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40C2" w:rsidRPr="006D40C2" w:rsidRDefault="006D40C2" w:rsidP="006D40C2">
      <w:pPr>
        <w:pStyle w:val="a3"/>
        <w:tabs>
          <w:tab w:val="center" w:pos="5106"/>
        </w:tabs>
        <w:ind w:left="0" w:firstLine="0"/>
        <w:rPr>
          <w:rFonts w:ascii="Times New Roman" w:hAnsi="Times New Roman" w:cs="Times New Roman"/>
          <w:sz w:val="24"/>
          <w:szCs w:val="24"/>
        </w:rPr>
      </w:pPr>
      <w:r w:rsidRPr="006D40C2">
        <w:rPr>
          <w:rFonts w:ascii="Times New Roman" w:hAnsi="Times New Roman" w:cs="Times New Roman"/>
          <w:sz w:val="24"/>
          <w:szCs w:val="24"/>
        </w:rPr>
        <w:t xml:space="preserve">Принят на заседании педагогического совета </w:t>
      </w:r>
      <w:r>
        <w:rPr>
          <w:rFonts w:ascii="Times New Roman" w:hAnsi="Times New Roman" w:cs="Times New Roman"/>
          <w:sz w:val="24"/>
          <w:szCs w:val="24"/>
        </w:rPr>
        <w:tab/>
        <w:t xml:space="preserve">                             Утверждаю: директор МБОУ Лицей №1 </w:t>
      </w:r>
    </w:p>
    <w:p w:rsidR="006D40C2" w:rsidRPr="006D40C2" w:rsidRDefault="006D40C2" w:rsidP="006D40C2">
      <w:pPr>
        <w:pStyle w:val="a3"/>
        <w:tabs>
          <w:tab w:val="left" w:pos="5805"/>
        </w:tabs>
        <w:ind w:left="0" w:firstLine="0"/>
        <w:rPr>
          <w:rFonts w:ascii="Times New Roman" w:hAnsi="Times New Roman" w:cs="Times New Roman"/>
          <w:sz w:val="24"/>
          <w:szCs w:val="24"/>
        </w:rPr>
      </w:pPr>
      <w:r w:rsidRPr="006D40C2">
        <w:rPr>
          <w:rFonts w:ascii="Times New Roman" w:hAnsi="Times New Roman" w:cs="Times New Roman"/>
          <w:sz w:val="24"/>
          <w:szCs w:val="24"/>
        </w:rPr>
        <w:t xml:space="preserve">МБОУ Лицей №1 им. Ф. </w:t>
      </w:r>
      <w:proofErr w:type="spellStart"/>
      <w:r w:rsidRPr="006D40C2">
        <w:rPr>
          <w:rFonts w:ascii="Times New Roman" w:hAnsi="Times New Roman" w:cs="Times New Roman"/>
          <w:sz w:val="24"/>
          <w:szCs w:val="24"/>
        </w:rPr>
        <w:t>Булякова</w:t>
      </w:r>
      <w:proofErr w:type="spellEnd"/>
      <w:r w:rsidRPr="006D40C2">
        <w:rPr>
          <w:rFonts w:ascii="Times New Roman" w:hAnsi="Times New Roman" w:cs="Times New Roman"/>
          <w:sz w:val="24"/>
          <w:szCs w:val="24"/>
        </w:rPr>
        <w:t xml:space="preserve"> </w:t>
      </w:r>
      <w:proofErr w:type="spellStart"/>
      <w:r w:rsidRPr="006D40C2">
        <w:rPr>
          <w:rFonts w:ascii="Times New Roman" w:hAnsi="Times New Roman" w:cs="Times New Roman"/>
          <w:sz w:val="24"/>
          <w:szCs w:val="24"/>
        </w:rPr>
        <w:t>с.Мишкино</w:t>
      </w:r>
      <w:proofErr w:type="spellEnd"/>
      <w:r w:rsidRPr="006D40C2">
        <w:rPr>
          <w:rFonts w:ascii="Times New Roman" w:hAnsi="Times New Roman" w:cs="Times New Roman"/>
          <w:sz w:val="24"/>
          <w:szCs w:val="24"/>
        </w:rPr>
        <w:t xml:space="preserve"> </w:t>
      </w:r>
      <w:r>
        <w:rPr>
          <w:rFonts w:ascii="Times New Roman" w:hAnsi="Times New Roman" w:cs="Times New Roman"/>
          <w:sz w:val="24"/>
          <w:szCs w:val="24"/>
        </w:rPr>
        <w:t xml:space="preserve">                          им. Ф. </w:t>
      </w:r>
      <w:proofErr w:type="spellStart"/>
      <w:r>
        <w:rPr>
          <w:rFonts w:ascii="Times New Roman" w:hAnsi="Times New Roman" w:cs="Times New Roman"/>
          <w:sz w:val="24"/>
          <w:szCs w:val="24"/>
        </w:rPr>
        <w:t>Булякова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с.Мишкино</w:t>
      </w:r>
      <w:proofErr w:type="spellEnd"/>
      <w:r>
        <w:rPr>
          <w:rFonts w:ascii="Times New Roman" w:hAnsi="Times New Roman" w:cs="Times New Roman"/>
          <w:sz w:val="24"/>
          <w:szCs w:val="24"/>
        </w:rPr>
        <w:t xml:space="preserve"> Е.В. </w:t>
      </w:r>
      <w:proofErr w:type="spellStart"/>
      <w:r>
        <w:rPr>
          <w:rFonts w:ascii="Times New Roman" w:hAnsi="Times New Roman" w:cs="Times New Roman"/>
          <w:sz w:val="24"/>
          <w:szCs w:val="24"/>
        </w:rPr>
        <w:t>Малмыгин</w:t>
      </w:r>
      <w:proofErr w:type="spellEnd"/>
    </w:p>
    <w:p w:rsidR="006D40C2" w:rsidRDefault="006D40C2" w:rsidP="00B173A5">
      <w:pPr>
        <w:pStyle w:val="a3"/>
        <w:ind w:left="0" w:firstLine="0"/>
        <w:rPr>
          <w:rFonts w:ascii="Times New Roman" w:hAnsi="Times New Roman" w:cs="Times New Roman"/>
          <w:sz w:val="24"/>
          <w:szCs w:val="24"/>
        </w:rPr>
      </w:pPr>
      <w:r w:rsidRPr="006D40C2">
        <w:rPr>
          <w:rFonts w:ascii="Times New Roman" w:hAnsi="Times New Roman" w:cs="Times New Roman"/>
          <w:sz w:val="24"/>
          <w:szCs w:val="24"/>
        </w:rPr>
        <w:t xml:space="preserve">Протокол </w:t>
      </w:r>
      <w:r>
        <w:rPr>
          <w:rFonts w:ascii="Times New Roman" w:hAnsi="Times New Roman" w:cs="Times New Roman"/>
          <w:sz w:val="24"/>
          <w:szCs w:val="24"/>
        </w:rPr>
        <w:t>№ ___ от «__» ___</w:t>
      </w:r>
      <w:r w:rsidRPr="006D40C2">
        <w:rPr>
          <w:rFonts w:ascii="Times New Roman" w:hAnsi="Times New Roman" w:cs="Times New Roman"/>
          <w:sz w:val="24"/>
          <w:szCs w:val="24"/>
        </w:rPr>
        <w:t>__________2017 г.</w:t>
      </w:r>
      <w:r>
        <w:rPr>
          <w:rFonts w:ascii="Times New Roman" w:hAnsi="Times New Roman" w:cs="Times New Roman"/>
          <w:sz w:val="24"/>
          <w:szCs w:val="24"/>
        </w:rPr>
        <w:t xml:space="preserve">                        Приказ №___ от «____» ____________2017 г.</w:t>
      </w:r>
    </w:p>
    <w:p w:rsidR="006D40C2" w:rsidRDefault="006D40C2" w:rsidP="006D40C2">
      <w:pPr>
        <w:pStyle w:val="a3"/>
        <w:ind w:left="0" w:firstLine="0"/>
        <w:jc w:val="center"/>
      </w:pPr>
    </w:p>
    <w:p w:rsidR="006D40C2" w:rsidRDefault="006D40C2" w:rsidP="006D40C2">
      <w:pPr>
        <w:pStyle w:val="a3"/>
        <w:ind w:left="0" w:firstLine="0"/>
        <w:jc w:val="center"/>
      </w:pPr>
    </w:p>
    <w:p w:rsidR="006D40C2" w:rsidRDefault="006D40C2" w:rsidP="006D40C2">
      <w:pPr>
        <w:pStyle w:val="a3"/>
        <w:ind w:left="0" w:firstLine="0"/>
        <w:jc w:val="center"/>
      </w:pPr>
    </w:p>
    <w:p w:rsidR="006D40C2" w:rsidRDefault="006D40C2" w:rsidP="006D40C2">
      <w:pPr>
        <w:pStyle w:val="a3"/>
        <w:ind w:left="0" w:firstLine="0"/>
        <w:jc w:val="center"/>
      </w:pPr>
    </w:p>
    <w:p w:rsidR="006D40C2" w:rsidRDefault="006D40C2" w:rsidP="006D40C2">
      <w:pPr>
        <w:pStyle w:val="a3"/>
        <w:ind w:left="0" w:firstLine="0"/>
        <w:jc w:val="center"/>
      </w:pPr>
    </w:p>
    <w:p w:rsidR="006D40C2" w:rsidRDefault="006D40C2" w:rsidP="006D40C2">
      <w:pPr>
        <w:pStyle w:val="a3"/>
        <w:ind w:left="0" w:firstLine="0"/>
        <w:jc w:val="center"/>
      </w:pPr>
    </w:p>
    <w:p w:rsidR="00036203" w:rsidRDefault="006D40C2" w:rsidP="006D40C2">
      <w:pPr>
        <w:pStyle w:val="a3"/>
        <w:ind w:left="0" w:firstLine="0"/>
        <w:jc w:val="center"/>
        <w:rPr>
          <w:rFonts w:ascii="Times New Roman" w:hAnsi="Times New Roman" w:cs="Times New Roman"/>
          <w:b/>
          <w:sz w:val="48"/>
          <w:szCs w:val="48"/>
        </w:rPr>
      </w:pPr>
      <w:r w:rsidRPr="00036203">
        <w:rPr>
          <w:rFonts w:ascii="Times New Roman" w:hAnsi="Times New Roman" w:cs="Times New Roman"/>
          <w:b/>
          <w:sz w:val="48"/>
          <w:szCs w:val="48"/>
        </w:rPr>
        <w:t xml:space="preserve">АДАПТИРОВАННАЯ ОСНОВНАЯ ОБРАЗОВАТЕЛЬНАЯ ПРОГРАММА ОСНОВНОГО ОБЩЕГО ОБРАЗОВАНИЯ МБОУ ЛИЦЕЙ №1 им. Ф. БУЛЯКОВА </w:t>
      </w:r>
      <w:proofErr w:type="spellStart"/>
      <w:r w:rsidRPr="00036203">
        <w:rPr>
          <w:rFonts w:ascii="Times New Roman" w:hAnsi="Times New Roman" w:cs="Times New Roman"/>
          <w:b/>
          <w:sz w:val="48"/>
          <w:szCs w:val="48"/>
        </w:rPr>
        <w:t>с.МИШКИНО</w:t>
      </w:r>
      <w:proofErr w:type="spellEnd"/>
      <w:r w:rsidRPr="00036203">
        <w:rPr>
          <w:rFonts w:ascii="Times New Roman" w:hAnsi="Times New Roman" w:cs="Times New Roman"/>
          <w:b/>
          <w:sz w:val="48"/>
          <w:szCs w:val="48"/>
        </w:rPr>
        <w:t xml:space="preserve"> МР МИШКИНСКИЙ РАЙОН РЕСПУБЛИКИ БАШКОРТОСТАН</w:t>
      </w:r>
    </w:p>
    <w:p w:rsidR="00036203" w:rsidRDefault="00036203" w:rsidP="006D40C2">
      <w:pPr>
        <w:pStyle w:val="a3"/>
        <w:ind w:left="0" w:firstLine="0"/>
        <w:jc w:val="center"/>
        <w:rPr>
          <w:rFonts w:ascii="Times New Roman" w:hAnsi="Times New Roman" w:cs="Times New Roman"/>
          <w:b/>
          <w:sz w:val="48"/>
          <w:szCs w:val="48"/>
        </w:rPr>
      </w:pPr>
    </w:p>
    <w:p w:rsidR="00036203" w:rsidRDefault="00036203" w:rsidP="006D40C2">
      <w:pPr>
        <w:pStyle w:val="a3"/>
        <w:ind w:left="0" w:firstLine="0"/>
        <w:jc w:val="center"/>
        <w:rPr>
          <w:rFonts w:ascii="Times New Roman" w:hAnsi="Times New Roman" w:cs="Times New Roman"/>
          <w:b/>
          <w:sz w:val="48"/>
          <w:szCs w:val="48"/>
        </w:rPr>
      </w:pPr>
    </w:p>
    <w:p w:rsidR="00036203" w:rsidRDefault="00036203" w:rsidP="006D40C2">
      <w:pPr>
        <w:pStyle w:val="a3"/>
        <w:ind w:left="0" w:firstLine="0"/>
        <w:jc w:val="center"/>
        <w:rPr>
          <w:rFonts w:ascii="Times New Roman" w:hAnsi="Times New Roman" w:cs="Times New Roman"/>
          <w:b/>
          <w:sz w:val="48"/>
          <w:szCs w:val="48"/>
        </w:rPr>
      </w:pPr>
    </w:p>
    <w:p w:rsidR="00036203" w:rsidRDefault="00036203" w:rsidP="006D40C2">
      <w:pPr>
        <w:pStyle w:val="a3"/>
        <w:ind w:left="0" w:firstLine="0"/>
        <w:jc w:val="center"/>
        <w:rPr>
          <w:rFonts w:ascii="Times New Roman" w:hAnsi="Times New Roman" w:cs="Times New Roman"/>
          <w:b/>
          <w:sz w:val="48"/>
          <w:szCs w:val="48"/>
        </w:rPr>
      </w:pPr>
      <w:bookmarkStart w:id="0" w:name="_GoBack"/>
      <w:bookmarkEnd w:id="0"/>
    </w:p>
    <w:p w:rsidR="00036203" w:rsidRDefault="00036203" w:rsidP="006D40C2">
      <w:pPr>
        <w:pStyle w:val="a3"/>
        <w:ind w:left="0" w:firstLine="0"/>
        <w:jc w:val="center"/>
        <w:rPr>
          <w:rFonts w:ascii="Times New Roman" w:hAnsi="Times New Roman" w:cs="Times New Roman"/>
          <w:b/>
          <w:sz w:val="48"/>
          <w:szCs w:val="48"/>
        </w:rPr>
      </w:pPr>
    </w:p>
    <w:p w:rsidR="00036203" w:rsidRDefault="00036203" w:rsidP="006D40C2">
      <w:pPr>
        <w:pStyle w:val="a3"/>
        <w:ind w:left="0" w:firstLine="0"/>
        <w:jc w:val="center"/>
        <w:rPr>
          <w:rFonts w:ascii="Times New Roman" w:hAnsi="Times New Roman" w:cs="Times New Roman"/>
          <w:b/>
          <w:sz w:val="48"/>
          <w:szCs w:val="48"/>
        </w:rPr>
      </w:pPr>
    </w:p>
    <w:p w:rsidR="00036203" w:rsidRDefault="00036203" w:rsidP="006D40C2">
      <w:pPr>
        <w:pStyle w:val="a3"/>
        <w:ind w:left="0" w:firstLine="0"/>
        <w:jc w:val="center"/>
        <w:rPr>
          <w:rFonts w:ascii="Times New Roman" w:hAnsi="Times New Roman" w:cs="Times New Roman"/>
          <w:b/>
          <w:sz w:val="48"/>
          <w:szCs w:val="48"/>
        </w:rPr>
      </w:pPr>
    </w:p>
    <w:p w:rsidR="00036203" w:rsidRDefault="00036203" w:rsidP="006D40C2">
      <w:pPr>
        <w:pStyle w:val="a3"/>
        <w:ind w:left="0" w:firstLine="0"/>
        <w:jc w:val="center"/>
        <w:rPr>
          <w:rFonts w:ascii="Times New Roman" w:hAnsi="Times New Roman" w:cs="Times New Roman"/>
          <w:b/>
          <w:sz w:val="48"/>
          <w:szCs w:val="48"/>
        </w:rPr>
      </w:pPr>
    </w:p>
    <w:p w:rsidR="00036203" w:rsidRDefault="00036203" w:rsidP="006D40C2">
      <w:pPr>
        <w:pStyle w:val="a3"/>
        <w:ind w:left="0" w:firstLine="0"/>
        <w:jc w:val="center"/>
        <w:rPr>
          <w:rFonts w:ascii="Times New Roman" w:hAnsi="Times New Roman" w:cs="Times New Roman"/>
          <w:b/>
          <w:sz w:val="48"/>
          <w:szCs w:val="48"/>
        </w:rPr>
      </w:pPr>
    </w:p>
    <w:p w:rsidR="00036203" w:rsidRDefault="00036203" w:rsidP="006D40C2">
      <w:pPr>
        <w:pStyle w:val="a3"/>
        <w:ind w:left="0" w:firstLine="0"/>
        <w:jc w:val="center"/>
        <w:rPr>
          <w:rFonts w:ascii="Times New Roman" w:hAnsi="Times New Roman" w:cs="Times New Roman"/>
          <w:b/>
          <w:sz w:val="48"/>
          <w:szCs w:val="48"/>
        </w:rPr>
      </w:pPr>
    </w:p>
    <w:p w:rsidR="00036203" w:rsidRDefault="00036203" w:rsidP="006D40C2">
      <w:pPr>
        <w:pStyle w:val="a3"/>
        <w:ind w:left="0" w:firstLine="0"/>
        <w:jc w:val="center"/>
        <w:rPr>
          <w:rFonts w:ascii="Times New Roman" w:hAnsi="Times New Roman" w:cs="Times New Roman"/>
          <w:b/>
          <w:sz w:val="48"/>
          <w:szCs w:val="48"/>
        </w:rPr>
      </w:pPr>
    </w:p>
    <w:p w:rsidR="00D965F0" w:rsidRPr="00036203" w:rsidRDefault="00036203" w:rsidP="006D40C2">
      <w:pPr>
        <w:pStyle w:val="a3"/>
        <w:ind w:left="0" w:firstLine="0"/>
        <w:jc w:val="center"/>
        <w:rPr>
          <w:rFonts w:ascii="Times New Roman" w:hAnsi="Times New Roman" w:cs="Times New Roman"/>
          <w:b/>
          <w:sz w:val="48"/>
          <w:szCs w:val="48"/>
        </w:rPr>
      </w:pPr>
      <w:r>
        <w:rPr>
          <w:rFonts w:ascii="Times New Roman" w:hAnsi="Times New Roman" w:cs="Times New Roman"/>
          <w:b/>
          <w:sz w:val="24"/>
          <w:szCs w:val="24"/>
        </w:rPr>
        <w:t>МИШКИНО-2017</w:t>
      </w:r>
      <w:r w:rsidR="00B173A5" w:rsidRPr="00036203">
        <w:rPr>
          <w:rFonts w:ascii="Times New Roman" w:hAnsi="Times New Roman" w:cs="Times New Roman"/>
          <w:b/>
          <w:sz w:val="48"/>
          <w:szCs w:val="48"/>
        </w:rPr>
        <w:br w:type="page"/>
      </w:r>
    </w:p>
    <w:p w:rsidR="00D965F0" w:rsidRDefault="00B173A5">
      <w:pPr>
        <w:spacing w:after="0" w:line="259" w:lineRule="auto"/>
        <w:ind w:left="129" w:right="0" w:firstLine="0"/>
        <w:jc w:val="center"/>
      </w:pPr>
      <w:r>
        <w:rPr>
          <w:b/>
          <w:sz w:val="24"/>
        </w:rPr>
        <w:lastRenderedPageBreak/>
        <w:t>СОДЕРЖАНИЕ</w:t>
      </w:r>
      <w:r>
        <w:rPr>
          <w:b/>
        </w:rPr>
        <w:t xml:space="preserve">  </w:t>
      </w:r>
    </w:p>
    <w:p w:rsidR="00D965F0" w:rsidRDefault="00B173A5">
      <w:pPr>
        <w:spacing w:after="0" w:line="259" w:lineRule="auto"/>
        <w:ind w:left="0" w:right="100" w:firstLine="0"/>
        <w:jc w:val="right"/>
      </w:pPr>
      <w:r>
        <w:rPr>
          <w:b/>
        </w:rPr>
        <w:t xml:space="preserve"> </w:t>
      </w:r>
    </w:p>
    <w:p w:rsidR="00D965F0" w:rsidRDefault="00B173A5">
      <w:pPr>
        <w:spacing w:after="0" w:line="259" w:lineRule="auto"/>
        <w:ind w:left="0" w:right="100" w:firstLine="0"/>
        <w:jc w:val="right"/>
      </w:pPr>
      <w:r>
        <w:t xml:space="preserve"> </w:t>
      </w:r>
    </w:p>
    <w:tbl>
      <w:tblPr>
        <w:tblStyle w:val="TableGrid"/>
        <w:tblW w:w="9359" w:type="dxa"/>
        <w:tblInd w:w="961" w:type="dxa"/>
        <w:tblCellMar>
          <w:top w:w="5" w:type="dxa"/>
          <w:right w:w="156" w:type="dxa"/>
        </w:tblCellMar>
        <w:tblLook w:val="04A0" w:firstRow="1" w:lastRow="0" w:firstColumn="1" w:lastColumn="0" w:noHBand="0" w:noVBand="1"/>
      </w:tblPr>
      <w:tblGrid>
        <w:gridCol w:w="653"/>
        <w:gridCol w:w="163"/>
        <w:gridCol w:w="6948"/>
        <w:gridCol w:w="1595"/>
      </w:tblGrid>
      <w:tr w:rsidR="00D965F0">
        <w:trPr>
          <w:trHeight w:val="264"/>
        </w:trPr>
        <w:tc>
          <w:tcPr>
            <w:tcW w:w="653" w:type="dxa"/>
            <w:tcBorders>
              <w:top w:val="single" w:sz="4" w:space="0" w:color="000000"/>
              <w:left w:val="single" w:sz="4" w:space="0" w:color="000000"/>
              <w:bottom w:val="single" w:sz="4" w:space="0" w:color="000000"/>
              <w:right w:val="nil"/>
            </w:tcBorders>
          </w:tcPr>
          <w:p w:rsidR="00D965F0" w:rsidRDefault="00D965F0">
            <w:pPr>
              <w:spacing w:after="160" w:line="259" w:lineRule="auto"/>
              <w:ind w:left="0" w:right="0" w:firstLine="0"/>
              <w:jc w:val="left"/>
            </w:pPr>
          </w:p>
        </w:tc>
        <w:tc>
          <w:tcPr>
            <w:tcW w:w="7112" w:type="dxa"/>
            <w:gridSpan w:val="2"/>
            <w:tcBorders>
              <w:top w:val="single" w:sz="4" w:space="0" w:color="000000"/>
              <w:left w:val="nil"/>
              <w:bottom w:val="single" w:sz="4" w:space="0" w:color="000000"/>
              <w:right w:val="nil"/>
            </w:tcBorders>
          </w:tcPr>
          <w:p w:rsidR="00D965F0" w:rsidRDefault="00B173A5">
            <w:pPr>
              <w:spacing w:after="0" w:line="259" w:lineRule="auto"/>
              <w:ind w:left="0" w:right="0" w:firstLine="0"/>
              <w:jc w:val="left"/>
            </w:pPr>
            <w:proofErr w:type="spellStart"/>
            <w:r>
              <w:rPr>
                <w:b/>
              </w:rPr>
              <w:t>I.Целевой</w:t>
            </w:r>
            <w:proofErr w:type="spellEnd"/>
            <w:r>
              <w:rPr>
                <w:b/>
              </w:rPr>
              <w:t xml:space="preserve"> раздел </w:t>
            </w:r>
          </w:p>
        </w:tc>
        <w:tc>
          <w:tcPr>
            <w:tcW w:w="1595" w:type="dxa"/>
            <w:tcBorders>
              <w:top w:val="single" w:sz="4" w:space="0" w:color="000000"/>
              <w:left w:val="nil"/>
              <w:bottom w:val="single" w:sz="4" w:space="0" w:color="000000"/>
              <w:right w:val="single" w:sz="4" w:space="0" w:color="000000"/>
            </w:tcBorders>
          </w:tcPr>
          <w:p w:rsidR="00D965F0" w:rsidRDefault="00D965F0">
            <w:pPr>
              <w:spacing w:after="160" w:line="259" w:lineRule="auto"/>
              <w:ind w:left="0" w:right="0" w:firstLine="0"/>
              <w:jc w:val="left"/>
            </w:pPr>
          </w:p>
        </w:tc>
      </w:tr>
      <w:tr w:rsidR="00D965F0">
        <w:trPr>
          <w:trHeight w:val="264"/>
        </w:trPr>
        <w:tc>
          <w:tcPr>
            <w:tcW w:w="653" w:type="dxa"/>
            <w:tcBorders>
              <w:top w:val="single" w:sz="4" w:space="0" w:color="000000"/>
              <w:left w:val="single" w:sz="4" w:space="0" w:color="000000"/>
              <w:bottom w:val="single" w:sz="4" w:space="0" w:color="000000"/>
              <w:right w:val="nil"/>
            </w:tcBorders>
          </w:tcPr>
          <w:p w:rsidR="00D965F0" w:rsidRDefault="00B173A5">
            <w:pPr>
              <w:spacing w:after="0" w:line="259" w:lineRule="auto"/>
              <w:ind w:left="110" w:right="0" w:firstLine="0"/>
              <w:jc w:val="left"/>
            </w:pPr>
            <w:r>
              <w:t>1.1.</w:t>
            </w:r>
            <w:r>
              <w:rPr>
                <w:b/>
              </w:rPr>
              <w:t xml:space="preserve"> </w:t>
            </w:r>
          </w:p>
        </w:tc>
        <w:tc>
          <w:tcPr>
            <w:tcW w:w="163" w:type="dxa"/>
            <w:tcBorders>
              <w:top w:val="single" w:sz="4" w:space="0" w:color="000000"/>
              <w:left w:val="nil"/>
              <w:bottom w:val="single" w:sz="4" w:space="0" w:color="000000"/>
              <w:right w:val="single" w:sz="4" w:space="0" w:color="000000"/>
            </w:tcBorders>
          </w:tcPr>
          <w:p w:rsidR="00D965F0" w:rsidRDefault="00D965F0">
            <w:pPr>
              <w:spacing w:after="160" w:line="259" w:lineRule="auto"/>
              <w:ind w:left="0" w:right="0" w:firstLine="0"/>
              <w:jc w:val="left"/>
            </w:pPr>
          </w:p>
        </w:tc>
        <w:tc>
          <w:tcPr>
            <w:tcW w:w="6948"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11" w:right="0" w:firstLine="0"/>
              <w:jc w:val="left"/>
            </w:pPr>
            <w:r>
              <w:t xml:space="preserve">Пояснительная записка </w:t>
            </w:r>
          </w:p>
        </w:tc>
        <w:tc>
          <w:tcPr>
            <w:tcW w:w="1595"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61" w:right="0" w:firstLine="0"/>
              <w:jc w:val="center"/>
            </w:pPr>
            <w:r>
              <w:t xml:space="preserve">3 </w:t>
            </w:r>
          </w:p>
        </w:tc>
      </w:tr>
      <w:tr w:rsidR="00D965F0">
        <w:trPr>
          <w:trHeight w:val="264"/>
        </w:trPr>
        <w:tc>
          <w:tcPr>
            <w:tcW w:w="653" w:type="dxa"/>
            <w:tcBorders>
              <w:top w:val="single" w:sz="4" w:space="0" w:color="000000"/>
              <w:left w:val="single" w:sz="4" w:space="0" w:color="000000"/>
              <w:bottom w:val="single" w:sz="4" w:space="0" w:color="000000"/>
              <w:right w:val="nil"/>
            </w:tcBorders>
          </w:tcPr>
          <w:p w:rsidR="00D965F0" w:rsidRDefault="00B173A5">
            <w:pPr>
              <w:spacing w:after="0" w:line="259" w:lineRule="auto"/>
              <w:ind w:left="110" w:right="0" w:firstLine="0"/>
              <w:jc w:val="left"/>
            </w:pPr>
            <w:r>
              <w:t>1.2.</w:t>
            </w:r>
            <w:r>
              <w:rPr>
                <w:b/>
              </w:rPr>
              <w:t xml:space="preserve"> </w:t>
            </w:r>
          </w:p>
        </w:tc>
        <w:tc>
          <w:tcPr>
            <w:tcW w:w="163" w:type="dxa"/>
            <w:tcBorders>
              <w:top w:val="single" w:sz="4" w:space="0" w:color="000000"/>
              <w:left w:val="nil"/>
              <w:bottom w:val="single" w:sz="4" w:space="0" w:color="000000"/>
              <w:right w:val="single" w:sz="4" w:space="0" w:color="000000"/>
            </w:tcBorders>
          </w:tcPr>
          <w:p w:rsidR="00D965F0" w:rsidRDefault="00D965F0">
            <w:pPr>
              <w:spacing w:after="160" w:line="259" w:lineRule="auto"/>
              <w:ind w:left="0" w:right="0" w:firstLine="0"/>
              <w:jc w:val="left"/>
            </w:pPr>
          </w:p>
        </w:tc>
        <w:tc>
          <w:tcPr>
            <w:tcW w:w="6948"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11" w:right="0" w:firstLine="0"/>
              <w:jc w:val="left"/>
            </w:pPr>
            <w:r>
              <w:t>Планируемые результаты освоения обучающимися АООП ООО</w:t>
            </w:r>
            <w:r>
              <w:rPr>
                <w:b/>
              </w:rPr>
              <w:t xml:space="preserve"> </w:t>
            </w:r>
          </w:p>
        </w:tc>
        <w:tc>
          <w:tcPr>
            <w:tcW w:w="1595"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61" w:right="0" w:firstLine="0"/>
              <w:jc w:val="center"/>
            </w:pPr>
            <w:r>
              <w:t xml:space="preserve">5 </w:t>
            </w:r>
          </w:p>
        </w:tc>
      </w:tr>
      <w:tr w:rsidR="00D965F0">
        <w:trPr>
          <w:trHeight w:val="514"/>
        </w:trPr>
        <w:tc>
          <w:tcPr>
            <w:tcW w:w="653" w:type="dxa"/>
            <w:tcBorders>
              <w:top w:val="single" w:sz="4" w:space="0" w:color="000000"/>
              <w:left w:val="single" w:sz="4" w:space="0" w:color="000000"/>
              <w:bottom w:val="single" w:sz="4" w:space="0" w:color="000000"/>
              <w:right w:val="nil"/>
            </w:tcBorders>
          </w:tcPr>
          <w:p w:rsidR="00D965F0" w:rsidRDefault="00B173A5">
            <w:pPr>
              <w:spacing w:after="0" w:line="259" w:lineRule="auto"/>
              <w:ind w:left="110" w:right="0" w:firstLine="0"/>
              <w:jc w:val="left"/>
            </w:pPr>
            <w:r>
              <w:t>1.3.</w:t>
            </w:r>
            <w:r>
              <w:rPr>
                <w:b/>
              </w:rPr>
              <w:t xml:space="preserve"> </w:t>
            </w:r>
          </w:p>
        </w:tc>
        <w:tc>
          <w:tcPr>
            <w:tcW w:w="163" w:type="dxa"/>
            <w:tcBorders>
              <w:top w:val="single" w:sz="4" w:space="0" w:color="000000"/>
              <w:left w:val="nil"/>
              <w:bottom w:val="single" w:sz="4" w:space="0" w:color="000000"/>
              <w:right w:val="single" w:sz="4" w:space="0" w:color="000000"/>
            </w:tcBorders>
          </w:tcPr>
          <w:p w:rsidR="00D965F0" w:rsidRDefault="00D965F0">
            <w:pPr>
              <w:spacing w:after="160" w:line="259" w:lineRule="auto"/>
              <w:ind w:left="0" w:right="0" w:firstLine="0"/>
              <w:jc w:val="left"/>
            </w:pPr>
          </w:p>
        </w:tc>
        <w:tc>
          <w:tcPr>
            <w:tcW w:w="6948"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11" w:right="0" w:firstLine="0"/>
            </w:pPr>
            <w:r>
              <w:t>Система оценки достижения планируемых результатов освоения АООП ООО</w:t>
            </w:r>
            <w:r>
              <w:rPr>
                <w:b/>
              </w:rPr>
              <w:t xml:space="preserve"> </w:t>
            </w:r>
          </w:p>
        </w:tc>
        <w:tc>
          <w:tcPr>
            <w:tcW w:w="1595"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56" w:right="0" w:firstLine="0"/>
              <w:jc w:val="center"/>
            </w:pPr>
            <w:r>
              <w:t xml:space="preserve">11 </w:t>
            </w:r>
          </w:p>
        </w:tc>
      </w:tr>
      <w:tr w:rsidR="00D965F0">
        <w:trPr>
          <w:trHeight w:val="264"/>
        </w:trPr>
        <w:tc>
          <w:tcPr>
            <w:tcW w:w="653" w:type="dxa"/>
            <w:tcBorders>
              <w:top w:val="single" w:sz="4" w:space="0" w:color="000000"/>
              <w:left w:val="single" w:sz="4" w:space="0" w:color="000000"/>
              <w:bottom w:val="single" w:sz="4" w:space="0" w:color="000000"/>
              <w:right w:val="nil"/>
            </w:tcBorders>
          </w:tcPr>
          <w:p w:rsidR="00D965F0" w:rsidRDefault="00D965F0">
            <w:pPr>
              <w:spacing w:after="160" w:line="259" w:lineRule="auto"/>
              <w:ind w:left="0" w:right="0" w:firstLine="0"/>
              <w:jc w:val="left"/>
            </w:pPr>
          </w:p>
        </w:tc>
        <w:tc>
          <w:tcPr>
            <w:tcW w:w="7112" w:type="dxa"/>
            <w:gridSpan w:val="2"/>
            <w:tcBorders>
              <w:top w:val="single" w:sz="4" w:space="0" w:color="000000"/>
              <w:left w:val="nil"/>
              <w:bottom w:val="single" w:sz="4" w:space="0" w:color="000000"/>
              <w:right w:val="nil"/>
            </w:tcBorders>
          </w:tcPr>
          <w:p w:rsidR="00D965F0" w:rsidRDefault="00B173A5">
            <w:pPr>
              <w:spacing w:after="0" w:line="259" w:lineRule="auto"/>
              <w:ind w:left="0" w:right="0" w:firstLine="0"/>
              <w:jc w:val="left"/>
            </w:pPr>
            <w:proofErr w:type="spellStart"/>
            <w:r>
              <w:rPr>
                <w:b/>
              </w:rPr>
              <w:t>II.Содержательный</w:t>
            </w:r>
            <w:proofErr w:type="spellEnd"/>
            <w:r>
              <w:rPr>
                <w:b/>
              </w:rPr>
              <w:t xml:space="preserve"> раздел </w:t>
            </w:r>
          </w:p>
        </w:tc>
        <w:tc>
          <w:tcPr>
            <w:tcW w:w="1595" w:type="dxa"/>
            <w:tcBorders>
              <w:top w:val="single" w:sz="4" w:space="0" w:color="000000"/>
              <w:left w:val="nil"/>
              <w:bottom w:val="single" w:sz="4" w:space="0" w:color="000000"/>
              <w:right w:val="single" w:sz="4" w:space="0" w:color="000000"/>
            </w:tcBorders>
          </w:tcPr>
          <w:p w:rsidR="00D965F0" w:rsidRDefault="00D965F0">
            <w:pPr>
              <w:spacing w:after="160" w:line="259" w:lineRule="auto"/>
              <w:ind w:left="0" w:right="0" w:firstLine="0"/>
              <w:jc w:val="left"/>
            </w:pPr>
          </w:p>
        </w:tc>
      </w:tr>
      <w:tr w:rsidR="00D965F0">
        <w:trPr>
          <w:trHeight w:val="264"/>
        </w:trPr>
        <w:tc>
          <w:tcPr>
            <w:tcW w:w="653" w:type="dxa"/>
            <w:tcBorders>
              <w:top w:val="single" w:sz="4" w:space="0" w:color="000000"/>
              <w:left w:val="single" w:sz="4" w:space="0" w:color="000000"/>
              <w:bottom w:val="single" w:sz="4" w:space="0" w:color="000000"/>
              <w:right w:val="nil"/>
            </w:tcBorders>
          </w:tcPr>
          <w:p w:rsidR="00D965F0" w:rsidRDefault="00B173A5">
            <w:pPr>
              <w:spacing w:after="0" w:line="259" w:lineRule="auto"/>
              <w:ind w:left="110" w:right="0" w:firstLine="0"/>
              <w:jc w:val="left"/>
            </w:pPr>
            <w:r>
              <w:t>2.1.</w:t>
            </w:r>
            <w:r>
              <w:rPr>
                <w:b/>
              </w:rPr>
              <w:t xml:space="preserve"> </w:t>
            </w:r>
          </w:p>
        </w:tc>
        <w:tc>
          <w:tcPr>
            <w:tcW w:w="163" w:type="dxa"/>
            <w:tcBorders>
              <w:top w:val="single" w:sz="4" w:space="0" w:color="000000"/>
              <w:left w:val="nil"/>
              <w:bottom w:val="single" w:sz="4" w:space="0" w:color="000000"/>
              <w:right w:val="single" w:sz="4" w:space="0" w:color="000000"/>
            </w:tcBorders>
          </w:tcPr>
          <w:p w:rsidR="00D965F0" w:rsidRDefault="00D965F0">
            <w:pPr>
              <w:spacing w:after="160" w:line="259" w:lineRule="auto"/>
              <w:ind w:left="0" w:right="0" w:firstLine="0"/>
              <w:jc w:val="left"/>
            </w:pPr>
          </w:p>
        </w:tc>
        <w:tc>
          <w:tcPr>
            <w:tcW w:w="6948"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11" w:right="0" w:firstLine="0"/>
              <w:jc w:val="left"/>
            </w:pPr>
            <w:r>
              <w:t>Программа формирования универсальных учебных действий</w:t>
            </w:r>
            <w:r>
              <w:rPr>
                <w:b/>
              </w:rPr>
              <w:t xml:space="preserve"> </w:t>
            </w:r>
          </w:p>
        </w:tc>
        <w:tc>
          <w:tcPr>
            <w:tcW w:w="1595"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56" w:right="0" w:firstLine="0"/>
              <w:jc w:val="center"/>
            </w:pPr>
            <w:r>
              <w:t xml:space="preserve">16 </w:t>
            </w:r>
          </w:p>
        </w:tc>
      </w:tr>
      <w:tr w:rsidR="00D965F0">
        <w:trPr>
          <w:trHeight w:val="514"/>
        </w:trPr>
        <w:tc>
          <w:tcPr>
            <w:tcW w:w="653" w:type="dxa"/>
            <w:tcBorders>
              <w:top w:val="single" w:sz="4" w:space="0" w:color="000000"/>
              <w:left w:val="single" w:sz="4" w:space="0" w:color="000000"/>
              <w:bottom w:val="single" w:sz="4" w:space="0" w:color="000000"/>
              <w:right w:val="nil"/>
            </w:tcBorders>
          </w:tcPr>
          <w:p w:rsidR="00D965F0" w:rsidRDefault="00B173A5">
            <w:pPr>
              <w:spacing w:after="0" w:line="259" w:lineRule="auto"/>
              <w:ind w:left="110" w:right="0" w:firstLine="0"/>
              <w:jc w:val="left"/>
            </w:pPr>
            <w:r>
              <w:t>2.2.</w:t>
            </w:r>
            <w:r>
              <w:rPr>
                <w:b/>
              </w:rPr>
              <w:t xml:space="preserve"> </w:t>
            </w:r>
          </w:p>
        </w:tc>
        <w:tc>
          <w:tcPr>
            <w:tcW w:w="163" w:type="dxa"/>
            <w:tcBorders>
              <w:top w:val="single" w:sz="4" w:space="0" w:color="000000"/>
              <w:left w:val="nil"/>
              <w:bottom w:val="single" w:sz="4" w:space="0" w:color="000000"/>
              <w:right w:val="single" w:sz="4" w:space="0" w:color="000000"/>
            </w:tcBorders>
          </w:tcPr>
          <w:p w:rsidR="00D965F0" w:rsidRDefault="00D965F0">
            <w:pPr>
              <w:spacing w:after="160" w:line="259" w:lineRule="auto"/>
              <w:ind w:left="0" w:right="0" w:firstLine="0"/>
              <w:jc w:val="left"/>
            </w:pPr>
          </w:p>
        </w:tc>
        <w:tc>
          <w:tcPr>
            <w:tcW w:w="6948"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11" w:right="0" w:firstLine="0"/>
              <w:jc w:val="left"/>
            </w:pPr>
            <w:r>
              <w:t>Программы отдельных учебных предметов, курсов и курсов внеурочной деятельности</w:t>
            </w:r>
            <w:r>
              <w:rPr>
                <w:b/>
              </w:rPr>
              <w:t xml:space="preserve"> </w:t>
            </w:r>
          </w:p>
        </w:tc>
        <w:tc>
          <w:tcPr>
            <w:tcW w:w="1595"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56" w:right="0" w:firstLine="0"/>
              <w:jc w:val="center"/>
            </w:pPr>
            <w:r>
              <w:t xml:space="preserve">18 </w:t>
            </w:r>
          </w:p>
        </w:tc>
      </w:tr>
      <w:tr w:rsidR="00D965F0">
        <w:trPr>
          <w:trHeight w:val="264"/>
        </w:trPr>
        <w:tc>
          <w:tcPr>
            <w:tcW w:w="653" w:type="dxa"/>
            <w:tcBorders>
              <w:top w:val="single" w:sz="4" w:space="0" w:color="000000"/>
              <w:left w:val="single" w:sz="4" w:space="0" w:color="000000"/>
              <w:bottom w:val="single" w:sz="4" w:space="0" w:color="000000"/>
              <w:right w:val="nil"/>
            </w:tcBorders>
          </w:tcPr>
          <w:p w:rsidR="00D965F0" w:rsidRDefault="00B173A5">
            <w:pPr>
              <w:spacing w:after="0" w:line="259" w:lineRule="auto"/>
              <w:ind w:left="110" w:right="0" w:firstLine="0"/>
              <w:jc w:val="left"/>
            </w:pPr>
            <w:r>
              <w:t xml:space="preserve">2.3 </w:t>
            </w:r>
          </w:p>
        </w:tc>
        <w:tc>
          <w:tcPr>
            <w:tcW w:w="163" w:type="dxa"/>
            <w:tcBorders>
              <w:top w:val="single" w:sz="4" w:space="0" w:color="000000"/>
              <w:left w:val="nil"/>
              <w:bottom w:val="single" w:sz="4" w:space="0" w:color="000000"/>
              <w:right w:val="single" w:sz="4" w:space="0" w:color="000000"/>
            </w:tcBorders>
          </w:tcPr>
          <w:p w:rsidR="00D965F0" w:rsidRDefault="00D965F0">
            <w:pPr>
              <w:spacing w:after="160" w:line="259" w:lineRule="auto"/>
              <w:ind w:left="0" w:right="0" w:firstLine="0"/>
              <w:jc w:val="left"/>
            </w:pPr>
          </w:p>
        </w:tc>
        <w:tc>
          <w:tcPr>
            <w:tcW w:w="6948"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11" w:right="0" w:firstLine="0"/>
              <w:jc w:val="left"/>
            </w:pPr>
            <w:r>
              <w:t xml:space="preserve">Программа коррекционной работы </w:t>
            </w:r>
          </w:p>
        </w:tc>
        <w:tc>
          <w:tcPr>
            <w:tcW w:w="1595"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56" w:right="0" w:firstLine="0"/>
              <w:jc w:val="center"/>
            </w:pPr>
            <w:r>
              <w:t xml:space="preserve">60 </w:t>
            </w:r>
          </w:p>
        </w:tc>
      </w:tr>
      <w:tr w:rsidR="00D965F0">
        <w:trPr>
          <w:trHeight w:val="514"/>
        </w:trPr>
        <w:tc>
          <w:tcPr>
            <w:tcW w:w="653" w:type="dxa"/>
            <w:tcBorders>
              <w:top w:val="single" w:sz="4" w:space="0" w:color="000000"/>
              <w:left w:val="single" w:sz="4" w:space="0" w:color="000000"/>
              <w:bottom w:val="single" w:sz="4" w:space="0" w:color="000000"/>
              <w:right w:val="nil"/>
            </w:tcBorders>
          </w:tcPr>
          <w:p w:rsidR="00D965F0" w:rsidRDefault="00B173A5">
            <w:pPr>
              <w:spacing w:after="0" w:line="259" w:lineRule="auto"/>
              <w:ind w:left="110" w:right="0" w:firstLine="0"/>
              <w:jc w:val="left"/>
            </w:pPr>
            <w:r>
              <w:t xml:space="preserve">2.4. </w:t>
            </w:r>
          </w:p>
        </w:tc>
        <w:tc>
          <w:tcPr>
            <w:tcW w:w="163" w:type="dxa"/>
            <w:tcBorders>
              <w:top w:val="single" w:sz="4" w:space="0" w:color="000000"/>
              <w:left w:val="nil"/>
              <w:bottom w:val="single" w:sz="4" w:space="0" w:color="000000"/>
              <w:right w:val="single" w:sz="4" w:space="0" w:color="000000"/>
            </w:tcBorders>
          </w:tcPr>
          <w:p w:rsidR="00D965F0" w:rsidRDefault="00D965F0">
            <w:pPr>
              <w:spacing w:after="160" w:line="259" w:lineRule="auto"/>
              <w:ind w:left="0" w:right="0" w:firstLine="0"/>
              <w:jc w:val="left"/>
            </w:pPr>
          </w:p>
        </w:tc>
        <w:tc>
          <w:tcPr>
            <w:tcW w:w="6948"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11" w:right="0" w:firstLine="0"/>
              <w:jc w:val="left"/>
            </w:pPr>
            <w:r>
              <w:t xml:space="preserve">Программа духовно-нравственного развития, воспитания обучающихся </w:t>
            </w:r>
          </w:p>
        </w:tc>
        <w:tc>
          <w:tcPr>
            <w:tcW w:w="1595"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56" w:right="0" w:firstLine="0"/>
              <w:jc w:val="center"/>
            </w:pPr>
            <w:r>
              <w:t xml:space="preserve">68 </w:t>
            </w:r>
          </w:p>
        </w:tc>
      </w:tr>
      <w:tr w:rsidR="00D965F0">
        <w:trPr>
          <w:trHeight w:val="518"/>
        </w:trPr>
        <w:tc>
          <w:tcPr>
            <w:tcW w:w="653" w:type="dxa"/>
            <w:tcBorders>
              <w:top w:val="single" w:sz="4" w:space="0" w:color="000000"/>
              <w:left w:val="single" w:sz="4" w:space="0" w:color="000000"/>
              <w:bottom w:val="single" w:sz="4" w:space="0" w:color="000000"/>
              <w:right w:val="nil"/>
            </w:tcBorders>
          </w:tcPr>
          <w:p w:rsidR="00D965F0" w:rsidRDefault="00B173A5">
            <w:pPr>
              <w:spacing w:after="0" w:line="259" w:lineRule="auto"/>
              <w:ind w:left="110" w:right="0" w:firstLine="0"/>
              <w:jc w:val="left"/>
            </w:pPr>
            <w:r>
              <w:t xml:space="preserve">2.5. </w:t>
            </w:r>
          </w:p>
        </w:tc>
        <w:tc>
          <w:tcPr>
            <w:tcW w:w="163" w:type="dxa"/>
            <w:tcBorders>
              <w:top w:val="single" w:sz="4" w:space="0" w:color="000000"/>
              <w:left w:val="nil"/>
              <w:bottom w:val="single" w:sz="4" w:space="0" w:color="000000"/>
              <w:right w:val="single" w:sz="4" w:space="0" w:color="000000"/>
            </w:tcBorders>
          </w:tcPr>
          <w:p w:rsidR="00D965F0" w:rsidRDefault="00D965F0">
            <w:pPr>
              <w:spacing w:after="160" w:line="259" w:lineRule="auto"/>
              <w:ind w:left="0" w:right="0" w:firstLine="0"/>
              <w:jc w:val="left"/>
            </w:pPr>
          </w:p>
        </w:tc>
        <w:tc>
          <w:tcPr>
            <w:tcW w:w="6948"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11" w:right="0" w:firstLine="0"/>
              <w:jc w:val="left"/>
            </w:pPr>
            <w:r>
              <w:t xml:space="preserve">Программа формирования экологической культуры, здорового и безопасного образа жизни </w:t>
            </w:r>
          </w:p>
        </w:tc>
        <w:tc>
          <w:tcPr>
            <w:tcW w:w="1595"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56" w:right="0" w:firstLine="0"/>
              <w:jc w:val="center"/>
            </w:pPr>
            <w:r>
              <w:t xml:space="preserve">73 </w:t>
            </w:r>
          </w:p>
        </w:tc>
      </w:tr>
      <w:tr w:rsidR="00D965F0">
        <w:trPr>
          <w:trHeight w:val="264"/>
        </w:trPr>
        <w:tc>
          <w:tcPr>
            <w:tcW w:w="653" w:type="dxa"/>
            <w:tcBorders>
              <w:top w:val="single" w:sz="4" w:space="0" w:color="000000"/>
              <w:left w:val="single" w:sz="4" w:space="0" w:color="000000"/>
              <w:bottom w:val="single" w:sz="4" w:space="0" w:color="000000"/>
              <w:right w:val="nil"/>
            </w:tcBorders>
          </w:tcPr>
          <w:p w:rsidR="00D965F0" w:rsidRDefault="00D965F0">
            <w:pPr>
              <w:spacing w:after="160" w:line="259" w:lineRule="auto"/>
              <w:ind w:left="0" w:right="0" w:firstLine="0"/>
              <w:jc w:val="left"/>
            </w:pPr>
          </w:p>
        </w:tc>
        <w:tc>
          <w:tcPr>
            <w:tcW w:w="7112" w:type="dxa"/>
            <w:gridSpan w:val="2"/>
            <w:tcBorders>
              <w:top w:val="single" w:sz="4" w:space="0" w:color="000000"/>
              <w:left w:val="nil"/>
              <w:bottom w:val="single" w:sz="4" w:space="0" w:color="000000"/>
              <w:right w:val="nil"/>
            </w:tcBorders>
          </w:tcPr>
          <w:p w:rsidR="00D965F0" w:rsidRDefault="00B173A5">
            <w:pPr>
              <w:spacing w:after="0" w:line="259" w:lineRule="auto"/>
              <w:ind w:left="0" w:right="0" w:firstLine="0"/>
              <w:jc w:val="left"/>
            </w:pPr>
            <w:proofErr w:type="spellStart"/>
            <w:r>
              <w:rPr>
                <w:b/>
              </w:rPr>
              <w:t>III.Организационный</w:t>
            </w:r>
            <w:proofErr w:type="spellEnd"/>
            <w:r>
              <w:rPr>
                <w:b/>
              </w:rPr>
              <w:t xml:space="preserve"> раздел </w:t>
            </w:r>
          </w:p>
        </w:tc>
        <w:tc>
          <w:tcPr>
            <w:tcW w:w="1595" w:type="dxa"/>
            <w:tcBorders>
              <w:top w:val="single" w:sz="4" w:space="0" w:color="000000"/>
              <w:left w:val="nil"/>
              <w:bottom w:val="single" w:sz="4" w:space="0" w:color="000000"/>
              <w:right w:val="single" w:sz="4" w:space="0" w:color="000000"/>
            </w:tcBorders>
          </w:tcPr>
          <w:p w:rsidR="00D965F0" w:rsidRDefault="00D965F0">
            <w:pPr>
              <w:spacing w:after="160" w:line="259" w:lineRule="auto"/>
              <w:ind w:left="0" w:right="0" w:firstLine="0"/>
              <w:jc w:val="left"/>
            </w:pPr>
          </w:p>
        </w:tc>
      </w:tr>
      <w:tr w:rsidR="00D965F0">
        <w:trPr>
          <w:trHeight w:val="259"/>
        </w:trPr>
        <w:tc>
          <w:tcPr>
            <w:tcW w:w="653" w:type="dxa"/>
            <w:tcBorders>
              <w:top w:val="single" w:sz="4" w:space="0" w:color="000000"/>
              <w:left w:val="single" w:sz="4" w:space="0" w:color="000000"/>
              <w:bottom w:val="single" w:sz="4" w:space="0" w:color="000000"/>
              <w:right w:val="nil"/>
            </w:tcBorders>
          </w:tcPr>
          <w:p w:rsidR="00D965F0" w:rsidRDefault="00B173A5">
            <w:pPr>
              <w:spacing w:after="0" w:line="259" w:lineRule="auto"/>
              <w:ind w:left="110" w:right="0" w:firstLine="0"/>
              <w:jc w:val="left"/>
            </w:pPr>
            <w:r>
              <w:t xml:space="preserve">3.1. </w:t>
            </w:r>
          </w:p>
        </w:tc>
        <w:tc>
          <w:tcPr>
            <w:tcW w:w="163" w:type="dxa"/>
            <w:tcBorders>
              <w:top w:val="single" w:sz="4" w:space="0" w:color="000000"/>
              <w:left w:val="nil"/>
              <w:bottom w:val="single" w:sz="4" w:space="0" w:color="000000"/>
              <w:right w:val="single" w:sz="4" w:space="0" w:color="000000"/>
            </w:tcBorders>
          </w:tcPr>
          <w:p w:rsidR="00D965F0" w:rsidRDefault="00D965F0">
            <w:pPr>
              <w:spacing w:after="160" w:line="259" w:lineRule="auto"/>
              <w:ind w:left="0" w:right="0" w:firstLine="0"/>
              <w:jc w:val="left"/>
            </w:pPr>
          </w:p>
        </w:tc>
        <w:tc>
          <w:tcPr>
            <w:tcW w:w="6948"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11" w:right="0" w:firstLine="0"/>
              <w:jc w:val="left"/>
            </w:pPr>
            <w:r>
              <w:t xml:space="preserve">Учебный план основного общего образования </w:t>
            </w:r>
          </w:p>
        </w:tc>
        <w:tc>
          <w:tcPr>
            <w:tcW w:w="1595"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56" w:right="0" w:firstLine="0"/>
              <w:jc w:val="center"/>
            </w:pPr>
            <w:r>
              <w:t xml:space="preserve">75 </w:t>
            </w:r>
          </w:p>
        </w:tc>
      </w:tr>
      <w:tr w:rsidR="00D965F0">
        <w:trPr>
          <w:trHeight w:val="264"/>
        </w:trPr>
        <w:tc>
          <w:tcPr>
            <w:tcW w:w="653" w:type="dxa"/>
            <w:tcBorders>
              <w:top w:val="single" w:sz="4" w:space="0" w:color="000000"/>
              <w:left w:val="single" w:sz="4" w:space="0" w:color="000000"/>
              <w:bottom w:val="single" w:sz="4" w:space="0" w:color="000000"/>
              <w:right w:val="nil"/>
            </w:tcBorders>
          </w:tcPr>
          <w:p w:rsidR="00D965F0" w:rsidRDefault="00B173A5">
            <w:pPr>
              <w:spacing w:after="0" w:line="259" w:lineRule="auto"/>
              <w:ind w:left="110" w:right="0" w:firstLine="0"/>
              <w:jc w:val="left"/>
            </w:pPr>
            <w:r>
              <w:t xml:space="preserve">3.2. </w:t>
            </w:r>
          </w:p>
        </w:tc>
        <w:tc>
          <w:tcPr>
            <w:tcW w:w="163" w:type="dxa"/>
            <w:tcBorders>
              <w:top w:val="single" w:sz="4" w:space="0" w:color="000000"/>
              <w:left w:val="nil"/>
              <w:bottom w:val="single" w:sz="4" w:space="0" w:color="000000"/>
              <w:right w:val="single" w:sz="4" w:space="0" w:color="000000"/>
            </w:tcBorders>
          </w:tcPr>
          <w:p w:rsidR="00D965F0" w:rsidRDefault="00D965F0">
            <w:pPr>
              <w:spacing w:after="160" w:line="259" w:lineRule="auto"/>
              <w:ind w:left="0" w:right="0" w:firstLine="0"/>
              <w:jc w:val="left"/>
            </w:pPr>
          </w:p>
        </w:tc>
        <w:tc>
          <w:tcPr>
            <w:tcW w:w="6948"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11" w:right="0" w:firstLine="0"/>
              <w:jc w:val="left"/>
            </w:pPr>
            <w:r>
              <w:t xml:space="preserve">План внеурочной деятельности </w:t>
            </w:r>
          </w:p>
        </w:tc>
        <w:tc>
          <w:tcPr>
            <w:tcW w:w="1595"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56" w:right="0" w:firstLine="0"/>
              <w:jc w:val="center"/>
            </w:pPr>
            <w:r>
              <w:t xml:space="preserve">76 </w:t>
            </w:r>
          </w:p>
        </w:tc>
      </w:tr>
      <w:tr w:rsidR="00D965F0">
        <w:trPr>
          <w:trHeight w:val="265"/>
        </w:trPr>
        <w:tc>
          <w:tcPr>
            <w:tcW w:w="653" w:type="dxa"/>
            <w:tcBorders>
              <w:top w:val="single" w:sz="4" w:space="0" w:color="000000"/>
              <w:left w:val="single" w:sz="4" w:space="0" w:color="000000"/>
              <w:bottom w:val="single" w:sz="4" w:space="0" w:color="000000"/>
              <w:right w:val="nil"/>
            </w:tcBorders>
          </w:tcPr>
          <w:p w:rsidR="00D965F0" w:rsidRDefault="00B173A5">
            <w:pPr>
              <w:spacing w:after="0" w:line="259" w:lineRule="auto"/>
              <w:ind w:left="110" w:right="0" w:firstLine="0"/>
              <w:jc w:val="left"/>
            </w:pPr>
            <w:r>
              <w:t xml:space="preserve">3.3. </w:t>
            </w:r>
          </w:p>
        </w:tc>
        <w:tc>
          <w:tcPr>
            <w:tcW w:w="163" w:type="dxa"/>
            <w:tcBorders>
              <w:top w:val="single" w:sz="4" w:space="0" w:color="000000"/>
              <w:left w:val="nil"/>
              <w:bottom w:val="single" w:sz="4" w:space="0" w:color="000000"/>
              <w:right w:val="single" w:sz="4" w:space="0" w:color="000000"/>
            </w:tcBorders>
          </w:tcPr>
          <w:p w:rsidR="00D965F0" w:rsidRDefault="00D965F0">
            <w:pPr>
              <w:spacing w:after="160" w:line="259" w:lineRule="auto"/>
              <w:ind w:left="0" w:right="0" w:firstLine="0"/>
              <w:jc w:val="left"/>
            </w:pPr>
          </w:p>
        </w:tc>
        <w:tc>
          <w:tcPr>
            <w:tcW w:w="6948"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11" w:right="0" w:firstLine="0"/>
              <w:jc w:val="left"/>
            </w:pPr>
            <w:r>
              <w:t>С</w:t>
            </w:r>
            <w:r w:rsidR="006D40C2">
              <w:t>истема условий реализации АООП О</w:t>
            </w:r>
            <w:r>
              <w:t xml:space="preserve">ОО </w:t>
            </w:r>
          </w:p>
        </w:tc>
        <w:tc>
          <w:tcPr>
            <w:tcW w:w="1595"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56" w:right="0" w:firstLine="0"/>
              <w:jc w:val="center"/>
            </w:pPr>
            <w:r>
              <w:t xml:space="preserve">79 </w:t>
            </w:r>
          </w:p>
        </w:tc>
      </w:tr>
    </w:tbl>
    <w:p w:rsidR="00D965F0" w:rsidRDefault="00B173A5">
      <w:pPr>
        <w:spacing w:after="0" w:line="259" w:lineRule="auto"/>
        <w:ind w:left="826" w:right="0" w:firstLine="0"/>
        <w:jc w:val="left"/>
      </w:pPr>
      <w:r>
        <w:t xml:space="preserve"> </w:t>
      </w:r>
    </w:p>
    <w:p w:rsidR="00D965F0" w:rsidRDefault="00B173A5">
      <w:pPr>
        <w:spacing w:after="0" w:line="259" w:lineRule="auto"/>
        <w:ind w:left="178" w:right="0" w:firstLine="0"/>
        <w:jc w:val="center"/>
      </w:pPr>
      <w:r>
        <w:rPr>
          <w:b/>
        </w:rPr>
        <w:t xml:space="preserve"> </w:t>
      </w:r>
    </w:p>
    <w:p w:rsidR="00D965F0" w:rsidRDefault="00B173A5">
      <w:pPr>
        <w:spacing w:after="0" w:line="259" w:lineRule="auto"/>
        <w:ind w:left="178" w:right="0" w:firstLine="0"/>
        <w:jc w:val="center"/>
      </w:pPr>
      <w:r>
        <w:rPr>
          <w:b/>
        </w:rPr>
        <w:t xml:space="preserve"> </w:t>
      </w:r>
    </w:p>
    <w:p w:rsidR="00D965F0" w:rsidRDefault="00B173A5">
      <w:pPr>
        <w:spacing w:after="0" w:line="259" w:lineRule="auto"/>
        <w:ind w:left="178" w:right="0" w:firstLine="0"/>
        <w:jc w:val="center"/>
      </w:pPr>
      <w:r>
        <w:rPr>
          <w:b/>
        </w:rPr>
        <w:t xml:space="preserve"> </w:t>
      </w:r>
    </w:p>
    <w:p w:rsidR="00D965F0" w:rsidRDefault="00B173A5">
      <w:pPr>
        <w:spacing w:after="0" w:line="259" w:lineRule="auto"/>
        <w:ind w:left="283" w:right="0" w:firstLine="0"/>
        <w:jc w:val="left"/>
      </w:pPr>
      <w:r>
        <w:rPr>
          <w:b/>
        </w:rPr>
        <w:t xml:space="preserve"> </w:t>
      </w:r>
    </w:p>
    <w:p w:rsidR="00D965F0" w:rsidRDefault="00B173A5">
      <w:pPr>
        <w:spacing w:after="0" w:line="259" w:lineRule="auto"/>
        <w:ind w:left="283" w:right="0" w:firstLine="0"/>
        <w:jc w:val="left"/>
      </w:pPr>
      <w:r>
        <w:rPr>
          <w:b/>
        </w:rPr>
        <w:t xml:space="preserve"> </w:t>
      </w:r>
    </w:p>
    <w:p w:rsidR="00D965F0" w:rsidRDefault="00B173A5">
      <w:pPr>
        <w:spacing w:after="0" w:line="259" w:lineRule="auto"/>
        <w:ind w:left="283" w:right="0" w:firstLine="0"/>
        <w:jc w:val="left"/>
      </w:pPr>
      <w:r>
        <w:rPr>
          <w:b/>
        </w:rPr>
        <w:t xml:space="preserve"> </w:t>
      </w:r>
    </w:p>
    <w:p w:rsidR="00D965F0" w:rsidRDefault="00B173A5">
      <w:pPr>
        <w:spacing w:after="0" w:line="259" w:lineRule="auto"/>
        <w:ind w:left="283" w:right="0" w:firstLine="0"/>
        <w:jc w:val="left"/>
      </w:pPr>
      <w:r>
        <w:rPr>
          <w:b/>
        </w:rPr>
        <w:t xml:space="preserve"> </w:t>
      </w:r>
    </w:p>
    <w:p w:rsidR="00D965F0" w:rsidRDefault="00B173A5">
      <w:pPr>
        <w:spacing w:after="0" w:line="259" w:lineRule="auto"/>
        <w:ind w:left="283" w:right="0" w:firstLine="0"/>
        <w:jc w:val="left"/>
      </w:pPr>
      <w:r>
        <w:rPr>
          <w:b/>
        </w:rPr>
        <w:t xml:space="preserve"> </w:t>
      </w:r>
    </w:p>
    <w:p w:rsidR="00D965F0" w:rsidRDefault="00B173A5">
      <w:pPr>
        <w:spacing w:after="0" w:line="259" w:lineRule="auto"/>
        <w:ind w:left="178" w:right="0" w:firstLine="0"/>
        <w:jc w:val="center"/>
      </w:pPr>
      <w:r>
        <w:rPr>
          <w:b/>
        </w:rPr>
        <w:t xml:space="preserve"> </w:t>
      </w:r>
    </w:p>
    <w:p w:rsidR="00D965F0" w:rsidRDefault="00B173A5">
      <w:pPr>
        <w:spacing w:after="0" w:line="259" w:lineRule="auto"/>
        <w:ind w:left="178" w:right="0" w:firstLine="0"/>
        <w:jc w:val="center"/>
      </w:pPr>
      <w:r>
        <w:rPr>
          <w:b/>
        </w:rPr>
        <w:t xml:space="preserve"> </w:t>
      </w:r>
    </w:p>
    <w:p w:rsidR="00D965F0" w:rsidRDefault="00B173A5">
      <w:pPr>
        <w:spacing w:after="0" w:line="259" w:lineRule="auto"/>
        <w:ind w:left="178" w:right="0" w:firstLine="0"/>
        <w:jc w:val="center"/>
      </w:pPr>
      <w:r>
        <w:rPr>
          <w:b/>
        </w:rPr>
        <w:t xml:space="preserve"> </w:t>
      </w:r>
    </w:p>
    <w:p w:rsidR="00D965F0" w:rsidRDefault="00B173A5">
      <w:pPr>
        <w:spacing w:after="0" w:line="259" w:lineRule="auto"/>
        <w:ind w:left="178" w:right="0" w:firstLine="0"/>
        <w:jc w:val="center"/>
      </w:pPr>
      <w:r>
        <w:rPr>
          <w:b/>
        </w:rPr>
        <w:t xml:space="preserve"> </w:t>
      </w:r>
    </w:p>
    <w:p w:rsidR="00D965F0" w:rsidRDefault="00B173A5">
      <w:pPr>
        <w:spacing w:after="0" w:line="259" w:lineRule="auto"/>
        <w:ind w:left="178" w:right="0" w:firstLine="0"/>
        <w:jc w:val="center"/>
      </w:pPr>
      <w:r>
        <w:rPr>
          <w:b/>
        </w:rPr>
        <w:t xml:space="preserve"> </w:t>
      </w:r>
    </w:p>
    <w:p w:rsidR="00D965F0" w:rsidRDefault="00B173A5">
      <w:pPr>
        <w:spacing w:after="0" w:line="259" w:lineRule="auto"/>
        <w:ind w:left="178" w:right="0" w:firstLine="0"/>
        <w:jc w:val="center"/>
      </w:pPr>
      <w:r>
        <w:rPr>
          <w:b/>
        </w:rPr>
        <w:t xml:space="preserve"> </w:t>
      </w:r>
    </w:p>
    <w:p w:rsidR="00D965F0" w:rsidRDefault="00B173A5">
      <w:pPr>
        <w:spacing w:after="0" w:line="259" w:lineRule="auto"/>
        <w:ind w:left="178" w:right="0" w:firstLine="0"/>
        <w:jc w:val="center"/>
      </w:pPr>
      <w:r>
        <w:rPr>
          <w:b/>
        </w:rPr>
        <w:t xml:space="preserve"> </w:t>
      </w:r>
    </w:p>
    <w:p w:rsidR="00D965F0" w:rsidRDefault="00B173A5">
      <w:pPr>
        <w:spacing w:after="0" w:line="259" w:lineRule="auto"/>
        <w:ind w:left="178" w:right="0" w:firstLine="0"/>
        <w:jc w:val="center"/>
      </w:pPr>
      <w:r>
        <w:rPr>
          <w:b/>
        </w:rPr>
        <w:t xml:space="preserve"> </w:t>
      </w:r>
    </w:p>
    <w:p w:rsidR="00D965F0" w:rsidRDefault="00B173A5">
      <w:pPr>
        <w:spacing w:after="0" w:line="259" w:lineRule="auto"/>
        <w:ind w:left="178" w:right="0" w:firstLine="0"/>
        <w:jc w:val="center"/>
      </w:pPr>
      <w:r>
        <w:rPr>
          <w:b/>
        </w:rPr>
        <w:t xml:space="preserve"> </w:t>
      </w:r>
    </w:p>
    <w:p w:rsidR="00D965F0" w:rsidRDefault="00B173A5">
      <w:pPr>
        <w:spacing w:after="0" w:line="259" w:lineRule="auto"/>
        <w:ind w:left="178" w:right="0" w:firstLine="0"/>
        <w:jc w:val="center"/>
      </w:pPr>
      <w:r>
        <w:rPr>
          <w:b/>
        </w:rPr>
        <w:t xml:space="preserve"> </w:t>
      </w:r>
    </w:p>
    <w:p w:rsidR="00D965F0" w:rsidRDefault="00B173A5">
      <w:pPr>
        <w:spacing w:after="0" w:line="259" w:lineRule="auto"/>
        <w:ind w:left="178" w:right="0" w:firstLine="0"/>
        <w:jc w:val="center"/>
      </w:pPr>
      <w:r>
        <w:rPr>
          <w:b/>
        </w:rPr>
        <w:t xml:space="preserve"> </w:t>
      </w:r>
    </w:p>
    <w:p w:rsidR="00D965F0" w:rsidRDefault="00B173A5">
      <w:pPr>
        <w:spacing w:after="0" w:line="259" w:lineRule="auto"/>
        <w:ind w:left="178" w:right="0" w:firstLine="0"/>
        <w:jc w:val="center"/>
      </w:pPr>
      <w:r>
        <w:rPr>
          <w:b/>
        </w:rPr>
        <w:t xml:space="preserve"> </w:t>
      </w:r>
    </w:p>
    <w:p w:rsidR="00D965F0" w:rsidRDefault="00B173A5">
      <w:pPr>
        <w:spacing w:after="0" w:line="259" w:lineRule="auto"/>
        <w:ind w:left="178" w:right="0" w:firstLine="0"/>
        <w:jc w:val="center"/>
      </w:pPr>
      <w:r>
        <w:rPr>
          <w:b/>
        </w:rPr>
        <w:t xml:space="preserve"> </w:t>
      </w:r>
    </w:p>
    <w:p w:rsidR="00D965F0" w:rsidRDefault="00B173A5">
      <w:pPr>
        <w:spacing w:after="0" w:line="259" w:lineRule="auto"/>
        <w:ind w:left="178" w:right="0" w:firstLine="0"/>
        <w:jc w:val="center"/>
      </w:pPr>
      <w:r>
        <w:rPr>
          <w:b/>
        </w:rPr>
        <w:t xml:space="preserve"> </w:t>
      </w:r>
    </w:p>
    <w:p w:rsidR="00D965F0" w:rsidRDefault="00B173A5">
      <w:pPr>
        <w:spacing w:after="0" w:line="259" w:lineRule="auto"/>
        <w:ind w:left="178" w:right="0" w:firstLine="0"/>
        <w:jc w:val="center"/>
      </w:pPr>
      <w:r>
        <w:rPr>
          <w:b/>
        </w:rPr>
        <w:t xml:space="preserve"> </w:t>
      </w:r>
    </w:p>
    <w:p w:rsidR="00D965F0" w:rsidRDefault="00B173A5">
      <w:pPr>
        <w:spacing w:after="0" w:line="259" w:lineRule="auto"/>
        <w:ind w:left="178" w:right="0" w:firstLine="0"/>
        <w:jc w:val="center"/>
      </w:pPr>
      <w:r>
        <w:rPr>
          <w:b/>
        </w:rPr>
        <w:t xml:space="preserve"> </w:t>
      </w:r>
    </w:p>
    <w:p w:rsidR="00D965F0" w:rsidRDefault="00B173A5" w:rsidP="00B173A5">
      <w:pPr>
        <w:spacing w:after="0" w:line="259" w:lineRule="auto"/>
        <w:ind w:left="0" w:right="0" w:firstLine="0"/>
      </w:pPr>
      <w:r>
        <w:rPr>
          <w:b/>
        </w:rPr>
        <w:t xml:space="preserve"> </w:t>
      </w:r>
    </w:p>
    <w:p w:rsidR="00D965F0" w:rsidRDefault="00B173A5">
      <w:pPr>
        <w:pStyle w:val="1"/>
        <w:spacing w:after="4"/>
        <w:ind w:left="861" w:right="730"/>
        <w:jc w:val="center"/>
      </w:pPr>
      <w:r>
        <w:lastRenderedPageBreak/>
        <w:t xml:space="preserve">I. Целевой раздел </w:t>
      </w:r>
    </w:p>
    <w:p w:rsidR="00D965F0" w:rsidRDefault="00B173A5">
      <w:pPr>
        <w:pStyle w:val="2"/>
        <w:ind w:left="861"/>
      </w:pPr>
      <w:r>
        <w:t>1.1</w:t>
      </w:r>
      <w:r>
        <w:rPr>
          <w:rFonts w:ascii="Arial" w:eastAsia="Arial" w:hAnsi="Arial" w:cs="Arial"/>
        </w:rPr>
        <w:t xml:space="preserve"> </w:t>
      </w:r>
      <w:r>
        <w:t xml:space="preserve">Пояснительная записка </w:t>
      </w:r>
    </w:p>
    <w:p w:rsidR="00D965F0" w:rsidRDefault="00B173A5">
      <w:pPr>
        <w:ind w:left="287" w:firstLine="711"/>
      </w:pPr>
      <w:r>
        <w:t xml:space="preserve">Адаптированная основная образовательная программа основного общего образования обучающихся с ограниченными возможностями здоровья – это образовательная программа, адаптированная для обучения этой категории обучающихся с учетом особенностей их психофизического развития, индивидуальных возможностей, обеспечивающая коррекцию нарушений развития и социальную адаптацию. </w:t>
      </w:r>
    </w:p>
    <w:p w:rsidR="00D965F0" w:rsidRDefault="00B173A5">
      <w:pPr>
        <w:ind w:left="287" w:right="89" w:firstLine="721"/>
      </w:pPr>
      <w:r>
        <w:t xml:space="preserve">Адаптированная основная образовательная программа общего образования МБОУ Лицей №1 им. </w:t>
      </w:r>
      <w:proofErr w:type="spellStart"/>
      <w:r>
        <w:t>Ф.Булякова</w:t>
      </w:r>
      <w:proofErr w:type="spellEnd"/>
      <w:r>
        <w:t xml:space="preserve"> </w:t>
      </w:r>
      <w:proofErr w:type="spellStart"/>
      <w:r>
        <w:t>с.Мишкино</w:t>
      </w:r>
      <w:proofErr w:type="spellEnd"/>
      <w:r>
        <w:t xml:space="preserve"> Федоровка для детей с ограниченными возможностями здоровья (ОВЗ) –это учебно-методическая документация, определяющая рекомендуемые федеральным     государственным образовательным стандартом объем и содержание образования, планируемые результаты освоения образовательной программы, условия образовательной деятельности. В структуру АООП ООО включаются: учебный план, календарный учебный график, рабочие программы учебных предметов и иные компоненты </w:t>
      </w:r>
    </w:p>
    <w:p w:rsidR="00D965F0" w:rsidRDefault="00B173A5">
      <w:pPr>
        <w:pStyle w:val="1"/>
        <w:ind w:left="3487"/>
      </w:pPr>
      <w:r>
        <w:t xml:space="preserve">Нормативные документы для разработки АООП </w:t>
      </w:r>
    </w:p>
    <w:p w:rsidR="00D965F0" w:rsidRDefault="00B173A5">
      <w:pPr>
        <w:ind w:left="297" w:right="89"/>
      </w:pPr>
      <w:r>
        <w:t xml:space="preserve">1.Конвенция о правах ребёнка </w:t>
      </w:r>
    </w:p>
    <w:p w:rsidR="00D965F0" w:rsidRDefault="00B173A5">
      <w:pPr>
        <w:ind w:left="297"/>
      </w:pPr>
      <w:r>
        <w:t xml:space="preserve">2. «Федеральный закон об образовании в РФ» 29.12.2012г- ст. 28, ст. 29, ст. </w:t>
      </w:r>
      <w:proofErr w:type="gramStart"/>
      <w:r>
        <w:t>12,ст.</w:t>
      </w:r>
      <w:proofErr w:type="gramEnd"/>
      <w:r>
        <w:t>13,ст.14,ст.15,ст.16. 3. Приказ МО  РФ от 30.08.2013г. №1015  «Порядок организации и осуществление образовательной деятельности по основным общеобразовательным программам - образовательным программам начального общего, основного общего, среднего общего образования» (</w:t>
      </w:r>
      <w:proofErr w:type="spellStart"/>
      <w:r>
        <w:t>ч.III</w:t>
      </w:r>
      <w:proofErr w:type="spellEnd"/>
      <w:r>
        <w:t xml:space="preserve">), </w:t>
      </w:r>
    </w:p>
    <w:p w:rsidR="00D965F0" w:rsidRDefault="00B173A5">
      <w:pPr>
        <w:numPr>
          <w:ilvl w:val="0"/>
          <w:numId w:val="1"/>
        </w:numPr>
        <w:ind w:right="151"/>
      </w:pPr>
      <w:r>
        <w:t xml:space="preserve">Письмо МО РФ от 03.08.2000г. №22-06-862 «Об усилении контроля соблюдения прав на получение образования детей и подростков с отклонениями в развитии». </w:t>
      </w:r>
    </w:p>
    <w:p w:rsidR="00D965F0" w:rsidRDefault="00B173A5">
      <w:pPr>
        <w:numPr>
          <w:ilvl w:val="0"/>
          <w:numId w:val="1"/>
        </w:numPr>
        <w:ind w:right="151"/>
      </w:pPr>
      <w:r>
        <w:t>Письмо МО РФ от 26.04.2001г №29/1524-6 «О концепции интегрированного обучения для лиц с ограниченными возможностями здоровья».</w:t>
      </w:r>
    </w:p>
    <w:p w:rsidR="00D965F0" w:rsidRDefault="00B173A5">
      <w:pPr>
        <w:numPr>
          <w:ilvl w:val="0"/>
          <w:numId w:val="1"/>
        </w:numPr>
        <w:ind w:right="151"/>
      </w:pPr>
      <w:r>
        <w:t xml:space="preserve">Письмо МО РФ от 26.06.2003г. № 28-51-513/16 «О методических рекомендациях по психолого-педагогическому сопровождению обучающихся в учебно-воспитательном процессе в условиях модернизации образования» </w:t>
      </w:r>
    </w:p>
    <w:p w:rsidR="00D965F0" w:rsidRDefault="00B173A5">
      <w:pPr>
        <w:numPr>
          <w:ilvl w:val="0"/>
          <w:numId w:val="1"/>
        </w:numPr>
        <w:ind w:right="151"/>
      </w:pPr>
      <w:r>
        <w:t xml:space="preserve">Письмо МО РФ от 22.01.1998г. № 20-58-07 ин /20-4 «Об учителях – логопедах и педагогах – психологах учреждения образования» 8.Устав МБОУ СОШ №2 с. Федоровка. </w:t>
      </w:r>
    </w:p>
    <w:p w:rsidR="00D965F0" w:rsidRDefault="00B173A5">
      <w:pPr>
        <w:spacing w:after="21" w:line="259" w:lineRule="auto"/>
        <w:ind w:left="283" w:right="0" w:firstLine="0"/>
        <w:jc w:val="left"/>
      </w:pPr>
      <w:r>
        <w:t xml:space="preserve"> </w:t>
      </w:r>
    </w:p>
    <w:p w:rsidR="00D965F0" w:rsidRDefault="00B173A5">
      <w:pPr>
        <w:ind w:left="297" w:right="157"/>
      </w:pPr>
      <w:r>
        <w:rPr>
          <w:b/>
        </w:rPr>
        <w:t xml:space="preserve">Цель </w:t>
      </w:r>
      <w:r>
        <w:t xml:space="preserve">АООП ООО: создание в МОБУ СОШ №2 с. Федоровка гуманной адаптированной среды для детей с задержкой психического развития и ОВЗ с целью социально – персональной реабилитации их и последующей интеграции в современном социально – экономическом и культурно – нравственном пространстве. </w:t>
      </w:r>
    </w:p>
    <w:p w:rsidR="00D965F0" w:rsidRDefault="00B173A5">
      <w:pPr>
        <w:spacing w:after="5" w:line="271" w:lineRule="auto"/>
        <w:ind w:right="0"/>
      </w:pPr>
      <w:r>
        <w:rPr>
          <w:b/>
        </w:rPr>
        <w:t>Задачи:</w:t>
      </w:r>
      <w:r>
        <w:t xml:space="preserve">  </w:t>
      </w:r>
    </w:p>
    <w:p w:rsidR="00D965F0" w:rsidRDefault="00B173A5">
      <w:pPr>
        <w:numPr>
          <w:ilvl w:val="1"/>
          <w:numId w:val="1"/>
        </w:numPr>
        <w:ind w:right="89" w:firstLine="567"/>
      </w:pPr>
      <w:r>
        <w:t xml:space="preserve">обеспечение условий для реализации </w:t>
      </w:r>
      <w:proofErr w:type="gramStart"/>
      <w:r>
        <w:t>прав</w:t>
      </w:r>
      <w:proofErr w:type="gramEnd"/>
      <w:r>
        <w:t xml:space="preserve"> обучающихся с ОВЗ на получение бесплатного образования; </w:t>
      </w:r>
    </w:p>
    <w:p w:rsidR="00D965F0" w:rsidRDefault="00B173A5">
      <w:pPr>
        <w:numPr>
          <w:ilvl w:val="1"/>
          <w:numId w:val="1"/>
        </w:numPr>
        <w:ind w:right="89" w:firstLine="567"/>
      </w:pPr>
      <w:r>
        <w:t xml:space="preserve">организация качественной коррекционной работы с обучающимися с различными формами отклонений в развитии; </w:t>
      </w:r>
    </w:p>
    <w:p w:rsidR="00D965F0" w:rsidRDefault="00B173A5">
      <w:pPr>
        <w:numPr>
          <w:ilvl w:val="1"/>
          <w:numId w:val="1"/>
        </w:numPr>
        <w:ind w:right="89" w:firstLine="567"/>
      </w:pPr>
      <w:r>
        <w:t xml:space="preserve">сохранение и укрепление здоровья обучающихся с ОВЗ на основе совершенствования образовательного процесса; </w:t>
      </w:r>
    </w:p>
    <w:p w:rsidR="00D965F0" w:rsidRDefault="00B173A5">
      <w:pPr>
        <w:numPr>
          <w:ilvl w:val="1"/>
          <w:numId w:val="1"/>
        </w:numPr>
        <w:ind w:right="89" w:firstLine="567"/>
      </w:pPr>
      <w:r>
        <w:t xml:space="preserve">создание благоприятного психолого-педагогического климата для реализации </w:t>
      </w:r>
      <w:proofErr w:type="gramStart"/>
      <w:r>
        <w:t>индивидуальных способностей</w:t>
      </w:r>
      <w:proofErr w:type="gramEnd"/>
      <w:r>
        <w:t xml:space="preserve"> обучающихся с ОВЗ; </w:t>
      </w:r>
    </w:p>
    <w:p w:rsidR="00D965F0" w:rsidRDefault="00B173A5">
      <w:pPr>
        <w:numPr>
          <w:ilvl w:val="1"/>
          <w:numId w:val="1"/>
        </w:numPr>
        <w:ind w:right="89" w:firstLine="567"/>
      </w:pPr>
      <w:r>
        <w:t xml:space="preserve">расширение материальной базы и ресурсного обеспечения школы для организации обучения детей с ОВЗ; </w:t>
      </w:r>
    </w:p>
    <w:p w:rsidR="00D965F0" w:rsidRDefault="00B173A5">
      <w:pPr>
        <w:numPr>
          <w:ilvl w:val="1"/>
          <w:numId w:val="1"/>
        </w:numPr>
        <w:ind w:right="89" w:firstLine="567"/>
      </w:pPr>
      <w:r>
        <w:t xml:space="preserve">совершенствование системы кадрового обеспечения. </w:t>
      </w:r>
    </w:p>
    <w:p w:rsidR="00D965F0" w:rsidRDefault="00B173A5">
      <w:pPr>
        <w:spacing w:after="5" w:line="271" w:lineRule="auto"/>
        <w:ind w:left="4384" w:right="0" w:hanging="3409"/>
      </w:pPr>
      <w:r>
        <w:rPr>
          <w:b/>
        </w:rPr>
        <w:t>Принципы и подходы адаптированной основной образовательной программы основного общего образования</w:t>
      </w:r>
      <w:r>
        <w:t xml:space="preserve">. </w:t>
      </w:r>
    </w:p>
    <w:p w:rsidR="00D965F0" w:rsidRDefault="00B173A5">
      <w:pPr>
        <w:ind w:left="287" w:right="89" w:firstLine="567"/>
      </w:pPr>
      <w:r>
        <w:t xml:space="preserve">В основу </w:t>
      </w:r>
      <w:proofErr w:type="gramStart"/>
      <w:r>
        <w:t>АООП ООО</w:t>
      </w:r>
      <w:proofErr w:type="gramEnd"/>
      <w:r>
        <w:t xml:space="preserve"> обучающихся с задержкой психического развития заложены дифференцированный и </w:t>
      </w:r>
      <w:proofErr w:type="spellStart"/>
      <w:r>
        <w:t>деятельностный</w:t>
      </w:r>
      <w:proofErr w:type="spellEnd"/>
      <w:r>
        <w:t xml:space="preserve"> подходы. </w:t>
      </w:r>
    </w:p>
    <w:p w:rsidR="00D965F0" w:rsidRDefault="00B173A5">
      <w:pPr>
        <w:numPr>
          <w:ilvl w:val="1"/>
          <w:numId w:val="1"/>
        </w:numPr>
        <w:ind w:right="89" w:firstLine="567"/>
      </w:pPr>
      <w:r>
        <w:rPr>
          <w:i/>
        </w:rPr>
        <w:lastRenderedPageBreak/>
        <w:t xml:space="preserve">Дифференцированный подход </w:t>
      </w:r>
      <w:r>
        <w:t xml:space="preserve">предполагает учет </w:t>
      </w:r>
      <w:proofErr w:type="gramStart"/>
      <w:r>
        <w:t>особых образовательных потребностей</w:t>
      </w:r>
      <w:proofErr w:type="gramEnd"/>
      <w:r>
        <w:t xml:space="preserve"> обучающихся с ОВЗ, которые проявляются в неоднородности по возможностям освоения содержания образования.  </w:t>
      </w:r>
    </w:p>
    <w:p w:rsidR="00D965F0" w:rsidRDefault="00B173A5">
      <w:pPr>
        <w:numPr>
          <w:ilvl w:val="1"/>
          <w:numId w:val="1"/>
        </w:numPr>
        <w:ind w:right="89" w:firstLine="567"/>
      </w:pPr>
      <w:proofErr w:type="spellStart"/>
      <w:r>
        <w:rPr>
          <w:i/>
        </w:rPr>
        <w:t>Деятельностный</w:t>
      </w:r>
      <w:proofErr w:type="spellEnd"/>
      <w:r>
        <w:rPr>
          <w:i/>
        </w:rPr>
        <w:t xml:space="preserve"> подход</w:t>
      </w:r>
      <w:r>
        <w:t xml:space="preserve"> раскрывает основные закономерности процесса обучения и воспитания обучающихся, структуру образовательной деятельности с учетом общих закономерностей развития детей с нормальным и нарушенным развитием. </w:t>
      </w:r>
    </w:p>
    <w:p w:rsidR="00D965F0" w:rsidRDefault="00B173A5">
      <w:pPr>
        <w:numPr>
          <w:ilvl w:val="1"/>
          <w:numId w:val="1"/>
        </w:numPr>
        <w:ind w:right="89" w:firstLine="567"/>
      </w:pPr>
      <w:proofErr w:type="spellStart"/>
      <w:r>
        <w:t>Деятельностный</w:t>
      </w:r>
      <w:proofErr w:type="spellEnd"/>
      <w:r>
        <w:t xml:space="preserve"> подход в образовании строится на признании того, что развитие личности обучающихся с задержкой психического развития определяется характером организации доступной им деятельности (предметно-практической и учебной). </w:t>
      </w:r>
    </w:p>
    <w:p w:rsidR="00D965F0" w:rsidRDefault="00B173A5">
      <w:pPr>
        <w:ind w:left="287" w:right="89" w:firstLine="567"/>
      </w:pPr>
      <w:r>
        <w:t xml:space="preserve">В основу формирования адаптированной основной образовательной программы основного общего образования обучающихся с задержкой психического развития положены следующие </w:t>
      </w:r>
      <w:r>
        <w:rPr>
          <w:u w:val="single" w:color="000000"/>
        </w:rPr>
        <w:t>принципы:</w:t>
      </w:r>
      <w:r>
        <w:t xml:space="preserve"> </w:t>
      </w:r>
    </w:p>
    <w:p w:rsidR="00D965F0" w:rsidRDefault="00B173A5">
      <w:pPr>
        <w:numPr>
          <w:ilvl w:val="1"/>
          <w:numId w:val="1"/>
        </w:numPr>
        <w:ind w:right="89" w:firstLine="567"/>
      </w:pPr>
      <w:r>
        <w:t>принципы государственной политики РФ в области образования</w:t>
      </w:r>
      <w:r>
        <w:rPr>
          <w:vertAlign w:val="superscript"/>
        </w:rPr>
        <w:t xml:space="preserve"> </w:t>
      </w:r>
      <w:r>
        <w:t xml:space="preserve">(гуманистический характер образования, единство образовательного пространства на территории Российской Федерации, светский характер образования, общедоступность образования, адаптивность системы образования к уровням и особенностям развития и подготовки обучающихся и воспитанников и др.); </w:t>
      </w:r>
    </w:p>
    <w:p w:rsidR="00D965F0" w:rsidRDefault="00B173A5">
      <w:pPr>
        <w:numPr>
          <w:ilvl w:val="1"/>
          <w:numId w:val="1"/>
        </w:numPr>
        <w:ind w:right="89" w:firstLine="567"/>
      </w:pPr>
      <w:r>
        <w:t xml:space="preserve">принцип учета типологических и индивидуальных образовательных потребностей обучающихся; </w:t>
      </w:r>
    </w:p>
    <w:p w:rsidR="00D965F0" w:rsidRDefault="00B173A5">
      <w:pPr>
        <w:numPr>
          <w:ilvl w:val="1"/>
          <w:numId w:val="1"/>
        </w:numPr>
        <w:ind w:right="89" w:firstLine="567"/>
      </w:pPr>
      <w:r>
        <w:t xml:space="preserve">принцип коррекционной направленности образовательного процесса; </w:t>
      </w:r>
    </w:p>
    <w:p w:rsidR="00D965F0" w:rsidRDefault="00B173A5">
      <w:pPr>
        <w:numPr>
          <w:ilvl w:val="1"/>
          <w:numId w:val="1"/>
        </w:numPr>
        <w:ind w:right="89" w:firstLine="567"/>
      </w:pPr>
      <w:r>
        <w:t xml:space="preserve">принцип развивающей направленности образовательного процесса, ориентирующий его на развитие личности обучающегося и расширение его «зоны ближайшего развития» с учетом особых образовательных потребностей; </w:t>
      </w:r>
    </w:p>
    <w:p w:rsidR="00D965F0" w:rsidRDefault="00B173A5">
      <w:pPr>
        <w:numPr>
          <w:ilvl w:val="1"/>
          <w:numId w:val="1"/>
        </w:numPr>
        <w:ind w:right="89" w:firstLine="567"/>
      </w:pPr>
      <w:r>
        <w:t xml:space="preserve">онтогенетический принцип; </w:t>
      </w:r>
    </w:p>
    <w:p w:rsidR="00D965F0" w:rsidRDefault="00B173A5">
      <w:pPr>
        <w:numPr>
          <w:ilvl w:val="1"/>
          <w:numId w:val="1"/>
        </w:numPr>
        <w:ind w:right="89" w:firstLine="567"/>
      </w:pPr>
      <w:r>
        <w:t xml:space="preserve">принцип преемственности, предполагающий при проектировании АООП основного общего образования ориентировку на программу основного общего образования, что обеспечивает </w:t>
      </w:r>
    </w:p>
    <w:p w:rsidR="00D965F0" w:rsidRDefault="00B173A5">
      <w:pPr>
        <w:ind w:left="297" w:right="89"/>
      </w:pPr>
      <w:r>
        <w:t xml:space="preserve">непрерывность образования обучающихся с задержкой психического развития; </w:t>
      </w:r>
    </w:p>
    <w:p w:rsidR="00D965F0" w:rsidRDefault="00B173A5">
      <w:pPr>
        <w:numPr>
          <w:ilvl w:val="1"/>
          <w:numId w:val="1"/>
        </w:numPr>
        <w:ind w:right="89" w:firstLine="567"/>
      </w:pPr>
      <w:r>
        <w:t xml:space="preserve">принцип целостности содержания образования, поскольку в основу структуры содержания образования положено не понятие предмета, а «образовательной области»; </w:t>
      </w:r>
    </w:p>
    <w:p w:rsidR="00D965F0" w:rsidRDefault="00B173A5">
      <w:pPr>
        <w:numPr>
          <w:ilvl w:val="1"/>
          <w:numId w:val="1"/>
        </w:numPr>
        <w:ind w:right="89" w:firstLine="567"/>
      </w:pPr>
      <w:r>
        <w:t xml:space="preserve">принцип направленности на формирование деятельности, обеспечивает возможность овладения обучающимися с задержкой психического развития всеми видами доступной им предметно-практической деятельности, способами и приемами познавательной и учебной деятельности, коммуникативной деятельности и нормативным поведением; </w:t>
      </w:r>
    </w:p>
    <w:p w:rsidR="00D965F0" w:rsidRDefault="00B173A5">
      <w:pPr>
        <w:numPr>
          <w:ilvl w:val="1"/>
          <w:numId w:val="1"/>
        </w:numPr>
        <w:ind w:right="89" w:firstLine="567"/>
      </w:pPr>
      <w:r>
        <w:t xml:space="preserve">принцип переноса усвоенных знаний, умений, и навыков и отношений, сформированных в условиях учебной ситуации, в различные жизненные ситуации, что обеспечит готовность обучающегося к самостоятельной ориентировке и активной деятельности в реальном мире; </w:t>
      </w:r>
    </w:p>
    <w:p w:rsidR="00D965F0" w:rsidRDefault="00B173A5" w:rsidP="00B173A5">
      <w:pPr>
        <w:numPr>
          <w:ilvl w:val="1"/>
          <w:numId w:val="1"/>
        </w:numPr>
        <w:ind w:right="89" w:firstLine="567"/>
      </w:pPr>
      <w:r>
        <w:t xml:space="preserve">принцип сотрудничества с семьей. </w:t>
      </w:r>
      <w:r w:rsidRPr="00B173A5">
        <w:rPr>
          <w:b/>
        </w:rPr>
        <w:t xml:space="preserve">   </w:t>
      </w:r>
    </w:p>
    <w:p w:rsidR="00D965F0" w:rsidRDefault="00B173A5">
      <w:pPr>
        <w:spacing w:after="4" w:line="271" w:lineRule="auto"/>
        <w:ind w:left="135" w:right="0"/>
        <w:jc w:val="center"/>
      </w:pPr>
      <w:r>
        <w:rPr>
          <w:b/>
        </w:rPr>
        <w:t>Психолого-педагогическая характеристика обучающихся с задержкой психического развития</w:t>
      </w:r>
      <w:r>
        <w:t xml:space="preserve">. </w:t>
      </w:r>
    </w:p>
    <w:p w:rsidR="00B173A5" w:rsidRDefault="00B173A5">
      <w:pPr>
        <w:spacing w:after="4" w:line="271" w:lineRule="auto"/>
        <w:ind w:left="135" w:right="0"/>
        <w:jc w:val="center"/>
      </w:pPr>
    </w:p>
    <w:p w:rsidR="00D965F0" w:rsidRDefault="00B173A5">
      <w:pPr>
        <w:ind w:left="287" w:right="156" w:firstLine="706"/>
      </w:pPr>
      <w:r>
        <w:t xml:space="preserve">Обучающиеся с задержкой психического развития — это дети, имеющее недостатки в психологическом развитии, подтвержденные психолого-медико-педагогической комиссией и препятствующие получению образования без создания специальных условий. </w:t>
      </w:r>
    </w:p>
    <w:p w:rsidR="00D965F0" w:rsidRDefault="00B173A5">
      <w:pPr>
        <w:ind w:left="287" w:firstLine="711"/>
      </w:pPr>
      <w:r>
        <w:t xml:space="preserve">Категория обучающихся с задержкой психического развития – наиболее многочисленная среди детей с ОВЗ и неоднородная по составу группа школьников. Среди причин возникновения ЗПР фигурируют органическая и/или функциональная недостаточность центральной нервной системы, конституциональные факторы, хронические, соматические </w:t>
      </w:r>
    </w:p>
    <w:p w:rsidR="00D965F0" w:rsidRDefault="00B173A5">
      <w:pPr>
        <w:ind w:left="297" w:right="165"/>
      </w:pPr>
      <w:r>
        <w:t xml:space="preserve">заболевания, неблагоприятные условия воспитания, психическая и социальная депривация. Подобное разнообразие этиологических факторов обусловливает значительный диапазон выраженности нарушений. </w:t>
      </w:r>
    </w:p>
    <w:p w:rsidR="00D965F0" w:rsidRDefault="00B173A5">
      <w:pPr>
        <w:ind w:left="287" w:right="164" w:firstLine="711"/>
      </w:pPr>
      <w:r>
        <w:t xml:space="preserve">Все обучающиеся с ЗПР испытывают в той или иной степени выраженные затруднения в усвоении учебных программ, обусловленные недостаточными познавательными способностями, специфическими </w:t>
      </w:r>
    </w:p>
    <w:p w:rsidR="00D965F0" w:rsidRDefault="00B173A5">
      <w:pPr>
        <w:ind w:left="297" w:right="157"/>
      </w:pPr>
      <w:r>
        <w:t xml:space="preserve">расстройствами психологического развития (школьных навыков, речи и др.), нарушениями в организации деятельности и/или поведения. Общими для всех обучающихся с ЗПР являются в разной степени выраженные недостатки в формировании высших психических функций, замедленный темп либо </w:t>
      </w:r>
      <w:r>
        <w:lastRenderedPageBreak/>
        <w:t xml:space="preserve">неравномерное становление познавательной деятельности, трудности произвольной </w:t>
      </w:r>
      <w:proofErr w:type="spellStart"/>
      <w:r>
        <w:t>саморегуляции</w:t>
      </w:r>
      <w:proofErr w:type="spellEnd"/>
      <w:r>
        <w:t xml:space="preserve">. Достаточно часто у обучающихся отмечаются нарушения речевой и мелкой ручной моторики, зрительного восприятия и пространственной ориентировки, умственной работоспособности и эмоциональной сферы. </w:t>
      </w:r>
    </w:p>
    <w:p w:rsidR="00D965F0" w:rsidRDefault="00B173A5">
      <w:pPr>
        <w:ind w:left="287" w:right="161" w:firstLine="706"/>
      </w:pPr>
      <w:r>
        <w:t xml:space="preserve">Диапазон различий в развитии обучающихся с ЗПР достаточно велик – от практически нормально развивающихся, испытывающих временные и относительно легко устранимые трудности, до обучающихся с выраженными и сложными по структуре нарушениями когнитивной и </w:t>
      </w:r>
      <w:proofErr w:type="spellStart"/>
      <w:r>
        <w:t>аффективноповеденческой</w:t>
      </w:r>
      <w:proofErr w:type="spellEnd"/>
      <w:r>
        <w:t xml:space="preserve"> сфер личности. От обучающихся, способных при специальной поддержке на равных обучаться совместно со здоровыми сверстниками, до обучающихся, нуждающихся при получении основного общего образования в систематической и комплексной (психолого-медико-педагогической) коррекционной помощи. </w:t>
      </w:r>
    </w:p>
    <w:p w:rsidR="00D965F0" w:rsidRDefault="00B173A5">
      <w:pPr>
        <w:spacing w:after="20" w:line="259" w:lineRule="auto"/>
        <w:ind w:left="989" w:right="0" w:firstLine="0"/>
        <w:jc w:val="left"/>
      </w:pPr>
      <w:r>
        <w:t xml:space="preserve"> </w:t>
      </w:r>
    </w:p>
    <w:p w:rsidR="00D965F0" w:rsidRDefault="00B173A5">
      <w:pPr>
        <w:spacing w:after="5" w:line="271" w:lineRule="auto"/>
        <w:ind w:left="1201" w:right="0"/>
      </w:pPr>
      <w:r>
        <w:rPr>
          <w:b/>
        </w:rPr>
        <w:t>Особые образовательные потребности обучающихся с задержкой психического развития</w:t>
      </w:r>
      <w:r>
        <w:t xml:space="preserve">. </w:t>
      </w:r>
    </w:p>
    <w:p w:rsidR="00D965F0" w:rsidRDefault="00B173A5">
      <w:pPr>
        <w:ind w:left="287" w:right="89" w:firstLine="706"/>
      </w:pPr>
      <w:r>
        <w:t xml:space="preserve">Особые образовательные потребности различаются у обучающихся с ОВЗ разных категорий, поскольку задаются спецификой нарушения психического развития, определяют особую логику построения учебного процесса и находят своё отражение в структуре и содержании образования. Наряду с этим современные научные представления об особенностях психофизического развития </w:t>
      </w:r>
      <w:proofErr w:type="gramStart"/>
      <w:r>
        <w:t>разных групп</w:t>
      </w:r>
      <w:proofErr w:type="gramEnd"/>
      <w:r>
        <w:t xml:space="preserve"> обучающихся позволяют выделить образовательные потребности, как общие для всех обучающихся с ОВЗ, так и специфические. </w:t>
      </w:r>
    </w:p>
    <w:p w:rsidR="00D965F0" w:rsidRDefault="00B173A5">
      <w:pPr>
        <w:spacing w:after="20" w:line="259" w:lineRule="auto"/>
        <w:ind w:left="894" w:right="0"/>
        <w:jc w:val="left"/>
      </w:pPr>
      <w:r>
        <w:rPr>
          <w:u w:val="single" w:color="000000"/>
        </w:rPr>
        <w:t>К общим потребностям относятся:</w:t>
      </w:r>
      <w:r>
        <w:t xml:space="preserve"> </w:t>
      </w:r>
    </w:p>
    <w:p w:rsidR="00D965F0" w:rsidRDefault="00B173A5">
      <w:pPr>
        <w:numPr>
          <w:ilvl w:val="0"/>
          <w:numId w:val="2"/>
        </w:numPr>
        <w:ind w:right="89" w:firstLine="721"/>
      </w:pPr>
      <w:r>
        <w:t xml:space="preserve">обязательность непрерывности коррекционно-развивающего процесса, реализуемого, как через содержание образовательных областей, так и в процессе индивидуальной работы; </w:t>
      </w:r>
    </w:p>
    <w:p w:rsidR="00D965F0" w:rsidRDefault="00B173A5">
      <w:pPr>
        <w:numPr>
          <w:ilvl w:val="0"/>
          <w:numId w:val="2"/>
        </w:numPr>
        <w:ind w:right="89" w:firstLine="721"/>
      </w:pPr>
      <w:r>
        <w:t>раннее получение специальной помощи средствами образования;</w:t>
      </w:r>
      <w:r>
        <w:rPr>
          <w:b/>
        </w:rPr>
        <w:t xml:space="preserve"> </w:t>
      </w:r>
    </w:p>
    <w:p w:rsidR="00D965F0" w:rsidRDefault="00B173A5">
      <w:pPr>
        <w:numPr>
          <w:ilvl w:val="0"/>
          <w:numId w:val="2"/>
        </w:numPr>
        <w:ind w:right="89" w:firstLine="721"/>
      </w:pPr>
      <w:r>
        <w:t>психологическое сопровождение, оптимизирующее взаимодействие ребенка с педагогами и соучениками;</w:t>
      </w:r>
      <w:r>
        <w:rPr>
          <w:b/>
        </w:rPr>
        <w:t xml:space="preserve"> </w:t>
      </w:r>
    </w:p>
    <w:p w:rsidR="00D965F0" w:rsidRDefault="00B173A5">
      <w:pPr>
        <w:numPr>
          <w:ilvl w:val="0"/>
          <w:numId w:val="2"/>
        </w:numPr>
        <w:ind w:right="89" w:firstLine="721"/>
      </w:pPr>
      <w:r>
        <w:t>психологическое сопровождение, направленное на установление взаимодействия семьи и образовательной организации;</w:t>
      </w:r>
      <w:r>
        <w:rPr>
          <w:b/>
        </w:rPr>
        <w:t xml:space="preserve"> </w:t>
      </w:r>
    </w:p>
    <w:p w:rsidR="00D965F0" w:rsidRDefault="00B173A5">
      <w:pPr>
        <w:numPr>
          <w:ilvl w:val="0"/>
          <w:numId w:val="2"/>
        </w:numPr>
        <w:ind w:right="89" w:firstLine="721"/>
      </w:pPr>
      <w:r>
        <w:t>постепенное расширение образовательного пространства, выходящего за пределы образовательной организации.</w:t>
      </w:r>
      <w:r>
        <w:rPr>
          <w:b/>
        </w:rPr>
        <w:t xml:space="preserve"> </w:t>
      </w:r>
    </w:p>
    <w:p w:rsidR="00D965F0" w:rsidRDefault="00B173A5">
      <w:pPr>
        <w:ind w:left="287" w:right="89" w:firstLine="701"/>
      </w:pPr>
      <w:r>
        <w:t xml:space="preserve">Для обучающихся с задержкой психического развития, осваивающих адаптированную основную образовательную программу основного общего образования характерны следующие </w:t>
      </w:r>
      <w:r>
        <w:rPr>
          <w:u w:val="single" w:color="000000"/>
        </w:rPr>
        <w:t>специфические</w:t>
      </w:r>
      <w:r>
        <w:t xml:space="preserve"> </w:t>
      </w:r>
      <w:r>
        <w:rPr>
          <w:u w:val="single" w:color="000000"/>
        </w:rPr>
        <w:t>образовательные потребности:</w:t>
      </w:r>
      <w:r>
        <w:t xml:space="preserve"> </w:t>
      </w:r>
    </w:p>
    <w:p w:rsidR="00D965F0" w:rsidRDefault="00B173A5">
      <w:pPr>
        <w:numPr>
          <w:ilvl w:val="0"/>
          <w:numId w:val="2"/>
        </w:numPr>
        <w:ind w:right="89" w:firstLine="721"/>
      </w:pPr>
      <w:r>
        <w:t>наглядно-действенный характер содержания образования;</w:t>
      </w:r>
      <w:r>
        <w:rPr>
          <w:b/>
        </w:rPr>
        <w:t xml:space="preserve"> </w:t>
      </w:r>
    </w:p>
    <w:p w:rsidR="00D965F0" w:rsidRDefault="00B173A5">
      <w:pPr>
        <w:numPr>
          <w:ilvl w:val="0"/>
          <w:numId w:val="2"/>
        </w:numPr>
        <w:ind w:right="89" w:firstLine="721"/>
      </w:pPr>
      <w:r>
        <w:t>упрощение системы учебно-познавательных задач, решаемых в процессе образования;</w:t>
      </w:r>
      <w:r>
        <w:rPr>
          <w:b/>
        </w:rPr>
        <w:t xml:space="preserve"> </w:t>
      </w:r>
    </w:p>
    <w:p w:rsidR="00D965F0" w:rsidRDefault="00B173A5">
      <w:pPr>
        <w:numPr>
          <w:ilvl w:val="0"/>
          <w:numId w:val="2"/>
        </w:numPr>
        <w:ind w:right="89" w:firstLine="721"/>
      </w:pPr>
      <w:r>
        <w:t xml:space="preserve">специальное обучение «переносу» сформированных знаний и умений в новые ситуации взаимодействия с действительностью; </w:t>
      </w:r>
    </w:p>
    <w:p w:rsidR="00D965F0" w:rsidRDefault="00B173A5">
      <w:pPr>
        <w:numPr>
          <w:ilvl w:val="0"/>
          <w:numId w:val="2"/>
        </w:numPr>
        <w:ind w:right="89" w:firstLine="721"/>
      </w:pPr>
      <w:r>
        <w:t>необходимость постоянной актуализации знаний, умений и одобряемых обществом норм поведения;</w:t>
      </w:r>
      <w:r>
        <w:rPr>
          <w:b/>
        </w:rPr>
        <w:t xml:space="preserve"> </w:t>
      </w:r>
    </w:p>
    <w:p w:rsidR="00D965F0" w:rsidRDefault="00B173A5">
      <w:pPr>
        <w:numPr>
          <w:ilvl w:val="0"/>
          <w:numId w:val="2"/>
        </w:numPr>
        <w:ind w:right="89" w:firstLine="721"/>
      </w:pPr>
      <w:r>
        <w:t xml:space="preserve">обеспечение особой пространственной и временной организации образовательной среды с учетом функционального состояния центральной нервной системы и </w:t>
      </w:r>
      <w:proofErr w:type="spellStart"/>
      <w:r>
        <w:t>нейродинамики</w:t>
      </w:r>
      <w:proofErr w:type="spellEnd"/>
      <w:r>
        <w:t xml:space="preserve"> </w:t>
      </w:r>
      <w:proofErr w:type="gramStart"/>
      <w:r>
        <w:t>психических процессов</w:t>
      </w:r>
      <w:proofErr w:type="gramEnd"/>
      <w:r>
        <w:t xml:space="preserve"> обучающихся с задержкой психического развития;</w:t>
      </w:r>
      <w:r>
        <w:rPr>
          <w:b/>
        </w:rPr>
        <w:t xml:space="preserve"> </w:t>
      </w:r>
    </w:p>
    <w:p w:rsidR="00D965F0" w:rsidRDefault="00B173A5">
      <w:pPr>
        <w:numPr>
          <w:ilvl w:val="0"/>
          <w:numId w:val="2"/>
        </w:numPr>
        <w:ind w:right="89" w:firstLine="721"/>
      </w:pPr>
      <w:r>
        <w:t>использование преимущественно позитивных средств стимуляции деятельности и поведения;</w:t>
      </w:r>
      <w:r>
        <w:rPr>
          <w:b/>
        </w:rPr>
        <w:t xml:space="preserve"> </w:t>
      </w:r>
    </w:p>
    <w:p w:rsidR="00D965F0" w:rsidRDefault="00B173A5">
      <w:pPr>
        <w:numPr>
          <w:ilvl w:val="0"/>
          <w:numId w:val="2"/>
        </w:numPr>
        <w:ind w:right="89" w:firstLine="721"/>
      </w:pPr>
      <w:r>
        <w:t>стимуляция познавательной активности, формирование потребности в познании окружающего мира и во взаимодействии с ним;</w:t>
      </w:r>
      <w:r>
        <w:rPr>
          <w:b/>
        </w:rPr>
        <w:t xml:space="preserve"> </w:t>
      </w:r>
    </w:p>
    <w:p w:rsidR="00D965F0" w:rsidRDefault="00B173A5">
      <w:pPr>
        <w:numPr>
          <w:ilvl w:val="0"/>
          <w:numId w:val="2"/>
        </w:numPr>
        <w:ind w:right="89" w:firstLine="721"/>
      </w:pPr>
      <w:r>
        <w:t xml:space="preserve">специальная </w:t>
      </w:r>
      <w:proofErr w:type="spellStart"/>
      <w:r>
        <w:t>психокоррекционная</w:t>
      </w:r>
      <w:proofErr w:type="spellEnd"/>
      <w:r>
        <w:t xml:space="preserve"> помощь, направленная на формирование произвольной </w:t>
      </w:r>
      <w:proofErr w:type="spellStart"/>
      <w:r>
        <w:t>саморегуляции</w:t>
      </w:r>
      <w:proofErr w:type="spellEnd"/>
      <w:r>
        <w:t xml:space="preserve"> в условиях познавательной деятельности и поведения;</w:t>
      </w:r>
      <w:r>
        <w:rPr>
          <w:b/>
        </w:rPr>
        <w:t xml:space="preserve"> </w:t>
      </w:r>
    </w:p>
    <w:p w:rsidR="00D965F0" w:rsidRDefault="00B173A5">
      <w:pPr>
        <w:numPr>
          <w:ilvl w:val="0"/>
          <w:numId w:val="2"/>
        </w:numPr>
        <w:ind w:right="89" w:firstLine="721"/>
      </w:pPr>
      <w:r>
        <w:t xml:space="preserve">специальная </w:t>
      </w:r>
      <w:proofErr w:type="spellStart"/>
      <w:r>
        <w:t>психокоррекционная</w:t>
      </w:r>
      <w:proofErr w:type="spellEnd"/>
      <w:r>
        <w:t xml:space="preserve">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формированию умения запрашивать и использовать помощь взрослого;</w:t>
      </w:r>
      <w:r>
        <w:rPr>
          <w:b/>
        </w:rPr>
        <w:t xml:space="preserve"> </w:t>
      </w:r>
    </w:p>
    <w:p w:rsidR="00D965F0" w:rsidRDefault="00B173A5">
      <w:pPr>
        <w:numPr>
          <w:ilvl w:val="0"/>
          <w:numId w:val="2"/>
        </w:numPr>
        <w:ind w:right="89" w:firstLine="721"/>
      </w:pPr>
      <w:r>
        <w:t xml:space="preserve">специальная </w:t>
      </w:r>
      <w:proofErr w:type="spellStart"/>
      <w:r>
        <w:t>психокоррекционная</w:t>
      </w:r>
      <w:proofErr w:type="spellEnd"/>
      <w:r>
        <w:t xml:space="preserve"> помощь, направленная на развитие разных форм коммуникации;</w:t>
      </w:r>
      <w:r>
        <w:rPr>
          <w:b/>
        </w:rPr>
        <w:t xml:space="preserve"> </w:t>
      </w:r>
    </w:p>
    <w:p w:rsidR="00D965F0" w:rsidRDefault="00B173A5">
      <w:pPr>
        <w:numPr>
          <w:ilvl w:val="0"/>
          <w:numId w:val="2"/>
        </w:numPr>
        <w:ind w:right="89" w:firstLine="721"/>
      </w:pPr>
      <w:r>
        <w:lastRenderedPageBreak/>
        <w:t xml:space="preserve">специальная </w:t>
      </w:r>
      <w:proofErr w:type="spellStart"/>
      <w:r>
        <w:t>психокоррекционная</w:t>
      </w:r>
      <w:proofErr w:type="spellEnd"/>
      <w:r>
        <w:t xml:space="preserve"> помощь, направленная на формирование навыков социально </w:t>
      </w:r>
    </w:p>
    <w:p w:rsidR="00D965F0" w:rsidRDefault="00B173A5" w:rsidP="00B173A5">
      <w:pPr>
        <w:ind w:left="297" w:right="89"/>
      </w:pPr>
      <w:r>
        <w:t>одобряемого поведения в условиях максимально расширенных социальных контактов.</w:t>
      </w:r>
      <w:r>
        <w:rPr>
          <w:b/>
        </w:rPr>
        <w:t xml:space="preserve"> </w:t>
      </w:r>
    </w:p>
    <w:p w:rsidR="00D965F0" w:rsidRDefault="00B173A5" w:rsidP="00B173A5">
      <w:pPr>
        <w:pStyle w:val="2"/>
        <w:spacing w:after="0" w:line="283" w:lineRule="auto"/>
        <w:ind w:right="1296"/>
      </w:pPr>
      <w:r>
        <w:t>1.2 Планируемые результаты освоения обучающимися с ОВЗ</w:t>
      </w:r>
      <w:r>
        <w:rPr>
          <w:b w:val="0"/>
        </w:rPr>
        <w:t xml:space="preserve"> </w:t>
      </w:r>
      <w:r>
        <w:t>адаптированной основной образовательной программы</w:t>
      </w:r>
      <w:r>
        <w:rPr>
          <w:b w:val="0"/>
        </w:rPr>
        <w:t xml:space="preserve"> </w:t>
      </w:r>
      <w:r>
        <w:t xml:space="preserve">основного общего образования </w:t>
      </w:r>
    </w:p>
    <w:p w:rsidR="00D965F0" w:rsidRDefault="00B173A5">
      <w:pPr>
        <w:ind w:left="287" w:right="164" w:firstLine="428"/>
      </w:pPr>
      <w:r>
        <w:t xml:space="preserve">В школе принята 5-бальная система отметок всех работ детей с ОВЗ. Требования, предъявляемые к учащимся, согласуются с требованиями образовательных программ и рекомендациями по оценке знаний, умений и навыков учащихся. Ответственность за объективность оценки </w:t>
      </w:r>
      <w:proofErr w:type="gramStart"/>
      <w:r>
        <w:t>знаний</w:t>
      </w:r>
      <w:proofErr w:type="gramEnd"/>
      <w:r>
        <w:t xml:space="preserve"> учащихся возлагается на учителя. Вопросы качества </w:t>
      </w:r>
      <w:proofErr w:type="gramStart"/>
      <w:r>
        <w:t>обучения</w:t>
      </w:r>
      <w:proofErr w:type="gramEnd"/>
      <w:r>
        <w:t xml:space="preserve"> учащихся контролируется по плану </w:t>
      </w:r>
      <w:proofErr w:type="spellStart"/>
      <w:r>
        <w:t>внутришкольного</w:t>
      </w:r>
      <w:proofErr w:type="spellEnd"/>
      <w:r>
        <w:t xml:space="preserve"> контроля.  </w:t>
      </w:r>
    </w:p>
    <w:p w:rsidR="00D965F0" w:rsidRDefault="00B173A5">
      <w:pPr>
        <w:ind w:left="287" w:right="175" w:firstLine="428"/>
      </w:pPr>
      <w:r>
        <w:t>По результатам освоения основной общеобразовательной программы выпускники проходят государственную (и</w:t>
      </w:r>
      <w:r w:rsidR="00FB657B">
        <w:t xml:space="preserve">тоговую) аттестацию и получают </w:t>
      </w:r>
      <w:r>
        <w:t xml:space="preserve">аттестат об основном общем образовании.    Модель выпускника школы   </w:t>
      </w:r>
    </w:p>
    <w:p w:rsidR="00D965F0" w:rsidRDefault="00B173A5">
      <w:pPr>
        <w:ind w:left="287" w:right="168" w:firstLine="567"/>
      </w:pPr>
      <w:r>
        <w:t xml:space="preserve">Выпускник основной школы – это социально адаптированный человек, соблюдающий нормы общественного поведения, владеющий коммуникативными навыками, умеющий принимать решения с учетом жизненных обстоятельств и реализовать свои способности наиболее эффективными для себя и окружающих способами, ведущими к постоянному успеху, самореализации и </w:t>
      </w:r>
      <w:proofErr w:type="spellStart"/>
      <w:r>
        <w:t>самоактуализации</w:t>
      </w:r>
      <w:proofErr w:type="spellEnd"/>
      <w:r>
        <w:t xml:space="preserve">.   Выпускник основной школы-это ученик,  </w:t>
      </w:r>
    </w:p>
    <w:p w:rsidR="00D965F0" w:rsidRDefault="00B173A5">
      <w:pPr>
        <w:ind w:left="297" w:right="89"/>
      </w:pPr>
      <w:r>
        <w:t xml:space="preserve">-- который успешно освоил образовательную программу основного общего образования;   </w:t>
      </w:r>
    </w:p>
    <w:p w:rsidR="00D965F0" w:rsidRDefault="00FB657B">
      <w:pPr>
        <w:numPr>
          <w:ilvl w:val="0"/>
          <w:numId w:val="3"/>
        </w:numPr>
        <w:ind w:right="89" w:hanging="130"/>
      </w:pPr>
      <w:r>
        <w:t xml:space="preserve">который    в коллективных </w:t>
      </w:r>
      <w:r w:rsidR="00B173A5">
        <w:t xml:space="preserve">творческих делах;   </w:t>
      </w:r>
    </w:p>
    <w:p w:rsidR="00D965F0" w:rsidRDefault="00FB657B">
      <w:pPr>
        <w:numPr>
          <w:ilvl w:val="0"/>
          <w:numId w:val="3"/>
        </w:numPr>
        <w:ind w:right="89" w:hanging="130"/>
      </w:pPr>
      <w:r>
        <w:t xml:space="preserve">у которого </w:t>
      </w:r>
      <w:r w:rsidR="00B173A5">
        <w:t xml:space="preserve">сформированы психические процессы;   </w:t>
      </w:r>
    </w:p>
    <w:p w:rsidR="00D965F0" w:rsidRDefault="00FB657B">
      <w:pPr>
        <w:numPr>
          <w:ilvl w:val="0"/>
          <w:numId w:val="3"/>
        </w:numPr>
        <w:ind w:right="89" w:hanging="130"/>
      </w:pPr>
      <w:r>
        <w:t>который осознает</w:t>
      </w:r>
      <w:r w:rsidR="00B173A5">
        <w:t xml:space="preserve"> характер межличностных отношений в коллективе.   </w:t>
      </w:r>
    </w:p>
    <w:p w:rsidR="00D965F0" w:rsidRDefault="00B173A5">
      <w:pPr>
        <w:numPr>
          <w:ilvl w:val="0"/>
          <w:numId w:val="3"/>
        </w:numPr>
        <w:ind w:right="89" w:hanging="130"/>
      </w:pPr>
      <w:r>
        <w:t>у которого</w:t>
      </w:r>
      <w:r w:rsidR="00FB657B">
        <w:t xml:space="preserve"> сформированы основы</w:t>
      </w:r>
      <w:r>
        <w:t xml:space="preserve"> правосознания;   </w:t>
      </w:r>
    </w:p>
    <w:p w:rsidR="00D965F0" w:rsidRDefault="00FB657B">
      <w:pPr>
        <w:numPr>
          <w:ilvl w:val="0"/>
          <w:numId w:val="3"/>
        </w:numPr>
        <w:ind w:right="89" w:hanging="130"/>
      </w:pPr>
      <w:r>
        <w:t xml:space="preserve">который </w:t>
      </w:r>
      <w:r w:rsidR="00B173A5">
        <w:t xml:space="preserve">профессионально ориентирован;   </w:t>
      </w:r>
    </w:p>
    <w:p w:rsidR="00D965F0" w:rsidRDefault="00FB657B">
      <w:pPr>
        <w:numPr>
          <w:ilvl w:val="0"/>
          <w:numId w:val="3"/>
        </w:numPr>
        <w:ind w:right="89" w:hanging="130"/>
      </w:pPr>
      <w:r>
        <w:t xml:space="preserve">который участвует </w:t>
      </w:r>
      <w:r w:rsidR="00B173A5">
        <w:t xml:space="preserve">в самоуправлении образовательным учреждением. </w:t>
      </w:r>
    </w:p>
    <w:p w:rsidR="00D965F0" w:rsidRDefault="00B173A5">
      <w:pPr>
        <w:ind w:left="287" w:right="157" w:firstLine="706"/>
      </w:pPr>
      <w:r>
        <w:t xml:space="preserve">Освоение адаптированной образовательной программы основного общего образования обеспечивает достижение обучающимися с задержкой психического развития трех видов результатов: </w:t>
      </w:r>
      <w:r>
        <w:rPr>
          <w:i/>
        </w:rPr>
        <w:t xml:space="preserve">личностных, </w:t>
      </w:r>
      <w:proofErr w:type="spellStart"/>
      <w:r>
        <w:rPr>
          <w:i/>
        </w:rPr>
        <w:t>метапредметных</w:t>
      </w:r>
      <w:proofErr w:type="spellEnd"/>
      <w:r>
        <w:rPr>
          <w:i/>
        </w:rPr>
        <w:t xml:space="preserve"> </w:t>
      </w:r>
      <w:r>
        <w:t xml:space="preserve">и </w:t>
      </w:r>
      <w:r>
        <w:rPr>
          <w:i/>
        </w:rPr>
        <w:t>предметных</w:t>
      </w:r>
      <w:r>
        <w:t xml:space="preserve">. </w:t>
      </w:r>
    </w:p>
    <w:p w:rsidR="00D965F0" w:rsidRDefault="00B173A5">
      <w:pPr>
        <w:ind w:left="287" w:right="89" w:firstLine="706"/>
      </w:pPr>
      <w:r>
        <w:rPr>
          <w:i/>
          <w:u w:val="single" w:color="000000"/>
        </w:rPr>
        <w:t xml:space="preserve">Личностные результаты </w:t>
      </w:r>
      <w:r>
        <w:rPr>
          <w:u w:val="single" w:color="000000"/>
        </w:rPr>
        <w:t>освоения</w:t>
      </w:r>
      <w:r>
        <w:t xml:space="preserve"> адаптированной основной образовательной программы начального общего образования включают индивидуально-личностные качества и социальные </w:t>
      </w:r>
    </w:p>
    <w:p w:rsidR="00D965F0" w:rsidRDefault="00B173A5">
      <w:pPr>
        <w:ind w:left="297" w:right="89"/>
      </w:pPr>
      <w:r>
        <w:t xml:space="preserve">(жизненные) </w:t>
      </w:r>
    </w:p>
    <w:p w:rsidR="00D965F0" w:rsidRDefault="00B173A5">
      <w:pPr>
        <w:ind w:left="297" w:right="156"/>
      </w:pPr>
      <w:r>
        <w:t xml:space="preserve">компетенции обучающегося, социально значимые ценностные установки, необходимые для достижения основной </w:t>
      </w:r>
      <w:r w:rsidR="00FB657B">
        <w:t>цели современного образования ―</w:t>
      </w:r>
      <w:proofErr w:type="gramStart"/>
      <w:r>
        <w:t>введения</w:t>
      </w:r>
      <w:proofErr w:type="gramEnd"/>
      <w:r>
        <w:t xml:space="preserve"> обучающихся с ОВЗ в культуру, овладение ими </w:t>
      </w:r>
      <w:proofErr w:type="spellStart"/>
      <w:r>
        <w:t>социо</w:t>
      </w:r>
      <w:proofErr w:type="spellEnd"/>
      <w:r>
        <w:t xml:space="preserve">-культурным опытом. </w:t>
      </w:r>
    </w:p>
    <w:p w:rsidR="00D965F0" w:rsidRDefault="00B173A5">
      <w:pPr>
        <w:ind w:left="287" w:right="1712" w:firstLine="706"/>
      </w:pPr>
      <w:r>
        <w:t xml:space="preserve">Личностные результаты освоения адаптированной </w:t>
      </w:r>
      <w:r>
        <w:tab/>
        <w:t xml:space="preserve">основной образовательной программы начального общего образования: </w:t>
      </w:r>
    </w:p>
    <w:p w:rsidR="00D965F0" w:rsidRDefault="00B173A5">
      <w:pPr>
        <w:numPr>
          <w:ilvl w:val="0"/>
          <w:numId w:val="4"/>
        </w:numPr>
        <w:ind w:right="89" w:firstLine="706"/>
      </w:pPr>
      <w:r>
        <w:t xml:space="preserve">осознание себя как гражданина России; формирование чувства гордости за свою Родину, российский народ и историю России; </w:t>
      </w:r>
    </w:p>
    <w:p w:rsidR="00D965F0" w:rsidRDefault="00B173A5">
      <w:pPr>
        <w:numPr>
          <w:ilvl w:val="0"/>
          <w:numId w:val="4"/>
        </w:numPr>
        <w:ind w:right="89" w:firstLine="706"/>
      </w:pPr>
      <w:r>
        <w:t xml:space="preserve">формирование целостного, социально ориентированного взгляда на мир в его органичном единстве природной и социальной частей; </w:t>
      </w:r>
    </w:p>
    <w:p w:rsidR="00D965F0" w:rsidRDefault="00B173A5">
      <w:pPr>
        <w:numPr>
          <w:ilvl w:val="0"/>
          <w:numId w:val="4"/>
        </w:numPr>
        <w:ind w:right="89" w:firstLine="706"/>
      </w:pPr>
      <w:r>
        <w:t xml:space="preserve">формирование уважительного отношения к иному мнению, истории и культуре других народов; </w:t>
      </w:r>
    </w:p>
    <w:p w:rsidR="00D965F0" w:rsidRDefault="00B173A5">
      <w:pPr>
        <w:numPr>
          <w:ilvl w:val="0"/>
          <w:numId w:val="4"/>
        </w:numPr>
        <w:ind w:right="89" w:firstLine="706"/>
      </w:pPr>
      <w:r>
        <w:t xml:space="preserve">развитие адекватных представлений о собственных возможностях, о насущно необходимом жизнеобеспечении; </w:t>
      </w:r>
    </w:p>
    <w:p w:rsidR="00D965F0" w:rsidRDefault="00B173A5">
      <w:pPr>
        <w:numPr>
          <w:ilvl w:val="0"/>
          <w:numId w:val="4"/>
        </w:numPr>
        <w:ind w:right="89" w:firstLine="706"/>
      </w:pPr>
      <w:r>
        <w:t xml:space="preserve">овладение начальными навыками адаптации в динамично изменяющемся и развивающемся мире; </w:t>
      </w:r>
    </w:p>
    <w:p w:rsidR="00D965F0" w:rsidRDefault="00B173A5">
      <w:pPr>
        <w:numPr>
          <w:ilvl w:val="0"/>
          <w:numId w:val="4"/>
        </w:numPr>
        <w:ind w:right="89" w:firstLine="706"/>
      </w:pPr>
      <w:r>
        <w:t xml:space="preserve">овладение социально-бытовыми умениями, используемыми в повседневной жизни; </w:t>
      </w:r>
    </w:p>
    <w:p w:rsidR="00D965F0" w:rsidRDefault="00B173A5">
      <w:pPr>
        <w:numPr>
          <w:ilvl w:val="0"/>
          <w:numId w:val="4"/>
        </w:numPr>
        <w:ind w:right="89" w:firstLine="706"/>
      </w:pPr>
      <w:r>
        <w:t xml:space="preserve">владение навыками коммуникации и принятыми ритуалами социального взаимодействия; </w:t>
      </w:r>
    </w:p>
    <w:p w:rsidR="00D965F0" w:rsidRDefault="00B173A5">
      <w:pPr>
        <w:numPr>
          <w:ilvl w:val="0"/>
          <w:numId w:val="4"/>
        </w:numPr>
        <w:ind w:right="89" w:firstLine="706"/>
      </w:pPr>
      <w:r>
        <w:t xml:space="preserve">способность к осмыслению и дифференциации картины мира, ее временно-пространственной организации; </w:t>
      </w:r>
    </w:p>
    <w:p w:rsidR="00D965F0" w:rsidRDefault="00B173A5">
      <w:pPr>
        <w:numPr>
          <w:ilvl w:val="0"/>
          <w:numId w:val="4"/>
        </w:numPr>
        <w:ind w:right="89" w:firstLine="706"/>
      </w:pPr>
      <w:r>
        <w:t xml:space="preserve">способность к осмысление социального окружения, своего места в нем, принятие соответствующих возрасту ценностей и социальных ролей; </w:t>
      </w:r>
    </w:p>
    <w:p w:rsidR="00D965F0" w:rsidRDefault="00B173A5">
      <w:pPr>
        <w:numPr>
          <w:ilvl w:val="0"/>
          <w:numId w:val="4"/>
        </w:numPr>
        <w:ind w:right="89" w:firstLine="706"/>
      </w:pPr>
      <w:r>
        <w:lastRenderedPageBreak/>
        <w:t xml:space="preserve">принятие и освоение социальной роли обучающегося, формирование и развитие социально значимых мотивов учебной деятельности; </w:t>
      </w:r>
    </w:p>
    <w:p w:rsidR="00D965F0" w:rsidRDefault="00B173A5">
      <w:pPr>
        <w:numPr>
          <w:ilvl w:val="0"/>
          <w:numId w:val="4"/>
        </w:numPr>
        <w:ind w:right="89" w:firstLine="706"/>
      </w:pPr>
      <w:r>
        <w:t xml:space="preserve">развитие навыков сотрудничества со взрослыми и сверстниками в разных социальных ситуациях; </w:t>
      </w:r>
    </w:p>
    <w:p w:rsidR="00D965F0" w:rsidRDefault="00B173A5">
      <w:pPr>
        <w:numPr>
          <w:ilvl w:val="0"/>
          <w:numId w:val="4"/>
        </w:numPr>
        <w:ind w:right="89" w:firstLine="706"/>
      </w:pPr>
      <w:r>
        <w:t xml:space="preserve">формирование эстетических потребностей, ценностей и чувств; </w:t>
      </w:r>
    </w:p>
    <w:p w:rsidR="00D965F0" w:rsidRDefault="00B173A5">
      <w:pPr>
        <w:numPr>
          <w:ilvl w:val="0"/>
          <w:numId w:val="4"/>
        </w:numPr>
        <w:ind w:right="89" w:firstLine="706"/>
      </w:pPr>
      <w:r>
        <w:t xml:space="preserve">развитие этических чувств, доброжелательности и эмоционально-нравственной отзывчивости, понимания и сопереживания чувствам других людей; </w:t>
      </w:r>
    </w:p>
    <w:p w:rsidR="00D965F0" w:rsidRDefault="00B173A5">
      <w:pPr>
        <w:numPr>
          <w:ilvl w:val="0"/>
          <w:numId w:val="4"/>
        </w:numPr>
        <w:ind w:right="89" w:firstLine="706"/>
      </w:pPr>
      <w:r>
        <w:t xml:space="preserve">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 </w:t>
      </w:r>
    </w:p>
    <w:p w:rsidR="00D965F0" w:rsidRDefault="00B173A5">
      <w:pPr>
        <w:ind w:left="287" w:right="89" w:firstLine="711"/>
      </w:pPr>
      <w:proofErr w:type="spellStart"/>
      <w:r>
        <w:rPr>
          <w:i/>
          <w:u w:val="single" w:color="000000"/>
        </w:rPr>
        <w:t>Метапредметные</w:t>
      </w:r>
      <w:proofErr w:type="spellEnd"/>
      <w:r>
        <w:rPr>
          <w:i/>
          <w:u w:val="single" w:color="000000"/>
        </w:rPr>
        <w:t xml:space="preserve"> результаты</w:t>
      </w:r>
      <w:r>
        <w:rPr>
          <w:i/>
        </w:rPr>
        <w:t xml:space="preserve"> </w:t>
      </w:r>
      <w:r>
        <w:t xml:space="preserve">освоения адаптированной основной образовательной   программы   начального   общего   образования, включающие освоенные обучающимися универсальные учебные действия (познавательные, регулятивные и коммуникативные), обеспечивающие овладение ключевыми компетенциями (составляющими основу умения учиться) и </w:t>
      </w:r>
      <w:proofErr w:type="spellStart"/>
      <w:r>
        <w:t>межпредметными</w:t>
      </w:r>
      <w:proofErr w:type="spellEnd"/>
      <w:r>
        <w:t xml:space="preserve"> знаниями, а также способность решать учебные и жизненные задачи и готовность к овладению в дальнейшем АООП основного общего образования: </w:t>
      </w:r>
    </w:p>
    <w:p w:rsidR="00D965F0" w:rsidRDefault="00B173A5">
      <w:pPr>
        <w:numPr>
          <w:ilvl w:val="0"/>
          <w:numId w:val="5"/>
        </w:numPr>
        <w:ind w:right="89" w:firstLine="706"/>
      </w:pPr>
      <w:r>
        <w:t xml:space="preserve">овладение способностью принимать и сохранять цели и задачи решения типовых учебных и практических задач; </w:t>
      </w:r>
    </w:p>
    <w:p w:rsidR="00D965F0" w:rsidRDefault="00B173A5">
      <w:pPr>
        <w:numPr>
          <w:ilvl w:val="0"/>
          <w:numId w:val="5"/>
        </w:numPr>
        <w:ind w:right="89" w:firstLine="706"/>
      </w:pPr>
      <w:r>
        <w:t xml:space="preserve">формирование умения планировать, контролировать и оценивать учебные действия в соответствии с поставленной задачей и условиями её реализации; </w:t>
      </w:r>
    </w:p>
    <w:p w:rsidR="00D965F0" w:rsidRDefault="00B173A5">
      <w:pPr>
        <w:numPr>
          <w:ilvl w:val="0"/>
          <w:numId w:val="5"/>
        </w:numPr>
        <w:ind w:right="89" w:firstLine="706"/>
      </w:pPr>
      <w:r>
        <w:t xml:space="preserve">формирование умения понимать причины успеха/неуспеха учебной деятельности; </w:t>
      </w:r>
    </w:p>
    <w:p w:rsidR="00D965F0" w:rsidRDefault="00B173A5">
      <w:pPr>
        <w:numPr>
          <w:ilvl w:val="0"/>
          <w:numId w:val="5"/>
        </w:numPr>
        <w:ind w:right="89" w:firstLine="706"/>
      </w:pPr>
      <w:r>
        <w:t xml:space="preserve">освоение форм познавательной и личностной рефлексии; </w:t>
      </w:r>
    </w:p>
    <w:p w:rsidR="00D965F0" w:rsidRDefault="00B173A5">
      <w:pPr>
        <w:numPr>
          <w:ilvl w:val="0"/>
          <w:numId w:val="5"/>
        </w:numPr>
        <w:ind w:right="89" w:firstLine="706"/>
      </w:pPr>
      <w:r>
        <w:t xml:space="preserve">использование элементарных знаково-символических средств представления информации для создания схем решения учебных и практических задач; </w:t>
      </w:r>
    </w:p>
    <w:p w:rsidR="00D965F0" w:rsidRDefault="00B173A5">
      <w:pPr>
        <w:numPr>
          <w:ilvl w:val="0"/>
          <w:numId w:val="5"/>
        </w:numPr>
        <w:ind w:right="89" w:firstLine="706"/>
      </w:pPr>
      <w:r>
        <w:t xml:space="preserve">использование речевых средств и средств информационных и коммуникационных технологий </w:t>
      </w:r>
    </w:p>
    <w:p w:rsidR="00D965F0" w:rsidRDefault="00B173A5">
      <w:pPr>
        <w:ind w:left="297" w:right="89"/>
      </w:pPr>
      <w:r>
        <w:t xml:space="preserve">(ИКТ) для решения коммуникативных и познавательных задач; </w:t>
      </w:r>
    </w:p>
    <w:p w:rsidR="00D965F0" w:rsidRDefault="00B173A5">
      <w:pPr>
        <w:numPr>
          <w:ilvl w:val="0"/>
          <w:numId w:val="5"/>
        </w:numPr>
        <w:ind w:right="89" w:firstLine="706"/>
      </w:pPr>
      <w:r>
        <w:t xml:space="preserve">формирование умений работы с учебной книгой для решения коммуникативных и познавательных задач в соответствии с возрастными и психологическими особенностями обучающихся; </w:t>
      </w:r>
    </w:p>
    <w:p w:rsidR="00D965F0" w:rsidRDefault="00B173A5">
      <w:pPr>
        <w:numPr>
          <w:ilvl w:val="0"/>
          <w:numId w:val="5"/>
        </w:numPr>
        <w:ind w:right="89" w:firstLine="706"/>
      </w:pPr>
      <w:r>
        <w:t xml:space="preserve">использование различных способов поиска, сбора, обработки информации в соответствии с коммуникативными и познавательными задачами и технологиями учебного предмета; </w:t>
      </w:r>
    </w:p>
    <w:p w:rsidR="00D965F0" w:rsidRDefault="00B173A5">
      <w:pPr>
        <w:numPr>
          <w:ilvl w:val="0"/>
          <w:numId w:val="5"/>
        </w:numPr>
        <w:ind w:right="89" w:firstLine="706"/>
      </w:pPr>
      <w:r>
        <w:t xml:space="preserve">овладение навыками смыслового чтения текстов доступных по содержанию и объему художественных текстов в соответствии с целями и задачами; осознанно строить речевое высказывание в соответствии с задачами коммуникации и составлять тексты в устной и письменной формах; </w:t>
      </w:r>
    </w:p>
    <w:p w:rsidR="00D965F0" w:rsidRDefault="00B173A5">
      <w:pPr>
        <w:numPr>
          <w:ilvl w:val="0"/>
          <w:numId w:val="5"/>
        </w:numPr>
        <w:ind w:right="89" w:firstLine="706"/>
      </w:pPr>
      <w:r>
        <w:t xml:space="preserve">овладение логическими действиями сравнения, анализа, синтеза, обобщения, классификации по родовидовым признакам на наглядном материале, основе практической деятельности и доступном вербальном материале на уровне, соответствующем индивидуальным возможностям; </w:t>
      </w:r>
    </w:p>
    <w:p w:rsidR="00D965F0" w:rsidRDefault="00B173A5">
      <w:pPr>
        <w:numPr>
          <w:ilvl w:val="0"/>
          <w:numId w:val="5"/>
        </w:numPr>
        <w:ind w:right="89" w:firstLine="706"/>
      </w:pPr>
      <w:r>
        <w:t xml:space="preserve">готовность слушать собеседника и вступать в диалог и поддерживать его; готовность признавать возможность существования различных точек зрения и права каждого иметь свою; излагать свое мнение; </w:t>
      </w:r>
    </w:p>
    <w:p w:rsidR="00D965F0" w:rsidRDefault="00B173A5">
      <w:pPr>
        <w:numPr>
          <w:ilvl w:val="0"/>
          <w:numId w:val="5"/>
        </w:numPr>
        <w:ind w:right="89" w:firstLine="706"/>
      </w:pPr>
      <w:r>
        <w:t xml:space="preserve">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 </w:t>
      </w:r>
    </w:p>
    <w:p w:rsidR="00D965F0" w:rsidRDefault="00B173A5">
      <w:pPr>
        <w:numPr>
          <w:ilvl w:val="0"/>
          <w:numId w:val="5"/>
        </w:numPr>
        <w:ind w:right="89" w:firstLine="706"/>
      </w:pPr>
      <w:r>
        <w:t xml:space="preserve">готовность конструктивно разрешать конфликты посредством учета интересов сторон и сотрудничества; </w:t>
      </w:r>
    </w:p>
    <w:p w:rsidR="00D965F0" w:rsidRDefault="00B173A5">
      <w:pPr>
        <w:numPr>
          <w:ilvl w:val="0"/>
          <w:numId w:val="5"/>
        </w:numPr>
        <w:ind w:right="89" w:firstLine="706"/>
      </w:pPr>
      <w:r>
        <w:t xml:space="preserve">овладение сведениями о сущности и особенностях объектов, процессов и явлений действительности (природных, социальных, культурных, технических и др.) в соответствии с содержанием конкретного учебного предмета; </w:t>
      </w:r>
    </w:p>
    <w:p w:rsidR="00D965F0" w:rsidRDefault="00B173A5">
      <w:pPr>
        <w:numPr>
          <w:ilvl w:val="0"/>
          <w:numId w:val="5"/>
        </w:numPr>
        <w:spacing w:after="24" w:line="258" w:lineRule="auto"/>
        <w:ind w:right="89" w:firstLine="706"/>
      </w:pPr>
      <w:r>
        <w:t xml:space="preserve">овладение </w:t>
      </w:r>
      <w:r>
        <w:tab/>
        <w:t xml:space="preserve">некоторыми </w:t>
      </w:r>
      <w:r>
        <w:tab/>
        <w:t xml:space="preserve">базовыми </w:t>
      </w:r>
      <w:r>
        <w:tab/>
        <w:t xml:space="preserve">предметными </w:t>
      </w:r>
      <w:r>
        <w:tab/>
        <w:t xml:space="preserve">и </w:t>
      </w:r>
      <w:r>
        <w:tab/>
      </w:r>
      <w:proofErr w:type="spellStart"/>
      <w:r>
        <w:t>межпредметными</w:t>
      </w:r>
      <w:proofErr w:type="spellEnd"/>
      <w:r>
        <w:t xml:space="preserve"> </w:t>
      </w:r>
      <w:r>
        <w:tab/>
        <w:t xml:space="preserve">понятиями, </w:t>
      </w:r>
    </w:p>
    <w:p w:rsidR="00D965F0" w:rsidRDefault="00B173A5">
      <w:pPr>
        <w:ind w:left="297" w:right="89"/>
      </w:pPr>
      <w:r>
        <w:t xml:space="preserve">отражающими доступные существенные связи и отношения между объектами и процессами. </w:t>
      </w:r>
    </w:p>
    <w:p w:rsidR="00D965F0" w:rsidRDefault="00B173A5">
      <w:pPr>
        <w:spacing w:after="21" w:line="259" w:lineRule="auto"/>
        <w:ind w:left="283" w:right="0" w:firstLine="0"/>
        <w:jc w:val="left"/>
      </w:pPr>
      <w:r>
        <w:rPr>
          <w:i/>
        </w:rPr>
        <w:t xml:space="preserve"> </w:t>
      </w:r>
    </w:p>
    <w:p w:rsidR="00D965F0" w:rsidRDefault="00B173A5">
      <w:pPr>
        <w:ind w:left="287" w:right="89" w:firstLine="716"/>
      </w:pPr>
      <w:r>
        <w:rPr>
          <w:i/>
          <w:u w:val="single" w:color="000000"/>
        </w:rPr>
        <w:lastRenderedPageBreak/>
        <w:t>Предметные результаты</w:t>
      </w:r>
      <w:r>
        <w:rPr>
          <w:i/>
        </w:rPr>
        <w:t xml:space="preserve"> </w:t>
      </w:r>
      <w:r>
        <w:t xml:space="preserve">освоения адаптированной основной образовательной программы основного общего образования с учетом специфики содержания образовательных областей, включающих в себя конкретные учебные предметы: </w:t>
      </w:r>
    </w:p>
    <w:p w:rsidR="00D965F0" w:rsidRDefault="00B173A5">
      <w:pPr>
        <w:spacing w:after="29" w:line="259" w:lineRule="auto"/>
        <w:ind w:left="999" w:right="0" w:firstLine="0"/>
        <w:jc w:val="left"/>
      </w:pPr>
      <w:r>
        <w:t xml:space="preserve"> </w:t>
      </w:r>
    </w:p>
    <w:p w:rsidR="00D965F0" w:rsidRDefault="00B173A5">
      <w:pPr>
        <w:spacing w:after="5" w:line="271" w:lineRule="auto"/>
        <w:ind w:left="1023" w:right="6191"/>
      </w:pPr>
      <w:r>
        <w:rPr>
          <w:b/>
        </w:rPr>
        <w:t>Русский язык и литература</w:t>
      </w:r>
      <w:r>
        <w:t xml:space="preserve"> </w:t>
      </w:r>
      <w:r>
        <w:rPr>
          <w:b/>
        </w:rPr>
        <w:t xml:space="preserve">Русский язык. </w:t>
      </w:r>
      <w:r>
        <w:t xml:space="preserve"> </w:t>
      </w:r>
    </w:p>
    <w:p w:rsidR="00B173A5" w:rsidRDefault="00B173A5">
      <w:pPr>
        <w:ind w:left="297" w:right="4446"/>
      </w:pPr>
      <w:r>
        <w:t xml:space="preserve"> К ведущим </w:t>
      </w:r>
      <w:proofErr w:type="spellStart"/>
      <w:r>
        <w:t>общеучебным</w:t>
      </w:r>
      <w:proofErr w:type="spellEnd"/>
      <w:r>
        <w:t xml:space="preserve"> целям программы относятся:</w:t>
      </w:r>
    </w:p>
    <w:p w:rsidR="00B173A5" w:rsidRDefault="00B173A5">
      <w:pPr>
        <w:ind w:left="297" w:right="4446"/>
      </w:pPr>
      <w:r>
        <w:t xml:space="preserve"> - воспитание культуры устной и письменной речи,</w:t>
      </w:r>
    </w:p>
    <w:p w:rsidR="00D965F0" w:rsidRDefault="00B173A5">
      <w:pPr>
        <w:ind w:left="297" w:right="4446"/>
      </w:pPr>
      <w:r>
        <w:t xml:space="preserve"> - формирование коммуникативных умений:  </w:t>
      </w:r>
    </w:p>
    <w:p w:rsidR="00D965F0" w:rsidRDefault="00B173A5">
      <w:pPr>
        <w:ind w:left="297" w:right="89"/>
      </w:pPr>
      <w:r>
        <w:t xml:space="preserve"> -грамотное и каллиграфически правильное письмо,  </w:t>
      </w:r>
    </w:p>
    <w:p w:rsidR="00D965F0" w:rsidRDefault="00B173A5">
      <w:pPr>
        <w:ind w:left="297" w:right="2096"/>
      </w:pPr>
      <w:r>
        <w:t xml:space="preserve">-осмысливать тему, подчинять свое высказывание определенной теме и основной мысли, </w:t>
      </w:r>
    </w:p>
    <w:p w:rsidR="00D965F0" w:rsidRDefault="00B173A5">
      <w:pPr>
        <w:numPr>
          <w:ilvl w:val="0"/>
          <w:numId w:val="6"/>
        </w:numPr>
        <w:ind w:left="469" w:right="89" w:hanging="182"/>
      </w:pPr>
      <w:r>
        <w:t xml:space="preserve">составлять простой и сложный план, тезисы, конспекты,  </w:t>
      </w:r>
    </w:p>
    <w:p w:rsidR="00D965F0" w:rsidRDefault="00B173A5">
      <w:pPr>
        <w:numPr>
          <w:ilvl w:val="0"/>
          <w:numId w:val="6"/>
        </w:numPr>
        <w:ind w:left="469" w:right="89" w:hanging="182"/>
      </w:pPr>
      <w:r>
        <w:t xml:space="preserve">отбирать материал из разных источников, систематизировать, излагать логически последовательно в соответствии с планом,  </w:t>
      </w:r>
    </w:p>
    <w:p w:rsidR="00D965F0" w:rsidRDefault="00B173A5">
      <w:pPr>
        <w:numPr>
          <w:ilvl w:val="0"/>
          <w:numId w:val="6"/>
        </w:numPr>
        <w:ind w:left="469" w:right="89" w:hanging="182"/>
      </w:pPr>
      <w:r>
        <w:t xml:space="preserve">правильно выражать мысли в устной и письменной форме в соответствии с литературными нормами </w:t>
      </w:r>
    </w:p>
    <w:p w:rsidR="00D965F0" w:rsidRDefault="00B173A5">
      <w:pPr>
        <w:ind w:left="297" w:right="89"/>
      </w:pPr>
      <w:r>
        <w:t xml:space="preserve">(орфоэпическими, речевыми, грамматическими, орфографическими, пунктуационными.)  </w:t>
      </w:r>
    </w:p>
    <w:p w:rsidR="00D965F0" w:rsidRDefault="00B173A5">
      <w:pPr>
        <w:numPr>
          <w:ilvl w:val="0"/>
          <w:numId w:val="6"/>
        </w:numPr>
        <w:ind w:left="469" w:right="89" w:hanging="182"/>
      </w:pPr>
      <w:r>
        <w:t xml:space="preserve">воспитание потребности в использовании дополнительных источников информации,  </w:t>
      </w:r>
    </w:p>
    <w:p w:rsidR="00D965F0" w:rsidRDefault="00B173A5" w:rsidP="00B173A5">
      <w:pPr>
        <w:ind w:left="287" w:right="150" w:firstLine="567"/>
      </w:pPr>
      <w:r>
        <w:t>Использование различных форм организации учебного процесса (уроки-семинары, творческие отчеты, уроки-зачеты, конференции, уроки-праздники, дидактические игры, мастерские) способствует выработки устойчивой мотивации, привитию интереса к урокам русского языка.</w:t>
      </w:r>
    </w:p>
    <w:p w:rsidR="00D965F0" w:rsidRDefault="00B173A5">
      <w:pPr>
        <w:spacing w:after="5" w:line="271" w:lineRule="auto"/>
        <w:ind w:left="860" w:right="0"/>
      </w:pPr>
      <w:r>
        <w:rPr>
          <w:b/>
        </w:rPr>
        <w:t xml:space="preserve">  Литература.  </w:t>
      </w:r>
    </w:p>
    <w:p w:rsidR="00D965F0" w:rsidRDefault="00B173A5">
      <w:pPr>
        <w:ind w:left="287" w:right="156" w:firstLine="567"/>
      </w:pPr>
      <w:r>
        <w:t xml:space="preserve">Общая цель литературного образования - приобщение   обучающихся к богатствам отечественной и мировой художественной культуры, развитие способности к эстетическому восприятию искусства, оценки явлений литературы, формирование гуманных потребностей. Особое значение придается урокам литературы в деле формирования у обучающихся опыта общения, основанного на гуманистических принципах.  </w:t>
      </w:r>
    </w:p>
    <w:p w:rsidR="00D965F0" w:rsidRDefault="00B173A5">
      <w:pPr>
        <w:ind w:left="860" w:right="635"/>
      </w:pPr>
      <w:r>
        <w:t xml:space="preserve">К основным обще учебным умениям и навыкам, формируемым на урокам литературы относятся:  </w:t>
      </w:r>
    </w:p>
    <w:p w:rsidR="00D965F0" w:rsidRDefault="00B173A5">
      <w:pPr>
        <w:numPr>
          <w:ilvl w:val="0"/>
          <w:numId w:val="7"/>
        </w:numPr>
        <w:ind w:right="89" w:firstLine="567"/>
      </w:pPr>
      <w:r>
        <w:t xml:space="preserve">умение читать и пересказывать художественное произведение;  </w:t>
      </w:r>
    </w:p>
    <w:p w:rsidR="00D965F0" w:rsidRDefault="00B173A5">
      <w:pPr>
        <w:numPr>
          <w:ilvl w:val="0"/>
          <w:numId w:val="7"/>
        </w:numPr>
        <w:ind w:right="89" w:firstLine="567"/>
      </w:pPr>
      <w:r>
        <w:t xml:space="preserve">умение формулировать проблемные вопросы, аргументированно отвечать по тексту, цитировать;  </w:t>
      </w:r>
    </w:p>
    <w:p w:rsidR="00D965F0" w:rsidRDefault="00B173A5">
      <w:pPr>
        <w:numPr>
          <w:ilvl w:val="0"/>
          <w:numId w:val="7"/>
        </w:numPr>
        <w:ind w:right="89" w:firstLine="567"/>
      </w:pPr>
      <w:r>
        <w:t xml:space="preserve">самостоятельно формулировать тему и идею произведения;  </w:t>
      </w:r>
    </w:p>
    <w:p w:rsidR="00D965F0" w:rsidRDefault="00B173A5">
      <w:pPr>
        <w:numPr>
          <w:ilvl w:val="0"/>
          <w:numId w:val="7"/>
        </w:numPr>
        <w:ind w:right="89" w:firstLine="567"/>
      </w:pPr>
      <w:r>
        <w:t xml:space="preserve">анализировать художественное произведение с учетом его жанра, в контексте культуры, эпохи, современности:  </w:t>
      </w:r>
    </w:p>
    <w:p w:rsidR="00D965F0" w:rsidRDefault="00FB657B">
      <w:pPr>
        <w:numPr>
          <w:ilvl w:val="0"/>
          <w:numId w:val="7"/>
        </w:numPr>
        <w:ind w:right="89" w:firstLine="567"/>
      </w:pPr>
      <w:r>
        <w:t xml:space="preserve">работать с разными источниками информации, пользоваться словарями </w:t>
      </w:r>
      <w:r w:rsidR="00B173A5">
        <w:t xml:space="preserve">и справочниками;  </w:t>
      </w:r>
    </w:p>
    <w:p w:rsidR="00D965F0" w:rsidRDefault="00B173A5">
      <w:pPr>
        <w:numPr>
          <w:ilvl w:val="0"/>
          <w:numId w:val="7"/>
        </w:numPr>
        <w:ind w:right="89" w:firstLine="567"/>
      </w:pPr>
      <w:r>
        <w:t xml:space="preserve">владеть </w:t>
      </w:r>
      <w:r w:rsidR="00FB657B">
        <w:t xml:space="preserve">  грамотной письменной речью, </w:t>
      </w:r>
      <w:r>
        <w:t xml:space="preserve">писать   сочинения разных жанров:  </w:t>
      </w:r>
    </w:p>
    <w:p w:rsidR="00D965F0" w:rsidRDefault="00B173A5">
      <w:pPr>
        <w:numPr>
          <w:ilvl w:val="0"/>
          <w:numId w:val="7"/>
        </w:numPr>
        <w:ind w:right="89" w:firstLine="567"/>
      </w:pPr>
      <w:r>
        <w:t xml:space="preserve">уметь сопоставлять различные точки зрения на одно и то же произведения, его героев, на отношение к эпохе, обосновывать свою оценку прочитанного произведения.  </w:t>
      </w:r>
    </w:p>
    <w:p w:rsidR="00FB657B" w:rsidRDefault="00B173A5">
      <w:pPr>
        <w:spacing w:after="100"/>
        <w:ind w:left="287" w:right="7" w:firstLine="567"/>
      </w:pPr>
      <w:proofErr w:type="spellStart"/>
      <w:r>
        <w:t>Гуманизация</w:t>
      </w:r>
      <w:proofErr w:type="spellEnd"/>
      <w:r>
        <w:t xml:space="preserve"> преподавания литературы проявляется в сочетании традиционных и инновационных методов обучения, в совместном творчестве учителя и ученика, их активном диалоге. Широко используются такие формы работы, как творческие мастерские письма, литературные гостиные, уроки-спектакли, очные и заочные экскурсии по литературным местам, конференции, интегрирование учебного предмета «литература» с другими предметами гуманитарного цикла. </w:t>
      </w:r>
    </w:p>
    <w:p w:rsidR="00D965F0" w:rsidRDefault="00B173A5">
      <w:pPr>
        <w:spacing w:after="100"/>
        <w:ind w:left="287" w:right="7" w:firstLine="567"/>
      </w:pPr>
      <w:r>
        <w:rPr>
          <w:b/>
        </w:rPr>
        <w:t xml:space="preserve">Родной язык: </w:t>
      </w:r>
      <w:r>
        <w:rPr>
          <w:sz w:val="27"/>
        </w:rPr>
        <w:t>1)</w:t>
      </w:r>
      <w:r>
        <w:rPr>
          <w:rFonts w:ascii="Arial" w:eastAsia="Arial" w:hAnsi="Arial" w:cs="Arial"/>
          <w:sz w:val="27"/>
        </w:rPr>
        <w:t xml:space="preserve"> </w:t>
      </w:r>
      <w:r>
        <w:t>совершенствование видов речевой деятельности (</w:t>
      </w:r>
      <w:proofErr w:type="spellStart"/>
      <w:r>
        <w:t>аудирования</w:t>
      </w:r>
      <w:proofErr w:type="spellEnd"/>
      <w:r>
        <w:t xml:space="preserve">, чтения, говорения и письма), обеспечивающих эффективное взаимодействие с окружающими людьми в ситуациях формального и неформального межличностного и межкультурного общения; </w:t>
      </w:r>
    </w:p>
    <w:p w:rsidR="00D965F0" w:rsidRDefault="00B173A5">
      <w:pPr>
        <w:numPr>
          <w:ilvl w:val="0"/>
          <w:numId w:val="8"/>
        </w:numPr>
        <w:spacing w:after="95"/>
        <w:ind w:right="6" w:firstLine="284"/>
      </w:pPr>
      <w:r>
        <w:t xml:space="preserve">понимание определяющей роли языка в развитии интеллектуальных и творческих способностей личности в процессе образования и самообразования; </w:t>
      </w:r>
    </w:p>
    <w:p w:rsidR="00D965F0" w:rsidRDefault="00B173A5">
      <w:pPr>
        <w:numPr>
          <w:ilvl w:val="0"/>
          <w:numId w:val="8"/>
        </w:numPr>
        <w:spacing w:after="56"/>
        <w:ind w:right="6" w:firstLine="284"/>
      </w:pPr>
      <w:r>
        <w:t xml:space="preserve">использование коммуникативно-эстетических возможностей родного языка; </w:t>
      </w:r>
    </w:p>
    <w:p w:rsidR="00FB657B" w:rsidRDefault="00B173A5">
      <w:pPr>
        <w:numPr>
          <w:ilvl w:val="0"/>
          <w:numId w:val="8"/>
        </w:numPr>
        <w:spacing w:after="98"/>
        <w:ind w:right="6" w:firstLine="284"/>
      </w:pPr>
      <w:r>
        <w:lastRenderedPageBreak/>
        <w:t xml:space="preserve">расширение и систематизацию научных знаний о родном языке; осознание взаимосвязи его уровней и единиц; освоение базовых понятий лингвистики, основных единиц и грамматических категорий родного языка; </w:t>
      </w:r>
    </w:p>
    <w:p w:rsidR="00D965F0" w:rsidRDefault="00B173A5">
      <w:pPr>
        <w:numPr>
          <w:ilvl w:val="0"/>
          <w:numId w:val="8"/>
        </w:numPr>
        <w:spacing w:after="98"/>
        <w:ind w:right="6" w:firstLine="284"/>
      </w:pPr>
      <w:r>
        <w:rPr>
          <w:rFonts w:ascii="Arial" w:eastAsia="Arial" w:hAnsi="Arial" w:cs="Arial"/>
          <w:sz w:val="27"/>
        </w:rPr>
        <w:t xml:space="preserve"> </w:t>
      </w:r>
      <w:r>
        <w:t xml:space="preserve">формирование навыков проведения различных видов анализа слова (фонетического, морфемного, словообразовательного, лексического, морфологического), синтаксического анализа словосочетания и предложения, а также многоаспектного анализа текста; </w:t>
      </w:r>
    </w:p>
    <w:p w:rsidR="00FB657B" w:rsidRDefault="00B173A5">
      <w:pPr>
        <w:spacing w:after="99"/>
        <w:ind w:left="566" w:right="4" w:firstLine="284"/>
      </w:pPr>
      <w:r>
        <w:rPr>
          <w:sz w:val="27"/>
        </w:rPr>
        <w:t>6)</w:t>
      </w:r>
      <w:r>
        <w:rPr>
          <w:rFonts w:ascii="Arial" w:eastAsia="Arial" w:hAnsi="Arial" w:cs="Arial"/>
          <w:sz w:val="27"/>
        </w:rPr>
        <w:t xml:space="preserve"> </w:t>
      </w:r>
      <w:r>
        <w:t>обогащение активного и потенциального словарного запаса, расширение объема используемых в речи грамматических средств для свободного выражения мыслей и чувств на родном языке адекватно ситуации и сти</w:t>
      </w:r>
      <w:r w:rsidR="00FB657B">
        <w:t>лю общения;</w:t>
      </w:r>
    </w:p>
    <w:p w:rsidR="00D965F0" w:rsidRDefault="00B173A5">
      <w:pPr>
        <w:spacing w:after="99"/>
        <w:ind w:left="566" w:right="4" w:firstLine="284"/>
      </w:pPr>
      <w:r>
        <w:rPr>
          <w:sz w:val="27"/>
        </w:rPr>
        <w:t>7)</w:t>
      </w:r>
      <w:r>
        <w:rPr>
          <w:rFonts w:ascii="Arial" w:eastAsia="Arial" w:hAnsi="Arial" w:cs="Arial"/>
          <w:sz w:val="27"/>
        </w:rPr>
        <w:t xml:space="preserve"> </w:t>
      </w:r>
      <w:r>
        <w:t xml:space="preserve">овладение основными стилистическими ресурсами лексики и фразеологии родного языка, основными нормами родного языка (орфоэпическими, лексическими, грамматическими, орфографическими, пунктуационными), нормами речевого этикета; приобретение опыта их использования в речевой практике при создании устных и письменных высказываний; стремление к речевому самосовершенствованию; </w:t>
      </w:r>
    </w:p>
    <w:p w:rsidR="00D965F0" w:rsidRDefault="00B173A5">
      <w:pPr>
        <w:ind w:left="860" w:right="498"/>
      </w:pPr>
      <w:r>
        <w:rPr>
          <w:sz w:val="27"/>
        </w:rPr>
        <w:t>8)</w:t>
      </w:r>
      <w:r>
        <w:rPr>
          <w:rFonts w:ascii="Arial" w:eastAsia="Arial" w:hAnsi="Arial" w:cs="Arial"/>
          <w:sz w:val="27"/>
        </w:rPr>
        <w:t xml:space="preserve"> </w:t>
      </w:r>
      <w:r>
        <w:t xml:space="preserve">формирование ответственности за языковую культуру как общечеловеческую ценность. </w:t>
      </w:r>
      <w:r>
        <w:rPr>
          <w:b/>
        </w:rPr>
        <w:t xml:space="preserve">Выпускник научится: </w:t>
      </w:r>
    </w:p>
    <w:p w:rsidR="00D965F0" w:rsidRDefault="00B173A5">
      <w:pPr>
        <w:numPr>
          <w:ilvl w:val="0"/>
          <w:numId w:val="9"/>
        </w:numPr>
        <w:ind w:right="6" w:firstLine="284"/>
      </w:pPr>
      <w:r>
        <w:t xml:space="preserve">использовать различные виды монолога (повествование, описание, рассуждение; сочетание разных видов монолога) в различных ситуациях общения; </w:t>
      </w:r>
    </w:p>
    <w:p w:rsidR="00D965F0" w:rsidRDefault="00B173A5">
      <w:pPr>
        <w:numPr>
          <w:ilvl w:val="0"/>
          <w:numId w:val="9"/>
        </w:numPr>
        <w:ind w:right="6" w:firstLine="284"/>
      </w:pPr>
      <w:r>
        <w:t xml:space="preserve">использовать различные виды диалога в ситуациях формального и неформального, межличностного и межкультурного общения; </w:t>
      </w:r>
    </w:p>
    <w:p w:rsidR="00D965F0" w:rsidRDefault="00B173A5">
      <w:pPr>
        <w:numPr>
          <w:ilvl w:val="0"/>
          <w:numId w:val="9"/>
        </w:numPr>
        <w:ind w:right="6" w:firstLine="284"/>
      </w:pPr>
      <w:r>
        <w:t xml:space="preserve">соблюдать нормы речевого поведения в типичных ситуациях общения; </w:t>
      </w:r>
    </w:p>
    <w:p w:rsidR="00D965F0" w:rsidRDefault="00B173A5">
      <w:pPr>
        <w:numPr>
          <w:ilvl w:val="0"/>
          <w:numId w:val="9"/>
        </w:numPr>
        <w:ind w:right="6" w:firstLine="284"/>
      </w:pPr>
      <w:r>
        <w:t xml:space="preserve">оценивать образцы устной монологической и диалогической речи с точки зрения соответствия ситуации речевого общения, достижения коммуникативных целей речевого взаимодействия, уместности использованных языковых средств; </w:t>
      </w:r>
    </w:p>
    <w:p w:rsidR="00D965F0" w:rsidRDefault="00B173A5">
      <w:pPr>
        <w:numPr>
          <w:ilvl w:val="0"/>
          <w:numId w:val="9"/>
        </w:numPr>
        <w:ind w:right="6" w:firstLine="284"/>
      </w:pPr>
      <w:r>
        <w:t xml:space="preserve">предупреждать коммуникативные неудачи в процессе речевого общения. </w:t>
      </w:r>
      <w:r>
        <w:rPr>
          <w:b/>
        </w:rPr>
        <w:t xml:space="preserve">Выпускник получит возможность научиться: </w:t>
      </w:r>
    </w:p>
    <w:p w:rsidR="00D965F0" w:rsidRDefault="00B173A5">
      <w:pPr>
        <w:numPr>
          <w:ilvl w:val="0"/>
          <w:numId w:val="9"/>
        </w:numPr>
        <w:ind w:right="6" w:firstLine="284"/>
      </w:pPr>
      <w:r>
        <w:t xml:space="preserve">выступать перед аудиторией с небольшим докладом; публично представлять проект, реферат; публично защищать свою позицию; </w:t>
      </w:r>
    </w:p>
    <w:p w:rsidR="00D965F0" w:rsidRDefault="00B173A5">
      <w:pPr>
        <w:numPr>
          <w:ilvl w:val="0"/>
          <w:numId w:val="9"/>
        </w:numPr>
        <w:ind w:right="6" w:firstLine="284"/>
      </w:pPr>
      <w:r>
        <w:t xml:space="preserve">участвовать в коллективном обсуждении проблем, аргументировать собственную позицию, доказывать её, убеждать; </w:t>
      </w:r>
    </w:p>
    <w:p w:rsidR="00FB657B" w:rsidRDefault="00B173A5">
      <w:pPr>
        <w:numPr>
          <w:ilvl w:val="0"/>
          <w:numId w:val="9"/>
        </w:numPr>
        <w:spacing w:after="98"/>
        <w:ind w:right="6" w:firstLine="284"/>
      </w:pPr>
      <w:r>
        <w:t xml:space="preserve">понимать основные причины коммуникативных неудач и объяснять их. </w:t>
      </w:r>
    </w:p>
    <w:p w:rsidR="00FB657B" w:rsidRDefault="00B173A5" w:rsidP="00FB657B">
      <w:pPr>
        <w:spacing w:after="98"/>
        <w:ind w:left="850" w:right="6" w:firstLine="0"/>
        <w:rPr>
          <w:b/>
        </w:rPr>
      </w:pPr>
      <w:r>
        <w:rPr>
          <w:b/>
        </w:rPr>
        <w:t xml:space="preserve">Родная литература </w:t>
      </w:r>
    </w:p>
    <w:p w:rsidR="00D965F0" w:rsidRDefault="00B173A5" w:rsidP="00FB657B">
      <w:pPr>
        <w:spacing w:after="98"/>
        <w:ind w:left="850" w:right="6" w:firstLine="0"/>
      </w:pPr>
      <w:r>
        <w:rPr>
          <w:sz w:val="27"/>
        </w:rPr>
        <w:t>1)</w:t>
      </w:r>
      <w:r>
        <w:rPr>
          <w:rFonts w:ascii="Arial" w:eastAsia="Arial" w:hAnsi="Arial" w:cs="Arial"/>
          <w:sz w:val="27"/>
        </w:rPr>
        <w:t xml:space="preserve"> </w:t>
      </w:r>
      <w:r>
        <w:t xml:space="preserve">осознание значимости чтения и изучения родной литературы для своего дальнейшего развития; формирование потребности в систематическом чтении как средстве познания мира и себя в этом мире, гармонизации отношений человека и общества, многоаспектного диалога; </w:t>
      </w:r>
    </w:p>
    <w:p w:rsidR="00D965F0" w:rsidRDefault="00B173A5">
      <w:pPr>
        <w:numPr>
          <w:ilvl w:val="0"/>
          <w:numId w:val="10"/>
        </w:numPr>
        <w:spacing w:after="96"/>
        <w:ind w:right="1" w:firstLine="284"/>
      </w:pPr>
      <w:r>
        <w:t xml:space="preserve">понимание родной литературы как одной из основных национально-культурных ценностей народа, как особого способа познания жизни; </w:t>
      </w:r>
    </w:p>
    <w:p w:rsidR="00FB657B" w:rsidRDefault="00B173A5">
      <w:pPr>
        <w:numPr>
          <w:ilvl w:val="0"/>
          <w:numId w:val="10"/>
        </w:numPr>
        <w:spacing w:after="101"/>
        <w:ind w:right="1" w:firstLine="284"/>
      </w:pPr>
      <w:r>
        <w:t xml:space="preserve">обеспечение культурной самоидентификации, осознание коммуникативно- эстетических возможностей родного языка на основе изучения выдающихся произведений культуры своего народа, российской и мировой культуры; </w:t>
      </w:r>
    </w:p>
    <w:p w:rsidR="00D965F0" w:rsidRDefault="00B173A5">
      <w:pPr>
        <w:numPr>
          <w:ilvl w:val="0"/>
          <w:numId w:val="10"/>
        </w:numPr>
        <w:spacing w:after="101"/>
        <w:ind w:right="1" w:firstLine="284"/>
      </w:pPr>
      <w:r>
        <w:rPr>
          <w:rFonts w:ascii="Arial" w:eastAsia="Arial" w:hAnsi="Arial" w:cs="Arial"/>
          <w:sz w:val="27"/>
        </w:rPr>
        <w:t xml:space="preserve"> </w:t>
      </w:r>
      <w:r>
        <w:t xml:space="preserve">воспитание квалифицированного читателя со сформированным эстетическим вкусом, способного аргументировать свое мнение и оформлять его словесно в устных и письменных высказываниях разных жанров, создавать развернутые высказывания аналитического и интерпретирующего характера, участвовать в обсуждении прочитанного, сознательно планировать свое досуговое чтение; </w:t>
      </w:r>
    </w:p>
    <w:p w:rsidR="00D965F0" w:rsidRDefault="00B173A5">
      <w:pPr>
        <w:numPr>
          <w:ilvl w:val="0"/>
          <w:numId w:val="11"/>
        </w:numPr>
        <w:ind w:right="0" w:firstLine="284"/>
      </w:pPr>
      <w:r>
        <w:t xml:space="preserve">развитие способности понимать литературные художественные произведения, отражающие разные этнокультурные традиции; </w:t>
      </w:r>
    </w:p>
    <w:p w:rsidR="00D965F0" w:rsidRDefault="00B173A5">
      <w:pPr>
        <w:numPr>
          <w:ilvl w:val="0"/>
          <w:numId w:val="11"/>
        </w:numPr>
        <w:ind w:right="0" w:firstLine="284"/>
      </w:pPr>
      <w:r>
        <w:lastRenderedPageBreak/>
        <w:t xml:space="preserve">овладение процедурами смыслового и эстетического анализа текста на основе понимания принципиальных отличий литературного художественного текста от научного, делового, публицистического и т.п., формирование умений воспринимать, анализировать, критически оценивать и интерпретировать прочитанное, осознавать художественную картину жизни, отраженную в литературном произведении, на уровне не только эмоционального восприятия, но и интеллектуального осмысления. </w:t>
      </w:r>
    </w:p>
    <w:p w:rsidR="00D965F0" w:rsidRDefault="00B173A5">
      <w:pPr>
        <w:numPr>
          <w:ilvl w:val="0"/>
          <w:numId w:val="12"/>
        </w:numPr>
        <w:ind w:right="89" w:firstLine="284"/>
      </w:pPr>
      <w:r>
        <w:t xml:space="preserve">понимание ключевых проблем изученных произведений народов России и зарубежной литературы; </w:t>
      </w:r>
    </w:p>
    <w:p w:rsidR="00D965F0" w:rsidRDefault="00B173A5">
      <w:pPr>
        <w:numPr>
          <w:ilvl w:val="0"/>
          <w:numId w:val="12"/>
        </w:numPr>
        <w:ind w:right="89" w:firstLine="284"/>
      </w:pPr>
      <w:r>
        <w:t xml:space="preserve">понимание связи литературных произведений с эпохой их написания, выявление заложенных в них вневременных, непреходящих нравственных ценностей и их современного звучания; </w:t>
      </w:r>
    </w:p>
    <w:p w:rsidR="00D965F0" w:rsidRDefault="00B173A5">
      <w:pPr>
        <w:numPr>
          <w:ilvl w:val="0"/>
          <w:numId w:val="12"/>
        </w:numPr>
        <w:ind w:right="89" w:firstLine="284"/>
      </w:pPr>
      <w:r>
        <w:t xml:space="preserve">умение анализировать литературное произведение: определять его принадлежность к одному из литературных родов и жанров; понимать и формулировать тему, идею, нравственный пафос литературного произведения, характеризовать его героев, сопоставлять героев одного или нескольких произведений; </w:t>
      </w:r>
    </w:p>
    <w:p w:rsidR="00D965F0" w:rsidRDefault="00B173A5">
      <w:pPr>
        <w:numPr>
          <w:ilvl w:val="0"/>
          <w:numId w:val="12"/>
        </w:numPr>
        <w:ind w:right="89" w:firstLine="284"/>
      </w:pPr>
      <w:r>
        <w:t xml:space="preserve">определение в произведении элементов сюжета, композиции, изобразительно-выразительных средств языка, понимание их роли в раскрытии идейно-художественного содержания произведения (элементы филологического анализа); </w:t>
      </w:r>
    </w:p>
    <w:p w:rsidR="00D965F0" w:rsidRDefault="00B173A5">
      <w:pPr>
        <w:numPr>
          <w:ilvl w:val="0"/>
          <w:numId w:val="12"/>
        </w:numPr>
        <w:ind w:right="89" w:firstLine="284"/>
      </w:pPr>
      <w:r>
        <w:t xml:space="preserve">владение элементарной литературоведческой терминологией при анализе литературного </w:t>
      </w:r>
    </w:p>
    <w:p w:rsidR="00D965F0" w:rsidRDefault="00B173A5">
      <w:pPr>
        <w:ind w:left="576" w:right="89"/>
      </w:pPr>
      <w:r>
        <w:t xml:space="preserve">произведения; </w:t>
      </w:r>
    </w:p>
    <w:p w:rsidR="00D965F0" w:rsidRDefault="00B173A5">
      <w:pPr>
        <w:spacing w:after="28" w:line="259" w:lineRule="auto"/>
        <w:ind w:left="850" w:right="0" w:firstLine="0"/>
        <w:jc w:val="left"/>
      </w:pPr>
      <w:r>
        <w:t xml:space="preserve"> </w:t>
      </w:r>
    </w:p>
    <w:p w:rsidR="00D965F0" w:rsidRDefault="00B173A5">
      <w:pPr>
        <w:spacing w:after="5" w:line="271" w:lineRule="auto"/>
        <w:ind w:left="860" w:right="0"/>
      </w:pPr>
      <w:r>
        <w:rPr>
          <w:b/>
        </w:rPr>
        <w:t xml:space="preserve">Иностранный язык. </w:t>
      </w:r>
    </w:p>
    <w:p w:rsidR="00D965F0" w:rsidRDefault="00B173A5">
      <w:pPr>
        <w:ind w:left="297" w:right="89"/>
      </w:pPr>
      <w:r>
        <w:t xml:space="preserve">         К ведущим </w:t>
      </w:r>
      <w:proofErr w:type="spellStart"/>
      <w:r>
        <w:t>общеучебным</w:t>
      </w:r>
      <w:proofErr w:type="spellEnd"/>
      <w:r>
        <w:t xml:space="preserve"> целям программы по иностранному языку относятся:  </w:t>
      </w:r>
    </w:p>
    <w:p w:rsidR="00D965F0" w:rsidRDefault="00B173A5">
      <w:pPr>
        <w:numPr>
          <w:ilvl w:val="0"/>
          <w:numId w:val="12"/>
        </w:numPr>
        <w:ind w:right="89" w:firstLine="284"/>
      </w:pPr>
      <w:r>
        <w:t>развитие речевых умений (</w:t>
      </w:r>
      <w:proofErr w:type="spellStart"/>
      <w:r>
        <w:t>аудирование</w:t>
      </w:r>
      <w:proofErr w:type="spellEnd"/>
      <w:r>
        <w:t xml:space="preserve">, чтение и письмо);  </w:t>
      </w:r>
    </w:p>
    <w:p w:rsidR="00D965F0" w:rsidRDefault="00B173A5">
      <w:pPr>
        <w:numPr>
          <w:ilvl w:val="0"/>
          <w:numId w:val="12"/>
        </w:numPr>
        <w:ind w:right="89" w:firstLine="284"/>
      </w:pPr>
      <w:r>
        <w:t xml:space="preserve">формирование умений иноязычной коммуникации;  </w:t>
      </w:r>
    </w:p>
    <w:p w:rsidR="00D965F0" w:rsidRDefault="00B173A5">
      <w:pPr>
        <w:numPr>
          <w:ilvl w:val="0"/>
          <w:numId w:val="12"/>
        </w:numPr>
        <w:ind w:right="89" w:firstLine="284"/>
      </w:pPr>
      <w:r>
        <w:t xml:space="preserve">гуманитарное и гуманистическое развитие личности ученика, расширение эрудиции учащихся, их лингвистического, филологического и общего кругозора.   </w:t>
      </w:r>
    </w:p>
    <w:p w:rsidR="00D965F0" w:rsidRDefault="00B173A5" w:rsidP="00FB657B">
      <w:pPr>
        <w:ind w:left="287" w:right="89" w:firstLine="428"/>
      </w:pPr>
      <w:r>
        <w:t>Учитывая психологические, индивидуальные и возр</w:t>
      </w:r>
      <w:r w:rsidR="00FB657B">
        <w:t xml:space="preserve">астные особенности обучающихся </w:t>
      </w:r>
      <w:r>
        <w:t>учителя ОУ широко используют новые формы и методы организации занят</w:t>
      </w:r>
      <w:r w:rsidR="00FB657B">
        <w:t xml:space="preserve">ий: комплексны коммуникативный подход в обучении, проектная работа, аудиовизуальные, </w:t>
      </w:r>
      <w:r>
        <w:t xml:space="preserve">информационные технологии. </w:t>
      </w:r>
    </w:p>
    <w:p w:rsidR="00D965F0" w:rsidRDefault="00B173A5">
      <w:pPr>
        <w:spacing w:after="5" w:line="271" w:lineRule="auto"/>
        <w:ind w:left="1009" w:right="0"/>
      </w:pPr>
      <w:r>
        <w:rPr>
          <w:b/>
        </w:rPr>
        <w:t xml:space="preserve">Математика и информатика. </w:t>
      </w:r>
      <w:r>
        <w:rPr>
          <w:b/>
          <w:i/>
        </w:rPr>
        <w:t xml:space="preserve"> </w:t>
      </w:r>
    </w:p>
    <w:p w:rsidR="00D965F0" w:rsidRDefault="00FB657B">
      <w:pPr>
        <w:ind w:left="860" w:right="89"/>
      </w:pPr>
      <w:r>
        <w:t xml:space="preserve">Математика (5-6 класс) Алгебра </w:t>
      </w:r>
      <w:r w:rsidR="00B173A5">
        <w:t>(7-9 к</w:t>
      </w:r>
      <w:r>
        <w:t xml:space="preserve">лассы) Геометрия (7-9 классы), </w:t>
      </w:r>
      <w:r w:rsidR="00B173A5">
        <w:t xml:space="preserve">информатика (7-9 классы) </w:t>
      </w:r>
    </w:p>
    <w:p w:rsidR="00D965F0" w:rsidRDefault="00B173A5">
      <w:pPr>
        <w:ind w:left="287" w:right="89" w:firstLine="567"/>
      </w:pPr>
      <w:r>
        <w:t>Со</w:t>
      </w:r>
      <w:r w:rsidR="00FB657B">
        <w:t xml:space="preserve">держание определяется: типовой программой Министерства образования РФ Целью обучения </w:t>
      </w:r>
      <w:r>
        <w:t>математик</w:t>
      </w:r>
      <w:r w:rsidR="00FB657B">
        <w:t>е</w:t>
      </w:r>
      <w:r>
        <w:t xml:space="preserve"> является формирование:  </w:t>
      </w:r>
    </w:p>
    <w:p w:rsidR="00D965F0" w:rsidRDefault="00B173A5">
      <w:pPr>
        <w:numPr>
          <w:ilvl w:val="0"/>
          <w:numId w:val="12"/>
        </w:numPr>
        <w:ind w:right="89" w:firstLine="284"/>
      </w:pPr>
      <w:r>
        <w:t xml:space="preserve">практических умений, связанных с созданием и применением инструментария, необходимого человеку в его продуктивной деятельности, </w:t>
      </w:r>
    </w:p>
    <w:p w:rsidR="00D965F0" w:rsidRDefault="00B173A5">
      <w:pPr>
        <w:numPr>
          <w:ilvl w:val="0"/>
          <w:numId w:val="12"/>
        </w:numPr>
        <w:ind w:right="89" w:firstLine="284"/>
      </w:pPr>
      <w:r>
        <w:t>интеллектуальных умений, связанных с мышлен</w:t>
      </w:r>
      <w:r w:rsidR="00FB657B">
        <w:t>ием человека, с овладением опре</w:t>
      </w:r>
      <w:r>
        <w:t xml:space="preserve">деленным методом познания и </w:t>
      </w:r>
    </w:p>
    <w:p w:rsidR="00D965F0" w:rsidRDefault="00B173A5" w:rsidP="00FB657B">
      <w:pPr>
        <w:ind w:left="297" w:right="89"/>
      </w:pPr>
      <w:r>
        <w:t xml:space="preserve">преобразования мира. </w:t>
      </w:r>
    </w:p>
    <w:p w:rsidR="00D965F0" w:rsidRDefault="00FB657B">
      <w:pPr>
        <w:spacing w:after="5" w:line="271" w:lineRule="auto"/>
        <w:ind w:left="860" w:right="0"/>
      </w:pPr>
      <w:r>
        <w:rPr>
          <w:b/>
        </w:rPr>
        <w:t xml:space="preserve">Предметная область </w:t>
      </w:r>
      <w:r w:rsidR="00B173A5">
        <w:rPr>
          <w:b/>
        </w:rPr>
        <w:t xml:space="preserve">«Общественно-научные предметы».  </w:t>
      </w:r>
    </w:p>
    <w:p w:rsidR="00D965F0" w:rsidRDefault="00FB657B">
      <w:pPr>
        <w:ind w:left="860" w:right="89"/>
      </w:pPr>
      <w:r>
        <w:t xml:space="preserve">Реализуется через предметные курсы: История, Обществознание, </w:t>
      </w:r>
      <w:r w:rsidR="00B173A5">
        <w:t xml:space="preserve">География.  </w:t>
      </w:r>
    </w:p>
    <w:p w:rsidR="00D965F0" w:rsidRDefault="00FB657B">
      <w:pPr>
        <w:ind w:left="287" w:right="89" w:firstLine="567"/>
      </w:pPr>
      <w:r>
        <w:t>Содержание курса определяется типовой программой для общеобразовательных</w:t>
      </w:r>
      <w:r w:rsidR="00B173A5">
        <w:t xml:space="preserve"> учреждений. История 5-9 классы Министерства образования РФ.  </w:t>
      </w:r>
    </w:p>
    <w:p w:rsidR="00D965F0" w:rsidRDefault="00B173A5">
      <w:pPr>
        <w:ind w:left="287" w:right="89" w:firstLine="567"/>
      </w:pPr>
      <w:r>
        <w:t>В основе изучения курса истории по типовой прог</w:t>
      </w:r>
      <w:r w:rsidR="00FB657B">
        <w:t xml:space="preserve">рамме лежит линейная структура исторического образования, </w:t>
      </w:r>
      <w:r>
        <w:t>н</w:t>
      </w:r>
      <w:r w:rsidR="00FB657B">
        <w:t xml:space="preserve">аправленная на </w:t>
      </w:r>
      <w:r>
        <w:t xml:space="preserve">развитие </w:t>
      </w:r>
      <w:r w:rsidR="00FB657B">
        <w:t xml:space="preserve">личности.  География.  Особое </w:t>
      </w:r>
      <w:r>
        <w:t xml:space="preserve">внимание при изучении курса уделяется решению следующих задач:  </w:t>
      </w:r>
    </w:p>
    <w:p w:rsidR="00D965F0" w:rsidRDefault="00B173A5">
      <w:pPr>
        <w:numPr>
          <w:ilvl w:val="0"/>
          <w:numId w:val="13"/>
        </w:numPr>
        <w:ind w:right="89" w:firstLine="567"/>
      </w:pPr>
      <w:r>
        <w:t>привлечение обучающихся к решению географи</w:t>
      </w:r>
      <w:r w:rsidR="00FB657B">
        <w:t xml:space="preserve">ческих проблем на доступном им </w:t>
      </w:r>
      <w:r>
        <w:t xml:space="preserve">уровне;  </w:t>
      </w:r>
    </w:p>
    <w:p w:rsidR="00D965F0" w:rsidRDefault="00FB657B">
      <w:pPr>
        <w:numPr>
          <w:ilvl w:val="0"/>
          <w:numId w:val="13"/>
        </w:numPr>
        <w:ind w:right="89" w:firstLine="567"/>
      </w:pPr>
      <w:r>
        <w:t>формирование у обучающихся экологического</w:t>
      </w:r>
      <w:r w:rsidR="00B173A5">
        <w:t xml:space="preserve"> соз</w:t>
      </w:r>
      <w:r>
        <w:t xml:space="preserve">нания, </w:t>
      </w:r>
      <w:r w:rsidR="00B173A5">
        <w:t xml:space="preserve">эмоционально-ценностного отношения к окружающему миру во всем его многообразии;  </w:t>
      </w:r>
    </w:p>
    <w:p w:rsidR="00D965F0" w:rsidRDefault="00B173A5">
      <w:pPr>
        <w:numPr>
          <w:ilvl w:val="0"/>
          <w:numId w:val="13"/>
        </w:numPr>
        <w:ind w:right="89" w:firstLine="567"/>
      </w:pPr>
      <w:r>
        <w:t xml:space="preserve">экономическая и политическая подготовка.  </w:t>
      </w:r>
    </w:p>
    <w:p w:rsidR="00D965F0" w:rsidRDefault="00B173A5">
      <w:pPr>
        <w:ind w:left="287" w:right="1995" w:firstLine="567"/>
      </w:pPr>
      <w:r>
        <w:t>Для решения этих задач широко используются би</w:t>
      </w:r>
      <w:r w:rsidR="00FB657B">
        <w:t xml:space="preserve">нарные уроки, уроки-экскурсии, </w:t>
      </w:r>
      <w:r>
        <w:t xml:space="preserve">интегрированные уроки, конференции.  </w:t>
      </w:r>
    </w:p>
    <w:p w:rsidR="00FB657B" w:rsidRDefault="00B173A5">
      <w:pPr>
        <w:spacing w:after="5" w:line="271" w:lineRule="auto"/>
        <w:ind w:left="2641" w:right="0"/>
      </w:pPr>
      <w:r>
        <w:t xml:space="preserve"> </w:t>
      </w:r>
    </w:p>
    <w:p w:rsidR="00D965F0" w:rsidRDefault="00B173A5">
      <w:pPr>
        <w:spacing w:after="5" w:line="271" w:lineRule="auto"/>
        <w:ind w:left="2641" w:right="0"/>
      </w:pPr>
      <w:r>
        <w:rPr>
          <w:b/>
        </w:rPr>
        <w:lastRenderedPageBreak/>
        <w:t xml:space="preserve">Основы духовно-нравственной культуры народов </w:t>
      </w:r>
      <w:proofErr w:type="spellStart"/>
      <w:r>
        <w:rPr>
          <w:b/>
        </w:rPr>
        <w:t>россии</w:t>
      </w:r>
      <w:proofErr w:type="spellEnd"/>
      <w:r>
        <w:rPr>
          <w:b/>
        </w:rPr>
        <w:t xml:space="preserve">. </w:t>
      </w:r>
    </w:p>
    <w:p w:rsidR="00D965F0" w:rsidRDefault="00FB657B">
      <w:pPr>
        <w:spacing w:after="67"/>
        <w:ind w:left="860" w:right="89"/>
      </w:pPr>
      <w:r>
        <w:t xml:space="preserve">К концу </w:t>
      </w:r>
      <w:proofErr w:type="gramStart"/>
      <w:r w:rsidR="00B173A5">
        <w:t>обучения</w:t>
      </w:r>
      <w:proofErr w:type="gramEnd"/>
      <w:r w:rsidR="00B173A5">
        <w:t xml:space="preserve"> обучающиеся научатся: </w:t>
      </w:r>
    </w:p>
    <w:p w:rsidR="00D965F0" w:rsidRDefault="00B173A5">
      <w:pPr>
        <w:numPr>
          <w:ilvl w:val="0"/>
          <w:numId w:val="14"/>
        </w:numPr>
        <w:spacing w:after="64"/>
        <w:ind w:right="89" w:firstLine="284"/>
      </w:pPr>
      <w:r>
        <w:t xml:space="preserve">воспроизводить полученную информацию, приводить примеры из прочитанных текстов; оценивать главную мысль прочитанных текстов и прослушанных объяснений учителя. </w:t>
      </w:r>
    </w:p>
    <w:p w:rsidR="00D965F0" w:rsidRDefault="00B173A5">
      <w:pPr>
        <w:numPr>
          <w:ilvl w:val="0"/>
          <w:numId w:val="14"/>
        </w:numPr>
        <w:ind w:right="89" w:firstLine="284"/>
      </w:pPr>
      <w:r>
        <w:t xml:space="preserve">сравнивать главную мысль литературных, фольклорных и религиозных текстов. Проводить аналогии между героями, сопоставлять их поведение с общечеловеческими духовно-нравственными ценностями. </w:t>
      </w:r>
    </w:p>
    <w:p w:rsidR="00D965F0" w:rsidRDefault="00B173A5">
      <w:pPr>
        <w:ind w:left="860" w:right="89"/>
      </w:pPr>
      <w:r>
        <w:t xml:space="preserve">Участвовать в диалоге: высказывать свои суждения, анализировать высказывания участников </w:t>
      </w:r>
    </w:p>
    <w:p w:rsidR="00D965F0" w:rsidRDefault="00B173A5">
      <w:pPr>
        <w:spacing w:after="67"/>
        <w:ind w:left="576" w:right="89"/>
      </w:pPr>
      <w:r>
        <w:t xml:space="preserve">беседы, добавлять, приводить доказательства. </w:t>
      </w:r>
    </w:p>
    <w:p w:rsidR="00D965F0" w:rsidRDefault="00B173A5">
      <w:pPr>
        <w:numPr>
          <w:ilvl w:val="0"/>
          <w:numId w:val="14"/>
        </w:numPr>
        <w:spacing w:after="64"/>
        <w:ind w:right="89" w:firstLine="284"/>
      </w:pPr>
      <w:r>
        <w:t xml:space="preserve">создавать по изображениям (художественным полотнам, иконам, иллюстрациям) словесный портрет героя. </w:t>
      </w:r>
    </w:p>
    <w:p w:rsidR="00D965F0" w:rsidRDefault="00B173A5">
      <w:pPr>
        <w:numPr>
          <w:ilvl w:val="0"/>
          <w:numId w:val="14"/>
        </w:numPr>
        <w:ind w:right="89" w:firstLine="284"/>
      </w:pPr>
      <w:r>
        <w:t xml:space="preserve">оценивать поступки реальных лиц, героев произведений, высказывания известных личностей. </w:t>
      </w:r>
    </w:p>
    <w:p w:rsidR="00D965F0" w:rsidRDefault="00B173A5">
      <w:pPr>
        <w:numPr>
          <w:ilvl w:val="0"/>
          <w:numId w:val="14"/>
        </w:numPr>
        <w:ind w:right="89" w:firstLine="284"/>
      </w:pPr>
      <w:r>
        <w:t xml:space="preserve">работать с исторической картой: находить объекты в соответствии с учебной задачей. </w:t>
      </w:r>
    </w:p>
    <w:p w:rsidR="00D965F0" w:rsidRDefault="00B173A5">
      <w:pPr>
        <w:numPr>
          <w:ilvl w:val="0"/>
          <w:numId w:val="14"/>
        </w:numPr>
        <w:ind w:right="89" w:firstLine="284"/>
      </w:pPr>
      <w:r>
        <w:t xml:space="preserve">использовать информацию, полученную из разных источников, для решения учебных и практических задач. </w:t>
      </w:r>
    </w:p>
    <w:p w:rsidR="00D965F0" w:rsidRDefault="00B173A5">
      <w:pPr>
        <w:spacing w:after="67"/>
        <w:ind w:left="860" w:right="89"/>
      </w:pPr>
      <w:r>
        <w:t xml:space="preserve">К концу </w:t>
      </w:r>
      <w:proofErr w:type="gramStart"/>
      <w:r>
        <w:t>обучения</w:t>
      </w:r>
      <w:proofErr w:type="gramEnd"/>
      <w:r>
        <w:t xml:space="preserve"> обучающиеся получат возможность научиться: </w:t>
      </w:r>
    </w:p>
    <w:p w:rsidR="00D965F0" w:rsidRDefault="00B173A5">
      <w:pPr>
        <w:numPr>
          <w:ilvl w:val="0"/>
          <w:numId w:val="14"/>
        </w:numPr>
        <w:spacing w:after="64"/>
        <w:ind w:right="89" w:firstLine="284"/>
      </w:pPr>
      <w:r>
        <w:t xml:space="preserve">высказывать предположения о последствиях неправильного (безнравственного) поведения человека. </w:t>
      </w:r>
    </w:p>
    <w:p w:rsidR="00D965F0" w:rsidRDefault="00B173A5">
      <w:pPr>
        <w:numPr>
          <w:ilvl w:val="0"/>
          <w:numId w:val="14"/>
        </w:numPr>
        <w:spacing w:after="64"/>
        <w:ind w:right="89" w:firstLine="284"/>
      </w:pPr>
      <w:r>
        <w:t xml:space="preserve">оценивать свои поступки, соотнося их с правилами нравственности и этики; намечать способы саморазвития. </w:t>
      </w:r>
    </w:p>
    <w:p w:rsidR="00D965F0" w:rsidRDefault="00B173A5">
      <w:pPr>
        <w:numPr>
          <w:ilvl w:val="0"/>
          <w:numId w:val="14"/>
        </w:numPr>
        <w:spacing w:after="63"/>
        <w:ind w:right="89" w:firstLine="284"/>
      </w:pPr>
      <w:r>
        <w:t xml:space="preserve">пониманию роли человека в обществе, принимать нормы нравственного поведения, правильно взаимодействовать со взрослыми и сверстниками </w:t>
      </w:r>
    </w:p>
    <w:p w:rsidR="00D965F0" w:rsidRDefault="00B173A5">
      <w:pPr>
        <w:numPr>
          <w:ilvl w:val="0"/>
          <w:numId w:val="14"/>
        </w:numPr>
        <w:ind w:right="89" w:firstLine="284"/>
      </w:pPr>
      <w:r>
        <w:t xml:space="preserve">работать с историческими источниками и документами. </w:t>
      </w:r>
    </w:p>
    <w:p w:rsidR="00D965F0" w:rsidRDefault="00B173A5">
      <w:pPr>
        <w:spacing w:after="23" w:line="259" w:lineRule="auto"/>
        <w:ind w:left="850" w:right="0" w:firstLine="0"/>
        <w:jc w:val="left"/>
      </w:pPr>
      <w:r>
        <w:rPr>
          <w:b/>
        </w:rPr>
        <w:t xml:space="preserve"> </w:t>
      </w:r>
    </w:p>
    <w:p w:rsidR="00D965F0" w:rsidRDefault="00B173A5">
      <w:pPr>
        <w:spacing w:after="5" w:line="271" w:lineRule="auto"/>
        <w:ind w:left="860" w:right="0"/>
      </w:pPr>
      <w:r>
        <w:rPr>
          <w:b/>
        </w:rPr>
        <w:t xml:space="preserve">Образовательная область «Естественно-научные предметы».  </w:t>
      </w:r>
    </w:p>
    <w:p w:rsidR="00D965F0" w:rsidRDefault="00B173A5">
      <w:pPr>
        <w:ind w:left="860" w:right="89"/>
      </w:pPr>
      <w:r>
        <w:t>Образовательная область предста</w:t>
      </w:r>
      <w:r w:rsidR="00FB657B">
        <w:t xml:space="preserve">влена программами по биологии, </w:t>
      </w:r>
      <w:r>
        <w:t>химии,</w:t>
      </w:r>
      <w:r w:rsidR="00FB657B">
        <w:t xml:space="preserve"> </w:t>
      </w:r>
      <w:r>
        <w:t xml:space="preserve">физики.  </w:t>
      </w:r>
    </w:p>
    <w:p w:rsidR="00D965F0" w:rsidRDefault="00B173A5">
      <w:pPr>
        <w:ind w:left="860" w:right="89"/>
      </w:pPr>
      <w:r>
        <w:t>Осн</w:t>
      </w:r>
      <w:r w:rsidR="00FB657B">
        <w:t>овными задачами учебных курсов образовательной области</w:t>
      </w:r>
      <w:r w:rsidR="00266ABF">
        <w:t xml:space="preserve"> «Естествознание» </w:t>
      </w:r>
      <w:r>
        <w:t xml:space="preserve">являются:  </w:t>
      </w:r>
    </w:p>
    <w:p w:rsidR="00D965F0" w:rsidRDefault="00B173A5">
      <w:pPr>
        <w:numPr>
          <w:ilvl w:val="0"/>
          <w:numId w:val="15"/>
        </w:numPr>
        <w:ind w:left="373" w:right="89" w:hanging="86"/>
      </w:pPr>
      <w:r>
        <w:t>формирование у обучающихся знаний о сложне</w:t>
      </w:r>
      <w:r w:rsidR="00FB657B">
        <w:t>йшем явлении природы - жизни на</w:t>
      </w:r>
      <w:r>
        <w:t xml:space="preserve"> разных уровнях ее организации,  </w:t>
      </w:r>
    </w:p>
    <w:p w:rsidR="00D965F0" w:rsidRDefault="00FB657B">
      <w:pPr>
        <w:numPr>
          <w:ilvl w:val="0"/>
          <w:numId w:val="15"/>
        </w:numPr>
        <w:ind w:left="373" w:right="89" w:hanging="86"/>
      </w:pPr>
      <w:r>
        <w:t xml:space="preserve">выработка </w:t>
      </w:r>
      <w:r w:rsidR="00266ABF">
        <w:t xml:space="preserve">системы знаний, необходимых для </w:t>
      </w:r>
      <w:r w:rsidR="00B173A5">
        <w:t xml:space="preserve">понимания </w:t>
      </w:r>
      <w:r w:rsidR="00266ABF">
        <w:t>сущности</w:t>
      </w:r>
      <w:r w:rsidR="00B173A5">
        <w:t xml:space="preserve"> глобальных проблем современности: экологической, энергетической, экономической, образовательной и др., от решений которых зависит судьба человечества,  </w:t>
      </w:r>
    </w:p>
    <w:p w:rsidR="00D965F0" w:rsidRDefault="00266ABF" w:rsidP="00266ABF">
      <w:pPr>
        <w:numPr>
          <w:ilvl w:val="0"/>
          <w:numId w:val="15"/>
        </w:numPr>
        <w:ind w:left="373" w:right="89" w:hanging="86"/>
      </w:pPr>
      <w:r>
        <w:t xml:space="preserve">обучение системному мышлению, пониманию взаимосвязи и </w:t>
      </w:r>
      <w:r w:rsidR="00B173A5">
        <w:t xml:space="preserve">взаимозависимости многоуровневой организации природы  </w:t>
      </w:r>
    </w:p>
    <w:p w:rsidR="00D965F0" w:rsidRDefault="00B173A5">
      <w:pPr>
        <w:spacing w:after="5" w:line="271" w:lineRule="auto"/>
        <w:ind w:left="860" w:right="0"/>
      </w:pPr>
      <w:r>
        <w:rPr>
          <w:b/>
        </w:rPr>
        <w:t xml:space="preserve">Образовательная область «Искусство».  </w:t>
      </w:r>
    </w:p>
    <w:p w:rsidR="00D965F0" w:rsidRDefault="00B173A5">
      <w:pPr>
        <w:ind w:left="287" w:right="89" w:firstLine="567"/>
      </w:pPr>
      <w:r>
        <w:t xml:space="preserve">Образовательная область представлена программами по изобразительному искусству, музыке. Основными задачами программы являются:  </w:t>
      </w:r>
    </w:p>
    <w:p w:rsidR="00D965F0" w:rsidRDefault="00266ABF">
      <w:pPr>
        <w:numPr>
          <w:ilvl w:val="1"/>
          <w:numId w:val="15"/>
        </w:numPr>
        <w:ind w:right="89" w:firstLine="567"/>
      </w:pPr>
      <w:r>
        <w:t xml:space="preserve">овладение обучающимися знаниями элементарных основ </w:t>
      </w:r>
      <w:r w:rsidR="00B173A5">
        <w:t xml:space="preserve">реалистического рисунка;  </w:t>
      </w:r>
    </w:p>
    <w:p w:rsidR="00D965F0" w:rsidRDefault="00266ABF">
      <w:pPr>
        <w:numPr>
          <w:ilvl w:val="1"/>
          <w:numId w:val="15"/>
        </w:numPr>
        <w:ind w:right="89" w:firstLine="567"/>
      </w:pPr>
      <w:r>
        <w:t xml:space="preserve">развитие у детей изобразительных способностей, художественного </w:t>
      </w:r>
      <w:r w:rsidR="00B173A5">
        <w:t xml:space="preserve">вкуса, творческого воображения.  </w:t>
      </w:r>
    </w:p>
    <w:p w:rsidR="00D965F0" w:rsidRPr="00266ABF" w:rsidRDefault="00B173A5">
      <w:pPr>
        <w:ind w:left="860" w:right="89"/>
        <w:rPr>
          <w:b/>
        </w:rPr>
      </w:pPr>
      <w:r w:rsidRPr="00266ABF">
        <w:rPr>
          <w:b/>
        </w:rPr>
        <w:t xml:space="preserve">Музыка.  </w:t>
      </w:r>
    </w:p>
    <w:p w:rsidR="00D965F0" w:rsidRDefault="00266ABF">
      <w:pPr>
        <w:ind w:left="287" w:right="89" w:firstLine="567"/>
      </w:pPr>
      <w:r>
        <w:t xml:space="preserve">Содержание учебного курса определяется типовыми программами </w:t>
      </w:r>
      <w:r w:rsidR="00B173A5">
        <w:t xml:space="preserve">Министерства образования РФ. Основными задачами курса являются:  </w:t>
      </w:r>
    </w:p>
    <w:p w:rsidR="00D965F0" w:rsidRDefault="00B173A5">
      <w:pPr>
        <w:numPr>
          <w:ilvl w:val="1"/>
          <w:numId w:val="15"/>
        </w:numPr>
        <w:ind w:right="89" w:firstLine="567"/>
      </w:pPr>
      <w:r>
        <w:t xml:space="preserve">развитие музыкального вкуса, способности критического суждения о музыке;  </w:t>
      </w:r>
    </w:p>
    <w:p w:rsidR="00D965F0" w:rsidRDefault="00B173A5">
      <w:pPr>
        <w:numPr>
          <w:ilvl w:val="1"/>
          <w:numId w:val="15"/>
        </w:numPr>
        <w:ind w:right="89" w:firstLine="567"/>
      </w:pPr>
      <w:r>
        <w:t xml:space="preserve">формирование обобщенного выразительного </w:t>
      </w:r>
      <w:proofErr w:type="spellStart"/>
      <w:r>
        <w:t>слышания</w:t>
      </w:r>
      <w:proofErr w:type="spellEnd"/>
      <w:r>
        <w:t xml:space="preserve"> музыки, ее интонации как средства передачи образного содержания,  </w:t>
      </w:r>
    </w:p>
    <w:p w:rsidR="00266ABF" w:rsidRDefault="00B173A5">
      <w:pPr>
        <w:numPr>
          <w:ilvl w:val="1"/>
          <w:numId w:val="15"/>
        </w:numPr>
        <w:ind w:right="89" w:firstLine="567"/>
      </w:pPr>
      <w:r>
        <w:t>воспитание у учащихся чувства внутренней сопричастности к духовной культуре своего От</w:t>
      </w:r>
      <w:r w:rsidR="00266ABF">
        <w:t>ечества и к мировой культуре;</w:t>
      </w:r>
    </w:p>
    <w:p w:rsidR="00D965F0" w:rsidRDefault="00B173A5">
      <w:pPr>
        <w:numPr>
          <w:ilvl w:val="1"/>
          <w:numId w:val="15"/>
        </w:numPr>
        <w:ind w:right="89" w:firstLine="567"/>
      </w:pPr>
      <w:r>
        <w:lastRenderedPageBreak/>
        <w:t xml:space="preserve"> формирование социального опыта, опыта общения через активные формы участия школьников в музыкальном искусстве (хоровое пение, слушание и анализ музыкальных произведений, музыкальные импровизации, игры).  </w:t>
      </w:r>
    </w:p>
    <w:p w:rsidR="00D965F0" w:rsidRDefault="00B173A5">
      <w:pPr>
        <w:spacing w:after="5" w:line="271" w:lineRule="auto"/>
        <w:ind w:left="860" w:right="0"/>
      </w:pPr>
      <w:r>
        <w:rPr>
          <w:b/>
        </w:rPr>
        <w:t>Технология (труд</w:t>
      </w:r>
      <w:r>
        <w:rPr>
          <w:b/>
          <w:i/>
        </w:rPr>
        <w:t>):</w:t>
      </w:r>
      <w:r>
        <w:t xml:space="preserve"> </w:t>
      </w:r>
    </w:p>
    <w:p w:rsidR="00D965F0" w:rsidRDefault="00B173A5">
      <w:pPr>
        <w:numPr>
          <w:ilvl w:val="1"/>
          <w:numId w:val="16"/>
        </w:numPr>
        <w:ind w:right="89" w:firstLine="721"/>
      </w:pPr>
      <w:r>
        <w:t xml:space="preserve">формирование навыков самообслуживания, овладение некоторыми технологическими приемами ручной обработки материалов, усвоение правил техники безопасности; </w:t>
      </w:r>
    </w:p>
    <w:p w:rsidR="00D965F0" w:rsidRDefault="00B173A5">
      <w:pPr>
        <w:numPr>
          <w:ilvl w:val="1"/>
          <w:numId w:val="16"/>
        </w:numPr>
        <w:ind w:right="89" w:firstLine="721"/>
      </w:pPr>
      <w:r>
        <w:t xml:space="preserve">формирование организационных трудовых умений (правильно располагать материалы и инструменты на рабочем месте, выполнять правила безопасной работы и санитарно-гигиенические требования и т.д.) </w:t>
      </w:r>
    </w:p>
    <w:p w:rsidR="00D965F0" w:rsidRDefault="00B173A5">
      <w:pPr>
        <w:numPr>
          <w:ilvl w:val="1"/>
          <w:numId w:val="16"/>
        </w:numPr>
        <w:ind w:right="89" w:firstLine="721"/>
      </w:pPr>
      <w:r>
        <w:t xml:space="preserve">приобретение </w:t>
      </w:r>
      <w:r>
        <w:tab/>
        <w:t xml:space="preserve">первоначальных </w:t>
      </w:r>
      <w:r>
        <w:tab/>
        <w:t xml:space="preserve">навыков </w:t>
      </w:r>
      <w:r>
        <w:tab/>
        <w:t xml:space="preserve">совместной </w:t>
      </w:r>
      <w:r>
        <w:tab/>
        <w:t xml:space="preserve">продуктивной </w:t>
      </w:r>
      <w:r>
        <w:tab/>
        <w:t xml:space="preserve">деятельности, сотрудничества, взаимопомощи, планирования и организации; </w:t>
      </w:r>
    </w:p>
    <w:p w:rsidR="00D965F0" w:rsidRDefault="00B173A5">
      <w:pPr>
        <w:numPr>
          <w:ilvl w:val="1"/>
          <w:numId w:val="16"/>
        </w:numPr>
        <w:ind w:right="89" w:firstLine="721"/>
      </w:pPr>
      <w:r>
        <w:t xml:space="preserve">использование приобретенных знаний и умений для решения практических задач. </w:t>
      </w:r>
    </w:p>
    <w:p w:rsidR="00D965F0" w:rsidRDefault="00B173A5">
      <w:pPr>
        <w:spacing w:after="5" w:line="271" w:lineRule="auto"/>
        <w:ind w:left="860" w:right="0"/>
      </w:pPr>
      <w:r>
        <w:rPr>
          <w:b/>
        </w:rPr>
        <w:t xml:space="preserve"> Образовательная область «Физическая культура и основы безопасности жизнедеятельности».  </w:t>
      </w:r>
    </w:p>
    <w:p w:rsidR="00D965F0" w:rsidRDefault="00266ABF">
      <w:pPr>
        <w:ind w:left="287" w:right="89" w:firstLine="567"/>
      </w:pPr>
      <w:r>
        <w:t xml:space="preserve">Образовательная область представлена типовыми программами по </w:t>
      </w:r>
      <w:r w:rsidR="00B173A5">
        <w:t xml:space="preserve">физической культуре </w:t>
      </w:r>
      <w:r>
        <w:t xml:space="preserve">и основам безопасности </w:t>
      </w:r>
      <w:r w:rsidR="00B173A5">
        <w:t xml:space="preserve">жизнедеятельности. Основными задачами курсов являются:  </w:t>
      </w:r>
    </w:p>
    <w:p w:rsidR="00D965F0" w:rsidRDefault="00B173A5">
      <w:pPr>
        <w:numPr>
          <w:ilvl w:val="1"/>
          <w:numId w:val="15"/>
        </w:numPr>
        <w:ind w:right="89" w:firstLine="567"/>
      </w:pPr>
      <w:r>
        <w:t xml:space="preserve">укрепление здоровья, содействие нормальному физическому развитию;  </w:t>
      </w:r>
    </w:p>
    <w:p w:rsidR="00D965F0" w:rsidRDefault="00B173A5">
      <w:pPr>
        <w:numPr>
          <w:ilvl w:val="1"/>
          <w:numId w:val="15"/>
        </w:numPr>
        <w:ind w:right="89" w:firstLine="567"/>
      </w:pPr>
      <w:r>
        <w:t>обучение жизненно-важным умениям и навыка</w:t>
      </w:r>
      <w:r w:rsidR="00266ABF">
        <w:t>м; развитие двигательных (конди</w:t>
      </w:r>
      <w:r>
        <w:t xml:space="preserve">ционных и координационных) способностей;  </w:t>
      </w:r>
    </w:p>
    <w:p w:rsidR="00D965F0" w:rsidRDefault="00B173A5">
      <w:pPr>
        <w:numPr>
          <w:ilvl w:val="1"/>
          <w:numId w:val="15"/>
        </w:numPr>
        <w:ind w:right="89" w:firstLine="567"/>
      </w:pPr>
      <w:r>
        <w:t xml:space="preserve">приобретение необходимых знаний в области физической культуры и спорта;  </w:t>
      </w:r>
    </w:p>
    <w:p w:rsidR="00D965F0" w:rsidRDefault="00B173A5">
      <w:pPr>
        <w:numPr>
          <w:ilvl w:val="1"/>
          <w:numId w:val="15"/>
        </w:numPr>
        <w:ind w:right="89" w:firstLine="567"/>
      </w:pPr>
      <w:r>
        <w:t>воспитание потребности и умения самостоятельно занимат</w:t>
      </w:r>
      <w:r w:rsidR="00266ABF">
        <w:t xml:space="preserve">ься физическими упражнениями, </w:t>
      </w:r>
      <w:r>
        <w:t>соз</w:t>
      </w:r>
      <w:r w:rsidR="00266ABF">
        <w:t xml:space="preserve">нательно применять их в целях отдыха, тренировки, </w:t>
      </w:r>
      <w:r>
        <w:t xml:space="preserve">повышения работоспособности и укрепления здоровья;  </w:t>
      </w:r>
    </w:p>
    <w:p w:rsidR="00D965F0" w:rsidRDefault="00B173A5">
      <w:pPr>
        <w:numPr>
          <w:ilvl w:val="1"/>
          <w:numId w:val="15"/>
        </w:numPr>
        <w:ind w:right="89" w:firstLine="567"/>
      </w:pPr>
      <w:r>
        <w:t xml:space="preserve">содействие воспитанию нравственных и волевых качеств, психических процессов и свойств личности;  </w:t>
      </w:r>
    </w:p>
    <w:p w:rsidR="00D965F0" w:rsidRDefault="00B173A5">
      <w:pPr>
        <w:numPr>
          <w:ilvl w:val="1"/>
          <w:numId w:val="15"/>
        </w:numPr>
        <w:ind w:right="89" w:firstLine="567"/>
      </w:pPr>
      <w:r>
        <w:t>формирование умения предвидеть опасные сит</w:t>
      </w:r>
      <w:r w:rsidR="00266ABF">
        <w:t>уации и правильно действовать в</w:t>
      </w:r>
      <w:r>
        <w:t xml:space="preserve"> случае их возникновения.  </w:t>
      </w:r>
    </w:p>
    <w:p w:rsidR="00D965F0" w:rsidRDefault="00B173A5">
      <w:pPr>
        <w:pStyle w:val="1"/>
        <w:ind w:left="1926"/>
      </w:pPr>
      <w:r>
        <w:t>Башкирский</w:t>
      </w:r>
      <w:r w:rsidR="00266ABF">
        <w:t xml:space="preserve"> </w:t>
      </w:r>
      <w:r>
        <w:t>язык как государств</w:t>
      </w:r>
      <w:r w:rsidR="00266ABF">
        <w:t>енный язык Республики Б</w:t>
      </w:r>
      <w:r>
        <w:t xml:space="preserve">ашкортостан </w:t>
      </w:r>
    </w:p>
    <w:p w:rsidR="00D965F0" w:rsidRDefault="00B173A5">
      <w:pPr>
        <w:ind w:left="566" w:right="89" w:firstLine="284"/>
      </w:pPr>
      <w:r>
        <w:rPr>
          <w:b/>
        </w:rPr>
        <w:t xml:space="preserve">Предметные результаты </w:t>
      </w:r>
      <w:r>
        <w:t xml:space="preserve">освоения обучающимися школы основной программы по башкирскому языку как государственному языку Республики Башкортостан): </w:t>
      </w:r>
    </w:p>
    <w:p w:rsidR="00D965F0" w:rsidRDefault="00266ABF">
      <w:pPr>
        <w:ind w:left="860" w:right="225"/>
      </w:pPr>
      <w:r>
        <w:t>1) в</w:t>
      </w:r>
      <w:r w:rsidR="00B173A5">
        <w:t xml:space="preserve"> коммуникативной сфере: (т.е. владении башкирским языком как средством общения) Речевая компетенция в следующих видах речевой деятельности: </w:t>
      </w:r>
    </w:p>
    <w:p w:rsidR="00D965F0" w:rsidRDefault="00B173A5">
      <w:pPr>
        <w:ind w:left="860" w:right="89"/>
      </w:pPr>
      <w:r>
        <w:t xml:space="preserve"> - говорении: </w:t>
      </w:r>
    </w:p>
    <w:p w:rsidR="00D965F0" w:rsidRDefault="00B173A5">
      <w:pPr>
        <w:numPr>
          <w:ilvl w:val="0"/>
          <w:numId w:val="17"/>
        </w:numPr>
        <w:ind w:right="89" w:firstLine="284"/>
      </w:pPr>
      <w:r>
        <w:t xml:space="preserve">начинать, вести поддерживать и заканчивать различные виды диалогов в стандартных ситуациях общения, соблюдая нормы речевого этикета, при необходимости переспрашивая, уточняя; </w:t>
      </w:r>
    </w:p>
    <w:p w:rsidR="00D965F0" w:rsidRDefault="00B173A5">
      <w:pPr>
        <w:numPr>
          <w:ilvl w:val="0"/>
          <w:numId w:val="17"/>
        </w:numPr>
        <w:ind w:right="89" w:firstLine="284"/>
      </w:pPr>
      <w:r>
        <w:t>расспрашивать собесед</w:t>
      </w:r>
      <w:r w:rsidR="00266ABF">
        <w:t xml:space="preserve">ника и отвечать на его вопросы, высказывая свое </w:t>
      </w:r>
      <w:r>
        <w:t xml:space="preserve">мнение, просьбу, отвечать на предложение собеседника согласием/отказом в пределах изученной тематики и усвоенного лексико-грамматического материала; </w:t>
      </w:r>
    </w:p>
    <w:p w:rsidR="00D965F0" w:rsidRDefault="00B173A5">
      <w:pPr>
        <w:numPr>
          <w:ilvl w:val="0"/>
          <w:numId w:val="17"/>
        </w:numPr>
        <w:ind w:right="89" w:firstLine="284"/>
      </w:pPr>
      <w:r>
        <w:t xml:space="preserve">рассказывать о себе, своей семье, друзьях, своих интересах и планах на будущее; </w:t>
      </w:r>
    </w:p>
    <w:p w:rsidR="00D965F0" w:rsidRDefault="00B173A5">
      <w:pPr>
        <w:numPr>
          <w:ilvl w:val="0"/>
          <w:numId w:val="17"/>
        </w:numPr>
        <w:ind w:right="89" w:firstLine="284"/>
      </w:pPr>
      <w:r>
        <w:t xml:space="preserve">сообщать краткие сведения о своем городе/селе, о своей стране и странах изучаемого языка; </w:t>
      </w:r>
    </w:p>
    <w:p w:rsidR="00266ABF" w:rsidRDefault="00B173A5">
      <w:pPr>
        <w:numPr>
          <w:ilvl w:val="0"/>
          <w:numId w:val="17"/>
        </w:numPr>
        <w:ind w:right="89" w:firstLine="284"/>
      </w:pPr>
      <w:r>
        <w:t>описывать события/ явления, передавать основное содержание, основную мысль прочитанного или услышанного, выражать свое отношение к прочитанному/услышанному, давать кратку</w:t>
      </w:r>
      <w:r w:rsidR="00266ABF">
        <w:t xml:space="preserve">ю характеристику персонажей; </w:t>
      </w:r>
    </w:p>
    <w:p w:rsidR="00D965F0" w:rsidRDefault="00B173A5">
      <w:pPr>
        <w:numPr>
          <w:ilvl w:val="0"/>
          <w:numId w:val="17"/>
        </w:numPr>
        <w:ind w:right="89" w:firstLine="284"/>
      </w:pPr>
      <w:proofErr w:type="spellStart"/>
      <w:r>
        <w:t>аудировании</w:t>
      </w:r>
      <w:proofErr w:type="spellEnd"/>
      <w:r>
        <w:t xml:space="preserve">: </w:t>
      </w:r>
    </w:p>
    <w:p w:rsidR="00D965F0" w:rsidRDefault="00B173A5">
      <w:pPr>
        <w:numPr>
          <w:ilvl w:val="0"/>
          <w:numId w:val="17"/>
        </w:numPr>
        <w:ind w:right="89" w:firstLine="284"/>
      </w:pPr>
      <w:r>
        <w:t xml:space="preserve">воспринимать на слух и полностью понимать речь учителя, одноклассников; </w:t>
      </w:r>
    </w:p>
    <w:p w:rsidR="00D965F0" w:rsidRDefault="00B173A5">
      <w:pPr>
        <w:numPr>
          <w:ilvl w:val="0"/>
          <w:numId w:val="17"/>
        </w:numPr>
        <w:ind w:right="89" w:firstLine="284"/>
      </w:pPr>
      <w:r>
        <w:t xml:space="preserve">воспринимать на слух и понимать основное содержание несложных аутентичных аудио- и видеотекстов, относящихся к разным коммуникативным типам речи (сообщение/ рассказ/интервью); </w:t>
      </w:r>
    </w:p>
    <w:p w:rsidR="00266ABF" w:rsidRDefault="00B173A5">
      <w:pPr>
        <w:numPr>
          <w:ilvl w:val="0"/>
          <w:numId w:val="17"/>
        </w:numPr>
        <w:ind w:right="89" w:firstLine="284"/>
      </w:pPr>
      <w:r>
        <w:t>воспринимать на слух и выборочно понимать с опорой на языковую догадку, контекст краткие несложные аутентичные прагматические аудио-и видеотексты, выделяя значи</w:t>
      </w:r>
      <w:r w:rsidR="00266ABF">
        <w:t xml:space="preserve">тельную/информацию; </w:t>
      </w:r>
    </w:p>
    <w:p w:rsidR="00D965F0" w:rsidRDefault="00B173A5">
      <w:pPr>
        <w:numPr>
          <w:ilvl w:val="0"/>
          <w:numId w:val="17"/>
        </w:numPr>
        <w:ind w:right="89" w:firstLine="284"/>
      </w:pPr>
      <w:r>
        <w:t xml:space="preserve">чтении: </w:t>
      </w:r>
    </w:p>
    <w:p w:rsidR="00D965F0" w:rsidRDefault="00B173A5">
      <w:pPr>
        <w:numPr>
          <w:ilvl w:val="0"/>
          <w:numId w:val="17"/>
        </w:numPr>
        <w:ind w:right="89" w:firstLine="284"/>
      </w:pPr>
      <w:r>
        <w:t xml:space="preserve">читать аутентичные тексты разных жанров и стилей преимущественно с пониманием основного содержания; </w:t>
      </w:r>
    </w:p>
    <w:p w:rsidR="00D965F0" w:rsidRDefault="00B173A5">
      <w:pPr>
        <w:numPr>
          <w:ilvl w:val="0"/>
          <w:numId w:val="17"/>
        </w:numPr>
        <w:ind w:right="89" w:firstLine="284"/>
      </w:pPr>
      <w:r>
        <w:lastRenderedPageBreak/>
        <w:t xml:space="preserve">читать несложные аутентичные тексты разных жанров и стилей с полным и точным пониманием и с использованием различных приемов смысловой переработки текста (языковой догадки, выборочного перевода), а также справочных материалов, уметь оценивать полученную информацию, выражать свое мнение; </w:t>
      </w:r>
    </w:p>
    <w:p w:rsidR="00D965F0" w:rsidRDefault="00B173A5">
      <w:pPr>
        <w:numPr>
          <w:ilvl w:val="0"/>
          <w:numId w:val="17"/>
        </w:numPr>
        <w:ind w:right="89" w:firstLine="284"/>
      </w:pPr>
      <w:r>
        <w:t xml:space="preserve">читать аутентичные тексты с выборочным пониманием значимой/нужной/интересующей информации; </w:t>
      </w:r>
    </w:p>
    <w:p w:rsidR="00D965F0" w:rsidRDefault="00B173A5">
      <w:pPr>
        <w:ind w:left="860" w:right="89"/>
      </w:pPr>
      <w:r>
        <w:t xml:space="preserve"> - письменной речи: </w:t>
      </w:r>
    </w:p>
    <w:p w:rsidR="00D965F0" w:rsidRDefault="00B173A5">
      <w:pPr>
        <w:numPr>
          <w:ilvl w:val="0"/>
          <w:numId w:val="18"/>
        </w:numPr>
        <w:ind w:right="89" w:firstLine="284"/>
      </w:pPr>
      <w:r>
        <w:t xml:space="preserve">заполнять анкеты и формуляры; </w:t>
      </w:r>
    </w:p>
    <w:p w:rsidR="00D965F0" w:rsidRDefault="00B173A5">
      <w:pPr>
        <w:numPr>
          <w:ilvl w:val="0"/>
          <w:numId w:val="18"/>
        </w:numPr>
        <w:ind w:right="89" w:firstLine="284"/>
      </w:pPr>
      <w:r>
        <w:t xml:space="preserve">писать поздравления, личные письма с опорой на образец с употреблением формул речевого этикета, принятых в стране/ странах изучаемого языка; </w:t>
      </w:r>
    </w:p>
    <w:p w:rsidR="00D965F0" w:rsidRDefault="00B173A5">
      <w:pPr>
        <w:numPr>
          <w:ilvl w:val="0"/>
          <w:numId w:val="18"/>
        </w:numPr>
        <w:ind w:right="89" w:firstLine="284"/>
      </w:pPr>
      <w:r>
        <w:t xml:space="preserve">составлять план, тезисы устного или письменного сообщения, кратко излагать результаты </w:t>
      </w:r>
    </w:p>
    <w:p w:rsidR="00D965F0" w:rsidRDefault="00B173A5" w:rsidP="00266ABF">
      <w:pPr>
        <w:ind w:left="576" w:right="89"/>
      </w:pPr>
      <w:r>
        <w:t xml:space="preserve">проектной деятельности. </w:t>
      </w:r>
    </w:p>
    <w:p w:rsidR="00D965F0" w:rsidRDefault="00B173A5">
      <w:pPr>
        <w:pStyle w:val="2"/>
        <w:spacing w:after="5"/>
        <w:ind w:left="1378" w:right="1171" w:firstLine="677"/>
        <w:jc w:val="both"/>
      </w:pPr>
      <w:r>
        <w:t>1.3.  Система оценки достижения обучающимися с ОВЗ планируемых результатов освоения адаптированной основной образ</w:t>
      </w:r>
      <w:r w:rsidR="00266ABF">
        <w:t xml:space="preserve">овательной программы основного </w:t>
      </w:r>
      <w:r>
        <w:t>общего образования</w:t>
      </w:r>
      <w:r w:rsidR="00266ABF">
        <w:rPr>
          <w:b w:val="0"/>
        </w:rPr>
        <w:t>.</w:t>
      </w:r>
    </w:p>
    <w:p w:rsidR="00D965F0" w:rsidRDefault="00B173A5">
      <w:pPr>
        <w:ind w:left="287" w:right="165" w:firstLine="567"/>
      </w:pPr>
      <w:r>
        <w:t xml:space="preserve">Система оценки достижения обучающимися с ОВЗ планируемых результатов освоения адаптированной     основной образовательной программы основного общего образования решает следующие задачи: </w:t>
      </w:r>
    </w:p>
    <w:p w:rsidR="00D965F0" w:rsidRDefault="00B173A5">
      <w:pPr>
        <w:spacing w:after="1" w:line="258" w:lineRule="auto"/>
        <w:ind w:left="10" w:right="163"/>
        <w:jc w:val="right"/>
      </w:pPr>
      <w:r>
        <w:t xml:space="preserve">закрепляет основные направления и цели оценочной деятельности, описывать объект и </w:t>
      </w:r>
    </w:p>
    <w:p w:rsidR="00D965F0" w:rsidRDefault="00B173A5">
      <w:pPr>
        <w:ind w:left="297" w:right="150"/>
      </w:pPr>
      <w:r>
        <w:t xml:space="preserve">содержание оценки, критерии, процедуры и состав инструментария оценивания, формы представления результатов, условия и границы применения системы оценки; ориентирует образовательный процесс на духовно-нравственное развитие и воспитание </w:t>
      </w:r>
    </w:p>
    <w:p w:rsidR="00D965F0" w:rsidRDefault="00B173A5">
      <w:pPr>
        <w:ind w:left="297" w:right="164"/>
      </w:pPr>
      <w:r>
        <w:t xml:space="preserve">обучающихся, достижение планируемых результатов освоения содержания учебных предметов и формирование универсальных учебных действий; обеспечивает комплексный подход к оценке результатов освоения адаптированной основной образовательной программы начального общего образования, позволяющий вести оценку предметных, </w:t>
      </w:r>
      <w:proofErr w:type="spellStart"/>
      <w:r>
        <w:t>метапредметных</w:t>
      </w:r>
      <w:proofErr w:type="spellEnd"/>
      <w:r>
        <w:t xml:space="preserve"> и личностных результатов; пр</w:t>
      </w:r>
      <w:r w:rsidR="00266ABF">
        <w:t xml:space="preserve">едусматривает оценку </w:t>
      </w:r>
      <w:proofErr w:type="gramStart"/>
      <w:r w:rsidR="00266ABF">
        <w:t>достижений</w:t>
      </w:r>
      <w:proofErr w:type="gramEnd"/>
      <w:r w:rsidR="00266ABF">
        <w:t xml:space="preserve"> </w:t>
      </w:r>
      <w:r>
        <w:t xml:space="preserve">обучающихся и оценку эффективности деятельности </w:t>
      </w:r>
    </w:p>
    <w:p w:rsidR="00D965F0" w:rsidRDefault="00B173A5" w:rsidP="00266ABF">
      <w:pPr>
        <w:ind w:left="284" w:right="169" w:firstLine="3"/>
        <w:jc w:val="left"/>
      </w:pPr>
      <w:r>
        <w:t>образовательного учреждения; позволяет осуще</w:t>
      </w:r>
      <w:r w:rsidR="00266ABF">
        <w:t xml:space="preserve">ствлять оценку динамики </w:t>
      </w:r>
      <w:proofErr w:type="gramStart"/>
      <w:r w:rsidR="00266ABF">
        <w:t>учебных достижений</w:t>
      </w:r>
      <w:proofErr w:type="gramEnd"/>
      <w:r w:rsidR="00266ABF">
        <w:t xml:space="preserve"> </w:t>
      </w:r>
      <w:r>
        <w:t xml:space="preserve">обучающихся и развития жизненной компетенции. </w:t>
      </w:r>
    </w:p>
    <w:p w:rsidR="00D965F0" w:rsidRDefault="00266ABF">
      <w:pPr>
        <w:ind w:left="287" w:right="89" w:firstLine="706"/>
      </w:pPr>
      <w:r>
        <w:t xml:space="preserve">Результаты </w:t>
      </w:r>
      <w:proofErr w:type="gramStart"/>
      <w:r>
        <w:t>достижений</w:t>
      </w:r>
      <w:proofErr w:type="gramEnd"/>
      <w:r>
        <w:t xml:space="preserve"> </w:t>
      </w:r>
      <w:r w:rsidR="00B173A5">
        <w:t>обучающихся с ЗПР в овладении АООП являются значимыми для оценки каче</w:t>
      </w:r>
      <w:r>
        <w:t xml:space="preserve">ства образования обучающихся и </w:t>
      </w:r>
      <w:r w:rsidR="00B173A5">
        <w:t xml:space="preserve">опираются на следующие принципы: </w:t>
      </w:r>
    </w:p>
    <w:p w:rsidR="00D965F0" w:rsidRDefault="00266ABF">
      <w:pPr>
        <w:numPr>
          <w:ilvl w:val="0"/>
          <w:numId w:val="19"/>
        </w:numPr>
        <w:spacing w:after="24" w:line="258" w:lineRule="auto"/>
        <w:ind w:right="89"/>
      </w:pPr>
      <w:r>
        <w:t xml:space="preserve">дифференциации оценки достижений с учетом типологических и </w:t>
      </w:r>
      <w:r w:rsidR="00B173A5">
        <w:t xml:space="preserve">индивидуальных особенностей развития и особых образовательных потребностей обучающихся с ЗПР; </w:t>
      </w:r>
    </w:p>
    <w:p w:rsidR="00D965F0" w:rsidRDefault="00B173A5">
      <w:pPr>
        <w:numPr>
          <w:ilvl w:val="0"/>
          <w:numId w:val="19"/>
        </w:numPr>
        <w:ind w:right="89"/>
      </w:pPr>
      <w:r>
        <w:t xml:space="preserve">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 </w:t>
      </w:r>
    </w:p>
    <w:p w:rsidR="00D965F0" w:rsidRDefault="00B173A5">
      <w:pPr>
        <w:numPr>
          <w:ilvl w:val="0"/>
          <w:numId w:val="19"/>
        </w:numPr>
        <w:ind w:right="89"/>
      </w:pPr>
      <w:r>
        <w:t xml:space="preserve">единства параметров, критериев и инструментария оценки достижений      в      освоении      содержания      АООП. </w:t>
      </w:r>
    </w:p>
    <w:p w:rsidR="00D965F0" w:rsidRDefault="00266ABF">
      <w:pPr>
        <w:ind w:left="287" w:right="89" w:firstLine="706"/>
      </w:pPr>
      <w:r>
        <w:t xml:space="preserve">В соответствии с требованиями ФГОС для </w:t>
      </w:r>
      <w:r w:rsidR="00B173A5">
        <w:t>об</w:t>
      </w:r>
      <w:r>
        <w:t xml:space="preserve">учающихся с ОВЗ оценке </w:t>
      </w:r>
      <w:r w:rsidR="00B173A5">
        <w:t xml:space="preserve">подлежат личностные, </w:t>
      </w:r>
      <w:proofErr w:type="spellStart"/>
      <w:r w:rsidR="00B173A5">
        <w:t>метапредметные</w:t>
      </w:r>
      <w:proofErr w:type="spellEnd"/>
      <w:r w:rsidR="00B173A5">
        <w:t xml:space="preserve"> и предметные результаты. </w:t>
      </w:r>
    </w:p>
    <w:p w:rsidR="00D965F0" w:rsidRDefault="00B173A5">
      <w:pPr>
        <w:ind w:left="287" w:right="157" w:firstLine="706"/>
      </w:pPr>
      <w:r>
        <w:rPr>
          <w:i/>
          <w:u w:val="single" w:color="000000"/>
        </w:rPr>
        <w:t>Личностные результаты</w:t>
      </w:r>
      <w:r>
        <w:rPr>
          <w:i/>
        </w:rPr>
        <w:t xml:space="preserve"> </w:t>
      </w:r>
      <w:r>
        <w:t>включают овладение обучающимися социальными (жизненными) компетенциями, необходимыми для решения практико-ориентированных задач и обеспечивающими фор</w:t>
      </w:r>
      <w:r w:rsidR="00266ABF">
        <w:t xml:space="preserve">мирование и развитие </w:t>
      </w:r>
      <w:proofErr w:type="gramStart"/>
      <w:r w:rsidR="00266ABF">
        <w:t xml:space="preserve">социальных </w:t>
      </w:r>
      <w:r>
        <w:t>отношений</w:t>
      </w:r>
      <w:proofErr w:type="gramEnd"/>
      <w:r>
        <w:t xml:space="preserve"> обучающихся в различных средах. </w:t>
      </w:r>
    </w:p>
    <w:p w:rsidR="00D965F0" w:rsidRDefault="00B173A5">
      <w:pPr>
        <w:ind w:left="287" w:right="177" w:firstLine="706"/>
      </w:pPr>
      <w:r>
        <w:t>Оценка личностных результатов предполагает, п</w:t>
      </w:r>
      <w:r w:rsidR="00266ABF">
        <w:t xml:space="preserve">режде всего, оценку </w:t>
      </w:r>
      <w:proofErr w:type="gramStart"/>
      <w:r w:rsidR="00266ABF">
        <w:t>продвижения</w:t>
      </w:r>
      <w:proofErr w:type="gramEnd"/>
      <w:r w:rsidR="00266ABF">
        <w:t xml:space="preserve"> </w:t>
      </w:r>
      <w:r>
        <w:t xml:space="preserve">обучающегося в овладении социальными (жизненными) компетенциями, которые, в конечном итоге, составляют основу этих результатов. </w:t>
      </w:r>
    </w:p>
    <w:p w:rsidR="00D965F0" w:rsidRDefault="00B173A5">
      <w:pPr>
        <w:ind w:left="287" w:right="163" w:firstLine="706"/>
      </w:pPr>
      <w:proofErr w:type="spellStart"/>
      <w:r>
        <w:rPr>
          <w:i/>
          <w:u w:val="single" w:color="000000"/>
        </w:rPr>
        <w:t>Метапредметные</w:t>
      </w:r>
      <w:proofErr w:type="spellEnd"/>
      <w:r>
        <w:rPr>
          <w:i/>
          <w:u w:val="single" w:color="000000"/>
        </w:rPr>
        <w:t xml:space="preserve"> результаты</w:t>
      </w:r>
      <w:r>
        <w:rPr>
          <w:i/>
        </w:rPr>
        <w:t xml:space="preserve"> </w:t>
      </w:r>
      <w:r>
        <w:t xml:space="preserve">включают освоенные обучающимися универсальные учебные действия (познавательные, регулятивные и коммуникативные), обеспечивающие овладение ключевыми компетенциями (составляющими основу умения учиться) и </w:t>
      </w:r>
      <w:proofErr w:type="spellStart"/>
      <w:r>
        <w:t>межпредметными</w:t>
      </w:r>
      <w:proofErr w:type="spellEnd"/>
      <w:r>
        <w:t xml:space="preserve"> знаниями, а также способность решать учебные и жизненные задачи.  </w:t>
      </w:r>
    </w:p>
    <w:p w:rsidR="00D965F0" w:rsidRDefault="00B173A5">
      <w:pPr>
        <w:ind w:left="287" w:right="157" w:firstLine="706"/>
      </w:pPr>
      <w:r>
        <w:t xml:space="preserve">Оценка </w:t>
      </w:r>
      <w:proofErr w:type="spellStart"/>
      <w:r>
        <w:t>метапредметных</w:t>
      </w:r>
      <w:proofErr w:type="spellEnd"/>
      <w:r>
        <w:t xml:space="preserve"> результатов предполагает оценку </w:t>
      </w:r>
      <w:proofErr w:type="gramStart"/>
      <w:r>
        <w:t>продвижения</w:t>
      </w:r>
      <w:proofErr w:type="gramEnd"/>
      <w:r>
        <w:t xml:space="preserve"> обучающегося в овладении регулятивными, коммуникативными и познавательными универсальными учебными </w:t>
      </w:r>
      <w:r>
        <w:lastRenderedPageBreak/>
        <w:t xml:space="preserve">действиями, т.е. таких умственных действий обучающихся, которые направлены на управление своей познавательной деятельностью. </w:t>
      </w:r>
    </w:p>
    <w:p w:rsidR="00D965F0" w:rsidRDefault="00B173A5">
      <w:pPr>
        <w:ind w:left="287" w:right="89" w:firstLine="706"/>
      </w:pPr>
      <w:r>
        <w:rPr>
          <w:i/>
          <w:u w:val="single" w:color="000000"/>
        </w:rPr>
        <w:t>Предметные результаты</w:t>
      </w:r>
      <w:r>
        <w:rPr>
          <w:i/>
        </w:rPr>
        <w:t xml:space="preserve"> </w:t>
      </w:r>
      <w:r>
        <w:t xml:space="preserve">включают освоенные обучающимися знания и умения, специфичные для каждой образовательной области, готовность их применения. </w:t>
      </w:r>
    </w:p>
    <w:p w:rsidR="00D965F0" w:rsidRDefault="00B173A5" w:rsidP="004D169E">
      <w:pPr>
        <w:ind w:left="287" w:right="168" w:firstLine="721"/>
      </w:pPr>
      <w:r>
        <w:t xml:space="preserve">В процессе оценки достижения планируемых личностных, </w:t>
      </w:r>
      <w:proofErr w:type="spellStart"/>
      <w:r>
        <w:t>метапредметных</w:t>
      </w:r>
      <w:proofErr w:type="spellEnd"/>
      <w:r>
        <w:t xml:space="preserve"> и предме</w:t>
      </w:r>
      <w:r w:rsidR="004D169E">
        <w:t xml:space="preserve">тных результатов используются </w:t>
      </w:r>
      <w:r>
        <w:t xml:space="preserve">разнообразные методы и формы, взаимно дополняющие друг друга (стандартизированные письменные и устные работы, проекты, практические работы, творческие работы, самоанализ и самооценка, наблюдения и др.). </w:t>
      </w:r>
    </w:p>
    <w:p w:rsidR="00D965F0" w:rsidRDefault="00B173A5">
      <w:pPr>
        <w:pStyle w:val="1"/>
        <w:ind w:left="999"/>
      </w:pPr>
      <w:r>
        <w:t xml:space="preserve">Направление «Личностные результаты» </w:t>
      </w:r>
    </w:p>
    <w:p w:rsidR="00D965F0" w:rsidRDefault="00B173A5">
      <w:pPr>
        <w:ind w:left="287" w:right="152" w:firstLine="706"/>
      </w:pPr>
      <w:r>
        <w:t xml:space="preserve">Оценка личностных результатов представляет собой оценку достижения обучающимися планируемых результатов в их личностном развитии, представленных в разделе «Личностные учебные действия» программы формирования универсальных учебных действий у обучающихся на ступени н основного общего образования. </w:t>
      </w:r>
    </w:p>
    <w:p w:rsidR="00D965F0" w:rsidRDefault="00B173A5">
      <w:pPr>
        <w:ind w:left="287" w:right="89" w:firstLine="706"/>
      </w:pPr>
      <w:r>
        <w:t xml:space="preserve">Достижение личностных результатов обеспечивается в ходе реализации всех компонентов образовательного процесса, включая внеурочную деятельность, реализуемую семьёй и школой.  </w:t>
      </w:r>
    </w:p>
    <w:p w:rsidR="00D965F0" w:rsidRDefault="00B173A5">
      <w:pPr>
        <w:ind w:left="287" w:right="89" w:firstLine="706"/>
      </w:pPr>
      <w:r>
        <w:rPr>
          <w:u w:val="single" w:color="000000"/>
        </w:rPr>
        <w:t>Объект оценки</w:t>
      </w:r>
      <w:r>
        <w:t xml:space="preserve"> - </w:t>
      </w:r>
      <w:proofErr w:type="spellStart"/>
      <w:r>
        <w:t>сформированность</w:t>
      </w:r>
      <w:proofErr w:type="spellEnd"/>
      <w:r>
        <w:t xml:space="preserve"> универсальных учебных действий, включаемых в следующие три основные блока: </w:t>
      </w:r>
    </w:p>
    <w:p w:rsidR="00D965F0" w:rsidRDefault="00B173A5">
      <w:pPr>
        <w:numPr>
          <w:ilvl w:val="0"/>
          <w:numId w:val="20"/>
        </w:numPr>
        <w:ind w:right="155"/>
      </w:pPr>
      <w:r>
        <w:t xml:space="preserve">самоопределение — </w:t>
      </w:r>
      <w:proofErr w:type="spellStart"/>
      <w:r>
        <w:t>сформированность</w:t>
      </w:r>
      <w:proofErr w:type="spellEnd"/>
      <w:r>
        <w:t xml:space="preserve"> внутренней позиции обучающегося — принятие и освоение новой социальной роли обучающегося; становление основ российской гражданской идентичности личности как чувства гордости за свою Родину, народ, историю и осознание своей этнической принадлежности; развитие самоуважения и способности адекватно оценивать себя и свои достижения, видеть сильные и слабые стороны своей личности; </w:t>
      </w:r>
    </w:p>
    <w:p w:rsidR="00D965F0" w:rsidRDefault="00B173A5">
      <w:pPr>
        <w:numPr>
          <w:ilvl w:val="0"/>
          <w:numId w:val="20"/>
        </w:numPr>
        <w:ind w:right="155"/>
      </w:pPr>
      <w:proofErr w:type="spellStart"/>
      <w:r>
        <w:t>смыслоообразование</w:t>
      </w:r>
      <w:proofErr w:type="spellEnd"/>
      <w:r>
        <w:t xml:space="preserve"> — поиск и установление личностного смысла (т. е. «значения для себя») учения обучающимися на основе устойчивой системы учебно-познавательных и социальных мотивов; понимания границ того, «что я знаю», и того, «что я не знаю», «незнания», и стремления к преодолению этого разрыва; </w:t>
      </w:r>
    </w:p>
    <w:p w:rsidR="00D965F0" w:rsidRDefault="00B173A5">
      <w:pPr>
        <w:numPr>
          <w:ilvl w:val="0"/>
          <w:numId w:val="20"/>
        </w:numPr>
        <w:ind w:right="155"/>
      </w:pPr>
      <w:r>
        <w:t xml:space="preserve">морально-этическая ориентация — знание основных моральных норм и ориентация на их выполнение на основе понимания их социальной необходимости; способность к моральной </w:t>
      </w:r>
      <w:proofErr w:type="spellStart"/>
      <w:r>
        <w:t>децентрации</w:t>
      </w:r>
      <w:proofErr w:type="spellEnd"/>
      <w:r>
        <w:t xml:space="preserve"> — учёту позиций, мотивов и интересов участников моральной дилеммы при её разрешении; развитие этических чувств — стыда, вины, совести как регуляторов морального поведения. </w:t>
      </w:r>
    </w:p>
    <w:p w:rsidR="00D965F0" w:rsidRDefault="00B173A5">
      <w:pPr>
        <w:ind w:left="287" w:right="165" w:firstLine="706"/>
      </w:pPr>
      <w:r>
        <w:rPr>
          <w:u w:val="single" w:color="000000"/>
        </w:rPr>
        <w:t>Предмет оценки</w:t>
      </w:r>
      <w:r>
        <w:t xml:space="preserve">: </w:t>
      </w:r>
      <w:proofErr w:type="spellStart"/>
      <w:r>
        <w:t>сформированность</w:t>
      </w:r>
      <w:proofErr w:type="spellEnd"/>
      <w:r>
        <w:t xml:space="preserve"> отдельных личностных результатов (мотивация, внутренняя позиция школьника, основы гражданской идентичности, самооценка, знание моральных норм и суждений). </w:t>
      </w:r>
    </w:p>
    <w:p w:rsidR="00D965F0" w:rsidRDefault="00B173A5">
      <w:pPr>
        <w:ind w:left="287" w:firstLine="706"/>
      </w:pPr>
      <w:r>
        <w:t xml:space="preserve">Предметом оценки является не прогресс личностного развития обучающегося, а эффективность </w:t>
      </w:r>
      <w:proofErr w:type="spellStart"/>
      <w:r>
        <w:t>воспитательно</w:t>
      </w:r>
      <w:proofErr w:type="spellEnd"/>
      <w:r>
        <w:t xml:space="preserve">-образовательной деятельности образовательного учреждения, муниципальной, региональной или федеральной системы образования. Это принципиальный момент, отличающий оценку личностных результатов от оценки предметных и </w:t>
      </w:r>
      <w:proofErr w:type="spellStart"/>
      <w:r>
        <w:t>метапредметных</w:t>
      </w:r>
      <w:proofErr w:type="spellEnd"/>
      <w:r>
        <w:t xml:space="preserve"> результатов. </w:t>
      </w:r>
    </w:p>
    <w:p w:rsidR="00D965F0" w:rsidRDefault="004D169E">
      <w:pPr>
        <w:ind w:left="287" w:right="89" w:firstLine="706"/>
      </w:pPr>
      <w:r>
        <w:t xml:space="preserve">Другой формой оценки </w:t>
      </w:r>
      <w:proofErr w:type="gramStart"/>
      <w:r>
        <w:t>личностных результатов</w:t>
      </w:r>
      <w:proofErr w:type="gramEnd"/>
      <w:r>
        <w:t xml:space="preserve"> </w:t>
      </w:r>
      <w:r w:rsidR="00B173A5">
        <w:t xml:space="preserve">обучающихся может быть оценка индивидуального прогресса личностного развития обучающихся, которым необходима специальная поддержка. Эта задача может быть решена в процессе систематического наблюдения за ходом психического развития ребёнка на основе представлений о нормативном содержании и возрастной периодизации развития — в форме возрастно-психологического консультирования. Такая оценка осуществляется по запросу родителей (законных представителей) обучающихся или по запросу педагогов (или администрации образовательного учреждения) при согласии родителей (законных представителей) и проводится психологом, имеющим специальную профессиональную подготовку в области возрастной психологии. </w:t>
      </w:r>
    </w:p>
    <w:p w:rsidR="00D965F0" w:rsidRDefault="00B173A5">
      <w:pPr>
        <w:ind w:left="287" w:right="89" w:firstLine="706"/>
      </w:pPr>
      <w:r>
        <w:rPr>
          <w:u w:val="single" w:color="000000"/>
        </w:rPr>
        <w:t>Основное содержание оценки</w:t>
      </w:r>
      <w:r>
        <w:t xml:space="preserve"> личностных результатов на ступени начального общего образования строится вокруг оценки: </w:t>
      </w:r>
    </w:p>
    <w:p w:rsidR="00D965F0" w:rsidRDefault="00B173A5">
      <w:pPr>
        <w:numPr>
          <w:ilvl w:val="0"/>
          <w:numId w:val="21"/>
        </w:numPr>
        <w:ind w:right="155"/>
      </w:pPr>
      <w:proofErr w:type="spellStart"/>
      <w:r>
        <w:t>сформированности</w:t>
      </w:r>
      <w:proofErr w:type="spellEnd"/>
      <w:r>
        <w:t xml:space="preserve"> внутренней позиции обучающегося, которая находит отражение в эмоционально</w:t>
      </w:r>
      <w:r w:rsidR="004D169E">
        <w:t>-</w:t>
      </w:r>
      <w:r>
        <w:t xml:space="preserve">положительном отношении обучающегося к образовательному учреждению, ориентации на содержательные моменты образовательного процесса — уроки, познание нового, овладение умениями и новыми компетенциями, характер учебного сотрудничества с учителем и одноклассниками, — и ориентации на образец поведения «хорошего ученика» как пример для подражания; </w:t>
      </w:r>
    </w:p>
    <w:p w:rsidR="00D965F0" w:rsidRDefault="00B173A5">
      <w:pPr>
        <w:numPr>
          <w:ilvl w:val="0"/>
          <w:numId w:val="21"/>
        </w:numPr>
        <w:ind w:right="155"/>
      </w:pPr>
      <w:proofErr w:type="spellStart"/>
      <w:r>
        <w:lastRenderedPageBreak/>
        <w:t>сформированности</w:t>
      </w:r>
      <w:proofErr w:type="spellEnd"/>
      <w:r>
        <w:t xml:space="preserve"> основ гражданской идентичности — чувства гордости за свою Родину, знание знаменательных для Отечества исторических событий; любовь к своему краю, осознание своей национальности, уважение культуры и традиций народов России и мира; развитие доверия и способности к пониманию и сопереживанию чувствам других людей; </w:t>
      </w:r>
    </w:p>
    <w:p w:rsidR="00D965F0" w:rsidRDefault="00B173A5">
      <w:pPr>
        <w:numPr>
          <w:ilvl w:val="0"/>
          <w:numId w:val="21"/>
        </w:numPr>
        <w:ind w:right="155"/>
      </w:pPr>
      <w:proofErr w:type="spellStart"/>
      <w:r>
        <w:t>сформированности</w:t>
      </w:r>
      <w:proofErr w:type="spellEnd"/>
      <w:r>
        <w:t xml:space="preserve"> самооценки, включая осознание своих возможностей в учении, способности адекватно судить о причинах своего успеха/неуспеха в учении; умение видеть свои достоинства и недостатки, уважать себя и верить в успех; </w:t>
      </w:r>
    </w:p>
    <w:p w:rsidR="00D965F0" w:rsidRDefault="00B173A5">
      <w:pPr>
        <w:numPr>
          <w:ilvl w:val="0"/>
          <w:numId w:val="21"/>
        </w:numPr>
        <w:ind w:right="155"/>
      </w:pPr>
      <w:proofErr w:type="spellStart"/>
      <w:r>
        <w:t>сформированности</w:t>
      </w:r>
      <w:proofErr w:type="spellEnd"/>
      <w:r>
        <w:t xml:space="preserve"> мотивации учебной деятельности, включая социальные, учебно-познавательные и внешние мотивы, любознательность и интерес к новому содержанию и способам решения проблем, приобретению новых знаний и умений, мотивации достижения результата, стремления к совершенствованию своих способностей; </w:t>
      </w:r>
    </w:p>
    <w:p w:rsidR="00D965F0" w:rsidRDefault="00B173A5">
      <w:pPr>
        <w:numPr>
          <w:ilvl w:val="0"/>
          <w:numId w:val="21"/>
        </w:numPr>
        <w:ind w:right="155"/>
      </w:pPr>
      <w:r>
        <w:t xml:space="preserve">знания моральных норм и </w:t>
      </w:r>
      <w:proofErr w:type="spellStart"/>
      <w:r>
        <w:t>сформированности</w:t>
      </w:r>
      <w:proofErr w:type="spellEnd"/>
      <w:r>
        <w:t xml:space="preserve"> морально-этических суждений, способности к решению моральных проблем на основе </w:t>
      </w:r>
      <w:proofErr w:type="spellStart"/>
      <w:r>
        <w:t>децентрации</w:t>
      </w:r>
      <w:proofErr w:type="spellEnd"/>
      <w:r>
        <w:t xml:space="preserve"> (координации различных точек зрения на решение моральной дилеммы); способности к оценке своих поступков и действий других людей с точки зрения соблюдения/нарушения моральной нормы. </w:t>
      </w:r>
    </w:p>
    <w:p w:rsidR="00D965F0" w:rsidRDefault="00B173A5">
      <w:pPr>
        <w:ind w:left="297" w:right="89"/>
      </w:pPr>
      <w:r>
        <w:rPr>
          <w:u w:val="single" w:color="000000"/>
        </w:rPr>
        <w:t>Субъекты</w:t>
      </w:r>
      <w:r>
        <w:t xml:space="preserve"> оценочной деятельности: администрация, учитель, психолог. </w:t>
      </w:r>
    </w:p>
    <w:p w:rsidR="00D965F0" w:rsidRDefault="00B173A5">
      <w:pPr>
        <w:spacing w:after="20" w:line="259" w:lineRule="auto"/>
        <w:ind w:left="278" w:right="0"/>
        <w:jc w:val="left"/>
      </w:pPr>
      <w:r>
        <w:rPr>
          <w:u w:val="single" w:color="000000"/>
        </w:rPr>
        <w:t>Форма проведения процедуры:</w:t>
      </w:r>
      <w:r>
        <w:t xml:space="preserve"> </w:t>
      </w:r>
    </w:p>
    <w:p w:rsidR="00D965F0" w:rsidRDefault="00B173A5">
      <w:pPr>
        <w:spacing w:after="15"/>
        <w:ind w:right="8"/>
      </w:pPr>
      <w:proofErr w:type="spellStart"/>
      <w:r>
        <w:rPr>
          <w:i/>
        </w:rPr>
        <w:t>Неперсонифицированные</w:t>
      </w:r>
      <w:proofErr w:type="spellEnd"/>
      <w:r>
        <w:rPr>
          <w:i/>
        </w:rPr>
        <w:t xml:space="preserve"> мониторинговые исследования</w:t>
      </w:r>
      <w:r>
        <w:t xml:space="preserve"> проводят: </w:t>
      </w:r>
    </w:p>
    <w:p w:rsidR="00D965F0" w:rsidRDefault="00B173A5">
      <w:pPr>
        <w:numPr>
          <w:ilvl w:val="1"/>
          <w:numId w:val="21"/>
        </w:numPr>
        <w:ind w:right="89"/>
      </w:pPr>
      <w:r>
        <w:t>заместитель директора по воспитательной работе в рамка</w:t>
      </w:r>
      <w:r w:rsidR="004D169E">
        <w:t xml:space="preserve">х изучения уровня </w:t>
      </w:r>
      <w:proofErr w:type="gramStart"/>
      <w:r w:rsidR="004D169E">
        <w:t>воспитанности</w:t>
      </w:r>
      <w:proofErr w:type="gramEnd"/>
      <w:r w:rsidR="004D169E">
        <w:t xml:space="preserve"> </w:t>
      </w:r>
      <w:r>
        <w:t xml:space="preserve">обучающихся школы, анализа воспитательной работы. </w:t>
      </w:r>
    </w:p>
    <w:p w:rsidR="00D965F0" w:rsidRDefault="004D169E">
      <w:pPr>
        <w:numPr>
          <w:ilvl w:val="1"/>
          <w:numId w:val="21"/>
        </w:numPr>
        <w:ind w:right="89"/>
      </w:pPr>
      <w:r>
        <w:t>заместитель директора по УВР</w:t>
      </w:r>
      <w:r w:rsidR="00B173A5">
        <w:t xml:space="preserve"> в рамках </w:t>
      </w:r>
      <w:proofErr w:type="spellStart"/>
      <w:r w:rsidR="00B173A5">
        <w:t>внутришкольного</w:t>
      </w:r>
      <w:proofErr w:type="spellEnd"/>
      <w:r w:rsidR="00B173A5">
        <w:t xml:space="preserve"> контроля по изучению состояния преподавания предметов.  </w:t>
      </w:r>
    </w:p>
    <w:p w:rsidR="00D965F0" w:rsidRDefault="00B173A5">
      <w:pPr>
        <w:numPr>
          <w:ilvl w:val="1"/>
          <w:numId w:val="21"/>
        </w:numPr>
        <w:ind w:right="89"/>
      </w:pPr>
      <w:r>
        <w:t xml:space="preserve">учитель в рамках изучения индивидуального развития личности в ходе учебно-воспитательного процесса. </w:t>
      </w:r>
    </w:p>
    <w:p w:rsidR="00D965F0" w:rsidRDefault="00B173A5">
      <w:pPr>
        <w:ind w:left="287" w:right="154" w:firstLine="428"/>
      </w:pPr>
      <w:r>
        <w:rPr>
          <w:i/>
        </w:rPr>
        <w:t>Персонифицированные мониторинговые исследования</w:t>
      </w:r>
      <w:r w:rsidR="004D169E">
        <w:t xml:space="preserve"> проводит </w:t>
      </w:r>
      <w:r>
        <w:t>псих</w:t>
      </w:r>
      <w:r w:rsidR="004D169E">
        <w:t>олог в рамках работы с детьми «</w:t>
      </w:r>
      <w:r>
        <w:t xml:space="preserve">группы риска» по запросу педагогов (при согласовании родителей), родителей (законных представителей) на основании решения ПМПК. </w:t>
      </w:r>
    </w:p>
    <w:p w:rsidR="00D965F0" w:rsidRDefault="00B173A5">
      <w:pPr>
        <w:spacing w:after="29" w:line="259" w:lineRule="auto"/>
        <w:ind w:left="711" w:right="0" w:firstLine="0"/>
        <w:jc w:val="left"/>
      </w:pPr>
      <w:r>
        <w:t xml:space="preserve"> </w:t>
      </w:r>
    </w:p>
    <w:p w:rsidR="00D965F0" w:rsidRDefault="00B173A5">
      <w:pPr>
        <w:spacing w:after="5" w:line="271" w:lineRule="auto"/>
        <w:ind w:left="999" w:right="0"/>
      </w:pPr>
      <w:r>
        <w:rPr>
          <w:b/>
        </w:rPr>
        <w:t xml:space="preserve">Итоговая оценка. </w:t>
      </w:r>
    </w:p>
    <w:p w:rsidR="00D965F0" w:rsidRDefault="00B173A5">
      <w:pPr>
        <w:ind w:left="287" w:right="165" w:firstLine="706"/>
      </w:pPr>
      <w:r>
        <w:rPr>
          <w:u w:val="single" w:color="000000"/>
        </w:rPr>
        <w:t>Основным объектом,</w:t>
      </w:r>
      <w:r w:rsidR="004D169E">
        <w:rPr>
          <w:u w:val="single" w:color="000000"/>
        </w:rPr>
        <w:t xml:space="preserve"> содержательной и </w:t>
      </w:r>
      <w:proofErr w:type="spellStart"/>
      <w:r w:rsidR="004D169E">
        <w:rPr>
          <w:u w:val="single" w:color="000000"/>
        </w:rPr>
        <w:t>критериальной</w:t>
      </w:r>
      <w:proofErr w:type="spellEnd"/>
      <w:r w:rsidR="004D169E">
        <w:rPr>
          <w:u w:val="single" w:color="000000"/>
        </w:rPr>
        <w:t xml:space="preserve"> </w:t>
      </w:r>
      <w:r>
        <w:rPr>
          <w:u w:val="single" w:color="000000"/>
        </w:rPr>
        <w:t>базой</w:t>
      </w:r>
      <w:r>
        <w:t xml:space="preserve"> итоговой оценки подготовки выпускников на ступени основного общего образования выступают планируемые результаты, составляющие содержание блока «Выпускник научится» для каждой программы, предмета, курса. </w:t>
      </w:r>
    </w:p>
    <w:p w:rsidR="00D965F0" w:rsidRDefault="00B173A5">
      <w:pPr>
        <w:ind w:left="287" w:right="164" w:firstLine="706"/>
      </w:pPr>
      <w:r>
        <w:t xml:space="preserve">При оценке результатов </w:t>
      </w:r>
      <w:r w:rsidR="004D169E">
        <w:t xml:space="preserve">деятельности школы и педагогов </w:t>
      </w:r>
      <w:r>
        <w:t xml:space="preserve">школы основным объектом оценки, её содержательной и </w:t>
      </w:r>
      <w:proofErr w:type="spellStart"/>
      <w:r>
        <w:t>критериальной</w:t>
      </w:r>
      <w:proofErr w:type="spellEnd"/>
      <w:r>
        <w:t xml:space="preserve"> базой выступают планируемые результаты освоения основной образовательной программы, составляющие содержание блоков «Выпускник научится» и «Выпускник получит возможность научиться» для каждой учебной программы. </w:t>
      </w:r>
    </w:p>
    <w:p w:rsidR="00D965F0" w:rsidRDefault="00B173A5">
      <w:pPr>
        <w:ind w:left="287" w:right="166" w:firstLine="706"/>
      </w:pPr>
      <w:r>
        <w:t xml:space="preserve">На итоговую оценку на ступени общего </w:t>
      </w:r>
      <w:proofErr w:type="spellStart"/>
      <w:r>
        <w:t>общего</w:t>
      </w:r>
      <w:proofErr w:type="spellEnd"/>
      <w:r>
        <w:t xml:space="preserve"> образования, результаты которой используются при принятии решения о возможности (или невозможности) продолжения обучения н</w:t>
      </w:r>
      <w:r w:rsidR="004D169E">
        <w:t xml:space="preserve">а следующей ступени, выносятся </w:t>
      </w:r>
      <w:r>
        <w:t xml:space="preserve">только предметные и </w:t>
      </w:r>
      <w:proofErr w:type="spellStart"/>
      <w:r>
        <w:t>метапредметные</w:t>
      </w:r>
      <w:proofErr w:type="spellEnd"/>
      <w:r>
        <w:t xml:space="preserve"> результаты, описанные в разделе «Выпускник научится» планируемых результатов общего образования. </w:t>
      </w:r>
    </w:p>
    <w:p w:rsidR="00D965F0" w:rsidRDefault="00B173A5">
      <w:pPr>
        <w:ind w:left="287" w:right="159" w:firstLine="360"/>
      </w:pPr>
      <w:r>
        <w:rPr>
          <w:u w:val="single" w:color="000000"/>
        </w:rPr>
        <w:t>Предмет итоговой оценки</w:t>
      </w:r>
      <w:r>
        <w:t xml:space="preserve"> - способность обучающихся решать учебно-познавательные и </w:t>
      </w:r>
      <w:proofErr w:type="spellStart"/>
      <w:r>
        <w:t>учебнопрактические</w:t>
      </w:r>
      <w:proofErr w:type="spellEnd"/>
      <w:r>
        <w:t xml:space="preserve"> задачи, построенные на материале опорной системы знаний с использованием средств, релевантных содержанию учебных предметов, в том числе на основе </w:t>
      </w:r>
      <w:proofErr w:type="spellStart"/>
      <w:r>
        <w:t>метапредметных</w:t>
      </w:r>
      <w:proofErr w:type="spellEnd"/>
      <w:r>
        <w:t xml:space="preserve"> действий.  </w:t>
      </w:r>
    </w:p>
    <w:p w:rsidR="00D965F0" w:rsidRDefault="00B173A5">
      <w:pPr>
        <w:ind w:left="287" w:right="89" w:firstLine="360"/>
      </w:pPr>
      <w:r>
        <w:rPr>
          <w:u w:val="single" w:color="000000"/>
        </w:rPr>
        <w:t>Содержание итоговой оценки</w:t>
      </w:r>
      <w:r>
        <w:t xml:space="preserve"> – оценка усвоения о</w:t>
      </w:r>
      <w:r w:rsidR="004D169E">
        <w:t>бучающимися</w:t>
      </w:r>
      <w:r>
        <w:t xml:space="preserve"> опорной системы знаний по русскому языку, математике и овладение следующими </w:t>
      </w:r>
      <w:proofErr w:type="spellStart"/>
      <w:r>
        <w:t>метапредметными</w:t>
      </w:r>
      <w:proofErr w:type="spellEnd"/>
      <w:r>
        <w:t xml:space="preserve"> действиями: </w:t>
      </w:r>
    </w:p>
    <w:p w:rsidR="00D965F0" w:rsidRDefault="00B173A5">
      <w:pPr>
        <w:numPr>
          <w:ilvl w:val="0"/>
          <w:numId w:val="22"/>
        </w:numPr>
        <w:ind w:left="421" w:right="89" w:hanging="134"/>
      </w:pPr>
      <w:r>
        <w:t xml:space="preserve">речевыми, </w:t>
      </w:r>
      <w:r w:rsidR="004D169E">
        <w:t xml:space="preserve">среди которых следует выделить </w:t>
      </w:r>
      <w:r>
        <w:t xml:space="preserve">навыки осознанного чтения и работы с информацией; </w:t>
      </w:r>
    </w:p>
    <w:p w:rsidR="00D965F0" w:rsidRDefault="00B173A5">
      <w:pPr>
        <w:numPr>
          <w:ilvl w:val="0"/>
          <w:numId w:val="22"/>
        </w:numPr>
        <w:ind w:left="421" w:right="89" w:hanging="134"/>
      </w:pPr>
      <w:r>
        <w:t xml:space="preserve">коммуникативными, необходимыми для учебного сотрудничества с учителем и сверстниками. </w:t>
      </w:r>
    </w:p>
    <w:p w:rsidR="00D965F0" w:rsidRDefault="00B173A5">
      <w:pPr>
        <w:ind w:left="999" w:right="89"/>
      </w:pPr>
      <w:r>
        <w:t xml:space="preserve">Итоговая оценка выпускника формируется на основе  </w:t>
      </w:r>
    </w:p>
    <w:p w:rsidR="00D965F0" w:rsidRDefault="00B173A5">
      <w:pPr>
        <w:ind w:left="999" w:right="286"/>
      </w:pPr>
      <w:r>
        <w:t xml:space="preserve">- накопленной оценки, зафиксированной в портфеле достижений, по всем учебным предметам, - оценок за выполнение, как минимум, трёх (четырёх) итоговых работ).  </w:t>
      </w:r>
    </w:p>
    <w:p w:rsidR="00D965F0" w:rsidRDefault="00B173A5">
      <w:pPr>
        <w:ind w:left="287" w:right="89" w:firstLine="706"/>
      </w:pPr>
      <w:r>
        <w:t xml:space="preserve">При этом накопленная оценка характеризует выполнение всей совокупности планируемых результатов, а также динамику </w:t>
      </w:r>
      <w:proofErr w:type="gramStart"/>
      <w:r>
        <w:t>образовательных</w:t>
      </w:r>
      <w:r w:rsidR="004D169E">
        <w:t xml:space="preserve"> </w:t>
      </w:r>
      <w:r>
        <w:t>достижений</w:t>
      </w:r>
      <w:proofErr w:type="gramEnd"/>
      <w:r>
        <w:t xml:space="preserve"> обучающихся за период обучения. А оценки </w:t>
      </w:r>
      <w:r>
        <w:lastRenderedPageBreak/>
        <w:t xml:space="preserve">за итоговые работы характеризуют, как минимум, уровень усвоения обучающимися опорной системы знаний по русскому языку, окружающему миру и математике, а также уровень овладения </w:t>
      </w:r>
      <w:proofErr w:type="spellStart"/>
      <w:r>
        <w:t>метапредметными</w:t>
      </w:r>
      <w:proofErr w:type="spellEnd"/>
      <w:r>
        <w:t xml:space="preserve"> действиями. </w:t>
      </w:r>
    </w:p>
    <w:p w:rsidR="00D965F0" w:rsidRDefault="00B173A5">
      <w:pPr>
        <w:spacing w:after="24" w:line="258" w:lineRule="auto"/>
        <w:ind w:left="10" w:right="163"/>
        <w:jc w:val="right"/>
      </w:pPr>
      <w:r>
        <w:t xml:space="preserve">На основании этих оценок по каждому предмету и по программе формирования универсальных </w:t>
      </w:r>
    </w:p>
    <w:p w:rsidR="00D965F0" w:rsidRDefault="00B173A5">
      <w:pPr>
        <w:ind w:left="297" w:right="89"/>
      </w:pPr>
      <w:r>
        <w:t xml:space="preserve">учебных действий делаются выводы о достижении планируемых результатов. </w:t>
      </w:r>
    </w:p>
    <w:p w:rsidR="00D965F0" w:rsidRDefault="00B173A5">
      <w:pPr>
        <w:spacing w:after="0" w:line="259" w:lineRule="auto"/>
        <w:ind w:left="283" w:right="0" w:firstLine="0"/>
        <w:jc w:val="left"/>
      </w:pPr>
      <w:r>
        <w:t xml:space="preserve"> </w:t>
      </w:r>
    </w:p>
    <w:tbl>
      <w:tblPr>
        <w:tblStyle w:val="TableGrid"/>
        <w:tblW w:w="9945" w:type="dxa"/>
        <w:tblInd w:w="271" w:type="dxa"/>
        <w:tblCellMar>
          <w:top w:w="12" w:type="dxa"/>
          <w:left w:w="36" w:type="dxa"/>
          <w:right w:w="22" w:type="dxa"/>
        </w:tblCellMar>
        <w:tblLook w:val="04A0" w:firstRow="1" w:lastRow="0" w:firstColumn="1" w:lastColumn="0" w:noHBand="0" w:noVBand="1"/>
      </w:tblPr>
      <w:tblGrid>
        <w:gridCol w:w="2228"/>
        <w:gridCol w:w="2540"/>
        <w:gridCol w:w="2440"/>
        <w:gridCol w:w="2737"/>
      </w:tblGrid>
      <w:tr w:rsidR="00D965F0">
        <w:trPr>
          <w:trHeight w:val="524"/>
        </w:trPr>
        <w:tc>
          <w:tcPr>
            <w:tcW w:w="2228"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39" w:right="0" w:firstLine="0"/>
              <w:jc w:val="center"/>
            </w:pPr>
            <w:r>
              <w:t xml:space="preserve">Личностные результаты </w:t>
            </w:r>
          </w:p>
        </w:tc>
        <w:tc>
          <w:tcPr>
            <w:tcW w:w="4980" w:type="dxa"/>
            <w:gridSpan w:val="2"/>
            <w:tcBorders>
              <w:top w:val="single" w:sz="6" w:space="0" w:color="000000"/>
              <w:left w:val="single" w:sz="6" w:space="0" w:color="000000"/>
              <w:bottom w:val="single" w:sz="6" w:space="0" w:color="000000"/>
              <w:right w:val="nil"/>
            </w:tcBorders>
          </w:tcPr>
          <w:p w:rsidR="00D965F0" w:rsidRDefault="00B173A5">
            <w:pPr>
              <w:spacing w:after="0" w:line="259" w:lineRule="auto"/>
              <w:ind w:left="3457" w:right="0" w:firstLine="0"/>
              <w:jc w:val="left"/>
            </w:pPr>
            <w:r>
              <w:t xml:space="preserve">Уровни </w:t>
            </w:r>
          </w:p>
        </w:tc>
        <w:tc>
          <w:tcPr>
            <w:tcW w:w="2737" w:type="dxa"/>
            <w:tcBorders>
              <w:top w:val="single" w:sz="6" w:space="0" w:color="000000"/>
              <w:left w:val="nil"/>
              <w:bottom w:val="single" w:sz="6" w:space="0" w:color="000000"/>
              <w:right w:val="single" w:sz="6" w:space="0" w:color="000000"/>
            </w:tcBorders>
          </w:tcPr>
          <w:p w:rsidR="00D965F0" w:rsidRDefault="00D965F0">
            <w:pPr>
              <w:spacing w:after="160" w:line="259" w:lineRule="auto"/>
              <w:ind w:left="0" w:right="0" w:firstLine="0"/>
              <w:jc w:val="left"/>
            </w:pPr>
          </w:p>
        </w:tc>
      </w:tr>
      <w:tr w:rsidR="00D965F0">
        <w:trPr>
          <w:trHeight w:val="269"/>
        </w:trPr>
        <w:tc>
          <w:tcPr>
            <w:tcW w:w="2228"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125" w:right="0" w:firstLine="0"/>
              <w:jc w:val="left"/>
            </w:pPr>
            <w:r>
              <w:t xml:space="preserve"> </w:t>
            </w:r>
          </w:p>
        </w:tc>
        <w:tc>
          <w:tcPr>
            <w:tcW w:w="2540"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5" w:right="0" w:firstLine="0"/>
              <w:jc w:val="left"/>
            </w:pPr>
            <w:r>
              <w:t xml:space="preserve">1 уровень </w:t>
            </w:r>
          </w:p>
        </w:tc>
        <w:tc>
          <w:tcPr>
            <w:tcW w:w="2439"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5" w:right="0" w:firstLine="0"/>
              <w:jc w:val="left"/>
            </w:pPr>
            <w:r>
              <w:t xml:space="preserve">2 уровень </w:t>
            </w:r>
          </w:p>
        </w:tc>
        <w:tc>
          <w:tcPr>
            <w:tcW w:w="2737"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0" w:right="0" w:firstLine="0"/>
              <w:jc w:val="left"/>
            </w:pPr>
            <w:r>
              <w:t xml:space="preserve">3 уровень </w:t>
            </w:r>
          </w:p>
        </w:tc>
      </w:tr>
      <w:tr w:rsidR="00D965F0">
        <w:trPr>
          <w:trHeight w:val="2290"/>
        </w:trPr>
        <w:tc>
          <w:tcPr>
            <w:tcW w:w="2228"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125" w:right="0" w:firstLine="0"/>
              <w:jc w:val="left"/>
            </w:pPr>
            <w:r>
              <w:t xml:space="preserve">Самоопределение </w:t>
            </w:r>
          </w:p>
        </w:tc>
        <w:tc>
          <w:tcPr>
            <w:tcW w:w="2540"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5" w:right="0" w:firstLine="0"/>
              <w:jc w:val="left"/>
            </w:pPr>
            <w:r>
              <w:t xml:space="preserve">Формирование внутренней позиции </w:t>
            </w:r>
          </w:p>
        </w:tc>
        <w:tc>
          <w:tcPr>
            <w:tcW w:w="2439"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5" w:right="0" w:firstLine="0"/>
              <w:jc w:val="left"/>
            </w:pPr>
            <w:r>
              <w:t xml:space="preserve">Становление гражданской позиции </w:t>
            </w:r>
          </w:p>
        </w:tc>
        <w:tc>
          <w:tcPr>
            <w:tcW w:w="2737"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73" w:lineRule="auto"/>
              <w:ind w:left="0" w:right="0" w:firstLine="0"/>
              <w:jc w:val="left"/>
            </w:pPr>
            <w:r>
              <w:t xml:space="preserve">Формирование внутренней позиции  </w:t>
            </w:r>
          </w:p>
          <w:p w:rsidR="00D965F0" w:rsidRDefault="00B173A5">
            <w:pPr>
              <w:spacing w:after="0" w:line="277" w:lineRule="auto"/>
              <w:ind w:left="0" w:right="0" w:firstLine="0"/>
              <w:jc w:val="left"/>
            </w:pPr>
            <w:r>
              <w:t xml:space="preserve">Становление гражданской позиции </w:t>
            </w:r>
          </w:p>
          <w:p w:rsidR="00D965F0" w:rsidRDefault="00B173A5">
            <w:pPr>
              <w:spacing w:after="0" w:line="259" w:lineRule="auto"/>
              <w:ind w:left="0" w:right="199" w:firstLine="0"/>
            </w:pPr>
            <w:r>
              <w:t xml:space="preserve">Способность адекватно оценивать себя, свои результаты, выделять сильные и слабые стороны своей личности  </w:t>
            </w:r>
          </w:p>
        </w:tc>
      </w:tr>
      <w:tr w:rsidR="00D965F0">
        <w:trPr>
          <w:trHeight w:val="773"/>
        </w:trPr>
        <w:tc>
          <w:tcPr>
            <w:tcW w:w="2228"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125" w:right="0" w:firstLine="0"/>
              <w:jc w:val="left"/>
            </w:pPr>
            <w:proofErr w:type="spellStart"/>
            <w:r>
              <w:t>Смыслообразование</w:t>
            </w:r>
            <w:proofErr w:type="spellEnd"/>
            <w:r>
              <w:t xml:space="preserve"> </w:t>
            </w:r>
          </w:p>
        </w:tc>
        <w:tc>
          <w:tcPr>
            <w:tcW w:w="2540" w:type="dxa"/>
            <w:tcBorders>
              <w:top w:val="single" w:sz="6" w:space="0" w:color="000000"/>
              <w:left w:val="single" w:sz="6" w:space="0" w:color="000000"/>
              <w:bottom w:val="single" w:sz="6" w:space="0" w:color="000000"/>
              <w:right w:val="single" w:sz="6" w:space="0" w:color="000000"/>
            </w:tcBorders>
          </w:tcPr>
          <w:p w:rsidR="00D965F0" w:rsidRDefault="004D169E">
            <w:pPr>
              <w:spacing w:after="0" w:line="259" w:lineRule="auto"/>
              <w:ind w:left="5" w:right="0" w:firstLine="0"/>
            </w:pPr>
            <w:r>
              <w:t>Поиск и установление смысла</w:t>
            </w:r>
            <w:r w:rsidR="00B173A5">
              <w:t xml:space="preserve"> учения  </w:t>
            </w:r>
          </w:p>
        </w:tc>
        <w:tc>
          <w:tcPr>
            <w:tcW w:w="2439"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5" w:right="364" w:firstLine="0"/>
            </w:pPr>
            <w:r>
              <w:t xml:space="preserve">Установление границ между «что я знаю» и «что я не знаю» </w:t>
            </w:r>
          </w:p>
        </w:tc>
        <w:tc>
          <w:tcPr>
            <w:tcW w:w="2737"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0" w:right="38" w:firstLine="0"/>
              <w:jc w:val="left"/>
            </w:pPr>
            <w:r>
              <w:t xml:space="preserve">Преодоление разрыва между «что я знаю» и «что я не знаю» </w:t>
            </w:r>
          </w:p>
        </w:tc>
      </w:tr>
      <w:tr w:rsidR="00D965F0">
        <w:trPr>
          <w:trHeight w:val="1536"/>
        </w:trPr>
        <w:tc>
          <w:tcPr>
            <w:tcW w:w="2228"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125" w:right="0" w:firstLine="0"/>
              <w:jc w:val="left"/>
            </w:pPr>
            <w:r>
              <w:t xml:space="preserve">Морально-этическая ориентация  </w:t>
            </w:r>
          </w:p>
        </w:tc>
        <w:tc>
          <w:tcPr>
            <w:tcW w:w="2540" w:type="dxa"/>
            <w:tcBorders>
              <w:top w:val="single" w:sz="6" w:space="0" w:color="000000"/>
              <w:left w:val="single" w:sz="6" w:space="0" w:color="000000"/>
              <w:bottom w:val="single" w:sz="6" w:space="0" w:color="000000"/>
              <w:right w:val="single" w:sz="6" w:space="0" w:color="000000"/>
            </w:tcBorders>
          </w:tcPr>
          <w:p w:rsidR="00D965F0" w:rsidRDefault="004D169E">
            <w:pPr>
              <w:spacing w:after="0" w:line="259" w:lineRule="auto"/>
              <w:ind w:left="5" w:right="52" w:firstLine="0"/>
            </w:pPr>
            <w:r>
              <w:t xml:space="preserve">Знание моральных </w:t>
            </w:r>
            <w:proofErr w:type="gramStart"/>
            <w:r>
              <w:t>норм  и</w:t>
            </w:r>
            <w:proofErr w:type="gramEnd"/>
            <w:r>
              <w:t xml:space="preserve"> </w:t>
            </w:r>
            <w:r w:rsidR="00B173A5">
              <w:t xml:space="preserve">ориентация на их выполнение на основе понимания их социальной необходимости.  </w:t>
            </w:r>
          </w:p>
        </w:tc>
        <w:tc>
          <w:tcPr>
            <w:tcW w:w="2439"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5" w:right="0" w:firstLine="0"/>
              <w:jc w:val="left"/>
            </w:pPr>
            <w:r>
              <w:t xml:space="preserve">Понимание и принятие основ моральных норм; способность к решению моральных проблем на основе </w:t>
            </w:r>
            <w:proofErr w:type="spellStart"/>
            <w:r>
              <w:t>децентр</w:t>
            </w:r>
            <w:r w:rsidR="004D169E">
              <w:t>ации</w:t>
            </w:r>
            <w:proofErr w:type="spellEnd"/>
            <w:r w:rsidR="004D169E">
              <w:t>.</w:t>
            </w:r>
          </w:p>
        </w:tc>
        <w:tc>
          <w:tcPr>
            <w:tcW w:w="2737"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0" w:right="0" w:firstLine="0"/>
              <w:jc w:val="left"/>
            </w:pPr>
            <w:r>
              <w:t xml:space="preserve">Развитие этических чувств; способность к оценке своих поступков и действий других людей с точки зрения соблюдения моральной нормы </w:t>
            </w:r>
          </w:p>
        </w:tc>
      </w:tr>
    </w:tbl>
    <w:p w:rsidR="00D965F0" w:rsidRDefault="00B173A5">
      <w:pPr>
        <w:spacing w:after="0" w:line="259" w:lineRule="auto"/>
        <w:ind w:left="644" w:right="0" w:firstLine="0"/>
        <w:jc w:val="left"/>
      </w:pPr>
      <w:r>
        <w:t xml:space="preserve"> </w:t>
      </w:r>
    </w:p>
    <w:p w:rsidR="00D965F0" w:rsidRDefault="00B173A5">
      <w:pPr>
        <w:spacing w:after="0" w:line="259" w:lineRule="auto"/>
        <w:ind w:left="644" w:right="0" w:firstLine="0"/>
        <w:jc w:val="left"/>
      </w:pPr>
      <w:r>
        <w:t xml:space="preserve"> </w:t>
      </w:r>
    </w:p>
    <w:tbl>
      <w:tblPr>
        <w:tblStyle w:val="TableGrid"/>
        <w:tblW w:w="9945" w:type="dxa"/>
        <w:tblInd w:w="271" w:type="dxa"/>
        <w:tblCellMar>
          <w:top w:w="12" w:type="dxa"/>
        </w:tblCellMar>
        <w:tblLook w:val="04A0" w:firstRow="1" w:lastRow="0" w:firstColumn="1" w:lastColumn="0" w:noHBand="0" w:noVBand="1"/>
      </w:tblPr>
      <w:tblGrid>
        <w:gridCol w:w="1794"/>
        <w:gridCol w:w="2313"/>
        <w:gridCol w:w="2841"/>
        <w:gridCol w:w="2997"/>
      </w:tblGrid>
      <w:tr w:rsidR="00D965F0">
        <w:trPr>
          <w:trHeight w:val="523"/>
        </w:trPr>
        <w:tc>
          <w:tcPr>
            <w:tcW w:w="1753" w:type="dxa"/>
            <w:tcBorders>
              <w:top w:val="single" w:sz="6" w:space="0" w:color="000000"/>
              <w:left w:val="single" w:sz="6" w:space="0" w:color="000000"/>
              <w:bottom w:val="single" w:sz="6" w:space="0" w:color="000000"/>
              <w:right w:val="single" w:sz="6" w:space="0" w:color="000000"/>
            </w:tcBorders>
          </w:tcPr>
          <w:p w:rsidR="00D965F0" w:rsidRDefault="00B173A5" w:rsidP="004D169E">
            <w:pPr>
              <w:spacing w:after="0" w:line="259" w:lineRule="auto"/>
              <w:ind w:left="83" w:right="74" w:firstLine="0"/>
            </w:pPr>
            <w:proofErr w:type="spellStart"/>
            <w:r>
              <w:t>Метапредмет</w:t>
            </w:r>
            <w:proofErr w:type="spellEnd"/>
            <w:r>
              <w:t xml:space="preserve"> </w:t>
            </w:r>
            <w:proofErr w:type="spellStart"/>
            <w:r>
              <w:t>ные</w:t>
            </w:r>
            <w:proofErr w:type="spellEnd"/>
            <w:r>
              <w:t xml:space="preserve"> результаты </w:t>
            </w:r>
          </w:p>
        </w:tc>
        <w:tc>
          <w:tcPr>
            <w:tcW w:w="8192" w:type="dxa"/>
            <w:gridSpan w:val="3"/>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372" w:right="0" w:firstLine="0"/>
              <w:jc w:val="center"/>
            </w:pPr>
            <w:r>
              <w:t xml:space="preserve">Уровни </w:t>
            </w:r>
          </w:p>
        </w:tc>
      </w:tr>
      <w:tr w:rsidR="00D965F0">
        <w:trPr>
          <w:trHeight w:val="269"/>
        </w:trPr>
        <w:tc>
          <w:tcPr>
            <w:tcW w:w="1753"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372" w:right="0" w:firstLine="0"/>
              <w:jc w:val="left"/>
            </w:pPr>
            <w:r>
              <w:t xml:space="preserve"> </w:t>
            </w:r>
          </w:p>
        </w:tc>
        <w:tc>
          <w:tcPr>
            <w:tcW w:w="2319"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372" w:right="0" w:firstLine="0"/>
              <w:jc w:val="left"/>
            </w:pPr>
            <w:r>
              <w:t xml:space="preserve">1 уровень </w:t>
            </w:r>
          </w:p>
        </w:tc>
        <w:tc>
          <w:tcPr>
            <w:tcW w:w="2857"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367" w:right="0" w:firstLine="0"/>
              <w:jc w:val="left"/>
            </w:pPr>
            <w:r>
              <w:t xml:space="preserve">2 уровень </w:t>
            </w:r>
          </w:p>
        </w:tc>
        <w:tc>
          <w:tcPr>
            <w:tcW w:w="3016"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372" w:right="0" w:firstLine="0"/>
              <w:jc w:val="left"/>
            </w:pPr>
            <w:r>
              <w:t xml:space="preserve">3 уровень </w:t>
            </w:r>
          </w:p>
        </w:tc>
      </w:tr>
      <w:tr w:rsidR="00D965F0">
        <w:trPr>
          <w:trHeight w:val="1786"/>
        </w:trPr>
        <w:tc>
          <w:tcPr>
            <w:tcW w:w="1753"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0" w:right="88" w:firstLine="0"/>
              <w:jc w:val="right"/>
            </w:pPr>
            <w:r>
              <w:t xml:space="preserve">Регулятивные  </w:t>
            </w:r>
          </w:p>
        </w:tc>
        <w:tc>
          <w:tcPr>
            <w:tcW w:w="2319"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12" w:right="18" w:firstLine="360"/>
            </w:pPr>
            <w:r>
              <w:t xml:space="preserve">Умение планировать собственную деятельность в соответствии с поставленной задачей и условиями ее реализации  </w:t>
            </w:r>
          </w:p>
        </w:tc>
        <w:tc>
          <w:tcPr>
            <w:tcW w:w="2857"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8" w:right="0" w:hanging="31"/>
              <w:jc w:val="left"/>
            </w:pPr>
            <w:r>
              <w:t xml:space="preserve"> </w:t>
            </w:r>
            <w:r>
              <w:tab/>
              <w:t xml:space="preserve">Умение контролировать и оценивать свои действия, вносить коррективы в их выполнение на основании оценки и учета характера ошибок </w:t>
            </w:r>
          </w:p>
        </w:tc>
        <w:tc>
          <w:tcPr>
            <w:tcW w:w="3016" w:type="dxa"/>
            <w:tcBorders>
              <w:top w:val="single" w:sz="6" w:space="0" w:color="000000"/>
              <w:left w:val="single" w:sz="6" w:space="0" w:color="000000"/>
              <w:bottom w:val="single" w:sz="6" w:space="0" w:color="000000"/>
              <w:right w:val="single" w:sz="6" w:space="0" w:color="000000"/>
            </w:tcBorders>
          </w:tcPr>
          <w:p w:rsidR="00D965F0" w:rsidRDefault="004D169E" w:rsidP="004D169E">
            <w:pPr>
              <w:spacing w:after="0" w:line="259" w:lineRule="auto"/>
              <w:ind w:left="12" w:right="0" w:firstLine="0"/>
              <w:jc w:val="left"/>
            </w:pPr>
            <w:r>
              <w:t xml:space="preserve">Приобретения </w:t>
            </w:r>
            <w:r w:rsidR="00B173A5">
              <w:t xml:space="preserve">навыка </w:t>
            </w:r>
            <w:proofErr w:type="spellStart"/>
            <w:r w:rsidR="00B173A5">
              <w:t>саморегуляции</w:t>
            </w:r>
            <w:proofErr w:type="spellEnd"/>
            <w:r w:rsidR="00B173A5">
              <w:t xml:space="preserve"> </w:t>
            </w:r>
          </w:p>
        </w:tc>
      </w:tr>
      <w:tr w:rsidR="00D965F0">
        <w:trPr>
          <w:trHeight w:val="2290"/>
        </w:trPr>
        <w:tc>
          <w:tcPr>
            <w:tcW w:w="1753"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161" w:right="0" w:firstLine="0"/>
              <w:jc w:val="left"/>
            </w:pPr>
            <w:r>
              <w:t xml:space="preserve">Познавательные </w:t>
            </w:r>
          </w:p>
        </w:tc>
        <w:tc>
          <w:tcPr>
            <w:tcW w:w="2319"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12" w:right="0" w:hanging="38"/>
              <w:jc w:val="left"/>
            </w:pPr>
            <w:r>
              <w:t xml:space="preserve"> </w:t>
            </w:r>
            <w:r>
              <w:tab/>
              <w:t xml:space="preserve">Способность обучающегося принимать и сохранять учебную цель и задачи </w:t>
            </w:r>
          </w:p>
        </w:tc>
        <w:tc>
          <w:tcPr>
            <w:tcW w:w="2857" w:type="dxa"/>
            <w:tcBorders>
              <w:top w:val="single" w:sz="6" w:space="0" w:color="000000"/>
              <w:left w:val="single" w:sz="6" w:space="0" w:color="000000"/>
              <w:bottom w:val="single" w:sz="6" w:space="0" w:color="000000"/>
              <w:right w:val="single" w:sz="6" w:space="0" w:color="000000"/>
            </w:tcBorders>
          </w:tcPr>
          <w:p w:rsidR="00D965F0" w:rsidRDefault="00B173A5">
            <w:pPr>
              <w:spacing w:after="45" w:line="237" w:lineRule="auto"/>
              <w:ind w:left="7" w:right="0" w:firstLine="360"/>
              <w:jc w:val="left"/>
            </w:pPr>
            <w:r>
              <w:t xml:space="preserve">Самостоятельно преобразовывать практическую задачу в познавательную; умение осуществлять </w:t>
            </w:r>
          </w:p>
          <w:p w:rsidR="00D965F0" w:rsidRDefault="004D169E">
            <w:pPr>
              <w:spacing w:after="0" w:line="259" w:lineRule="auto"/>
              <w:ind w:left="7" w:right="71" w:firstLine="0"/>
            </w:pPr>
            <w:r>
              <w:t xml:space="preserve">информационный поиск, сбор и </w:t>
            </w:r>
            <w:r w:rsidR="00B173A5">
              <w:t>выдел</w:t>
            </w:r>
            <w:r>
              <w:t xml:space="preserve">ение существенной информации из </w:t>
            </w:r>
            <w:r w:rsidR="00B173A5">
              <w:t xml:space="preserve">различных информационных источников </w:t>
            </w:r>
          </w:p>
        </w:tc>
        <w:tc>
          <w:tcPr>
            <w:tcW w:w="3016"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74" w:lineRule="auto"/>
              <w:ind w:left="12" w:right="0" w:firstLine="360"/>
            </w:pPr>
            <w:r>
              <w:t xml:space="preserve">Проявлять инициативу и самостоятельность в обучении </w:t>
            </w:r>
          </w:p>
          <w:p w:rsidR="00D965F0" w:rsidRDefault="00B173A5">
            <w:pPr>
              <w:spacing w:after="0" w:line="259" w:lineRule="auto"/>
              <w:ind w:left="12" w:right="0" w:firstLine="360"/>
              <w:jc w:val="left"/>
            </w:pPr>
            <w:r>
              <w:t xml:space="preserve">Умение использовать знаково-символические средства для создания моделей изучаемых объектов и процессов, схем решения учебно-познавательных и практических задач. </w:t>
            </w:r>
          </w:p>
        </w:tc>
      </w:tr>
      <w:tr w:rsidR="00D965F0">
        <w:trPr>
          <w:trHeight w:val="1028"/>
        </w:trPr>
        <w:tc>
          <w:tcPr>
            <w:tcW w:w="1753"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12" w:right="-3" w:firstLine="0"/>
            </w:pPr>
            <w:r>
              <w:lastRenderedPageBreak/>
              <w:t xml:space="preserve">Коммуникативные </w:t>
            </w:r>
          </w:p>
        </w:tc>
        <w:tc>
          <w:tcPr>
            <w:tcW w:w="2319"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12" w:right="634" w:firstLine="360"/>
            </w:pPr>
            <w:r>
              <w:t xml:space="preserve">Умение сотрудничать с педагогом и сверстниками при </w:t>
            </w:r>
          </w:p>
        </w:tc>
        <w:tc>
          <w:tcPr>
            <w:tcW w:w="2857"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7" w:right="371" w:firstLine="360"/>
            </w:pPr>
            <w:r>
              <w:t xml:space="preserve">Умение слушать и вступать в диалог; участвовать в коллективном обсуждении </w:t>
            </w:r>
          </w:p>
        </w:tc>
        <w:tc>
          <w:tcPr>
            <w:tcW w:w="3016"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12" w:right="0" w:firstLine="360"/>
              <w:jc w:val="left"/>
            </w:pPr>
            <w:r>
              <w:t xml:space="preserve">Умение интегрироваться в группу сверстников и строить продуктивное взаимодействие и сотрудничество со </w:t>
            </w:r>
          </w:p>
        </w:tc>
      </w:tr>
      <w:tr w:rsidR="00D965F0">
        <w:trPr>
          <w:trHeight w:val="1536"/>
        </w:trPr>
        <w:tc>
          <w:tcPr>
            <w:tcW w:w="1753" w:type="dxa"/>
            <w:tcBorders>
              <w:top w:val="single" w:sz="6" w:space="0" w:color="000000"/>
              <w:left w:val="single" w:sz="6" w:space="0" w:color="000000"/>
              <w:bottom w:val="single" w:sz="6" w:space="0" w:color="000000"/>
              <w:right w:val="single" w:sz="6" w:space="0" w:color="000000"/>
            </w:tcBorders>
          </w:tcPr>
          <w:p w:rsidR="00D965F0" w:rsidRDefault="00D965F0">
            <w:pPr>
              <w:spacing w:after="160" w:line="259" w:lineRule="auto"/>
              <w:ind w:left="0" w:right="0" w:firstLine="0"/>
              <w:jc w:val="left"/>
            </w:pPr>
          </w:p>
        </w:tc>
        <w:tc>
          <w:tcPr>
            <w:tcW w:w="2319" w:type="dxa"/>
            <w:tcBorders>
              <w:top w:val="single" w:sz="6" w:space="0" w:color="000000"/>
              <w:left w:val="single" w:sz="6" w:space="0" w:color="000000"/>
              <w:bottom w:val="single" w:sz="6" w:space="0" w:color="000000"/>
              <w:right w:val="single" w:sz="6" w:space="0" w:color="000000"/>
            </w:tcBorders>
          </w:tcPr>
          <w:p w:rsidR="00D965F0" w:rsidRDefault="00643FC4">
            <w:pPr>
              <w:spacing w:after="0" w:line="259" w:lineRule="auto"/>
              <w:ind w:left="5" w:right="0" w:firstLine="0"/>
              <w:jc w:val="left"/>
            </w:pPr>
            <w:r>
              <w:t xml:space="preserve">решении </w:t>
            </w:r>
            <w:r w:rsidR="00B173A5">
              <w:t xml:space="preserve">учебных проблем </w:t>
            </w:r>
          </w:p>
        </w:tc>
        <w:tc>
          <w:tcPr>
            <w:tcW w:w="2857" w:type="dxa"/>
            <w:tcBorders>
              <w:top w:val="single" w:sz="6" w:space="0" w:color="000000"/>
              <w:left w:val="single" w:sz="6" w:space="0" w:color="000000"/>
              <w:bottom w:val="single" w:sz="6" w:space="0" w:color="000000"/>
              <w:right w:val="single" w:sz="6" w:space="0" w:color="000000"/>
            </w:tcBorders>
          </w:tcPr>
          <w:p w:rsidR="00D965F0" w:rsidRDefault="00B173A5">
            <w:pPr>
              <w:spacing w:after="0" w:line="259" w:lineRule="auto"/>
              <w:ind w:left="0" w:right="0" w:firstLine="0"/>
              <w:jc w:val="left"/>
            </w:pPr>
            <w:r>
              <w:t xml:space="preserve">проблемы. </w:t>
            </w:r>
          </w:p>
        </w:tc>
        <w:tc>
          <w:tcPr>
            <w:tcW w:w="3016" w:type="dxa"/>
            <w:tcBorders>
              <w:top w:val="single" w:sz="6" w:space="0" w:color="000000"/>
              <w:left w:val="single" w:sz="6" w:space="0" w:color="000000"/>
              <w:bottom w:val="single" w:sz="6" w:space="0" w:color="000000"/>
              <w:right w:val="single" w:sz="6" w:space="0" w:color="000000"/>
            </w:tcBorders>
          </w:tcPr>
          <w:p w:rsidR="00D965F0" w:rsidRDefault="00B173A5">
            <w:pPr>
              <w:spacing w:after="43" w:line="239" w:lineRule="auto"/>
              <w:ind w:left="365" w:right="0" w:hanging="360"/>
            </w:pPr>
            <w:r>
              <w:t xml:space="preserve">сверстниками и взрослыми; владение монологической и </w:t>
            </w:r>
          </w:p>
          <w:p w:rsidR="00D965F0" w:rsidRDefault="00B173A5">
            <w:pPr>
              <w:spacing w:after="0" w:line="259" w:lineRule="auto"/>
              <w:ind w:left="5" w:right="0" w:firstLine="0"/>
              <w:jc w:val="left"/>
            </w:pPr>
            <w:r>
              <w:t xml:space="preserve">диалогической формами речи; </w:t>
            </w:r>
          </w:p>
          <w:p w:rsidR="00D965F0" w:rsidRDefault="00B173A5">
            <w:pPr>
              <w:spacing w:after="0" w:line="259" w:lineRule="auto"/>
              <w:ind w:left="5" w:right="14" w:firstLine="360"/>
            </w:pPr>
            <w:r>
              <w:t xml:space="preserve">Умение выразить и отстоять свою точку зрения, принять другую </w:t>
            </w:r>
          </w:p>
        </w:tc>
      </w:tr>
    </w:tbl>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rsidP="00643FC4">
      <w:pPr>
        <w:spacing w:after="0" w:line="259" w:lineRule="auto"/>
        <w:ind w:left="5244" w:right="0" w:firstLine="0"/>
      </w:pPr>
      <w:r>
        <w:t xml:space="preserve">  </w:t>
      </w:r>
    </w:p>
    <w:p w:rsidR="00D965F0" w:rsidRDefault="00B173A5">
      <w:pPr>
        <w:spacing w:after="0" w:line="259" w:lineRule="auto"/>
        <w:ind w:left="5244" w:right="0" w:firstLine="0"/>
      </w:pPr>
      <w:r>
        <w:t xml:space="preserve"> </w:t>
      </w:r>
    </w:p>
    <w:p w:rsidR="00D965F0" w:rsidRDefault="00B173A5">
      <w:pPr>
        <w:pStyle w:val="1"/>
        <w:spacing w:after="4"/>
        <w:ind w:left="861" w:right="731"/>
        <w:jc w:val="center"/>
      </w:pPr>
      <w:proofErr w:type="spellStart"/>
      <w:r>
        <w:lastRenderedPageBreak/>
        <w:t>II.Содержательный</w:t>
      </w:r>
      <w:proofErr w:type="spellEnd"/>
      <w:r>
        <w:t xml:space="preserve"> раздел </w:t>
      </w:r>
    </w:p>
    <w:p w:rsidR="00D965F0" w:rsidRDefault="00B173A5">
      <w:pPr>
        <w:spacing w:after="17" w:line="259" w:lineRule="auto"/>
        <w:ind w:left="178" w:right="0" w:firstLine="0"/>
        <w:jc w:val="center"/>
      </w:pPr>
      <w:r>
        <w:rPr>
          <w:b/>
        </w:rPr>
        <w:t xml:space="preserve"> </w:t>
      </w:r>
    </w:p>
    <w:p w:rsidR="00D965F0" w:rsidRDefault="00B173A5">
      <w:pPr>
        <w:spacing w:after="4" w:line="271" w:lineRule="auto"/>
        <w:ind w:left="861" w:right="737"/>
        <w:jc w:val="center"/>
      </w:pPr>
      <w:r>
        <w:rPr>
          <w:b/>
        </w:rPr>
        <w:t>2.1.</w:t>
      </w:r>
      <w:r>
        <w:rPr>
          <w:u w:val="single" w:color="000000"/>
        </w:rPr>
        <w:t xml:space="preserve"> </w:t>
      </w:r>
      <w:r>
        <w:rPr>
          <w:b/>
        </w:rPr>
        <w:t xml:space="preserve">Программа формирования универсальных учебных действий </w:t>
      </w:r>
    </w:p>
    <w:p w:rsidR="00D965F0" w:rsidRDefault="00B173A5">
      <w:pPr>
        <w:spacing w:after="25" w:line="259" w:lineRule="auto"/>
        <w:ind w:left="850" w:right="0" w:firstLine="0"/>
        <w:jc w:val="left"/>
      </w:pPr>
      <w:r>
        <w:rPr>
          <w:b/>
        </w:rPr>
        <w:t xml:space="preserve"> </w:t>
      </w:r>
    </w:p>
    <w:p w:rsidR="00D965F0" w:rsidRDefault="00B173A5">
      <w:pPr>
        <w:pStyle w:val="1"/>
        <w:ind w:left="283" w:firstLine="567"/>
      </w:pPr>
      <w:r>
        <w:t xml:space="preserve"> Понятие, функции, состав и характеристики универсальных учебных действий на ступени основного общего образования</w:t>
      </w:r>
      <w:r>
        <w:rPr>
          <w:b w:val="0"/>
        </w:rPr>
        <w:t xml:space="preserve"> </w:t>
      </w:r>
    </w:p>
    <w:p w:rsidR="00D965F0" w:rsidRDefault="00B173A5">
      <w:pPr>
        <w:ind w:left="287" w:right="165" w:firstLine="567"/>
      </w:pPr>
      <w:r>
        <w:t xml:space="preserve">Последовательная реализация </w:t>
      </w:r>
      <w:proofErr w:type="spellStart"/>
      <w:r>
        <w:t>деятельностного</w:t>
      </w:r>
      <w:proofErr w:type="spellEnd"/>
      <w:r>
        <w:t xml:space="preserve"> подхода направлена на повышение эффективности образования, более гибкое и прочное усвоение знаний учащимися, возможность их самостоятельного движения в изучаемой области, существенное повышение их мотивации и интереса к учёбе. </w:t>
      </w:r>
    </w:p>
    <w:p w:rsidR="00D965F0" w:rsidRDefault="00B173A5">
      <w:pPr>
        <w:ind w:left="287" w:right="160" w:firstLine="567"/>
      </w:pPr>
      <w:r>
        <w:t xml:space="preserve">В рамках </w:t>
      </w:r>
      <w:proofErr w:type="spellStart"/>
      <w:r>
        <w:t>деятельностного</w:t>
      </w:r>
      <w:proofErr w:type="spellEnd"/>
      <w:r>
        <w:t xml:space="preserve"> подхода в качестве </w:t>
      </w:r>
      <w:proofErr w:type="spellStart"/>
      <w:r>
        <w:t>общеучебных</w:t>
      </w:r>
      <w:proofErr w:type="spellEnd"/>
      <w:r>
        <w:t xml:space="preserve"> действий рассматриваются основные структурные компоненты учебной деятельности — мотивы, особенности целеполагания (учебная цель и задачи), учебные действия, контроль и оценка, </w:t>
      </w:r>
      <w:proofErr w:type="spellStart"/>
      <w:r>
        <w:t>сформированность</w:t>
      </w:r>
      <w:proofErr w:type="spellEnd"/>
      <w:r>
        <w:t xml:space="preserve"> которых является одной из составляющих успешности обучения в образовательном учреждении. </w:t>
      </w:r>
    </w:p>
    <w:p w:rsidR="00D965F0" w:rsidRDefault="00B173A5">
      <w:pPr>
        <w:ind w:left="287" w:right="154" w:firstLine="567"/>
      </w:pPr>
      <w:r>
        <w:t xml:space="preserve">При оценке </w:t>
      </w:r>
      <w:proofErr w:type="spellStart"/>
      <w:r>
        <w:t>сформированности</w:t>
      </w:r>
      <w:proofErr w:type="spellEnd"/>
      <w:r>
        <w:t xml:space="preserve"> учебной деятельности учитывается возрастная специфика, которая заключается в постепенном переходе от совместной деятельности учителя и обучающегося к совместно- разделённой (в младшем школьном и младшем подростковом возрасте) и к самостоятельной с элементами самообразования и самовоспитания деятельности (в младшем подростковом и старшем подростковом возрасте). </w:t>
      </w:r>
    </w:p>
    <w:p w:rsidR="00D965F0" w:rsidRDefault="00B173A5">
      <w:pPr>
        <w:pStyle w:val="1"/>
        <w:ind w:left="721"/>
      </w:pPr>
      <w:r>
        <w:t xml:space="preserve">Понятие «универсальные учебные действия» </w:t>
      </w:r>
    </w:p>
    <w:p w:rsidR="00D965F0" w:rsidRDefault="00B173A5">
      <w:pPr>
        <w:spacing w:after="1" w:line="258" w:lineRule="auto"/>
        <w:ind w:left="10" w:right="163"/>
        <w:jc w:val="right"/>
      </w:pPr>
      <w:r>
        <w:t xml:space="preserve">В широком значении термин «универсальные учебные действия» означает умение учиться, т. е. </w:t>
      </w:r>
    </w:p>
    <w:p w:rsidR="00D965F0" w:rsidRDefault="00B173A5">
      <w:pPr>
        <w:ind w:left="297" w:right="89"/>
      </w:pPr>
      <w:r>
        <w:t xml:space="preserve">способность субъекта к саморазвитию и самосовершенствованию путём сознательного и активного присвоения нового социального опыта. </w:t>
      </w:r>
    </w:p>
    <w:p w:rsidR="00D965F0" w:rsidRDefault="00B173A5">
      <w:pPr>
        <w:ind w:left="287" w:firstLine="567"/>
      </w:pPr>
      <w:r>
        <w:t xml:space="preserve">Способность обучающегося самостоятельно успешно усваивать новые знания, формировать умения и компетентности, включая самостоятельную организацию этого процесса, т. е. умение учиться, обеспечивается тем, что универсальные учебные действия как обобщённые действия открывают учащимся возможность широкой ориентации как в различных предметных областях, так и в строении самой учебной деятельности, включающей осознание её целевой направленности, ценностно-смысловых и </w:t>
      </w:r>
      <w:proofErr w:type="spellStart"/>
      <w:r>
        <w:t>операциональных</w:t>
      </w:r>
      <w:proofErr w:type="spellEnd"/>
      <w:r>
        <w:t xml:space="preserve"> характеристик. Таким образом, достижение умения учиться предполагает полноценное освоение обучающимися всех компонентов учебной деятельности, которые включают: познавательные и учебные мотивы, учебную цель, учебную задачу, учебные действия и операции (ориентировка, преобразование материала, контроль и оценка). Умение учиться — существенный фактор повышения эффективности освоения учащимися предметных знаний, формирования умений и компетенций, образа мира и ценностно-смысловых оснований личностного морального выбора. </w:t>
      </w:r>
      <w:r>
        <w:rPr>
          <w:b/>
        </w:rPr>
        <w:t xml:space="preserve">Функции универсальных учебных действий: </w:t>
      </w:r>
    </w:p>
    <w:p w:rsidR="00D965F0" w:rsidRDefault="00B173A5">
      <w:pPr>
        <w:numPr>
          <w:ilvl w:val="0"/>
          <w:numId w:val="23"/>
        </w:numPr>
        <w:ind w:right="160"/>
      </w:pPr>
      <w:r>
        <w:t xml:space="preserve">обеспечение возможностей обучающегося самостоятельно осуществлять деятельность учения, ставить учебные цели, искать и использовать необходимые средства и способы их достижения, контролировать и оценивать процесс и результаты деятельности; </w:t>
      </w:r>
    </w:p>
    <w:p w:rsidR="00D965F0" w:rsidRDefault="00B173A5">
      <w:pPr>
        <w:numPr>
          <w:ilvl w:val="0"/>
          <w:numId w:val="23"/>
        </w:numPr>
        <w:ind w:right="160"/>
      </w:pPr>
      <w:r>
        <w:t xml:space="preserve">создание условий для гармоничного развития личности и её самореализации на основе готовности к непрерывному образованию; обеспечение успешного усвоения знаний, формирования умений, навыков и компетентностей в любой предметной области. </w:t>
      </w:r>
    </w:p>
    <w:p w:rsidR="00D965F0" w:rsidRDefault="00B173A5">
      <w:pPr>
        <w:ind w:left="287" w:right="154" w:firstLine="567"/>
      </w:pPr>
      <w:r>
        <w:t xml:space="preserve">Универсальный характер учебных действий проявляется в том, что они носят </w:t>
      </w:r>
      <w:proofErr w:type="spellStart"/>
      <w:r>
        <w:t>надпредметный</w:t>
      </w:r>
      <w:proofErr w:type="spellEnd"/>
      <w:r>
        <w:t xml:space="preserve">, </w:t>
      </w:r>
      <w:proofErr w:type="spellStart"/>
      <w:r>
        <w:t>метапредметный</w:t>
      </w:r>
      <w:proofErr w:type="spellEnd"/>
      <w:r>
        <w:t xml:space="preserve"> характер; обеспечивают целостность общекультурного, личностного и познавательного развития и саморазвития личности; обеспечивают преемственность всех ступеней образовательного процесса; лежат в основе организации и регуляции любой деятельности учащегося независимо от её специально- предметного содержания. Универсальные учебные действия обеспечивают этапы усвоения учебного содержания и формирования психологических способностей обучающегося. </w:t>
      </w:r>
    </w:p>
    <w:p w:rsidR="00D965F0" w:rsidRDefault="00B173A5">
      <w:pPr>
        <w:ind w:left="287" w:right="169" w:firstLine="567"/>
      </w:pPr>
      <w:r>
        <w:t xml:space="preserve">Освоение адаптированной образовательной программы начального общего образования созданной на основе Стандарта, обеспечивает достижение обучающимися с задержкой психического развития трех видов результатов: </w:t>
      </w:r>
      <w:r>
        <w:rPr>
          <w:i/>
        </w:rPr>
        <w:t xml:space="preserve">личностных, </w:t>
      </w:r>
      <w:proofErr w:type="spellStart"/>
      <w:r>
        <w:rPr>
          <w:i/>
        </w:rPr>
        <w:t>метапредметных</w:t>
      </w:r>
      <w:proofErr w:type="spellEnd"/>
      <w:r>
        <w:rPr>
          <w:i/>
        </w:rPr>
        <w:t xml:space="preserve"> </w:t>
      </w:r>
      <w:r>
        <w:t xml:space="preserve">и </w:t>
      </w:r>
      <w:r>
        <w:rPr>
          <w:i/>
        </w:rPr>
        <w:t>предметных</w:t>
      </w:r>
      <w:r>
        <w:t xml:space="preserve">. </w:t>
      </w:r>
    </w:p>
    <w:p w:rsidR="00D965F0" w:rsidRDefault="00B173A5">
      <w:pPr>
        <w:ind w:left="287" w:right="155" w:firstLine="706"/>
      </w:pPr>
      <w:r>
        <w:rPr>
          <w:i/>
          <w:u w:val="single" w:color="000000"/>
        </w:rPr>
        <w:t xml:space="preserve">Личностные результаты </w:t>
      </w:r>
      <w:r>
        <w:rPr>
          <w:u w:val="single" w:color="000000"/>
        </w:rPr>
        <w:t>освоения</w:t>
      </w:r>
      <w:r>
        <w:t xml:space="preserve"> адаптированной основной образовательной программы начального общего образования включают индивидуально-личностные </w:t>
      </w:r>
    </w:p>
    <w:p w:rsidR="00D965F0" w:rsidRDefault="00B173A5">
      <w:pPr>
        <w:tabs>
          <w:tab w:val="center" w:pos="671"/>
          <w:tab w:val="center" w:pos="5371"/>
        </w:tabs>
        <w:ind w:left="0" w:right="0" w:firstLine="0"/>
        <w:jc w:val="left"/>
      </w:pPr>
      <w:r>
        <w:rPr>
          <w:rFonts w:ascii="Calibri" w:eastAsia="Calibri" w:hAnsi="Calibri" w:cs="Calibri"/>
        </w:rPr>
        <w:tab/>
      </w:r>
      <w:r>
        <w:t xml:space="preserve">качества </w:t>
      </w:r>
      <w:r>
        <w:tab/>
        <w:t xml:space="preserve">и социальные (жизненные) </w:t>
      </w:r>
    </w:p>
    <w:p w:rsidR="00D965F0" w:rsidRDefault="00B173A5">
      <w:pPr>
        <w:ind w:left="297" w:right="156"/>
      </w:pPr>
      <w:r>
        <w:lastRenderedPageBreak/>
        <w:t xml:space="preserve">компетенции обучающегося, социально значимые ценностные установки, необходимые для достижения основной цели современного образования ― </w:t>
      </w:r>
      <w:proofErr w:type="gramStart"/>
      <w:r>
        <w:t>введения</w:t>
      </w:r>
      <w:proofErr w:type="gramEnd"/>
      <w:r>
        <w:t xml:space="preserve"> обучающихся с ОВЗ в культуру, овладение ими </w:t>
      </w:r>
      <w:proofErr w:type="spellStart"/>
      <w:r>
        <w:t>социо</w:t>
      </w:r>
      <w:proofErr w:type="spellEnd"/>
      <w:r>
        <w:t xml:space="preserve">-культурным опытом. </w:t>
      </w:r>
    </w:p>
    <w:p w:rsidR="00D965F0" w:rsidRDefault="00B173A5">
      <w:pPr>
        <w:ind w:left="287" w:right="89" w:firstLine="706"/>
      </w:pPr>
      <w:r>
        <w:t>Личностные резу</w:t>
      </w:r>
      <w:r w:rsidR="00643FC4">
        <w:t xml:space="preserve">льтаты освоения адаптированной </w:t>
      </w:r>
      <w:r>
        <w:t xml:space="preserve">основной образовательной программы начального общего образования: </w:t>
      </w:r>
    </w:p>
    <w:p w:rsidR="00D965F0" w:rsidRDefault="00B173A5">
      <w:pPr>
        <w:numPr>
          <w:ilvl w:val="0"/>
          <w:numId w:val="24"/>
        </w:numPr>
        <w:ind w:right="89" w:firstLine="706"/>
      </w:pPr>
      <w:r>
        <w:t xml:space="preserve">осознание себя как гражданина России; формирование чувства гордости за свою Родину, российский народ и историю России; </w:t>
      </w:r>
    </w:p>
    <w:p w:rsidR="00D965F0" w:rsidRDefault="00B173A5">
      <w:pPr>
        <w:numPr>
          <w:ilvl w:val="0"/>
          <w:numId w:val="24"/>
        </w:numPr>
        <w:ind w:right="89" w:firstLine="706"/>
      </w:pPr>
      <w:r>
        <w:t xml:space="preserve">формирование целостного, социально ориентированного взгляда на мир в его органичном единстве природной и социальной частей; </w:t>
      </w:r>
    </w:p>
    <w:p w:rsidR="00D965F0" w:rsidRDefault="00B173A5">
      <w:pPr>
        <w:numPr>
          <w:ilvl w:val="0"/>
          <w:numId w:val="24"/>
        </w:numPr>
        <w:ind w:right="89" w:firstLine="706"/>
      </w:pPr>
      <w:r>
        <w:t xml:space="preserve">формирование уважительного отношения к иному мнению, истории и культуре других народов; </w:t>
      </w:r>
    </w:p>
    <w:p w:rsidR="00D965F0" w:rsidRDefault="00B173A5">
      <w:pPr>
        <w:numPr>
          <w:ilvl w:val="0"/>
          <w:numId w:val="24"/>
        </w:numPr>
        <w:ind w:right="89" w:firstLine="706"/>
      </w:pPr>
      <w:r>
        <w:t xml:space="preserve">развитие адекватных представлений о собственных возможностях, о насущно необходимом жизнеобеспечении; </w:t>
      </w:r>
    </w:p>
    <w:p w:rsidR="00D965F0" w:rsidRDefault="00B173A5">
      <w:pPr>
        <w:numPr>
          <w:ilvl w:val="0"/>
          <w:numId w:val="24"/>
        </w:numPr>
        <w:ind w:right="89" w:firstLine="706"/>
      </w:pPr>
      <w:r>
        <w:t xml:space="preserve">овладение начальными навыками адаптации в динамично изменяющемся и развивающемся мире; </w:t>
      </w:r>
    </w:p>
    <w:p w:rsidR="00D965F0" w:rsidRDefault="00B173A5">
      <w:pPr>
        <w:numPr>
          <w:ilvl w:val="0"/>
          <w:numId w:val="24"/>
        </w:numPr>
        <w:ind w:right="89" w:firstLine="706"/>
      </w:pPr>
      <w:r>
        <w:t xml:space="preserve">овладение социально-бытовыми умениями, используемыми в повседневной жизни; </w:t>
      </w:r>
    </w:p>
    <w:p w:rsidR="00D965F0" w:rsidRDefault="00B173A5">
      <w:pPr>
        <w:numPr>
          <w:ilvl w:val="0"/>
          <w:numId w:val="24"/>
        </w:numPr>
        <w:ind w:right="89" w:firstLine="706"/>
      </w:pPr>
      <w:r>
        <w:t xml:space="preserve">владение навыками коммуникации и принятыми ритуалами социального взаимодействия; </w:t>
      </w:r>
    </w:p>
    <w:p w:rsidR="00D965F0" w:rsidRDefault="00B173A5">
      <w:pPr>
        <w:numPr>
          <w:ilvl w:val="0"/>
          <w:numId w:val="24"/>
        </w:numPr>
        <w:ind w:right="89" w:firstLine="706"/>
      </w:pPr>
      <w:r>
        <w:t xml:space="preserve">способность к осмыслению и дифференциации картины мира, ее временно-пространственной организации; </w:t>
      </w:r>
    </w:p>
    <w:p w:rsidR="00D965F0" w:rsidRDefault="00B173A5">
      <w:pPr>
        <w:numPr>
          <w:ilvl w:val="0"/>
          <w:numId w:val="24"/>
        </w:numPr>
        <w:ind w:right="89" w:firstLine="706"/>
      </w:pPr>
      <w:r>
        <w:t xml:space="preserve">способность к осмысление социального окружения, своего места в нем, принятие соответствующих возрасту ценностей и социальных ролей; </w:t>
      </w:r>
    </w:p>
    <w:p w:rsidR="00D965F0" w:rsidRDefault="00B173A5">
      <w:pPr>
        <w:numPr>
          <w:ilvl w:val="0"/>
          <w:numId w:val="24"/>
        </w:numPr>
        <w:ind w:right="89" w:firstLine="706"/>
      </w:pPr>
      <w:r>
        <w:t xml:space="preserve">принятие и освоение социальной роли обучающегося, формирование и развитие социально значимых мотивов учебной деятельности; </w:t>
      </w:r>
    </w:p>
    <w:p w:rsidR="00D965F0" w:rsidRDefault="00B173A5">
      <w:pPr>
        <w:numPr>
          <w:ilvl w:val="0"/>
          <w:numId w:val="24"/>
        </w:numPr>
        <w:ind w:right="89" w:firstLine="706"/>
      </w:pPr>
      <w:r>
        <w:t xml:space="preserve">развитие навыков сотрудничества со взрослыми и сверстниками в разных социальных ситуациях; </w:t>
      </w:r>
    </w:p>
    <w:p w:rsidR="00D965F0" w:rsidRDefault="00B173A5">
      <w:pPr>
        <w:numPr>
          <w:ilvl w:val="0"/>
          <w:numId w:val="24"/>
        </w:numPr>
        <w:ind w:right="89" w:firstLine="706"/>
      </w:pPr>
      <w:r>
        <w:t xml:space="preserve">формирование эстетических потребностей, ценностей и чувств; </w:t>
      </w:r>
    </w:p>
    <w:p w:rsidR="00D965F0" w:rsidRDefault="00B173A5">
      <w:pPr>
        <w:numPr>
          <w:ilvl w:val="0"/>
          <w:numId w:val="24"/>
        </w:numPr>
        <w:ind w:right="89" w:firstLine="706"/>
      </w:pPr>
      <w:r>
        <w:t xml:space="preserve">развитие этических чувств, доброжелательности и эмоционально-нравственной отзывчивости, понимания и сопереживания чувствам других людей; </w:t>
      </w:r>
    </w:p>
    <w:p w:rsidR="00D965F0" w:rsidRDefault="00B173A5">
      <w:pPr>
        <w:numPr>
          <w:ilvl w:val="0"/>
          <w:numId w:val="24"/>
        </w:numPr>
        <w:ind w:right="89" w:firstLine="706"/>
      </w:pPr>
      <w:r>
        <w:t xml:space="preserve">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 </w:t>
      </w:r>
    </w:p>
    <w:p w:rsidR="00D965F0" w:rsidRDefault="00B173A5">
      <w:pPr>
        <w:ind w:left="287" w:right="89" w:firstLine="567"/>
      </w:pPr>
      <w:proofErr w:type="spellStart"/>
      <w:r>
        <w:rPr>
          <w:i/>
          <w:u w:val="single" w:color="000000"/>
        </w:rPr>
        <w:t>Метапредметные</w:t>
      </w:r>
      <w:proofErr w:type="spellEnd"/>
      <w:r>
        <w:rPr>
          <w:i/>
          <w:u w:val="single" w:color="000000"/>
        </w:rPr>
        <w:t xml:space="preserve"> результаты</w:t>
      </w:r>
      <w:r>
        <w:rPr>
          <w:i/>
        </w:rPr>
        <w:t xml:space="preserve"> </w:t>
      </w:r>
      <w:r>
        <w:t>освоения адаптированной основной образовательной   программы   начал</w:t>
      </w:r>
      <w:r w:rsidR="00643FC4">
        <w:t xml:space="preserve">ьного   общего   образования, </w:t>
      </w:r>
      <w:r>
        <w:t xml:space="preserve">включающие освоенные обучающимися универсальные учебные действия (познавательные, регулятивные и коммуникативные), обеспечивающие овладение ключевыми компетенциями (составляющими основу умения учиться) и </w:t>
      </w:r>
      <w:proofErr w:type="spellStart"/>
      <w:r>
        <w:t>межпредметными</w:t>
      </w:r>
      <w:proofErr w:type="spellEnd"/>
      <w:r>
        <w:t xml:space="preserve"> знаниями, а также способность решать учебные и жизненные задачи и готовность к овладению в дальнейшем АООП основного общего образования: </w:t>
      </w:r>
    </w:p>
    <w:p w:rsidR="00D965F0" w:rsidRDefault="00B173A5">
      <w:pPr>
        <w:numPr>
          <w:ilvl w:val="0"/>
          <w:numId w:val="25"/>
        </w:numPr>
        <w:ind w:right="89" w:firstLine="360"/>
      </w:pPr>
      <w:r>
        <w:t xml:space="preserve">овладение способностью принимать и сохранять цели и задачи решения типовых учебных и практических задач; </w:t>
      </w:r>
    </w:p>
    <w:p w:rsidR="00D965F0" w:rsidRDefault="00B173A5">
      <w:pPr>
        <w:numPr>
          <w:ilvl w:val="0"/>
          <w:numId w:val="25"/>
        </w:numPr>
        <w:ind w:right="89" w:firstLine="360"/>
      </w:pPr>
      <w:r>
        <w:t xml:space="preserve">формирование умения планировать, контролировать и оценивать учебные действия в соответствии с поставленной задачей и условиями её реализации; </w:t>
      </w:r>
    </w:p>
    <w:p w:rsidR="00D965F0" w:rsidRDefault="00B173A5">
      <w:pPr>
        <w:numPr>
          <w:ilvl w:val="0"/>
          <w:numId w:val="25"/>
        </w:numPr>
        <w:ind w:right="89" w:firstLine="360"/>
      </w:pPr>
      <w:r>
        <w:t xml:space="preserve">формирование умения понимать причины успеха/неуспеха учебной деятельности; </w:t>
      </w:r>
    </w:p>
    <w:p w:rsidR="00D965F0" w:rsidRDefault="00B173A5">
      <w:pPr>
        <w:numPr>
          <w:ilvl w:val="0"/>
          <w:numId w:val="25"/>
        </w:numPr>
        <w:ind w:right="89" w:firstLine="360"/>
      </w:pPr>
      <w:r>
        <w:t xml:space="preserve">освоение начальных форм познавательной и личностной рефлексии; </w:t>
      </w:r>
    </w:p>
    <w:p w:rsidR="00D965F0" w:rsidRDefault="00B173A5">
      <w:pPr>
        <w:numPr>
          <w:ilvl w:val="0"/>
          <w:numId w:val="25"/>
        </w:numPr>
        <w:ind w:right="89" w:firstLine="360"/>
      </w:pPr>
      <w:r>
        <w:t xml:space="preserve">использование элементарных знаково-символических средств представления информации для создания схем решения учебных и практических задач; </w:t>
      </w:r>
    </w:p>
    <w:p w:rsidR="00D965F0" w:rsidRDefault="00B173A5">
      <w:pPr>
        <w:numPr>
          <w:ilvl w:val="0"/>
          <w:numId w:val="25"/>
        </w:numPr>
        <w:ind w:right="89" w:firstLine="360"/>
      </w:pPr>
      <w:r>
        <w:t xml:space="preserve">использование речевых средств и средств информационных и коммуникационных технологий (ИКТ) для решения коммуникативных и познавательных задач; </w:t>
      </w:r>
    </w:p>
    <w:p w:rsidR="00D965F0" w:rsidRDefault="00B173A5">
      <w:pPr>
        <w:numPr>
          <w:ilvl w:val="0"/>
          <w:numId w:val="25"/>
        </w:numPr>
        <w:ind w:right="89" w:firstLine="360"/>
      </w:pPr>
      <w:r>
        <w:t xml:space="preserve">формирование умений работы с учебной книгой для решения коммуникативных и познавательных задач в соответствии с возрастными и психологическими особенностями обучающихся; </w:t>
      </w:r>
    </w:p>
    <w:p w:rsidR="00D965F0" w:rsidRDefault="00B173A5">
      <w:pPr>
        <w:numPr>
          <w:ilvl w:val="0"/>
          <w:numId w:val="25"/>
        </w:numPr>
        <w:ind w:right="89" w:firstLine="360"/>
      </w:pPr>
      <w:r>
        <w:t xml:space="preserve">использование различных способов поиска, сбора, обработки информации в соответствии с коммуникативными и познавательными задачами и технологиями учебного предмета; </w:t>
      </w:r>
    </w:p>
    <w:p w:rsidR="00D965F0" w:rsidRDefault="00B173A5">
      <w:pPr>
        <w:numPr>
          <w:ilvl w:val="0"/>
          <w:numId w:val="25"/>
        </w:numPr>
        <w:ind w:right="89" w:firstLine="360"/>
      </w:pPr>
      <w:r>
        <w:t xml:space="preserve">овладение навыками смыслового чтения текстов доступных по содержанию и объему художественных текстов в соответствии с целями и задачами;  </w:t>
      </w:r>
    </w:p>
    <w:p w:rsidR="00D965F0" w:rsidRDefault="00B173A5">
      <w:pPr>
        <w:numPr>
          <w:ilvl w:val="0"/>
          <w:numId w:val="25"/>
        </w:numPr>
        <w:ind w:right="89" w:firstLine="360"/>
      </w:pPr>
      <w:r>
        <w:lastRenderedPageBreak/>
        <w:t xml:space="preserve">осознанно строить речевое высказывание в соответствии с задачами коммуникации и составлять тексты в устной и письменной формах;  </w:t>
      </w:r>
    </w:p>
    <w:p w:rsidR="00D965F0" w:rsidRDefault="00B173A5">
      <w:pPr>
        <w:numPr>
          <w:ilvl w:val="0"/>
          <w:numId w:val="25"/>
        </w:numPr>
        <w:ind w:right="89" w:firstLine="360"/>
      </w:pPr>
      <w:r>
        <w:t xml:space="preserve">овладение логическими действиями сравнения, анализа, синтеза, обобщения, классификации по родовидовым признакам на наглядном материале, основе практической деятельности и доступном вербальном материале на уровне, соответствующем индивидуальным возможностям; </w:t>
      </w:r>
    </w:p>
    <w:p w:rsidR="00D965F0" w:rsidRDefault="00B173A5">
      <w:pPr>
        <w:numPr>
          <w:ilvl w:val="0"/>
          <w:numId w:val="25"/>
        </w:numPr>
        <w:ind w:right="89" w:firstLine="360"/>
      </w:pPr>
      <w:r>
        <w:t xml:space="preserve">готовность слушать собеседника и вступать в диалог и поддерживать его; готовность признавать возможность существования различных точек зрения и права каждого иметь свою; излагать свое мнение; </w:t>
      </w:r>
    </w:p>
    <w:p w:rsidR="00D965F0" w:rsidRDefault="00B173A5">
      <w:pPr>
        <w:numPr>
          <w:ilvl w:val="0"/>
          <w:numId w:val="25"/>
        </w:numPr>
        <w:ind w:right="89" w:firstLine="360"/>
      </w:pPr>
      <w:r>
        <w:t xml:space="preserve">умение договариваться о распределении функций и ролей в совместной деятельности; осуществлять </w:t>
      </w:r>
      <w:r w:rsidR="006F2F33">
        <w:t xml:space="preserve">взаимный контроль в совместной </w:t>
      </w:r>
      <w:r>
        <w:t>деятельности, адекватно оценивать собств</w:t>
      </w:r>
      <w:r w:rsidR="006F2F33">
        <w:t xml:space="preserve">енное поведение и поведение </w:t>
      </w:r>
      <w:r>
        <w:t xml:space="preserve">окружающих; </w:t>
      </w:r>
    </w:p>
    <w:p w:rsidR="00D965F0" w:rsidRDefault="00B173A5">
      <w:pPr>
        <w:numPr>
          <w:ilvl w:val="0"/>
          <w:numId w:val="25"/>
        </w:numPr>
        <w:ind w:right="89" w:firstLine="360"/>
      </w:pPr>
      <w:r>
        <w:t xml:space="preserve">готовность конструктивно разрешать конфликты посредством учета интересов сторон и сотрудничества; </w:t>
      </w:r>
    </w:p>
    <w:p w:rsidR="00D965F0" w:rsidRDefault="00B173A5">
      <w:pPr>
        <w:numPr>
          <w:ilvl w:val="0"/>
          <w:numId w:val="25"/>
        </w:numPr>
        <w:spacing w:after="14"/>
        <w:ind w:right="89" w:firstLine="360"/>
      </w:pPr>
      <w:r>
        <w:t>овладение начальными сведениями о сущности и особенностях объектов, процессов и явлений действительности (природных, социальных,</w:t>
      </w:r>
      <w:r w:rsidR="006F2F33">
        <w:t xml:space="preserve"> </w:t>
      </w:r>
      <w:r>
        <w:t>культурных, технических и др.) в соответс</w:t>
      </w:r>
      <w:r w:rsidR="006F2F33">
        <w:t xml:space="preserve">твии с содержанием конкретного </w:t>
      </w:r>
      <w:r>
        <w:t xml:space="preserve">учебного предмета; </w:t>
      </w:r>
    </w:p>
    <w:p w:rsidR="00D965F0" w:rsidRDefault="00B173A5">
      <w:pPr>
        <w:numPr>
          <w:ilvl w:val="0"/>
          <w:numId w:val="25"/>
        </w:numPr>
        <w:ind w:right="89" w:firstLine="360"/>
      </w:pPr>
      <w:r>
        <w:t xml:space="preserve">овладение некоторыми базовыми предметными и </w:t>
      </w:r>
      <w:proofErr w:type="spellStart"/>
      <w:r>
        <w:t>межпредметными</w:t>
      </w:r>
      <w:proofErr w:type="spellEnd"/>
      <w:r>
        <w:t xml:space="preserve"> понятиями, отражающими доступные </w:t>
      </w:r>
      <w:r w:rsidR="006F2F33">
        <w:t xml:space="preserve">существенные связи и отношения </w:t>
      </w:r>
      <w:r>
        <w:t xml:space="preserve">между объектами и процессами. </w:t>
      </w:r>
    </w:p>
    <w:p w:rsidR="00D965F0" w:rsidRDefault="00B173A5">
      <w:pPr>
        <w:ind w:left="297" w:right="89"/>
      </w:pPr>
      <w:r>
        <w:rPr>
          <w:i/>
        </w:rPr>
        <w:t xml:space="preserve">      </w:t>
      </w:r>
      <w:r>
        <w:rPr>
          <w:i/>
          <w:u w:val="single" w:color="000000"/>
        </w:rPr>
        <w:t>Предметные результаты</w:t>
      </w:r>
      <w:r>
        <w:rPr>
          <w:i/>
        </w:rPr>
        <w:t xml:space="preserve"> </w:t>
      </w:r>
      <w:r>
        <w:t xml:space="preserve">освоения адаптированной основной образовательной программы основного общего образования с учетом специфики содержания образовательных областей, включающих в себя конкретные учебные предметы.     </w:t>
      </w:r>
    </w:p>
    <w:p w:rsidR="00D965F0" w:rsidRDefault="00B173A5">
      <w:pPr>
        <w:spacing w:after="24" w:line="259" w:lineRule="auto"/>
        <w:ind w:left="231" w:right="0" w:firstLine="0"/>
        <w:jc w:val="center"/>
      </w:pPr>
      <w:r>
        <w:t xml:space="preserve">  </w:t>
      </w:r>
    </w:p>
    <w:p w:rsidR="00D965F0" w:rsidRDefault="00B173A5">
      <w:pPr>
        <w:pStyle w:val="2"/>
        <w:ind w:left="861" w:right="731"/>
      </w:pPr>
      <w:r>
        <w:t>2.2. Программы учебных предметов</w:t>
      </w:r>
      <w:r>
        <w:rPr>
          <w:b w:val="0"/>
        </w:rPr>
        <w:t xml:space="preserve"> </w:t>
      </w:r>
    </w:p>
    <w:p w:rsidR="00D965F0" w:rsidRDefault="00B173A5">
      <w:pPr>
        <w:ind w:left="287" w:right="89" w:firstLine="721"/>
      </w:pPr>
      <w:r>
        <w:t xml:space="preserve">Программы отдельных учебных предметов, курсов должны обеспечивать достижение планируемых результатов (личностных, </w:t>
      </w:r>
      <w:proofErr w:type="spellStart"/>
      <w:r>
        <w:t>метапредметных</w:t>
      </w:r>
      <w:proofErr w:type="spellEnd"/>
      <w:r>
        <w:t xml:space="preserve">, предметных) освоения основной адаптированной образовательной программы начального общего образования обучающихся с задержкой психического развития. </w:t>
      </w:r>
    </w:p>
    <w:p w:rsidR="00D965F0" w:rsidRDefault="00B173A5">
      <w:pPr>
        <w:ind w:left="1014" w:right="89"/>
      </w:pPr>
      <w:r>
        <w:t xml:space="preserve">Программа учебного предмета (курса) должна содержать: </w:t>
      </w:r>
    </w:p>
    <w:p w:rsidR="00D965F0" w:rsidRDefault="00B173A5">
      <w:pPr>
        <w:numPr>
          <w:ilvl w:val="0"/>
          <w:numId w:val="26"/>
        </w:numPr>
        <w:ind w:right="89" w:firstLine="721"/>
      </w:pPr>
      <w:r>
        <w:t xml:space="preserve">пояснительную записку, в которой конкретизируются общие цели начального общего образования с учетом специфики учебного предмета (курса); </w:t>
      </w:r>
    </w:p>
    <w:p w:rsidR="00D965F0" w:rsidRDefault="00B173A5">
      <w:pPr>
        <w:numPr>
          <w:ilvl w:val="0"/>
          <w:numId w:val="26"/>
        </w:numPr>
        <w:ind w:right="89" w:firstLine="721"/>
      </w:pPr>
      <w:r>
        <w:t xml:space="preserve">общую характеристику учебного предмета (курса); </w:t>
      </w:r>
    </w:p>
    <w:p w:rsidR="00D965F0" w:rsidRDefault="00B173A5">
      <w:pPr>
        <w:numPr>
          <w:ilvl w:val="0"/>
          <w:numId w:val="26"/>
        </w:numPr>
        <w:ind w:right="89" w:firstLine="721"/>
      </w:pPr>
      <w:r>
        <w:t xml:space="preserve">описание места учебного предмета (курса) в учебном плане; </w:t>
      </w:r>
    </w:p>
    <w:p w:rsidR="00D965F0" w:rsidRDefault="00B173A5">
      <w:pPr>
        <w:numPr>
          <w:ilvl w:val="0"/>
          <w:numId w:val="26"/>
        </w:numPr>
        <w:ind w:right="89" w:firstLine="721"/>
      </w:pPr>
      <w:r>
        <w:t xml:space="preserve">личностные, </w:t>
      </w:r>
      <w:proofErr w:type="spellStart"/>
      <w:r>
        <w:t>метапредметные</w:t>
      </w:r>
      <w:proofErr w:type="spellEnd"/>
      <w:r>
        <w:t xml:space="preserve"> и предметные результаты освоения конкретного учебного предмета (курса); </w:t>
      </w:r>
    </w:p>
    <w:p w:rsidR="00D965F0" w:rsidRDefault="00B173A5">
      <w:pPr>
        <w:numPr>
          <w:ilvl w:val="0"/>
          <w:numId w:val="26"/>
        </w:numPr>
        <w:ind w:right="89" w:firstLine="721"/>
      </w:pPr>
      <w:r>
        <w:t xml:space="preserve">содержание учебного предмета (курса); </w:t>
      </w:r>
    </w:p>
    <w:p w:rsidR="00D965F0" w:rsidRDefault="00B173A5">
      <w:pPr>
        <w:numPr>
          <w:ilvl w:val="0"/>
          <w:numId w:val="26"/>
        </w:numPr>
        <w:ind w:right="89" w:firstLine="721"/>
      </w:pPr>
      <w:r>
        <w:t xml:space="preserve">тематическое планирование; </w:t>
      </w:r>
    </w:p>
    <w:p w:rsidR="00D965F0" w:rsidRDefault="00B173A5">
      <w:pPr>
        <w:spacing w:after="28" w:line="259" w:lineRule="auto"/>
        <w:ind w:left="283" w:right="0" w:firstLine="0"/>
        <w:jc w:val="left"/>
      </w:pPr>
      <w:r>
        <w:t xml:space="preserve"> </w:t>
      </w:r>
    </w:p>
    <w:p w:rsidR="00D965F0" w:rsidRDefault="00B173A5">
      <w:pPr>
        <w:pStyle w:val="1"/>
        <w:ind w:left="4548" w:right="3110" w:hanging="2473"/>
      </w:pPr>
      <w:r>
        <w:t xml:space="preserve">Основное </w:t>
      </w:r>
      <w:r w:rsidR="006F2F33">
        <w:t>содержание учебных предметов</w:t>
      </w:r>
      <w:r w:rsidR="006F2F33">
        <w:rPr>
          <w:i/>
        </w:rPr>
        <w:t>.</w:t>
      </w:r>
      <w:r>
        <w:rPr>
          <w:i/>
        </w:rPr>
        <w:t xml:space="preserve"> </w:t>
      </w:r>
      <w:r w:rsidR="006F2F33">
        <w:t xml:space="preserve">Русский </w:t>
      </w:r>
      <w:r>
        <w:t xml:space="preserve">язык </w:t>
      </w:r>
    </w:p>
    <w:p w:rsidR="00D965F0" w:rsidRDefault="00B173A5">
      <w:pPr>
        <w:ind w:left="287" w:right="171" w:firstLine="428"/>
      </w:pPr>
      <w:r>
        <w:t>В V — IX классах изучение русского языка направлено на формирование у учащихся грамотного письма, развитие их речи и мышления, на разностороннее ста</w:t>
      </w:r>
      <w:r w:rsidR="006F2F33">
        <w:t xml:space="preserve">новление личности. Особенности </w:t>
      </w:r>
      <w:proofErr w:type="gramStart"/>
      <w:r w:rsidR="006F2F33">
        <w:t>речи,  мышления</w:t>
      </w:r>
      <w:proofErr w:type="gramEnd"/>
      <w:r w:rsidR="006F2F33">
        <w:t xml:space="preserve">, </w:t>
      </w:r>
      <w:r>
        <w:t xml:space="preserve">деятельности  детей  с  ЗПР  обусловливают  то,  что теоретические сведения о морфемном составе слова, о строении предложения сообщаются и усваиваются учащимися в связи с изучением орфографических и пунктуационных правил.  </w:t>
      </w:r>
    </w:p>
    <w:p w:rsidR="00D965F0" w:rsidRDefault="00B173A5">
      <w:pPr>
        <w:ind w:left="287" w:right="163" w:firstLine="567"/>
      </w:pPr>
      <w:r>
        <w:t xml:space="preserve">Программа по русскому языку для V класса массовой школы в целом доступна учащимся с ЗПР. Однако усвоение ряда тем требует предварительного формирования практических речевых умений, уточнения и расширения словарного запаса и грамматических конструкций, накопления языковых наблюдений и обобщений. Это приводит к необходимости увеличения числа специальных уроков по развитию речи и проведения упражнений, развивающих речь учащихся, практически на каждом уроке.  </w:t>
      </w:r>
    </w:p>
    <w:p w:rsidR="00D965F0" w:rsidRDefault="00B173A5">
      <w:pPr>
        <w:ind w:left="287" w:right="162" w:firstLine="567"/>
      </w:pPr>
      <w:r>
        <w:t xml:space="preserve">Особенности памяти, основных мыслительных процессов, деятельности школьников с ОВЗ требуют большего времени для осознания грамматических правил, а также значительного количества тренировочных упражнений для формирования умений и* навыков грамотного письма. В связи с этим </w:t>
      </w:r>
      <w:r>
        <w:lastRenderedPageBreak/>
        <w:t xml:space="preserve">время на преподавание курса русского языка увеличено за счет уроков литературы (7 ч в неделю). Это увеличение должно быть использовано для формирования орфографических и синтаксических умений и навыков, уточнения и обогащения речи учащихся, для их практической языковой подготовки к изучению грамматических и синтаксических тем.  </w:t>
      </w:r>
    </w:p>
    <w:p w:rsidR="00D965F0" w:rsidRDefault="00B173A5">
      <w:pPr>
        <w:ind w:left="297" w:right="166"/>
      </w:pPr>
      <w:r>
        <w:t xml:space="preserve">Так, тема «Самостоятельные и служебные части речи» предваряется устными и письменными упражнениями в выделении из предложений имен существительных, прилагательных, глаголов, предлогов и частицы не в подборе однокоренных слов, относящихся к различным частям речи.  </w:t>
      </w:r>
    </w:p>
    <w:p w:rsidR="00D965F0" w:rsidRDefault="00B173A5">
      <w:pPr>
        <w:ind w:left="287" w:right="162" w:firstLine="428"/>
      </w:pPr>
      <w:r>
        <w:t xml:space="preserve">Соответствующие темы раздела «Синтаксис и пунктуация» предваряются устными упражнениями  в  составлении  предложений  разной  эмоциональной  окраски:  вопрос, повествование,  побуждение  к  действию;  практическим  составлением  предложений  с однородными членами, а также с союзами а, но, и. Широко практикуются такие задания, как устное составление предложений, включающих однородные члены с указанными союзами; нахождение в литературных текстах предложений с однородными членами, соединенными этими  союзами;  подбор  родовых  понятий  к  группам  видовых  понятий  (и  наоборот), составление предложений с такими понятиями; объединение двух простых предложений в сложное с помощью союза; выделение союзов а, но, чтобы, потому что, когда, который, что в художественных  и  публицистических  текстах;  выделение  прямой  и  авторской  речи; практические упражнения в диалоге нескольких учеников на заданную тему.  </w:t>
      </w:r>
    </w:p>
    <w:p w:rsidR="00D965F0" w:rsidRDefault="00B173A5">
      <w:pPr>
        <w:ind w:left="287" w:right="169" w:firstLine="428"/>
      </w:pPr>
      <w:r>
        <w:t xml:space="preserve">В  разделе  «Морфология  и  орфография» изучение  соответствующих  тем  также предваряется практическими упражнениями в употреблении учащимися имен существительных, обозначающих  отвлеченные  понятия,  выделении  указанных  существительных  в публицистических и художественных текстах; замене существительных местоимениями; в употреблении глаголов, обозначающих состояния человека, явления природы; нахождении этих глаголов в литературных текстах; в преобразовании личных глаголов в неопределенную форму; назывании книг, журналов, кинофильмов, спектаклей.  </w:t>
      </w:r>
    </w:p>
    <w:p w:rsidR="00D965F0" w:rsidRDefault="00B173A5">
      <w:pPr>
        <w:pStyle w:val="2"/>
        <w:ind w:left="861" w:right="741"/>
      </w:pPr>
      <w:r>
        <w:t xml:space="preserve">VI класс </w:t>
      </w:r>
    </w:p>
    <w:p w:rsidR="00D965F0" w:rsidRDefault="006F2F33">
      <w:pPr>
        <w:ind w:left="287" w:right="163" w:firstLine="428"/>
      </w:pPr>
      <w:r>
        <w:t xml:space="preserve">Учитывая компенсаторные возможности и </w:t>
      </w:r>
      <w:r w:rsidR="00B173A5">
        <w:t>лично</w:t>
      </w:r>
      <w:r>
        <w:t xml:space="preserve">стные особенности учащихся с ЗПР, не рекомендуется изучать следующие </w:t>
      </w:r>
      <w:r w:rsidR="00B173A5">
        <w:t>темы:</w:t>
      </w:r>
      <w:r>
        <w:t xml:space="preserve"> разряды имен прилагательных, числительных и местоимений; переходные и непереходные </w:t>
      </w:r>
      <w:r w:rsidR="00B173A5">
        <w:t>глаголы; употребление форм одних наклонений</w:t>
      </w:r>
      <w:r>
        <w:t xml:space="preserve"> глаголов в значении других. В </w:t>
      </w:r>
      <w:r w:rsidR="00B173A5">
        <w:t>ознаком</w:t>
      </w:r>
      <w:r>
        <w:t xml:space="preserve">ительном плане проходятся такие темы, как склонение </w:t>
      </w:r>
      <w:r w:rsidR="00B173A5">
        <w:t>количественных числительных, степени сравнения имен прилагательных, разноспрягаемые глаголы. При этом тщательнее  отрабатываются  разделы,  связанные  с  изучением  склонения  наиболее употребительных  числительных  (от  5  до  20),  использованием  степеней  сравнения  имен прилагательных в практических описаниях, а также все, что связано с орфографической грамотностью: ь на конце и в середине числительных; правописание гласных в падежных окончаниях числительных, обозначающих даты; дефис в местоимениях перед суффиксами -то, -либо, -нибудь и после приставки кое- частицы не и ни в местоимениях. Кр</w:t>
      </w:r>
      <w:r>
        <w:t>оме того, следует предусмотреть формирование умений, определенных вторым разделом программы — «</w:t>
      </w:r>
      <w:r w:rsidR="00B173A5">
        <w:t xml:space="preserve">Овладение нормами литературного языка».  </w:t>
      </w:r>
    </w:p>
    <w:p w:rsidR="00D965F0" w:rsidRDefault="00B173A5">
      <w:pPr>
        <w:ind w:left="287" w:right="170" w:firstLine="567"/>
      </w:pPr>
      <w:r>
        <w:t xml:space="preserve">Учащихся с ОВЗ крайне затрудняет составление сложного плана, поэтому этот вид работы из раздела «Развитие речи» VI класса перенесен в VII класс. Соответствующие темы разделов «Словообразование и орфография», «Морфология и орфография» предваряются практически ми упражнениями в словообразовании; устными и письменными упражнениями в замене имен существительных, прилагательных и числительных местоимениями; практическими упражнениями в составлении предложений со значением желания, просьбы, приказа или совета.  </w:t>
      </w:r>
    </w:p>
    <w:p w:rsidR="00D965F0" w:rsidRDefault="006F2F33" w:rsidP="006F2F33">
      <w:pPr>
        <w:ind w:left="287" w:right="169" w:firstLine="428"/>
      </w:pPr>
      <w:r>
        <w:t xml:space="preserve">Указанные изменения делают курс русского языка доступным для усвоения </w:t>
      </w:r>
      <w:r w:rsidR="00B173A5">
        <w:t xml:space="preserve">школьниками с ЗПР, позволяют высвобождать время для языковой подготовки учащихся к изучению программного материала и работы над трудными темами, составляющими основу грамотности. </w:t>
      </w:r>
    </w:p>
    <w:p w:rsidR="00D965F0" w:rsidRDefault="00B173A5">
      <w:pPr>
        <w:pStyle w:val="2"/>
        <w:ind w:left="861" w:right="732"/>
      </w:pPr>
      <w:r>
        <w:t xml:space="preserve">V II класс </w:t>
      </w:r>
    </w:p>
    <w:p w:rsidR="00D965F0" w:rsidRDefault="00B173A5">
      <w:pPr>
        <w:ind w:left="287" w:right="164" w:firstLine="428"/>
      </w:pPr>
      <w:r>
        <w:t>Одна из особенностей устной и письменной речи школьников с ЗПР</w:t>
      </w:r>
      <w:r w:rsidR="006F2F33">
        <w:t xml:space="preserve"> состоит в крайне ограниченном употреблении причастий и деепричастий. Изучение этих форм </w:t>
      </w:r>
      <w:r>
        <w:t xml:space="preserve">глагола вызывает у них трудности. Поэтому наибольшие изменения программы VII класса связаны с темами «Причастие» и «Деепричастие».  </w:t>
      </w:r>
    </w:p>
    <w:p w:rsidR="00D965F0" w:rsidRDefault="00B173A5">
      <w:pPr>
        <w:ind w:left="287" w:right="179" w:firstLine="428"/>
      </w:pPr>
      <w:r>
        <w:t xml:space="preserve">Основное внимание отводится формированию орфографической грамотности при изучении тем «Наречие», «Предлоги», «Частицы», «Союзы». Раздел «Развитие речи» дополняется работой по составлению сложного плана.  </w:t>
      </w:r>
    </w:p>
    <w:p w:rsidR="00D965F0" w:rsidRDefault="006F2F33">
      <w:pPr>
        <w:ind w:left="287" w:right="171" w:firstLine="428"/>
      </w:pPr>
      <w:r>
        <w:lastRenderedPageBreak/>
        <w:t xml:space="preserve">Соответствующие темы разделов «Морфология и орфография» </w:t>
      </w:r>
      <w:r w:rsidR="00B173A5">
        <w:t>предваряются устными упражнениями в использовании союзов для связи однородных членов предложения, для соединения простых предложений в сложные; устными и письменными упражнениям</w:t>
      </w:r>
      <w:r>
        <w:t xml:space="preserve">и по составлению предложений, выражающих ужас, удивление, радость, испуг и </w:t>
      </w:r>
      <w:r w:rsidR="00B173A5">
        <w:t xml:space="preserve">т.  д.  с междометиями.  </w:t>
      </w:r>
    </w:p>
    <w:p w:rsidR="00D965F0" w:rsidRDefault="006F2F33">
      <w:pPr>
        <w:ind w:left="287" w:right="163" w:firstLine="428"/>
      </w:pPr>
      <w:r>
        <w:t>Ознакомительно изучаются такие темы, как причастие — особая форма глагола (общее значение, морфологические</w:t>
      </w:r>
      <w:r w:rsidR="00B173A5">
        <w:t xml:space="preserve"> признаки</w:t>
      </w:r>
      <w:r>
        <w:t xml:space="preserve">, синтаксическая роль); </w:t>
      </w:r>
      <w:proofErr w:type="gramStart"/>
      <w:r w:rsidR="00B173A5">
        <w:t>склонение  полных</w:t>
      </w:r>
      <w:proofErr w:type="gramEnd"/>
      <w:r w:rsidR="00B173A5">
        <w:t xml:space="preserve"> причастий и правописание гласных в падежных окончаниях; не с причастием; одна и две буквы н в суффиксах полных причастий и в прилагательных, образованных от глагола. Одна буква н в кратких причастиях; деепричастие — особая форма глагола (общее значение, морфологические признаки, синтаксическая роль); непроизводные и производные предлоги. В практическом плане (без терминологии) изучаются: образование действительных и страдательных причастий, правописание гласных в суффиксах причастий; степени сравнения наречий; формообразующие, отрицательные и модальные частицы; различение на письме частиц не и ни.  </w:t>
      </w:r>
    </w:p>
    <w:p w:rsidR="00D965F0" w:rsidRDefault="00B173A5">
      <w:pPr>
        <w:ind w:left="721" w:right="89"/>
      </w:pPr>
      <w:r>
        <w:t xml:space="preserve">Не рекомендуется изучение темы «Действительные и страдательные причастия».  </w:t>
      </w:r>
    </w:p>
    <w:p w:rsidR="00D965F0" w:rsidRDefault="00B173A5">
      <w:pPr>
        <w:pStyle w:val="2"/>
        <w:ind w:left="861" w:right="309"/>
      </w:pPr>
      <w:r>
        <w:t xml:space="preserve">VIII класс </w:t>
      </w:r>
    </w:p>
    <w:p w:rsidR="00D965F0" w:rsidRDefault="00B173A5">
      <w:pPr>
        <w:ind w:left="287" w:right="166" w:firstLine="428"/>
      </w:pPr>
      <w:r>
        <w:t>Увеличивается  время  на  изучение  наиболее трудных,  но  важных  для  формирования пунктуационной  грамотности  тем  таких,  как  словосочетание  (умение  выписывать  из предложения  словосочетания,  видеть  связь между  словами);  двусоставные  предложения (большое внимание уделяется разбору по членам предложения, умению находить основу предложения  с  простым  и  составным сказуемым);  предложения  с  однородными членами (наиважнейшая тема в курсе VIII</w:t>
      </w:r>
      <w:r w:rsidR="006F2F33">
        <w:t xml:space="preserve"> </w:t>
      </w:r>
      <w:r>
        <w:t xml:space="preserve">класса); предложения с обращениями, вводными словами и приложениями; прямая и косвенная речь.  </w:t>
      </w:r>
    </w:p>
    <w:p w:rsidR="00D965F0" w:rsidRDefault="006F2F33">
      <w:pPr>
        <w:ind w:left="287" w:right="162" w:firstLine="428"/>
      </w:pPr>
      <w:r>
        <w:t>Особое внимание рекомендуется уделять темам «Однородные члены</w:t>
      </w:r>
      <w:r w:rsidR="00B173A5">
        <w:t xml:space="preserve"> предложения. Запятая между однородными членами», «Обобщающие слова в предложениях с однородными членами. Двоеточие и тире при обобщающих словах», «Обращения и вводные слова. Знаки препинания», «Знаки препинания в предложениях с прямой речью». Их изучение предваряется практическими упражнениями в конструировании предложений с простыми и составными сказуемыми, п</w:t>
      </w:r>
      <w:r>
        <w:t xml:space="preserve">редложений с опущенной связкой между подлежащим и </w:t>
      </w:r>
      <w:r w:rsidR="00B173A5">
        <w:t xml:space="preserve">сказуемым; в их правильном интонировании; в использовании местоимений и наречий в роли обобщающего слова однородных членов предложения.  </w:t>
      </w:r>
    </w:p>
    <w:p w:rsidR="00D965F0" w:rsidRDefault="006F2F33">
      <w:pPr>
        <w:ind w:left="287" w:right="89" w:firstLine="428"/>
      </w:pPr>
      <w:r>
        <w:t>Ознакомительно изучаются виды обстоятельств; сравнительный оборот,</w:t>
      </w:r>
      <w:r w:rsidR="00B173A5">
        <w:t xml:space="preserve"> знаки препинания при сравнительном обороте; тире между подлежащим и сказуемым.  </w:t>
      </w:r>
    </w:p>
    <w:p w:rsidR="00D965F0" w:rsidRDefault="006F2F33">
      <w:pPr>
        <w:ind w:left="287" w:right="164" w:firstLine="428"/>
      </w:pPr>
      <w:r>
        <w:t xml:space="preserve">В практическом плане (без терминологии) изучается тема </w:t>
      </w:r>
      <w:r w:rsidR="00B173A5">
        <w:t>«Несогласованные определения». На факультативные занятия можно вынести темы, доступные ли</w:t>
      </w:r>
      <w:r>
        <w:t xml:space="preserve">шь некоторым, наиболее сильным учащимся: приложение как разновидность </w:t>
      </w:r>
      <w:r w:rsidR="00B173A5">
        <w:t>опред</w:t>
      </w:r>
      <w:r>
        <w:t xml:space="preserve">еления, знаки препинания при </w:t>
      </w:r>
      <w:r w:rsidR="00B173A5">
        <w:t xml:space="preserve">приложении; тире между подлежащим и сказуемым; предложения с обособленными членами. Не рекомендуется изучение следующих тем: грамматическое значение словосочетаний. Связь слов в словосочетаниях; виды сказуемых (понятие о простом глагольном и составном сказуемом дается без деления его на подвиды, значительная часть времени отводится на тренировочные упражнения в нахождении основы); прямое и косвенное дополнение. </w:t>
      </w:r>
    </w:p>
    <w:p w:rsidR="00D965F0" w:rsidRDefault="00B173A5">
      <w:pPr>
        <w:pStyle w:val="2"/>
        <w:ind w:left="861" w:right="309"/>
      </w:pPr>
      <w:r>
        <w:t xml:space="preserve">IX класс </w:t>
      </w:r>
    </w:p>
    <w:p w:rsidR="00D965F0" w:rsidRDefault="00B173A5">
      <w:pPr>
        <w:ind w:left="287" w:right="171" w:firstLine="428"/>
      </w:pPr>
      <w:r>
        <w:t xml:space="preserve">Увеличено время на тренировочные упражнения, направленные на развитие умения видеть структуру сложного предложения и выделять соответствующими знаками его части, на развитие речи и повторение изученного.  </w:t>
      </w:r>
    </w:p>
    <w:p w:rsidR="00D965F0" w:rsidRDefault="006F2F33">
      <w:pPr>
        <w:ind w:left="287" w:right="169" w:firstLine="428"/>
      </w:pPr>
      <w:r>
        <w:t xml:space="preserve">Ознакомительно изучаются сложносочиненные предложения с союзами </w:t>
      </w:r>
      <w:r w:rsidR="00B173A5">
        <w:t xml:space="preserve">(без определения вида союза); смысловые взаимоотношения между частями бессоюзного сложного предложения, двоеточие и тире в бессоюзном сложном предложении.  </w:t>
      </w:r>
    </w:p>
    <w:p w:rsidR="00D965F0" w:rsidRDefault="00B173A5">
      <w:pPr>
        <w:ind w:left="287" w:right="172" w:firstLine="428"/>
      </w:pPr>
      <w:r>
        <w:t>Практически изучаются сложноподчиненные предложения с несколькими придаточным</w:t>
      </w:r>
      <w:r w:rsidR="006F2F33">
        <w:t xml:space="preserve">и (без определения вида связи; </w:t>
      </w:r>
      <w:r>
        <w:t xml:space="preserve">основной упор делается на формирование пунктуационных навыков); различные виды сложных предложений с союзной и бессоюзной связью и знаки препинания в них (несложные случаи).  </w:t>
      </w:r>
    </w:p>
    <w:p w:rsidR="00D965F0" w:rsidRDefault="00B173A5">
      <w:pPr>
        <w:ind w:left="287" w:right="89" w:firstLine="428"/>
      </w:pPr>
      <w:r>
        <w:t>На факультативные занятия выносится материал, доступный ли</w:t>
      </w:r>
      <w:r w:rsidR="006F2F33">
        <w:t>шь некоторым ученикам, которые предполагают</w:t>
      </w:r>
      <w:r>
        <w:t xml:space="preserve"> </w:t>
      </w:r>
      <w:r w:rsidR="006F2F33">
        <w:t xml:space="preserve">продолжить обучение в X классе или в техникуме: в </w:t>
      </w:r>
      <w:r>
        <w:t xml:space="preserve">теме  </w:t>
      </w:r>
    </w:p>
    <w:p w:rsidR="00D965F0" w:rsidRDefault="006F2F33">
      <w:pPr>
        <w:ind w:left="287" w:right="166" w:firstLine="428"/>
      </w:pPr>
      <w:r>
        <w:t xml:space="preserve">«Сложноподчиненные предложения» второй раздел — умение использовать в </w:t>
      </w:r>
      <w:r w:rsidR="00B173A5">
        <w:t>речи сло</w:t>
      </w:r>
      <w:r>
        <w:t>жноподчиненные предложения и про</w:t>
      </w:r>
      <w:r w:rsidR="00B173A5">
        <w:t xml:space="preserve">стые с обособленными второстепенными членами как </w:t>
      </w:r>
      <w:r w:rsidR="00B173A5">
        <w:lastRenderedPageBreak/>
        <w:t xml:space="preserve">синтаксические синонимы; в разделе «Развитие связной речи» — конспект и тезисный план литературно-критической статьи.  </w:t>
      </w:r>
    </w:p>
    <w:p w:rsidR="00D965F0" w:rsidRDefault="00286A88" w:rsidP="00286A88">
      <w:pPr>
        <w:ind w:left="287" w:right="169" w:firstLine="428"/>
      </w:pPr>
      <w:r>
        <w:t>Не</w:t>
      </w:r>
      <w:r w:rsidR="006F2F33">
        <w:t xml:space="preserve"> рекомендуется  изучение  </w:t>
      </w:r>
      <w:r w:rsidR="00B173A5">
        <w:t xml:space="preserve">следующих тем и разделов: основные виды придаточных предложений (учащиеся с ЗПР затрудняются в установлении смысловых связей, поэтому следует уделять внимание отработке умения находить главное и придаточное предложения и ставить вопрос к придаточному); второго раздела из темы «Бессоюзное сложное предложение»  умение передавать с помощью интонации различные смысловые отношения между частями сложного бессоюзного предложения, использование синонимических союзных и бессоюзных сложных предложений. </w:t>
      </w:r>
    </w:p>
    <w:p w:rsidR="00D965F0" w:rsidRDefault="00B173A5">
      <w:pPr>
        <w:pStyle w:val="1"/>
        <w:spacing w:after="4"/>
        <w:ind w:left="861" w:right="297"/>
        <w:jc w:val="center"/>
      </w:pPr>
      <w:r>
        <w:t xml:space="preserve">Литература </w:t>
      </w:r>
    </w:p>
    <w:p w:rsidR="00D965F0" w:rsidRDefault="00286A88">
      <w:pPr>
        <w:ind w:left="287" w:right="89" w:firstLine="567"/>
      </w:pPr>
      <w:r>
        <w:t xml:space="preserve">Основа уроков литературы — работа с текстом художественного произведения, </w:t>
      </w:r>
      <w:r w:rsidR="00B173A5">
        <w:t>постижение ав</w:t>
      </w:r>
      <w:r>
        <w:t xml:space="preserve">торского понимания окружающего мира, </w:t>
      </w:r>
      <w:r w:rsidR="00B173A5">
        <w:t xml:space="preserve">человеческих   отношений.  </w:t>
      </w:r>
    </w:p>
    <w:p w:rsidR="00D965F0" w:rsidRDefault="00B173A5">
      <w:pPr>
        <w:ind w:left="287" w:right="303" w:firstLine="567"/>
      </w:pPr>
      <w:r>
        <w:t>Программа V—VIII классов является продолжением курса чтения в начальных классах, задачей обучения является развитие у детей с ЗПР интереса к чтению, любви к</w:t>
      </w:r>
      <w:r w:rsidR="00286A88">
        <w:t xml:space="preserve"> литературе, совершенствование навыка чтения, привитие</w:t>
      </w:r>
      <w:r>
        <w:t xml:space="preserve"> первон</w:t>
      </w:r>
      <w:r w:rsidR="00286A88">
        <w:t xml:space="preserve">ачального умения </w:t>
      </w:r>
      <w:r>
        <w:t xml:space="preserve">анализировать произведения с целью углубления их эстетического восприятия.  </w:t>
      </w:r>
    </w:p>
    <w:p w:rsidR="00D965F0" w:rsidRDefault="00286A88">
      <w:pPr>
        <w:ind w:left="287" w:right="89" w:firstLine="567"/>
      </w:pPr>
      <w:r>
        <w:t>В V—VIII</w:t>
      </w:r>
      <w:r w:rsidR="00B173A5">
        <w:t xml:space="preserve"> классах предусмотрено чтение и изучение отдельных произведений устного народного творчества, русской и советской литературы, а также произведений зарубежных писателей.  </w:t>
      </w:r>
    </w:p>
    <w:p w:rsidR="00D965F0" w:rsidRDefault="00B173A5">
      <w:pPr>
        <w:ind w:left="287" w:right="89" w:firstLine="567"/>
      </w:pPr>
      <w:r>
        <w:t>В IX классе программа предлагает изучение монографических и обзорных тем на историко</w:t>
      </w:r>
      <w:r w:rsidR="00286A88">
        <w:t>-</w:t>
      </w:r>
      <w:r>
        <w:t xml:space="preserve">литературной основе.  </w:t>
      </w:r>
    </w:p>
    <w:p w:rsidR="00D965F0" w:rsidRDefault="00286A88">
      <w:pPr>
        <w:ind w:left="287" w:right="304" w:firstLine="567"/>
      </w:pPr>
      <w:r>
        <w:t xml:space="preserve">Произведения художественной литературы звучат на уроках в чтении учителя </w:t>
      </w:r>
      <w:r w:rsidR="00B173A5">
        <w:t>и учащихся. Анализ произведений основывается на постоянном обращении к те</w:t>
      </w:r>
      <w:r>
        <w:t xml:space="preserve">ксту. Работа над произведениями требует дополнительного, сравнительно с массовой школой, времени, </w:t>
      </w:r>
      <w:r w:rsidR="00B173A5">
        <w:t xml:space="preserve">что обусловлено трудностями, испытываемыми детьми с ЗПР при овладении навыками чтения, а также недостаточным пониманием и эстетическим восприятием прочитанного.  </w:t>
      </w:r>
    </w:p>
    <w:p w:rsidR="00D965F0" w:rsidRDefault="00B173A5">
      <w:pPr>
        <w:ind w:left="287" w:right="297" w:firstLine="567"/>
      </w:pPr>
      <w:r>
        <w:t>В процессе преподавания учитель практически знакомит детей с основными теоретико</w:t>
      </w:r>
      <w:r w:rsidR="00286A88">
        <w:t>-</w:t>
      </w:r>
      <w:r>
        <w:t xml:space="preserve">литературными сведениями, не прибегая к сложным литературоведческим определениям. В целях расширения кругозора, углубления литературного образования школьников проводятся уроки внеклассного чтения по произведениям, указанным в обзорных темах для ознакомительного чтения, а также в рекомендательных списках, которые учитель найдет в программе массовой школы. Там же указаны основные виды устных и письменных работ по развитию речи детей и </w:t>
      </w:r>
      <w:proofErr w:type="spellStart"/>
      <w:r>
        <w:t>межпредметны</w:t>
      </w:r>
      <w:r w:rsidR="00286A88">
        <w:t>е</w:t>
      </w:r>
      <w:proofErr w:type="spellEnd"/>
      <w:r w:rsidR="00286A88">
        <w:t xml:space="preserve"> связи уроков литературы.  В этой программе также изложено </w:t>
      </w:r>
      <w:r>
        <w:t>конкретное содержание работы над теми произведениями, которы</w:t>
      </w:r>
      <w:r w:rsidR="00286A88">
        <w:t>е изучаются на уроках литератур</w:t>
      </w:r>
      <w:r>
        <w:t xml:space="preserve"> в V—IX классах специальных школ и в кла</w:t>
      </w:r>
      <w:r w:rsidR="00286A88">
        <w:t xml:space="preserve">ссах выравнивания для детей с </w:t>
      </w:r>
      <w:r>
        <w:t xml:space="preserve">ЗПР.  </w:t>
      </w:r>
    </w:p>
    <w:p w:rsidR="00D965F0" w:rsidRDefault="00286A88">
      <w:pPr>
        <w:pStyle w:val="1"/>
        <w:ind w:left="861" w:right="380"/>
        <w:jc w:val="center"/>
      </w:pPr>
      <w:r>
        <w:t>Родной язык. Коммуникативная компетенция.</w:t>
      </w:r>
    </w:p>
    <w:p w:rsidR="00D965F0" w:rsidRDefault="00B173A5">
      <w:pPr>
        <w:ind w:left="576" w:right="89"/>
      </w:pPr>
      <w:r>
        <w:t xml:space="preserve">Речь и речевое общение. Речь устная и письменная, диалогическая и монологическая. </w:t>
      </w:r>
    </w:p>
    <w:p w:rsidR="00D965F0" w:rsidRDefault="00B173A5">
      <w:pPr>
        <w:ind w:left="139" w:right="89" w:firstLine="427"/>
      </w:pPr>
      <w:r>
        <w:t xml:space="preserve">Сферы речевого общения. Функциональные разновидности языка (разговорная речь, функциональные стили: научный, публицистический, официально-деловой; язык художественной литературы), их основные особенности. Ситуации речевого общения. </w:t>
      </w:r>
    </w:p>
    <w:p w:rsidR="00D965F0" w:rsidRDefault="00B173A5">
      <w:pPr>
        <w:spacing w:after="14"/>
        <w:ind w:left="124" w:right="81" w:firstLine="417"/>
        <w:jc w:val="left"/>
      </w:pPr>
      <w:r>
        <w:t xml:space="preserve">Основные </w:t>
      </w:r>
      <w:r>
        <w:tab/>
        <w:t xml:space="preserve">жанры </w:t>
      </w:r>
      <w:r>
        <w:tab/>
        <w:t>научного</w:t>
      </w:r>
      <w:r w:rsidR="00286A88">
        <w:t xml:space="preserve"> </w:t>
      </w:r>
      <w:r>
        <w:t xml:space="preserve">(отзыв, </w:t>
      </w:r>
      <w:r>
        <w:tab/>
        <w:t xml:space="preserve">реферат, </w:t>
      </w:r>
      <w:r>
        <w:tab/>
        <w:t xml:space="preserve">выступление, </w:t>
      </w:r>
      <w:r>
        <w:tab/>
        <w:t xml:space="preserve">доклад, </w:t>
      </w:r>
      <w:r>
        <w:tab/>
        <w:t xml:space="preserve">статья, </w:t>
      </w:r>
      <w:r>
        <w:tab/>
        <w:t>рецензия), публицистического</w:t>
      </w:r>
      <w:r w:rsidR="00286A88">
        <w:t xml:space="preserve"> </w:t>
      </w:r>
      <w:r>
        <w:t>(выступление, статья, интервью, очерк), официально-делового</w:t>
      </w:r>
      <w:r w:rsidR="00286A88">
        <w:t xml:space="preserve"> </w:t>
      </w:r>
      <w:r>
        <w:t xml:space="preserve">(расписка, доверенность, заявление, резюме) стилей, разговорной (рассказ, беседа, спор) речи. Культура речи. Критерии культуры речи. </w:t>
      </w:r>
    </w:p>
    <w:p w:rsidR="00D965F0" w:rsidRDefault="00B173A5">
      <w:pPr>
        <w:ind w:left="139" w:right="89" w:firstLine="427"/>
      </w:pPr>
      <w:r>
        <w:t xml:space="preserve">Текст как продукт речевой деятельности. Функционально-смысловые типы текста: повествование, описание, рассуждение. Структура текста. Основные виды информационной переработки текста: план, конспект, аннотация. Анализ текста с точки зрения его темы, основной мысли, структуры, принадлежности к функционально-смысловому типу, определенной функциональной разновидности языка, определенному стилю. </w:t>
      </w:r>
    </w:p>
    <w:p w:rsidR="00D965F0" w:rsidRDefault="00B173A5">
      <w:pPr>
        <w:spacing w:after="5" w:line="271" w:lineRule="auto"/>
        <w:ind w:left="139" w:right="0" w:firstLine="427"/>
      </w:pPr>
      <w:r>
        <w:rPr>
          <w:b/>
        </w:rPr>
        <w:t xml:space="preserve">Овладение основными видами речевой деятельности: </w:t>
      </w:r>
      <w:proofErr w:type="spellStart"/>
      <w:r>
        <w:rPr>
          <w:b/>
        </w:rPr>
        <w:t>аудированием</w:t>
      </w:r>
      <w:proofErr w:type="spellEnd"/>
      <w:r>
        <w:rPr>
          <w:b/>
        </w:rPr>
        <w:t xml:space="preserve"> (слушанием), говорением, чтением, письмом. </w:t>
      </w:r>
    </w:p>
    <w:p w:rsidR="00D965F0" w:rsidRDefault="00B173A5">
      <w:pPr>
        <w:ind w:left="139" w:right="89" w:firstLine="427"/>
      </w:pPr>
      <w:r>
        <w:t xml:space="preserve">Адекватное восприятие устной и письменной речи в соответствии с ситуацией речевого общения. Создание устных монологических и диалогических высказываний на актуальные социально-культурные, нравственно-этические, бытовые, учебные темы в соответствии с целями и ситуацией общения. </w:t>
      </w:r>
    </w:p>
    <w:p w:rsidR="00D965F0" w:rsidRDefault="00B173A5">
      <w:pPr>
        <w:spacing w:after="5" w:line="271" w:lineRule="auto"/>
        <w:ind w:left="139" w:right="287" w:firstLine="427"/>
      </w:pPr>
      <w:r>
        <w:rPr>
          <w:b/>
        </w:rPr>
        <w:lastRenderedPageBreak/>
        <w:t xml:space="preserve">Овладение различными видами чтения (ознакомительное, изучающее, просмотровое), приемами работы с учебной книгой и другими информационными источниками, включая ресурсы Интернета. </w:t>
      </w:r>
    </w:p>
    <w:p w:rsidR="00D965F0" w:rsidRDefault="00286A88">
      <w:pPr>
        <w:ind w:left="139" w:right="89" w:firstLine="427"/>
      </w:pPr>
      <w:r>
        <w:t xml:space="preserve">Изложение </w:t>
      </w:r>
      <w:proofErr w:type="gramStart"/>
      <w:r w:rsidR="00B173A5">
        <w:t>содержания</w:t>
      </w:r>
      <w:proofErr w:type="gramEnd"/>
      <w:r w:rsidR="00B173A5">
        <w:t xml:space="preserve"> прослушанного или прочитанного текста (подробное, сжатое, выборочное). Написание сочинений различных видов; создание текстов разных стилей и жанров: тезисы, конспект, отзыв, рецензия, аннотация; письмо; расписка, доверенность, заявление. </w:t>
      </w:r>
    </w:p>
    <w:p w:rsidR="00D965F0" w:rsidRDefault="00B173A5">
      <w:pPr>
        <w:spacing w:after="5" w:line="271" w:lineRule="auto"/>
        <w:ind w:left="561" w:right="0"/>
      </w:pPr>
      <w:r>
        <w:rPr>
          <w:b/>
        </w:rPr>
        <w:t xml:space="preserve">Языковая и лингвистическая (языковедческая) компетенции Общие сведения о языке </w:t>
      </w:r>
    </w:p>
    <w:p w:rsidR="00D965F0" w:rsidRDefault="00B173A5">
      <w:pPr>
        <w:ind w:left="576" w:right="89"/>
      </w:pPr>
      <w:r>
        <w:t xml:space="preserve">Роль языка в жизни человека и общества. </w:t>
      </w:r>
      <w:r>
        <w:rPr>
          <w:b/>
        </w:rPr>
        <w:t xml:space="preserve"> </w:t>
      </w:r>
    </w:p>
    <w:p w:rsidR="00D965F0" w:rsidRDefault="00B173A5">
      <w:pPr>
        <w:pStyle w:val="1"/>
        <w:ind w:left="561"/>
      </w:pPr>
      <w:r>
        <w:t>Система языка Фонетика. Орфоэпия</w:t>
      </w:r>
      <w:r>
        <w:rPr>
          <w:b w:val="0"/>
        </w:rPr>
        <w:t xml:space="preserve"> </w:t>
      </w:r>
    </w:p>
    <w:p w:rsidR="00D965F0" w:rsidRDefault="00B173A5">
      <w:pPr>
        <w:ind w:left="576" w:right="89"/>
      </w:pPr>
      <w:r>
        <w:t xml:space="preserve">Основные средства звуковой стороны речи: звуки речи, слог, ударение, интонация. </w:t>
      </w:r>
    </w:p>
    <w:p w:rsidR="00D965F0" w:rsidRDefault="00B173A5">
      <w:pPr>
        <w:ind w:left="139" w:right="89" w:firstLine="427"/>
      </w:pPr>
      <w:r>
        <w:t xml:space="preserve">Система гласных и согласных звуков. Изменение звуков в речевом потоке. Соотношение звука и буквы. Элементы фонетической транскрипции. </w:t>
      </w:r>
    </w:p>
    <w:p w:rsidR="00D965F0" w:rsidRDefault="00B173A5">
      <w:pPr>
        <w:ind w:left="576" w:right="89"/>
      </w:pPr>
      <w:r>
        <w:t xml:space="preserve">Основные орфоэпические нормы русского литературного языка. </w:t>
      </w:r>
    </w:p>
    <w:p w:rsidR="00D965F0" w:rsidRDefault="00B173A5">
      <w:pPr>
        <w:ind w:left="576" w:right="89"/>
      </w:pPr>
      <w:r>
        <w:t xml:space="preserve">Связь фонетики с графикой и орфографией. </w:t>
      </w:r>
    </w:p>
    <w:p w:rsidR="00D965F0" w:rsidRDefault="00B173A5">
      <w:pPr>
        <w:ind w:left="576" w:right="89"/>
      </w:pPr>
      <w:r>
        <w:t xml:space="preserve">Основные выразительные средства фонетики. </w:t>
      </w:r>
    </w:p>
    <w:p w:rsidR="00D965F0" w:rsidRDefault="00B173A5">
      <w:pPr>
        <w:ind w:left="139" w:right="89" w:firstLine="427"/>
      </w:pPr>
      <w:r>
        <w:t xml:space="preserve">Правильное произношение слов и интонирование предложений. Оценка собственной и чужой речи с точки зрения орфоэпических и интонационных норм. </w:t>
      </w:r>
    </w:p>
    <w:p w:rsidR="00D965F0" w:rsidRDefault="00B173A5">
      <w:pPr>
        <w:ind w:left="576" w:right="89"/>
      </w:pPr>
      <w:r>
        <w:t xml:space="preserve">Применение знаний и умений по фонетике в практике правописания. </w:t>
      </w:r>
    </w:p>
    <w:p w:rsidR="00D965F0" w:rsidRDefault="00B173A5">
      <w:pPr>
        <w:pStyle w:val="1"/>
        <w:ind w:left="561"/>
      </w:pPr>
      <w:r>
        <w:t>Состав слова (</w:t>
      </w:r>
      <w:proofErr w:type="spellStart"/>
      <w:r>
        <w:t>Морфемика</w:t>
      </w:r>
      <w:proofErr w:type="spellEnd"/>
      <w:r>
        <w:t>) и словообразование</w:t>
      </w:r>
      <w:r>
        <w:rPr>
          <w:b w:val="0"/>
        </w:rPr>
        <w:t xml:space="preserve"> </w:t>
      </w:r>
    </w:p>
    <w:p w:rsidR="00D965F0" w:rsidRDefault="00B173A5">
      <w:pPr>
        <w:ind w:left="576" w:right="89"/>
      </w:pPr>
      <w:r>
        <w:t xml:space="preserve">Морфема – минимальная значимая единица языка. Виды морфем: корень, приставка, суффикс. </w:t>
      </w:r>
    </w:p>
    <w:p w:rsidR="00D965F0" w:rsidRDefault="00B173A5">
      <w:pPr>
        <w:ind w:left="149" w:right="89"/>
      </w:pPr>
      <w:r>
        <w:t xml:space="preserve">Чередование звуков в морфемах. Основа слова. </w:t>
      </w:r>
    </w:p>
    <w:p w:rsidR="00D965F0" w:rsidRDefault="00B173A5">
      <w:pPr>
        <w:ind w:left="576" w:right="89"/>
      </w:pPr>
      <w:r>
        <w:t xml:space="preserve">Основные способы образования слов. </w:t>
      </w:r>
    </w:p>
    <w:p w:rsidR="00D965F0" w:rsidRDefault="00B173A5">
      <w:pPr>
        <w:ind w:left="576" w:right="89"/>
      </w:pPr>
      <w:r>
        <w:t xml:space="preserve">Основные выразительные средства </w:t>
      </w:r>
      <w:proofErr w:type="spellStart"/>
      <w:r>
        <w:t>морфемики</w:t>
      </w:r>
      <w:proofErr w:type="spellEnd"/>
      <w:r>
        <w:t xml:space="preserve"> и словообразования. </w:t>
      </w:r>
    </w:p>
    <w:p w:rsidR="00D965F0" w:rsidRDefault="00B173A5">
      <w:pPr>
        <w:ind w:left="576" w:right="89"/>
      </w:pPr>
      <w:r>
        <w:t xml:space="preserve">Применение знаний и умений по </w:t>
      </w:r>
      <w:proofErr w:type="spellStart"/>
      <w:r>
        <w:t>морфемике</w:t>
      </w:r>
      <w:proofErr w:type="spellEnd"/>
      <w:r>
        <w:t xml:space="preserve"> и словообразованию в практике правописания. </w:t>
      </w:r>
    </w:p>
    <w:p w:rsidR="00D965F0" w:rsidRDefault="00B173A5">
      <w:pPr>
        <w:pStyle w:val="1"/>
        <w:ind w:left="561"/>
      </w:pPr>
      <w:r>
        <w:t xml:space="preserve">Лексика и фразеология </w:t>
      </w:r>
    </w:p>
    <w:p w:rsidR="00D965F0" w:rsidRDefault="00B173A5">
      <w:pPr>
        <w:ind w:left="576" w:right="89"/>
      </w:pPr>
      <w:r>
        <w:t xml:space="preserve">Слово – основная единица языка. </w:t>
      </w:r>
    </w:p>
    <w:p w:rsidR="00D965F0" w:rsidRDefault="00B173A5">
      <w:pPr>
        <w:ind w:left="139" w:right="89" w:firstLine="427"/>
      </w:pPr>
      <w:r>
        <w:t xml:space="preserve">Лексическое значение слова. Однозначные и многозначные слова; прямое и переносное значения слова. </w:t>
      </w:r>
    </w:p>
    <w:p w:rsidR="00D965F0" w:rsidRDefault="00B173A5">
      <w:pPr>
        <w:ind w:left="576" w:right="89"/>
      </w:pPr>
      <w:r>
        <w:t xml:space="preserve">Синонимы. Антонимы. Омонимы. </w:t>
      </w:r>
    </w:p>
    <w:p w:rsidR="00D965F0" w:rsidRDefault="00B173A5">
      <w:pPr>
        <w:ind w:left="576" w:right="89"/>
      </w:pPr>
      <w:r>
        <w:t xml:space="preserve">Стилистически окрашенная лексика родного русского языка. </w:t>
      </w:r>
    </w:p>
    <w:p w:rsidR="00D965F0" w:rsidRDefault="00B173A5">
      <w:pPr>
        <w:ind w:left="576" w:right="89"/>
      </w:pPr>
      <w:r>
        <w:t xml:space="preserve">Исконно русские и заимствованные слова. </w:t>
      </w:r>
    </w:p>
    <w:p w:rsidR="00D965F0" w:rsidRDefault="00B173A5">
      <w:pPr>
        <w:ind w:left="576" w:right="89"/>
      </w:pPr>
      <w:r>
        <w:t xml:space="preserve">Лексика общеупотребительная и лексика ограниченного употребления. </w:t>
      </w:r>
    </w:p>
    <w:p w:rsidR="00D965F0" w:rsidRDefault="00B173A5">
      <w:pPr>
        <w:ind w:left="576" w:right="89"/>
      </w:pPr>
      <w:r>
        <w:t xml:space="preserve">Фразеологизмы; их значение и употребление. Пословицы, поговорки, афоризмы и крылатые слова как явления фразеологической системы. </w:t>
      </w:r>
    </w:p>
    <w:p w:rsidR="00D965F0" w:rsidRDefault="00B173A5">
      <w:pPr>
        <w:ind w:left="576" w:right="89"/>
      </w:pPr>
      <w:r>
        <w:t xml:space="preserve">Понятие об этимологии, истории происхождения слов и фразеологизмов. </w:t>
      </w:r>
    </w:p>
    <w:p w:rsidR="00D965F0" w:rsidRDefault="00B173A5">
      <w:pPr>
        <w:ind w:left="576" w:right="89"/>
      </w:pPr>
      <w:r>
        <w:t xml:space="preserve">Основные лексические нормы современного русского литературного языка. </w:t>
      </w:r>
    </w:p>
    <w:p w:rsidR="00D965F0" w:rsidRDefault="00B173A5">
      <w:pPr>
        <w:ind w:left="576" w:right="89"/>
      </w:pPr>
      <w:r>
        <w:t xml:space="preserve">Основные выразительные средства лексики и фразеологии. </w:t>
      </w:r>
    </w:p>
    <w:p w:rsidR="00D965F0" w:rsidRDefault="00B173A5">
      <w:pPr>
        <w:ind w:left="139" w:right="89" w:firstLine="427"/>
      </w:pPr>
      <w:r>
        <w:t xml:space="preserve">Употребление лексических средств в соответствии со значением, сферой и ситуацией общения. Оценка своей и чужой речи с точки зрения точного, уместного и выразительного словоупотребления. </w:t>
      </w:r>
    </w:p>
    <w:p w:rsidR="00D965F0" w:rsidRDefault="00B173A5">
      <w:pPr>
        <w:pStyle w:val="1"/>
        <w:ind w:left="561"/>
      </w:pPr>
      <w:r>
        <w:t xml:space="preserve">Морфология </w:t>
      </w:r>
    </w:p>
    <w:p w:rsidR="00D965F0" w:rsidRDefault="00286A88">
      <w:pPr>
        <w:ind w:left="576" w:right="89"/>
      </w:pPr>
      <w:r>
        <w:t>Система частей речи в русского</w:t>
      </w:r>
      <w:r w:rsidR="00B173A5">
        <w:t xml:space="preserve"> языке. </w:t>
      </w:r>
    </w:p>
    <w:p w:rsidR="00D965F0" w:rsidRDefault="00286A88">
      <w:pPr>
        <w:ind w:left="139" w:right="89" w:firstLine="427"/>
      </w:pPr>
      <w:r>
        <w:t xml:space="preserve">Самостоятельные части речи, их грамматическое значение, морфологические признаки, синтаксическая </w:t>
      </w:r>
      <w:r w:rsidR="00B173A5">
        <w:t xml:space="preserve">роль. </w:t>
      </w:r>
    </w:p>
    <w:p w:rsidR="00D965F0" w:rsidRPr="00286A88" w:rsidRDefault="00B173A5">
      <w:pPr>
        <w:ind w:left="576" w:right="89"/>
        <w:rPr>
          <w:b/>
        </w:rPr>
      </w:pPr>
      <w:r w:rsidRPr="00286A88">
        <w:rPr>
          <w:b/>
        </w:rPr>
        <w:t xml:space="preserve">Служебные части речи. </w:t>
      </w:r>
    </w:p>
    <w:p w:rsidR="00D965F0" w:rsidRDefault="00B173A5">
      <w:pPr>
        <w:ind w:left="576" w:right="89"/>
      </w:pPr>
      <w:r>
        <w:t xml:space="preserve">Междометия и звукоподражательные слова. </w:t>
      </w:r>
    </w:p>
    <w:p w:rsidR="00D965F0" w:rsidRDefault="00B173A5">
      <w:pPr>
        <w:ind w:left="576" w:right="89"/>
      </w:pPr>
      <w:r>
        <w:t xml:space="preserve">Основные морфологические нормы русского литературного языка. </w:t>
      </w:r>
    </w:p>
    <w:p w:rsidR="00D965F0" w:rsidRDefault="00B173A5">
      <w:pPr>
        <w:ind w:left="576" w:right="89"/>
      </w:pPr>
      <w:r>
        <w:t xml:space="preserve">Основные выразительные средства морфологии.  </w:t>
      </w:r>
    </w:p>
    <w:p w:rsidR="00D965F0" w:rsidRDefault="00B173A5">
      <w:pPr>
        <w:ind w:left="139" w:right="89" w:firstLine="427"/>
      </w:pPr>
      <w:r>
        <w:t xml:space="preserve">Употребление форм слов различных частей речи в соответствии с нормами современного русского литературного языка. </w:t>
      </w:r>
    </w:p>
    <w:p w:rsidR="00D965F0" w:rsidRDefault="00B173A5">
      <w:pPr>
        <w:ind w:left="576" w:right="89"/>
      </w:pPr>
      <w:r>
        <w:t xml:space="preserve">Применение знаний и умений по морфологии в практике правописания. </w:t>
      </w:r>
    </w:p>
    <w:p w:rsidR="00D965F0" w:rsidRDefault="00B173A5">
      <w:pPr>
        <w:pStyle w:val="1"/>
        <w:ind w:left="561"/>
      </w:pPr>
      <w:r>
        <w:t xml:space="preserve">Синтаксис </w:t>
      </w:r>
    </w:p>
    <w:p w:rsidR="00D965F0" w:rsidRDefault="00B173A5">
      <w:pPr>
        <w:ind w:left="576" w:right="89"/>
      </w:pPr>
      <w:r>
        <w:t xml:space="preserve">Словосочетание и предложение как основные единицы синтаксиса. </w:t>
      </w:r>
    </w:p>
    <w:p w:rsidR="00D965F0" w:rsidRDefault="00B173A5">
      <w:pPr>
        <w:ind w:left="576" w:right="89"/>
      </w:pPr>
      <w:r>
        <w:lastRenderedPageBreak/>
        <w:t xml:space="preserve">Синтаксические связи слов в словосочетании и предложении.  </w:t>
      </w:r>
    </w:p>
    <w:p w:rsidR="00D965F0" w:rsidRDefault="00B173A5">
      <w:pPr>
        <w:ind w:left="576" w:right="89"/>
      </w:pPr>
      <w:r>
        <w:t xml:space="preserve">Виды предложений по цели высказывания и эмоциональной окраске. </w:t>
      </w:r>
    </w:p>
    <w:p w:rsidR="00D965F0" w:rsidRDefault="00B173A5">
      <w:pPr>
        <w:ind w:left="576" w:right="89"/>
      </w:pPr>
      <w:r>
        <w:t xml:space="preserve">Грамматическая (предикативная) основа предложения. Предложения простые и сложные. </w:t>
      </w:r>
    </w:p>
    <w:p w:rsidR="00D965F0" w:rsidRDefault="00B173A5">
      <w:pPr>
        <w:ind w:left="576" w:right="89"/>
      </w:pPr>
      <w:r>
        <w:t xml:space="preserve">Главные и второстепенные члены предложения и способы их выражения. </w:t>
      </w:r>
    </w:p>
    <w:p w:rsidR="00D965F0" w:rsidRDefault="00B173A5">
      <w:pPr>
        <w:ind w:left="139" w:right="89" w:firstLine="427"/>
      </w:pPr>
      <w:r>
        <w:t xml:space="preserve">Предложения двусоставные и односоставные, распространенные и нераспространенные, полные и неполные. </w:t>
      </w:r>
    </w:p>
    <w:p w:rsidR="00D965F0" w:rsidRDefault="00B173A5">
      <w:pPr>
        <w:ind w:left="576" w:right="89"/>
      </w:pPr>
      <w:r>
        <w:t xml:space="preserve">Однородные члены предложения. Обособленные члены предложения. </w:t>
      </w:r>
    </w:p>
    <w:p w:rsidR="00D965F0" w:rsidRDefault="00B173A5">
      <w:pPr>
        <w:ind w:left="576" w:right="89"/>
      </w:pPr>
      <w:r>
        <w:t xml:space="preserve">Обращения. Вводные, вставные слова и конструкции. </w:t>
      </w:r>
    </w:p>
    <w:p w:rsidR="00D965F0" w:rsidRDefault="00B173A5">
      <w:pPr>
        <w:ind w:left="576" w:right="89"/>
      </w:pPr>
      <w:r>
        <w:t xml:space="preserve">Предложения сложносочиненные, сложноподчиненные, бессоюзные. </w:t>
      </w:r>
    </w:p>
    <w:p w:rsidR="00D965F0" w:rsidRDefault="00B173A5">
      <w:pPr>
        <w:ind w:left="576" w:right="89"/>
      </w:pPr>
      <w:r>
        <w:t xml:space="preserve">Сложные предложения с различными видами связи. </w:t>
      </w:r>
    </w:p>
    <w:p w:rsidR="00D965F0" w:rsidRDefault="00B173A5">
      <w:pPr>
        <w:ind w:left="576" w:right="89"/>
      </w:pPr>
      <w:r>
        <w:t xml:space="preserve">Способы передачи чужой речи. </w:t>
      </w:r>
    </w:p>
    <w:p w:rsidR="00D965F0" w:rsidRDefault="00B173A5">
      <w:pPr>
        <w:ind w:left="576" w:right="89"/>
      </w:pPr>
      <w:r>
        <w:t xml:space="preserve">Текст. Деление текста на смысловые части и основные средства связи между ними. </w:t>
      </w:r>
    </w:p>
    <w:p w:rsidR="00D965F0" w:rsidRDefault="00B173A5">
      <w:pPr>
        <w:ind w:left="576" w:right="89"/>
      </w:pPr>
      <w:r>
        <w:t xml:space="preserve">Основные синтаксические нормы современного русского литературного языка. </w:t>
      </w:r>
    </w:p>
    <w:p w:rsidR="00D965F0" w:rsidRDefault="00B173A5">
      <w:pPr>
        <w:ind w:left="576" w:right="89"/>
      </w:pPr>
      <w:r>
        <w:t xml:space="preserve">Основные выразительные средства синтаксиса. </w:t>
      </w:r>
    </w:p>
    <w:p w:rsidR="00D965F0" w:rsidRDefault="00B173A5">
      <w:pPr>
        <w:ind w:left="576" w:right="89"/>
      </w:pPr>
      <w:r>
        <w:t xml:space="preserve">Употребление синтаксических конструкций в соответствии с нормами русского литературного языка.  Применение знаний и умений по синтаксису в практике правописания. </w:t>
      </w:r>
    </w:p>
    <w:p w:rsidR="00D965F0" w:rsidRDefault="00B173A5">
      <w:pPr>
        <w:pStyle w:val="1"/>
        <w:ind w:left="561" w:right="4232"/>
      </w:pPr>
      <w:r>
        <w:t>Правописание: орфография и пунктуация Орфография</w:t>
      </w:r>
      <w:r>
        <w:rPr>
          <w:b w:val="0"/>
        </w:rPr>
        <w:t xml:space="preserve"> </w:t>
      </w:r>
    </w:p>
    <w:p w:rsidR="00D965F0" w:rsidRDefault="00B173A5">
      <w:pPr>
        <w:ind w:left="576" w:right="89"/>
      </w:pPr>
      <w:r>
        <w:t xml:space="preserve">Правописание гласных и согласных в составе морфем. </w:t>
      </w:r>
    </w:p>
    <w:p w:rsidR="00D965F0" w:rsidRDefault="00B173A5">
      <w:pPr>
        <w:ind w:left="576" w:right="89"/>
      </w:pPr>
      <w:r>
        <w:t xml:space="preserve">Правописание Ъ и Ь. </w:t>
      </w:r>
    </w:p>
    <w:p w:rsidR="00D965F0" w:rsidRDefault="00B173A5">
      <w:pPr>
        <w:ind w:left="576" w:right="89"/>
      </w:pPr>
      <w:r>
        <w:t xml:space="preserve">Слитные, дефисные и раздельные написания. </w:t>
      </w:r>
    </w:p>
    <w:p w:rsidR="00D965F0" w:rsidRDefault="00B173A5">
      <w:pPr>
        <w:ind w:left="576" w:right="89"/>
      </w:pPr>
      <w:r>
        <w:t xml:space="preserve">Прописная и строчная буквы. </w:t>
      </w:r>
    </w:p>
    <w:p w:rsidR="00D965F0" w:rsidRDefault="00B173A5">
      <w:pPr>
        <w:ind w:left="576" w:right="89"/>
      </w:pPr>
      <w:r>
        <w:t xml:space="preserve">Перенос слов. </w:t>
      </w:r>
    </w:p>
    <w:p w:rsidR="00D965F0" w:rsidRDefault="00B173A5">
      <w:pPr>
        <w:ind w:left="576" w:right="89"/>
      </w:pPr>
      <w:r>
        <w:t xml:space="preserve">Соблюдение основных орфографических норм.  </w:t>
      </w:r>
    </w:p>
    <w:p w:rsidR="00D965F0" w:rsidRDefault="00B173A5">
      <w:pPr>
        <w:pStyle w:val="1"/>
        <w:ind w:left="561"/>
      </w:pPr>
      <w:r>
        <w:t>Пунктуация</w:t>
      </w:r>
      <w:r>
        <w:rPr>
          <w:b w:val="0"/>
        </w:rPr>
        <w:t xml:space="preserve"> </w:t>
      </w:r>
    </w:p>
    <w:p w:rsidR="00D965F0" w:rsidRDefault="00B173A5">
      <w:pPr>
        <w:ind w:left="576" w:right="89"/>
      </w:pPr>
      <w:r>
        <w:t xml:space="preserve">Знаки препинания, их функции. Одиночные и парные знаки препинания. </w:t>
      </w:r>
    </w:p>
    <w:p w:rsidR="00D965F0" w:rsidRDefault="00B173A5">
      <w:pPr>
        <w:ind w:left="139" w:right="89" w:firstLine="427"/>
      </w:pPr>
      <w:r>
        <w:t xml:space="preserve">Знаки препинания в конце предложения, в простом и в сложном предложениях, при прямой речи, цитировании, диалоге. </w:t>
      </w:r>
    </w:p>
    <w:p w:rsidR="00D965F0" w:rsidRDefault="00B173A5">
      <w:pPr>
        <w:ind w:left="576" w:right="89"/>
      </w:pPr>
      <w:r>
        <w:t xml:space="preserve">Сочетание знаков препинания. </w:t>
      </w:r>
    </w:p>
    <w:p w:rsidR="00D965F0" w:rsidRDefault="00B173A5">
      <w:pPr>
        <w:ind w:left="576" w:right="89"/>
      </w:pPr>
      <w:r>
        <w:t xml:space="preserve">Употребление пунктуационных знаков. </w:t>
      </w:r>
    </w:p>
    <w:p w:rsidR="00D965F0" w:rsidRDefault="00B173A5">
      <w:pPr>
        <w:pStyle w:val="1"/>
        <w:ind w:left="561"/>
      </w:pPr>
      <w:proofErr w:type="spellStart"/>
      <w:r>
        <w:t>Культуроведческая</w:t>
      </w:r>
      <w:proofErr w:type="spellEnd"/>
      <w:r>
        <w:t xml:space="preserve"> компетенция </w:t>
      </w:r>
    </w:p>
    <w:p w:rsidR="00D965F0" w:rsidRDefault="00B173A5">
      <w:pPr>
        <w:ind w:left="576" w:right="89"/>
      </w:pPr>
      <w:r>
        <w:t xml:space="preserve">Отражение в языке культуры и истории народа. </w:t>
      </w:r>
    </w:p>
    <w:p w:rsidR="00D965F0" w:rsidRDefault="00B173A5">
      <w:pPr>
        <w:ind w:left="576" w:right="89"/>
      </w:pPr>
      <w:r>
        <w:t xml:space="preserve">Русский речевой этикет. </w:t>
      </w:r>
    </w:p>
    <w:p w:rsidR="00D965F0" w:rsidRDefault="00B173A5">
      <w:pPr>
        <w:ind w:left="287" w:right="152" w:firstLine="428"/>
      </w:pPr>
      <w:r>
        <w:t>Выявление единиц языка с национально-культурным компонентом значения в произведениях устного народного творчества, в художественной литературе и исторических текстах; объяснение их значения с помощью лингвистических словарей (толковых, этимологических и др.)</w:t>
      </w:r>
      <w:r>
        <w:rPr>
          <w:b/>
        </w:rPr>
        <w:t xml:space="preserve"> </w:t>
      </w:r>
    </w:p>
    <w:p w:rsidR="00D965F0" w:rsidRDefault="00B173A5">
      <w:pPr>
        <w:pStyle w:val="1"/>
        <w:spacing w:after="4"/>
        <w:ind w:left="861" w:right="741"/>
        <w:jc w:val="center"/>
      </w:pPr>
      <w:r>
        <w:t xml:space="preserve">Иностранный язык </w:t>
      </w:r>
    </w:p>
    <w:p w:rsidR="00D965F0" w:rsidRDefault="00B173A5">
      <w:pPr>
        <w:ind w:left="287" w:right="166" w:firstLine="567"/>
      </w:pPr>
      <w:r>
        <w:t>Готовность к обучению иностранному языку у детей с ЗПР несколько снижена, что обусловлено недо</w:t>
      </w:r>
      <w:r w:rsidR="00286A88">
        <w:t xml:space="preserve">статочной </w:t>
      </w:r>
      <w:proofErr w:type="spellStart"/>
      <w:r w:rsidR="00286A88">
        <w:t>дифференцированностью</w:t>
      </w:r>
      <w:proofErr w:type="spellEnd"/>
      <w:r w:rsidR="00286A88">
        <w:t xml:space="preserve"> восприятия, </w:t>
      </w:r>
      <w:r>
        <w:t xml:space="preserve">бедностью сферы образов-представлений, непрочностью связи между вербальной и невербальной сферами, слабостью развития познавательных процессов: памяти, мышления, речи. При изучении иностранного языка дети с ЗПР испытывают определенные трудности:  </w:t>
      </w:r>
    </w:p>
    <w:p w:rsidR="00D965F0" w:rsidRDefault="00B173A5">
      <w:pPr>
        <w:ind w:left="297" w:right="161"/>
      </w:pPr>
      <w:r>
        <w:t xml:space="preserve"> - замедленно происходит усвоение лексического материала, синтаксических конструкций и их активное использование в устной речи; затруднено восприятие грамматических категорий и их применение на практике; характерно возникновение проблем при слушании (</w:t>
      </w:r>
      <w:proofErr w:type="spellStart"/>
      <w:r>
        <w:t>аудировании</w:t>
      </w:r>
      <w:proofErr w:type="spellEnd"/>
      <w:r>
        <w:t xml:space="preserve">) устной речи, особенно связных текстов, а также трудностей во </w:t>
      </w:r>
      <w:proofErr w:type="spellStart"/>
      <w:r>
        <w:t>внеситуативном</w:t>
      </w:r>
      <w:proofErr w:type="spellEnd"/>
      <w:r>
        <w:t xml:space="preserve"> усвоении форм диалогической речи.  </w:t>
      </w:r>
    </w:p>
    <w:p w:rsidR="00D965F0" w:rsidRDefault="00B173A5">
      <w:pPr>
        <w:ind w:left="287" w:right="162" w:firstLine="428"/>
      </w:pPr>
      <w:r>
        <w:t xml:space="preserve">В процессе </w:t>
      </w:r>
      <w:proofErr w:type="gramStart"/>
      <w:r>
        <w:t>обучения</w:t>
      </w:r>
      <w:proofErr w:type="gramEnd"/>
      <w:r>
        <w:t xml:space="preserve"> учащиеся овладевают основными видами речевой </w:t>
      </w:r>
      <w:r w:rsidR="00286A88">
        <w:t xml:space="preserve">деятельности: чтением, говорением </w:t>
      </w:r>
      <w:r>
        <w:t xml:space="preserve">(устной </w:t>
      </w:r>
      <w:r w:rsidR="00286A88">
        <w:t xml:space="preserve">речью), </w:t>
      </w:r>
      <w:proofErr w:type="spellStart"/>
      <w:r w:rsidR="00286A88">
        <w:t>аудированием</w:t>
      </w:r>
      <w:proofErr w:type="spellEnd"/>
      <w:r w:rsidR="00286A88">
        <w:t xml:space="preserve">.  Письмо на всех этапах обучения используется только как средство обучения, способствующее более прочному </w:t>
      </w:r>
      <w:r>
        <w:t xml:space="preserve">усвоению лексико-грамматического материала, а также совершенствованию навыков в чтении и устной речи.  </w:t>
      </w:r>
    </w:p>
    <w:p w:rsidR="00D965F0" w:rsidRDefault="00B173A5">
      <w:pPr>
        <w:ind w:left="287" w:right="161" w:firstLine="428"/>
      </w:pPr>
      <w:r>
        <w:t>В основе обучения иностранному языку детей с ЗПР лежит обучение чтению, в то время как в общеобразовательной школе обучение строится на устной основе. Требования к практическому владению учащимися каждым видом речевой деятел</w:t>
      </w:r>
      <w:r w:rsidR="00286A88">
        <w:t>ьности определяются адаптированной программой обучения</w:t>
      </w:r>
      <w:r>
        <w:t xml:space="preserve"> в </w:t>
      </w:r>
      <w:r w:rsidR="00286A88">
        <w:lastRenderedPageBreak/>
        <w:t xml:space="preserve">каждом классе </w:t>
      </w:r>
      <w:r>
        <w:t>учитывают индивидуа</w:t>
      </w:r>
      <w:r w:rsidR="00286A88">
        <w:t xml:space="preserve">льные возможности учеников. На начальных этапах обучения в необходимо продумать и подобрать материал, </w:t>
      </w:r>
      <w:r>
        <w:t xml:space="preserve">направленный на создание мотивации к изучению иностранного языка. Например, детям можно предложить интересные видео или </w:t>
      </w:r>
      <w:proofErr w:type="spellStart"/>
      <w:r>
        <w:t>аудиопособия</w:t>
      </w:r>
      <w:proofErr w:type="spellEnd"/>
      <w:r>
        <w:t xml:space="preserve"> (например, английские учебные фильмы про </w:t>
      </w:r>
      <w:proofErr w:type="spellStart"/>
      <w:r>
        <w:t>Маззи</w:t>
      </w:r>
      <w:proofErr w:type="spellEnd"/>
      <w:r>
        <w:t>, об Англии, об Австралии), встречи с переводчиками и с людьми, побывавшими в странах изучаемого языка. На урок может быть приглашен ста</w:t>
      </w:r>
      <w:r w:rsidR="00286A88">
        <w:t xml:space="preserve">ршеклассник этой же школы, уже овладевший первоначальными навыками разговорной речи и способный </w:t>
      </w:r>
      <w:r>
        <w:t>их продемонстрировать. Ввиду того, что обучение иностранному языку базируется на обучении чтению, в V классе (на начальном этапе) устный вводный курс сокращается и параллельно с ним вводится изучение букв с тем, чтобы дети имели зрительные опоры. В дальнейшем</w:t>
      </w:r>
      <w:r w:rsidR="00286A88">
        <w:t xml:space="preserve"> идет опережающее, сравнительно с </w:t>
      </w:r>
      <w:r>
        <w:t xml:space="preserve">общеобразовательной программой, обучение чтению. Построение на этом принципе адаптированной программы обусловливается тем, что дети с ЗПР не в состоянии усваивать иностранный язык только на слух (в массовой школе в течение первых девяти недель работа идет только устно). По общеобразовательной (для массовых школ) программе в V классе только с 11-го урока начинается знакомство с буквами. По адаптированной программе к этому времени буквы уже изучены и идет углубленная работа над чтением с пользованием текстов из учебника.  </w:t>
      </w:r>
    </w:p>
    <w:p w:rsidR="00D965F0" w:rsidRDefault="00286A88">
      <w:pPr>
        <w:ind w:left="287" w:right="89" w:firstLine="428"/>
      </w:pPr>
      <w:r>
        <w:t xml:space="preserve">Если состав учеников класса очень слабый, то введение букв алфавита </w:t>
      </w:r>
      <w:r w:rsidR="00B173A5">
        <w:t>можно раст</w:t>
      </w:r>
      <w:r>
        <w:t xml:space="preserve">януть, давая по две буквы в урок </w:t>
      </w:r>
      <w:r w:rsidR="00B173A5">
        <w:t xml:space="preserve">или посвящая урок только закреплению изученных букв.  </w:t>
      </w:r>
    </w:p>
    <w:p w:rsidR="00D965F0" w:rsidRDefault="00B173A5">
      <w:pPr>
        <w:ind w:left="287" w:right="89" w:firstLine="428"/>
      </w:pPr>
      <w:r>
        <w:t xml:space="preserve">При этом целесообразно закреплять знание букв, обыгрывая или </w:t>
      </w:r>
      <w:proofErr w:type="spellStart"/>
      <w:r>
        <w:t>пропевая</w:t>
      </w:r>
      <w:proofErr w:type="spellEnd"/>
      <w:r>
        <w:t xml:space="preserve"> их в простых инсценировках типа:  </w:t>
      </w:r>
    </w:p>
    <w:p w:rsidR="00D965F0" w:rsidRPr="00B173A5" w:rsidRDefault="00B173A5">
      <w:pPr>
        <w:ind w:left="721" w:right="89"/>
        <w:rPr>
          <w:lang w:val="en-US"/>
        </w:rPr>
      </w:pPr>
      <w:r w:rsidRPr="00B173A5">
        <w:rPr>
          <w:lang w:val="en-US"/>
        </w:rPr>
        <w:t xml:space="preserve">— I </w:t>
      </w:r>
      <w:r>
        <w:t>а</w:t>
      </w:r>
      <w:r w:rsidRPr="00B173A5">
        <w:rPr>
          <w:lang w:val="en-US"/>
        </w:rPr>
        <w:t xml:space="preserve">m </w:t>
      </w:r>
      <w:r>
        <w:t>В</w:t>
      </w:r>
      <w:r w:rsidRPr="00B173A5">
        <w:rPr>
          <w:lang w:val="en-US"/>
        </w:rPr>
        <w:t xml:space="preserve">. </w:t>
      </w:r>
      <w:r>
        <w:t>Ап</w:t>
      </w:r>
      <w:r w:rsidRPr="00B173A5">
        <w:rPr>
          <w:lang w:val="en-US"/>
        </w:rPr>
        <w:t xml:space="preserve">d </w:t>
      </w:r>
      <w:proofErr w:type="spellStart"/>
      <w:r>
        <w:t>уои</w:t>
      </w:r>
      <w:proofErr w:type="spellEnd"/>
      <w:r w:rsidRPr="00B173A5">
        <w:rPr>
          <w:lang w:val="en-US"/>
        </w:rPr>
        <w:t xml:space="preserve">?  </w:t>
      </w:r>
    </w:p>
    <w:p w:rsidR="00D965F0" w:rsidRPr="00B173A5" w:rsidRDefault="00B173A5">
      <w:pPr>
        <w:ind w:left="721" w:right="89"/>
        <w:rPr>
          <w:lang w:val="en-US"/>
        </w:rPr>
      </w:pPr>
      <w:r w:rsidRPr="00B173A5">
        <w:rPr>
          <w:lang w:val="en-US"/>
        </w:rPr>
        <w:t xml:space="preserve">— I </w:t>
      </w:r>
      <w:r>
        <w:t>а</w:t>
      </w:r>
      <w:r w:rsidRPr="00B173A5">
        <w:rPr>
          <w:lang w:val="en-US"/>
        </w:rPr>
        <w:t xml:space="preserve">m </w:t>
      </w:r>
      <w:r>
        <w:t>С</w:t>
      </w:r>
      <w:r w:rsidRPr="00B173A5">
        <w:rPr>
          <w:lang w:val="en-US"/>
        </w:rPr>
        <w:t xml:space="preserve">.  </w:t>
      </w:r>
    </w:p>
    <w:p w:rsidR="00D965F0" w:rsidRPr="00B173A5" w:rsidRDefault="00B173A5">
      <w:pPr>
        <w:ind w:left="721" w:right="89"/>
        <w:rPr>
          <w:lang w:val="en-US"/>
        </w:rPr>
      </w:pPr>
      <w:r w:rsidRPr="00B173A5">
        <w:rPr>
          <w:lang w:val="en-US"/>
        </w:rPr>
        <w:t>— W</w:t>
      </w:r>
      <w:r>
        <w:t>е</w:t>
      </w:r>
      <w:r w:rsidRPr="00B173A5">
        <w:rPr>
          <w:lang w:val="en-US"/>
        </w:rPr>
        <w:t xml:space="preserve"> </w:t>
      </w:r>
      <w:r>
        <w:t>аге</w:t>
      </w:r>
      <w:r w:rsidRPr="00B173A5">
        <w:rPr>
          <w:lang w:val="en-US"/>
        </w:rPr>
        <w:t xml:space="preserve"> </w:t>
      </w:r>
      <w:r>
        <w:t>В</w:t>
      </w:r>
      <w:r w:rsidRPr="00B173A5">
        <w:rPr>
          <w:lang w:val="en-US"/>
        </w:rPr>
        <w:t xml:space="preserve">. </w:t>
      </w:r>
      <w:r>
        <w:t>а</w:t>
      </w:r>
      <w:proofErr w:type="spellStart"/>
      <w:r w:rsidRPr="00B173A5">
        <w:rPr>
          <w:lang w:val="en-US"/>
        </w:rPr>
        <w:t>nd</w:t>
      </w:r>
      <w:proofErr w:type="spellEnd"/>
      <w:r w:rsidRPr="00B173A5">
        <w:rPr>
          <w:lang w:val="en-US"/>
        </w:rPr>
        <w:t xml:space="preserve"> </w:t>
      </w:r>
      <w:r>
        <w:t>С</w:t>
      </w:r>
      <w:r w:rsidRPr="00B173A5">
        <w:rPr>
          <w:lang w:val="en-US"/>
        </w:rPr>
        <w:t xml:space="preserve">.  </w:t>
      </w:r>
    </w:p>
    <w:p w:rsidR="00D965F0" w:rsidRDefault="00B173A5">
      <w:pPr>
        <w:ind w:left="287" w:right="181" w:firstLine="428"/>
      </w:pPr>
      <w:r>
        <w:t xml:space="preserve">В программе V класса нет четко разработанных тематических разделов. Основной акцент делается на усвоении детьми лексических и синтаксических единиц, подобранных для конкретной обыгрываемой ситуации.  </w:t>
      </w:r>
    </w:p>
    <w:p w:rsidR="00D965F0" w:rsidRDefault="00B173A5">
      <w:pPr>
        <w:ind w:left="287" w:right="163" w:firstLine="428"/>
      </w:pPr>
      <w:r>
        <w:t>На начальном этапе обучения английскому языку особое внимание следует уделить подбору текстов для чтения. Необходимо тщательно отбирать лексический и грамматический минимум, учитывая посильность его усвоения и интересы детей этого возраста (возможные темы: «Любимые игрушки», «Животные — наши друзья» и т. п.). В лексич</w:t>
      </w:r>
      <w:r w:rsidR="00286A88">
        <w:t xml:space="preserve">еский минимум можно не включать такие малоупотребительные слова, как </w:t>
      </w:r>
      <w:proofErr w:type="spellStart"/>
      <w:r w:rsidR="00286A88">
        <w:t>stone</w:t>
      </w:r>
      <w:proofErr w:type="spellEnd"/>
      <w:r w:rsidR="00286A88">
        <w:t xml:space="preserve">, </w:t>
      </w:r>
      <w:proofErr w:type="spellStart"/>
      <w:proofErr w:type="gramStart"/>
      <w:r w:rsidR="00286A88">
        <w:t>tie,а</w:t>
      </w:r>
      <w:proofErr w:type="spellEnd"/>
      <w:proofErr w:type="gramEnd"/>
      <w:r w:rsidR="00286A88">
        <w:t xml:space="preserve"> расширить интернациональную лексику, которую </w:t>
      </w:r>
      <w:r>
        <w:t>легко  п</w:t>
      </w:r>
      <w:r w:rsidR="00286A88">
        <w:t>онять при чтении. Узнавание таких</w:t>
      </w:r>
      <w:r>
        <w:t xml:space="preserve"> слов способствует развитию догадки, кроме того, закрепляются буквенно-звуковые соответствия.  </w:t>
      </w:r>
    </w:p>
    <w:p w:rsidR="00D965F0" w:rsidRDefault="00B173A5">
      <w:pPr>
        <w:ind w:left="287" w:right="163" w:firstLine="428"/>
      </w:pPr>
      <w:r>
        <w:t xml:space="preserve">Более оправданным на начальном этапе было бы также обучение </w:t>
      </w:r>
      <w:r w:rsidR="00286A88">
        <w:t xml:space="preserve">речевым образцам со смысловыми глаголами, а не только </w:t>
      </w:r>
      <w:r w:rsidR="00A8747A">
        <w:t xml:space="preserve">с глаголом быть. При этом детям с ОВЗ легче </w:t>
      </w:r>
      <w:r>
        <w:t xml:space="preserve">преодолеть трудности в понимании и использовании глагола-связки, которая отсутствует в аналогичных структурах родного языка.  </w:t>
      </w:r>
    </w:p>
    <w:p w:rsidR="00D965F0" w:rsidRDefault="00A8747A">
      <w:pPr>
        <w:ind w:left="287" w:right="166" w:firstLine="428"/>
      </w:pPr>
      <w:r>
        <w:t xml:space="preserve">Составляемые учителем микротексты желательно соотносить с картинками, </w:t>
      </w:r>
      <w:r w:rsidR="00B173A5">
        <w:t>иллюстраци</w:t>
      </w:r>
      <w:r>
        <w:t>ями и предлагать к ним проблемны</w:t>
      </w:r>
      <w:r w:rsidR="00B173A5">
        <w:t xml:space="preserve">е задания на отгадывание, подстановку слов, выбор фактов из текста, сравнений.  </w:t>
      </w:r>
    </w:p>
    <w:p w:rsidR="00D965F0" w:rsidRDefault="00A8747A">
      <w:pPr>
        <w:ind w:left="721" w:right="89"/>
      </w:pPr>
      <w:proofErr w:type="gramStart"/>
      <w:r>
        <w:t>Например</w:t>
      </w:r>
      <w:proofErr w:type="gramEnd"/>
      <w:r>
        <w:t>:</w:t>
      </w:r>
    </w:p>
    <w:p w:rsidR="00D965F0" w:rsidRDefault="00B173A5">
      <w:pPr>
        <w:numPr>
          <w:ilvl w:val="0"/>
          <w:numId w:val="27"/>
        </w:numPr>
        <w:ind w:right="168" w:firstLine="428"/>
      </w:pPr>
      <w:r>
        <w:t xml:space="preserve">Посмотрите на картинку (на ней изображена девочка) и прочитайте предложения.  </w:t>
      </w:r>
    </w:p>
    <w:p w:rsidR="00D965F0" w:rsidRDefault="00B173A5">
      <w:pPr>
        <w:ind w:left="721" w:right="89"/>
      </w:pPr>
      <w:r>
        <w:t xml:space="preserve">Заполните пропуски словами.  </w:t>
      </w:r>
    </w:p>
    <w:p w:rsidR="00D965F0" w:rsidRPr="00B173A5" w:rsidRDefault="00B173A5">
      <w:pPr>
        <w:ind w:left="721" w:right="89"/>
        <w:rPr>
          <w:lang w:val="en-US"/>
        </w:rPr>
      </w:pPr>
      <w:proofErr w:type="spellStart"/>
      <w:r>
        <w:t>Тhis</w:t>
      </w:r>
      <w:proofErr w:type="spellEnd"/>
      <w:r>
        <w:t xml:space="preserve"> </w:t>
      </w:r>
      <w:proofErr w:type="spellStart"/>
      <w:r>
        <w:t>is</w:t>
      </w:r>
      <w:proofErr w:type="spellEnd"/>
      <w:r>
        <w:t xml:space="preserve"> a ….  Нег</w:t>
      </w:r>
      <w:r w:rsidRPr="00B173A5">
        <w:rPr>
          <w:lang w:val="en-US"/>
        </w:rPr>
        <w:t xml:space="preserve"> </w:t>
      </w:r>
      <w:proofErr w:type="spellStart"/>
      <w:r w:rsidRPr="00B173A5">
        <w:rPr>
          <w:lang w:val="en-US"/>
        </w:rPr>
        <w:t>nam</w:t>
      </w:r>
      <w:proofErr w:type="spellEnd"/>
      <w:r>
        <w:t>е</w:t>
      </w:r>
      <w:r w:rsidRPr="00B173A5">
        <w:rPr>
          <w:lang w:val="en-US"/>
        </w:rPr>
        <w:t xml:space="preserve"> is... She is a ...  </w:t>
      </w:r>
    </w:p>
    <w:p w:rsidR="00D965F0" w:rsidRPr="00B173A5" w:rsidRDefault="00B173A5">
      <w:pPr>
        <w:numPr>
          <w:ilvl w:val="0"/>
          <w:numId w:val="27"/>
        </w:numPr>
        <w:ind w:right="168" w:firstLine="428"/>
        <w:rPr>
          <w:lang w:val="en-US"/>
        </w:rPr>
      </w:pPr>
      <w:r>
        <w:t>Прочитайте предложения и скажите, какие ошибки допустил художник (на картинке изображен Незнайка высокого роста и с красной шляпой на голове). Т</w:t>
      </w:r>
      <w:r w:rsidRPr="00B173A5">
        <w:rPr>
          <w:lang w:val="en-US"/>
        </w:rPr>
        <w:t xml:space="preserve">his is </w:t>
      </w:r>
      <w:proofErr w:type="spellStart"/>
      <w:r w:rsidRPr="00B173A5">
        <w:rPr>
          <w:lang w:val="en-US"/>
        </w:rPr>
        <w:t>Neznaika</w:t>
      </w:r>
      <w:proofErr w:type="spellEnd"/>
      <w:r w:rsidRPr="00B173A5">
        <w:rPr>
          <w:lang w:val="en-US"/>
        </w:rPr>
        <w:t xml:space="preserve">. He is not tall. He has a blue hat on.  </w:t>
      </w:r>
    </w:p>
    <w:p w:rsidR="00D965F0" w:rsidRDefault="00A8747A">
      <w:pPr>
        <w:spacing w:after="1" w:line="258" w:lineRule="auto"/>
        <w:ind w:left="10" w:right="163"/>
        <w:jc w:val="right"/>
      </w:pPr>
      <w:r>
        <w:t xml:space="preserve">Значительно изменен объем </w:t>
      </w:r>
      <w:r w:rsidR="00B173A5">
        <w:t>изучаемог</w:t>
      </w:r>
      <w:r>
        <w:t xml:space="preserve">о грамматического материала. Исключены </w:t>
      </w:r>
      <w:r w:rsidR="00B173A5">
        <w:t xml:space="preserve">из изучения: </w:t>
      </w:r>
    </w:p>
    <w:p w:rsidR="00D965F0" w:rsidRDefault="00B173A5">
      <w:pPr>
        <w:ind w:left="297" w:right="89"/>
      </w:pPr>
      <w:r>
        <w:t>косвенные общие вопросы, альтернативные вопросы в косвен</w:t>
      </w:r>
      <w:r w:rsidR="00A8747A">
        <w:t>ной форме, специальные вопросы в косвенной форме, употребление артиклей дается в ознакомительном плане.</w:t>
      </w:r>
    </w:p>
    <w:p w:rsidR="00D965F0" w:rsidRDefault="00A8747A">
      <w:pPr>
        <w:ind w:left="287" w:right="169" w:firstLine="428"/>
      </w:pPr>
      <w:r>
        <w:t xml:space="preserve">Исключение указанного грамматического материала обусловлено его малой </w:t>
      </w:r>
      <w:r w:rsidR="00B173A5">
        <w:t xml:space="preserve">практической значимостью и сложностью, которую он представляет для учащихся специальной школы. За счет освободившегося времени более детально отрабатывается материал по чтению, объем которого несколько уменьшен.  </w:t>
      </w:r>
    </w:p>
    <w:p w:rsidR="00D965F0" w:rsidRDefault="00B173A5">
      <w:pPr>
        <w:ind w:left="287" w:right="170" w:firstLine="428"/>
      </w:pPr>
      <w:r>
        <w:lastRenderedPageBreak/>
        <w:t xml:space="preserve">Значительно раньше рекомендуется начать обучение ведению словаря (2-я четверть) для того, чтобы подкрепить восприятие устной речи зрительными и моторными опорами. Письменные работы существенно сокращены, так как они в основном базируются на знании грамматического материала.  </w:t>
      </w:r>
    </w:p>
    <w:p w:rsidR="00D965F0" w:rsidRDefault="00A8747A">
      <w:pPr>
        <w:ind w:left="287" w:right="172" w:firstLine="428"/>
      </w:pPr>
      <w:r>
        <w:t>Контрольные работы в конце каждой четверти рекомендуется</w:t>
      </w:r>
      <w:r w:rsidR="00B173A5">
        <w:t xml:space="preserve"> исключить. Это обусловлено слабостью формирования у детей с ЗПР навыков </w:t>
      </w:r>
      <w:proofErr w:type="spellStart"/>
      <w:r w:rsidR="00B173A5">
        <w:t>аудирования</w:t>
      </w:r>
      <w:proofErr w:type="spellEnd"/>
      <w:r w:rsidR="00B173A5">
        <w:t xml:space="preserve"> и устной речи. В сильной группе учащихся можно проводить контроль чтения.  </w:t>
      </w:r>
    </w:p>
    <w:p w:rsidR="00D965F0" w:rsidRDefault="00B173A5">
      <w:pPr>
        <w:ind w:left="287" w:right="170" w:firstLine="428"/>
      </w:pPr>
      <w:r>
        <w:t>Начиная с VI класса, обучение иностранному языку ведется по че</w:t>
      </w:r>
      <w:r w:rsidR="00A8747A">
        <w:t xml:space="preserve">тко разработанным тематическим </w:t>
      </w:r>
      <w:r>
        <w:t>разделам</w:t>
      </w:r>
      <w:r w:rsidR="00A8747A">
        <w:t xml:space="preserve">. Адаптированная программа для детей с ЗПР не предлагает </w:t>
      </w:r>
      <w:r>
        <w:t xml:space="preserve">сокращения тематических разделов. Однако объем изучаемого лексического, синтаксического и грамматического материала претерпевает существенные изменения.  </w:t>
      </w:r>
    </w:p>
    <w:p w:rsidR="00D965F0" w:rsidRDefault="00B173A5">
      <w:pPr>
        <w:ind w:left="287" w:right="167" w:firstLine="428"/>
      </w:pPr>
      <w:r>
        <w:t xml:space="preserve">Так, в VI классе сокращается объем лексического материала до 350 лексических единиц, что определяется низкой способностью школьников к усвоению новых слов. Исключается следующий грамматический материал: употребление структур с оборотом </w:t>
      </w:r>
      <w:proofErr w:type="spellStart"/>
      <w:r>
        <w:t>to</w:t>
      </w:r>
      <w:proofErr w:type="spellEnd"/>
      <w:r>
        <w:t xml:space="preserve"> </w:t>
      </w:r>
      <w:proofErr w:type="spellStart"/>
      <w:r>
        <w:t>be</w:t>
      </w:r>
      <w:proofErr w:type="spellEnd"/>
      <w:r>
        <w:t xml:space="preserve"> </w:t>
      </w:r>
      <w:proofErr w:type="spellStart"/>
      <w:r>
        <w:t>going</w:t>
      </w:r>
      <w:proofErr w:type="spellEnd"/>
      <w:r>
        <w:t xml:space="preserve"> </w:t>
      </w:r>
      <w:proofErr w:type="spellStart"/>
      <w:r>
        <w:t>to</w:t>
      </w:r>
      <w:proofErr w:type="spellEnd"/>
      <w:r>
        <w:t xml:space="preserve">…, с инфинитивом типа I </w:t>
      </w:r>
      <w:proofErr w:type="spellStart"/>
      <w:r>
        <w:t>want</w:t>
      </w:r>
      <w:proofErr w:type="spellEnd"/>
      <w:r>
        <w:t xml:space="preserve"> </w:t>
      </w:r>
      <w:proofErr w:type="spellStart"/>
      <w:r>
        <w:t>you</w:t>
      </w:r>
      <w:proofErr w:type="spellEnd"/>
      <w:r>
        <w:t xml:space="preserve"> </w:t>
      </w:r>
      <w:proofErr w:type="spellStart"/>
      <w:r>
        <w:t>to</w:t>
      </w:r>
      <w:proofErr w:type="spellEnd"/>
      <w:r>
        <w:t xml:space="preserve"> </w:t>
      </w:r>
      <w:proofErr w:type="spellStart"/>
      <w:r>
        <w:t>help</w:t>
      </w:r>
      <w:proofErr w:type="spellEnd"/>
      <w:r>
        <w:t xml:space="preserve"> </w:t>
      </w:r>
      <w:proofErr w:type="spellStart"/>
      <w:r>
        <w:t>me</w:t>
      </w:r>
      <w:proofErr w:type="spellEnd"/>
      <w:r>
        <w:t>, употребление числительных свыше 100, употребление наречий, н</w:t>
      </w:r>
      <w:r w:rsidR="00A8747A">
        <w:t xml:space="preserve">еопределенных местоимений </w:t>
      </w:r>
      <w:proofErr w:type="spellStart"/>
      <w:r w:rsidR="00A8747A">
        <w:t>some</w:t>
      </w:r>
      <w:proofErr w:type="spellEnd"/>
      <w:r w:rsidR="00A8747A">
        <w:t xml:space="preserve">, </w:t>
      </w:r>
      <w:proofErr w:type="spellStart"/>
      <w:r w:rsidR="00A8747A">
        <w:t>any</w:t>
      </w:r>
      <w:proofErr w:type="spellEnd"/>
      <w:r w:rsidR="00A8747A">
        <w:t xml:space="preserve">, </w:t>
      </w:r>
      <w:proofErr w:type="spellStart"/>
      <w:r>
        <w:t>noи</w:t>
      </w:r>
      <w:proofErr w:type="spellEnd"/>
      <w:r>
        <w:t xml:space="preserve"> их производных. Высвобожденное время используется для более </w:t>
      </w:r>
      <w:r w:rsidR="00A8747A">
        <w:t xml:space="preserve">детальной проработки упражнений </w:t>
      </w:r>
      <w:r>
        <w:t xml:space="preserve">по чтению, развитию устной речи и доступной грамматике.  </w:t>
      </w:r>
    </w:p>
    <w:p w:rsidR="00D965F0" w:rsidRDefault="00B173A5">
      <w:pPr>
        <w:ind w:left="287" w:right="173" w:firstLine="428"/>
      </w:pPr>
      <w:r>
        <w:t xml:space="preserve">На чтение и перевод прочитанного нужно отвести побольше учебного времени. Особое внимание следует уделить переводу, поскольку при этом дети осознают смысл прочитанного и таким образом у них исчезает боязнь перед незнакомым текстом.  </w:t>
      </w:r>
    </w:p>
    <w:p w:rsidR="00D965F0" w:rsidRDefault="00B173A5">
      <w:pPr>
        <w:ind w:left="287" w:right="167" w:firstLine="428"/>
      </w:pPr>
      <w:r>
        <w:t xml:space="preserve">Новую лексику полезно отрабатывать в предложениях и сочетать это с работой со словарем; на дом давать не новые упражнения, а отработанные на уроке. Если детей затрудняет усвоение перфектных форм, можно перенести изучение этого материала в VII класс, однако не следует исключать его полностью.  </w:t>
      </w:r>
    </w:p>
    <w:p w:rsidR="00D965F0" w:rsidRDefault="00B173A5">
      <w:pPr>
        <w:ind w:left="287" w:right="172" w:firstLine="428"/>
      </w:pPr>
      <w:proofErr w:type="spellStart"/>
      <w:r>
        <w:t>Аудирование</w:t>
      </w:r>
      <w:proofErr w:type="spellEnd"/>
      <w:r>
        <w:t xml:space="preserve"> текстов рекомендуется значительно сократить, либо давать их сильным группам учащихся. Желательно сократить объем письменных упражнений, которые основаны на трудно усваиваемых детьми грамматических явлениях, а оставшиеся тщательно разбирать или выполнять в классе.  </w:t>
      </w:r>
    </w:p>
    <w:p w:rsidR="00D965F0" w:rsidRDefault="00A8747A">
      <w:pPr>
        <w:ind w:left="287" w:right="89" w:firstLine="428"/>
      </w:pPr>
      <w:r>
        <w:t xml:space="preserve">Объем домашнего чтения, предлагаемого во II полугодии VI класса, </w:t>
      </w:r>
      <w:r w:rsidR="00B173A5">
        <w:t xml:space="preserve">значительно сокращен. Оно проходит на посвященных ему уроках, для домашней работы задания даются выборочно.  </w:t>
      </w:r>
    </w:p>
    <w:p w:rsidR="00D965F0" w:rsidRDefault="00B173A5">
      <w:pPr>
        <w:ind w:left="287" w:right="89" w:firstLine="428"/>
      </w:pPr>
      <w:r>
        <w:t xml:space="preserve">Контрольные работы в конце каждой четверти следует либо снять вообще, либо оставить контроль чтения,  </w:t>
      </w:r>
    </w:p>
    <w:p w:rsidR="00D965F0" w:rsidRDefault="00B173A5">
      <w:pPr>
        <w:ind w:left="287" w:right="176" w:firstLine="428"/>
      </w:pPr>
      <w:r>
        <w:t xml:space="preserve">На примере адаптации программы VI класса показаны принципы построения программы обучения иностранному языку с V по IX класс. Рекомендации по изменению курса каждого класса приводятся в программе.  </w:t>
      </w:r>
    </w:p>
    <w:p w:rsidR="00D965F0" w:rsidRDefault="00A8747A">
      <w:pPr>
        <w:ind w:left="287" w:right="166" w:firstLine="428"/>
      </w:pPr>
      <w:r>
        <w:t xml:space="preserve">Необходимо заметить лишь то, что в VII—IX классах акцент в </w:t>
      </w:r>
      <w:r w:rsidR="00B173A5">
        <w:t xml:space="preserve">преподавании иностранного языка смещается с чтения на перевод текстов и на формирование устойчивого навыка работы со словарем. В </w:t>
      </w:r>
      <w:proofErr w:type="spellStart"/>
      <w:r w:rsidR="00B173A5">
        <w:t>VIIIи</w:t>
      </w:r>
      <w:proofErr w:type="spellEnd"/>
      <w:r w:rsidR="00B173A5">
        <w:t xml:space="preserve"> IX классах возможно более широкое внедрение гово</w:t>
      </w:r>
      <w:r>
        <w:t xml:space="preserve">рения (устной речи) на простых </w:t>
      </w:r>
      <w:r w:rsidR="00B173A5">
        <w:t xml:space="preserve">обиходных темах («Я», «Погода», «Моя семья», «Мой город»; ситуации знакомства, ориентировки в городе и др.). Данные темы можно отрабатывать в ролевых играх (по типу игр Г. А. Китайгородской).  </w:t>
      </w:r>
    </w:p>
    <w:p w:rsidR="00D965F0" w:rsidRDefault="00B173A5">
      <w:pPr>
        <w:ind w:left="287" w:right="161" w:firstLine="428"/>
      </w:pPr>
      <w:r>
        <w:t>При обучении детей с ЗПР диалогической речи наиболее целесообразно использовать доступные для понимания обиходные ситуации, которые могут быть разыграны по ролям. Драматизация — это один из самых эффективных способов при формировании данного вида речевой деятельности. Специфика обучения иностранному языку в школе для де</w:t>
      </w:r>
      <w:r w:rsidR="00A8747A">
        <w:t xml:space="preserve">тей с ЗПР предполагает большое количество игрового, занимательного материала и наличие зрительных </w:t>
      </w:r>
      <w:r>
        <w:t>опор, необходимых для усвоения лексических, грамматически</w:t>
      </w:r>
      <w:r w:rsidR="00A8747A">
        <w:t xml:space="preserve">х и синтаксических структур. В практике обучения </w:t>
      </w:r>
      <w:r>
        <w:t>х</w:t>
      </w:r>
      <w:r w:rsidR="00A8747A">
        <w:t xml:space="preserve">орошо зарекомендовали себя зрительно-игровые опоры </w:t>
      </w:r>
      <w:r>
        <w:t xml:space="preserve">по системе В. Ф. Шаталова. Они могут быть применены в любом упражнений при фронтальной и индивидуальной работе.  </w:t>
      </w:r>
      <w:r>
        <w:rPr>
          <w:b/>
        </w:rPr>
        <w:t>V класс</w:t>
      </w:r>
      <w:r>
        <w:t xml:space="preserve"> </w:t>
      </w:r>
    </w:p>
    <w:p w:rsidR="00D965F0" w:rsidRDefault="00B173A5">
      <w:pPr>
        <w:numPr>
          <w:ilvl w:val="0"/>
          <w:numId w:val="28"/>
        </w:numPr>
        <w:ind w:right="89"/>
      </w:pPr>
      <w:r>
        <w:t>Лексический м</w:t>
      </w:r>
      <w:r w:rsidR="00A8747A">
        <w:t xml:space="preserve">атериал: овладение   не   350, </w:t>
      </w:r>
      <w:r>
        <w:t>а   300   лексическими единицами. Словообразование: суффиксы числительных –</w:t>
      </w:r>
      <w:proofErr w:type="spellStart"/>
      <w:r>
        <w:t>teen</w:t>
      </w:r>
      <w:proofErr w:type="spellEnd"/>
      <w:r>
        <w:t>, -</w:t>
      </w:r>
      <w:proofErr w:type="spellStart"/>
      <w:r>
        <w:t>ty</w:t>
      </w:r>
      <w:proofErr w:type="spellEnd"/>
      <w:r>
        <w:t>, -</w:t>
      </w:r>
      <w:proofErr w:type="spellStart"/>
      <w:r>
        <w:t>th</w:t>
      </w:r>
      <w:proofErr w:type="spellEnd"/>
      <w:r>
        <w:t xml:space="preserve">.  </w:t>
      </w:r>
    </w:p>
    <w:p w:rsidR="00D965F0" w:rsidRDefault="00B173A5">
      <w:pPr>
        <w:numPr>
          <w:ilvl w:val="0"/>
          <w:numId w:val="28"/>
        </w:numPr>
        <w:ind w:right="89"/>
      </w:pPr>
      <w:r>
        <w:t xml:space="preserve">Грамматический материал: структуры с глаголами </w:t>
      </w:r>
      <w:proofErr w:type="spellStart"/>
      <w:r>
        <w:t>to</w:t>
      </w:r>
      <w:proofErr w:type="spellEnd"/>
      <w:r>
        <w:t xml:space="preserve"> </w:t>
      </w:r>
      <w:proofErr w:type="spellStart"/>
      <w:r>
        <w:t>be</w:t>
      </w:r>
      <w:proofErr w:type="spellEnd"/>
      <w:r>
        <w:t xml:space="preserve">, </w:t>
      </w:r>
      <w:proofErr w:type="spellStart"/>
      <w:r>
        <w:t>to</w:t>
      </w:r>
      <w:proofErr w:type="spellEnd"/>
      <w:r>
        <w:t xml:space="preserve"> </w:t>
      </w:r>
      <w:proofErr w:type="spellStart"/>
      <w:r>
        <w:t>have</w:t>
      </w:r>
      <w:proofErr w:type="spellEnd"/>
      <w:r>
        <w:t xml:space="preserve">,  с оборотами </w:t>
      </w:r>
      <w:proofErr w:type="spellStart"/>
      <w:r>
        <w:t>there</w:t>
      </w:r>
      <w:proofErr w:type="spellEnd"/>
      <w:r>
        <w:t xml:space="preserve"> </w:t>
      </w:r>
      <w:proofErr w:type="spellStart"/>
      <w:r>
        <w:t>is</w:t>
      </w:r>
      <w:proofErr w:type="spellEnd"/>
      <w:r>
        <w:t xml:space="preserve"> (аге); структуры с глаголами в </w:t>
      </w:r>
      <w:proofErr w:type="spellStart"/>
      <w:r>
        <w:t>Present</w:t>
      </w:r>
      <w:proofErr w:type="spellEnd"/>
      <w:r>
        <w:t xml:space="preserve"> </w:t>
      </w:r>
      <w:proofErr w:type="spellStart"/>
      <w:r>
        <w:t>Continuous</w:t>
      </w:r>
      <w:proofErr w:type="spellEnd"/>
      <w:r>
        <w:t xml:space="preserve">,  </w:t>
      </w:r>
      <w:proofErr w:type="spellStart"/>
      <w:r>
        <w:t>Present</w:t>
      </w:r>
      <w:proofErr w:type="spellEnd"/>
      <w:r>
        <w:t xml:space="preserve"> </w:t>
      </w:r>
      <w:proofErr w:type="spellStart"/>
      <w:r>
        <w:t>Simple</w:t>
      </w:r>
      <w:proofErr w:type="spellEnd"/>
      <w:r>
        <w:t xml:space="preserve">; модальными глаголами </w:t>
      </w:r>
      <w:proofErr w:type="spellStart"/>
      <w:r>
        <w:t>can</w:t>
      </w:r>
      <w:proofErr w:type="spellEnd"/>
      <w:r>
        <w:t xml:space="preserve">, </w:t>
      </w:r>
      <w:proofErr w:type="spellStart"/>
      <w:r>
        <w:t>may</w:t>
      </w:r>
      <w:proofErr w:type="spellEnd"/>
      <w:r>
        <w:t xml:space="preserve">, </w:t>
      </w:r>
      <w:proofErr w:type="spellStart"/>
      <w:r>
        <w:t>must</w:t>
      </w:r>
      <w:proofErr w:type="spellEnd"/>
      <w:r>
        <w:t xml:space="preserve">;  структуры  с  глаголами  в  повелительном  наклонении;  выражение  единственного  и множественного  числа  существительных;  выражение  принадлежности  с  помощью притяжательной  формы  существительных;  </w:t>
      </w:r>
      <w:r>
        <w:lastRenderedPageBreak/>
        <w:t xml:space="preserve">употребление  количественных  и  порядковых числительных;  употребление  личных,  притяжательных,  указательных  местоимений; употребление прилагательных.  </w:t>
      </w:r>
      <w:r>
        <w:rPr>
          <w:b/>
        </w:rPr>
        <w:t xml:space="preserve">VI класс </w:t>
      </w:r>
    </w:p>
    <w:p w:rsidR="00D965F0" w:rsidRDefault="00B173A5">
      <w:pPr>
        <w:ind w:left="297" w:right="89"/>
      </w:pPr>
      <w:r>
        <w:t>I. Лексический ма</w:t>
      </w:r>
      <w:r w:rsidR="00A8747A">
        <w:t xml:space="preserve">териал: овладение   не   550, а 350 </w:t>
      </w:r>
      <w:r>
        <w:t>лексическими единицами. Сл</w:t>
      </w:r>
      <w:r w:rsidR="00A8747A">
        <w:t>овообразование: словосложение.</w:t>
      </w:r>
    </w:p>
    <w:p w:rsidR="00D965F0" w:rsidRDefault="00B173A5">
      <w:pPr>
        <w:ind w:left="297" w:right="89"/>
      </w:pPr>
      <w:r w:rsidRPr="00A8747A">
        <w:rPr>
          <w:lang w:val="en-US"/>
        </w:rPr>
        <w:t>II</w:t>
      </w:r>
      <w:r w:rsidRPr="006D40C2">
        <w:rPr>
          <w:lang w:val="en-US"/>
        </w:rPr>
        <w:t>.</w:t>
      </w:r>
      <w:r>
        <w:t>Грамматический</w:t>
      </w:r>
      <w:r w:rsidRPr="006D40C2">
        <w:rPr>
          <w:lang w:val="en-US"/>
        </w:rPr>
        <w:t xml:space="preserve"> </w:t>
      </w:r>
      <w:r>
        <w:t>материал</w:t>
      </w:r>
      <w:r w:rsidRPr="006D40C2">
        <w:rPr>
          <w:lang w:val="en-US"/>
        </w:rPr>
        <w:t xml:space="preserve">: </w:t>
      </w:r>
      <w:r>
        <w:t>структуры</w:t>
      </w:r>
      <w:r w:rsidRPr="006D40C2">
        <w:rPr>
          <w:lang w:val="en-US"/>
        </w:rPr>
        <w:t xml:space="preserve"> </w:t>
      </w:r>
      <w:r>
        <w:t>с</w:t>
      </w:r>
      <w:r w:rsidRPr="006D40C2">
        <w:rPr>
          <w:lang w:val="en-US"/>
        </w:rPr>
        <w:t xml:space="preserve"> </w:t>
      </w:r>
      <w:r>
        <w:t>глаголами</w:t>
      </w:r>
      <w:r w:rsidRPr="006D40C2">
        <w:rPr>
          <w:lang w:val="en-US"/>
        </w:rPr>
        <w:t xml:space="preserve"> </w:t>
      </w:r>
      <w:r>
        <w:t>в</w:t>
      </w:r>
      <w:r w:rsidRPr="006D40C2">
        <w:rPr>
          <w:lang w:val="en-US"/>
        </w:rPr>
        <w:t xml:space="preserve"> </w:t>
      </w:r>
      <w:r w:rsidRPr="00A8747A">
        <w:rPr>
          <w:lang w:val="en-US"/>
        </w:rPr>
        <w:t>Past</w:t>
      </w:r>
      <w:r w:rsidRPr="006D40C2">
        <w:rPr>
          <w:lang w:val="en-US"/>
        </w:rPr>
        <w:t xml:space="preserve"> </w:t>
      </w:r>
      <w:r w:rsidRPr="00A8747A">
        <w:rPr>
          <w:lang w:val="en-US"/>
        </w:rPr>
        <w:t>Simple</w:t>
      </w:r>
      <w:r w:rsidRPr="006D40C2">
        <w:rPr>
          <w:lang w:val="en-US"/>
        </w:rPr>
        <w:t xml:space="preserve">, </w:t>
      </w:r>
      <w:r w:rsidR="00A8747A">
        <w:rPr>
          <w:lang w:val="en-US"/>
        </w:rPr>
        <w:t>Future</w:t>
      </w:r>
      <w:r w:rsidR="00A8747A" w:rsidRPr="006D40C2">
        <w:rPr>
          <w:lang w:val="en-US"/>
        </w:rPr>
        <w:t xml:space="preserve"> </w:t>
      </w:r>
      <w:r w:rsidR="00A8747A">
        <w:rPr>
          <w:lang w:val="en-US"/>
        </w:rPr>
        <w:t>Simple</w:t>
      </w:r>
      <w:r w:rsidR="00A8747A" w:rsidRPr="006D40C2">
        <w:rPr>
          <w:lang w:val="en-US"/>
        </w:rPr>
        <w:t xml:space="preserve">, </w:t>
      </w:r>
      <w:r w:rsidR="00A8747A">
        <w:rPr>
          <w:lang w:val="en-US"/>
        </w:rPr>
        <w:t>Present</w:t>
      </w:r>
      <w:r w:rsidR="00A8747A" w:rsidRPr="006D40C2">
        <w:rPr>
          <w:lang w:val="en-US"/>
        </w:rPr>
        <w:t xml:space="preserve"> </w:t>
      </w:r>
      <w:r w:rsidR="00A8747A">
        <w:rPr>
          <w:lang w:val="en-US"/>
        </w:rPr>
        <w:t>Perfect</w:t>
      </w:r>
      <w:r w:rsidR="00A8747A" w:rsidRPr="006D40C2">
        <w:rPr>
          <w:lang w:val="en-US"/>
        </w:rPr>
        <w:t xml:space="preserve">, </w:t>
      </w:r>
      <w:proofErr w:type="gramStart"/>
      <w:r>
        <w:t>с</w:t>
      </w:r>
      <w:proofErr w:type="gramEnd"/>
      <w:r w:rsidR="00A8747A" w:rsidRPr="006D40C2">
        <w:rPr>
          <w:lang w:val="en-US"/>
        </w:rPr>
        <w:t xml:space="preserve"> </w:t>
      </w:r>
      <w:r>
        <w:t>инфинитивом</w:t>
      </w:r>
      <w:r w:rsidR="00A8747A" w:rsidRPr="006D40C2">
        <w:rPr>
          <w:lang w:val="en-US"/>
        </w:rPr>
        <w:t xml:space="preserve"> </w:t>
      </w:r>
      <w:r>
        <w:t>типа</w:t>
      </w:r>
      <w:r w:rsidR="00A8747A" w:rsidRPr="006D40C2">
        <w:rPr>
          <w:lang w:val="en-US"/>
        </w:rPr>
        <w:t xml:space="preserve"> </w:t>
      </w:r>
      <w:r w:rsidRPr="00A8747A">
        <w:rPr>
          <w:lang w:val="en-US"/>
        </w:rPr>
        <w:t>I</w:t>
      </w:r>
      <w:r w:rsidRPr="006D40C2">
        <w:rPr>
          <w:lang w:val="en-US"/>
        </w:rPr>
        <w:t xml:space="preserve"> </w:t>
      </w:r>
      <w:r w:rsidRPr="00A8747A">
        <w:rPr>
          <w:lang w:val="en-US"/>
        </w:rPr>
        <w:t>want</w:t>
      </w:r>
      <w:r w:rsidRPr="006D40C2">
        <w:rPr>
          <w:lang w:val="en-US"/>
        </w:rPr>
        <w:t xml:space="preserve"> </w:t>
      </w:r>
      <w:r w:rsidRPr="00A8747A">
        <w:rPr>
          <w:lang w:val="en-US"/>
        </w:rPr>
        <w:t>to</w:t>
      </w:r>
      <w:r w:rsidRPr="006D40C2">
        <w:rPr>
          <w:lang w:val="en-US"/>
        </w:rPr>
        <w:t xml:space="preserve"> </w:t>
      </w:r>
      <w:r w:rsidRPr="00A8747A">
        <w:rPr>
          <w:lang w:val="en-US"/>
        </w:rPr>
        <w:t>go</w:t>
      </w:r>
      <w:r w:rsidR="00A8747A" w:rsidRPr="006D40C2">
        <w:rPr>
          <w:lang w:val="en-US"/>
        </w:rPr>
        <w:t xml:space="preserve"> </w:t>
      </w:r>
      <w:r w:rsidR="00A8747A">
        <w:rPr>
          <w:lang w:val="en-US"/>
        </w:rPr>
        <w:t>to</w:t>
      </w:r>
      <w:r w:rsidR="00A8747A" w:rsidRPr="006D40C2">
        <w:rPr>
          <w:lang w:val="en-US"/>
        </w:rPr>
        <w:t xml:space="preserve">… </w:t>
      </w:r>
      <w:r w:rsidR="00A8747A">
        <w:t xml:space="preserve">Исключить: употребление структур с </w:t>
      </w:r>
      <w:r>
        <w:t xml:space="preserve">оборотом  </w:t>
      </w:r>
    </w:p>
    <w:p w:rsidR="00D965F0" w:rsidRDefault="00A8747A">
      <w:pPr>
        <w:ind w:left="297" w:right="89"/>
      </w:pPr>
      <w:proofErr w:type="spellStart"/>
      <w:r>
        <w:t>To</w:t>
      </w:r>
      <w:proofErr w:type="spellEnd"/>
      <w:r>
        <w:t xml:space="preserve"> </w:t>
      </w:r>
      <w:proofErr w:type="spellStart"/>
      <w:r>
        <w:t>be</w:t>
      </w:r>
      <w:proofErr w:type="spellEnd"/>
      <w:r>
        <w:t xml:space="preserve"> </w:t>
      </w:r>
      <w:proofErr w:type="spellStart"/>
      <w:r>
        <w:t>going</w:t>
      </w:r>
      <w:proofErr w:type="spellEnd"/>
      <w:r>
        <w:t xml:space="preserve"> </w:t>
      </w:r>
      <w:proofErr w:type="spellStart"/>
      <w:r>
        <w:t>to</w:t>
      </w:r>
      <w:proofErr w:type="spellEnd"/>
      <w:r>
        <w:t xml:space="preserve">…, </w:t>
      </w:r>
      <w:r w:rsidR="00B173A5">
        <w:t xml:space="preserve">инфинитивом типа I </w:t>
      </w:r>
      <w:proofErr w:type="spellStart"/>
      <w:r w:rsidR="00B173A5">
        <w:t>want</w:t>
      </w:r>
      <w:proofErr w:type="spellEnd"/>
      <w:r w:rsidR="00B173A5">
        <w:t xml:space="preserve"> </w:t>
      </w:r>
      <w:proofErr w:type="spellStart"/>
      <w:r w:rsidR="00B173A5">
        <w:t>you</w:t>
      </w:r>
      <w:proofErr w:type="spellEnd"/>
      <w:r w:rsidR="00B173A5">
        <w:t xml:space="preserve"> </w:t>
      </w:r>
      <w:proofErr w:type="spellStart"/>
      <w:r w:rsidR="00B173A5">
        <w:t>to</w:t>
      </w:r>
      <w:proofErr w:type="spellEnd"/>
      <w:r w:rsidR="00B173A5">
        <w:t xml:space="preserve"> </w:t>
      </w:r>
      <w:proofErr w:type="spellStart"/>
      <w:r w:rsidR="00B173A5">
        <w:t>help</w:t>
      </w:r>
      <w:proofErr w:type="spellEnd"/>
      <w:r w:rsidR="00B173A5">
        <w:t xml:space="preserve"> </w:t>
      </w:r>
      <w:proofErr w:type="spellStart"/>
      <w:r w:rsidR="00B173A5">
        <w:t>me</w:t>
      </w:r>
      <w:proofErr w:type="spellEnd"/>
      <w:r w:rsidR="00B173A5">
        <w:t>, у</w:t>
      </w:r>
      <w:r>
        <w:t xml:space="preserve">потребление числительных свыше 100, </w:t>
      </w:r>
      <w:r w:rsidR="00B173A5">
        <w:t>у</w:t>
      </w:r>
      <w:r>
        <w:t xml:space="preserve">потребление наречий, неопределенных местоимений </w:t>
      </w:r>
      <w:proofErr w:type="spellStart"/>
      <w:r>
        <w:t>some</w:t>
      </w:r>
      <w:proofErr w:type="spellEnd"/>
      <w:r>
        <w:t xml:space="preserve">, </w:t>
      </w:r>
      <w:proofErr w:type="spellStart"/>
      <w:r>
        <w:t>any</w:t>
      </w:r>
      <w:proofErr w:type="spellEnd"/>
      <w:r>
        <w:t xml:space="preserve">, </w:t>
      </w:r>
      <w:proofErr w:type="spellStart"/>
      <w:r>
        <w:t>no</w:t>
      </w:r>
      <w:proofErr w:type="spellEnd"/>
      <w:r>
        <w:t xml:space="preserve"> </w:t>
      </w:r>
      <w:r w:rsidR="00B173A5">
        <w:t xml:space="preserve">и их производных.  </w:t>
      </w:r>
    </w:p>
    <w:p w:rsidR="00D965F0" w:rsidRDefault="00B173A5">
      <w:pPr>
        <w:pStyle w:val="2"/>
        <w:ind w:left="861" w:right="741"/>
      </w:pPr>
      <w:r>
        <w:t xml:space="preserve">VII класс </w:t>
      </w:r>
    </w:p>
    <w:p w:rsidR="00D965F0" w:rsidRDefault="00B173A5">
      <w:pPr>
        <w:numPr>
          <w:ilvl w:val="0"/>
          <w:numId w:val="29"/>
        </w:numPr>
        <w:ind w:right="167"/>
      </w:pPr>
      <w:r>
        <w:t>Лексический материал: овладеть не 700, а 450 лексическими единицами. Словообразование: суффиксы существительных –</w:t>
      </w:r>
      <w:proofErr w:type="spellStart"/>
      <w:r>
        <w:t>er</w:t>
      </w:r>
      <w:proofErr w:type="spellEnd"/>
      <w:r>
        <w:t>,-</w:t>
      </w:r>
      <w:proofErr w:type="spellStart"/>
      <w:r>
        <w:t>tion</w:t>
      </w:r>
      <w:proofErr w:type="spellEnd"/>
      <w:r>
        <w:t>. Суффиксы прилагательных –y, -</w:t>
      </w:r>
      <w:proofErr w:type="spellStart"/>
      <w:r>
        <w:t>ly</w:t>
      </w:r>
      <w:proofErr w:type="spellEnd"/>
      <w:r>
        <w:t xml:space="preserve">.  </w:t>
      </w:r>
    </w:p>
    <w:p w:rsidR="00D965F0" w:rsidRDefault="00B173A5">
      <w:pPr>
        <w:numPr>
          <w:ilvl w:val="0"/>
          <w:numId w:val="29"/>
        </w:numPr>
        <w:ind w:right="167"/>
      </w:pPr>
      <w:r>
        <w:t xml:space="preserve">Грамматический материал: </w:t>
      </w:r>
      <w:proofErr w:type="spellStart"/>
      <w:r>
        <w:t>Past</w:t>
      </w:r>
      <w:proofErr w:type="spellEnd"/>
      <w:r>
        <w:t xml:space="preserve">, </w:t>
      </w:r>
      <w:proofErr w:type="spellStart"/>
      <w:r>
        <w:t>Present</w:t>
      </w:r>
      <w:proofErr w:type="spellEnd"/>
      <w:r>
        <w:t xml:space="preserve">, </w:t>
      </w:r>
      <w:proofErr w:type="spellStart"/>
      <w:r>
        <w:t>Simple</w:t>
      </w:r>
      <w:proofErr w:type="spellEnd"/>
      <w:r>
        <w:t xml:space="preserve"> </w:t>
      </w:r>
      <w:proofErr w:type="spellStart"/>
      <w:r>
        <w:t>Passive</w:t>
      </w:r>
      <w:proofErr w:type="spellEnd"/>
      <w:r>
        <w:t>— для ознакомления. Употребление прилагательных в сравнительной и пр</w:t>
      </w:r>
      <w:r w:rsidR="00A8747A">
        <w:t xml:space="preserve">евосходной степени. Исключить: употребление сложноподчиненных предложений с придаточными </w:t>
      </w:r>
      <w:r>
        <w:t xml:space="preserve">обстоятельственными. Употребление </w:t>
      </w:r>
      <w:proofErr w:type="spellStart"/>
      <w:r>
        <w:t>PresentSimple</w:t>
      </w:r>
      <w:proofErr w:type="spellEnd"/>
      <w:r>
        <w:t xml:space="preserve"> для обозначения будущих действий после союзов </w:t>
      </w:r>
      <w:proofErr w:type="spellStart"/>
      <w:r>
        <w:t>if</w:t>
      </w:r>
      <w:proofErr w:type="spellEnd"/>
      <w:r>
        <w:t xml:space="preserve">, </w:t>
      </w:r>
      <w:proofErr w:type="spellStart"/>
      <w:r>
        <w:t>when</w:t>
      </w:r>
      <w:proofErr w:type="spellEnd"/>
      <w:r>
        <w:t xml:space="preserve">. Степени сравнения наречий.  </w:t>
      </w:r>
    </w:p>
    <w:p w:rsidR="00D965F0" w:rsidRDefault="00B173A5">
      <w:pPr>
        <w:pStyle w:val="2"/>
        <w:ind w:left="861" w:right="741"/>
      </w:pPr>
      <w:r>
        <w:t xml:space="preserve">VIII класс </w:t>
      </w:r>
    </w:p>
    <w:p w:rsidR="00D965F0" w:rsidRDefault="00B173A5">
      <w:pPr>
        <w:ind w:left="297" w:right="89"/>
      </w:pPr>
      <w:r>
        <w:t xml:space="preserve">I. Лексический материал: овладеть не 800, а 550 лексическими единицами.  </w:t>
      </w:r>
    </w:p>
    <w:p w:rsidR="00D965F0" w:rsidRDefault="00B173A5">
      <w:pPr>
        <w:spacing w:after="14"/>
        <w:ind w:left="283" w:right="164" w:firstLine="0"/>
        <w:jc w:val="left"/>
      </w:pPr>
      <w:r>
        <w:t>Словообразование: ознакомить с принципом образования существительных при помощи суффикса -</w:t>
      </w:r>
      <w:proofErr w:type="spellStart"/>
      <w:r>
        <w:t>ness</w:t>
      </w:r>
      <w:proofErr w:type="spellEnd"/>
      <w:r>
        <w:t>, прилагательных при помощи суффи</w:t>
      </w:r>
      <w:r w:rsidR="00A8747A">
        <w:t>ксов –</w:t>
      </w:r>
      <w:proofErr w:type="spellStart"/>
      <w:r w:rsidR="00A8747A">
        <w:t>full</w:t>
      </w:r>
      <w:proofErr w:type="spellEnd"/>
      <w:r w:rsidR="00A8747A">
        <w:t>, -</w:t>
      </w:r>
      <w:proofErr w:type="spellStart"/>
      <w:r w:rsidR="00A8747A">
        <w:t>able</w:t>
      </w:r>
      <w:proofErr w:type="spellEnd"/>
      <w:r w:rsidR="00A8747A">
        <w:t>, -</w:t>
      </w:r>
      <w:proofErr w:type="spellStart"/>
      <w:r w:rsidR="00A8747A">
        <w:t>less</w:t>
      </w:r>
      <w:proofErr w:type="spellEnd"/>
      <w:r w:rsidR="00A8747A">
        <w:t>, а так</w:t>
      </w:r>
      <w:r>
        <w:t xml:space="preserve">же приставок </w:t>
      </w:r>
      <w:proofErr w:type="spellStart"/>
      <w:r>
        <w:t>un</w:t>
      </w:r>
      <w:proofErr w:type="spellEnd"/>
      <w:r>
        <w:t xml:space="preserve">-, </w:t>
      </w:r>
      <w:proofErr w:type="spellStart"/>
      <w:r>
        <w:t>in</w:t>
      </w:r>
      <w:proofErr w:type="spellEnd"/>
      <w:r>
        <w:t xml:space="preserve">-, </w:t>
      </w:r>
      <w:proofErr w:type="spellStart"/>
      <w:r>
        <w:t>re</w:t>
      </w:r>
      <w:proofErr w:type="spellEnd"/>
      <w:r>
        <w:t>-.  II. Грамматический материал: структуры с</w:t>
      </w:r>
      <w:r w:rsidR="00A8747A">
        <w:t xml:space="preserve"> глаголами в </w:t>
      </w:r>
      <w:proofErr w:type="spellStart"/>
      <w:r w:rsidR="00A8747A">
        <w:t>Past</w:t>
      </w:r>
      <w:proofErr w:type="spellEnd"/>
      <w:r w:rsidR="00A8747A">
        <w:t xml:space="preserve"> </w:t>
      </w:r>
      <w:proofErr w:type="spellStart"/>
      <w:r w:rsidR="00A8747A">
        <w:t>Continuous</w:t>
      </w:r>
      <w:proofErr w:type="spellEnd"/>
      <w:r w:rsidR="00A8747A">
        <w:t>.</w:t>
      </w:r>
    </w:p>
    <w:p w:rsidR="00D965F0" w:rsidRDefault="00B173A5">
      <w:pPr>
        <w:ind w:left="4815" w:right="89" w:hanging="4528"/>
      </w:pPr>
      <w:r>
        <w:t xml:space="preserve">* Употребление глаголов в </w:t>
      </w:r>
      <w:proofErr w:type="spellStart"/>
      <w:r>
        <w:t>Past</w:t>
      </w:r>
      <w:proofErr w:type="spellEnd"/>
      <w:r>
        <w:t xml:space="preserve"> </w:t>
      </w:r>
      <w:proofErr w:type="spellStart"/>
      <w:r>
        <w:t>Perfect</w:t>
      </w:r>
      <w:proofErr w:type="spellEnd"/>
      <w:r>
        <w:t xml:space="preserve">— для ознакомления. Исключить формы причастия и герундия.  </w:t>
      </w:r>
      <w:r>
        <w:rPr>
          <w:b/>
        </w:rPr>
        <w:t xml:space="preserve">IX класс </w:t>
      </w:r>
    </w:p>
    <w:p w:rsidR="00D965F0" w:rsidRDefault="00B173A5">
      <w:pPr>
        <w:ind w:left="297" w:right="89"/>
      </w:pPr>
      <w:r>
        <w:t xml:space="preserve">I. Лексический материал: овладение не 850, а 600 лексическими единицами.  </w:t>
      </w:r>
    </w:p>
    <w:p w:rsidR="00D965F0" w:rsidRDefault="00B173A5">
      <w:pPr>
        <w:ind w:left="297" w:right="167"/>
      </w:pPr>
      <w:r>
        <w:t>Словообразование: суффиксы существительных –</w:t>
      </w:r>
      <w:proofErr w:type="spellStart"/>
      <w:r>
        <w:t>ist</w:t>
      </w:r>
      <w:proofErr w:type="spellEnd"/>
      <w:r>
        <w:t>, -</w:t>
      </w:r>
      <w:proofErr w:type="spellStart"/>
      <w:r>
        <w:t>ism</w:t>
      </w:r>
      <w:proofErr w:type="spellEnd"/>
      <w:r>
        <w:t>, прилагательных</w:t>
      </w:r>
      <w:r w:rsidR="00A8747A">
        <w:t xml:space="preserve"> –</w:t>
      </w:r>
      <w:proofErr w:type="spellStart"/>
      <w:r w:rsidR="00A8747A">
        <w:t>il</w:t>
      </w:r>
      <w:proofErr w:type="spellEnd"/>
      <w:r w:rsidR="00A8747A">
        <w:t>, -</w:t>
      </w:r>
      <w:proofErr w:type="spellStart"/>
      <w:r w:rsidR="00A8747A">
        <w:t>ical</w:t>
      </w:r>
      <w:proofErr w:type="spellEnd"/>
      <w:r w:rsidR="00A8747A">
        <w:t>, -(i)</w:t>
      </w:r>
      <w:proofErr w:type="spellStart"/>
      <w:r w:rsidR="00A8747A">
        <w:t>an</w:t>
      </w:r>
      <w:proofErr w:type="spellEnd"/>
      <w:r w:rsidR="00A8747A">
        <w:t xml:space="preserve">. Исключить полностью следующий грамматический </w:t>
      </w:r>
      <w:r>
        <w:t>матер</w:t>
      </w:r>
      <w:r w:rsidR="00A8747A">
        <w:t xml:space="preserve">иал: глаголы </w:t>
      </w:r>
      <w:r>
        <w:t xml:space="preserve">в </w:t>
      </w:r>
      <w:proofErr w:type="spellStart"/>
      <w:r>
        <w:t>Present</w:t>
      </w:r>
      <w:proofErr w:type="spellEnd"/>
      <w:r>
        <w:t xml:space="preserve"> </w:t>
      </w:r>
      <w:proofErr w:type="spellStart"/>
      <w:r>
        <w:t>Perfect</w:t>
      </w:r>
      <w:proofErr w:type="spellEnd"/>
      <w:r>
        <w:t xml:space="preserve"> </w:t>
      </w:r>
      <w:proofErr w:type="spellStart"/>
      <w:r>
        <w:t>Passive</w:t>
      </w:r>
      <w:proofErr w:type="spellEnd"/>
      <w:r>
        <w:t xml:space="preserve">, </w:t>
      </w:r>
      <w:proofErr w:type="spellStart"/>
      <w:r>
        <w:t>Future</w:t>
      </w:r>
      <w:proofErr w:type="spellEnd"/>
      <w:r>
        <w:t xml:space="preserve"> </w:t>
      </w:r>
      <w:proofErr w:type="spellStart"/>
      <w:r>
        <w:t>Simple</w:t>
      </w:r>
      <w:proofErr w:type="spellEnd"/>
      <w:r>
        <w:t xml:space="preserve">, </w:t>
      </w:r>
      <w:proofErr w:type="spellStart"/>
      <w:r>
        <w:t>Passive</w:t>
      </w:r>
      <w:proofErr w:type="spellEnd"/>
      <w:r>
        <w:t xml:space="preserve">, </w:t>
      </w:r>
      <w:proofErr w:type="spellStart"/>
      <w:r>
        <w:t>Future</w:t>
      </w:r>
      <w:proofErr w:type="spellEnd"/>
      <w:r>
        <w:t xml:space="preserve"> - </w:t>
      </w:r>
      <w:proofErr w:type="spellStart"/>
      <w:r>
        <w:t>in</w:t>
      </w:r>
      <w:proofErr w:type="spellEnd"/>
      <w:r>
        <w:t xml:space="preserve">- </w:t>
      </w:r>
      <w:proofErr w:type="spellStart"/>
      <w:r>
        <w:t>the</w:t>
      </w:r>
      <w:proofErr w:type="spellEnd"/>
      <w:r>
        <w:t xml:space="preserve">- </w:t>
      </w:r>
      <w:proofErr w:type="spellStart"/>
      <w:r>
        <w:t>Past</w:t>
      </w:r>
      <w:proofErr w:type="spellEnd"/>
      <w:r>
        <w:t xml:space="preserve">, согласование времен.  </w:t>
      </w:r>
    </w:p>
    <w:p w:rsidR="00D965F0" w:rsidRDefault="00B173A5">
      <w:pPr>
        <w:ind w:left="297" w:right="89"/>
      </w:pPr>
      <w:r>
        <w:t xml:space="preserve"> * Звездочкой обозначаются задания, предназначенные для сильной группы учащихся.  </w:t>
      </w:r>
    </w:p>
    <w:p w:rsidR="00D965F0" w:rsidRDefault="00D965F0" w:rsidP="00A8747A">
      <w:pPr>
        <w:spacing w:after="25" w:line="259" w:lineRule="auto"/>
        <w:ind w:right="0"/>
      </w:pPr>
    </w:p>
    <w:p w:rsidR="00D965F0" w:rsidRDefault="00B173A5">
      <w:pPr>
        <w:pStyle w:val="1"/>
        <w:spacing w:after="4"/>
        <w:ind w:left="861" w:right="376"/>
        <w:jc w:val="center"/>
      </w:pPr>
      <w:r>
        <w:t xml:space="preserve">ВТОРОЙ ИНОСТРАННЫЙ ЯЗЫК (НЕМЕЦКИЙ) </w:t>
      </w:r>
    </w:p>
    <w:p w:rsidR="00D965F0" w:rsidRDefault="00B173A5">
      <w:pPr>
        <w:ind w:left="139" w:right="89" w:firstLine="427"/>
      </w:pPr>
      <w:r>
        <w:t xml:space="preserve">В курсе немецкого языка как второго иностранного можно выделить следующие содержательные линии: </w:t>
      </w:r>
    </w:p>
    <w:p w:rsidR="00D965F0" w:rsidRDefault="00A8747A">
      <w:pPr>
        <w:numPr>
          <w:ilvl w:val="0"/>
          <w:numId w:val="30"/>
        </w:numPr>
        <w:ind w:right="89" w:firstLine="427"/>
      </w:pPr>
      <w:r>
        <w:t xml:space="preserve">Коммуникативные </w:t>
      </w:r>
      <w:r w:rsidR="00B173A5">
        <w:t>умения</w:t>
      </w:r>
      <w:r>
        <w:t xml:space="preserve"> </w:t>
      </w:r>
      <w:r w:rsidR="00B173A5">
        <w:t>в</w:t>
      </w:r>
      <w:r w:rsidR="00E14274">
        <w:t xml:space="preserve"> </w:t>
      </w:r>
      <w:r w:rsidR="00B173A5">
        <w:t>основных</w:t>
      </w:r>
      <w:r w:rsidR="00E14274">
        <w:t xml:space="preserve"> </w:t>
      </w:r>
      <w:r w:rsidR="00B173A5">
        <w:t>видах</w:t>
      </w:r>
      <w:r w:rsidR="00E14274">
        <w:t xml:space="preserve"> </w:t>
      </w:r>
      <w:r w:rsidR="00B173A5">
        <w:t>речевой</w:t>
      </w:r>
      <w:r w:rsidR="00E14274">
        <w:t xml:space="preserve"> </w:t>
      </w:r>
      <w:r w:rsidR="00B173A5">
        <w:t>деятельности:</w:t>
      </w:r>
      <w:r w:rsidR="00E14274">
        <w:t xml:space="preserve"> </w:t>
      </w:r>
      <w:proofErr w:type="spellStart"/>
      <w:r w:rsidR="00B173A5">
        <w:t>а</w:t>
      </w:r>
      <w:r w:rsidR="00E14274">
        <w:t>удировании</w:t>
      </w:r>
      <w:proofErr w:type="spellEnd"/>
      <w:r w:rsidR="00E14274">
        <w:t>, говорении, чтении и письме;</w:t>
      </w:r>
    </w:p>
    <w:p w:rsidR="00D965F0" w:rsidRDefault="00E14274">
      <w:pPr>
        <w:numPr>
          <w:ilvl w:val="0"/>
          <w:numId w:val="30"/>
        </w:numPr>
        <w:ind w:right="89" w:firstLine="427"/>
      </w:pPr>
      <w:r>
        <w:t xml:space="preserve">Языковые навыки пользования лексическими, грамматическими, фонетическими </w:t>
      </w:r>
      <w:r w:rsidR="00B173A5">
        <w:t xml:space="preserve">и орфографическими средствами языка; </w:t>
      </w:r>
    </w:p>
    <w:p w:rsidR="00D965F0" w:rsidRDefault="00B173A5">
      <w:pPr>
        <w:numPr>
          <w:ilvl w:val="0"/>
          <w:numId w:val="30"/>
        </w:numPr>
        <w:ind w:right="89" w:firstLine="427"/>
      </w:pPr>
      <w:r>
        <w:t xml:space="preserve">социокультурная осведомлённость и умения межкультурного общения; </w:t>
      </w:r>
    </w:p>
    <w:p w:rsidR="00D965F0" w:rsidRDefault="00E14274">
      <w:pPr>
        <w:numPr>
          <w:ilvl w:val="0"/>
          <w:numId w:val="30"/>
        </w:numPr>
        <w:ind w:right="89" w:firstLine="427"/>
      </w:pPr>
      <w:proofErr w:type="spellStart"/>
      <w:r>
        <w:t>общеучебные</w:t>
      </w:r>
      <w:proofErr w:type="spellEnd"/>
      <w:r>
        <w:t xml:space="preserve"> и специальные учебные умения, </w:t>
      </w:r>
      <w:r w:rsidR="00B173A5">
        <w:t xml:space="preserve">универсальные учебные действия. </w:t>
      </w:r>
    </w:p>
    <w:p w:rsidR="00E14274" w:rsidRDefault="00B173A5">
      <w:pPr>
        <w:ind w:left="139" w:right="89" w:firstLine="427"/>
      </w:pPr>
      <w:r>
        <w:t>Главной содержательной линией является формирование и развитие коммуникативной компетенции в совокупности с речевой и языковой компетенцией. Уровень развития коммуникативной компетенции выявляет уровень овладения</w:t>
      </w:r>
      <w:r w:rsidR="00E14274">
        <w:t xml:space="preserve"> речевыми навыками и языковыми </w:t>
      </w:r>
      <w:r>
        <w:t>средствами второго иностранного языка на данном этапе обучения, а также уровень развития компенсаторных навыков, необходимых при овладении вторым иностранным</w:t>
      </w:r>
      <w:r>
        <w:rPr>
          <w:sz w:val="20"/>
        </w:rPr>
        <w:t xml:space="preserve"> </w:t>
      </w:r>
      <w:r>
        <w:t xml:space="preserve">языком. В свою очередь, развитие коммуникативной компетенции неразрывно связано с социокультурной осведомлённостью учащихся. Все указанные содержательные линии находятся в тесной взаимосвязи и единстве учебного предмета «Иностранный язык». </w:t>
      </w:r>
    </w:p>
    <w:p w:rsidR="00D965F0" w:rsidRDefault="00B173A5">
      <w:pPr>
        <w:ind w:left="139" w:right="89" w:firstLine="427"/>
      </w:pPr>
      <w:r>
        <w:rPr>
          <w:b/>
          <w:u w:val="single" w:color="000000"/>
        </w:rPr>
        <w:t>Предметное содержание речи</w:t>
      </w:r>
      <w:r>
        <w:t xml:space="preserve"> </w:t>
      </w:r>
    </w:p>
    <w:p w:rsidR="00D965F0" w:rsidRDefault="00B173A5">
      <w:pPr>
        <w:numPr>
          <w:ilvl w:val="0"/>
          <w:numId w:val="31"/>
        </w:numPr>
        <w:ind w:right="89" w:firstLine="427"/>
      </w:pPr>
      <w:r>
        <w:t xml:space="preserve">Межличностные взаимоотношения в семье, со сверстниками. Внешность и черты характера человека. </w:t>
      </w:r>
    </w:p>
    <w:p w:rsidR="00D965F0" w:rsidRDefault="00B173A5">
      <w:pPr>
        <w:numPr>
          <w:ilvl w:val="0"/>
          <w:numId w:val="31"/>
        </w:numPr>
        <w:ind w:right="89" w:firstLine="427"/>
      </w:pPr>
      <w:r>
        <w:t xml:space="preserve">Досуг и увлечения (чтение, кино, театр и др.) Виды отдыха, путешествия. Транспорт. Покупки. </w:t>
      </w:r>
    </w:p>
    <w:p w:rsidR="00D965F0" w:rsidRDefault="00B173A5">
      <w:pPr>
        <w:numPr>
          <w:ilvl w:val="0"/>
          <w:numId w:val="31"/>
        </w:numPr>
        <w:ind w:right="89" w:firstLine="427"/>
      </w:pPr>
      <w:r>
        <w:t xml:space="preserve">Здоровый образ жизни: режим труда и отдыха, спорт, питание. </w:t>
      </w:r>
    </w:p>
    <w:p w:rsidR="00D965F0" w:rsidRDefault="00B173A5">
      <w:pPr>
        <w:numPr>
          <w:ilvl w:val="0"/>
          <w:numId w:val="31"/>
        </w:numPr>
        <w:ind w:right="89" w:firstLine="427"/>
      </w:pPr>
      <w:r>
        <w:t xml:space="preserve">Школьное образование, школьная жизнь, изучаемые предметы и отношение к ним. Переписка с зарубежными сверстниками. Каникулы в различное время года. </w:t>
      </w:r>
    </w:p>
    <w:p w:rsidR="00D965F0" w:rsidRDefault="00B173A5">
      <w:pPr>
        <w:numPr>
          <w:ilvl w:val="0"/>
          <w:numId w:val="31"/>
        </w:numPr>
        <w:ind w:right="89" w:firstLine="427"/>
      </w:pPr>
      <w:r>
        <w:t xml:space="preserve">Мир профессий. Проблемы выбора профессии. Роль иностранного языка в планах на будущее. </w:t>
      </w:r>
    </w:p>
    <w:p w:rsidR="00D965F0" w:rsidRDefault="00B173A5">
      <w:pPr>
        <w:numPr>
          <w:ilvl w:val="0"/>
          <w:numId w:val="31"/>
        </w:numPr>
        <w:ind w:right="89" w:firstLine="427"/>
      </w:pPr>
      <w:r>
        <w:lastRenderedPageBreak/>
        <w:t xml:space="preserve">Природа. Проблемы экологии. Защита окружающей среды. Климат, погода. </w:t>
      </w:r>
    </w:p>
    <w:p w:rsidR="00D965F0" w:rsidRDefault="00B173A5">
      <w:pPr>
        <w:numPr>
          <w:ilvl w:val="0"/>
          <w:numId w:val="31"/>
        </w:numPr>
        <w:ind w:right="89" w:firstLine="427"/>
      </w:pPr>
      <w:r>
        <w:t>Средства массо</w:t>
      </w:r>
      <w:r w:rsidR="00E14274">
        <w:t>вой информации и коммуникации (</w:t>
      </w:r>
      <w:proofErr w:type="spellStart"/>
      <w:r w:rsidR="00E14274">
        <w:t>п</w:t>
      </w:r>
      <w:r>
        <w:t>pecca</w:t>
      </w:r>
      <w:proofErr w:type="spellEnd"/>
      <w:r>
        <w:t xml:space="preserve">, телевидение, радио, Интернет). </w:t>
      </w:r>
    </w:p>
    <w:p w:rsidR="00E14274" w:rsidRDefault="00B173A5">
      <w:pPr>
        <w:numPr>
          <w:ilvl w:val="0"/>
          <w:numId w:val="31"/>
        </w:numPr>
        <w:spacing w:after="14"/>
        <w:ind w:right="89" w:firstLine="427"/>
      </w:pPr>
      <w:r>
        <w:t xml:space="preserve">Страна/страны второго иностранного языка и родная страна, их географическое положение, столицы и крупные города, достопримечательности, культурные особенности  </w:t>
      </w:r>
    </w:p>
    <w:p w:rsidR="00E14274" w:rsidRDefault="00E14274">
      <w:pPr>
        <w:numPr>
          <w:ilvl w:val="0"/>
          <w:numId w:val="31"/>
        </w:numPr>
        <w:spacing w:after="14"/>
        <w:ind w:right="89" w:firstLine="427"/>
      </w:pPr>
      <w:r>
        <w:t>(национальные п</w:t>
      </w:r>
      <w:r w:rsidR="00B173A5">
        <w:t>раздники,</w:t>
      </w:r>
      <w:r>
        <w:t xml:space="preserve"> </w:t>
      </w:r>
      <w:r w:rsidR="00B173A5">
        <w:t>знаменательные</w:t>
      </w:r>
      <w:r>
        <w:t xml:space="preserve"> </w:t>
      </w:r>
      <w:r w:rsidR="00B173A5">
        <w:t>даты,</w:t>
      </w:r>
      <w:r>
        <w:t xml:space="preserve"> </w:t>
      </w:r>
      <w:r w:rsidR="00B173A5">
        <w:t>традиции,</w:t>
      </w:r>
      <w:r>
        <w:t xml:space="preserve"> </w:t>
      </w:r>
      <w:r w:rsidR="00B173A5">
        <w:t>обычаи).</w:t>
      </w:r>
      <w:r>
        <w:t xml:space="preserve"> </w:t>
      </w:r>
      <w:r w:rsidR="00B173A5">
        <w:t>Выдающиеся</w:t>
      </w:r>
      <w:r>
        <w:t xml:space="preserve"> </w:t>
      </w:r>
      <w:r w:rsidR="00B173A5">
        <w:t>люди,</w:t>
      </w:r>
      <w:r>
        <w:t xml:space="preserve"> </w:t>
      </w:r>
      <w:r w:rsidR="00B173A5">
        <w:t>их</w:t>
      </w:r>
      <w:r>
        <w:t xml:space="preserve"> </w:t>
      </w:r>
      <w:r w:rsidR="00B173A5">
        <w:t>вклад</w:t>
      </w:r>
      <w:r>
        <w:t xml:space="preserve"> </w:t>
      </w:r>
      <w:r w:rsidR="00B173A5">
        <w:t>в</w:t>
      </w:r>
      <w:r>
        <w:t xml:space="preserve"> </w:t>
      </w:r>
      <w:r w:rsidR="00B173A5">
        <w:t>науку</w:t>
      </w:r>
      <w:r>
        <w:t xml:space="preserve"> </w:t>
      </w:r>
      <w:r w:rsidR="00B173A5">
        <w:t>и</w:t>
      </w:r>
      <w:r>
        <w:t xml:space="preserve"> </w:t>
      </w:r>
      <w:r w:rsidR="00B173A5">
        <w:t>мировую</w:t>
      </w:r>
      <w:r>
        <w:t xml:space="preserve"> </w:t>
      </w:r>
      <w:r w:rsidR="00B173A5">
        <w:t>культуру.</w:t>
      </w:r>
    </w:p>
    <w:p w:rsidR="00D965F0" w:rsidRDefault="00B173A5" w:rsidP="00204EFE">
      <w:pPr>
        <w:spacing w:after="14"/>
        <w:ind w:left="566" w:right="89" w:firstLine="0"/>
        <w:jc w:val="center"/>
      </w:pPr>
      <w:r>
        <w:rPr>
          <w:b/>
          <w:u w:val="single" w:color="000000"/>
        </w:rPr>
        <w:t>Виды речевой деятельности</w:t>
      </w:r>
    </w:p>
    <w:p w:rsidR="00E14274" w:rsidRPr="00E14274" w:rsidRDefault="00B173A5" w:rsidP="00925856">
      <w:pPr>
        <w:pStyle w:val="a5"/>
        <w:numPr>
          <w:ilvl w:val="0"/>
          <w:numId w:val="66"/>
        </w:numPr>
        <w:spacing w:after="10" w:line="270" w:lineRule="auto"/>
        <w:ind w:right="6172"/>
        <w:rPr>
          <w:rFonts w:ascii="Arial" w:eastAsia="Arial" w:hAnsi="Arial" w:cs="Arial"/>
        </w:rPr>
      </w:pPr>
      <w:r w:rsidRPr="00E14274">
        <w:rPr>
          <w:b/>
          <w:u w:val="single" w:color="000000"/>
        </w:rPr>
        <w:t>Коммуникативные умения</w:t>
      </w:r>
      <w:r w:rsidRPr="00E14274">
        <w:rPr>
          <w:b/>
        </w:rPr>
        <w:t xml:space="preserve"> </w:t>
      </w:r>
      <w:r w:rsidRPr="00E14274">
        <w:rPr>
          <w:rFonts w:ascii="Wingdings" w:eastAsia="Wingdings" w:hAnsi="Wingdings" w:cs="Wingdings"/>
        </w:rPr>
        <w:t></w:t>
      </w:r>
      <w:r w:rsidRPr="00E14274">
        <w:rPr>
          <w:rFonts w:ascii="Arial" w:eastAsia="Arial" w:hAnsi="Arial" w:cs="Arial"/>
        </w:rPr>
        <w:t xml:space="preserve"> </w:t>
      </w:r>
    </w:p>
    <w:p w:rsidR="00D965F0" w:rsidRDefault="00B173A5" w:rsidP="00925856">
      <w:pPr>
        <w:pStyle w:val="a5"/>
        <w:numPr>
          <w:ilvl w:val="0"/>
          <w:numId w:val="66"/>
        </w:numPr>
        <w:spacing w:after="10" w:line="270" w:lineRule="auto"/>
        <w:ind w:right="6172"/>
      </w:pPr>
      <w:r>
        <w:t xml:space="preserve">Говорение </w:t>
      </w:r>
    </w:p>
    <w:p w:rsidR="00D965F0" w:rsidRDefault="00B173A5">
      <w:pPr>
        <w:ind w:left="576" w:right="89"/>
      </w:pPr>
      <w:r>
        <w:t xml:space="preserve">Диалогическая речь: </w:t>
      </w:r>
    </w:p>
    <w:p w:rsidR="00D965F0" w:rsidRDefault="00B173A5">
      <w:pPr>
        <w:numPr>
          <w:ilvl w:val="0"/>
          <w:numId w:val="32"/>
        </w:numPr>
        <w:ind w:right="89" w:firstLine="427"/>
      </w:pPr>
      <w:r>
        <w:t>умение вести диало</w:t>
      </w:r>
      <w:r w:rsidR="00E14274">
        <w:t xml:space="preserve">ги этикетного характера, диалог </w:t>
      </w:r>
      <w:r>
        <w:t>расс</w:t>
      </w:r>
      <w:r w:rsidR="00E14274">
        <w:t>п</w:t>
      </w:r>
      <w:r>
        <w:t>рос, диалог -побуждение к действию, диалог -обмен мнениями. Объём диалога от 3 р е п л и к (5-7классы)</w:t>
      </w:r>
      <w:r w:rsidR="00E14274">
        <w:t xml:space="preserve"> </w:t>
      </w:r>
      <w:r>
        <w:t xml:space="preserve">до 4-5 реплик (8-9 классы) со стороны каждого учащегося. Продолжительность диалога 1, 5 - 2 минуты(9класс). </w:t>
      </w:r>
    </w:p>
    <w:p w:rsidR="00D965F0" w:rsidRDefault="00B173A5">
      <w:pPr>
        <w:ind w:left="576" w:right="89"/>
      </w:pPr>
      <w:r>
        <w:t xml:space="preserve">Монологическая речь: </w:t>
      </w:r>
    </w:p>
    <w:p w:rsidR="00D965F0" w:rsidRDefault="00B173A5">
      <w:pPr>
        <w:ind w:left="139" w:right="89" w:firstLine="427"/>
      </w:pPr>
      <w:r>
        <w:t>Умение строить связные высказывания о фактах и событиях с опорой и без опоры</w:t>
      </w:r>
      <w:r w:rsidR="00204EFE">
        <w:t xml:space="preserve"> </w:t>
      </w:r>
      <w:r>
        <w:t xml:space="preserve">на прочитанный или услышанный текст, заданную вербальную ситуацию или зрительную наглядность. </w:t>
      </w:r>
    </w:p>
    <w:p w:rsidR="00E14274" w:rsidRDefault="00E14274">
      <w:pPr>
        <w:ind w:left="139" w:right="89" w:firstLine="427"/>
      </w:pPr>
      <w:r>
        <w:t xml:space="preserve">Объём монологического высказывания от 7-10 фраз </w:t>
      </w:r>
      <w:r w:rsidR="00B173A5">
        <w:t>(5-7классы)</w:t>
      </w:r>
      <w:r>
        <w:t xml:space="preserve"> </w:t>
      </w:r>
      <w:r w:rsidR="00B173A5">
        <w:t>до10-12фраз</w:t>
      </w:r>
      <w:r w:rsidR="00204EFE">
        <w:t xml:space="preserve"> </w:t>
      </w:r>
      <w:r w:rsidR="00B173A5">
        <w:t>(8</w:t>
      </w:r>
      <w:r w:rsidR="00204EFE">
        <w:t>-</w:t>
      </w:r>
      <w:r w:rsidR="00B173A5">
        <w:t>9классы).</w:t>
      </w:r>
      <w:r>
        <w:t xml:space="preserve"> </w:t>
      </w:r>
      <w:r w:rsidR="00B173A5">
        <w:t>Продолжительность монолога1-1,5минуты</w:t>
      </w:r>
      <w:r w:rsidR="00204EFE">
        <w:t xml:space="preserve"> </w:t>
      </w:r>
      <w:r w:rsidR="00B173A5">
        <w:t>(9класс).</w:t>
      </w:r>
    </w:p>
    <w:p w:rsidR="00D965F0" w:rsidRDefault="00B173A5">
      <w:pPr>
        <w:ind w:left="139" w:right="89" w:firstLine="427"/>
      </w:pPr>
      <w:r>
        <w:t xml:space="preserve"> </w:t>
      </w:r>
      <w:proofErr w:type="spellStart"/>
      <w:r>
        <w:t>Аудирование</w:t>
      </w:r>
      <w:proofErr w:type="spellEnd"/>
      <w:r>
        <w:t xml:space="preserve">: </w:t>
      </w:r>
    </w:p>
    <w:p w:rsidR="00D965F0" w:rsidRDefault="00B173A5">
      <w:pPr>
        <w:numPr>
          <w:ilvl w:val="0"/>
          <w:numId w:val="32"/>
        </w:numPr>
        <w:ind w:right="89" w:firstLine="427"/>
      </w:pPr>
      <w:r>
        <w:t>умение воспринимать и понимать на слух аутентичные аудио-и видеотексты с разной глубиной проникновения в их содержание</w:t>
      </w:r>
      <w:r w:rsidR="00E14274">
        <w:t xml:space="preserve"> </w:t>
      </w:r>
      <w:r>
        <w:t>(с пониманием осно</w:t>
      </w:r>
      <w:r w:rsidR="00204EFE">
        <w:t>вного содержания, с выборочным п</w:t>
      </w:r>
      <w:r>
        <w:t>ониманием и полным пониманием содержания текста) в зависимости от коммуникативной задачи и функционального типа текста. Жанры текстов: прагматические, публицистические. Типы текстов: сообщение, рассказ, диалог-интервью и</w:t>
      </w:r>
      <w:r w:rsidR="00E14274">
        <w:t xml:space="preserve"> др. Содержание текстов должно соответствовать </w:t>
      </w:r>
      <w:r>
        <w:t xml:space="preserve">возрастным особенностям и интересам учащихся и иметь образовательную и воспитательную ценность. </w:t>
      </w:r>
      <w:proofErr w:type="spellStart"/>
      <w:r>
        <w:t>Аудирование</w:t>
      </w:r>
      <w:proofErr w:type="spellEnd"/>
      <w:r>
        <w:t xml:space="preserve"> с полным пониманием содержания предполагает понимание речи учителя и одноклассников на уроке, а также понимание несложных текстов, построенных на полностью знакомом учащимся языковом материале или содержащих некоторые незнакомые слова. Время звучания текста -до1 минуты. </w:t>
      </w:r>
    </w:p>
    <w:p w:rsidR="00D965F0" w:rsidRDefault="00E14274">
      <w:pPr>
        <w:ind w:left="139" w:right="89" w:firstLine="427"/>
      </w:pPr>
      <w:proofErr w:type="spellStart"/>
      <w:r>
        <w:t>Аудирование</w:t>
      </w:r>
      <w:proofErr w:type="spellEnd"/>
      <w:r>
        <w:t xml:space="preserve"> </w:t>
      </w:r>
      <w:r w:rsidR="00B173A5">
        <w:t xml:space="preserve">с пониманием основного содержания осуществляется на несложных аутентичных текстах, </w:t>
      </w:r>
      <w:r>
        <w:t>содержащих на ряду с изученными</w:t>
      </w:r>
      <w:r w:rsidR="00B173A5">
        <w:t xml:space="preserve"> и некоторое количество незнакомых языковых явлений. Время звучания текстов -до1,5минуты. </w:t>
      </w:r>
    </w:p>
    <w:p w:rsidR="00D965F0" w:rsidRDefault="00B173A5">
      <w:pPr>
        <w:ind w:left="139" w:right="89" w:firstLine="427"/>
      </w:pPr>
      <w:proofErr w:type="spellStart"/>
      <w:r>
        <w:t>Ауди</w:t>
      </w:r>
      <w:r w:rsidR="00E14274">
        <w:t>рование</w:t>
      </w:r>
      <w:proofErr w:type="spellEnd"/>
      <w:r w:rsidR="00E14274">
        <w:t xml:space="preserve"> с выборочным пониманием</w:t>
      </w:r>
      <w:r>
        <w:t xml:space="preserve"> предполагает умение выделить необходимую информацию в одном или нескольких аутентичных ко</w:t>
      </w:r>
      <w:r w:rsidR="00E14274">
        <w:t xml:space="preserve">ротких текстах прагматического </w:t>
      </w:r>
      <w:r>
        <w:t xml:space="preserve">характера, опуская избыточную информацию. Время звучания текстов -до1,5 минуты. </w:t>
      </w:r>
    </w:p>
    <w:p w:rsidR="00D965F0" w:rsidRDefault="00B173A5">
      <w:pPr>
        <w:ind w:left="576" w:right="89"/>
      </w:pPr>
      <w:r>
        <w:t xml:space="preserve">Чтение </w:t>
      </w:r>
    </w:p>
    <w:p w:rsidR="00D965F0" w:rsidRDefault="00B173A5">
      <w:pPr>
        <w:numPr>
          <w:ilvl w:val="0"/>
          <w:numId w:val="32"/>
        </w:numPr>
        <w:ind w:right="89" w:firstLine="427"/>
      </w:pPr>
      <w:r>
        <w:t>умение читать и понимать аутентичные тексты разных жанров и стилей с различной глубиной и точностью проникновения в их содержание (в зависимос</w:t>
      </w:r>
      <w:r w:rsidR="00204EFE">
        <w:t xml:space="preserve">ти от коммуникативной задачи): с </w:t>
      </w:r>
      <w:r>
        <w:t>пониманием основного содержания (ознакомительно</w:t>
      </w:r>
      <w:r w:rsidR="00204EFE">
        <w:t xml:space="preserve">е чтение); с полным пониманием </w:t>
      </w:r>
      <w:r>
        <w:t>содержания (и</w:t>
      </w:r>
      <w:r w:rsidR="00204EFE">
        <w:t xml:space="preserve">зучающее чтение); с выборочным </w:t>
      </w:r>
      <w:r>
        <w:t xml:space="preserve">пониманием необходимой информации (просмотровое/поисковое чтение). </w:t>
      </w:r>
    </w:p>
    <w:p w:rsidR="00D965F0" w:rsidRDefault="00B173A5">
      <w:pPr>
        <w:ind w:left="576" w:right="89"/>
      </w:pPr>
      <w:r>
        <w:t>Жанры</w:t>
      </w:r>
      <w:r w:rsidR="00E14274">
        <w:t xml:space="preserve"> </w:t>
      </w:r>
      <w:r>
        <w:t>текстов:</w:t>
      </w:r>
      <w:r w:rsidR="00E14274">
        <w:t xml:space="preserve"> </w:t>
      </w:r>
      <w:r>
        <w:t>научно-популярные,</w:t>
      </w:r>
      <w:r w:rsidR="00E14274">
        <w:t xml:space="preserve"> </w:t>
      </w:r>
      <w:r>
        <w:t>публицистические,</w:t>
      </w:r>
      <w:r w:rsidR="00E14274">
        <w:t xml:space="preserve"> </w:t>
      </w:r>
      <w:r>
        <w:t>художественные,</w:t>
      </w:r>
      <w:r w:rsidR="00E14274">
        <w:t xml:space="preserve"> </w:t>
      </w:r>
      <w:r>
        <w:t xml:space="preserve">прагматические. </w:t>
      </w:r>
    </w:p>
    <w:p w:rsidR="00D965F0" w:rsidRDefault="00B173A5">
      <w:pPr>
        <w:ind w:left="576" w:right="89"/>
      </w:pPr>
      <w:r>
        <w:t>Т</w:t>
      </w:r>
      <w:r w:rsidR="00E14274">
        <w:t>ипы текстов: статья, интервью, рассказ, объявление, рецепт, меню, просп</w:t>
      </w:r>
      <w:r>
        <w:t>ект, реклама, песня и</w:t>
      </w:r>
      <w:r w:rsidR="00E14274">
        <w:t xml:space="preserve"> </w:t>
      </w:r>
      <w:r>
        <w:t xml:space="preserve">др. </w:t>
      </w:r>
    </w:p>
    <w:p w:rsidR="00D965F0" w:rsidRDefault="00B173A5">
      <w:pPr>
        <w:ind w:left="139" w:right="89" w:firstLine="427"/>
      </w:pPr>
      <w:r>
        <w:t xml:space="preserve">Содержание текстов должно соответствовать возрастным особенностям и интересам учащихся, иметь образовательную и воспитательную ценность, воздействовать на эмоциональную сферу школьников. </w:t>
      </w:r>
    </w:p>
    <w:p w:rsidR="00D965F0" w:rsidRDefault="00B173A5">
      <w:pPr>
        <w:ind w:left="576" w:right="89"/>
      </w:pPr>
      <w:r>
        <w:t xml:space="preserve">Независимо от вида чтения возможно использование двуязычного словаря. </w:t>
      </w:r>
    </w:p>
    <w:p w:rsidR="00D965F0" w:rsidRDefault="00B173A5">
      <w:pPr>
        <w:spacing w:after="14"/>
        <w:ind w:left="124" w:right="81" w:firstLine="417"/>
        <w:jc w:val="left"/>
      </w:pPr>
      <w:r>
        <w:t xml:space="preserve">Чтениеспониманиемосновногосодержаниятекстаосуществляетсянанесложных </w:t>
      </w:r>
      <w:r>
        <w:tab/>
        <w:t xml:space="preserve">аутентичных материалах с ориентацией на выделенное в программе предметное содержание, включающих некоторое количество незнакомых слов. Объём текстов для чтения -600-700слов. </w:t>
      </w:r>
    </w:p>
    <w:p w:rsidR="00D965F0" w:rsidRDefault="00B173A5">
      <w:pPr>
        <w:spacing w:after="14"/>
        <w:ind w:left="124" w:right="81" w:firstLine="417"/>
        <w:jc w:val="left"/>
      </w:pPr>
      <w:r>
        <w:t xml:space="preserve">Чтениесполнымпониманиемосуществляетсянанесложныхаутентичныхтекстах, </w:t>
      </w:r>
      <w:r>
        <w:tab/>
        <w:t>построенные основном н</w:t>
      </w:r>
      <w:r w:rsidR="00E14274">
        <w:t>а изученном языковом материале,</w:t>
      </w:r>
      <w:r>
        <w:t xml:space="preserve"> с использованием различных приёмов смысловой переработки текста</w:t>
      </w:r>
      <w:r w:rsidR="00E14274">
        <w:t xml:space="preserve"> </w:t>
      </w:r>
      <w:r>
        <w:t>(языковой догадки, выборочного перевода) и оценки полученной информации.</w:t>
      </w:r>
      <w:r w:rsidR="00E14274">
        <w:t xml:space="preserve"> </w:t>
      </w:r>
      <w:r>
        <w:t xml:space="preserve">Объём текста для чтения -около500слов. </w:t>
      </w:r>
    </w:p>
    <w:p w:rsidR="00D965F0" w:rsidRDefault="00B173A5">
      <w:pPr>
        <w:ind w:left="139" w:right="89" w:firstLine="427"/>
      </w:pPr>
      <w:r>
        <w:lastRenderedPageBreak/>
        <w:t xml:space="preserve">Чтение с выборочным пониманием предполагает умение просмотреть аутентичный текст или несколько коротких текстов и выбрать необходимую информацию. Объём текста для чтения -около 350слов. </w:t>
      </w:r>
    </w:p>
    <w:p w:rsidR="00D965F0" w:rsidRDefault="00B173A5">
      <w:pPr>
        <w:tabs>
          <w:tab w:val="center" w:pos="654"/>
          <w:tab w:val="center" w:pos="1924"/>
        </w:tabs>
        <w:ind w:left="0" w:right="0" w:firstLine="0"/>
        <w:jc w:val="left"/>
      </w:pPr>
      <w:r>
        <w:rPr>
          <w:rFonts w:ascii="Calibri" w:eastAsia="Calibri" w:hAnsi="Calibri" w:cs="Calibri"/>
        </w:rPr>
        <w:tab/>
      </w:r>
      <w:r>
        <w:rPr>
          <w:rFonts w:ascii="Wingdings" w:eastAsia="Wingdings" w:hAnsi="Wingdings" w:cs="Wingdings"/>
        </w:rPr>
        <w:t></w:t>
      </w:r>
      <w:r>
        <w:rPr>
          <w:rFonts w:ascii="Arial" w:eastAsia="Arial" w:hAnsi="Arial" w:cs="Arial"/>
        </w:rPr>
        <w:t xml:space="preserve"> </w:t>
      </w:r>
      <w:r>
        <w:rPr>
          <w:rFonts w:ascii="Arial" w:eastAsia="Arial" w:hAnsi="Arial" w:cs="Arial"/>
        </w:rPr>
        <w:tab/>
      </w:r>
      <w:r>
        <w:t xml:space="preserve">Письменная речь </w:t>
      </w:r>
    </w:p>
    <w:p w:rsidR="00D965F0" w:rsidRDefault="00B173A5">
      <w:pPr>
        <w:ind w:left="576" w:right="89"/>
      </w:pPr>
      <w:r>
        <w:t xml:space="preserve">- умение: </w:t>
      </w:r>
    </w:p>
    <w:p w:rsidR="00D965F0" w:rsidRDefault="00B173A5">
      <w:pPr>
        <w:numPr>
          <w:ilvl w:val="0"/>
          <w:numId w:val="33"/>
        </w:numPr>
        <w:ind w:right="89" w:firstLine="427"/>
      </w:pPr>
      <w:r>
        <w:t xml:space="preserve">Делать выписки из текста для их дальнейшего использования в собственных высказываниях; </w:t>
      </w:r>
    </w:p>
    <w:p w:rsidR="00D965F0" w:rsidRDefault="00B173A5">
      <w:pPr>
        <w:numPr>
          <w:ilvl w:val="0"/>
          <w:numId w:val="33"/>
        </w:numPr>
        <w:ind w:right="89" w:firstLine="427"/>
      </w:pPr>
      <w:r>
        <w:t xml:space="preserve">Писать короткие поздравления с днём рождения и другими праздниками, выражать пожелания (объёмом30-40 слов, включая адрес); </w:t>
      </w:r>
    </w:p>
    <w:p w:rsidR="00D965F0" w:rsidRDefault="00B173A5">
      <w:pPr>
        <w:numPr>
          <w:ilvl w:val="0"/>
          <w:numId w:val="33"/>
        </w:numPr>
        <w:ind w:right="89" w:firstLine="427"/>
      </w:pPr>
      <w:r>
        <w:t xml:space="preserve">Заполнять несложные анкеты в форме, принятой в странах изучаемого </w:t>
      </w:r>
      <w:r w:rsidR="00E14274">
        <w:t xml:space="preserve">языка (указывать имя, фамилию, </w:t>
      </w:r>
      <w:r>
        <w:t xml:space="preserve">пол, гражданство, адрес); </w:t>
      </w:r>
    </w:p>
    <w:p w:rsidR="00D965F0" w:rsidRDefault="00B173A5">
      <w:pPr>
        <w:numPr>
          <w:ilvl w:val="0"/>
          <w:numId w:val="33"/>
        </w:numPr>
        <w:ind w:right="89" w:firstLine="427"/>
      </w:pPr>
      <w:r>
        <w:t>писать личное письмо зарубежному другу с опорой на образец (сообщать краткие сведения о себе; запрашивать аналогичную информацию о нём; выражать благодарность</w:t>
      </w:r>
      <w:r w:rsidR="00E14274">
        <w:t xml:space="preserve"> и т.д.). Объём личного письма </w:t>
      </w:r>
      <w:r>
        <w:t xml:space="preserve">-100-140слов, включая адрес. </w:t>
      </w:r>
    </w:p>
    <w:p w:rsidR="00D965F0" w:rsidRDefault="00B173A5">
      <w:pPr>
        <w:tabs>
          <w:tab w:val="center" w:pos="649"/>
          <w:tab w:val="center" w:pos="2396"/>
        </w:tabs>
        <w:spacing w:after="10" w:line="270" w:lineRule="auto"/>
        <w:ind w:left="0" w:right="0" w:firstLine="0"/>
        <w:jc w:val="left"/>
      </w:pPr>
      <w:r>
        <w:rPr>
          <w:rFonts w:ascii="Calibri" w:eastAsia="Calibri" w:hAnsi="Calibri" w:cs="Calibri"/>
        </w:rPr>
        <w:tab/>
      </w:r>
      <w:r>
        <w:rPr>
          <w:b/>
        </w:rPr>
        <w:t>2.</w:t>
      </w:r>
      <w:r>
        <w:rPr>
          <w:rFonts w:ascii="Arial" w:eastAsia="Arial" w:hAnsi="Arial" w:cs="Arial"/>
          <w:b/>
        </w:rPr>
        <w:t xml:space="preserve"> </w:t>
      </w:r>
      <w:r>
        <w:rPr>
          <w:rFonts w:ascii="Arial" w:eastAsia="Arial" w:hAnsi="Arial" w:cs="Arial"/>
          <w:b/>
        </w:rPr>
        <w:tab/>
      </w:r>
      <w:r>
        <w:rPr>
          <w:b/>
          <w:u w:val="single" w:color="000000"/>
        </w:rPr>
        <w:t>Языковые знания и навыки</w:t>
      </w:r>
      <w:r>
        <w:rPr>
          <w:b/>
        </w:rPr>
        <w:t xml:space="preserve"> </w:t>
      </w:r>
    </w:p>
    <w:p w:rsidR="00D965F0" w:rsidRDefault="00B173A5">
      <w:pPr>
        <w:tabs>
          <w:tab w:val="center" w:pos="654"/>
          <w:tab w:val="center" w:pos="1582"/>
        </w:tabs>
        <w:ind w:left="0" w:right="0" w:firstLine="0"/>
        <w:jc w:val="left"/>
      </w:pPr>
      <w:r>
        <w:rPr>
          <w:rFonts w:ascii="Calibri" w:eastAsia="Calibri" w:hAnsi="Calibri" w:cs="Calibri"/>
        </w:rPr>
        <w:tab/>
      </w:r>
      <w:r>
        <w:rPr>
          <w:rFonts w:ascii="Wingdings" w:eastAsia="Wingdings" w:hAnsi="Wingdings" w:cs="Wingdings"/>
        </w:rPr>
        <w:t></w:t>
      </w:r>
      <w:r>
        <w:rPr>
          <w:rFonts w:ascii="Arial" w:eastAsia="Arial" w:hAnsi="Arial" w:cs="Arial"/>
        </w:rPr>
        <w:t xml:space="preserve"> </w:t>
      </w:r>
      <w:r>
        <w:rPr>
          <w:rFonts w:ascii="Arial" w:eastAsia="Arial" w:hAnsi="Arial" w:cs="Arial"/>
        </w:rPr>
        <w:tab/>
      </w:r>
      <w:r>
        <w:t xml:space="preserve">Орфография </w:t>
      </w:r>
    </w:p>
    <w:p w:rsidR="00D965F0" w:rsidRDefault="00B173A5">
      <w:pPr>
        <w:ind w:left="139" w:right="89" w:firstLine="427"/>
      </w:pPr>
      <w:r>
        <w:t xml:space="preserve">- правила чтения и написания слов, отобранных для данного этапа обучения, и навыки их применения в рамках изучаемого лексико-грамматического материала. </w:t>
      </w:r>
    </w:p>
    <w:p w:rsidR="00D965F0" w:rsidRDefault="00B173A5">
      <w:pPr>
        <w:tabs>
          <w:tab w:val="center" w:pos="654"/>
          <w:tab w:val="center" w:pos="2498"/>
        </w:tabs>
        <w:ind w:left="0" w:right="0" w:firstLine="0"/>
        <w:jc w:val="left"/>
      </w:pPr>
      <w:r>
        <w:rPr>
          <w:rFonts w:ascii="Calibri" w:eastAsia="Calibri" w:hAnsi="Calibri" w:cs="Calibri"/>
        </w:rPr>
        <w:tab/>
      </w:r>
      <w:r>
        <w:rPr>
          <w:rFonts w:ascii="Wingdings" w:eastAsia="Wingdings" w:hAnsi="Wingdings" w:cs="Wingdings"/>
        </w:rPr>
        <w:t></w:t>
      </w:r>
      <w:r>
        <w:rPr>
          <w:rFonts w:ascii="Arial" w:eastAsia="Arial" w:hAnsi="Arial" w:cs="Arial"/>
        </w:rPr>
        <w:t xml:space="preserve"> </w:t>
      </w:r>
      <w:r>
        <w:rPr>
          <w:rFonts w:ascii="Arial" w:eastAsia="Arial" w:hAnsi="Arial" w:cs="Arial"/>
        </w:rPr>
        <w:tab/>
      </w:r>
      <w:r>
        <w:t xml:space="preserve">Фонетическая сторона речи </w:t>
      </w:r>
    </w:p>
    <w:p w:rsidR="00D965F0" w:rsidRDefault="00B173A5">
      <w:pPr>
        <w:numPr>
          <w:ilvl w:val="0"/>
          <w:numId w:val="34"/>
        </w:numPr>
        <w:ind w:right="89" w:firstLine="427"/>
      </w:pPr>
      <w:r>
        <w:t xml:space="preserve">навыки адекватного произношения и различения на слух всех звуков изучаемого второго иностранного языка; </w:t>
      </w:r>
    </w:p>
    <w:p w:rsidR="00D965F0" w:rsidRDefault="00B173A5">
      <w:pPr>
        <w:numPr>
          <w:ilvl w:val="0"/>
          <w:numId w:val="34"/>
        </w:numPr>
        <w:ind w:right="89" w:firstLine="427"/>
      </w:pPr>
      <w:r>
        <w:t xml:space="preserve">соблюдение ударения и интонации в словах и фразах, ритмико-интонационные навыки произношения различных типов предложений. </w:t>
      </w:r>
    </w:p>
    <w:p w:rsidR="00D965F0" w:rsidRDefault="00B173A5">
      <w:pPr>
        <w:tabs>
          <w:tab w:val="center" w:pos="654"/>
          <w:tab w:val="center" w:pos="2221"/>
        </w:tabs>
        <w:ind w:left="0" w:right="0" w:firstLine="0"/>
        <w:jc w:val="left"/>
      </w:pPr>
      <w:r>
        <w:rPr>
          <w:rFonts w:ascii="Calibri" w:eastAsia="Calibri" w:hAnsi="Calibri" w:cs="Calibri"/>
        </w:rPr>
        <w:tab/>
      </w:r>
      <w:r>
        <w:rPr>
          <w:rFonts w:ascii="Wingdings" w:eastAsia="Wingdings" w:hAnsi="Wingdings" w:cs="Wingdings"/>
        </w:rPr>
        <w:t></w:t>
      </w:r>
      <w:r>
        <w:rPr>
          <w:rFonts w:ascii="Arial" w:eastAsia="Arial" w:hAnsi="Arial" w:cs="Arial"/>
        </w:rPr>
        <w:t xml:space="preserve"> </w:t>
      </w:r>
      <w:r>
        <w:rPr>
          <w:rFonts w:ascii="Arial" w:eastAsia="Arial" w:hAnsi="Arial" w:cs="Arial"/>
        </w:rPr>
        <w:tab/>
      </w:r>
      <w:r>
        <w:t xml:space="preserve">Лексическая сторона речи </w:t>
      </w:r>
    </w:p>
    <w:p w:rsidR="00D965F0" w:rsidRDefault="00B173A5" w:rsidP="00204EFE">
      <w:pPr>
        <w:numPr>
          <w:ilvl w:val="0"/>
          <w:numId w:val="35"/>
        </w:numPr>
        <w:ind w:right="89" w:firstLine="427"/>
      </w:pPr>
      <w:r>
        <w:t>овладение лексическими единицами, обслуживающими новые темы, проблемы и ситуации общения в пределах тематики основной школы, в объёме около 1000 единиц. Лексические единицы включают устойчивые словосочетания, оценочную лексику, реплики-клише речевого этикета.</w:t>
      </w:r>
    </w:p>
    <w:p w:rsidR="00D965F0" w:rsidRDefault="00B173A5">
      <w:pPr>
        <w:tabs>
          <w:tab w:val="center" w:pos="649"/>
          <w:tab w:val="center" w:pos="2771"/>
        </w:tabs>
        <w:spacing w:after="10" w:line="270" w:lineRule="auto"/>
        <w:ind w:left="0" w:right="0" w:firstLine="0"/>
        <w:jc w:val="left"/>
      </w:pPr>
      <w:r>
        <w:rPr>
          <w:rFonts w:ascii="Calibri" w:eastAsia="Calibri" w:hAnsi="Calibri" w:cs="Calibri"/>
        </w:rPr>
        <w:tab/>
      </w:r>
      <w:r>
        <w:rPr>
          <w:b/>
        </w:rPr>
        <w:t>3.</w:t>
      </w:r>
      <w:r>
        <w:rPr>
          <w:rFonts w:ascii="Arial" w:eastAsia="Arial" w:hAnsi="Arial" w:cs="Arial"/>
          <w:b/>
        </w:rPr>
        <w:t xml:space="preserve"> </w:t>
      </w:r>
      <w:r>
        <w:rPr>
          <w:rFonts w:ascii="Arial" w:eastAsia="Arial" w:hAnsi="Arial" w:cs="Arial"/>
          <w:b/>
        </w:rPr>
        <w:tab/>
      </w:r>
      <w:r w:rsidR="00204EFE">
        <w:rPr>
          <w:b/>
          <w:u w:val="single" w:color="000000"/>
        </w:rPr>
        <w:t xml:space="preserve">Социокультурные знания и </w:t>
      </w:r>
      <w:r>
        <w:rPr>
          <w:b/>
          <w:u w:val="single" w:color="000000"/>
        </w:rPr>
        <w:t>умения</w:t>
      </w:r>
      <w:r>
        <w:rPr>
          <w:b/>
        </w:rPr>
        <w:t xml:space="preserve"> </w:t>
      </w:r>
    </w:p>
    <w:p w:rsidR="00D965F0" w:rsidRDefault="00B173A5">
      <w:pPr>
        <w:ind w:left="139" w:right="89" w:firstLine="427"/>
      </w:pPr>
      <w:r>
        <w:t>Умение</w:t>
      </w:r>
      <w:r w:rsidR="00CA29E9">
        <w:t xml:space="preserve"> осуществлять </w:t>
      </w:r>
      <w:r>
        <w:t>межличностное и</w:t>
      </w:r>
      <w:r w:rsidR="00CA29E9">
        <w:t xml:space="preserve"> </w:t>
      </w:r>
      <w:r>
        <w:t>межкультурное</w:t>
      </w:r>
      <w:r w:rsidR="00CA29E9">
        <w:t xml:space="preserve"> </w:t>
      </w:r>
      <w:r>
        <w:t>общение, используя знания о</w:t>
      </w:r>
      <w:r w:rsidR="00CA29E9">
        <w:t xml:space="preserve"> </w:t>
      </w:r>
      <w:r>
        <w:t>национально</w:t>
      </w:r>
      <w:r w:rsidR="00CA29E9">
        <w:t>-</w:t>
      </w:r>
      <w:r>
        <w:t>культурных</w:t>
      </w:r>
      <w:r w:rsidR="00CA29E9">
        <w:t xml:space="preserve"> </w:t>
      </w:r>
      <w:r>
        <w:t xml:space="preserve">особенностях </w:t>
      </w:r>
      <w:r>
        <w:tab/>
        <w:t>своей</w:t>
      </w:r>
      <w:r w:rsidR="00CA29E9">
        <w:t xml:space="preserve"> </w:t>
      </w:r>
      <w:r>
        <w:t>страны</w:t>
      </w:r>
      <w:r w:rsidR="00CA29E9">
        <w:t xml:space="preserve"> </w:t>
      </w:r>
      <w:r>
        <w:t xml:space="preserve">и </w:t>
      </w:r>
    </w:p>
    <w:p w:rsidR="00D965F0" w:rsidRDefault="00B173A5">
      <w:pPr>
        <w:ind w:left="149" w:right="89"/>
      </w:pPr>
      <w:r>
        <w:t>страны/стран</w:t>
      </w:r>
      <w:r w:rsidR="00CA29E9">
        <w:t xml:space="preserve"> </w:t>
      </w:r>
      <w:r>
        <w:t>изучаемого</w:t>
      </w:r>
      <w:r w:rsidR="00CA29E9">
        <w:t xml:space="preserve"> </w:t>
      </w:r>
      <w:r>
        <w:t>языка,</w:t>
      </w:r>
      <w:r w:rsidR="00CA29E9">
        <w:t xml:space="preserve"> </w:t>
      </w:r>
      <w:r>
        <w:t>полученные</w:t>
      </w:r>
      <w:r w:rsidR="00CA29E9">
        <w:t xml:space="preserve"> </w:t>
      </w:r>
      <w:r>
        <w:t>на</w:t>
      </w:r>
      <w:r w:rsidR="00CA29E9">
        <w:t xml:space="preserve"> </w:t>
      </w:r>
      <w:r>
        <w:t>уроках</w:t>
      </w:r>
      <w:r w:rsidR="00CA29E9">
        <w:t xml:space="preserve"> </w:t>
      </w:r>
      <w:r>
        <w:t>второго</w:t>
      </w:r>
      <w:r w:rsidR="00CA29E9">
        <w:t xml:space="preserve"> </w:t>
      </w:r>
      <w:r>
        <w:t>иностранного</w:t>
      </w:r>
      <w:r w:rsidR="00CA29E9">
        <w:t xml:space="preserve"> </w:t>
      </w:r>
      <w:r>
        <w:t>языка</w:t>
      </w:r>
      <w:r w:rsidR="00CA29E9">
        <w:t xml:space="preserve"> </w:t>
      </w:r>
      <w:r>
        <w:t>и</w:t>
      </w:r>
      <w:r w:rsidR="00CA29E9">
        <w:t xml:space="preserve"> </w:t>
      </w:r>
      <w:r>
        <w:t>в</w:t>
      </w:r>
      <w:r w:rsidR="00CA29E9">
        <w:t xml:space="preserve"> п</w:t>
      </w:r>
      <w:r>
        <w:t>роцессе</w:t>
      </w:r>
      <w:r w:rsidR="00CA29E9">
        <w:t xml:space="preserve"> </w:t>
      </w:r>
      <w:r>
        <w:t>изучения других</w:t>
      </w:r>
      <w:r w:rsidR="00CA29E9">
        <w:t xml:space="preserve"> </w:t>
      </w:r>
      <w:r>
        <w:t xml:space="preserve">предметов (знания </w:t>
      </w:r>
      <w:proofErr w:type="spellStart"/>
      <w:r>
        <w:t>межпредметного</w:t>
      </w:r>
      <w:proofErr w:type="spellEnd"/>
      <w:r w:rsidR="00CA29E9">
        <w:t xml:space="preserve"> </w:t>
      </w:r>
      <w:r>
        <w:t>характера).</w:t>
      </w:r>
      <w:r w:rsidR="00CA29E9">
        <w:t xml:space="preserve"> </w:t>
      </w:r>
      <w:r>
        <w:t>Это</w:t>
      </w:r>
      <w:r w:rsidR="00CA29E9">
        <w:t xml:space="preserve"> </w:t>
      </w:r>
      <w:r>
        <w:t>предполагает</w:t>
      </w:r>
      <w:r w:rsidR="00CA29E9">
        <w:t xml:space="preserve"> </w:t>
      </w:r>
      <w:r>
        <w:t xml:space="preserve">овладение: </w:t>
      </w:r>
    </w:p>
    <w:p w:rsidR="00D965F0" w:rsidRDefault="00CA29E9">
      <w:pPr>
        <w:ind w:left="576" w:right="89"/>
      </w:pPr>
      <w:r>
        <w:t>знаниями</w:t>
      </w:r>
      <w:r w:rsidR="00B173A5">
        <w:t xml:space="preserve"> о значении </w:t>
      </w:r>
      <w:r>
        <w:t xml:space="preserve">родного и иностранных </w:t>
      </w:r>
      <w:r w:rsidR="00B173A5">
        <w:t>языков</w:t>
      </w:r>
      <w:r>
        <w:t xml:space="preserve"> </w:t>
      </w:r>
      <w:r w:rsidR="00B173A5">
        <w:t>в</w:t>
      </w:r>
      <w:r>
        <w:t xml:space="preserve"> </w:t>
      </w:r>
      <w:r w:rsidR="00B173A5">
        <w:t xml:space="preserve">современном мире; </w:t>
      </w:r>
    </w:p>
    <w:p w:rsidR="00D965F0" w:rsidRDefault="00B173A5">
      <w:pPr>
        <w:ind w:left="576" w:right="89"/>
      </w:pPr>
      <w:r>
        <w:t>сведениями о</w:t>
      </w:r>
      <w:r w:rsidR="00CA29E9">
        <w:t xml:space="preserve"> </w:t>
      </w:r>
      <w:r>
        <w:t>социокультурном портрете стран, говорящих</w:t>
      </w:r>
      <w:r w:rsidR="00CA29E9">
        <w:t xml:space="preserve"> </w:t>
      </w:r>
      <w:r>
        <w:t>на</w:t>
      </w:r>
      <w:r w:rsidR="00CA29E9">
        <w:t xml:space="preserve"> </w:t>
      </w:r>
      <w:r>
        <w:t>изучаемом</w:t>
      </w:r>
      <w:r w:rsidR="00CA29E9">
        <w:t xml:space="preserve"> </w:t>
      </w:r>
      <w:r>
        <w:t xml:space="preserve">иностранном языке, </w:t>
      </w:r>
    </w:p>
    <w:p w:rsidR="00D965F0" w:rsidRDefault="00B173A5">
      <w:pPr>
        <w:ind w:left="566" w:right="773" w:hanging="427"/>
      </w:pPr>
      <w:r>
        <w:t>их</w:t>
      </w:r>
      <w:r w:rsidR="00CA29E9">
        <w:t xml:space="preserve"> </w:t>
      </w:r>
      <w:r>
        <w:t>символике и</w:t>
      </w:r>
      <w:r w:rsidR="00CA29E9">
        <w:t xml:space="preserve"> </w:t>
      </w:r>
      <w:r>
        <w:t>культурном</w:t>
      </w:r>
      <w:r w:rsidR="00CA29E9">
        <w:t xml:space="preserve"> </w:t>
      </w:r>
      <w:r>
        <w:t>наследии; употребительной</w:t>
      </w:r>
      <w:r w:rsidR="00CA29E9">
        <w:t xml:space="preserve"> </w:t>
      </w:r>
      <w:r>
        <w:t>фоновой лексикой и</w:t>
      </w:r>
      <w:r w:rsidR="00CA29E9">
        <w:t xml:space="preserve"> </w:t>
      </w:r>
      <w:r>
        <w:t>реалиями страны</w:t>
      </w:r>
      <w:r w:rsidR="00CA29E9">
        <w:t xml:space="preserve"> </w:t>
      </w:r>
      <w:r>
        <w:t>изучаемого</w:t>
      </w:r>
      <w:r w:rsidR="00CA29E9">
        <w:t xml:space="preserve"> </w:t>
      </w:r>
      <w:r>
        <w:t>языка:</w:t>
      </w:r>
      <w:r w:rsidR="00CA29E9">
        <w:t xml:space="preserve"> </w:t>
      </w:r>
      <w:r>
        <w:t>традициями (в</w:t>
      </w:r>
      <w:r w:rsidR="00CA29E9">
        <w:t>ос</w:t>
      </w:r>
      <w:r>
        <w:t xml:space="preserve">питании, </w:t>
      </w:r>
    </w:p>
    <w:p w:rsidR="00D965F0" w:rsidRDefault="00B173A5" w:rsidP="00CA29E9">
      <w:pPr>
        <w:spacing w:after="14"/>
        <w:ind w:right="180"/>
        <w:jc w:val="left"/>
      </w:pPr>
      <w:r>
        <w:t>проведении</w:t>
      </w:r>
      <w:r w:rsidR="00CA29E9">
        <w:t xml:space="preserve"> </w:t>
      </w:r>
      <w:r>
        <w:t>выходных</w:t>
      </w:r>
      <w:r w:rsidR="00CA29E9">
        <w:t xml:space="preserve"> </w:t>
      </w:r>
      <w:r>
        <w:t>дней, осн</w:t>
      </w:r>
      <w:r w:rsidR="00CA29E9">
        <w:t>овных национальных праздников),</w:t>
      </w:r>
      <w:r>
        <w:t xml:space="preserve"> распространенными</w:t>
      </w:r>
      <w:r w:rsidR="00CA29E9">
        <w:t xml:space="preserve"> </w:t>
      </w:r>
      <w:r>
        <w:t>образцами фольклора; представлениями</w:t>
      </w:r>
      <w:r w:rsidR="00CA29E9">
        <w:t xml:space="preserve"> о сходстве</w:t>
      </w:r>
      <w:r>
        <w:t xml:space="preserve"> и различиях в традициях</w:t>
      </w:r>
      <w:r w:rsidR="00CA29E9">
        <w:t xml:space="preserve"> </w:t>
      </w:r>
      <w:r w:rsidR="005073F9">
        <w:t xml:space="preserve">своей страны   и стран, говорящих </w:t>
      </w:r>
      <w:r>
        <w:t xml:space="preserve">на втором </w:t>
      </w:r>
    </w:p>
    <w:p w:rsidR="00D965F0" w:rsidRDefault="005073F9" w:rsidP="00CA29E9">
      <w:pPr>
        <w:ind w:right="1132"/>
      </w:pPr>
      <w:r>
        <w:t xml:space="preserve">иностранном языке; об особенностях их образа жизни, быта, </w:t>
      </w:r>
      <w:r w:rsidR="00B173A5">
        <w:t>культуры</w:t>
      </w:r>
      <w:r>
        <w:t xml:space="preserve"> (всемирно </w:t>
      </w:r>
      <w:r w:rsidR="00B173A5">
        <w:t>известных достопримечательностях, выдающихся</w:t>
      </w:r>
      <w:r>
        <w:t xml:space="preserve"> людях и их </w:t>
      </w:r>
      <w:r w:rsidR="00B173A5">
        <w:t>вкладе в</w:t>
      </w:r>
      <w:r>
        <w:t xml:space="preserve"> </w:t>
      </w:r>
      <w:r w:rsidR="00B173A5">
        <w:t>мировую культуру); о</w:t>
      </w:r>
      <w:r>
        <w:t xml:space="preserve"> некоторых произведениях художественной </w:t>
      </w:r>
      <w:r w:rsidR="00B173A5">
        <w:t>литературы</w:t>
      </w:r>
      <w:r>
        <w:t xml:space="preserve"> на </w:t>
      </w:r>
      <w:r w:rsidR="00B173A5">
        <w:t>изучаемом иностранном языке; умением</w:t>
      </w:r>
      <w:r>
        <w:t xml:space="preserve"> </w:t>
      </w:r>
      <w:r w:rsidR="00B173A5">
        <w:t>распознавать</w:t>
      </w:r>
      <w:r>
        <w:t xml:space="preserve"> </w:t>
      </w:r>
      <w:r w:rsidR="00B173A5">
        <w:t>и</w:t>
      </w:r>
      <w:r>
        <w:t xml:space="preserve"> </w:t>
      </w:r>
      <w:r w:rsidR="00B173A5">
        <w:t>употреблять</w:t>
      </w:r>
      <w:r>
        <w:t xml:space="preserve"> </w:t>
      </w:r>
      <w:r w:rsidR="00B173A5">
        <w:t>в</w:t>
      </w:r>
      <w:r>
        <w:t xml:space="preserve"> </w:t>
      </w:r>
      <w:r w:rsidR="00B173A5">
        <w:t>устной</w:t>
      </w:r>
      <w:r>
        <w:t xml:space="preserve"> </w:t>
      </w:r>
      <w:r w:rsidR="00B173A5">
        <w:t>и</w:t>
      </w:r>
      <w:r>
        <w:t xml:space="preserve"> </w:t>
      </w:r>
      <w:r w:rsidR="00B173A5">
        <w:t>письменной</w:t>
      </w:r>
      <w:r>
        <w:t xml:space="preserve"> </w:t>
      </w:r>
      <w:r w:rsidR="00B173A5">
        <w:t>речи</w:t>
      </w:r>
      <w:r>
        <w:t xml:space="preserve"> </w:t>
      </w:r>
      <w:r w:rsidR="00B173A5">
        <w:t>в</w:t>
      </w:r>
      <w:r>
        <w:t xml:space="preserve"> </w:t>
      </w:r>
      <w:r w:rsidR="00B173A5">
        <w:t>ситуациях</w:t>
      </w:r>
      <w:r>
        <w:t xml:space="preserve"> </w:t>
      </w:r>
      <w:r w:rsidR="00B173A5">
        <w:t xml:space="preserve">формального </w:t>
      </w:r>
    </w:p>
    <w:p w:rsidR="00D965F0" w:rsidRDefault="005073F9" w:rsidP="005073F9">
      <w:pPr>
        <w:ind w:right="89"/>
      </w:pPr>
      <w:r>
        <w:t xml:space="preserve">и неформального общения </w:t>
      </w:r>
      <w:r w:rsidR="00B173A5">
        <w:t>основные</w:t>
      </w:r>
      <w:r>
        <w:t xml:space="preserve"> </w:t>
      </w:r>
      <w:r w:rsidR="00B173A5">
        <w:t>нормы</w:t>
      </w:r>
      <w:r>
        <w:t xml:space="preserve"> </w:t>
      </w:r>
      <w:r w:rsidR="00B173A5">
        <w:t>речевого</w:t>
      </w:r>
      <w:r>
        <w:t xml:space="preserve"> </w:t>
      </w:r>
      <w:r w:rsidR="00B173A5">
        <w:t>этикета, принятые в</w:t>
      </w:r>
      <w:r>
        <w:t xml:space="preserve"> </w:t>
      </w:r>
      <w:r w:rsidR="00B173A5">
        <w:t>странах</w:t>
      </w:r>
      <w:r>
        <w:t xml:space="preserve"> </w:t>
      </w:r>
      <w:r w:rsidR="00B173A5">
        <w:t>изучаемого</w:t>
      </w:r>
      <w:r>
        <w:t xml:space="preserve"> </w:t>
      </w:r>
      <w:r w:rsidR="00B173A5">
        <w:t>языка</w:t>
      </w:r>
      <w:r>
        <w:t xml:space="preserve"> </w:t>
      </w:r>
      <w:r w:rsidR="00B173A5">
        <w:t>(репли</w:t>
      </w:r>
      <w:r>
        <w:t xml:space="preserve">ки, </w:t>
      </w:r>
      <w:r w:rsidR="00B173A5">
        <w:t>клише,</w:t>
      </w:r>
      <w:r>
        <w:t xml:space="preserve"> наиболее </w:t>
      </w:r>
      <w:r w:rsidR="00B173A5">
        <w:t>распространенную</w:t>
      </w:r>
      <w:r>
        <w:t xml:space="preserve"> </w:t>
      </w:r>
      <w:r w:rsidR="00B173A5">
        <w:t>оценочную</w:t>
      </w:r>
      <w:r>
        <w:t xml:space="preserve"> </w:t>
      </w:r>
      <w:r w:rsidR="00B173A5">
        <w:t>лексику); умениями</w:t>
      </w:r>
      <w:r>
        <w:t xml:space="preserve"> </w:t>
      </w:r>
      <w:r w:rsidR="00B173A5">
        <w:t>представлять</w:t>
      </w:r>
      <w:r>
        <w:t xml:space="preserve"> </w:t>
      </w:r>
      <w:r w:rsidR="00B173A5">
        <w:t>родную</w:t>
      </w:r>
      <w:r>
        <w:t xml:space="preserve"> </w:t>
      </w:r>
      <w:r w:rsidR="00B173A5">
        <w:t>страну</w:t>
      </w:r>
      <w:r>
        <w:t xml:space="preserve"> </w:t>
      </w:r>
      <w:r w:rsidR="00B173A5">
        <w:t>и</w:t>
      </w:r>
      <w:r>
        <w:t xml:space="preserve"> </w:t>
      </w:r>
      <w:r w:rsidR="00B173A5">
        <w:t>культуру</w:t>
      </w:r>
      <w:r>
        <w:t xml:space="preserve"> </w:t>
      </w:r>
      <w:r w:rsidR="00B173A5">
        <w:t>на</w:t>
      </w:r>
      <w:r>
        <w:t xml:space="preserve"> </w:t>
      </w:r>
      <w:r w:rsidR="00B173A5">
        <w:t>иностранном языке; оказывать помощь</w:t>
      </w:r>
      <w:r>
        <w:t xml:space="preserve"> </w:t>
      </w:r>
      <w:r w:rsidR="00B173A5">
        <w:t xml:space="preserve">зарубежным </w:t>
      </w:r>
    </w:p>
    <w:p w:rsidR="00D965F0" w:rsidRDefault="00B173A5">
      <w:pPr>
        <w:ind w:left="149" w:right="89"/>
      </w:pPr>
      <w:r>
        <w:t>гостям</w:t>
      </w:r>
      <w:r w:rsidR="005073F9">
        <w:t xml:space="preserve"> </w:t>
      </w:r>
      <w:r>
        <w:t>в</w:t>
      </w:r>
      <w:r w:rsidR="005073F9">
        <w:t xml:space="preserve"> </w:t>
      </w:r>
      <w:r>
        <w:t>нашей</w:t>
      </w:r>
      <w:r w:rsidR="005073F9">
        <w:t xml:space="preserve"> </w:t>
      </w:r>
      <w:r>
        <w:t>стране</w:t>
      </w:r>
      <w:r w:rsidR="005073F9">
        <w:t xml:space="preserve"> </w:t>
      </w:r>
      <w:r>
        <w:t>в</w:t>
      </w:r>
      <w:r w:rsidR="005073F9">
        <w:t xml:space="preserve"> </w:t>
      </w:r>
      <w:r>
        <w:t>ситуациях</w:t>
      </w:r>
      <w:r w:rsidR="005073F9">
        <w:t xml:space="preserve"> </w:t>
      </w:r>
      <w:r>
        <w:t>повседневного</w:t>
      </w:r>
      <w:r w:rsidR="005073F9">
        <w:t xml:space="preserve"> </w:t>
      </w:r>
      <w:r>
        <w:t xml:space="preserve">общения. </w:t>
      </w:r>
    </w:p>
    <w:p w:rsidR="00D965F0" w:rsidRDefault="00B173A5">
      <w:pPr>
        <w:tabs>
          <w:tab w:val="center" w:pos="649"/>
          <w:tab w:val="center" w:pos="2332"/>
        </w:tabs>
        <w:spacing w:after="10" w:line="270" w:lineRule="auto"/>
        <w:ind w:left="0" w:right="0" w:firstLine="0"/>
        <w:jc w:val="left"/>
      </w:pPr>
      <w:r>
        <w:rPr>
          <w:rFonts w:ascii="Calibri" w:eastAsia="Calibri" w:hAnsi="Calibri" w:cs="Calibri"/>
        </w:rPr>
        <w:tab/>
      </w:r>
      <w:r>
        <w:rPr>
          <w:b/>
        </w:rPr>
        <w:t>4.</w:t>
      </w:r>
      <w:r>
        <w:rPr>
          <w:rFonts w:ascii="Arial" w:eastAsia="Arial" w:hAnsi="Arial" w:cs="Arial"/>
          <w:b/>
        </w:rPr>
        <w:t xml:space="preserve"> </w:t>
      </w:r>
      <w:r>
        <w:rPr>
          <w:rFonts w:ascii="Arial" w:eastAsia="Arial" w:hAnsi="Arial" w:cs="Arial"/>
          <w:b/>
        </w:rPr>
        <w:tab/>
      </w:r>
      <w:r>
        <w:rPr>
          <w:b/>
          <w:u w:val="single" w:color="000000"/>
        </w:rPr>
        <w:t>Компенсаторные</w:t>
      </w:r>
      <w:r w:rsidR="005073F9">
        <w:rPr>
          <w:b/>
          <w:u w:val="single" w:color="000000"/>
        </w:rPr>
        <w:t xml:space="preserve"> </w:t>
      </w:r>
      <w:r>
        <w:rPr>
          <w:b/>
          <w:u w:val="single" w:color="000000"/>
        </w:rPr>
        <w:t>умения</w:t>
      </w:r>
      <w:r>
        <w:rPr>
          <w:b/>
        </w:rPr>
        <w:t xml:space="preserve"> </w:t>
      </w:r>
    </w:p>
    <w:p w:rsidR="00D965F0" w:rsidRDefault="005073F9">
      <w:pPr>
        <w:ind w:left="576" w:right="89"/>
      </w:pPr>
      <w:r>
        <w:t>пересп</w:t>
      </w:r>
      <w:r w:rsidR="00B173A5">
        <w:t>рашивать, просить по</w:t>
      </w:r>
      <w:r>
        <w:t>вторить,</w:t>
      </w:r>
      <w:r w:rsidR="00B173A5">
        <w:t xml:space="preserve"> уточняя значение незнакомых слов; </w:t>
      </w:r>
    </w:p>
    <w:p w:rsidR="00D965F0" w:rsidRDefault="00B173A5">
      <w:pPr>
        <w:spacing w:after="14"/>
        <w:ind w:left="124" w:right="81" w:firstLine="417"/>
        <w:jc w:val="left"/>
      </w:pPr>
      <w:r>
        <w:rPr>
          <w:rFonts w:ascii="Wingdings" w:eastAsia="Wingdings" w:hAnsi="Wingdings" w:cs="Wingdings"/>
        </w:rPr>
        <w:t></w:t>
      </w:r>
      <w:r>
        <w:rPr>
          <w:rFonts w:ascii="Arial" w:eastAsia="Arial" w:hAnsi="Arial" w:cs="Arial"/>
        </w:rPr>
        <w:t xml:space="preserve"> </w:t>
      </w:r>
      <w:r>
        <w:t>использовать</w:t>
      </w:r>
      <w:r w:rsidR="005073F9">
        <w:t xml:space="preserve"> </w:t>
      </w:r>
      <w:r>
        <w:t xml:space="preserve">в качестве </w:t>
      </w:r>
      <w:r>
        <w:tab/>
        <w:t>опоры</w:t>
      </w:r>
      <w:r w:rsidR="005073F9">
        <w:t xml:space="preserve"> </w:t>
      </w:r>
      <w:r>
        <w:t>при</w:t>
      </w:r>
      <w:r w:rsidR="005073F9">
        <w:t xml:space="preserve"> порождении </w:t>
      </w:r>
      <w:r>
        <w:t>собственных</w:t>
      </w:r>
      <w:r w:rsidR="005073F9">
        <w:t xml:space="preserve"> </w:t>
      </w:r>
      <w:r>
        <w:t>высказываний</w:t>
      </w:r>
      <w:r w:rsidR="005073F9">
        <w:t xml:space="preserve"> </w:t>
      </w:r>
      <w:r>
        <w:t>ключевые</w:t>
      </w:r>
      <w:r w:rsidR="005073F9">
        <w:t xml:space="preserve"> </w:t>
      </w:r>
      <w:r>
        <w:t xml:space="preserve">слова, </w:t>
      </w:r>
      <w:proofErr w:type="spellStart"/>
      <w:r>
        <w:t>планктексту</w:t>
      </w:r>
      <w:proofErr w:type="spellEnd"/>
      <w:r>
        <w:t>,</w:t>
      </w:r>
      <w:r w:rsidR="005073F9">
        <w:t xml:space="preserve"> </w:t>
      </w:r>
      <w:r>
        <w:t>тематический</w:t>
      </w:r>
      <w:r w:rsidR="005073F9">
        <w:t xml:space="preserve"> </w:t>
      </w:r>
      <w:r>
        <w:t>словарь</w:t>
      </w:r>
      <w:r w:rsidR="005073F9">
        <w:t xml:space="preserve"> </w:t>
      </w:r>
      <w:r>
        <w:t>ит.</w:t>
      </w:r>
      <w:r w:rsidR="005073F9">
        <w:t xml:space="preserve"> д.; прогнозировать </w:t>
      </w:r>
      <w:r>
        <w:t>содержание текста на основе заголовка,</w:t>
      </w:r>
      <w:r w:rsidR="005073F9">
        <w:t xml:space="preserve"> </w:t>
      </w:r>
      <w:r>
        <w:t>предварительно</w:t>
      </w:r>
      <w:r w:rsidR="005073F9">
        <w:t xml:space="preserve"> </w:t>
      </w:r>
      <w:r>
        <w:t>поставленных</w:t>
      </w:r>
      <w:r w:rsidR="005073F9">
        <w:t xml:space="preserve"> </w:t>
      </w:r>
      <w:r>
        <w:t>вопросов; догадываться</w:t>
      </w:r>
      <w:r w:rsidR="005073F9">
        <w:t xml:space="preserve"> </w:t>
      </w:r>
      <w:r>
        <w:t>о</w:t>
      </w:r>
      <w:r w:rsidR="005073F9">
        <w:t xml:space="preserve"> </w:t>
      </w:r>
      <w:r>
        <w:t>значении незнакомых слов</w:t>
      </w:r>
      <w:r w:rsidR="005073F9">
        <w:t xml:space="preserve"> </w:t>
      </w:r>
      <w:r>
        <w:t>по</w:t>
      </w:r>
      <w:r w:rsidR="005073F9">
        <w:t xml:space="preserve"> </w:t>
      </w:r>
      <w:r>
        <w:t>контексту,</w:t>
      </w:r>
      <w:r w:rsidR="005073F9">
        <w:t xml:space="preserve"> </w:t>
      </w:r>
      <w:r>
        <w:t>по</w:t>
      </w:r>
      <w:r w:rsidR="005073F9">
        <w:t xml:space="preserve"> </w:t>
      </w:r>
      <w:r>
        <w:t>используемым</w:t>
      </w:r>
      <w:r w:rsidR="005073F9">
        <w:t xml:space="preserve"> собеседнико</w:t>
      </w:r>
      <w:r>
        <w:t>м жестами</w:t>
      </w:r>
      <w:r w:rsidR="005073F9">
        <w:t xml:space="preserve"> мимике; использовать синонимы, антонимы, </w:t>
      </w:r>
      <w:r>
        <w:t>описания</w:t>
      </w:r>
      <w:r w:rsidR="005073F9">
        <w:t xml:space="preserve"> </w:t>
      </w:r>
      <w:r>
        <w:t>понятия при</w:t>
      </w:r>
      <w:r w:rsidR="005073F9">
        <w:t xml:space="preserve"> </w:t>
      </w:r>
      <w:r>
        <w:t>дефиците языковых</w:t>
      </w:r>
      <w:r w:rsidR="005073F9">
        <w:t xml:space="preserve"> </w:t>
      </w:r>
      <w:r>
        <w:t xml:space="preserve">средств. </w:t>
      </w:r>
    </w:p>
    <w:p w:rsidR="00D965F0" w:rsidRDefault="00B173A5">
      <w:pPr>
        <w:spacing w:after="10" w:line="270" w:lineRule="auto"/>
        <w:ind w:left="561" w:right="2389"/>
      </w:pPr>
      <w:r>
        <w:rPr>
          <w:b/>
        </w:rPr>
        <w:lastRenderedPageBreak/>
        <w:t>5.</w:t>
      </w:r>
      <w:r>
        <w:rPr>
          <w:rFonts w:ascii="Arial" w:eastAsia="Arial" w:hAnsi="Arial" w:cs="Arial"/>
          <w:b/>
        </w:rPr>
        <w:t xml:space="preserve"> </w:t>
      </w:r>
      <w:r>
        <w:rPr>
          <w:rFonts w:ascii="Arial" w:eastAsia="Arial" w:hAnsi="Arial" w:cs="Arial"/>
          <w:b/>
        </w:rPr>
        <w:tab/>
      </w:r>
      <w:proofErr w:type="spellStart"/>
      <w:r>
        <w:rPr>
          <w:b/>
          <w:u w:val="single" w:color="000000"/>
        </w:rPr>
        <w:t>Общеучебные</w:t>
      </w:r>
      <w:proofErr w:type="spellEnd"/>
      <w:r w:rsidR="005073F9">
        <w:rPr>
          <w:b/>
          <w:u w:val="single" w:color="000000"/>
        </w:rPr>
        <w:t xml:space="preserve"> </w:t>
      </w:r>
      <w:r>
        <w:rPr>
          <w:b/>
          <w:u w:val="single" w:color="000000"/>
        </w:rPr>
        <w:t>умения</w:t>
      </w:r>
      <w:r w:rsidR="005073F9">
        <w:rPr>
          <w:b/>
          <w:u w:val="single" w:color="000000"/>
        </w:rPr>
        <w:t xml:space="preserve"> </w:t>
      </w:r>
      <w:r>
        <w:rPr>
          <w:b/>
          <w:u w:val="single" w:color="000000"/>
        </w:rPr>
        <w:t>и</w:t>
      </w:r>
      <w:r w:rsidR="005073F9">
        <w:rPr>
          <w:b/>
          <w:u w:val="single" w:color="000000"/>
        </w:rPr>
        <w:t xml:space="preserve"> </w:t>
      </w:r>
      <w:r>
        <w:rPr>
          <w:b/>
          <w:u w:val="single" w:color="000000"/>
        </w:rPr>
        <w:t xml:space="preserve">универсальные способы </w:t>
      </w:r>
      <w:r w:rsidRPr="005073F9">
        <w:rPr>
          <w:u w:val="single" w:color="000000"/>
        </w:rPr>
        <w:t>деятельности</w:t>
      </w:r>
      <w:r w:rsidR="005073F9">
        <w:t xml:space="preserve">: </w:t>
      </w:r>
      <w:r w:rsidRPr="005073F9">
        <w:t>Формируются</w:t>
      </w:r>
      <w:r w:rsidR="005073F9">
        <w:t xml:space="preserve"> </w:t>
      </w:r>
      <w:r w:rsidRPr="005073F9">
        <w:t>умения:</w:t>
      </w:r>
      <w:r>
        <w:rPr>
          <w:b/>
        </w:rPr>
        <w:t xml:space="preserve"> </w:t>
      </w:r>
    </w:p>
    <w:p w:rsidR="00D965F0" w:rsidRDefault="00B173A5" w:rsidP="00925856">
      <w:pPr>
        <w:numPr>
          <w:ilvl w:val="0"/>
          <w:numId w:val="36"/>
        </w:numPr>
        <w:ind w:right="89" w:firstLine="427"/>
      </w:pPr>
      <w:r>
        <w:t>работать с информацией: сокращение, расширение устной и письменной информац</w:t>
      </w:r>
      <w:r w:rsidR="005073F9">
        <w:t xml:space="preserve">ии, создание второго текста по </w:t>
      </w:r>
      <w:r>
        <w:t>аналогии,</w:t>
      </w:r>
      <w:r w:rsidR="005073F9">
        <w:t xml:space="preserve"> </w:t>
      </w:r>
      <w:r>
        <w:t>заполнение</w:t>
      </w:r>
      <w:r w:rsidR="005073F9">
        <w:t xml:space="preserve"> </w:t>
      </w:r>
      <w:r>
        <w:t xml:space="preserve">таблиц; </w:t>
      </w:r>
    </w:p>
    <w:p w:rsidR="00D965F0" w:rsidRDefault="00B173A5" w:rsidP="00925856">
      <w:pPr>
        <w:numPr>
          <w:ilvl w:val="0"/>
          <w:numId w:val="36"/>
        </w:numPr>
        <w:ind w:right="89" w:firstLine="427"/>
      </w:pPr>
      <w:r>
        <w:t>работать</w:t>
      </w:r>
      <w:r w:rsidR="005073F9">
        <w:t xml:space="preserve"> </w:t>
      </w:r>
      <w:r>
        <w:t>с</w:t>
      </w:r>
      <w:r w:rsidR="005073F9">
        <w:t xml:space="preserve"> </w:t>
      </w:r>
      <w:r>
        <w:t>прослушанным</w:t>
      </w:r>
      <w:r w:rsidR="005073F9">
        <w:t xml:space="preserve"> </w:t>
      </w:r>
      <w:r>
        <w:t>и</w:t>
      </w:r>
      <w:r w:rsidR="005073F9">
        <w:t xml:space="preserve"> </w:t>
      </w:r>
      <w:r>
        <w:t>письменным текстом:</w:t>
      </w:r>
      <w:r w:rsidR="005073F9">
        <w:t xml:space="preserve"> </w:t>
      </w:r>
      <w:r>
        <w:t>извлечение</w:t>
      </w:r>
      <w:r w:rsidR="005073F9">
        <w:t xml:space="preserve"> </w:t>
      </w:r>
      <w:r>
        <w:t>основной информации,</w:t>
      </w:r>
      <w:r w:rsidR="005073F9">
        <w:t xml:space="preserve"> </w:t>
      </w:r>
      <w:r>
        <w:t>извлечение запрашиваемой</w:t>
      </w:r>
      <w:r w:rsidR="005073F9">
        <w:t xml:space="preserve"> </w:t>
      </w:r>
      <w:r>
        <w:t>или</w:t>
      </w:r>
      <w:r w:rsidR="005073F9">
        <w:t xml:space="preserve"> </w:t>
      </w:r>
      <w:r>
        <w:t>нужной информации,</w:t>
      </w:r>
      <w:r w:rsidR="005073F9">
        <w:t xml:space="preserve"> </w:t>
      </w:r>
      <w:r>
        <w:t>извлечение полной и</w:t>
      </w:r>
      <w:r w:rsidR="005073F9">
        <w:t xml:space="preserve"> </w:t>
      </w:r>
      <w:r>
        <w:t>точной</w:t>
      </w:r>
      <w:r w:rsidR="005073F9">
        <w:t xml:space="preserve"> </w:t>
      </w:r>
      <w:r>
        <w:t xml:space="preserve">информации; </w:t>
      </w:r>
    </w:p>
    <w:p w:rsidR="00D965F0" w:rsidRDefault="00B173A5" w:rsidP="00925856">
      <w:pPr>
        <w:numPr>
          <w:ilvl w:val="0"/>
          <w:numId w:val="36"/>
        </w:numPr>
        <w:ind w:right="89" w:firstLine="427"/>
      </w:pPr>
      <w:r>
        <w:t>работать с</w:t>
      </w:r>
      <w:r w:rsidR="005073F9">
        <w:t xml:space="preserve"> </w:t>
      </w:r>
      <w:r>
        <w:t>разными</w:t>
      </w:r>
      <w:r w:rsidR="005073F9">
        <w:t xml:space="preserve"> </w:t>
      </w:r>
      <w:r>
        <w:t>источниками</w:t>
      </w:r>
      <w:r w:rsidR="005073F9">
        <w:t xml:space="preserve"> </w:t>
      </w:r>
      <w:r>
        <w:t>на</w:t>
      </w:r>
      <w:r w:rsidR="005073F9">
        <w:t xml:space="preserve"> </w:t>
      </w:r>
      <w:r>
        <w:t>иностранном</w:t>
      </w:r>
      <w:r w:rsidR="005073F9">
        <w:t xml:space="preserve"> </w:t>
      </w:r>
      <w:r>
        <w:t>языке:</w:t>
      </w:r>
      <w:r w:rsidR="005073F9">
        <w:t xml:space="preserve"> </w:t>
      </w:r>
      <w:r>
        <w:t>справочными материалами, словарями, Интернет-ресурсами,</w:t>
      </w:r>
      <w:r w:rsidR="005073F9">
        <w:t xml:space="preserve"> </w:t>
      </w:r>
      <w:r>
        <w:t xml:space="preserve">литературой; </w:t>
      </w:r>
    </w:p>
    <w:p w:rsidR="00D965F0" w:rsidRDefault="005073F9" w:rsidP="00925856">
      <w:pPr>
        <w:numPr>
          <w:ilvl w:val="0"/>
          <w:numId w:val="36"/>
        </w:numPr>
        <w:ind w:right="89" w:firstLine="427"/>
      </w:pPr>
      <w:r>
        <w:t xml:space="preserve">самостоятельно работать, </w:t>
      </w:r>
      <w:r w:rsidR="00B173A5">
        <w:t>рационально организовывая свой труд</w:t>
      </w:r>
      <w:r>
        <w:t xml:space="preserve"> </w:t>
      </w:r>
      <w:r w:rsidR="00B173A5">
        <w:t>в</w:t>
      </w:r>
      <w:r>
        <w:t xml:space="preserve"> </w:t>
      </w:r>
      <w:r w:rsidR="00B173A5">
        <w:t>классе и</w:t>
      </w:r>
      <w:r>
        <w:t xml:space="preserve"> </w:t>
      </w:r>
      <w:r w:rsidR="00B173A5">
        <w:t xml:space="preserve">дома. </w:t>
      </w:r>
    </w:p>
    <w:p w:rsidR="005073F9" w:rsidRDefault="00B173A5" w:rsidP="005073F9">
      <w:pPr>
        <w:spacing w:after="10" w:line="270" w:lineRule="auto"/>
        <w:ind w:left="561" w:right="3842"/>
        <w:rPr>
          <w:b/>
        </w:rPr>
      </w:pPr>
      <w:r>
        <w:rPr>
          <w:b/>
        </w:rPr>
        <w:t>6.</w:t>
      </w:r>
      <w:r>
        <w:rPr>
          <w:rFonts w:ascii="Arial" w:eastAsia="Arial" w:hAnsi="Arial" w:cs="Arial"/>
          <w:b/>
        </w:rPr>
        <w:t xml:space="preserve"> </w:t>
      </w:r>
      <w:r>
        <w:rPr>
          <w:rFonts w:ascii="Arial" w:eastAsia="Arial" w:hAnsi="Arial" w:cs="Arial"/>
          <w:b/>
        </w:rPr>
        <w:tab/>
      </w:r>
      <w:r>
        <w:rPr>
          <w:b/>
          <w:u w:val="single" w:color="000000"/>
        </w:rPr>
        <w:t>Специальные</w:t>
      </w:r>
      <w:r w:rsidR="005073F9">
        <w:rPr>
          <w:b/>
          <w:u w:val="single" w:color="000000"/>
        </w:rPr>
        <w:t xml:space="preserve"> </w:t>
      </w:r>
      <w:r>
        <w:rPr>
          <w:b/>
          <w:u w:val="single" w:color="000000"/>
        </w:rPr>
        <w:t>учебные</w:t>
      </w:r>
      <w:r w:rsidR="005073F9">
        <w:rPr>
          <w:b/>
          <w:u w:val="single" w:color="000000"/>
        </w:rPr>
        <w:t xml:space="preserve"> </w:t>
      </w:r>
      <w:r>
        <w:rPr>
          <w:b/>
          <w:u w:val="single" w:color="000000"/>
        </w:rPr>
        <w:t>умения</w:t>
      </w:r>
      <w:r w:rsidR="005073F9">
        <w:rPr>
          <w:b/>
        </w:rPr>
        <w:t>:</w:t>
      </w:r>
    </w:p>
    <w:p w:rsidR="00D965F0" w:rsidRPr="005073F9" w:rsidRDefault="00B173A5" w:rsidP="005073F9">
      <w:pPr>
        <w:spacing w:after="10" w:line="270" w:lineRule="auto"/>
        <w:ind w:left="561" w:right="3842"/>
        <w:rPr>
          <w:b/>
        </w:rPr>
      </w:pPr>
      <w:r>
        <w:t>Формируются</w:t>
      </w:r>
      <w:r w:rsidR="005073F9">
        <w:t xml:space="preserve"> </w:t>
      </w:r>
      <w:r>
        <w:t xml:space="preserve">умения: </w:t>
      </w:r>
    </w:p>
    <w:p w:rsidR="00D965F0" w:rsidRDefault="00B173A5" w:rsidP="00925856">
      <w:pPr>
        <w:numPr>
          <w:ilvl w:val="0"/>
          <w:numId w:val="37"/>
        </w:numPr>
        <w:ind w:right="89" w:hanging="423"/>
      </w:pPr>
      <w:r>
        <w:t>находить ключевые слова и</w:t>
      </w:r>
      <w:r w:rsidR="005073F9">
        <w:t xml:space="preserve"> </w:t>
      </w:r>
      <w:r>
        <w:t>социокультурные</w:t>
      </w:r>
      <w:r w:rsidR="005073F9">
        <w:t xml:space="preserve"> </w:t>
      </w:r>
      <w:r>
        <w:t>реалии при</w:t>
      </w:r>
      <w:r w:rsidR="005073F9">
        <w:t xml:space="preserve"> </w:t>
      </w:r>
      <w:r>
        <w:t>работе с</w:t>
      </w:r>
      <w:r w:rsidR="005073F9">
        <w:t xml:space="preserve"> </w:t>
      </w:r>
      <w:r>
        <w:t xml:space="preserve">текстом; </w:t>
      </w:r>
    </w:p>
    <w:p w:rsidR="00D965F0" w:rsidRDefault="00B173A5" w:rsidP="00925856">
      <w:pPr>
        <w:numPr>
          <w:ilvl w:val="0"/>
          <w:numId w:val="37"/>
        </w:numPr>
        <w:ind w:right="89" w:hanging="423"/>
      </w:pPr>
      <w:proofErr w:type="spellStart"/>
      <w:r>
        <w:t>семантизировать</w:t>
      </w:r>
      <w:proofErr w:type="spellEnd"/>
      <w:r>
        <w:t xml:space="preserve"> слова на основе языковой догадки; </w:t>
      </w:r>
    </w:p>
    <w:p w:rsidR="00D965F0" w:rsidRDefault="00B173A5" w:rsidP="00925856">
      <w:pPr>
        <w:numPr>
          <w:ilvl w:val="0"/>
          <w:numId w:val="37"/>
        </w:numPr>
        <w:ind w:right="89" w:hanging="423"/>
      </w:pPr>
      <w:r>
        <w:t>осуществлять</w:t>
      </w:r>
      <w:r w:rsidR="005073F9">
        <w:t xml:space="preserve"> </w:t>
      </w:r>
      <w:r>
        <w:t>словообразовательный</w:t>
      </w:r>
      <w:r w:rsidR="005073F9">
        <w:t xml:space="preserve"> </w:t>
      </w:r>
      <w:r>
        <w:t>анализ</w:t>
      </w:r>
      <w:r w:rsidR="005073F9">
        <w:t xml:space="preserve"> </w:t>
      </w:r>
      <w:r>
        <w:t xml:space="preserve">слов; </w:t>
      </w:r>
    </w:p>
    <w:p w:rsidR="00D965F0" w:rsidRDefault="00B173A5" w:rsidP="00925856">
      <w:pPr>
        <w:numPr>
          <w:ilvl w:val="0"/>
          <w:numId w:val="37"/>
        </w:numPr>
        <w:ind w:right="89" w:hanging="423"/>
      </w:pPr>
      <w:r>
        <w:t>выборочно</w:t>
      </w:r>
      <w:r w:rsidR="005073F9">
        <w:t xml:space="preserve"> </w:t>
      </w:r>
      <w:r>
        <w:t>использовать</w:t>
      </w:r>
      <w:r w:rsidR="005073F9">
        <w:t xml:space="preserve"> </w:t>
      </w:r>
      <w:r>
        <w:t xml:space="preserve">перевод; </w:t>
      </w:r>
    </w:p>
    <w:p w:rsidR="00D965F0" w:rsidRDefault="00B173A5" w:rsidP="00925856">
      <w:pPr>
        <w:numPr>
          <w:ilvl w:val="0"/>
          <w:numId w:val="37"/>
        </w:numPr>
        <w:ind w:right="89" w:hanging="423"/>
      </w:pPr>
      <w:r>
        <w:t>пользоваться</w:t>
      </w:r>
      <w:r w:rsidR="005073F9">
        <w:t xml:space="preserve"> </w:t>
      </w:r>
      <w:r>
        <w:t>двуязычными</w:t>
      </w:r>
      <w:r w:rsidR="005073F9">
        <w:t xml:space="preserve"> толковыми </w:t>
      </w:r>
      <w:r>
        <w:t xml:space="preserve">словарями. </w:t>
      </w:r>
    </w:p>
    <w:p w:rsidR="00D965F0" w:rsidRDefault="00B173A5">
      <w:pPr>
        <w:spacing w:after="20" w:line="259" w:lineRule="auto"/>
        <w:ind w:left="534" w:right="0" w:firstLine="0"/>
        <w:jc w:val="center"/>
      </w:pPr>
      <w:r>
        <w:rPr>
          <w:b/>
        </w:rPr>
        <w:t xml:space="preserve"> </w:t>
      </w:r>
    </w:p>
    <w:p w:rsidR="00D965F0" w:rsidRDefault="00B173A5">
      <w:pPr>
        <w:spacing w:after="10" w:line="270" w:lineRule="auto"/>
        <w:ind w:left="551" w:right="2389" w:firstLine="2310"/>
      </w:pPr>
      <w:r>
        <w:rPr>
          <w:b/>
          <w:u w:val="single" w:color="000000"/>
        </w:rPr>
        <w:t>Распределение содержательных линий программы</w:t>
      </w:r>
      <w:r>
        <w:rPr>
          <w:b/>
        </w:rPr>
        <w:t xml:space="preserve"> Вв</w:t>
      </w:r>
      <w:r w:rsidR="00204EFE">
        <w:rPr>
          <w:b/>
        </w:rPr>
        <w:t>едение Глава 1. Знакомство</w:t>
      </w:r>
    </w:p>
    <w:p w:rsidR="00204EFE" w:rsidRDefault="00B173A5" w:rsidP="00204EFE">
      <w:pPr>
        <w:ind w:left="139" w:right="89" w:firstLine="427"/>
      </w:pPr>
      <w:r>
        <w:t xml:space="preserve">Ученики научатся: приветствовать людей; представляться и говорить, где живут; заполнять анкету; произносить имя по </w:t>
      </w:r>
      <w:r w:rsidR="00204EFE">
        <w:t>буквам; говорить, что они любят.</w:t>
      </w:r>
    </w:p>
    <w:p w:rsidR="00D965F0" w:rsidRDefault="00B173A5" w:rsidP="00204EFE">
      <w:pPr>
        <w:ind w:left="566" w:right="1047" w:firstLine="1"/>
      </w:pPr>
      <w:r>
        <w:rPr>
          <w:b/>
        </w:rPr>
        <w:t xml:space="preserve">Глава 2. Мой класс </w:t>
      </w:r>
    </w:p>
    <w:p w:rsidR="00D965F0" w:rsidRDefault="00B173A5" w:rsidP="00204EFE">
      <w:pPr>
        <w:ind w:left="139" w:right="89" w:firstLine="427"/>
      </w:pPr>
      <w:r>
        <w:t>Ученики научатся: называть числа от 0 до 1000; диктовать телефонные номера;</w:t>
      </w:r>
      <w:r w:rsidR="00204EFE">
        <w:t xml:space="preserve"> говорить о людях и предметах; </w:t>
      </w:r>
      <w:r>
        <w:t xml:space="preserve">говорить, что они любят, а что нет. </w:t>
      </w:r>
    </w:p>
    <w:p w:rsidR="00D965F0" w:rsidRDefault="00B173A5">
      <w:pPr>
        <w:pStyle w:val="1"/>
        <w:ind w:left="561"/>
      </w:pPr>
      <w:r>
        <w:t>Г</w:t>
      </w:r>
      <w:r w:rsidR="00204EFE">
        <w:t>лава 3. Животные</w:t>
      </w:r>
    </w:p>
    <w:p w:rsidR="00D965F0" w:rsidRDefault="00B173A5">
      <w:pPr>
        <w:ind w:left="139" w:right="89" w:firstLine="427"/>
      </w:pPr>
      <w:r>
        <w:t xml:space="preserve">Ученики научатся: говорить о животных; проводить интервью в классе; понимать текст о животных; описывать животных; называть цвета. </w:t>
      </w:r>
    </w:p>
    <w:p w:rsidR="00204EFE" w:rsidRDefault="00204EFE">
      <w:pPr>
        <w:ind w:left="139" w:right="89" w:firstLine="427"/>
        <w:rPr>
          <w:b/>
        </w:rPr>
      </w:pPr>
      <w:r>
        <w:rPr>
          <w:b/>
        </w:rPr>
        <w:t>Маленькая перемена</w:t>
      </w:r>
    </w:p>
    <w:p w:rsidR="00D965F0" w:rsidRDefault="00B173A5">
      <w:pPr>
        <w:ind w:left="139" w:right="89" w:firstLine="427"/>
      </w:pPr>
      <w:r>
        <w:rPr>
          <w:rFonts w:ascii="Arial" w:eastAsia="Arial" w:hAnsi="Arial" w:cs="Arial"/>
        </w:rPr>
        <w:t xml:space="preserve"> </w:t>
      </w:r>
      <w:r>
        <w:t xml:space="preserve">Делают учебные плакаты. </w:t>
      </w:r>
    </w:p>
    <w:p w:rsidR="00D965F0" w:rsidRDefault="00B173A5" w:rsidP="00925856">
      <w:pPr>
        <w:numPr>
          <w:ilvl w:val="0"/>
          <w:numId w:val="38"/>
        </w:numPr>
        <w:ind w:right="89" w:hanging="423"/>
      </w:pPr>
      <w:r>
        <w:t xml:space="preserve">Составляют диалоги, оперируют активной лексикой в процессе общения. </w:t>
      </w:r>
    </w:p>
    <w:p w:rsidR="00D965F0" w:rsidRDefault="00B173A5" w:rsidP="00925856">
      <w:pPr>
        <w:numPr>
          <w:ilvl w:val="0"/>
          <w:numId w:val="38"/>
        </w:numPr>
        <w:ind w:right="89" w:hanging="423"/>
      </w:pPr>
      <w:r>
        <w:t xml:space="preserve">Читают и воспроизводят стихотворение. </w:t>
      </w:r>
    </w:p>
    <w:p w:rsidR="00204EFE" w:rsidRDefault="00B173A5">
      <w:pPr>
        <w:pStyle w:val="1"/>
        <w:ind w:left="561" w:right="5696"/>
        <w:rPr>
          <w:b w:val="0"/>
        </w:rPr>
      </w:pPr>
      <w:r>
        <w:rPr>
          <w:rFonts w:ascii="Wingdings" w:eastAsia="Wingdings" w:hAnsi="Wingdings" w:cs="Wingdings"/>
          <w:b w:val="0"/>
        </w:rPr>
        <w:t></w:t>
      </w:r>
      <w:r>
        <w:rPr>
          <w:rFonts w:ascii="Arial" w:eastAsia="Arial" w:hAnsi="Arial" w:cs="Arial"/>
          <w:b w:val="0"/>
        </w:rPr>
        <w:t xml:space="preserve"> </w:t>
      </w:r>
      <w:r>
        <w:rPr>
          <w:b w:val="0"/>
        </w:rPr>
        <w:t xml:space="preserve">Играют в грамматические игры. </w:t>
      </w:r>
    </w:p>
    <w:p w:rsidR="00D965F0" w:rsidRDefault="00204EFE">
      <w:pPr>
        <w:pStyle w:val="1"/>
        <w:ind w:left="561" w:right="5696"/>
      </w:pPr>
      <w:r>
        <w:t>Глава 4. Мой день в школе</w:t>
      </w:r>
    </w:p>
    <w:p w:rsidR="00D965F0" w:rsidRDefault="00B173A5">
      <w:pPr>
        <w:ind w:left="139" w:right="89" w:firstLine="427"/>
      </w:pPr>
      <w:r>
        <w:t xml:space="preserve">Ученики научатся: называть дни недели и время суток; описывать свой распорядок дня; понимать и составлять тексты о школе. </w:t>
      </w:r>
    </w:p>
    <w:p w:rsidR="00D965F0" w:rsidRDefault="00204EFE">
      <w:pPr>
        <w:ind w:left="139" w:right="89" w:firstLine="427"/>
      </w:pPr>
      <w:r>
        <w:rPr>
          <w:b/>
        </w:rPr>
        <w:t>Глава 5. Хобби</w:t>
      </w:r>
      <w:r w:rsidR="00B173A5">
        <w:rPr>
          <w:b/>
        </w:rPr>
        <w:t xml:space="preserve"> </w:t>
      </w:r>
    </w:p>
    <w:p w:rsidR="00D965F0" w:rsidRDefault="00B173A5">
      <w:pPr>
        <w:ind w:left="139" w:right="89" w:firstLine="427"/>
      </w:pPr>
      <w:r>
        <w:t>Ученики научатся:</w:t>
      </w:r>
      <w:r w:rsidR="00204EFE">
        <w:t xml:space="preserve"> </w:t>
      </w:r>
      <w:r>
        <w:t xml:space="preserve">говорить о хобби; договариваться о встрече; говорить, что они умеют, а что нет; спрашивать разрешения; читать и описывать статистические данные. </w:t>
      </w:r>
    </w:p>
    <w:p w:rsidR="00D965F0" w:rsidRDefault="00B173A5">
      <w:pPr>
        <w:pStyle w:val="1"/>
        <w:ind w:left="561"/>
      </w:pPr>
      <w:r>
        <w:t>Глава 6. Моя</w:t>
      </w:r>
      <w:r w:rsidR="00204EFE">
        <w:t xml:space="preserve"> семья</w:t>
      </w:r>
    </w:p>
    <w:p w:rsidR="00D965F0" w:rsidRDefault="00B173A5" w:rsidP="00204EFE">
      <w:pPr>
        <w:ind w:left="139" w:right="89" w:firstLine="427"/>
      </w:pPr>
      <w:r>
        <w:t>Ученики научатся:</w:t>
      </w:r>
      <w:r w:rsidR="00204EFE">
        <w:t xml:space="preserve"> </w:t>
      </w:r>
      <w:r>
        <w:t>описывать картинку; рассказывать о семье; понимать текст о семье; говорить о профе</w:t>
      </w:r>
      <w:r w:rsidR="00204EFE">
        <w:t>ссиях.</w:t>
      </w:r>
    </w:p>
    <w:p w:rsidR="00D965F0" w:rsidRDefault="00B173A5">
      <w:pPr>
        <w:spacing w:after="5" w:line="271" w:lineRule="auto"/>
        <w:ind w:left="561" w:right="0"/>
      </w:pPr>
      <w:r>
        <w:rPr>
          <w:b/>
        </w:rPr>
        <w:t>Глава 7. Сколько это стоит?</w:t>
      </w:r>
      <w:r w:rsidR="00204EFE">
        <w:rPr>
          <w:b/>
        </w:rPr>
        <w:t xml:space="preserve"> </w:t>
      </w:r>
      <w:r>
        <w:rPr>
          <w:b/>
        </w:rPr>
        <w:t xml:space="preserve">/  </w:t>
      </w:r>
    </w:p>
    <w:p w:rsidR="00D965F0" w:rsidRDefault="00B173A5">
      <w:pPr>
        <w:ind w:left="139" w:right="89" w:firstLine="427"/>
      </w:pPr>
      <w:r>
        <w:t>Ученики научатся:</w:t>
      </w:r>
      <w:r w:rsidR="00204EFE">
        <w:t xml:space="preserve"> </w:t>
      </w:r>
      <w:r>
        <w:t xml:space="preserve">называть цену; говорить, что они хотели бы купить; рассказывать о том, что им нравится, а что нет; находить информацию в тексте. </w:t>
      </w:r>
    </w:p>
    <w:p w:rsidR="00204EFE" w:rsidRDefault="00204EFE">
      <w:pPr>
        <w:spacing w:after="5" w:line="271" w:lineRule="auto"/>
        <w:ind w:left="561" w:right="3476"/>
        <w:rPr>
          <w:b/>
        </w:rPr>
      </w:pPr>
      <w:r>
        <w:rPr>
          <w:b/>
        </w:rPr>
        <w:t>Большая перемена</w:t>
      </w:r>
    </w:p>
    <w:p w:rsidR="00D965F0" w:rsidRDefault="00B173A5">
      <w:pPr>
        <w:spacing w:after="5" w:line="271" w:lineRule="auto"/>
        <w:ind w:left="561" w:right="3476"/>
      </w:pPr>
      <w:r>
        <w:rPr>
          <w:b/>
        </w:rPr>
        <w:t xml:space="preserve"> Грамматический аспект в обучении:</w:t>
      </w:r>
      <w:r>
        <w:t xml:space="preserve"> </w:t>
      </w:r>
    </w:p>
    <w:p w:rsidR="00D965F0" w:rsidRDefault="00B173A5">
      <w:pPr>
        <w:ind w:left="139" w:right="89" w:firstLine="427"/>
      </w:pPr>
      <w:r>
        <w:t>Учащиеся овладевают грамматическим материалом в е</w:t>
      </w:r>
      <w:r w:rsidR="00204EFE">
        <w:t>динстве с фонетикой и лексикой.</w:t>
      </w:r>
    </w:p>
    <w:p w:rsidR="00D965F0" w:rsidRDefault="00B173A5">
      <w:pPr>
        <w:ind w:left="287" w:right="158" w:firstLine="428"/>
      </w:pPr>
      <w:r>
        <w:t>Синтаксис: порядок слов в повествовательном предложении, порядок слов в вопросительном предложении (вопросительные слова), формы отрицания в предложении, формы утверждения в предложении. Принципиальным в организации работы со структурами является их функциональное применение. Работа над грамматикой вписывается в контекст коммуникативной деятельности учащихся и подчиняется решению речевых задач.</w:t>
      </w:r>
      <w:r>
        <w:rPr>
          <w:b/>
        </w:rPr>
        <w:t xml:space="preserve"> </w:t>
      </w:r>
    </w:p>
    <w:p w:rsidR="00D965F0" w:rsidRDefault="00B173A5">
      <w:pPr>
        <w:pStyle w:val="1"/>
        <w:ind w:left="721"/>
      </w:pPr>
      <w:r>
        <w:lastRenderedPageBreak/>
        <w:t xml:space="preserve">Математика  </w:t>
      </w:r>
    </w:p>
    <w:p w:rsidR="00D965F0" w:rsidRDefault="00B173A5">
      <w:pPr>
        <w:ind w:left="287" w:right="89" w:firstLine="567"/>
      </w:pPr>
      <w:r>
        <w:t xml:space="preserve">Изучение математики в V—IX классах базируется на математической подготовке, полученной учащимися в начальной школе.  </w:t>
      </w:r>
    </w:p>
    <w:p w:rsidR="00D965F0" w:rsidRDefault="00B173A5">
      <w:pPr>
        <w:ind w:left="287" w:right="164" w:firstLine="567"/>
      </w:pPr>
      <w:r>
        <w:t>Основной задачей обучения математике в специальной шко</w:t>
      </w:r>
      <w:r w:rsidR="00204EFE">
        <w:t xml:space="preserve">ле и классах выравнивания, как и в общеобразовательной школе, является обеспечение прочных, сознательных математических </w:t>
      </w:r>
      <w:r>
        <w:t xml:space="preserve">знаний и умений, необходимых учащимся в повседневной жизни и будущей трудовой деятельности.  </w:t>
      </w:r>
    </w:p>
    <w:p w:rsidR="00D965F0" w:rsidRDefault="00B173A5">
      <w:pPr>
        <w:ind w:left="287" w:right="161" w:firstLine="567"/>
      </w:pPr>
      <w:r>
        <w:t xml:space="preserve">Важнейшими коррекционными задачами курса математики являются развитие логического мышления и речи учащихся, формирование у них навыков умственного труда — планирование работы, поиск рациональных путей ее выполнения, осуществление самоконтроля. Школьники должны научиться грамотно и аккуратно делать математические записи, уметь объяснить их.  </w:t>
      </w:r>
    </w:p>
    <w:p w:rsidR="00D965F0" w:rsidRDefault="00204EFE" w:rsidP="00204EFE">
      <w:pPr>
        <w:ind w:left="287" w:right="157" w:firstLine="567"/>
      </w:pPr>
      <w:r>
        <w:t xml:space="preserve">Дети с ЗПР из-за </w:t>
      </w:r>
      <w:r w:rsidR="00B173A5">
        <w:t xml:space="preserve">особенностей </w:t>
      </w:r>
      <w:r>
        <w:t xml:space="preserve">своего психического развития трудно усваивают </w:t>
      </w:r>
      <w:r w:rsidR="00B173A5">
        <w:t>программу по математике в старших классах. В связи с этим в программу общеобразовательной школы- внесены некоторые изменения: усилены разделы, связанные с повт</w:t>
      </w:r>
      <w:r>
        <w:t xml:space="preserve">орением пройденного материала, увеличено количество упражнений и заданий, связанных с </w:t>
      </w:r>
      <w:r w:rsidR="00B173A5">
        <w:t>практической деятельностью учащихся; некоторые темы даны как ознакомительны</w:t>
      </w:r>
      <w:r>
        <w:t>е; исключены отдельные трудные доказательства; теоретический материал рекомендуется преподносить в</w:t>
      </w:r>
      <w:r w:rsidR="00B173A5">
        <w:t xml:space="preserve"> процессе решения задач и выполнения заданий наглядно</w:t>
      </w:r>
      <w:r>
        <w:t xml:space="preserve"> </w:t>
      </w:r>
      <w:r w:rsidR="00B173A5">
        <w:t xml:space="preserve">практического характера.  Ниже приводятся пояснения к изменениям программы в V—IX классах. </w:t>
      </w:r>
    </w:p>
    <w:p w:rsidR="00D965F0" w:rsidRDefault="00B173A5">
      <w:pPr>
        <w:pStyle w:val="1"/>
        <w:spacing w:after="4"/>
        <w:ind w:left="861" w:right="736"/>
        <w:jc w:val="center"/>
      </w:pPr>
      <w:r>
        <w:t xml:space="preserve">Математика в V и VI классах  </w:t>
      </w:r>
    </w:p>
    <w:p w:rsidR="00D965F0" w:rsidRDefault="00B173A5">
      <w:pPr>
        <w:ind w:left="287" w:right="166" w:firstLine="428"/>
      </w:pPr>
      <w:r>
        <w:t xml:space="preserve">При изучении математики в V и VI классах повторяются и систематизируются сведения о натуральных числах, полученные учащимися в начальной школе. С первых уроков у дете1 формируются навыки тождественных преобразований. Важную роль при этом играет понятие </w:t>
      </w:r>
    </w:p>
    <w:p w:rsidR="00D965F0" w:rsidRDefault="00204EFE">
      <w:pPr>
        <w:ind w:left="297" w:right="162"/>
      </w:pPr>
      <w:r>
        <w:t xml:space="preserve">выражение.  Тождественные преобразования выражений основываются на </w:t>
      </w:r>
      <w:r w:rsidR="00B173A5">
        <w:t>законах ар</w:t>
      </w:r>
      <w:r>
        <w:t>ифметических действий. Большое место в</w:t>
      </w:r>
      <w:r w:rsidR="00B173A5">
        <w:t xml:space="preserve"> программе занимает составление</w:t>
      </w:r>
      <w:r>
        <w:t xml:space="preserve"> и решение</w:t>
      </w:r>
      <w:r w:rsidR="00B57DFC">
        <w:t xml:space="preserve"> уравнений. </w:t>
      </w:r>
      <w:r>
        <w:t>В V к</w:t>
      </w:r>
      <w:r w:rsidR="00B173A5">
        <w:t xml:space="preserve">лассе уравнения решаются на основе зависимостей между компонентами и результатами действий. ВVI классе в теме «Положительные и отрицательные числа» формулируются правила действий с рациональными числами, включая правила перемены знака при перенесении члена из одной части уравнения в другую. Впервые в V классе учащиеся знакомятся с решением задач с помощью уравнений. В VI классе они должны научиться составлять числовые и буквенные выражения, </w:t>
      </w:r>
    </w:p>
    <w:p w:rsidR="00D965F0" w:rsidRDefault="00B57DFC">
      <w:pPr>
        <w:ind w:left="297" w:right="89"/>
      </w:pPr>
      <w:r>
        <w:t xml:space="preserve">пропорции и линейные уравнения по </w:t>
      </w:r>
      <w:r w:rsidR="00B173A5">
        <w:t xml:space="preserve">условиям текстовых задач, а также уметь решать </w:t>
      </w:r>
      <w:proofErr w:type="gramStart"/>
      <w:r w:rsidR="00B173A5">
        <w:t>несложные  линейные</w:t>
      </w:r>
      <w:proofErr w:type="gramEnd"/>
      <w:r w:rsidR="00B173A5">
        <w:t xml:space="preserve">  уравнения,  используя  при  этом  раскрытие  скобок  и  приведение подобных слагаемых.  </w:t>
      </w:r>
    </w:p>
    <w:p w:rsidR="00D965F0" w:rsidRDefault="00B57DFC">
      <w:pPr>
        <w:ind w:left="287" w:right="89" w:firstLine="567"/>
      </w:pPr>
      <w:r>
        <w:t>Элементы геометрии,</w:t>
      </w:r>
      <w:r w:rsidR="00B173A5">
        <w:t xml:space="preserve"> </w:t>
      </w:r>
      <w:proofErr w:type="gramStart"/>
      <w:r w:rsidR="00B173A5">
        <w:t>включенные  в</w:t>
      </w:r>
      <w:proofErr w:type="gramEnd"/>
      <w:r w:rsidR="00B173A5">
        <w:t xml:space="preserve">  программу,  способствуют  формированию  у учащихся умения работать с чертежными инструментами: транспортиром, циркулем, линейкой. </w:t>
      </w:r>
    </w:p>
    <w:p w:rsidR="00D965F0" w:rsidRDefault="00B173A5">
      <w:pPr>
        <w:ind w:left="287" w:right="166" w:firstLine="567"/>
      </w:pPr>
      <w:proofErr w:type="gramStart"/>
      <w:r>
        <w:t>Действия  с</w:t>
      </w:r>
      <w:proofErr w:type="gramEnd"/>
      <w:r>
        <w:t xml:space="preserve">  натуральными  числами,  обыкновенными  и  десятичными  дробями, отрицательными и положительными числами, использование букв для записи выражений, составление несложных уравнений по условию задач, построение и измерение геометрических фигур —  все  это  является  подготовкой  к  изучению  систематического  курса  алгебры  и геометрии в старших классах.  </w:t>
      </w:r>
    </w:p>
    <w:p w:rsidR="00D965F0" w:rsidRDefault="00B173A5">
      <w:pPr>
        <w:ind w:left="287" w:right="89" w:firstLine="567"/>
      </w:pPr>
      <w:r>
        <w:t xml:space="preserve">Ввиду излишней сложности некоторые темы из программы V и VI классов возможно изъять без ущерба для дальнейшего изучения курса математики.  </w:t>
      </w:r>
    </w:p>
    <w:p w:rsidR="00D965F0" w:rsidRDefault="00B173A5">
      <w:pPr>
        <w:spacing w:after="21" w:line="259" w:lineRule="auto"/>
        <w:ind w:left="171" w:right="9"/>
        <w:jc w:val="center"/>
      </w:pPr>
      <w:r>
        <w:t xml:space="preserve">Учащиеся решают задачи на вычисление скорости, времени, расстояния без заучивания формул.  </w:t>
      </w:r>
    </w:p>
    <w:p w:rsidR="00D965F0" w:rsidRDefault="00B173A5">
      <w:pPr>
        <w:spacing w:after="24" w:line="258" w:lineRule="auto"/>
        <w:ind w:left="10" w:right="163"/>
        <w:jc w:val="right"/>
      </w:pPr>
      <w:proofErr w:type="gramStart"/>
      <w:r>
        <w:t>Можно  не</w:t>
      </w:r>
      <w:proofErr w:type="gramEnd"/>
      <w:r>
        <w:t xml:space="preserve"> останавливаться  на  изучении  тем:  «Равные  фигуры»,  «Столбчатые диаграммы», </w:t>
      </w:r>
    </w:p>
    <w:p w:rsidR="00D965F0" w:rsidRDefault="00B173A5">
      <w:pPr>
        <w:spacing w:after="14"/>
        <w:ind w:left="283" w:right="81" w:firstLine="0"/>
        <w:jc w:val="left"/>
      </w:pPr>
      <w:r>
        <w:t>«Шар». Тема «Масштаб» будет подробно изучаться в курсе географии, тема «Графики» — в курсе алгебры, темы «Длина окружности», «Площадь круга» — в курсе геометрии. Некоторые темы рекомендуется давать как ознакомительные. К таким относятся в V классе: «Куб», «Прямоугольный параллелепипед», «Среднее арифм</w:t>
      </w:r>
      <w:r w:rsidR="00F901A5">
        <w:t xml:space="preserve">етическое чисел»; в VI классе: </w:t>
      </w:r>
      <w:r>
        <w:t>«</w:t>
      </w:r>
      <w:proofErr w:type="gramStart"/>
      <w:r>
        <w:t>Перемещение  по</w:t>
      </w:r>
      <w:proofErr w:type="gramEnd"/>
      <w:r>
        <w:t xml:space="preserve">  координатной  прямой»,  «Параллельные  прямые»,  «Измерение величин», «Модуль числа», «Число как результат измерения». Следует уменьшить количество часов на следующие темы: «Длина отрезка», «Шкалы», «</w:t>
      </w:r>
      <w:proofErr w:type="gramStart"/>
      <w:r>
        <w:t>Переместительный  и</w:t>
      </w:r>
      <w:proofErr w:type="gramEnd"/>
      <w:r>
        <w:t xml:space="preserve">  сочетательный  законы  умножения»,  «Запись  произведения  с буквенными множителями»; «Равные углы», «Развернутый и прямой угол».            Высвободившиеся часы рекомендуется использовать на повторение (в начале и конце учебного года), на практические работы, а также на изучение наиболее трудных и значимых тем: в V классе — на решение уравнений, закрепление знаний единиц площадей, умножение и деление десятичных дробей, измерение углов; в VI классе — на  сложение  и  вычитание положительных  и  отрицательных  чисел,  решение  уравнений, сложение и вычитание чисел, содержащих целую и дробную часть, на умножение и деление обыкновенных дробей.  </w:t>
      </w:r>
    </w:p>
    <w:p w:rsidR="00D965F0" w:rsidRDefault="00B173A5">
      <w:pPr>
        <w:ind w:left="287" w:right="165" w:firstLine="428"/>
      </w:pPr>
      <w:r>
        <w:lastRenderedPageBreak/>
        <w:t xml:space="preserve">Вводятся некоторые дополнительные темы на обобщение изученного материала: в V классе </w:t>
      </w:r>
      <w:proofErr w:type="gramStart"/>
      <w:r>
        <w:t>—  «</w:t>
      </w:r>
      <w:proofErr w:type="gramEnd"/>
      <w:r>
        <w:t xml:space="preserve">Все действия с десятичными дробями», «Единицы измерения площадей»; в VI классе —  «Примеры  на  все  действия с  положительными  и  отрицательными  числа-ми», «Решение примеров на все действия с обыкновенными и десятичными дробями».  </w:t>
      </w:r>
    </w:p>
    <w:p w:rsidR="00D965F0" w:rsidRDefault="00B173A5">
      <w:pPr>
        <w:pStyle w:val="1"/>
        <w:spacing w:after="4"/>
        <w:ind w:left="861" w:right="733"/>
        <w:jc w:val="center"/>
      </w:pPr>
      <w:r>
        <w:t xml:space="preserve">Алгебра </w:t>
      </w:r>
    </w:p>
    <w:p w:rsidR="00D965F0" w:rsidRDefault="00B173A5">
      <w:pPr>
        <w:pStyle w:val="2"/>
        <w:ind w:left="861" w:right="740"/>
      </w:pPr>
      <w:r>
        <w:t xml:space="preserve">VII класс </w:t>
      </w:r>
    </w:p>
    <w:p w:rsidR="00D965F0" w:rsidRDefault="00B173A5">
      <w:pPr>
        <w:ind w:left="287" w:right="162" w:firstLine="567"/>
      </w:pPr>
      <w:r>
        <w:t>Важней</w:t>
      </w:r>
      <w:r w:rsidR="00B57DFC">
        <w:t>шей</w:t>
      </w:r>
      <w:r>
        <w:t xml:space="preserve"> </w:t>
      </w:r>
      <w:proofErr w:type="gramStart"/>
      <w:r>
        <w:t>особенностью  содержания</w:t>
      </w:r>
      <w:proofErr w:type="gramEnd"/>
      <w:r>
        <w:t xml:space="preserve"> курса  алгебры  является  его  практическая направленность, обеспечивающая доступность и прочность усвоения основ математических знаний учащихся. При этом некоторые математические понятия ввод</w:t>
      </w:r>
      <w:r w:rsidR="00B57DFC">
        <w:t xml:space="preserve">ятся ознакомительно в процессе </w:t>
      </w:r>
      <w:proofErr w:type="gramStart"/>
      <w:r>
        <w:t>решения  конкретных</w:t>
      </w:r>
      <w:proofErr w:type="gramEnd"/>
      <w:r>
        <w:t xml:space="preserve">  практических  задач,  раскрывающих  реальную  основу математических абстракций. Это относится к темам: «Формулы», «Доказательство тождеств», «График функции, абсцисса, ордината», «Линейное уравнение с двумя неизвестными».  </w:t>
      </w:r>
    </w:p>
    <w:p w:rsidR="00D965F0" w:rsidRDefault="00B173A5">
      <w:pPr>
        <w:ind w:left="287" w:right="173" w:firstLine="428"/>
      </w:pPr>
      <w:proofErr w:type="gramStart"/>
      <w:r>
        <w:t>С  понятием</w:t>
      </w:r>
      <w:proofErr w:type="gramEnd"/>
      <w:r>
        <w:t xml:space="preserve"> формула учащиеся  познакомятся  при  изучении  темы  «Выражения  с переменными»,  с  доказательством  тождеств  —  при  выполнении  тождественных преобразований,  с  графиком  функции  и  понятиями  абсцисса  и  ордината  —  при непосредственном построении </w:t>
      </w:r>
    </w:p>
    <w:p w:rsidR="00D965F0" w:rsidRDefault="00B173A5">
      <w:pPr>
        <w:ind w:left="297" w:right="89"/>
      </w:pPr>
      <w:r>
        <w:t xml:space="preserve">графиков конкретно заданных линейных функций. С линейными уравнениями с двумя переменными знакомство происходит при решении систем линейных уравнений. </w:t>
      </w:r>
    </w:p>
    <w:p w:rsidR="00D965F0" w:rsidRDefault="00B173A5">
      <w:pPr>
        <w:ind w:left="287" w:right="177" w:firstLine="567"/>
      </w:pPr>
      <w:r>
        <w:t xml:space="preserve">Тема «Абсолютная погрешность» изъята из программы полностью, так как она будет подробно рассмотрена в курсе физики на практических занятиях. В результате появляется возможность добавить время на изучение сложных тем: «Решение уравнений», «Решение задач с помощью уравнений».  </w:t>
      </w:r>
    </w:p>
    <w:p w:rsidR="00D965F0" w:rsidRDefault="00B173A5">
      <w:pPr>
        <w:pStyle w:val="2"/>
        <w:ind w:left="861" w:right="175"/>
      </w:pPr>
      <w:r>
        <w:t xml:space="preserve">VIII класс </w:t>
      </w:r>
    </w:p>
    <w:p w:rsidR="00D965F0" w:rsidRDefault="00B173A5">
      <w:pPr>
        <w:ind w:left="287" w:right="170" w:firstLine="567"/>
      </w:pPr>
      <w:r>
        <w:t xml:space="preserve">Из программы рекомендуется исключить следующие темы: «Действительные числа», «Нахождение приближенных значений </w:t>
      </w:r>
      <w:r w:rsidR="00B57DFC">
        <w:t>квадратного корня»; из раздела «Степень с целым показателем и ее свойства» исключается «Стандартный</w:t>
      </w:r>
      <w:r>
        <w:t xml:space="preserve"> </w:t>
      </w:r>
      <w:proofErr w:type="gramStart"/>
      <w:r>
        <w:t>вид  числа</w:t>
      </w:r>
      <w:proofErr w:type="gramEnd"/>
      <w:r>
        <w:t xml:space="preserve">  —  приближенные вычисления»;  из  раздела  «Квадратные  уравнения»  —  решение квадратного  уравнения выделением квадрата двучлена, а также вывод формулы корней кв</w:t>
      </w:r>
      <w:r w:rsidR="00B57DFC">
        <w:t xml:space="preserve">адратного уравнения. Некоторые темы (например такую, как «Теорема </w:t>
      </w:r>
      <w:r>
        <w:t>Виета</w:t>
      </w:r>
      <w:proofErr w:type="gramStart"/>
      <w:r>
        <w:t>»)  предлагается</w:t>
      </w:r>
      <w:proofErr w:type="gramEnd"/>
      <w:r>
        <w:t xml:space="preserve">  давать  в ознакомительном плане; при знакомстве  с графиком функции у=к/х  можно ограничиться построением графика по точкам и </w:t>
      </w:r>
      <w:r w:rsidR="00B57DFC">
        <w:t xml:space="preserve">простейшим анализом. Уменьшено количество часов на изучение следующих </w:t>
      </w:r>
      <w:proofErr w:type="gramStart"/>
      <w:r>
        <w:t>тем:  «</w:t>
      </w:r>
      <w:proofErr w:type="gramEnd"/>
      <w:r>
        <w:t xml:space="preserve">Квадратные  корни», «Дробные рациональные уравнения».  </w:t>
      </w:r>
    </w:p>
    <w:p w:rsidR="00B57DFC" w:rsidRDefault="00B173A5">
      <w:pPr>
        <w:ind w:left="287" w:right="173" w:firstLine="567"/>
      </w:pPr>
      <w:r>
        <w:t xml:space="preserve">Высвободившееся время рекомендуется использовать для лучшей проработки наиболее важных тем курса: «Совместные действия с дробями», «Применение свойств арифметического </w:t>
      </w:r>
      <w:proofErr w:type="gramStart"/>
      <w:r>
        <w:t>квадратного  корня</w:t>
      </w:r>
      <w:proofErr w:type="gramEnd"/>
      <w:r>
        <w:t>»,  «Решение  задач  с  помощью  квадратных  уравнений»,  а  также  на повторение пройденного за год.</w:t>
      </w:r>
    </w:p>
    <w:p w:rsidR="00D965F0" w:rsidRDefault="00B173A5" w:rsidP="00B57DFC">
      <w:pPr>
        <w:ind w:left="287" w:right="173" w:firstLine="567"/>
        <w:jc w:val="center"/>
      </w:pPr>
      <w:r>
        <w:rPr>
          <w:b/>
        </w:rPr>
        <w:t>IX класс</w:t>
      </w:r>
    </w:p>
    <w:p w:rsidR="00D965F0" w:rsidRDefault="00B57DFC">
      <w:pPr>
        <w:ind w:left="287" w:right="167" w:firstLine="567"/>
      </w:pPr>
      <w:r>
        <w:t xml:space="preserve">В </w:t>
      </w:r>
      <w:proofErr w:type="gramStart"/>
      <w:r w:rsidR="00B173A5">
        <w:t>IX  классе</w:t>
      </w:r>
      <w:proofErr w:type="gramEnd"/>
      <w:r w:rsidR="00B173A5">
        <w:t xml:space="preserve">  повторяются  и  систематизируются  ранее  полученные  учащимися алгебраические  сведения.  </w:t>
      </w:r>
      <w:r>
        <w:t xml:space="preserve">Рассматриваются арифметическая </w:t>
      </w:r>
      <w:proofErr w:type="gramStart"/>
      <w:r w:rsidR="00B173A5">
        <w:t>и  геометрическая</w:t>
      </w:r>
      <w:proofErr w:type="gramEnd"/>
      <w:r w:rsidR="00B173A5">
        <w:t xml:space="preserve">  прогрессии, квадратные функции, системы уравнений. Обучение ведется с широкой опорой на наглядно-</w:t>
      </w:r>
      <w:proofErr w:type="gramStart"/>
      <w:r w:rsidR="00B173A5">
        <w:t>графические  представления</w:t>
      </w:r>
      <w:proofErr w:type="gramEnd"/>
      <w:r w:rsidR="00B173A5">
        <w:t xml:space="preserve">.  </w:t>
      </w:r>
      <w:proofErr w:type="gramStart"/>
      <w:r w:rsidR="00B173A5">
        <w:t>Большое  внимание</w:t>
      </w:r>
      <w:proofErr w:type="gramEnd"/>
      <w:r w:rsidR="00B173A5">
        <w:t xml:space="preserve">  уделяется  преобразованию тригонометрических  выражений.  </w:t>
      </w:r>
      <w:proofErr w:type="gramStart"/>
      <w:r w:rsidR="00B173A5">
        <w:t>Совершенствование  вычислительных</w:t>
      </w:r>
      <w:proofErr w:type="gramEnd"/>
      <w:r w:rsidR="00B173A5">
        <w:t xml:space="preserve">  навыков  учащихся достигается  путем  включения в  курс  большого  числа  задач,  связанных  с выполнением различного рода вычислений, с использованием таблиц и микрокалькулятора.  </w:t>
      </w:r>
    </w:p>
    <w:p w:rsidR="00D965F0" w:rsidRDefault="00B173A5">
      <w:pPr>
        <w:ind w:left="287" w:right="173" w:firstLine="567"/>
      </w:pPr>
      <w:proofErr w:type="gramStart"/>
      <w:r>
        <w:t>Некоторые  труднодоступные</w:t>
      </w:r>
      <w:proofErr w:type="gramEnd"/>
      <w:r>
        <w:t xml:space="preserve">  темы  рекомендуется  исключить.  </w:t>
      </w:r>
      <w:proofErr w:type="gramStart"/>
      <w:r>
        <w:t>К  ним</w:t>
      </w:r>
      <w:proofErr w:type="gramEnd"/>
      <w:r>
        <w:t xml:space="preserve">  относятся: «Свойства квадратичной функции», «Целое уравнение и его степень», «Сумма бесконечной геометрической прогрессии». Все формулы прогрессий даются без вывода.  </w:t>
      </w:r>
    </w:p>
    <w:p w:rsidR="00D965F0" w:rsidRDefault="00B173A5">
      <w:pPr>
        <w:ind w:left="287" w:right="169" w:firstLine="567"/>
      </w:pPr>
      <w:r>
        <w:t>В ознакомительном плане изучаются «Четные и нечетные функции», «Функция у=</w:t>
      </w:r>
      <w:proofErr w:type="spellStart"/>
      <w:r>
        <w:t>хn</w:t>
      </w:r>
      <w:proofErr w:type="spellEnd"/>
      <w:r>
        <w:t xml:space="preserve">». </w:t>
      </w:r>
      <w:proofErr w:type="gramStart"/>
      <w:r>
        <w:t>Весь  раздел</w:t>
      </w:r>
      <w:proofErr w:type="gramEnd"/>
      <w:r>
        <w:t xml:space="preserve">  «Организация  вычислений»  (округление  чисел,  сложение  и  умножение приближенных значений) переносится для изучения на факультативные занятия  </w:t>
      </w:r>
    </w:p>
    <w:p w:rsidR="00D965F0" w:rsidRDefault="00B173A5">
      <w:pPr>
        <w:ind w:left="287" w:right="172" w:firstLine="567"/>
      </w:pPr>
      <w:r>
        <w:t xml:space="preserve">Вычисления с помощью калькулятора производятся в течение всего учебного года. Освободившееся время рекомендуется использовать на повторение, решение задач, преобразование выражений, а также на закрепление изученного материала.  </w:t>
      </w:r>
    </w:p>
    <w:p w:rsidR="00D965F0" w:rsidRDefault="00B173A5">
      <w:pPr>
        <w:pStyle w:val="1"/>
        <w:spacing w:after="4"/>
        <w:ind w:left="861" w:right="734"/>
        <w:jc w:val="center"/>
      </w:pPr>
      <w:r>
        <w:t xml:space="preserve">Геометрия </w:t>
      </w:r>
    </w:p>
    <w:p w:rsidR="00D965F0" w:rsidRDefault="00B173A5">
      <w:pPr>
        <w:pStyle w:val="2"/>
        <w:ind w:left="861" w:right="741"/>
      </w:pPr>
      <w:r>
        <w:t xml:space="preserve">VII класс </w:t>
      </w:r>
    </w:p>
    <w:p w:rsidR="00D965F0" w:rsidRDefault="00B173A5">
      <w:pPr>
        <w:ind w:left="287" w:right="173" w:firstLine="428"/>
      </w:pPr>
      <w:r>
        <w:t xml:space="preserve">В </w:t>
      </w:r>
      <w:proofErr w:type="gramStart"/>
      <w:r>
        <w:t>теме  «</w:t>
      </w:r>
      <w:proofErr w:type="gramEnd"/>
      <w:r>
        <w:t xml:space="preserve">Основные свойства простейших геометрических фигур»  рассматриваются простейшие геометрические фигуры (прямая, отрезок, угол), производятся их сравнение и измерение. Все основные </w:t>
      </w:r>
      <w:r>
        <w:lastRenderedPageBreak/>
        <w:t xml:space="preserve">понятия вводятся на наглядной основе. Аксиомы даются в процессе практических упражнений, через решение задач и приводятся в описательной форме. Все  </w:t>
      </w:r>
    </w:p>
    <w:p w:rsidR="00D965F0" w:rsidRDefault="00B173A5">
      <w:pPr>
        <w:ind w:left="297" w:right="168"/>
      </w:pPr>
      <w:r>
        <w:t xml:space="preserve">теоретические положения даются исключительно в ознакомительном плане и опираются на </w:t>
      </w:r>
      <w:proofErr w:type="gramStart"/>
      <w:r>
        <w:t>наглядные  представления</w:t>
      </w:r>
      <w:proofErr w:type="gramEnd"/>
      <w:r>
        <w:t xml:space="preserve">  учащихся,  сложившиеся в  результате  их  опыта  и  изучения математики в I—VI классах. Контрольная работа № 1 заменяется самостоятельной работой. </w:t>
      </w:r>
      <w:proofErr w:type="gramStart"/>
      <w:r>
        <w:t>В  теме</w:t>
      </w:r>
      <w:proofErr w:type="gramEnd"/>
      <w:r>
        <w:t xml:space="preserve">  «Перпендикулярные  прямые»  даются  только  формулировки,  так  как доказательства трудны для учащихся с задержкой психического развития.  </w:t>
      </w:r>
    </w:p>
    <w:p w:rsidR="00D965F0" w:rsidRDefault="00B173A5">
      <w:pPr>
        <w:ind w:left="297" w:right="89"/>
      </w:pPr>
      <w:proofErr w:type="gramStart"/>
      <w:r>
        <w:t>Тема  «</w:t>
      </w:r>
      <w:proofErr w:type="gramEnd"/>
      <w:r>
        <w:t xml:space="preserve">Углы,  отложенные  в  одну  полуплоскость»,  исключается  из-за  ее  </w:t>
      </w:r>
    </w:p>
    <w:p w:rsidR="00D965F0" w:rsidRDefault="00B173A5">
      <w:pPr>
        <w:ind w:left="297" w:right="177"/>
      </w:pPr>
      <w:r>
        <w:t xml:space="preserve">труднодоступности, при дальнейшем изучении курса геометрии она не используется. Поэтому первый признак равенства треугольников доказывается способом наложения, а второй и третий признаки даются в </w:t>
      </w:r>
      <w:proofErr w:type="gramStart"/>
      <w:r>
        <w:t>ознакомительном  плане</w:t>
      </w:r>
      <w:proofErr w:type="gramEnd"/>
      <w:r>
        <w:t xml:space="preserve">, без доказательств, но с заучиванием формулировок.  </w:t>
      </w:r>
    </w:p>
    <w:p w:rsidR="00D965F0" w:rsidRDefault="00B173A5">
      <w:pPr>
        <w:ind w:left="297" w:right="171"/>
      </w:pPr>
      <w:proofErr w:type="gramStart"/>
      <w:r>
        <w:t>Теорема  о</w:t>
      </w:r>
      <w:proofErr w:type="gramEnd"/>
      <w:r>
        <w:t xml:space="preserve">  свойствах  равнобедренного  треугольника  доказывается  на  основании признаков равенства треугольников. Первый признак параллельности прямых доказывается, остальные признаки даются в процессе решения задач. </w:t>
      </w:r>
      <w:proofErr w:type="gramStart"/>
      <w:r>
        <w:t>Ввиду  сложности</w:t>
      </w:r>
      <w:proofErr w:type="gramEnd"/>
      <w:r>
        <w:t xml:space="preserve">  изложения  материала  снимаются  темы:  «Существование  и единственность перпендикуляра к прямой» и «Метод геометрических мест». </w:t>
      </w:r>
      <w:proofErr w:type="gramStart"/>
      <w:r>
        <w:t>Тема  «</w:t>
      </w:r>
      <w:proofErr w:type="gramEnd"/>
      <w:r>
        <w:t xml:space="preserve">Углы,  вписанные  в  окружность»,  изучается  в  упрощенном  виде,  с использованием учебника Киселева.  </w:t>
      </w:r>
    </w:p>
    <w:p w:rsidR="00D965F0" w:rsidRDefault="00B173A5">
      <w:pPr>
        <w:ind w:left="287" w:right="170" w:firstLine="428"/>
      </w:pPr>
      <w:r>
        <w:t>Освободившееся время рекомендуется использовать для практических работ, решения задач, а также на повторение изученного материала. VIII класс Некоторые темы рекомендуется давать в ознакомительном плане, сократив количество часов, отводимое на их изучение, исключив доказательства теорем, оставив для заучивания лишь формулировки. К ним относятся: «Теорема Фалеса», «Основные тригонометрические тождества</w:t>
      </w:r>
      <w:proofErr w:type="gramStart"/>
      <w:r>
        <w:t>»,  «</w:t>
      </w:r>
      <w:proofErr w:type="gramEnd"/>
      <w:r>
        <w:t xml:space="preserve">Изменение тригонометрических функций при возрастании угла»,  «Уравнение прямой», «Расположение прямой относительно системы координат», «Пересечение прямой с окружностью», «Движение», «Свойства движения» (в теме «Преобразование фигур»).  </w:t>
      </w:r>
    </w:p>
    <w:p w:rsidR="00D965F0" w:rsidRDefault="00B173A5">
      <w:pPr>
        <w:ind w:left="287" w:right="174" w:firstLine="567"/>
      </w:pPr>
      <w:r>
        <w:t xml:space="preserve">Исключить также доказательство теоремы о зависимости угла от градусной меры угла. Следует исключить вопрос о взаимном расположении окружностей. Следует исключить вопрос о взаимном расположении окружностей.  </w:t>
      </w:r>
    </w:p>
    <w:p w:rsidR="00D965F0" w:rsidRDefault="00B173A5">
      <w:pPr>
        <w:ind w:left="287" w:right="89" w:firstLine="567"/>
      </w:pPr>
      <w:r>
        <w:t xml:space="preserve">В теме «Подобие фигур» рекомендуется рассмотреть доказательство одного признака подобия, а остальные — дать в ознакомительном плане, предложив для заучивания только формулировки теорем.  </w:t>
      </w:r>
    </w:p>
    <w:p w:rsidR="00D965F0" w:rsidRDefault="00B173A5">
      <w:pPr>
        <w:ind w:left="287" w:right="171" w:firstLine="567"/>
      </w:pPr>
      <w:r>
        <w:t xml:space="preserve">Освободившиеся часы использовать на решение задач, построения и повторение. При изучении геометрии в V III классе следует основное внимание уделить практической </w:t>
      </w:r>
      <w:proofErr w:type="gramStart"/>
      <w:r>
        <w:t>направленности  курса</w:t>
      </w:r>
      <w:proofErr w:type="gramEnd"/>
      <w:r>
        <w:t xml:space="preserve">,  исключив  и  упростив  наиболее  сложный  для  восприятия теоретический  материал.  </w:t>
      </w:r>
      <w:proofErr w:type="gramStart"/>
      <w:r>
        <w:t>На  уроках</w:t>
      </w:r>
      <w:proofErr w:type="gramEnd"/>
      <w:r>
        <w:t xml:space="preserve">  геометрии  необходимо  максимально  использовать наглядные средства обучения, больше проводить практических работ с учащимися, решать задачи.  </w:t>
      </w:r>
    </w:p>
    <w:p w:rsidR="00D965F0" w:rsidRDefault="00B173A5">
      <w:pPr>
        <w:pStyle w:val="2"/>
        <w:ind w:left="861" w:right="174"/>
      </w:pPr>
      <w:r>
        <w:t xml:space="preserve">IX класс </w:t>
      </w:r>
    </w:p>
    <w:p w:rsidR="00D965F0" w:rsidRDefault="00B173A5">
      <w:pPr>
        <w:ind w:left="287" w:right="173" w:firstLine="567"/>
      </w:pPr>
      <w:r>
        <w:t xml:space="preserve">В целях </w:t>
      </w:r>
      <w:proofErr w:type="gramStart"/>
      <w:r>
        <w:t>развития правильных геометрических представлений и логического мышления</w:t>
      </w:r>
      <w:proofErr w:type="gramEnd"/>
      <w:r>
        <w:t xml:space="preserve"> учащихся обучение геометрии в IX классе следует строить на решении задач при постоянном обращении к наглядности — рисункам и чертежам.  </w:t>
      </w:r>
    </w:p>
    <w:p w:rsidR="00D965F0" w:rsidRDefault="00B173A5">
      <w:pPr>
        <w:ind w:left="287" w:right="161" w:firstLine="567"/>
      </w:pPr>
      <w:proofErr w:type="gramStart"/>
      <w:r>
        <w:t>Ввиду  труднодоступности</w:t>
      </w:r>
      <w:proofErr w:type="gramEnd"/>
      <w:r>
        <w:t xml:space="preserve">  темы  «Векторы на  плоскости»  целесообразно  ограничить знакомство с нею понятием вектор, сложением и вычитанием векторов. Остальные разделы темы рекомендуется вынести для более подробного изучения на факультативные занятия, а </w:t>
      </w:r>
      <w:proofErr w:type="gramStart"/>
      <w:r>
        <w:t>контрольную  работу</w:t>
      </w:r>
      <w:proofErr w:type="gramEnd"/>
      <w:r>
        <w:t xml:space="preserve">  №  1  заменить  самостоятельной  работой.  </w:t>
      </w:r>
      <w:proofErr w:type="gramStart"/>
      <w:r>
        <w:t>Освободившееся  время</w:t>
      </w:r>
      <w:proofErr w:type="gramEnd"/>
      <w:r>
        <w:t xml:space="preserve">  используется по усмотрению учителя. </w:t>
      </w:r>
      <w:proofErr w:type="gramStart"/>
      <w:r>
        <w:t>Теорема  о</w:t>
      </w:r>
      <w:proofErr w:type="gramEnd"/>
      <w:r>
        <w:t xml:space="preserve">  длине  окружности,  площади круга  и  формула  Герона  даются  без доказательств.  </w:t>
      </w:r>
    </w:p>
    <w:p w:rsidR="00D965F0" w:rsidRDefault="00B173A5">
      <w:pPr>
        <w:spacing w:after="24" w:line="259" w:lineRule="auto"/>
        <w:ind w:left="850" w:right="0" w:firstLine="0"/>
        <w:jc w:val="left"/>
      </w:pPr>
      <w:r>
        <w:t xml:space="preserve">  </w:t>
      </w:r>
    </w:p>
    <w:p w:rsidR="00D965F0" w:rsidRDefault="00B173A5">
      <w:pPr>
        <w:pStyle w:val="1"/>
        <w:spacing w:after="4"/>
        <w:ind w:left="861" w:right="301"/>
        <w:jc w:val="center"/>
      </w:pPr>
      <w:r>
        <w:t xml:space="preserve">ИНФОРМАТИКА </w:t>
      </w:r>
    </w:p>
    <w:p w:rsidR="00D965F0" w:rsidRDefault="00B173A5">
      <w:pPr>
        <w:ind w:left="139" w:right="15" w:firstLine="427"/>
      </w:pPr>
      <w:r>
        <w:t>При реализации программы учебного предмета «Информатика» у учащихся формируется  информационная и алгоритмическая культура;</w:t>
      </w:r>
      <w:r w:rsidR="00B57DFC">
        <w:t xml:space="preserve"> </w:t>
      </w:r>
      <w:r>
        <w:t>умение формализации и структурирования информации, учащиеся овладевают способами  представления данных в соответствии с поставленной задачей - таблицы, схемы, графики, диаграммы, с использованием соответствующих программных средств обработки данных; у учащихся формируется представление о компьютере как универсальном устройстве обработки информации; представление об основных изучаемых понятиях: информация, алгоритм, модель - и их свойствах;</w:t>
      </w:r>
      <w:r w:rsidR="00B57DFC">
        <w:t xml:space="preserve"> </w:t>
      </w:r>
      <w:r>
        <w:t>развивается алгоритмическое мышление, необходимое для профессиональной деятельности в современном обществе; формируются</w:t>
      </w:r>
      <w:r w:rsidR="00B57DFC">
        <w:t xml:space="preserve"> </w:t>
      </w:r>
      <w:r>
        <w:t xml:space="preserve">представления о том, как понятия и конструкции информатики применяются в реальном мире, о роли информационных технологий и роботизированных устройств в жизни </w:t>
      </w:r>
      <w:r>
        <w:lastRenderedPageBreak/>
        <w:t xml:space="preserve">людей, промышленности и научных исследованиях; вырабатываются навык и умение безопасного и целесообразного поведения при работе с компьютерными программами и в сети Интернет, умение соблюдать нормы информационной этики и права. </w:t>
      </w:r>
    </w:p>
    <w:p w:rsidR="00D965F0" w:rsidRDefault="00B173A5">
      <w:pPr>
        <w:pStyle w:val="1"/>
        <w:ind w:left="561"/>
      </w:pPr>
      <w:r>
        <w:t>Введение</w:t>
      </w:r>
      <w:r>
        <w:rPr>
          <w:b w:val="0"/>
        </w:rPr>
        <w:t xml:space="preserve"> </w:t>
      </w:r>
      <w:r>
        <w:t>Информация и информационные процессы</w:t>
      </w:r>
      <w:r>
        <w:rPr>
          <w:b w:val="0"/>
        </w:rPr>
        <w:t xml:space="preserve"> </w:t>
      </w:r>
    </w:p>
    <w:p w:rsidR="00D965F0" w:rsidRDefault="00B173A5">
      <w:pPr>
        <w:ind w:left="576" w:right="89"/>
      </w:pPr>
      <w:r>
        <w:t xml:space="preserve">Информация – одно из основных обобщающих понятий современной науки.  </w:t>
      </w:r>
    </w:p>
    <w:p w:rsidR="00D965F0" w:rsidRDefault="00B173A5">
      <w:pPr>
        <w:ind w:left="139" w:right="0" w:firstLine="427"/>
      </w:pPr>
      <w:r>
        <w:t xml:space="preserve">Различные аспекты слова «информация»: информация как данные, которые могут быть обработаны автоматизированной системой, и информация как сведения, предназначенные для восприятия человеком. </w:t>
      </w:r>
    </w:p>
    <w:p w:rsidR="00D965F0" w:rsidRDefault="00B173A5">
      <w:pPr>
        <w:ind w:left="139" w:right="0" w:firstLine="427"/>
      </w:pPr>
      <w:r>
        <w:t xml:space="preserve">Примеры данных: тексты, числа. Дискретность данных. Анализ данных. Возможность описания непрерывных объектов и процессов с помощью дискретных данных. </w:t>
      </w:r>
    </w:p>
    <w:p w:rsidR="00D965F0" w:rsidRDefault="00B173A5">
      <w:pPr>
        <w:ind w:left="139" w:right="0" w:firstLine="427"/>
      </w:pPr>
      <w:r>
        <w:t xml:space="preserve">Информационные процессы – процессы, связанные с хранением, преобразованием и передачей данных. </w:t>
      </w:r>
    </w:p>
    <w:p w:rsidR="00D965F0" w:rsidRDefault="00B173A5">
      <w:pPr>
        <w:pStyle w:val="1"/>
        <w:ind w:left="561"/>
      </w:pPr>
      <w:r>
        <w:t>Компьютер – универсальное устройство обработки данных</w:t>
      </w:r>
      <w:r>
        <w:rPr>
          <w:b w:val="0"/>
        </w:rPr>
        <w:t xml:space="preserve"> </w:t>
      </w:r>
    </w:p>
    <w:p w:rsidR="00D965F0" w:rsidRDefault="00B173A5">
      <w:pPr>
        <w:ind w:left="139" w:right="0" w:firstLine="427"/>
      </w:pPr>
      <w:r>
        <w:t xml:space="preserve">Архитектура компьютера: процессор, оперативная память, внешняя энергонезависимая память, устройства ввода-вывода; их количественные характеристики. </w:t>
      </w:r>
    </w:p>
    <w:p w:rsidR="00D965F0" w:rsidRDefault="00B173A5">
      <w:pPr>
        <w:tabs>
          <w:tab w:val="center" w:pos="1232"/>
          <w:tab w:val="center" w:pos="2751"/>
          <w:tab w:val="center" w:pos="3642"/>
          <w:tab w:val="center" w:pos="4564"/>
          <w:tab w:val="center" w:pos="6003"/>
          <w:tab w:val="center" w:pos="6912"/>
          <w:tab w:val="center" w:pos="8135"/>
          <w:tab w:val="right" w:pos="10364"/>
        </w:tabs>
        <w:spacing w:after="15"/>
        <w:ind w:left="0" w:right="0" w:firstLine="0"/>
        <w:jc w:val="left"/>
      </w:pPr>
      <w:r>
        <w:rPr>
          <w:rFonts w:ascii="Calibri" w:eastAsia="Calibri" w:hAnsi="Calibri" w:cs="Calibri"/>
        </w:rPr>
        <w:tab/>
      </w:r>
      <w:r>
        <w:rPr>
          <w:i/>
        </w:rPr>
        <w:t xml:space="preserve">Компьютеры, </w:t>
      </w:r>
      <w:r>
        <w:rPr>
          <w:i/>
        </w:rPr>
        <w:tab/>
        <w:t xml:space="preserve">встроенные </w:t>
      </w:r>
      <w:r>
        <w:rPr>
          <w:i/>
        </w:rPr>
        <w:tab/>
        <w:t xml:space="preserve">в </w:t>
      </w:r>
      <w:r>
        <w:rPr>
          <w:i/>
        </w:rPr>
        <w:tab/>
        <w:t xml:space="preserve">технические </w:t>
      </w:r>
      <w:r>
        <w:rPr>
          <w:i/>
        </w:rPr>
        <w:tab/>
        <w:t xml:space="preserve">устройства </w:t>
      </w:r>
      <w:r>
        <w:rPr>
          <w:i/>
        </w:rPr>
        <w:tab/>
        <w:t xml:space="preserve">и </w:t>
      </w:r>
      <w:r>
        <w:rPr>
          <w:i/>
        </w:rPr>
        <w:tab/>
        <w:t xml:space="preserve">производственные </w:t>
      </w:r>
      <w:r>
        <w:rPr>
          <w:i/>
        </w:rPr>
        <w:tab/>
        <w:t xml:space="preserve">комплексы. </w:t>
      </w:r>
    </w:p>
    <w:p w:rsidR="00D965F0" w:rsidRDefault="00B173A5">
      <w:pPr>
        <w:spacing w:after="15"/>
        <w:ind w:left="134" w:right="8"/>
      </w:pPr>
      <w:r>
        <w:rPr>
          <w:i/>
        </w:rPr>
        <w:t xml:space="preserve">Роботизированные производства, аддитивные технологии (3D-принтеры).  </w:t>
      </w:r>
    </w:p>
    <w:p w:rsidR="00D965F0" w:rsidRDefault="00B173A5">
      <w:pPr>
        <w:ind w:left="576" w:right="89"/>
      </w:pPr>
      <w:r>
        <w:t xml:space="preserve">Программное обеспечение компьютера. </w:t>
      </w:r>
    </w:p>
    <w:p w:rsidR="00D965F0" w:rsidRDefault="00B173A5">
      <w:pPr>
        <w:ind w:left="139" w:right="18" w:firstLine="427"/>
      </w:pPr>
      <w:r>
        <w:t xml:space="preserve">Носители информации, используемые в ИКТ. История и перспективы развития. Представление об объемах данных и скоростях доступа, характерных для различных видов носителей. </w:t>
      </w:r>
      <w:r>
        <w:rPr>
          <w:i/>
        </w:rPr>
        <w:t>Носители информации в живой природе.</w:t>
      </w:r>
      <w:r>
        <w:t xml:space="preserve"> </w:t>
      </w:r>
    </w:p>
    <w:p w:rsidR="00D965F0" w:rsidRDefault="00B173A5">
      <w:pPr>
        <w:tabs>
          <w:tab w:val="center" w:pos="960"/>
          <w:tab w:val="center" w:pos="1705"/>
          <w:tab w:val="center" w:pos="2551"/>
          <w:tab w:val="center" w:pos="3753"/>
          <w:tab w:val="center" w:pos="5107"/>
          <w:tab w:val="center" w:pos="6572"/>
          <w:tab w:val="center" w:pos="8059"/>
          <w:tab w:val="right" w:pos="10364"/>
        </w:tabs>
        <w:ind w:left="0" w:right="0" w:firstLine="0"/>
        <w:jc w:val="left"/>
      </w:pPr>
      <w:r>
        <w:rPr>
          <w:rFonts w:ascii="Calibri" w:eastAsia="Calibri" w:hAnsi="Calibri" w:cs="Calibri"/>
        </w:rPr>
        <w:tab/>
      </w:r>
      <w:r>
        <w:t xml:space="preserve">История </w:t>
      </w:r>
      <w:r>
        <w:tab/>
        <w:t xml:space="preserve">и </w:t>
      </w:r>
      <w:r>
        <w:tab/>
        <w:t xml:space="preserve">тенденции </w:t>
      </w:r>
      <w:r>
        <w:tab/>
        <w:t xml:space="preserve">развития </w:t>
      </w:r>
      <w:r>
        <w:tab/>
        <w:t xml:space="preserve">компьютеров, </w:t>
      </w:r>
      <w:r>
        <w:tab/>
        <w:t xml:space="preserve">улучшение </w:t>
      </w:r>
      <w:r>
        <w:tab/>
        <w:t xml:space="preserve">характеристик </w:t>
      </w:r>
      <w:r>
        <w:tab/>
        <w:t xml:space="preserve">компьютеров. </w:t>
      </w:r>
    </w:p>
    <w:p w:rsidR="00D965F0" w:rsidRDefault="00B173A5">
      <w:pPr>
        <w:ind w:left="149" w:right="89"/>
      </w:pPr>
      <w:r>
        <w:t xml:space="preserve">Суперкомпьютеры. </w:t>
      </w:r>
    </w:p>
    <w:p w:rsidR="00D965F0" w:rsidRDefault="00B173A5">
      <w:pPr>
        <w:spacing w:after="15"/>
        <w:ind w:left="576" w:right="8"/>
      </w:pPr>
      <w:r>
        <w:rPr>
          <w:i/>
        </w:rPr>
        <w:t>Физические ограничения на значения характеристик компьютеров</w:t>
      </w:r>
      <w:r>
        <w:t xml:space="preserve">. </w:t>
      </w:r>
    </w:p>
    <w:p w:rsidR="00D965F0" w:rsidRDefault="00B173A5">
      <w:pPr>
        <w:spacing w:after="15"/>
        <w:ind w:left="576" w:right="8"/>
      </w:pPr>
      <w:r>
        <w:rPr>
          <w:i/>
        </w:rPr>
        <w:t xml:space="preserve">Параллельные вычисления. </w:t>
      </w:r>
    </w:p>
    <w:p w:rsidR="00D965F0" w:rsidRDefault="00B173A5">
      <w:pPr>
        <w:ind w:left="576" w:right="89"/>
      </w:pPr>
      <w:r>
        <w:t>Техника безопасности и правила работы на компьютере.</w:t>
      </w:r>
      <w:r>
        <w:rPr>
          <w:b/>
        </w:rPr>
        <w:t xml:space="preserve"> </w:t>
      </w:r>
    </w:p>
    <w:p w:rsidR="00D965F0" w:rsidRDefault="00B173A5">
      <w:pPr>
        <w:pStyle w:val="1"/>
        <w:ind w:left="561"/>
      </w:pPr>
      <w:r>
        <w:t>Математические основы информатики</w:t>
      </w:r>
      <w:r>
        <w:rPr>
          <w:b w:val="0"/>
        </w:rPr>
        <w:t xml:space="preserve"> </w:t>
      </w:r>
      <w:r>
        <w:t>Тексты и кодирование</w:t>
      </w:r>
      <w:r>
        <w:rPr>
          <w:b w:val="0"/>
        </w:rPr>
        <w:t xml:space="preserve"> </w:t>
      </w:r>
    </w:p>
    <w:p w:rsidR="00D965F0" w:rsidRDefault="00B173A5">
      <w:pPr>
        <w:ind w:left="139" w:right="0" w:firstLine="427"/>
      </w:pPr>
      <w:r>
        <w:t xml:space="preserve">Символ. Алфавит – конечное множество символов. Текст – конечная последовательность символов данного алфавита. Количество различных текстов данной длины в данном алфавите. </w:t>
      </w:r>
    </w:p>
    <w:p w:rsidR="00D965F0" w:rsidRDefault="00B173A5">
      <w:pPr>
        <w:ind w:left="139" w:right="89" w:firstLine="427"/>
      </w:pPr>
      <w:r>
        <w:t xml:space="preserve">Разнообразие языков и алфавитов. Естественные и формальные языки. Алфавит текстов на русском языке. </w:t>
      </w:r>
    </w:p>
    <w:p w:rsidR="00D965F0" w:rsidRDefault="00B173A5">
      <w:pPr>
        <w:ind w:left="139" w:right="0" w:firstLine="427"/>
      </w:pPr>
      <w:r>
        <w:t xml:space="preserve">Кодирование символов одного алфавита с помощью кодовых слов в другом алфавите; кодовая таблица, декодирование. </w:t>
      </w:r>
    </w:p>
    <w:p w:rsidR="00D965F0" w:rsidRDefault="00B173A5">
      <w:pPr>
        <w:ind w:left="576" w:right="89"/>
      </w:pPr>
      <w:r>
        <w:t xml:space="preserve">Двоичный алфавит. Представление данных в компьютере как текстов в двоичном алфавите. </w:t>
      </w:r>
    </w:p>
    <w:p w:rsidR="00D965F0" w:rsidRDefault="00B173A5">
      <w:pPr>
        <w:ind w:left="139" w:right="0" w:firstLine="427"/>
      </w:pPr>
      <w:r>
        <w:t xml:space="preserve">Двоичные коды с фиксированной длиной кодового слова. Разрядность кода – длина кодового слова. Примеры двоичных кодов с разрядностью 8, 16, 32. </w:t>
      </w:r>
    </w:p>
    <w:p w:rsidR="00D965F0" w:rsidRDefault="00B173A5">
      <w:pPr>
        <w:ind w:left="139" w:right="0" w:firstLine="427"/>
      </w:pPr>
      <w:r>
        <w:t xml:space="preserve">Единицы измерения длины двоичных текстов: бит, байт, Килобайт и т.д. Количество информации, содержащееся в сообщении. </w:t>
      </w:r>
    </w:p>
    <w:p w:rsidR="00D965F0" w:rsidRDefault="00B173A5">
      <w:pPr>
        <w:spacing w:after="15"/>
        <w:ind w:left="576" w:right="8"/>
      </w:pPr>
      <w:r>
        <w:rPr>
          <w:i/>
        </w:rPr>
        <w:t>Подход А.Н. Колмогорова к определению количества информации.</w:t>
      </w:r>
      <w:r>
        <w:t xml:space="preserve"> </w:t>
      </w:r>
    </w:p>
    <w:p w:rsidR="00D965F0" w:rsidRDefault="00B173A5">
      <w:pPr>
        <w:ind w:left="139" w:right="16" w:firstLine="427"/>
      </w:pPr>
      <w:r>
        <w:t>Зависимость количества кодовых комбинаций от разрядности кода.</w:t>
      </w:r>
      <w:r>
        <w:rPr>
          <w:i/>
        </w:rPr>
        <w:t xml:space="preserve">  Код ASCII. </w:t>
      </w:r>
      <w:r>
        <w:t xml:space="preserve">Кодировки кириллицы. Примеры кодирования букв национальных алфавитов. Представление о стандарте </w:t>
      </w:r>
      <w:proofErr w:type="spellStart"/>
      <w:r>
        <w:t>Unicode</w:t>
      </w:r>
      <w:proofErr w:type="spellEnd"/>
      <w:r>
        <w:rPr>
          <w:i/>
        </w:rPr>
        <w:t>. Таблицы кодировки с алфавитом, отличным от двоичного.</w:t>
      </w:r>
      <w:r>
        <w:t xml:space="preserve"> </w:t>
      </w:r>
    </w:p>
    <w:p w:rsidR="00D965F0" w:rsidRDefault="00B173A5">
      <w:pPr>
        <w:spacing w:after="15"/>
        <w:ind w:left="124" w:right="8" w:firstLine="427"/>
      </w:pPr>
      <w:r>
        <w:rPr>
          <w:i/>
        </w:rPr>
        <w:t>Искажение информации при передаче. Коды, исправляющие ошибки. Возможность однозначного декодирования для кодов с различной длиной кодовых слов.</w:t>
      </w:r>
      <w:r>
        <w:t xml:space="preserve"> </w:t>
      </w:r>
    </w:p>
    <w:p w:rsidR="00D965F0" w:rsidRDefault="00B173A5">
      <w:pPr>
        <w:pStyle w:val="1"/>
        <w:ind w:left="561"/>
      </w:pPr>
      <w:r>
        <w:t>Дискретизация</w:t>
      </w:r>
      <w:r>
        <w:rPr>
          <w:b w:val="0"/>
        </w:rPr>
        <w:t xml:space="preserve"> </w:t>
      </w:r>
    </w:p>
    <w:p w:rsidR="00D965F0" w:rsidRDefault="00B173A5">
      <w:pPr>
        <w:ind w:left="139" w:right="89" w:firstLine="427"/>
      </w:pPr>
      <w:r>
        <w:t xml:space="preserve">Измерение и дискретизация. Общее представление о цифровом представлении аудиовизуальных и других непрерывных данных. </w:t>
      </w:r>
    </w:p>
    <w:p w:rsidR="00D965F0" w:rsidRDefault="00B173A5">
      <w:pPr>
        <w:ind w:left="139" w:right="0" w:firstLine="427"/>
      </w:pPr>
      <w:r>
        <w:t>Кодирование цвета. Цветовые модели</w:t>
      </w:r>
      <w:r>
        <w:rPr>
          <w:b/>
        </w:rPr>
        <w:t xml:space="preserve">. </w:t>
      </w:r>
      <w:r>
        <w:t xml:space="preserve">Модели RGB и CMYK. </w:t>
      </w:r>
      <w:r>
        <w:rPr>
          <w:i/>
        </w:rPr>
        <w:t>Модели HSB и CMY</w:t>
      </w:r>
      <w:r>
        <w:t xml:space="preserve">. Глубина кодирования. Знакомство с растровой и векторной графикой. </w:t>
      </w:r>
    </w:p>
    <w:p w:rsidR="00D965F0" w:rsidRDefault="00B173A5">
      <w:pPr>
        <w:ind w:left="576" w:right="89"/>
      </w:pPr>
      <w:r>
        <w:t>Кодирование звука</w:t>
      </w:r>
      <w:r>
        <w:rPr>
          <w:b/>
        </w:rPr>
        <w:t xml:space="preserve">. </w:t>
      </w:r>
      <w:r>
        <w:t xml:space="preserve">Разрядность и частота записи. Количество каналов записи. </w:t>
      </w:r>
    </w:p>
    <w:p w:rsidR="00D965F0" w:rsidRDefault="00B173A5">
      <w:pPr>
        <w:ind w:left="139" w:right="0" w:firstLine="427"/>
      </w:pPr>
      <w:r>
        <w:t xml:space="preserve">Оценка количественных параметров, связанных с представлением и хранением изображений и звуковых файлов. </w:t>
      </w:r>
    </w:p>
    <w:p w:rsidR="00D965F0" w:rsidRDefault="00B173A5">
      <w:pPr>
        <w:pStyle w:val="1"/>
        <w:ind w:left="561"/>
      </w:pPr>
      <w:r>
        <w:lastRenderedPageBreak/>
        <w:t>Системы счисления</w:t>
      </w:r>
      <w:r>
        <w:rPr>
          <w:b w:val="0"/>
        </w:rPr>
        <w:t xml:space="preserve"> </w:t>
      </w:r>
    </w:p>
    <w:p w:rsidR="00D965F0" w:rsidRDefault="00B173A5">
      <w:pPr>
        <w:ind w:left="576" w:right="0"/>
      </w:pPr>
      <w:r>
        <w:t xml:space="preserve">Позиционные и непозиционные системы счисления. Примеры представления чисел в позиционных системах счисления. </w:t>
      </w:r>
    </w:p>
    <w:p w:rsidR="00D965F0" w:rsidRDefault="00B173A5">
      <w:pPr>
        <w:ind w:left="139" w:right="19" w:firstLine="427"/>
      </w:pPr>
      <w:r>
        <w:t xml:space="preserve">Основание системы счисления. Алфавит (множество цифр) системы счисления. Количество цифр, используемых в системе счисления с заданным основанием. Краткая и развернутая формы записи чисел в позиционных системах счисления. </w:t>
      </w:r>
    </w:p>
    <w:p w:rsidR="00D965F0" w:rsidRDefault="00B173A5">
      <w:pPr>
        <w:ind w:left="139" w:right="89" w:firstLine="427"/>
      </w:pPr>
      <w:r>
        <w:t xml:space="preserve">Двоичная система счисления, запись целых чисел в пределах от 0 до 1024. Перевод натуральных чисел из десятичной системы счисления в двоичную и из двоичной в десятичную. </w:t>
      </w:r>
    </w:p>
    <w:p w:rsidR="00D965F0" w:rsidRDefault="00B173A5">
      <w:pPr>
        <w:ind w:left="139" w:right="0" w:firstLine="427"/>
      </w:pPr>
      <w:r>
        <w:t>Восьмеричная и шестнадцатеричная системы счисления. Перевод натуральных чисел из десятичной сис</w:t>
      </w:r>
      <w:r w:rsidR="00B57DFC">
        <w:t xml:space="preserve">темы счисления в восьмеричную, </w:t>
      </w:r>
      <w:r>
        <w:t xml:space="preserve">шестнадцатеричную и обратно.  </w:t>
      </w:r>
    </w:p>
    <w:p w:rsidR="00D965F0" w:rsidRDefault="00B173A5">
      <w:pPr>
        <w:ind w:left="139" w:right="0" w:firstLine="427"/>
      </w:pPr>
      <w:r>
        <w:t xml:space="preserve">Перевод натуральных чисел из двоичной системы счисления в восьмеричную и шестнадцатеричную и обратно.  </w:t>
      </w:r>
    </w:p>
    <w:p w:rsidR="00D965F0" w:rsidRDefault="00B173A5">
      <w:pPr>
        <w:spacing w:after="15"/>
        <w:ind w:left="576" w:right="8"/>
      </w:pPr>
      <w:r>
        <w:rPr>
          <w:i/>
        </w:rPr>
        <w:t xml:space="preserve">Арифметические действия в системах счисления. </w:t>
      </w:r>
    </w:p>
    <w:p w:rsidR="00D965F0" w:rsidRDefault="00B173A5">
      <w:pPr>
        <w:pStyle w:val="1"/>
        <w:ind w:left="561"/>
      </w:pPr>
      <w:r>
        <w:t>Элементы комбинаторики, теории множеств и математической логики</w:t>
      </w:r>
      <w:r>
        <w:rPr>
          <w:b w:val="0"/>
        </w:rPr>
        <w:t xml:space="preserve"> </w:t>
      </w:r>
    </w:p>
    <w:p w:rsidR="00D965F0" w:rsidRDefault="00B173A5">
      <w:pPr>
        <w:ind w:left="139" w:right="89" w:firstLine="427"/>
      </w:pPr>
      <w:r>
        <w:t xml:space="preserve">Расчет количества вариантов: формулы перемножения и сложения количества вариантов. Количество текстов данной длины в данном алфавите. </w:t>
      </w:r>
    </w:p>
    <w:p w:rsidR="00D965F0" w:rsidRDefault="00B173A5">
      <w:pPr>
        <w:ind w:left="139" w:right="0" w:firstLine="427"/>
      </w:pPr>
      <w:r>
        <w:t xml:space="preserve">Множество. Определение количества элементов во множествах, полученных из двух или трех базовых множеств с помощью операций объединения, пересечения и дополнения. </w:t>
      </w:r>
    </w:p>
    <w:p w:rsidR="00D965F0" w:rsidRDefault="00B173A5">
      <w:pPr>
        <w:ind w:left="139" w:right="20" w:firstLine="427"/>
      </w:pPr>
      <w:r>
        <w:t xml:space="preserve">Высказывания. Простые и сложные высказывания. Диаграммы Эйлера-Венна. Логические значения высказываний. Логические выражения. Логические операции: «и» (конъюнкция, логическое умножение), «или» (дизъюнкция, логическое сложение), «не» (логическое отрицание). Правила записи логических выражений. Приоритеты логических операций. </w:t>
      </w:r>
    </w:p>
    <w:p w:rsidR="00D965F0" w:rsidRDefault="00B173A5">
      <w:pPr>
        <w:ind w:left="576" w:right="89"/>
      </w:pPr>
      <w:r>
        <w:t xml:space="preserve">Таблицы истинности. Построение таблиц истинности для логических выражений. </w:t>
      </w:r>
    </w:p>
    <w:p w:rsidR="00D965F0" w:rsidRDefault="00B173A5">
      <w:pPr>
        <w:spacing w:after="15"/>
        <w:ind w:left="124" w:right="8" w:firstLine="427"/>
      </w:pPr>
      <w:r>
        <w:rPr>
          <w:i/>
        </w:rPr>
        <w:t>Логические операции следования (импликация) и равносильности (эквивалентность). Свойства логических операций. Законы алгебры логики</w:t>
      </w:r>
      <w:r>
        <w:t xml:space="preserve">. </w:t>
      </w:r>
      <w:r>
        <w:rPr>
          <w:i/>
        </w:rPr>
        <w:t>Использование таблиц истинности для доказательства законов алгебры логики. Логические элементы. Схемы логических элементов и их физическая (электронная) реализация. Знакомство с логическими основами компьютера.</w:t>
      </w:r>
      <w:r>
        <w:t xml:space="preserve"> </w:t>
      </w:r>
    </w:p>
    <w:p w:rsidR="00D965F0" w:rsidRDefault="00B173A5">
      <w:pPr>
        <w:pStyle w:val="1"/>
        <w:tabs>
          <w:tab w:val="center" w:pos="566"/>
          <w:tab w:val="center" w:pos="2203"/>
        </w:tabs>
        <w:ind w:left="0" w:firstLine="0"/>
        <w:jc w:val="left"/>
      </w:pPr>
      <w:r>
        <w:rPr>
          <w:rFonts w:ascii="Calibri" w:eastAsia="Calibri" w:hAnsi="Calibri" w:cs="Calibri"/>
          <w:b w:val="0"/>
        </w:rPr>
        <w:tab/>
      </w:r>
      <w:r>
        <w:t xml:space="preserve"> </w:t>
      </w:r>
      <w:r>
        <w:tab/>
        <w:t xml:space="preserve">Списки, графы, деревья </w:t>
      </w:r>
    </w:p>
    <w:p w:rsidR="00D965F0" w:rsidRDefault="00B173A5">
      <w:pPr>
        <w:ind w:left="139" w:right="0" w:firstLine="427"/>
      </w:pPr>
      <w:r>
        <w:t xml:space="preserve">Список. Первый элемент, последний элемент, предыдущий элемент, следующий элемент. Вставка, удаление и замена элемента. </w:t>
      </w:r>
    </w:p>
    <w:p w:rsidR="00D965F0" w:rsidRDefault="00B173A5">
      <w:pPr>
        <w:ind w:left="139" w:right="25" w:firstLine="427"/>
      </w:pPr>
      <w:r>
        <w:t xml:space="preserve">Граф. Вершина, ребро, путь. Ориентированные и неориентированные графы. Начальная вершина (источник) и конечная вершина (сток) в ориентированном графе. Длина (вес) ребра и пути. Понятие минимального пути. Матрица смежности графа (с длинами ребер). </w:t>
      </w:r>
    </w:p>
    <w:p w:rsidR="00D965F0" w:rsidRDefault="00B173A5">
      <w:pPr>
        <w:ind w:left="139" w:right="0" w:firstLine="427"/>
      </w:pPr>
      <w:r>
        <w:t xml:space="preserve">Дерево. Корень, лист, вершина (узел). Предшествующая вершина, последующие вершины. Поддерево. Высота дерева. </w:t>
      </w:r>
      <w:r>
        <w:rPr>
          <w:i/>
        </w:rPr>
        <w:t>Бинарное дерево. Генеалогическое дерево.</w:t>
      </w:r>
      <w:r>
        <w:t xml:space="preserve"> </w:t>
      </w:r>
    </w:p>
    <w:p w:rsidR="00D965F0" w:rsidRDefault="00B173A5">
      <w:pPr>
        <w:pStyle w:val="1"/>
        <w:ind w:left="561"/>
      </w:pPr>
      <w:r>
        <w:t>Алгоритмы и элементы программирования</w:t>
      </w:r>
      <w:r>
        <w:rPr>
          <w:b w:val="0"/>
        </w:rPr>
        <w:t xml:space="preserve"> </w:t>
      </w:r>
      <w:r>
        <w:t>Исполнители и алгоритмы. Управление исполнителями</w:t>
      </w:r>
      <w:r>
        <w:rPr>
          <w:b w:val="0"/>
        </w:rPr>
        <w:t xml:space="preserve"> </w:t>
      </w:r>
    </w:p>
    <w:p w:rsidR="00D965F0" w:rsidRDefault="00B173A5">
      <w:pPr>
        <w:ind w:left="139" w:right="15" w:firstLine="427"/>
      </w:pPr>
      <w:r>
        <w:t xml:space="preserve">Исполнители. Состояния, возможные обстановки и система команд исполнителя; команды-приказы и команды-запросы; отказ исполнителя. Необходимость формального описания исполнителя. Ручное управление исполнителем. </w:t>
      </w:r>
    </w:p>
    <w:p w:rsidR="00D965F0" w:rsidRDefault="00B173A5">
      <w:pPr>
        <w:ind w:left="139" w:right="12" w:firstLine="427"/>
      </w:pPr>
      <w:r>
        <w:t xml:space="preserve">Алгоритм как план управления исполнителем (исполнителями). Алгоритмический язык (язык программирования) – формальный язык для записи алгоритмов. Программа – запись алгоритма на конкретном алгоритмическом языке. Компьютер – автоматическое устройство, способное управлять по заранее составленной программе исполнителями, выполняющими команды. Программное управление исполнителем. </w:t>
      </w:r>
      <w:r>
        <w:rPr>
          <w:i/>
        </w:rPr>
        <w:t>Программное управление самодвижущимся роботом.</w:t>
      </w:r>
      <w:r>
        <w:t xml:space="preserve"> </w:t>
      </w:r>
    </w:p>
    <w:p w:rsidR="00D965F0" w:rsidRDefault="00B173A5">
      <w:pPr>
        <w:ind w:left="139" w:right="0" w:firstLine="427"/>
      </w:pPr>
      <w:r>
        <w:t xml:space="preserve">Словесное описание алгоритмов. Описание алгоритма с помощью блок-схем. Отличие словесного описания алгоритма, от описания на формальном алгоритмическом языке. </w:t>
      </w:r>
    </w:p>
    <w:p w:rsidR="00D965F0" w:rsidRDefault="00B173A5">
      <w:pPr>
        <w:ind w:left="576" w:right="89"/>
      </w:pPr>
      <w:r>
        <w:t xml:space="preserve">Системы программирования. Средства создания и выполнения программ. </w:t>
      </w:r>
    </w:p>
    <w:p w:rsidR="00D965F0" w:rsidRDefault="00B173A5">
      <w:pPr>
        <w:spacing w:after="15"/>
        <w:ind w:left="576" w:right="8"/>
      </w:pPr>
      <w:r>
        <w:rPr>
          <w:i/>
        </w:rPr>
        <w:t>Понятие об этапах разработки программ и приемах отладки программ.</w:t>
      </w:r>
      <w:r>
        <w:t xml:space="preserve"> </w:t>
      </w:r>
    </w:p>
    <w:p w:rsidR="00D965F0" w:rsidRDefault="00B173A5">
      <w:pPr>
        <w:ind w:left="139" w:right="19" w:firstLine="427"/>
      </w:pPr>
      <w:r>
        <w:t xml:space="preserve">Управление. Сигнал. Обратная связь. Примеры: компьютер и управляемый им исполнитель (в том числе робот); компьютер, получающий сигналы от цифровых датчиков в ходе наблюдений и экспериментов, и управляющий реальными (в том числе движущимися) устройствами. </w:t>
      </w:r>
    </w:p>
    <w:p w:rsidR="00D965F0" w:rsidRDefault="00B173A5">
      <w:pPr>
        <w:pStyle w:val="1"/>
        <w:ind w:left="561"/>
      </w:pPr>
      <w:r>
        <w:lastRenderedPageBreak/>
        <w:t>Алгоритмические конструкции</w:t>
      </w:r>
      <w:r>
        <w:rPr>
          <w:b w:val="0"/>
        </w:rPr>
        <w:t xml:space="preserve"> </w:t>
      </w:r>
    </w:p>
    <w:p w:rsidR="00D965F0" w:rsidRDefault="00B173A5">
      <w:pPr>
        <w:tabs>
          <w:tab w:val="center" w:pos="1181"/>
          <w:tab w:val="center" w:pos="2742"/>
          <w:tab w:val="center" w:pos="4186"/>
          <w:tab w:val="center" w:pos="5418"/>
          <w:tab w:val="center" w:pos="6930"/>
          <w:tab w:val="center" w:pos="8447"/>
          <w:tab w:val="right" w:pos="10364"/>
        </w:tabs>
        <w:ind w:left="0" w:right="0" w:firstLine="0"/>
        <w:jc w:val="left"/>
      </w:pPr>
      <w:r>
        <w:rPr>
          <w:rFonts w:ascii="Calibri" w:eastAsia="Calibri" w:hAnsi="Calibri" w:cs="Calibri"/>
        </w:rPr>
        <w:tab/>
      </w:r>
      <w:r w:rsidR="00B57DFC">
        <w:t xml:space="preserve">Конструкция </w:t>
      </w:r>
      <w:r>
        <w:t xml:space="preserve">«следование». </w:t>
      </w:r>
      <w:r>
        <w:tab/>
        <w:t xml:space="preserve">Линейный </w:t>
      </w:r>
      <w:r>
        <w:tab/>
        <w:t xml:space="preserve">алгоритм. </w:t>
      </w:r>
      <w:r>
        <w:tab/>
        <w:t xml:space="preserve">Ограниченность </w:t>
      </w:r>
      <w:r>
        <w:tab/>
        <w:t xml:space="preserve">линейных </w:t>
      </w:r>
      <w:r>
        <w:tab/>
        <w:t xml:space="preserve">алгоритмов: </w:t>
      </w:r>
    </w:p>
    <w:p w:rsidR="00D965F0" w:rsidRDefault="00B173A5">
      <w:pPr>
        <w:ind w:left="149" w:right="0"/>
      </w:pPr>
      <w:r>
        <w:t xml:space="preserve">невозможность предусмотреть зависимость последовательности выполняемых действий от исходных данных. </w:t>
      </w:r>
    </w:p>
    <w:p w:rsidR="00D965F0" w:rsidRDefault="00B173A5">
      <w:pPr>
        <w:ind w:left="576" w:right="89"/>
      </w:pPr>
      <w:r>
        <w:t xml:space="preserve">Конструкция «ветвление». Условный оператор: полная и неполная формы.  </w:t>
      </w:r>
    </w:p>
    <w:p w:rsidR="00D965F0" w:rsidRDefault="00B57DFC">
      <w:pPr>
        <w:ind w:left="139" w:right="0" w:firstLine="427"/>
      </w:pPr>
      <w:r>
        <w:t xml:space="preserve">Выполнение </w:t>
      </w:r>
      <w:r w:rsidR="00B173A5">
        <w:t xml:space="preserve">и невыполнение условия (истинность и ложность высказывания). Простые и составные условия. Запись составных условий.  </w:t>
      </w:r>
    </w:p>
    <w:p w:rsidR="00D965F0" w:rsidRDefault="00B173A5">
      <w:pPr>
        <w:spacing w:after="15"/>
        <w:ind w:left="124" w:right="8" w:firstLine="427"/>
      </w:pPr>
      <w:r>
        <w:t xml:space="preserve">Конструкция «повторения»: циклы с заданным числом повторений, с условием выполнения, с переменной цикла. </w:t>
      </w:r>
      <w:r>
        <w:rPr>
          <w:i/>
        </w:rPr>
        <w:t xml:space="preserve">Проверка условия выполнения цикла до начала выполнения тела цикла и после выполнения тела цикла: постусловие и предусловие цикла. Инвариант цикла. </w:t>
      </w:r>
    </w:p>
    <w:p w:rsidR="00D965F0" w:rsidRDefault="00B173A5">
      <w:pPr>
        <w:ind w:left="576" w:right="89"/>
      </w:pPr>
      <w:r>
        <w:t xml:space="preserve">Запись алгоритмических конструкций в выбранном языке программирования. </w:t>
      </w:r>
    </w:p>
    <w:p w:rsidR="00D965F0" w:rsidRDefault="00B173A5">
      <w:pPr>
        <w:spacing w:after="15"/>
        <w:ind w:left="124" w:right="8" w:firstLine="427"/>
      </w:pPr>
      <w:r>
        <w:rPr>
          <w:i/>
        </w:rPr>
        <w:t>Примеры записи команд ветвления и повторения и других конструкций в различных алгоритмических языках.</w:t>
      </w:r>
      <w:r>
        <w:t xml:space="preserve"> </w:t>
      </w:r>
    </w:p>
    <w:p w:rsidR="00D965F0" w:rsidRDefault="00B173A5">
      <w:pPr>
        <w:pStyle w:val="1"/>
        <w:ind w:left="561"/>
      </w:pPr>
      <w:r>
        <w:t xml:space="preserve">Разработка алгоритмов и программ </w:t>
      </w:r>
    </w:p>
    <w:p w:rsidR="00D965F0" w:rsidRDefault="00B173A5">
      <w:pPr>
        <w:spacing w:after="15"/>
        <w:ind w:left="576" w:right="8"/>
      </w:pPr>
      <w:r>
        <w:t xml:space="preserve">Оператор присваивания. </w:t>
      </w:r>
      <w:r>
        <w:rPr>
          <w:i/>
        </w:rPr>
        <w:t>Представление о структурах данных.</w:t>
      </w:r>
      <w:r>
        <w:t xml:space="preserve"> </w:t>
      </w:r>
    </w:p>
    <w:p w:rsidR="00D965F0" w:rsidRDefault="00B173A5">
      <w:pPr>
        <w:ind w:left="139" w:right="15" w:firstLine="427"/>
      </w:pPr>
      <w:r>
        <w:t xml:space="preserve">Константы и переменные. Переменная: имя и значение. Типы переменных: целые, вещественные, </w:t>
      </w:r>
      <w:r>
        <w:rPr>
          <w:i/>
        </w:rPr>
        <w:t>символьные, строковые, логические</w:t>
      </w:r>
      <w:r>
        <w:t xml:space="preserve">. Табличные величины (массивы). Одномерные массивы. </w:t>
      </w:r>
      <w:r>
        <w:rPr>
          <w:i/>
        </w:rPr>
        <w:t>Двумерные массивы.</w:t>
      </w:r>
      <w:r>
        <w:t xml:space="preserve"> </w:t>
      </w:r>
    </w:p>
    <w:p w:rsidR="00D965F0" w:rsidRDefault="00B173A5">
      <w:pPr>
        <w:ind w:left="576" w:right="89"/>
      </w:pPr>
      <w:r>
        <w:t xml:space="preserve">Примеры задач обработки данных: </w:t>
      </w:r>
    </w:p>
    <w:p w:rsidR="00D965F0" w:rsidRDefault="00B173A5" w:rsidP="00925856">
      <w:pPr>
        <w:numPr>
          <w:ilvl w:val="0"/>
          <w:numId w:val="39"/>
        </w:numPr>
        <w:ind w:right="89" w:hanging="711"/>
      </w:pPr>
      <w:r>
        <w:t xml:space="preserve">нахождение минимального и максимального числа из двух, трех, четырех данных чисел; </w:t>
      </w:r>
    </w:p>
    <w:p w:rsidR="00D965F0" w:rsidRDefault="00B173A5" w:rsidP="00925856">
      <w:pPr>
        <w:numPr>
          <w:ilvl w:val="0"/>
          <w:numId w:val="39"/>
        </w:numPr>
        <w:ind w:right="89" w:hanging="711"/>
      </w:pPr>
      <w:r>
        <w:t xml:space="preserve">нахождение всех корней заданного квадратного уравнения; </w:t>
      </w:r>
    </w:p>
    <w:p w:rsidR="00B57DFC" w:rsidRDefault="00B173A5" w:rsidP="00925856">
      <w:pPr>
        <w:numPr>
          <w:ilvl w:val="0"/>
          <w:numId w:val="39"/>
        </w:numPr>
        <w:ind w:right="89" w:hanging="711"/>
      </w:pPr>
      <w:r>
        <w:t xml:space="preserve">заполнение числового массива в соответствии с </w:t>
      </w:r>
      <w:r w:rsidR="00B57DFC">
        <w:t>формулой или путем ввода чисел;</w:t>
      </w:r>
    </w:p>
    <w:p w:rsidR="00B57DFC" w:rsidRDefault="00B173A5" w:rsidP="00925856">
      <w:pPr>
        <w:numPr>
          <w:ilvl w:val="0"/>
          <w:numId w:val="39"/>
        </w:numPr>
        <w:ind w:right="89" w:hanging="711"/>
      </w:pPr>
      <w:r>
        <w:t xml:space="preserve">нахождение суммы элементов данной конечной числовой </w:t>
      </w:r>
      <w:r w:rsidR="00B57DFC">
        <w:t>последовательности или массива</w:t>
      </w:r>
    </w:p>
    <w:p w:rsidR="00D965F0" w:rsidRDefault="00B173A5" w:rsidP="00925856">
      <w:pPr>
        <w:numPr>
          <w:ilvl w:val="0"/>
          <w:numId w:val="39"/>
        </w:numPr>
        <w:ind w:right="89" w:hanging="711"/>
      </w:pPr>
      <w:r>
        <w:t xml:space="preserve">нахождение минимального (максимального) элемента массива. </w:t>
      </w:r>
    </w:p>
    <w:p w:rsidR="00D965F0" w:rsidRDefault="00B173A5">
      <w:pPr>
        <w:ind w:left="139" w:right="0" w:firstLine="427"/>
      </w:pPr>
      <w:r>
        <w:t xml:space="preserve">Знакомство с алгоритмами решения этих задач. Реализации этих алгоритмов в выбранной среде программирования. </w:t>
      </w:r>
    </w:p>
    <w:p w:rsidR="00D965F0" w:rsidRDefault="00B173A5">
      <w:pPr>
        <w:ind w:left="139" w:right="0" w:firstLine="427"/>
      </w:pPr>
      <w:r>
        <w:t xml:space="preserve">Составление алгоритмов и программ по управлению исполнителями Робот, Черепашка, Чертежник и др. </w:t>
      </w:r>
    </w:p>
    <w:p w:rsidR="00D965F0" w:rsidRDefault="00B173A5">
      <w:pPr>
        <w:spacing w:after="15"/>
        <w:ind w:left="124" w:right="8" w:firstLine="427"/>
      </w:pPr>
      <w:r>
        <w:rPr>
          <w:i/>
        </w:rPr>
        <w:t>Знакомство с постановками более сложных задач обработки данных и алгоритмами их решения: сортировка массива, выполнение поэлементных операций с массивами; обработка целых чисел, представленных записями в десятичной и двоичной системах счисления, нахождение наибольшего общего делителя (алгоритм Евклида).</w:t>
      </w:r>
      <w:r>
        <w:t xml:space="preserve"> </w:t>
      </w:r>
    </w:p>
    <w:p w:rsidR="00D965F0" w:rsidRDefault="00B173A5">
      <w:pPr>
        <w:ind w:left="139" w:right="19" w:firstLine="427"/>
      </w:pPr>
      <w:r>
        <w:t xml:space="preserve">Понятие об этапах разработки программ: составление требований к программе, выбор алгоритма и его реализация в виде программы на выбранном алгоритмическом языке, отладка программы с помощью выбранной системы программирования, тестирование. </w:t>
      </w:r>
    </w:p>
    <w:p w:rsidR="00D965F0" w:rsidRDefault="00B173A5">
      <w:pPr>
        <w:ind w:left="139" w:right="89" w:firstLine="427"/>
      </w:pPr>
      <w:r>
        <w:t xml:space="preserve">Простейшие приемы диалоговой отладки программ (выбор точки останова, пошаговое выполнение, просмотр значений величин, отладочный вывод). </w:t>
      </w:r>
    </w:p>
    <w:p w:rsidR="00D965F0" w:rsidRDefault="00B173A5">
      <w:pPr>
        <w:spacing w:after="15"/>
        <w:ind w:left="576" w:right="8"/>
      </w:pPr>
      <w:r>
        <w:t xml:space="preserve">Знакомство с документированием программ. </w:t>
      </w:r>
      <w:r>
        <w:rPr>
          <w:i/>
        </w:rPr>
        <w:t>Составление описание программы по образцу.</w:t>
      </w:r>
      <w:r>
        <w:t xml:space="preserve"> </w:t>
      </w:r>
    </w:p>
    <w:p w:rsidR="00D965F0" w:rsidRDefault="00B173A5">
      <w:pPr>
        <w:pStyle w:val="1"/>
        <w:ind w:left="561"/>
      </w:pPr>
      <w:r>
        <w:t>Анализ алгоритмов</w:t>
      </w:r>
      <w:r>
        <w:rPr>
          <w:b w:val="0"/>
        </w:rPr>
        <w:t xml:space="preserve"> </w:t>
      </w:r>
    </w:p>
    <w:p w:rsidR="00D965F0" w:rsidRDefault="00B173A5">
      <w:pPr>
        <w:ind w:left="139" w:right="24" w:firstLine="427"/>
      </w:pPr>
      <w:r>
        <w:t xml:space="preserve">Сложность вычисления: количество выполненных операций, размер используемой памяти; их зависимость от размера исходных данных. Примеры коротких программ, выполняющих много шагов по обработке небольшого объема данных; примеры коротких программ, выполняющих обработку большого объема данных. </w:t>
      </w:r>
    </w:p>
    <w:p w:rsidR="00D965F0" w:rsidRDefault="00B173A5">
      <w:pPr>
        <w:ind w:left="139" w:right="22" w:firstLine="427"/>
      </w:pPr>
      <w:r>
        <w:t xml:space="preserve">Определение возможных результатов работы алгоритма при данном множестве входных данных; определение возможных входных данных, приводящих к данному результату. Примеры описания объектов и процессов с помощью набора числовых характеристик, а также зависимостей между этими характеристиками, выражаемыми с помощью формул. </w:t>
      </w:r>
    </w:p>
    <w:p w:rsidR="00D965F0" w:rsidRDefault="00B173A5">
      <w:pPr>
        <w:spacing w:after="16" w:line="259" w:lineRule="auto"/>
        <w:ind w:left="561" w:right="0"/>
        <w:jc w:val="left"/>
      </w:pPr>
      <w:r>
        <w:rPr>
          <w:b/>
          <w:i/>
        </w:rPr>
        <w:t xml:space="preserve">Робототехника </w:t>
      </w:r>
    </w:p>
    <w:p w:rsidR="00D965F0" w:rsidRDefault="00B173A5">
      <w:pPr>
        <w:spacing w:after="15"/>
        <w:ind w:left="576" w:right="8"/>
      </w:pPr>
      <w:r>
        <w:rPr>
          <w:i/>
        </w:rPr>
        <w:t xml:space="preserve">Робототехника – наука о разработке и использовании автоматизированных технических систем. </w:t>
      </w:r>
    </w:p>
    <w:p w:rsidR="00D965F0" w:rsidRDefault="00B173A5">
      <w:pPr>
        <w:spacing w:after="15"/>
        <w:ind w:left="134" w:right="8"/>
      </w:pPr>
      <w:r>
        <w:rPr>
          <w:i/>
        </w:rPr>
        <w:t xml:space="preserve">Автономные роботы и автоматизированные комплексы. Микроконтроллер. Сигнал. Обратная связь: получение сигналов от цифровых датчиков (касания, расстояния, света, звука и др. </w:t>
      </w:r>
    </w:p>
    <w:p w:rsidR="00D965F0" w:rsidRDefault="00B173A5">
      <w:pPr>
        <w:spacing w:after="15"/>
        <w:ind w:left="124" w:right="8" w:firstLine="427"/>
      </w:pPr>
      <w:r>
        <w:rPr>
          <w:i/>
        </w:rPr>
        <w:lastRenderedPageBreak/>
        <w:t xml:space="preserve"> Примеры роботизированных систем (система управления движением в транспортной системе, сварочная линия автозавода, автоматизированное управление отопления дома, автономная система управления транспортным средством и т.п.).  </w:t>
      </w:r>
    </w:p>
    <w:p w:rsidR="00D965F0" w:rsidRDefault="00B173A5">
      <w:pPr>
        <w:spacing w:after="15"/>
        <w:ind w:left="124" w:right="8" w:firstLine="427"/>
      </w:pPr>
      <w:r>
        <w:rPr>
          <w:i/>
        </w:rPr>
        <w:t xml:space="preserve">Автономные движущиеся роботы. Исполнительные устройства, датчики. Система команд робота. Конструирование робота. Моделирование робота парой: исполнитель команд и устройство управления. Ручное и программное управление роботами. </w:t>
      </w:r>
    </w:p>
    <w:p w:rsidR="00D965F0" w:rsidRDefault="00B173A5">
      <w:pPr>
        <w:spacing w:after="15"/>
        <w:ind w:left="124" w:right="8" w:firstLine="427"/>
      </w:pPr>
      <w:r>
        <w:rPr>
          <w:i/>
        </w:rPr>
        <w:t xml:space="preserve">Пример учебной среды разработки программ управления движущимися роботами. Алгоритмы управления движущимися роботами. Реализация алгоритмов "движение до препятствия", "следование вдоль линии" и т.п.  </w:t>
      </w:r>
    </w:p>
    <w:p w:rsidR="00D965F0" w:rsidRDefault="00B173A5">
      <w:pPr>
        <w:spacing w:after="15"/>
        <w:ind w:left="124" w:right="8" w:firstLine="427"/>
      </w:pPr>
      <w:r>
        <w:rPr>
          <w:i/>
        </w:rPr>
        <w:t xml:space="preserve">Анализ алгоритмов действий роботов. Испытание механизма робота, отладка программы управления роботом Влияние ошибок измерений и вычислений на выполнение алгоритмов управления роботом. </w:t>
      </w:r>
    </w:p>
    <w:p w:rsidR="00D965F0" w:rsidRDefault="00B173A5">
      <w:pPr>
        <w:pStyle w:val="1"/>
        <w:ind w:left="561"/>
      </w:pPr>
      <w:r>
        <w:t>Математическое моделирование</w:t>
      </w:r>
      <w:r>
        <w:rPr>
          <w:b w:val="0"/>
        </w:rPr>
        <w:t xml:space="preserve"> </w:t>
      </w:r>
    </w:p>
    <w:p w:rsidR="00D965F0" w:rsidRDefault="00B173A5">
      <w:pPr>
        <w:ind w:left="139" w:right="28" w:firstLine="427"/>
      </w:pPr>
      <w:r>
        <w:t xml:space="preserve">Понятие математической модели. Задачи, решаемые с помощью математического (компьютерного) моделирования. Отличие математической модели от натурной модели и от словесного (литературного) описания объекта. Использование компьютеров при работе с математическими моделями.  </w:t>
      </w:r>
    </w:p>
    <w:p w:rsidR="00D965F0" w:rsidRDefault="00B173A5">
      <w:pPr>
        <w:ind w:left="576" w:right="89"/>
      </w:pPr>
      <w:r>
        <w:t xml:space="preserve">Компьютерные эксперименты. </w:t>
      </w:r>
    </w:p>
    <w:p w:rsidR="00D965F0" w:rsidRDefault="00B173A5">
      <w:pPr>
        <w:ind w:left="139" w:right="17" w:firstLine="427"/>
      </w:pPr>
      <w:r>
        <w:t xml:space="preserve">Примеры использования математических (компьютерных) моделей при решении научно-технических задач. Представление о цикле моделирования: построение математической модели, ее программная реализация, проверка на простых примерах (тестирование), проведение компьютерного эксперимента, анализ его результатов, уточнение модели. </w:t>
      </w:r>
    </w:p>
    <w:p w:rsidR="00D965F0" w:rsidRDefault="00B173A5">
      <w:pPr>
        <w:pStyle w:val="1"/>
        <w:ind w:left="561"/>
      </w:pPr>
      <w:r>
        <w:t>Использование программных систем и сервисов</w:t>
      </w:r>
      <w:r>
        <w:rPr>
          <w:b w:val="0"/>
        </w:rPr>
        <w:t xml:space="preserve"> </w:t>
      </w:r>
      <w:r>
        <w:t>Файловая система</w:t>
      </w:r>
      <w:r>
        <w:rPr>
          <w:b w:val="0"/>
        </w:rPr>
        <w:t xml:space="preserve"> </w:t>
      </w:r>
    </w:p>
    <w:p w:rsidR="00D965F0" w:rsidRDefault="00B173A5">
      <w:pPr>
        <w:ind w:left="139" w:right="0" w:firstLine="427"/>
      </w:pPr>
      <w:r>
        <w:t xml:space="preserve">Принципы построения файловых систем. Каталог (директория). Основные операции при работе с файлами: создание, редактирование, копирование, перемещение, удаление. Типы файлов. </w:t>
      </w:r>
    </w:p>
    <w:p w:rsidR="00D965F0" w:rsidRDefault="00B173A5">
      <w:pPr>
        <w:ind w:left="139" w:right="25" w:firstLine="427"/>
      </w:pPr>
      <w:r>
        <w:t xml:space="preserve">Характерные размеры файлов различных типов (страница печатного текста, полный текст романа «Евгений Онегин», минутный видеоклип, полуторачасовой фильм, файл данных космических наблюдений, файл промежуточных данных при математическом моделировании сложных физических процессов и др.). </w:t>
      </w:r>
    </w:p>
    <w:p w:rsidR="00D965F0" w:rsidRDefault="00B173A5">
      <w:pPr>
        <w:ind w:left="576" w:right="89"/>
      </w:pPr>
      <w:r>
        <w:t xml:space="preserve">Архивирование и разархивирование. </w:t>
      </w:r>
    </w:p>
    <w:p w:rsidR="00D965F0" w:rsidRDefault="00B173A5">
      <w:pPr>
        <w:ind w:left="576" w:right="89"/>
      </w:pPr>
      <w:r>
        <w:t xml:space="preserve">Файловый менеджер. </w:t>
      </w:r>
    </w:p>
    <w:p w:rsidR="00D965F0" w:rsidRDefault="00B173A5">
      <w:pPr>
        <w:spacing w:after="15"/>
        <w:ind w:left="576" w:right="8"/>
      </w:pPr>
      <w:r>
        <w:rPr>
          <w:i/>
        </w:rPr>
        <w:t>Поиск в файловой системе.</w:t>
      </w:r>
      <w:r>
        <w:t xml:space="preserve"> </w:t>
      </w:r>
    </w:p>
    <w:p w:rsidR="00D965F0" w:rsidRDefault="00B173A5">
      <w:pPr>
        <w:pStyle w:val="1"/>
        <w:ind w:left="561"/>
      </w:pPr>
      <w:r>
        <w:t>Подготовка текстов и демонстрационных материалов</w:t>
      </w:r>
      <w:r>
        <w:rPr>
          <w:b w:val="0"/>
        </w:rPr>
        <w:t xml:space="preserve"> </w:t>
      </w:r>
    </w:p>
    <w:p w:rsidR="00D965F0" w:rsidRDefault="00B173A5">
      <w:pPr>
        <w:ind w:left="576" w:right="89"/>
      </w:pPr>
      <w:r>
        <w:t xml:space="preserve">Текстовые документы и их структурные элементы (страница, абзац, строка, слово, символ).  </w:t>
      </w:r>
    </w:p>
    <w:p w:rsidR="00D965F0" w:rsidRDefault="00B173A5">
      <w:pPr>
        <w:ind w:left="139" w:right="0" w:firstLine="427"/>
      </w:pPr>
      <w:r>
        <w:t xml:space="preserve">Текстовый процессор – инструмент создания, редактирования и форматирования текстов. Свойства страницы, абзаца, символа. Стилевое форматирование.  </w:t>
      </w:r>
    </w:p>
    <w:p w:rsidR="00D965F0" w:rsidRDefault="00B173A5">
      <w:pPr>
        <w:ind w:left="139" w:right="89" w:firstLine="427"/>
      </w:pPr>
      <w:r>
        <w:t>Включение в текстовый документ списков, таблиц, и графических объектов. Включение в текстовый документ диаграмм, формул, нумерации страниц, колонтитулов, ссылок и др.</w:t>
      </w:r>
      <w:r>
        <w:rPr>
          <w:i/>
        </w:rPr>
        <w:t xml:space="preserve"> История изменений.</w:t>
      </w:r>
      <w:r>
        <w:t xml:space="preserve"> </w:t>
      </w:r>
    </w:p>
    <w:p w:rsidR="00D965F0" w:rsidRDefault="00B173A5">
      <w:pPr>
        <w:ind w:left="576" w:right="89"/>
      </w:pPr>
      <w:r>
        <w:t xml:space="preserve">Проверка правописания, словари. </w:t>
      </w:r>
    </w:p>
    <w:p w:rsidR="00D965F0" w:rsidRDefault="00B173A5">
      <w:pPr>
        <w:ind w:left="139" w:right="0" w:firstLine="427"/>
      </w:pPr>
      <w:r>
        <w:t xml:space="preserve">Инструменты ввода текста с использованием сканера, программ распознавания, расшифровки устной речи. Компьютерный перевод. </w:t>
      </w:r>
    </w:p>
    <w:p w:rsidR="00D965F0" w:rsidRDefault="00B173A5">
      <w:pPr>
        <w:spacing w:after="15"/>
        <w:ind w:left="124" w:right="8" w:firstLine="427"/>
      </w:pPr>
      <w:r>
        <w:rPr>
          <w:i/>
        </w:rPr>
        <w:t>Понятие о системе стандартов по информации, библиотечному и издательскому делу. Деловая переписка, учебная публикация, коллективная работа. Реферат и аннотация.</w:t>
      </w:r>
      <w:r>
        <w:t xml:space="preserve"> </w:t>
      </w:r>
    </w:p>
    <w:p w:rsidR="00D965F0" w:rsidRDefault="00B173A5">
      <w:pPr>
        <w:ind w:left="576" w:right="89"/>
      </w:pPr>
      <w:r>
        <w:t xml:space="preserve">Подготовка компьютерных презентаций. Включение в презентацию аудиовизуальных объектов. </w:t>
      </w:r>
    </w:p>
    <w:p w:rsidR="00D965F0" w:rsidRDefault="00B173A5">
      <w:pPr>
        <w:ind w:left="139" w:right="18" w:firstLine="427"/>
      </w:pPr>
      <w:r>
        <w:t xml:space="preserve">Знакомство с графическими редакторами. Операции редактирования графических объектов: изменение размера, сжатие изображения; обрезка, поворот, отражение, работа с областями (выделение, копирование, заливка цветом), коррекция цвета, яркости и контрастности. </w:t>
      </w:r>
      <w:r>
        <w:rPr>
          <w:i/>
        </w:rPr>
        <w:t xml:space="preserve">Знакомство с обработкой фотографий. Геометрические и стилевые преобразования. </w:t>
      </w:r>
      <w:r>
        <w:t xml:space="preserve"> </w:t>
      </w:r>
    </w:p>
    <w:p w:rsidR="00D965F0" w:rsidRDefault="00B173A5">
      <w:pPr>
        <w:ind w:left="139" w:right="0" w:firstLine="427"/>
      </w:pPr>
      <w:r>
        <w:t xml:space="preserve">Ввод изображений с использованием различных цифровых устройств (цифровых фотоаппаратов и микроскопов, видеокамер, сканеров и т. д.). </w:t>
      </w:r>
    </w:p>
    <w:p w:rsidR="00D965F0" w:rsidRDefault="00B173A5">
      <w:pPr>
        <w:spacing w:after="15"/>
        <w:ind w:left="124" w:right="8" w:firstLine="427"/>
      </w:pPr>
      <w:r>
        <w:rPr>
          <w:i/>
        </w:rPr>
        <w:t>Средства компьютерного проектирования. Чертежи и работа с ними. Базовые операции: выделение, объединение, геометрические преобразования фрагментов и компонентов. Диаграммы, планы, карты.</w:t>
      </w:r>
      <w:r>
        <w:t xml:space="preserve"> </w:t>
      </w:r>
    </w:p>
    <w:p w:rsidR="00D965F0" w:rsidRDefault="00B173A5">
      <w:pPr>
        <w:pStyle w:val="1"/>
        <w:ind w:left="561"/>
      </w:pPr>
      <w:r>
        <w:lastRenderedPageBreak/>
        <w:t>Электронные (динамические) таблицы</w:t>
      </w:r>
      <w:r>
        <w:rPr>
          <w:b w:val="0"/>
        </w:rPr>
        <w:t xml:space="preserve"> </w:t>
      </w:r>
    </w:p>
    <w:p w:rsidR="00D965F0" w:rsidRDefault="00B173A5">
      <w:pPr>
        <w:ind w:left="139" w:right="27" w:firstLine="427"/>
      </w:pPr>
      <w:r>
        <w:t xml:space="preserve">Электронные (динамические) таблицы. Формулы с использованием абсолютной, относительной и смешанной адресации; преобразование формул при копировании. Выделение диапазона таблицы и упорядочивание (сортировка) его элементов; построение графиков и диаграмм. </w:t>
      </w:r>
    </w:p>
    <w:p w:rsidR="00D965F0" w:rsidRDefault="00B173A5">
      <w:pPr>
        <w:pStyle w:val="1"/>
        <w:ind w:left="561"/>
      </w:pPr>
      <w:r>
        <w:t>Базы данных. Поиск информации</w:t>
      </w:r>
      <w:r>
        <w:rPr>
          <w:b w:val="0"/>
        </w:rPr>
        <w:t xml:space="preserve"> </w:t>
      </w:r>
    </w:p>
    <w:p w:rsidR="00D965F0" w:rsidRDefault="00B173A5">
      <w:pPr>
        <w:ind w:left="139" w:right="0" w:firstLine="427"/>
      </w:pPr>
      <w:r>
        <w:t xml:space="preserve">Базы данных. Таблица как представление отношения. Поиск данных в готовой базе. </w:t>
      </w:r>
      <w:r>
        <w:rPr>
          <w:i/>
        </w:rPr>
        <w:t>Связи между таблицами.</w:t>
      </w:r>
      <w:r>
        <w:t xml:space="preserve"> </w:t>
      </w:r>
    </w:p>
    <w:p w:rsidR="00D965F0" w:rsidRDefault="00B173A5">
      <w:pPr>
        <w:ind w:left="139" w:right="0" w:firstLine="427"/>
      </w:pPr>
      <w:r>
        <w:t xml:space="preserve">Поиск информации в сети Интернет. Средства и методика поиска информации. Построение запросов; браузеры. Компьютерные энциклопедии и словари. Компьютерные карты и другие справочные системы. </w:t>
      </w:r>
    </w:p>
    <w:p w:rsidR="00D965F0" w:rsidRDefault="00B173A5">
      <w:pPr>
        <w:spacing w:after="15"/>
        <w:ind w:left="134" w:right="8"/>
      </w:pPr>
      <w:r>
        <w:rPr>
          <w:i/>
        </w:rPr>
        <w:t>Поисковые машины.</w:t>
      </w:r>
      <w:r>
        <w:t xml:space="preserve"> </w:t>
      </w:r>
    </w:p>
    <w:p w:rsidR="00D965F0" w:rsidRDefault="00B173A5">
      <w:pPr>
        <w:pStyle w:val="1"/>
        <w:ind w:left="561"/>
      </w:pPr>
      <w:r>
        <w:t>Работа в информационном пространстве. Информационно-коммуникационные технологии</w:t>
      </w:r>
      <w:r>
        <w:rPr>
          <w:b w:val="0"/>
        </w:rPr>
        <w:t xml:space="preserve"> </w:t>
      </w:r>
    </w:p>
    <w:p w:rsidR="00D965F0" w:rsidRDefault="00B173A5">
      <w:pPr>
        <w:spacing w:after="15"/>
        <w:ind w:left="124" w:right="8" w:firstLine="427"/>
      </w:pPr>
      <w:r>
        <w:t xml:space="preserve">Компьютерные сети. Интернет. Адресация в сети Интернет. Доменная система имен. Сайт. Сетевое хранение данных. </w:t>
      </w:r>
      <w:r>
        <w:rPr>
          <w:i/>
        </w:rPr>
        <w:t>Большие данные в природе и технике (геномные данные, результаты физических экспериментов, Интернет-данные, в частности, данные социальных сетей). Технологии их обработки и хранения.</w:t>
      </w:r>
      <w:r>
        <w:t xml:space="preserve"> </w:t>
      </w:r>
    </w:p>
    <w:p w:rsidR="00D965F0" w:rsidRDefault="00B173A5">
      <w:pPr>
        <w:ind w:left="139" w:right="0" w:firstLine="427"/>
      </w:pPr>
      <w:r>
        <w:t xml:space="preserve">Виды деятельности в сети Интернет. Интернет-сервисы: почтовая служба; справочные службы (карты, расписания и т. п.), поисковые службы, службы обновления программного обеспечения и др. </w:t>
      </w:r>
    </w:p>
    <w:p w:rsidR="00D965F0" w:rsidRDefault="00B173A5">
      <w:pPr>
        <w:ind w:left="576" w:right="89"/>
      </w:pPr>
      <w:r>
        <w:t xml:space="preserve">Компьютерные вирусы и другие вредоносные программы; защита от них. </w:t>
      </w:r>
    </w:p>
    <w:p w:rsidR="00D965F0" w:rsidRDefault="00B173A5">
      <w:pPr>
        <w:ind w:left="139" w:right="17" w:firstLine="427"/>
      </w:pPr>
      <w:r>
        <w:t xml:space="preserve">Приемы, повышающие безопасность работы в сети Интернет. </w:t>
      </w:r>
      <w:r>
        <w:rPr>
          <w:i/>
        </w:rPr>
        <w:t xml:space="preserve">Проблема подлинности полученной информации. Электронная подпись, сертифицированные сайты и документы. </w:t>
      </w:r>
      <w:r>
        <w:t xml:space="preserve">Методы индивидуального и коллективного размещения новой информации в сети Интернет. Взаимодействие на основе компьютерных сетей: электронная почта, чат, форум, телеконференция и др. </w:t>
      </w:r>
    </w:p>
    <w:p w:rsidR="00D965F0" w:rsidRDefault="00B173A5">
      <w:pPr>
        <w:ind w:left="139" w:right="26" w:firstLine="427"/>
      </w:pPr>
      <w:r>
        <w:t xml:space="preserve">Гигиенические, эргономические и технические условия эксплуатации средств ИКТ. Экономические, правовые и этические аспекты их использования. Личная информация, средства ее защиты. Организация личного информационного пространства. </w:t>
      </w:r>
    </w:p>
    <w:p w:rsidR="00D965F0" w:rsidRDefault="00B173A5">
      <w:pPr>
        <w:spacing w:after="15"/>
        <w:ind w:left="124" w:right="8" w:firstLine="427"/>
      </w:pPr>
      <w:r>
        <w:t xml:space="preserve">Основные этапы и тенденции развития ИКТ. Стандарты в сфере информатики и ИКТ. </w:t>
      </w:r>
      <w:r>
        <w:rPr>
          <w:i/>
        </w:rPr>
        <w:t xml:space="preserve">Стандартизация и стандарты в сфере информатики и ИКТ докомпьютерной эры (запись чисел, алфавитов национальных языков и др.) и компьютерной эры (языки программирования, адресация в сети Интернет и др.). </w:t>
      </w:r>
    </w:p>
    <w:p w:rsidR="00D965F0" w:rsidRDefault="00B173A5">
      <w:pPr>
        <w:spacing w:after="20" w:line="259" w:lineRule="auto"/>
        <w:ind w:left="736" w:right="0" w:firstLine="0"/>
        <w:jc w:val="center"/>
      </w:pPr>
      <w:r>
        <w:rPr>
          <w:b/>
        </w:rPr>
        <w:t xml:space="preserve"> </w:t>
      </w:r>
    </w:p>
    <w:p w:rsidR="00D965F0" w:rsidRDefault="00B173A5">
      <w:pPr>
        <w:pStyle w:val="1"/>
        <w:spacing w:after="4"/>
        <w:ind w:left="861" w:right="172"/>
        <w:jc w:val="center"/>
      </w:pPr>
      <w:r>
        <w:t xml:space="preserve"> История </w:t>
      </w:r>
    </w:p>
    <w:p w:rsidR="00D965F0" w:rsidRDefault="00B173A5">
      <w:pPr>
        <w:ind w:left="287" w:right="178" w:firstLine="567"/>
      </w:pPr>
      <w:r>
        <w:t xml:space="preserve">Курс истории в школе — необходимое звено в образовании и воспитании учащихся. Задачей курса является вооружение детей знаниями о развитии общества с древнейших времен до наших дней, формирование понимания закономерностей общественного развития.  </w:t>
      </w:r>
    </w:p>
    <w:p w:rsidR="00D965F0" w:rsidRDefault="00B173A5">
      <w:pPr>
        <w:ind w:left="287" w:right="167" w:firstLine="567"/>
      </w:pPr>
      <w:proofErr w:type="gramStart"/>
      <w:r>
        <w:t>Изучение  истории</w:t>
      </w:r>
      <w:proofErr w:type="gramEnd"/>
      <w:r>
        <w:t xml:space="preserve">  служит  воспитанию  у  учащихся  высоких  нравственных  качеств, патриотизма и интернационализма. На уроках истории развивается творческое мышление учащихся, их познавательная активность, самостоятельность суждений. Важно стимулировать </w:t>
      </w:r>
      <w:proofErr w:type="gramStart"/>
      <w:r>
        <w:t>интерес  школьников</w:t>
      </w:r>
      <w:proofErr w:type="gramEnd"/>
      <w:r>
        <w:t xml:space="preserve"> к  </w:t>
      </w:r>
    </w:p>
    <w:p w:rsidR="00D965F0" w:rsidRDefault="00B173A5">
      <w:pPr>
        <w:ind w:left="297" w:right="172"/>
      </w:pPr>
      <w:proofErr w:type="gramStart"/>
      <w:r>
        <w:t>производству,  науке</w:t>
      </w:r>
      <w:proofErr w:type="gramEnd"/>
      <w:r>
        <w:t xml:space="preserve">,  искусству,  развивать умение  самостоятельно пополнять свои знания, в том числе — из источников внеурочной информации. Изучение школьного курса истории представляет значительные трудности для детей с </w:t>
      </w:r>
      <w:proofErr w:type="gramStart"/>
      <w:r>
        <w:t>ЗПР  в</w:t>
      </w:r>
      <w:proofErr w:type="gramEnd"/>
      <w:r>
        <w:t xml:space="preserve">  силу  особенностей  их  познавательной  деятельности.  </w:t>
      </w:r>
      <w:proofErr w:type="gramStart"/>
      <w:r>
        <w:t>Для  этих</w:t>
      </w:r>
      <w:proofErr w:type="gramEnd"/>
      <w:r>
        <w:t xml:space="preserve">  детей  характерны недостаточный  уровень  развития  логического  мышления,  затруднения  в  </w:t>
      </w:r>
    </w:p>
    <w:p w:rsidR="00D965F0" w:rsidRDefault="00B173A5">
      <w:pPr>
        <w:ind w:left="297" w:right="174"/>
      </w:pPr>
      <w:r>
        <w:t xml:space="preserve">установлении причинно-следственных связей, сниженная память, отставание в развитии речи. В связи с этим </w:t>
      </w:r>
      <w:proofErr w:type="gramStart"/>
      <w:r>
        <w:t>учащиеся  замедленно</w:t>
      </w:r>
      <w:proofErr w:type="gramEnd"/>
      <w:r>
        <w:t xml:space="preserve">  овладевают  необходимыми  обобщенными  историческими, представлениями и понятиями, плохо запоминают историческую периодизацию и хронологию, затрудняются  в  анализе  и  обобщении  конкретных  исторических  фактов,  в  понимании  закономерностей общественного развития.  </w:t>
      </w:r>
    </w:p>
    <w:p w:rsidR="00D965F0" w:rsidRDefault="00B173A5">
      <w:pPr>
        <w:ind w:left="287" w:right="173" w:firstLine="567"/>
      </w:pPr>
      <w:proofErr w:type="gramStart"/>
      <w:r>
        <w:t>На  уроках</w:t>
      </w:r>
      <w:proofErr w:type="gramEnd"/>
      <w:r>
        <w:t xml:space="preserve"> истории школьники нуждаются в  специально  организованной  помощи, направленной  на  то,  чтобы  облегчить  им  усвоение  учебного  материала.  Рекомендуется некоторая разгрузка программы за счет освобождения от слишком сложного для них или не </w:t>
      </w:r>
      <w:proofErr w:type="gramStart"/>
      <w:r>
        <w:t>имеющего  первостепенного</w:t>
      </w:r>
      <w:proofErr w:type="gramEnd"/>
      <w:r>
        <w:t xml:space="preserve">  значения  материала,  от  излишней  детализации. </w:t>
      </w:r>
      <w:proofErr w:type="gramStart"/>
      <w:r>
        <w:t>Высвобождающееся  время</w:t>
      </w:r>
      <w:proofErr w:type="gramEnd"/>
      <w:r>
        <w:t xml:space="preserve">  рекомендуется использовать  для  изучения  и  разбора  особо значимых  исторических  фактов,  для  группировки  материала  по  историко-региональному признаку, его систематизации, а также для привлечения </w:t>
      </w:r>
      <w:r>
        <w:lastRenderedPageBreak/>
        <w:t xml:space="preserve">краеведческого материала и сведений о современных событиях в жизни своего города, района, области, республики.  </w:t>
      </w:r>
    </w:p>
    <w:p w:rsidR="00D965F0" w:rsidRDefault="00B173A5">
      <w:pPr>
        <w:ind w:left="287" w:right="166" w:firstLine="567"/>
      </w:pPr>
      <w:r>
        <w:t xml:space="preserve">Учителю рекомендуется активно привлекать дополнительный наглядный материал, технические средства обучения, а также учить детей работать с учебником. Большую роль в обучении детей с ЗПР </w:t>
      </w:r>
      <w:proofErr w:type="gramStart"/>
      <w:r>
        <w:t>играет  максимальное</w:t>
      </w:r>
      <w:proofErr w:type="gramEnd"/>
      <w:r>
        <w:t xml:space="preserve"> использование контурных карт, составление разнообразных  опорных  «памяток»,  словариков,  таблиц  и  схем;  определенный  эффект достигается  привлечением  произведений  художественной  литературы  и  живописи, организацией экскурсий в музеи, к памятникам истории, на производство.  </w:t>
      </w:r>
    </w:p>
    <w:p w:rsidR="00D965F0" w:rsidRDefault="00B173A5">
      <w:pPr>
        <w:ind w:left="860" w:right="89"/>
      </w:pPr>
      <w:r>
        <w:t xml:space="preserve">Преподавание истории в V—IX классах ведется по программам общеобразовательной школы, в </w:t>
      </w:r>
    </w:p>
    <w:p w:rsidR="00D965F0" w:rsidRDefault="00B173A5">
      <w:pPr>
        <w:ind w:left="297" w:right="89"/>
      </w:pPr>
      <w:r>
        <w:t xml:space="preserve">которые внесены следующие изменения.  </w:t>
      </w:r>
    </w:p>
    <w:p w:rsidR="00D965F0" w:rsidRDefault="00B173A5">
      <w:pPr>
        <w:spacing w:after="29" w:line="259" w:lineRule="auto"/>
        <w:ind w:left="850" w:right="0" w:firstLine="0"/>
        <w:jc w:val="left"/>
      </w:pPr>
      <w:r>
        <w:t xml:space="preserve"> </w:t>
      </w:r>
    </w:p>
    <w:p w:rsidR="00B57DFC" w:rsidRDefault="00B173A5">
      <w:pPr>
        <w:pStyle w:val="2"/>
        <w:ind w:left="861" w:right="175"/>
      </w:pPr>
      <w:r>
        <w:t xml:space="preserve">V класс  </w:t>
      </w:r>
    </w:p>
    <w:p w:rsidR="00D965F0" w:rsidRDefault="00B173A5">
      <w:pPr>
        <w:pStyle w:val="2"/>
        <w:ind w:left="861" w:right="175"/>
      </w:pPr>
      <w:r>
        <w:t xml:space="preserve">Рассказы по истории Отечества </w:t>
      </w:r>
    </w:p>
    <w:p w:rsidR="00D965F0" w:rsidRDefault="00B173A5">
      <w:pPr>
        <w:ind w:left="287" w:right="89" w:firstLine="567"/>
      </w:pPr>
      <w:r>
        <w:t xml:space="preserve">Многие темы этого курса знакомы детям из уроков чтения, ознакомления с окружающим миром и природоведения в начальной школе и их изучение в добавлении времени не нуждается.  </w:t>
      </w:r>
    </w:p>
    <w:p w:rsidR="00D965F0" w:rsidRDefault="00B173A5">
      <w:pPr>
        <w:ind w:left="287" w:right="171" w:firstLine="567"/>
      </w:pPr>
      <w:r>
        <w:t>Сложный, объемный или ранее не встречавшийся материал содержат темы «Начало книгопечатанья. Иван Федоров», «Полтавская битва. Петербург — новая стол</w:t>
      </w:r>
      <w:r w:rsidR="00B57DFC">
        <w:t>ица России», «Отечественная</w:t>
      </w:r>
      <w:r>
        <w:t xml:space="preserve"> </w:t>
      </w:r>
      <w:proofErr w:type="gramStart"/>
      <w:r>
        <w:t>война  1812</w:t>
      </w:r>
      <w:proofErr w:type="gramEnd"/>
      <w:r>
        <w:t xml:space="preserve">  года», «Восстание  декабристов».   </w:t>
      </w:r>
    </w:p>
    <w:p w:rsidR="00D965F0" w:rsidRDefault="00B173A5">
      <w:pPr>
        <w:ind w:left="287" w:right="166" w:firstLine="428"/>
      </w:pPr>
      <w:r>
        <w:t>При изучении темы «В крепостной деревне» дети встречаются со сложными для них понятиями барщина и оброк, однако на этом этапе на их усвоение можно не затрачивать время, так как эти понятия будут подробно разбираться в VIII классе. То же касается и темы «Россия при капиталистических порядках», отводимое на нее вр</w:t>
      </w:r>
      <w:r w:rsidR="00B57DFC">
        <w:t xml:space="preserve">емя можно сократить на 3 ч. На </w:t>
      </w:r>
      <w:proofErr w:type="gramStart"/>
      <w:r>
        <w:t>темы  «</w:t>
      </w:r>
      <w:proofErr w:type="gramEnd"/>
      <w:r>
        <w:t xml:space="preserve">Образование  СССР»  и  «Рассказы  о  Великой  Отечественной  войне» предусмотрено добавить по 1 ч для массивного привлечения современного и краеведческого материала.  </w:t>
      </w:r>
    </w:p>
    <w:p w:rsidR="00D965F0" w:rsidRDefault="00B173A5">
      <w:pPr>
        <w:spacing w:after="0" w:line="259" w:lineRule="auto"/>
        <w:ind w:left="283" w:right="0" w:firstLine="0"/>
        <w:jc w:val="left"/>
      </w:pPr>
      <w:r>
        <w:t xml:space="preserve">  </w:t>
      </w:r>
    </w:p>
    <w:p w:rsidR="00D965F0" w:rsidRDefault="00B173A5">
      <w:pPr>
        <w:spacing w:after="29" w:line="259" w:lineRule="auto"/>
        <w:ind w:left="283" w:right="0" w:firstLine="0"/>
        <w:jc w:val="left"/>
      </w:pPr>
      <w:r>
        <w:t xml:space="preserve"> </w:t>
      </w:r>
    </w:p>
    <w:p w:rsidR="00D965F0" w:rsidRDefault="00B173A5">
      <w:pPr>
        <w:pStyle w:val="2"/>
        <w:ind w:left="861" w:right="729"/>
      </w:pPr>
      <w:r>
        <w:t xml:space="preserve">VI класс История Древнего мира </w:t>
      </w:r>
    </w:p>
    <w:p w:rsidR="00D965F0" w:rsidRDefault="00B173A5">
      <w:pPr>
        <w:ind w:left="287" w:right="174" w:firstLine="428"/>
      </w:pPr>
      <w:r>
        <w:t xml:space="preserve">Исторический процесс прослеживается на материале не отдельно взятой страны, а группы стран, и учебный материал организован крупными тематическими блоками.  I.  Древний Восток.  </w:t>
      </w:r>
    </w:p>
    <w:p w:rsidR="00D965F0" w:rsidRDefault="00B173A5" w:rsidP="00925856">
      <w:pPr>
        <w:numPr>
          <w:ilvl w:val="0"/>
          <w:numId w:val="40"/>
        </w:numPr>
        <w:ind w:left="512" w:right="89" w:hanging="225"/>
      </w:pPr>
      <w:r>
        <w:t xml:space="preserve">Географическое положение стран Древнего Востока </w:t>
      </w:r>
      <w:r w:rsidR="00B57DFC">
        <w:t xml:space="preserve">(Египет, Передняя Азия, Индия, </w:t>
      </w:r>
      <w:r>
        <w:t xml:space="preserve">Китай).  </w:t>
      </w:r>
    </w:p>
    <w:p w:rsidR="00D965F0" w:rsidRDefault="00B173A5" w:rsidP="00925856">
      <w:pPr>
        <w:numPr>
          <w:ilvl w:val="0"/>
          <w:numId w:val="40"/>
        </w:numPr>
        <w:ind w:left="512" w:right="89" w:hanging="225"/>
      </w:pPr>
      <w:r>
        <w:t xml:space="preserve">Возникновение классов и государства в странах Древнего Востока.  </w:t>
      </w:r>
    </w:p>
    <w:p w:rsidR="00D965F0" w:rsidRDefault="00B173A5" w:rsidP="00925856">
      <w:pPr>
        <w:numPr>
          <w:ilvl w:val="0"/>
          <w:numId w:val="40"/>
        </w:numPr>
        <w:ind w:left="512" w:right="89" w:hanging="225"/>
      </w:pPr>
      <w:r>
        <w:t>Управле</w:t>
      </w:r>
      <w:r w:rsidR="00B57DFC">
        <w:t>ние   государством   и   борьба</w:t>
      </w:r>
      <w:r>
        <w:t xml:space="preserve"> классов в странах Древнего Востока.  </w:t>
      </w:r>
    </w:p>
    <w:p w:rsidR="00D965F0" w:rsidRDefault="00B173A5" w:rsidP="00925856">
      <w:pPr>
        <w:numPr>
          <w:ilvl w:val="0"/>
          <w:numId w:val="40"/>
        </w:numPr>
        <w:ind w:left="512" w:right="89" w:hanging="225"/>
      </w:pPr>
      <w:r>
        <w:t xml:space="preserve">Могущество и упадок государств Древнего Востока.  </w:t>
      </w:r>
    </w:p>
    <w:p w:rsidR="00D965F0" w:rsidRDefault="00B173A5" w:rsidP="00925856">
      <w:pPr>
        <w:numPr>
          <w:ilvl w:val="0"/>
          <w:numId w:val="40"/>
        </w:numPr>
        <w:ind w:left="512" w:right="89" w:hanging="225"/>
      </w:pPr>
      <w:r>
        <w:t xml:space="preserve">Религия в странах Древнего Востока.  </w:t>
      </w:r>
    </w:p>
    <w:p w:rsidR="00D965F0" w:rsidRDefault="00B173A5" w:rsidP="00925856">
      <w:pPr>
        <w:numPr>
          <w:ilvl w:val="0"/>
          <w:numId w:val="40"/>
        </w:numPr>
        <w:ind w:left="512" w:right="89" w:hanging="225"/>
      </w:pPr>
      <w:r>
        <w:t xml:space="preserve">Культура   стран   Древнего   Востока. II. Древняя Греция и Древний Рим.  </w:t>
      </w:r>
    </w:p>
    <w:p w:rsidR="00D965F0" w:rsidRDefault="00B173A5" w:rsidP="00925856">
      <w:pPr>
        <w:numPr>
          <w:ilvl w:val="0"/>
          <w:numId w:val="41"/>
        </w:numPr>
        <w:ind w:right="89" w:hanging="331"/>
      </w:pPr>
      <w:r>
        <w:t xml:space="preserve">Природа Греции и Рима и хозяйственная жизнь народа в этих странах.  </w:t>
      </w:r>
    </w:p>
    <w:p w:rsidR="00D965F0" w:rsidRDefault="00B173A5" w:rsidP="00925856">
      <w:pPr>
        <w:numPr>
          <w:ilvl w:val="0"/>
          <w:numId w:val="41"/>
        </w:numPr>
        <w:ind w:right="89" w:hanging="331"/>
      </w:pPr>
      <w:r>
        <w:t xml:space="preserve">Установление рабовладельческого строя в Афинах, Спарте, Риме.  </w:t>
      </w:r>
    </w:p>
    <w:p w:rsidR="00D965F0" w:rsidRDefault="00B173A5" w:rsidP="00925856">
      <w:pPr>
        <w:numPr>
          <w:ilvl w:val="0"/>
          <w:numId w:val="41"/>
        </w:numPr>
        <w:ind w:right="89" w:hanging="331"/>
      </w:pPr>
      <w:r>
        <w:t xml:space="preserve">Укрепление рабовладельческого строя в Афинах и Риме.  </w:t>
      </w:r>
    </w:p>
    <w:p w:rsidR="00D965F0" w:rsidRDefault="00B173A5" w:rsidP="00925856">
      <w:pPr>
        <w:numPr>
          <w:ilvl w:val="0"/>
          <w:numId w:val="41"/>
        </w:numPr>
        <w:ind w:right="89" w:hanging="331"/>
      </w:pPr>
      <w:r>
        <w:t xml:space="preserve">Образование городов-государств в Греции и на берегах Средиземного и Черного морей.  </w:t>
      </w:r>
    </w:p>
    <w:p w:rsidR="00D965F0" w:rsidRDefault="00B173A5" w:rsidP="00925856">
      <w:pPr>
        <w:numPr>
          <w:ilvl w:val="0"/>
          <w:numId w:val="41"/>
        </w:numPr>
        <w:ind w:right="89" w:hanging="331"/>
      </w:pPr>
      <w:r>
        <w:t xml:space="preserve">Греко-персидские и пунические войны.  </w:t>
      </w:r>
    </w:p>
    <w:p w:rsidR="00D965F0" w:rsidRDefault="00B173A5" w:rsidP="00925856">
      <w:pPr>
        <w:numPr>
          <w:ilvl w:val="0"/>
          <w:numId w:val="41"/>
        </w:numPr>
        <w:ind w:right="89" w:hanging="331"/>
      </w:pPr>
      <w:r>
        <w:t xml:space="preserve">Развитие рабовладения в Греции и Риме.  </w:t>
      </w:r>
    </w:p>
    <w:p w:rsidR="00D965F0" w:rsidRDefault="00B173A5" w:rsidP="00925856">
      <w:pPr>
        <w:numPr>
          <w:ilvl w:val="0"/>
          <w:numId w:val="41"/>
        </w:numPr>
        <w:ind w:right="89" w:hanging="331"/>
      </w:pPr>
      <w:r>
        <w:t xml:space="preserve">Афинская и римская рабовладельческая демократия. </w:t>
      </w:r>
    </w:p>
    <w:p w:rsidR="00D965F0" w:rsidRDefault="00B173A5" w:rsidP="00925856">
      <w:pPr>
        <w:numPr>
          <w:ilvl w:val="0"/>
          <w:numId w:val="41"/>
        </w:numPr>
        <w:ind w:right="89" w:hanging="331"/>
      </w:pPr>
      <w:r>
        <w:t xml:space="preserve">Упадок Греции и подчинение ее Македонии. Распад державы А. Македонского.  </w:t>
      </w:r>
    </w:p>
    <w:p w:rsidR="00D965F0" w:rsidRDefault="00B173A5" w:rsidP="00925856">
      <w:pPr>
        <w:numPr>
          <w:ilvl w:val="0"/>
          <w:numId w:val="41"/>
        </w:numPr>
        <w:ind w:right="89" w:hanging="331"/>
      </w:pPr>
      <w:r>
        <w:t xml:space="preserve">Восстание рабов под предводительством Спартака.  </w:t>
      </w:r>
    </w:p>
    <w:p w:rsidR="00D965F0" w:rsidRDefault="00B173A5" w:rsidP="00925856">
      <w:pPr>
        <w:numPr>
          <w:ilvl w:val="0"/>
          <w:numId w:val="41"/>
        </w:numPr>
        <w:ind w:right="89" w:hanging="331"/>
      </w:pPr>
      <w:r>
        <w:t xml:space="preserve">Культура Греции и Рима.  </w:t>
      </w:r>
    </w:p>
    <w:p w:rsidR="00D965F0" w:rsidRDefault="00B173A5" w:rsidP="00925856">
      <w:pPr>
        <w:numPr>
          <w:ilvl w:val="0"/>
          <w:numId w:val="41"/>
        </w:numPr>
        <w:ind w:right="89" w:hanging="331"/>
      </w:pPr>
      <w:r>
        <w:t xml:space="preserve">Упадок </w:t>
      </w:r>
      <w:proofErr w:type="gramStart"/>
      <w:r>
        <w:t>и  гибель</w:t>
      </w:r>
      <w:proofErr w:type="gramEnd"/>
      <w:r>
        <w:t xml:space="preserve">  Римской  империи.  </w:t>
      </w:r>
    </w:p>
    <w:p w:rsidR="00D965F0" w:rsidRDefault="00B173A5">
      <w:pPr>
        <w:ind w:left="287" w:right="176" w:firstLine="567"/>
      </w:pPr>
      <w:proofErr w:type="gramStart"/>
      <w:r>
        <w:t>Организация  учебного</w:t>
      </w:r>
      <w:proofErr w:type="gramEnd"/>
      <w:r>
        <w:t xml:space="preserve">  материала  крупными  математическими  блоками  преследует определенную  коррекционную  цель.  </w:t>
      </w:r>
      <w:proofErr w:type="gramStart"/>
      <w:r>
        <w:t>Такой  подход</w:t>
      </w:r>
      <w:proofErr w:type="gramEnd"/>
      <w:r>
        <w:t xml:space="preserve">  способствует  обобщению  сведений, пониманию закономерностей исторического процесса, лучшему запоминанию и усвоению конкретных исторических фактов.  </w:t>
      </w:r>
    </w:p>
    <w:p w:rsidR="00D965F0" w:rsidRDefault="00B173A5">
      <w:pPr>
        <w:ind w:left="297" w:right="89"/>
      </w:pPr>
      <w:r>
        <w:t xml:space="preserve">     После изучения темы непременно проводятся обобщающие уроки.  </w:t>
      </w:r>
    </w:p>
    <w:p w:rsidR="00D965F0" w:rsidRDefault="00B173A5">
      <w:pPr>
        <w:ind w:left="287" w:right="164" w:firstLine="428"/>
      </w:pPr>
      <w:r>
        <w:lastRenderedPageBreak/>
        <w:t>По разделу «Древняя Греция и Древний Рим» в таблицах соответственно будет две графы (по количеству изучаемых стран). Рекомендуемая перегруппировка материала не только помогает детям лучше усвоить программу по истории, но высвобождает время (</w:t>
      </w:r>
      <w:proofErr w:type="gramStart"/>
      <w:r>
        <w:t>16,ч</w:t>
      </w:r>
      <w:proofErr w:type="gramEnd"/>
      <w:r>
        <w:t xml:space="preserve">),которое следует использовать для уроков внеклассного чтения по истории (1 раз в две недели). Эти уроки имеют целью с помощью художественных средств дать детям более яркие представления об эпохе древнего мира. </w:t>
      </w:r>
      <w:proofErr w:type="gramStart"/>
      <w:r>
        <w:t>Кроме  того</w:t>
      </w:r>
      <w:proofErr w:type="gramEnd"/>
      <w:r>
        <w:t xml:space="preserve">,  в  освободившееся  время  целесообразно  знакомить  детей  также  и  с событиями современности, что подготовит их к восприятию учебного материала в более старших  классах  и  будет  формировать  важное  в воспитательном  отношении  чувство причастности к развитии исторического процесса.  </w:t>
      </w:r>
      <w:r>
        <w:rPr>
          <w:b/>
        </w:rPr>
        <w:t xml:space="preserve">VII класс.  История средних веков </w:t>
      </w:r>
    </w:p>
    <w:p w:rsidR="00D965F0" w:rsidRDefault="00B173A5">
      <w:pPr>
        <w:ind w:left="287" w:right="173" w:firstLine="428"/>
      </w:pPr>
      <w:r>
        <w:t xml:space="preserve">Изучение материала крупными блоками, начатое в VI классе, а также использование исторической художественной литературы продолжается и в VII классе. Так, тема «Культура» охватывает все три периода истории средних веков. Изучение некоторых тем, представляющих излишне </w:t>
      </w:r>
      <w:proofErr w:type="gramStart"/>
      <w:r>
        <w:t>сложный  для</w:t>
      </w:r>
      <w:proofErr w:type="gramEnd"/>
      <w:r>
        <w:t xml:space="preserve"> детей материал, свернуто, благодаря чему выделяются часы для чтения художественных произведений, рисующих эпоху средних веков, а также для изучения краеведческого материала.  </w:t>
      </w:r>
    </w:p>
    <w:p w:rsidR="00D965F0" w:rsidRDefault="00B173A5">
      <w:pPr>
        <w:pStyle w:val="2"/>
        <w:ind w:left="861" w:right="741"/>
      </w:pPr>
      <w:r>
        <w:t xml:space="preserve">VIII класс.   История Отечества </w:t>
      </w:r>
    </w:p>
    <w:p w:rsidR="00D965F0" w:rsidRDefault="00B173A5">
      <w:pPr>
        <w:ind w:left="287" w:right="173" w:firstLine="428"/>
      </w:pPr>
      <w:r>
        <w:t xml:space="preserve">При изучении темы «Рабовладельческие государства Закавказья» основное внимание уделяется государству Урарту. Отдельные темы даются обзорно, в связи с чем сокращается учебное время, отводимое на их изучение. Это «Присоединение к России Казанского и </w:t>
      </w:r>
      <w:proofErr w:type="gramStart"/>
      <w:r>
        <w:t>Астраханского  княжеств</w:t>
      </w:r>
      <w:proofErr w:type="gramEnd"/>
      <w:r>
        <w:t xml:space="preserve">»,  </w:t>
      </w:r>
    </w:p>
    <w:p w:rsidR="00D965F0" w:rsidRDefault="00B173A5">
      <w:pPr>
        <w:ind w:left="297" w:right="89"/>
      </w:pPr>
      <w:r>
        <w:t>«</w:t>
      </w:r>
      <w:proofErr w:type="gramStart"/>
      <w:r>
        <w:t>Крестьянская  война</w:t>
      </w:r>
      <w:proofErr w:type="gramEnd"/>
      <w:r>
        <w:t xml:space="preserve">  под  предводительством Степана Разина»,  </w:t>
      </w:r>
    </w:p>
    <w:p w:rsidR="00D965F0" w:rsidRDefault="00B173A5">
      <w:pPr>
        <w:ind w:left="297" w:right="168"/>
      </w:pPr>
      <w:r>
        <w:t xml:space="preserve">«Участие царской России в борьбе против буржуазной Французской революции; действия вооруженных сил России в Италии и Швейцарии». Увеличивается время, отводимое на изучение важных и больших по объему тем. К ним относятся: «Русь после Куликовской битвы. Русская культура XIV—XV </w:t>
      </w:r>
      <w:proofErr w:type="spellStart"/>
      <w:r>
        <w:t>вв</w:t>
      </w:r>
      <w:proofErr w:type="spellEnd"/>
      <w:r>
        <w:t xml:space="preserve">», </w:t>
      </w:r>
    </w:p>
    <w:p w:rsidR="00D965F0" w:rsidRDefault="00B173A5">
      <w:pPr>
        <w:ind w:left="297" w:right="2751"/>
      </w:pPr>
      <w:r>
        <w:t xml:space="preserve">«Основные черты барщинного хозяйства, развитие </w:t>
      </w:r>
      <w:proofErr w:type="gramStart"/>
      <w:r>
        <w:t>товарного  производства</w:t>
      </w:r>
      <w:proofErr w:type="gramEnd"/>
      <w:r>
        <w:t xml:space="preserve">», «Петр I и Северная война».  </w:t>
      </w:r>
    </w:p>
    <w:p w:rsidR="00D965F0" w:rsidRDefault="00B173A5">
      <w:pPr>
        <w:spacing w:after="25" w:line="259" w:lineRule="auto"/>
        <w:ind w:left="283" w:right="0" w:firstLine="0"/>
        <w:jc w:val="left"/>
      </w:pPr>
      <w:r>
        <w:t xml:space="preserve"> </w:t>
      </w:r>
    </w:p>
    <w:p w:rsidR="00D965F0" w:rsidRDefault="00B173A5">
      <w:pPr>
        <w:pStyle w:val="2"/>
        <w:ind w:left="861" w:right="734"/>
      </w:pPr>
      <w:r>
        <w:t xml:space="preserve">IX класс.  История Отечества. Новая история </w:t>
      </w:r>
    </w:p>
    <w:p w:rsidR="00D965F0" w:rsidRDefault="00B173A5">
      <w:pPr>
        <w:ind w:left="287" w:right="166" w:firstLine="428"/>
      </w:pPr>
      <w:proofErr w:type="gramStart"/>
      <w:r>
        <w:t>Может  быть</w:t>
      </w:r>
      <w:proofErr w:type="gramEnd"/>
      <w:r>
        <w:t xml:space="preserve">  немного  сокращено  время, посвященное  изучению  тем  «Развитие капиталистических отношений в России во второй трети XIX в», «Реакционная внутренняя и внешняя политика царизма». Рекомендуется дать обзорно темы «Вхождение Казахстана в состав России. Присоединение Средней Азии к России», «Революционное народничество 70—80-х годов», «Общественное значение русской литературы, живописи, музыки, театра». Раздел «Новая история» изучается без изменений. Конкретное распределение времени при изучении учебного курса истории в V— IX классах представлено в тематическом планировании. Требования, предъявляемые к знаниям по истории в школах для детей с ЗПР, в целом соответствуют требованиям, предъявляемым к ученикам массовой школы, за исключением  </w:t>
      </w:r>
    </w:p>
    <w:p w:rsidR="00D965F0" w:rsidRDefault="00B173A5">
      <w:pPr>
        <w:ind w:left="297" w:right="89"/>
      </w:pPr>
      <w:r>
        <w:t xml:space="preserve">знания дат. Дети с ЗПР должны запомнить даты самых крупных исторических событий и общую историческую периодизацию. </w:t>
      </w:r>
    </w:p>
    <w:p w:rsidR="00D965F0" w:rsidRDefault="00B173A5">
      <w:pPr>
        <w:pStyle w:val="1"/>
        <w:spacing w:after="4"/>
        <w:ind w:left="861" w:right="375"/>
        <w:jc w:val="center"/>
      </w:pPr>
      <w:r>
        <w:t xml:space="preserve">ОБЩЕСТВОЗНАНИЕ </w:t>
      </w:r>
    </w:p>
    <w:p w:rsidR="00D965F0" w:rsidRDefault="00B173A5">
      <w:pPr>
        <w:ind w:left="139" w:right="89" w:firstLine="427"/>
      </w:pPr>
      <w:r>
        <w:t xml:space="preserve">Обществознание является одним из основных </w:t>
      </w:r>
      <w:r w:rsidR="00B57DFC">
        <w:t>гуманитарных предметов в систе</w:t>
      </w:r>
      <w:r>
        <w:t>ме общего образования, поскольку должно обеспеч</w:t>
      </w:r>
      <w:r w:rsidR="00B57DFC">
        <w:t>ить формирование мировоззренче</w:t>
      </w:r>
      <w:r>
        <w:t>ской, ценностно-смысловой сферы обучающихся, ли</w:t>
      </w:r>
      <w:r w:rsidR="00B57DFC">
        <w:t>чностных основ российской граж</w:t>
      </w:r>
      <w:r>
        <w:t>данской идентичности, социальной ответственности, правового самосознания, поли- культурности, толерантности, приверженности цен</w:t>
      </w:r>
      <w:r w:rsidR="00B57DFC">
        <w:t>ностям, закрепленным в Конститу</w:t>
      </w:r>
      <w:r>
        <w:t xml:space="preserve">ции РФ, гражданской активной позиции в общественной жизни при решении задач в области социальных отношений. </w:t>
      </w:r>
    </w:p>
    <w:p w:rsidR="00D965F0" w:rsidRDefault="00B173A5">
      <w:pPr>
        <w:ind w:left="139" w:right="89" w:firstLine="427"/>
      </w:pPr>
      <w:r>
        <w:t>Основой учебного предмета «Обществознание»</w:t>
      </w:r>
      <w:r w:rsidR="00B57DFC">
        <w:t xml:space="preserve"> на уровне основного общего об</w:t>
      </w:r>
      <w:r>
        <w:t>разования являются научные знания об обществе и его основных сферах, о человеке в обществе. Учебный предмет «Обществознание» в о</w:t>
      </w:r>
      <w:r w:rsidR="00B57DFC">
        <w:t>сновной школе многогранно осве</w:t>
      </w:r>
      <w:r>
        <w:t>щает проблемы человека и общества через призму основ наук: экономика, социология, политология, социальная психология, правоведение, философия, акцентируя внимание на современные реалии жизни, что способствует</w:t>
      </w:r>
      <w:r w:rsidR="00B57DFC">
        <w:t xml:space="preserve"> формированию у обучающихся це</w:t>
      </w:r>
      <w:r>
        <w:t xml:space="preserve">лостной картины мира и жизни человека в нем. </w:t>
      </w:r>
    </w:p>
    <w:p w:rsidR="00D965F0" w:rsidRDefault="00B173A5">
      <w:pPr>
        <w:ind w:left="139" w:right="89" w:firstLine="427"/>
      </w:pPr>
      <w:r>
        <w:t>Освоение учебного предмета «Обществознание</w:t>
      </w:r>
      <w:r w:rsidR="00B57DFC">
        <w:t>» направлено на развитие лично</w:t>
      </w:r>
      <w:r>
        <w:t xml:space="preserve">сти обучающихся, воспитание, усвоение основ научных знаний, развитие способности обучающихся анализировать социально значимую информацию, делать необходимые выводы и давать обоснованные оценки социальным событиям </w:t>
      </w:r>
      <w:r>
        <w:lastRenderedPageBreak/>
        <w:t xml:space="preserve">и процессам, выработку умений, обеспечивающих адаптацию к условиям </w:t>
      </w:r>
      <w:r w:rsidR="00B57DFC">
        <w:t>динамично развивающегося совре</w:t>
      </w:r>
      <w:r>
        <w:t xml:space="preserve">менного общества. </w:t>
      </w:r>
    </w:p>
    <w:p w:rsidR="00D965F0" w:rsidRDefault="00B173A5">
      <w:pPr>
        <w:ind w:left="139" w:right="89" w:firstLine="427"/>
      </w:pPr>
      <w:r>
        <w:t xml:space="preserve">Учебный предмет «Обществознание» на уровне основного общего образования опирается на </w:t>
      </w:r>
      <w:proofErr w:type="spellStart"/>
      <w:r>
        <w:t>межпредметные</w:t>
      </w:r>
      <w:proofErr w:type="spellEnd"/>
      <w:r>
        <w:t xml:space="preserve"> связи, в основе которых лежит обращен</w:t>
      </w:r>
      <w:r w:rsidR="00B57DFC">
        <w:t xml:space="preserve">ие к таким учебным предметам, как </w:t>
      </w:r>
      <w:r>
        <w:t xml:space="preserve">«История»,  </w:t>
      </w:r>
    </w:p>
    <w:p w:rsidR="00D965F0" w:rsidRDefault="00B173A5">
      <w:pPr>
        <w:ind w:left="149" w:right="89"/>
      </w:pPr>
      <w:r>
        <w:t>«Литература</w:t>
      </w:r>
      <w:r w:rsidR="00B57DFC">
        <w:t>».</w:t>
      </w:r>
      <w:r>
        <w:t xml:space="preserve"> </w:t>
      </w:r>
    </w:p>
    <w:p w:rsidR="00D965F0" w:rsidRDefault="00B173A5">
      <w:pPr>
        <w:spacing w:after="14"/>
        <w:ind w:left="124" w:right="256" w:firstLine="417"/>
        <w:jc w:val="left"/>
      </w:pPr>
      <w:r>
        <w:t xml:space="preserve">«География», «Биология», что создает возможность одновременного прохождения тем по указанным учебным предметам. </w:t>
      </w:r>
      <w:r>
        <w:rPr>
          <w:b/>
        </w:rPr>
        <w:t xml:space="preserve">Человек. Деятельность человека </w:t>
      </w:r>
    </w:p>
    <w:p w:rsidR="00D965F0" w:rsidRDefault="00B173A5">
      <w:pPr>
        <w:ind w:left="139" w:right="89" w:firstLine="427"/>
      </w:pPr>
      <w:r>
        <w:t>Биологическое и социальное в человеке. Черты сходства и различий человека и животного. Индивид, индивидуальность, личность. Основные возрастные периоды жизни человека. Отношения между поколениями. Ос</w:t>
      </w:r>
      <w:r w:rsidR="00B57DFC">
        <w:t>обенности подросткового возрас</w:t>
      </w:r>
      <w:r>
        <w:t xml:space="preserve">та. Способности и потребности человека. Особые потребности людей с ограниченными возможностями. Понятие деятельности. Многообразие видов деятельности. Игра, труд, учение. Познание человеком мира и самого себя. Общение. Роль деятельности в жизни человека и общества. Человек в малой группе. Межличностные отношения. Личные и деловые отношения. Лидерство. Межличностные конфликты и способы их разрешения. </w:t>
      </w:r>
    </w:p>
    <w:p w:rsidR="00D965F0" w:rsidRDefault="00B173A5">
      <w:pPr>
        <w:pStyle w:val="1"/>
        <w:spacing w:after="82"/>
        <w:ind w:left="561"/>
      </w:pPr>
      <w:r>
        <w:t xml:space="preserve">Общество </w:t>
      </w:r>
    </w:p>
    <w:p w:rsidR="00D965F0" w:rsidRDefault="00B173A5">
      <w:pPr>
        <w:spacing w:after="40"/>
        <w:ind w:left="139" w:right="89" w:firstLine="427"/>
      </w:pPr>
      <w:r>
        <w:t>Общество как форма жизнедеятельности людей</w:t>
      </w:r>
      <w:r w:rsidR="00B57DFC">
        <w:t>. Взаимосвязь общества и приро</w:t>
      </w:r>
      <w:r>
        <w:t xml:space="preserve">ды. Развитие общества. Общественный прогресс. Основные сферы </w:t>
      </w:r>
      <w:r w:rsidR="00B57DFC">
        <w:t xml:space="preserve">жизни общества и </w:t>
      </w:r>
      <w:r>
        <w:t>их взаимодействие. Типы обществ. Усиление взаимос</w:t>
      </w:r>
      <w:r w:rsidR="00B57DFC">
        <w:t>вязей стран и народов. Глобаль</w:t>
      </w:r>
      <w:r>
        <w:t>ные проблемы современности. Опасность международного терроризма. Экологический кризис и пути его разрешения. Современные средства связи и коммуникации, их вл</w:t>
      </w:r>
      <w:r w:rsidR="00B57DFC">
        <w:t>ия</w:t>
      </w:r>
      <w:r>
        <w:t>ние на нашу жизнь. Современное российское общество, особенности его</w:t>
      </w:r>
      <w:r w:rsidR="00B57DFC">
        <w:t xml:space="preserve"> </w:t>
      </w:r>
      <w:r>
        <w:t xml:space="preserve">развития. </w:t>
      </w:r>
    </w:p>
    <w:p w:rsidR="00D965F0" w:rsidRDefault="00B173A5">
      <w:pPr>
        <w:pStyle w:val="1"/>
        <w:ind w:left="561"/>
      </w:pPr>
      <w:r>
        <w:t xml:space="preserve">Социальные нормы </w:t>
      </w:r>
    </w:p>
    <w:p w:rsidR="00D965F0" w:rsidRDefault="00B173A5">
      <w:pPr>
        <w:spacing w:after="44"/>
        <w:ind w:left="139" w:right="89" w:firstLine="427"/>
      </w:pPr>
      <w:r>
        <w:t xml:space="preserve">Социальные нормы как регуляторы поведения </w:t>
      </w:r>
      <w:r w:rsidR="00B57DFC">
        <w:t>человека в обществе. Обществен</w:t>
      </w:r>
      <w:r>
        <w:t>ные нравы, традиции и обычаи. Как усваиваются социальные нормы. Общественные ценности. Гражданственность и патриотизм. Уважени</w:t>
      </w:r>
      <w:r w:rsidR="00B57DFC">
        <w:t>е социального многообразия. Мо</w:t>
      </w:r>
      <w:r>
        <w:t>раль, ее основные принципы. Нравственность. Мо</w:t>
      </w:r>
      <w:r w:rsidR="00B57DFC">
        <w:t>ральные нормы и нравственный вы</w:t>
      </w:r>
      <w:r>
        <w:t>бор. Роль морали в жизни человека и общества. Золо</w:t>
      </w:r>
      <w:r w:rsidR="00B57DFC">
        <w:t>тое правило нравственности. Гу</w:t>
      </w:r>
      <w:r>
        <w:t>манизм. Добро и зло. Долг. Совесть. Моральная ответственность. Право, его роль в жизни человека, общества и государства. Основные признаки права. Право и мораль: общее и различия. Социализация личности. Особенности социализации в подростковом возрасте. Отклоняющееся поведение. Опасность нар</w:t>
      </w:r>
      <w:r w:rsidR="00B57DFC">
        <w:t>комании и алкоголизма для чело</w:t>
      </w:r>
      <w:r>
        <w:t>века и общества. Социальный контроль. Социальная з</w:t>
      </w:r>
      <w:r w:rsidR="00B57DFC">
        <w:t>начимость здорового образа жиз</w:t>
      </w:r>
      <w:r>
        <w:t xml:space="preserve">ни. </w:t>
      </w:r>
    </w:p>
    <w:p w:rsidR="00D965F0" w:rsidRDefault="00B173A5">
      <w:pPr>
        <w:pStyle w:val="1"/>
        <w:ind w:left="561"/>
      </w:pPr>
      <w:r>
        <w:t xml:space="preserve">Сфера духовной культуры </w:t>
      </w:r>
    </w:p>
    <w:p w:rsidR="00D965F0" w:rsidRDefault="00B173A5">
      <w:pPr>
        <w:spacing w:after="40"/>
        <w:ind w:left="139" w:right="89" w:firstLine="427"/>
      </w:pPr>
      <w:r>
        <w:t>Культура, ее многообразие и основные формы.</w:t>
      </w:r>
      <w:r w:rsidR="00B57DFC">
        <w:t xml:space="preserve"> Наука в жизни современного об</w:t>
      </w:r>
      <w:r>
        <w:t>щества. Научно</w:t>
      </w:r>
      <w:r w:rsidR="00B57DFC">
        <w:t>-</w:t>
      </w:r>
      <w:r>
        <w:t xml:space="preserve">технический прогресс в современном </w:t>
      </w:r>
      <w:r w:rsidR="00B57DFC">
        <w:t>обществе. Развитие науки в Рос</w:t>
      </w:r>
      <w:r>
        <w:t>сии. Образование, его значимость в условиях информ</w:t>
      </w:r>
      <w:r w:rsidR="00B57DFC">
        <w:t>ационного общества. Система об</w:t>
      </w:r>
      <w:r>
        <w:t>разования в Российской Федерации. Уровни общего об</w:t>
      </w:r>
      <w:r w:rsidR="00B57DFC">
        <w:t>разования. Государственная ито</w:t>
      </w:r>
      <w:r>
        <w:t xml:space="preserve">говая аттестация. Самообразование. Религия как форма культуры. Мировые религии. Роль религии в жизни общества. Свобода совести. Искусство как элемент духовной культуры общества. Влияние искусства на развитие личности. </w:t>
      </w:r>
    </w:p>
    <w:p w:rsidR="00D965F0" w:rsidRDefault="00B173A5">
      <w:pPr>
        <w:pStyle w:val="1"/>
        <w:ind w:left="561"/>
      </w:pPr>
      <w:r>
        <w:t xml:space="preserve">Социальная сфера жизни общества </w:t>
      </w:r>
    </w:p>
    <w:p w:rsidR="00D965F0" w:rsidRDefault="00B173A5">
      <w:pPr>
        <w:ind w:left="576" w:right="89"/>
      </w:pPr>
      <w:r>
        <w:t xml:space="preserve">Социальная структура общества. Социальные общности и группы. Социальный статус личности. </w:t>
      </w:r>
    </w:p>
    <w:p w:rsidR="00D965F0" w:rsidRDefault="00B173A5">
      <w:pPr>
        <w:spacing w:after="45"/>
        <w:ind w:left="149" w:right="89"/>
      </w:pPr>
      <w:r>
        <w:t>Социальные роли. Основные соци</w:t>
      </w:r>
      <w:r w:rsidR="00B57DFC">
        <w:t>альные роли в подростковом воз</w:t>
      </w:r>
      <w:r>
        <w:t>расте. Социальная мобильность. Семья и семейны</w:t>
      </w:r>
      <w:r w:rsidR="00B57DFC">
        <w:t>е отношения. Функции семьи. Се</w:t>
      </w:r>
      <w:r>
        <w:t>мейные ценности и традиции. Основные роли членов семьи. Досуг семьи. Социальные конфликты и пути их разрешения. Этнос и нация. Н</w:t>
      </w:r>
      <w:r w:rsidR="00B57DFC">
        <w:t>ациональное самосознание. Отно</w:t>
      </w:r>
      <w:r>
        <w:t>шения между нациями. Россия – многонациональное</w:t>
      </w:r>
      <w:r w:rsidR="00B57DFC">
        <w:t xml:space="preserve"> государство. Социальная полити</w:t>
      </w:r>
      <w:r>
        <w:t xml:space="preserve">ка Российского государства. </w:t>
      </w:r>
    </w:p>
    <w:p w:rsidR="00D965F0" w:rsidRDefault="00B173A5">
      <w:pPr>
        <w:pStyle w:val="1"/>
        <w:ind w:left="561"/>
      </w:pPr>
      <w:r>
        <w:t xml:space="preserve">Политическая сфера жизни общества </w:t>
      </w:r>
    </w:p>
    <w:p w:rsidR="00D965F0" w:rsidRDefault="00B173A5">
      <w:pPr>
        <w:spacing w:after="38"/>
        <w:ind w:left="139" w:right="89" w:firstLine="427"/>
      </w:pPr>
      <w:r>
        <w:t>Политика и власть. Роль политики в жизни о</w:t>
      </w:r>
      <w:r w:rsidR="00B57DFC">
        <w:t>бщества. Государство, его суще</w:t>
      </w:r>
      <w:r>
        <w:t>ственные признаки. Функции государства. Внутрен</w:t>
      </w:r>
      <w:r w:rsidR="00B57DFC">
        <w:t>няя и внешняя политика государ</w:t>
      </w:r>
      <w:r>
        <w:t>ства. Формы правления. Формы государственно-терр</w:t>
      </w:r>
      <w:r w:rsidR="00B57DFC">
        <w:t>иториального устройства. Полит</w:t>
      </w:r>
      <w:r>
        <w:t xml:space="preserve">ический режим. Демократия, ее основные признаки </w:t>
      </w:r>
      <w:r w:rsidR="00B57DFC">
        <w:t>и ценности. Выборы и референду</w:t>
      </w:r>
      <w:r>
        <w:t>мы. Разделение властей. Участие граждан в политиче</w:t>
      </w:r>
      <w:r w:rsidR="00B57DFC">
        <w:t>ской жизни. Опасность политиче</w:t>
      </w:r>
      <w:r>
        <w:t>ского экстремизма. Политические партии и движения, их роль в общественной жизни. Гражданское общество. Правовое государство. Мест</w:t>
      </w:r>
      <w:r w:rsidR="00B57DFC">
        <w:t>ное самоуправление. Межгосудар</w:t>
      </w:r>
      <w:r>
        <w:t xml:space="preserve">ственные отношения. Межгосударственные конфликты и способы их разрешения. </w:t>
      </w:r>
    </w:p>
    <w:p w:rsidR="00D965F0" w:rsidRDefault="00B173A5">
      <w:pPr>
        <w:pStyle w:val="1"/>
        <w:ind w:left="561"/>
      </w:pPr>
      <w:r>
        <w:lastRenderedPageBreak/>
        <w:t xml:space="preserve">Гражданин и государство </w:t>
      </w:r>
    </w:p>
    <w:p w:rsidR="00D965F0" w:rsidRDefault="00B173A5">
      <w:pPr>
        <w:spacing w:after="40"/>
        <w:ind w:left="139" w:right="89" w:firstLine="427"/>
      </w:pPr>
      <w:r>
        <w:t>Наше государство – Российская Федерация.</w:t>
      </w:r>
      <w:r w:rsidR="00B57DFC">
        <w:t xml:space="preserve"> Конституция Российской Федера</w:t>
      </w:r>
      <w:r>
        <w:t>ции – основной закон государства. Конституционные основы государственного строя Российской Федерации. Государственные символы Рос</w:t>
      </w:r>
      <w:r w:rsidR="00B57DFC">
        <w:t>сии. Россия – федеративное гос</w:t>
      </w:r>
      <w:r>
        <w:t>ударство. Субъекты федерации. Органы государстве</w:t>
      </w:r>
      <w:r w:rsidR="00B57DFC">
        <w:t>нной власти и управления в Рос</w:t>
      </w:r>
      <w:r>
        <w:t>сийской Федерации. Президент Российской Федерац</w:t>
      </w:r>
      <w:r w:rsidR="00B57DFC">
        <w:t>ии, его основные функции. Феде</w:t>
      </w:r>
      <w:r>
        <w:t>ральное Собрание Российской Федерации. Правител</w:t>
      </w:r>
      <w:r w:rsidR="00B57DFC">
        <w:t xml:space="preserve">ьство Российской Федерации. Судебная система Российской Федерации.  Правоохранительные органы. </w:t>
      </w:r>
      <w:r>
        <w:t>Гражданство</w:t>
      </w:r>
      <w:r w:rsidR="00B57DFC">
        <w:t xml:space="preserve"> </w:t>
      </w:r>
      <w:r>
        <w:t>Российской Федерации. Конституционные права и свободы человека и гражданина в Российской Федерации. Конституционные обязанно</w:t>
      </w:r>
      <w:r w:rsidR="00B57DFC">
        <w:t>сти гражданина Российской Феде</w:t>
      </w:r>
      <w:r>
        <w:t>рации. Взаимоотношения органов государственной в</w:t>
      </w:r>
      <w:r w:rsidR="00B57DFC">
        <w:t>ласти и граждан. Механизмы реа</w:t>
      </w:r>
      <w:r>
        <w:t>лизации и защиты прав и свобод человека и гражданина в РФ. Основные ме</w:t>
      </w:r>
      <w:r w:rsidR="00B57DFC">
        <w:t>ждународ</w:t>
      </w:r>
      <w:r>
        <w:t xml:space="preserve">ные документы о правах человека и правах ребенка. </w:t>
      </w:r>
    </w:p>
    <w:p w:rsidR="00D965F0" w:rsidRDefault="00B173A5">
      <w:pPr>
        <w:pStyle w:val="1"/>
        <w:ind w:left="561"/>
      </w:pPr>
      <w:r>
        <w:t xml:space="preserve">Основы российского законодательства </w:t>
      </w:r>
    </w:p>
    <w:p w:rsidR="00D965F0" w:rsidRDefault="00B173A5">
      <w:pPr>
        <w:spacing w:after="38"/>
        <w:ind w:left="139" w:right="89" w:firstLine="427"/>
      </w:pPr>
      <w:r>
        <w:t>Система российского законодательства. Исто</w:t>
      </w:r>
      <w:r w:rsidR="00B57DFC">
        <w:t>чники права. Нормативный право</w:t>
      </w:r>
      <w:r>
        <w:t>вой акт. Правоотношения. Правоспособность и деесп</w:t>
      </w:r>
      <w:r w:rsidR="00B57DFC">
        <w:t>особность. Признаки и виды пра</w:t>
      </w:r>
      <w:r>
        <w:t>вонарушений. Понятие, виды и функции юридической ответственности. Презумпция невиновности. Гражданские правоотношения. Основные виды гражданско-правовых договоров. Право собственности. Права потребителей,</w:t>
      </w:r>
      <w:r w:rsidR="00B57DFC">
        <w:t xml:space="preserve"> защита прав потребителей. Спо</w:t>
      </w:r>
      <w:r>
        <w:t>собы защиты гражданских прав. Право на труд и трудовые правоотношения. Трудовой договор и его значение в регулировании трудовой деятельности человека. Семья под защитой государства. Права и обязанности детей и родителей. Защита интересов и прав детей, оставшихся без попечения родителей. Особенности административно-правовых отношений. Административные правонарушения. Виды административного наказания. Уголовное право, основные понятия и принципы. Пон</w:t>
      </w:r>
      <w:r w:rsidR="00B57DFC">
        <w:t>ятие и виды преступлений. Необ</w:t>
      </w:r>
      <w:r>
        <w:t xml:space="preserve">ходимая оборона. Цели наказания. Виды наказаний. Особенности правового статуса несовершеннолетнего. Права ребенка и их защита. </w:t>
      </w:r>
      <w:r w:rsidR="00B57DFC">
        <w:t>Дееспособность малолетних. Дее</w:t>
      </w:r>
      <w:r>
        <w:t>способность несовершеннолетних в возрасте от 14 до</w:t>
      </w:r>
      <w:r w:rsidR="00B57DFC">
        <w:t xml:space="preserve"> 18 лет. Особенности регулирова</w:t>
      </w:r>
      <w:r>
        <w:t>ния труда работников в возрасте до 18 лет. Правовое регулирование</w:t>
      </w:r>
      <w:r w:rsidR="00B57DFC">
        <w:t xml:space="preserve"> в сфере образова</w:t>
      </w:r>
      <w:r>
        <w:t>ния. Особенности уголовной ответственности и нак</w:t>
      </w:r>
      <w:r w:rsidR="00B57DFC">
        <w:t>азания несовершеннолетних. Меж</w:t>
      </w:r>
      <w:r>
        <w:t xml:space="preserve">дународное гуманитарное право. Международно-правовая защита жертв вооруженных конфликтов. </w:t>
      </w:r>
    </w:p>
    <w:p w:rsidR="00D965F0" w:rsidRDefault="00B173A5">
      <w:pPr>
        <w:pStyle w:val="1"/>
        <w:ind w:left="561"/>
      </w:pPr>
      <w:r>
        <w:t xml:space="preserve">Экономика </w:t>
      </w:r>
    </w:p>
    <w:p w:rsidR="00D965F0" w:rsidRDefault="00B173A5">
      <w:pPr>
        <w:ind w:left="139" w:right="89" w:firstLine="427"/>
      </w:pPr>
      <w:r>
        <w:t>Понятие экономики. Роль экономики в жизни общества. Тов</w:t>
      </w:r>
      <w:r w:rsidR="00B57DFC">
        <w:t>ары и услуги. Ре</w:t>
      </w:r>
      <w:r>
        <w:t>сурсы и потребности, ограниченность ресурсов. Производство - основа экономики. Распределение. Обмен. Потребление. Факторы произв</w:t>
      </w:r>
      <w:r w:rsidR="00B57DFC">
        <w:t>одства. Производительность тру</w:t>
      </w:r>
      <w:r>
        <w:t>да. Разделение труда и специализация. Собственность. Торговля и ее формы. Реклама. Деньги и их функции. Инфляция, ее последствия. Т</w:t>
      </w:r>
      <w:r w:rsidR="00B57DFC">
        <w:t>ипы экономических систем. Рынок</w:t>
      </w:r>
      <w:r>
        <w:t xml:space="preserve"> и рыночный механизм. Предпринимательская деятел</w:t>
      </w:r>
      <w:r w:rsidR="00B57DFC">
        <w:t>ьность. Издержки, выручка, при</w:t>
      </w:r>
      <w:r>
        <w:t>быль. Виды рынков. Рынок капиталов. Рынок труда. Каким должен быть современный работник. Выбор профессии. Заработная плата и стим</w:t>
      </w:r>
      <w:r w:rsidR="00B57DFC">
        <w:t>улирование труда. Роль государ</w:t>
      </w:r>
      <w:r>
        <w:t>ства в экономике. Экономические цели и функции го</w:t>
      </w:r>
      <w:r w:rsidR="00B57DFC">
        <w:t>сударства. Государственный бюд</w:t>
      </w:r>
      <w:r>
        <w:t>жет. Налоги: система налогов, функции, налоговые системы разных</w:t>
      </w:r>
      <w:r w:rsidR="00B57DFC">
        <w:t xml:space="preserve"> </w:t>
      </w:r>
      <w:r>
        <w:t xml:space="preserve">эпох. </w:t>
      </w:r>
    </w:p>
    <w:p w:rsidR="00D965F0" w:rsidRDefault="00B173A5">
      <w:pPr>
        <w:ind w:left="139" w:right="89" w:firstLine="427"/>
      </w:pPr>
      <w:r>
        <w:t>Банковские услуги, предоставляемые гражданам: депозит, кредит, платежная карта, электронные деньги, денежный перевод, обмен валюты. Формы дистанционного банковского обслуживания: банкомат, мобильный банкинг, онлайн-банкинг. Страховые услуги: страхование жизни, здоровья, имущества, ответстве</w:t>
      </w:r>
      <w:r w:rsidR="00B57DFC">
        <w:t>нности. Инвестиции в ре</w:t>
      </w:r>
      <w:r>
        <w:t>альные и финансовые активы. Пенсионное обеспечение. Налогообложение граждан. Защита от финансовых махинаций. Экономические ф</w:t>
      </w:r>
      <w:r w:rsidR="00B57DFC">
        <w:t>ункции домохозяйства. Потребле</w:t>
      </w:r>
      <w:r>
        <w:t>ние домашних хозяйств. Семейный бюджет. Источники доходов и расходов семьи.</w:t>
      </w:r>
      <w:r w:rsidR="00B57DFC">
        <w:t xml:space="preserve"> Ак</w:t>
      </w:r>
      <w:r>
        <w:t xml:space="preserve">тивы и пассивы. Личный финансовый план. Сбережения. Инфляция. </w:t>
      </w:r>
    </w:p>
    <w:p w:rsidR="00D965F0" w:rsidRDefault="00B173A5">
      <w:pPr>
        <w:pStyle w:val="1"/>
        <w:spacing w:after="4"/>
        <w:ind w:left="861" w:right="167"/>
        <w:jc w:val="center"/>
      </w:pPr>
      <w:r>
        <w:t xml:space="preserve">География </w:t>
      </w:r>
    </w:p>
    <w:p w:rsidR="00D965F0" w:rsidRDefault="00B57DFC">
      <w:pPr>
        <w:ind w:left="860" w:right="89"/>
      </w:pPr>
      <w:r>
        <w:t xml:space="preserve">V1 класс </w:t>
      </w:r>
      <w:r w:rsidR="00B173A5">
        <w:t xml:space="preserve">Начальный курс физической географии  </w:t>
      </w:r>
    </w:p>
    <w:p w:rsidR="00D965F0" w:rsidRDefault="00B173A5" w:rsidP="00B57DFC">
      <w:pPr>
        <w:spacing w:after="24" w:line="258" w:lineRule="auto"/>
        <w:ind w:left="10" w:right="163"/>
        <w:jc w:val="left"/>
      </w:pPr>
      <w:r>
        <w:t>Раздел   I</w:t>
      </w:r>
      <w:r w:rsidR="00B57DFC">
        <w:t xml:space="preserve">. План и карта. План местности. </w:t>
      </w:r>
      <w:r>
        <w:t>Географическая карта. Н</w:t>
      </w:r>
      <w:r w:rsidR="00B57DFC">
        <w:t xml:space="preserve">е следует требовать от учащихся </w:t>
      </w:r>
      <w:r>
        <w:t xml:space="preserve">запоминания длины окружности Земли и ее среднего радиуса.  </w:t>
      </w:r>
    </w:p>
    <w:p w:rsidR="00D965F0" w:rsidRDefault="00B173A5">
      <w:pPr>
        <w:ind w:left="287" w:right="167" w:firstLine="567"/>
      </w:pPr>
      <w:r>
        <w:t>Раздел II Оболочка Земли. Литосфера Земная кора и ее движения — изучается ознакомительно. Гидросфера. Факультативно изучаются: элементы речной долины; речная система, речной бассейн, водораздел; озерные котлованы и их образование. Не следует требовать от учащихся знания частей океана, средней солености вод океана. Атмосфера От учащихся не требуется запоминания положения поясов ос</w:t>
      </w:r>
      <w:r w:rsidR="00B57DFC">
        <w:t xml:space="preserve">вещенности на глобусе и карте, </w:t>
      </w:r>
      <w:proofErr w:type="gramStart"/>
      <w:r>
        <w:t>умения  вычерчивать</w:t>
      </w:r>
      <w:proofErr w:type="gramEnd"/>
      <w:r>
        <w:t xml:space="preserve">  розу  ветров,  диаграммы  облачности  и  осадков;  составлять описания погоды за сутки, месяц.  </w:t>
      </w:r>
    </w:p>
    <w:p w:rsidR="00D965F0" w:rsidRDefault="00B173A5">
      <w:pPr>
        <w:ind w:left="860" w:right="89"/>
      </w:pPr>
      <w:r>
        <w:lastRenderedPageBreak/>
        <w:t xml:space="preserve">Биосфера. Взаимосвязи компонентов природы. </w:t>
      </w:r>
    </w:p>
    <w:p w:rsidR="00D965F0" w:rsidRDefault="00B173A5">
      <w:pPr>
        <w:ind w:left="287" w:right="89" w:firstLine="567"/>
      </w:pPr>
      <w:r>
        <w:t xml:space="preserve">Раздел III Человечество на Земле. Население Земли изучается без изменений. Государства на политической карте мира. Не следует требовать запоминания численности населения Земли.  </w:t>
      </w:r>
    </w:p>
    <w:p w:rsidR="00D965F0" w:rsidRDefault="00B173A5">
      <w:pPr>
        <w:ind w:left="860" w:right="89"/>
      </w:pPr>
      <w:r>
        <w:t xml:space="preserve">Раздел IV. Природа и население своей местности. Изучается без изменений. </w:t>
      </w:r>
    </w:p>
    <w:p w:rsidR="00D965F0" w:rsidRDefault="00B57DFC">
      <w:pPr>
        <w:pStyle w:val="2"/>
        <w:ind w:left="861" w:right="177"/>
      </w:pPr>
      <w:r>
        <w:t xml:space="preserve">VII класс. </w:t>
      </w:r>
      <w:r w:rsidR="00B173A5">
        <w:t xml:space="preserve">География материков и океанов </w:t>
      </w:r>
    </w:p>
    <w:p w:rsidR="00D965F0" w:rsidRDefault="00B57DFC">
      <w:pPr>
        <w:ind w:left="287" w:right="89" w:firstLine="567"/>
      </w:pPr>
      <w:r>
        <w:t>Раздел I Главные особенности п</w:t>
      </w:r>
      <w:r w:rsidR="00B173A5">
        <w:t>рироды З</w:t>
      </w:r>
      <w:r>
        <w:t xml:space="preserve">емли. Литосфера и рельеф Земли </w:t>
      </w:r>
      <w:r w:rsidR="00B173A5">
        <w:t xml:space="preserve">— изучается ознакомительно. Атмосфера и климат Земли  </w:t>
      </w:r>
    </w:p>
    <w:p w:rsidR="00D965F0" w:rsidRDefault="00B173A5">
      <w:pPr>
        <w:ind w:left="287" w:right="165" w:firstLine="567"/>
      </w:pPr>
      <w:r>
        <w:t xml:space="preserve">Ознакомительно изучаются: типы воздушных масс и их движение; климатические пояса. Мировой океан — главная часть гидросферы (4. </w:t>
      </w:r>
      <w:proofErr w:type="gramStart"/>
      <w:r>
        <w:t>Происхождение  вод</w:t>
      </w:r>
      <w:proofErr w:type="gramEnd"/>
      <w:r>
        <w:t xml:space="preserve">  Мирового  океана —  изучается  факультативно.  </w:t>
      </w:r>
      <w:proofErr w:type="gramStart"/>
      <w:r>
        <w:t>Не  требуется</w:t>
      </w:r>
      <w:proofErr w:type="gramEnd"/>
      <w:r>
        <w:t xml:space="preserve"> запоминания основных черт строения земной коры.  </w:t>
      </w:r>
    </w:p>
    <w:p w:rsidR="00D965F0" w:rsidRDefault="00B173A5">
      <w:pPr>
        <w:ind w:left="287" w:right="170" w:firstLine="567"/>
      </w:pPr>
      <w:r>
        <w:t xml:space="preserve">Раздел П.  Разнообразие природы материков и океанов. </w:t>
      </w:r>
      <w:proofErr w:type="gramStart"/>
      <w:r>
        <w:t>Природный  комплекс</w:t>
      </w:r>
      <w:proofErr w:type="gramEnd"/>
      <w:r>
        <w:t xml:space="preserve">   —  изучается  ознакомительно,  выборочно,  на усмотрение учителя. Природная зональность.   Не требуется запоминания последовательности смены характерных природных комплексов при движении с севера на юг, от подножий гор к вершинам, от побережий океанов в глубь </w:t>
      </w:r>
      <w:proofErr w:type="gramStart"/>
      <w:r>
        <w:t>материков  (</w:t>
      </w:r>
      <w:proofErr w:type="gramEnd"/>
      <w:r>
        <w:t xml:space="preserve">воспроизводятся  только  с  помощью  таблиц,  рисунков,  схем).  </w:t>
      </w:r>
      <w:proofErr w:type="gramStart"/>
      <w:r>
        <w:t>Не  следует</w:t>
      </w:r>
      <w:proofErr w:type="gramEnd"/>
      <w:r>
        <w:t xml:space="preserve"> требовать запоминания размещения природных зон на материках и в океанах (работать только по карте, по таблицам).  </w:t>
      </w:r>
    </w:p>
    <w:p w:rsidR="00D965F0" w:rsidRDefault="00B173A5">
      <w:pPr>
        <w:ind w:left="287" w:right="173" w:firstLine="567"/>
      </w:pPr>
      <w:r>
        <w:t xml:space="preserve">Раздел III.   Население и политическая карта мира. Освоение Земли человеком. От учащихся не требуется знание различий в воздействии человека на природу в странах с различным общественным строем.  </w:t>
      </w:r>
    </w:p>
    <w:p w:rsidR="00D965F0" w:rsidRDefault="00B173A5">
      <w:pPr>
        <w:ind w:left="287" w:right="165" w:firstLine="567"/>
      </w:pPr>
      <w:r>
        <w:t xml:space="preserve">Раздел IV.  Материки и океаны. Африка. Индийский океан. Австралия. Тихий океан и Океания. Антарктида. Южная Америка. Северная Америка. Атлантический океан. Северный ледовитый океан. Евразия. </w:t>
      </w:r>
      <w:proofErr w:type="gramStart"/>
      <w:r>
        <w:t>Сравнение  природных</w:t>
      </w:r>
      <w:proofErr w:type="gramEnd"/>
      <w:r>
        <w:t xml:space="preserve">  комплексов  материков  и  океанов. </w:t>
      </w:r>
    </w:p>
    <w:p w:rsidR="00D965F0" w:rsidRDefault="00B173A5">
      <w:pPr>
        <w:ind w:left="287" w:right="165" w:firstLine="567"/>
      </w:pPr>
      <w:r>
        <w:t xml:space="preserve">Раздел V   Географическая оболочка и природные комплексы. Свойства географической оболочки и ее строение — изучается без изменений. Взаимодействие природы и человека — без изменений. </w:t>
      </w:r>
      <w:proofErr w:type="gramStart"/>
      <w:r>
        <w:t>От  учащихся</w:t>
      </w:r>
      <w:proofErr w:type="gramEnd"/>
      <w:r>
        <w:t xml:space="preserve">  не  требуется  знать  примеры  взаимодействия  природы  и  человека  на материках и в океанах, в странах с различным общественно-политическим строем; уметь применять общие понятия и знания о свойствах и строении географической оболочки для объяснения своеобразия природы конкретных территорий.  </w:t>
      </w:r>
    </w:p>
    <w:p w:rsidR="00D965F0" w:rsidRDefault="00B173A5">
      <w:pPr>
        <w:ind w:left="287" w:right="89" w:firstLine="567"/>
      </w:pPr>
      <w:r>
        <w:t xml:space="preserve">Исключена практическая работа «Составление простейшего плана местности», на которой изучаются природные комплексы. </w:t>
      </w:r>
    </w:p>
    <w:p w:rsidR="00D965F0" w:rsidRDefault="00B173A5">
      <w:pPr>
        <w:spacing w:after="5" w:line="271" w:lineRule="auto"/>
        <w:ind w:left="1547" w:right="0"/>
      </w:pPr>
      <w:r>
        <w:rPr>
          <w:b/>
        </w:rPr>
        <w:t xml:space="preserve">ОСНОВЫ ДУХОВНО-НРАВСТВЕННОЙ КУЛЬТУРЫ НАРОДОВ РОССИИ. </w:t>
      </w:r>
    </w:p>
    <w:p w:rsidR="00D965F0" w:rsidRDefault="00B173A5">
      <w:pPr>
        <w:pStyle w:val="1"/>
        <w:ind w:left="561"/>
      </w:pPr>
      <w:r>
        <w:t xml:space="preserve"> Раздел 1. В мире культуры </w:t>
      </w:r>
    </w:p>
    <w:p w:rsidR="00D965F0" w:rsidRDefault="00B173A5">
      <w:pPr>
        <w:ind w:left="139" w:right="89" w:firstLine="427"/>
      </w:pPr>
      <w:r>
        <w:t xml:space="preserve">Величие российской культуры. Российская культура – плод усилий разных народов. Деятели науки и культуры – представителей разных национальностей (К. Брюллов, И. Репин, К. Станиславский, Ш. </w:t>
      </w:r>
      <w:proofErr w:type="spellStart"/>
      <w:r>
        <w:t>Алейхем</w:t>
      </w:r>
      <w:proofErr w:type="spellEnd"/>
      <w:r>
        <w:t xml:space="preserve">, Г. Уланова, Д. Шостакович, Р. Гамзатов, Л. Лихачев, С. </w:t>
      </w:r>
      <w:proofErr w:type="spellStart"/>
      <w:r>
        <w:t>Эрьзя</w:t>
      </w:r>
      <w:proofErr w:type="spellEnd"/>
      <w:r>
        <w:t xml:space="preserve">, Ю. </w:t>
      </w:r>
      <w:proofErr w:type="spellStart"/>
      <w:r>
        <w:t>Рытхэу</w:t>
      </w:r>
      <w:proofErr w:type="spellEnd"/>
      <w:r>
        <w:t xml:space="preserve"> и др.</w:t>
      </w:r>
      <w:proofErr w:type="gramStart"/>
      <w:r>
        <w:t>),Материальная</w:t>
      </w:r>
      <w:proofErr w:type="gramEnd"/>
      <w:r>
        <w:t xml:space="preserve"> и духовная культура народов Башкортостана. </w:t>
      </w:r>
    </w:p>
    <w:p w:rsidR="00D965F0" w:rsidRDefault="00B173A5">
      <w:pPr>
        <w:ind w:left="139" w:right="89" w:firstLine="427"/>
      </w:pPr>
      <w:r>
        <w:t>Человек – творец и носитель культуры. Вне</w:t>
      </w:r>
      <w:r w:rsidR="00B57DFC">
        <w:t xml:space="preserve"> культуры жизнь человека невоз</w:t>
      </w:r>
      <w:r>
        <w:t>можна. Вклад личности в культуру зависит от ее талан</w:t>
      </w:r>
      <w:r w:rsidR="00B57DFC">
        <w:t>та, способностей, упорства. За</w:t>
      </w:r>
      <w:r>
        <w:t xml:space="preserve">коны нравственности – часть культуры общества. Источники, создающие нравственные установки. </w:t>
      </w:r>
    </w:p>
    <w:p w:rsidR="00D965F0" w:rsidRDefault="00B173A5">
      <w:pPr>
        <w:pStyle w:val="1"/>
        <w:ind w:left="561"/>
      </w:pPr>
      <w:r>
        <w:t xml:space="preserve">Раздел 2. Нравственные ценности российского народа </w:t>
      </w:r>
    </w:p>
    <w:p w:rsidR="00D965F0" w:rsidRDefault="00B173A5">
      <w:pPr>
        <w:ind w:left="139" w:right="89" w:firstLine="427"/>
      </w:pPr>
      <w:r>
        <w:t xml:space="preserve">«Береги землю родимую, как </w:t>
      </w:r>
      <w:proofErr w:type="gramStart"/>
      <w:r>
        <w:t>мать</w:t>
      </w:r>
      <w:proofErr w:type="gramEnd"/>
      <w:r>
        <w:t xml:space="preserve"> любимую». Представления о патриотизме в фольклоре разных народов. Герои национального эпоса разных народов (</w:t>
      </w:r>
      <w:proofErr w:type="spellStart"/>
      <w:r>
        <w:t>Улып</w:t>
      </w:r>
      <w:proofErr w:type="spellEnd"/>
      <w:r>
        <w:t xml:space="preserve">, Сия- жар, </w:t>
      </w:r>
      <w:proofErr w:type="spellStart"/>
      <w:r>
        <w:t>Боотур</w:t>
      </w:r>
      <w:proofErr w:type="spellEnd"/>
      <w:r>
        <w:t>, Урал-батыр и др.).</w:t>
      </w:r>
      <w:r w:rsidR="00C568F9">
        <w:t xml:space="preserve"> </w:t>
      </w:r>
      <w:r>
        <w:t xml:space="preserve">Башкирское народное творчество. </w:t>
      </w:r>
    </w:p>
    <w:p w:rsidR="00D965F0" w:rsidRDefault="00B173A5">
      <w:pPr>
        <w:ind w:left="139" w:right="89" w:firstLine="427"/>
      </w:pPr>
      <w:r>
        <w:t>Жизнь ратными подвигами полна. Реальн</w:t>
      </w:r>
      <w:r w:rsidR="00C568F9">
        <w:t>ые примеры выражения патриотиче</w:t>
      </w:r>
      <w:r>
        <w:t xml:space="preserve">ских чувств в истории России (Дмитрий Донской, Кузьма Минин, Иван Сусанин, Надежда Дурова и др.). Деятели разных конфессий – патриоты (Сергий Радонежский, Рабби </w:t>
      </w:r>
      <w:proofErr w:type="spellStart"/>
      <w:r>
        <w:t>Шнеур-Залман</w:t>
      </w:r>
      <w:proofErr w:type="spellEnd"/>
      <w:r>
        <w:t xml:space="preserve"> и др.). Вклад народов нашей страны в победу</w:t>
      </w:r>
      <w:r w:rsidR="00C568F9">
        <w:t xml:space="preserve"> над фашизмом. Салават </w:t>
      </w:r>
      <w:proofErr w:type="spellStart"/>
      <w:r w:rsidR="00C568F9">
        <w:t>Юлаев</w:t>
      </w:r>
      <w:proofErr w:type="spellEnd"/>
      <w:r>
        <w:t>,</w:t>
      </w:r>
      <w:r w:rsidR="00C568F9">
        <w:t xml:space="preserve"> </w:t>
      </w:r>
      <w:r>
        <w:t xml:space="preserve">Муса Гареев. </w:t>
      </w:r>
    </w:p>
    <w:p w:rsidR="00D965F0" w:rsidRDefault="00B173A5">
      <w:pPr>
        <w:ind w:left="139" w:right="89" w:firstLine="427"/>
      </w:pPr>
      <w:r>
        <w:t xml:space="preserve">В труде – красота человека. Тема труда в фольклоре разных народов (сказках, легендах, пословицах). Башкирские пословицы о труде. </w:t>
      </w:r>
    </w:p>
    <w:p w:rsidR="00D965F0" w:rsidRDefault="00B173A5">
      <w:pPr>
        <w:ind w:left="139" w:right="89" w:firstLine="427"/>
      </w:pPr>
      <w:r>
        <w:t>«Плод добрых трудов славен…». Буддизм, исл</w:t>
      </w:r>
      <w:r w:rsidR="00C568F9">
        <w:t>ам, христианство о труде и тру</w:t>
      </w:r>
      <w:r>
        <w:t xml:space="preserve">долюбии. Башкирские пословицы о труде </w:t>
      </w:r>
    </w:p>
    <w:p w:rsidR="00D965F0" w:rsidRDefault="00B173A5">
      <w:pPr>
        <w:spacing w:after="1" w:line="258" w:lineRule="auto"/>
        <w:ind w:left="10" w:right="101"/>
        <w:jc w:val="right"/>
      </w:pPr>
      <w:r>
        <w:lastRenderedPageBreak/>
        <w:t>Люди труда. Примеры самоотверженного труда людей разной национальности на благо родины (землепроходцы, ученые, путешественники, к</w:t>
      </w:r>
      <w:r w:rsidR="00C568F9">
        <w:t xml:space="preserve">олхозники и пр.). </w:t>
      </w:r>
      <w:proofErr w:type="spellStart"/>
      <w:r w:rsidR="00C568F9">
        <w:t>Ф.Исангулов</w:t>
      </w:r>
      <w:proofErr w:type="spellEnd"/>
      <w:r w:rsidR="00C568F9">
        <w:t xml:space="preserve"> «</w:t>
      </w:r>
      <w:r>
        <w:t xml:space="preserve">Мост Хамита» </w:t>
      </w:r>
    </w:p>
    <w:p w:rsidR="00D965F0" w:rsidRDefault="00B173A5">
      <w:pPr>
        <w:ind w:left="139" w:right="89" w:firstLine="427"/>
      </w:pPr>
      <w:r>
        <w:t xml:space="preserve">Бережное отношение к природе. Одушевление природы нашими предками. Роль заповедников в сохранении природных объектов. Заповедники на карте России. </w:t>
      </w:r>
      <w:proofErr w:type="spellStart"/>
      <w:r>
        <w:t>Капова</w:t>
      </w:r>
      <w:proofErr w:type="spellEnd"/>
      <w:r>
        <w:t xml:space="preserve"> пещера. </w:t>
      </w:r>
    </w:p>
    <w:p w:rsidR="00D965F0" w:rsidRDefault="00B173A5">
      <w:pPr>
        <w:ind w:left="139" w:right="89" w:firstLine="427"/>
      </w:pPr>
      <w:r>
        <w:t>Семья – хранитель духовных ценностей. Р</w:t>
      </w:r>
      <w:r w:rsidR="00C568F9">
        <w:t>оль семьи в жизни человека. Лю</w:t>
      </w:r>
      <w:r>
        <w:t>бовь, искренность, симпатия, взаимопомощь и поддержка – главные семейн</w:t>
      </w:r>
      <w:r w:rsidR="00C568F9">
        <w:t>ые ценно</w:t>
      </w:r>
      <w:r>
        <w:t xml:space="preserve">сти. О любви и милосердии в разных религиях. Семейные ценности в православии, буддизме, исламе, иудаизме. Взаимоотношения членов семьи. Отражение ценностей семьи в фольклоре разных народов. Семья – первый трудовой коллектив. Башкирские пословицы о семье. </w:t>
      </w:r>
    </w:p>
    <w:p w:rsidR="00D965F0" w:rsidRDefault="00B173A5">
      <w:pPr>
        <w:pStyle w:val="1"/>
        <w:ind w:left="561"/>
      </w:pPr>
      <w:r>
        <w:t xml:space="preserve">Раздел 3. Религия и культура </w:t>
      </w:r>
    </w:p>
    <w:p w:rsidR="00D965F0" w:rsidRDefault="00B173A5">
      <w:pPr>
        <w:ind w:left="139" w:right="89" w:firstLine="427"/>
      </w:pPr>
      <w:r>
        <w:t xml:space="preserve">Роль религии в развитии культуры. Вклад религии в развитие материальной и духовной культуры общества. Ислам в Башкортостане. </w:t>
      </w:r>
    </w:p>
    <w:p w:rsidR="00D965F0" w:rsidRDefault="00B173A5">
      <w:pPr>
        <w:ind w:left="139" w:right="89" w:firstLine="427"/>
      </w:pPr>
      <w:r>
        <w:t xml:space="preserve">Культурное наследие христианской Руси. Принятие христианства на Руси, влияние Византии. Христианская вера и образование в Древней Руси. Великие князья Древней Руси и их влияние на развитие образования. Православный храм (внешние особенности, внутреннее убранство). Духовная музыка. Богослужебное песнопение. Колокольный звон. Особенности православного календаря. Уфимские церкви. </w:t>
      </w:r>
    </w:p>
    <w:p w:rsidR="00D965F0" w:rsidRDefault="00B173A5">
      <w:pPr>
        <w:ind w:left="139" w:right="89" w:firstLine="427"/>
      </w:pPr>
      <w:r>
        <w:t>Культура ислама. Возникновение ислама. Первые столетия ислама (VII-XII века) – золотое время исламской культуры. Успехи</w:t>
      </w:r>
      <w:r w:rsidR="00C568F9">
        <w:t xml:space="preserve"> образования и науки. Вклад му</w:t>
      </w:r>
      <w:r>
        <w:t>сульманской лит</w:t>
      </w:r>
      <w:r w:rsidR="00C568F9">
        <w:t xml:space="preserve">ературы в сокровищницу мировой </w:t>
      </w:r>
      <w:r>
        <w:t>культуры.  Декоративно- прикладное искусство народов, исповедующих ислам.</w:t>
      </w:r>
      <w:r w:rsidR="00C568F9">
        <w:t xml:space="preserve"> Мечеть – часть исламской куль</w:t>
      </w:r>
      <w:r>
        <w:t xml:space="preserve">туры. Исламский календарь. Ислам в Башкортостане. </w:t>
      </w:r>
    </w:p>
    <w:p w:rsidR="00D965F0" w:rsidRDefault="00B173A5">
      <w:pPr>
        <w:ind w:left="139" w:right="89" w:firstLine="427"/>
      </w:pPr>
      <w:r>
        <w:t xml:space="preserve">Иудаизм и культура. Возникновение иудаизма. Тора – Пятикнижие Моисея. Синагога – молельный дом иудеев. Особенности внутреннего убранства синагоги. Священная история иудеев в сюжетах мировой живописи. Еврейский календарь. Иудейская школа в Уфе. </w:t>
      </w:r>
    </w:p>
    <w:p w:rsidR="00D965F0" w:rsidRDefault="00B173A5">
      <w:pPr>
        <w:ind w:left="139" w:right="89" w:firstLine="427"/>
      </w:pPr>
      <w:r>
        <w:t>Культурные традиции буддизма. Распростр</w:t>
      </w:r>
      <w:r w:rsidR="00C568F9">
        <w:t>анение буддизма в России. Куль</w:t>
      </w:r>
      <w:r>
        <w:t xml:space="preserve">товые сооружения буддистов. Буддийские монастыри. Искусство танка. Буддийский календарь. </w:t>
      </w:r>
    </w:p>
    <w:p w:rsidR="00D965F0" w:rsidRDefault="00B173A5">
      <w:pPr>
        <w:pStyle w:val="1"/>
        <w:ind w:left="561"/>
      </w:pPr>
      <w:r>
        <w:t xml:space="preserve">Раздел 4. Как сохранить духовные ценности </w:t>
      </w:r>
    </w:p>
    <w:p w:rsidR="00D965F0" w:rsidRDefault="00B173A5">
      <w:pPr>
        <w:ind w:left="139" w:right="89" w:firstLine="427"/>
      </w:pPr>
      <w:r>
        <w:t>Забота государства о сохранении духовных</w:t>
      </w:r>
      <w:r w:rsidR="00C568F9">
        <w:t xml:space="preserve"> ценностей. Конституционные га</w:t>
      </w:r>
      <w:r>
        <w:t>рантии права гражданина исповедовать любую религию. Восстановление памятников духовной культуры, охрана исторических памятнико</w:t>
      </w:r>
      <w:r w:rsidR="00C568F9">
        <w:t xml:space="preserve">в, связанных с разными религиями. Программа </w:t>
      </w:r>
      <w:r>
        <w:t xml:space="preserve">руководства Башкортостана по сохранению духовных ценностей. </w:t>
      </w:r>
    </w:p>
    <w:p w:rsidR="00D965F0" w:rsidRDefault="00B173A5">
      <w:pPr>
        <w:ind w:left="139" w:right="89" w:firstLine="427"/>
      </w:pPr>
      <w:r>
        <w:t xml:space="preserve">Хранить память предков. Уважение к труду, обычаям, вере предков. Примеры благотворительности из российской истории. Известные меценаты России. Программа руководства Башкортостана по сохранению духовных ценностей. </w:t>
      </w:r>
      <w:r>
        <w:rPr>
          <w:b/>
        </w:rPr>
        <w:t xml:space="preserve">Раздел 5. Твой духовный мир </w:t>
      </w:r>
    </w:p>
    <w:p w:rsidR="00D965F0" w:rsidRDefault="00B173A5">
      <w:pPr>
        <w:ind w:left="139" w:right="89" w:firstLine="427"/>
      </w:pPr>
      <w:r>
        <w:t>Что составляет твой духовный мир. Образованность человека, его интересы, увлечения, симпатии, радости, нравственные качества личности – составляющие духовного мира. Культура поведения человека. Этикет в разных жизненных ситуациях. Нравственные к</w:t>
      </w:r>
      <w:r w:rsidR="00C568F9">
        <w:t xml:space="preserve">ачества человека. Формирование </w:t>
      </w:r>
      <w:r>
        <w:t xml:space="preserve">культуры поведения детей в школе-интернате. </w:t>
      </w:r>
    </w:p>
    <w:p w:rsidR="00D965F0" w:rsidRDefault="00B173A5">
      <w:pPr>
        <w:ind w:left="576" w:right="89"/>
      </w:pPr>
      <w:r>
        <w:t xml:space="preserve">Духовная и материальная культуры, их взаимосвязь. Место фольклора в культуре. Древние башкиры.   </w:t>
      </w:r>
      <w:r>
        <w:rPr>
          <w:b/>
        </w:rPr>
        <w:t xml:space="preserve">Исторический Башкортостан </w:t>
      </w:r>
      <w:r>
        <w:t xml:space="preserve"> </w:t>
      </w:r>
    </w:p>
    <w:p w:rsidR="00D965F0" w:rsidRDefault="00B173A5">
      <w:pPr>
        <w:ind w:left="139" w:right="89" w:firstLine="427"/>
      </w:pPr>
      <w:r>
        <w:t xml:space="preserve">Башкиры в составе Золотой Орды. Последствия татаро-монгольского завоевания для них. Распад Золотой Орды. Добровольное вхождение Башкортостана в состав Русского государства. Условия и этапы присоединения, его историческое значение. </w:t>
      </w:r>
    </w:p>
    <w:p w:rsidR="00D965F0" w:rsidRDefault="00B173A5">
      <w:pPr>
        <w:ind w:left="576" w:right="89"/>
      </w:pPr>
      <w:r>
        <w:t xml:space="preserve">Переселение русских крестьян и народов среднего Поволжья на земли Башкортостана.  </w:t>
      </w:r>
    </w:p>
    <w:p w:rsidR="00D965F0" w:rsidRDefault="00B173A5">
      <w:pPr>
        <w:ind w:left="139" w:right="89" w:firstLine="427"/>
      </w:pPr>
      <w:r>
        <w:t xml:space="preserve">Феодальное башкирское общество, его структура. Господство общинной формы собственности на землю. Повинности башкир государству. Территория и административное устройство края. </w:t>
      </w:r>
    </w:p>
    <w:p w:rsidR="00D965F0" w:rsidRDefault="00B173A5">
      <w:pPr>
        <w:ind w:left="139" w:right="89" w:firstLine="427"/>
      </w:pPr>
      <w:r>
        <w:t xml:space="preserve">Основание г. Уфы. Колонизация края. Рост налогов и повинностей башкир, попытка их христианизации. Строительство заводов на Урале.  </w:t>
      </w:r>
    </w:p>
    <w:p w:rsidR="00D965F0" w:rsidRDefault="00B173A5">
      <w:pPr>
        <w:ind w:left="576" w:right="89"/>
      </w:pPr>
      <w:r>
        <w:t xml:space="preserve">Участие башкир в военных походах России.  </w:t>
      </w:r>
    </w:p>
    <w:p w:rsidR="00D965F0" w:rsidRDefault="00B173A5">
      <w:pPr>
        <w:ind w:left="139" w:right="89" w:firstLine="427"/>
      </w:pPr>
      <w:r>
        <w:t>Башкирские восстания в XVII – XVIII веках. Известные предводи</w:t>
      </w:r>
      <w:r w:rsidR="00C568F9">
        <w:t xml:space="preserve">тели </w:t>
      </w:r>
      <w:r>
        <w:t xml:space="preserve">народных движений: </w:t>
      </w:r>
      <w:proofErr w:type="spellStart"/>
      <w:r>
        <w:t>Алдар</w:t>
      </w:r>
      <w:proofErr w:type="spellEnd"/>
      <w:r>
        <w:t xml:space="preserve"> </w:t>
      </w:r>
      <w:proofErr w:type="spellStart"/>
      <w:r>
        <w:t>Исянгильдин</w:t>
      </w:r>
      <w:proofErr w:type="spellEnd"/>
      <w:r>
        <w:t xml:space="preserve">, </w:t>
      </w:r>
      <w:proofErr w:type="spellStart"/>
      <w:r>
        <w:t>Кусюм</w:t>
      </w:r>
      <w:proofErr w:type="spellEnd"/>
      <w:r>
        <w:t xml:space="preserve"> </w:t>
      </w:r>
      <w:proofErr w:type="spellStart"/>
      <w:r>
        <w:t>Тюлекеев</w:t>
      </w:r>
      <w:proofErr w:type="spellEnd"/>
      <w:r>
        <w:t xml:space="preserve">, </w:t>
      </w:r>
      <w:proofErr w:type="spellStart"/>
      <w:r>
        <w:t>Карасакал</w:t>
      </w:r>
      <w:proofErr w:type="spellEnd"/>
      <w:r>
        <w:t xml:space="preserve">, </w:t>
      </w:r>
      <w:proofErr w:type="spellStart"/>
      <w:r>
        <w:t>Батырша</w:t>
      </w:r>
      <w:proofErr w:type="spellEnd"/>
      <w:r>
        <w:t xml:space="preserve">. </w:t>
      </w:r>
    </w:p>
    <w:p w:rsidR="00D965F0" w:rsidRDefault="00B173A5">
      <w:pPr>
        <w:ind w:left="576" w:right="89"/>
      </w:pPr>
      <w:r>
        <w:t xml:space="preserve">Башкирские </w:t>
      </w:r>
      <w:proofErr w:type="spellStart"/>
      <w:r>
        <w:t>сэсэны</w:t>
      </w:r>
      <w:proofErr w:type="spellEnd"/>
      <w:r>
        <w:t xml:space="preserve"> – духовные вожди в борьбе за национальную независимость. </w:t>
      </w:r>
    </w:p>
    <w:p w:rsidR="00D965F0" w:rsidRDefault="00B173A5">
      <w:pPr>
        <w:pStyle w:val="1"/>
        <w:ind w:left="561"/>
      </w:pPr>
      <w:r>
        <w:lastRenderedPageBreak/>
        <w:t xml:space="preserve">Башкирское народное творчество </w:t>
      </w:r>
      <w:r>
        <w:rPr>
          <w:b w:val="0"/>
        </w:rPr>
        <w:t xml:space="preserve"> </w:t>
      </w:r>
    </w:p>
    <w:p w:rsidR="00D965F0" w:rsidRDefault="00B173A5">
      <w:pPr>
        <w:ind w:left="139" w:right="89" w:firstLine="427"/>
      </w:pPr>
      <w:r>
        <w:t>Понятие о башкирских легендах</w:t>
      </w:r>
      <w:r w:rsidR="00C568F9">
        <w:t xml:space="preserve"> и преданиях, их многообразие: </w:t>
      </w:r>
      <w:r>
        <w:t xml:space="preserve">«Происхождение башкир» (с вариантами), «Род потомков </w:t>
      </w:r>
      <w:proofErr w:type="spellStart"/>
      <w:r>
        <w:t>шурале</w:t>
      </w:r>
      <w:proofErr w:type="spellEnd"/>
      <w:r>
        <w:t>», «</w:t>
      </w:r>
      <w:proofErr w:type="spellStart"/>
      <w:r>
        <w:t>Гайнинцы</w:t>
      </w:r>
      <w:proofErr w:type="spellEnd"/>
      <w:r>
        <w:t xml:space="preserve">», «Племя </w:t>
      </w:r>
      <w:proofErr w:type="spellStart"/>
      <w:r>
        <w:t>Юрматы</w:t>
      </w:r>
      <w:proofErr w:type="spellEnd"/>
      <w:r>
        <w:t>», «</w:t>
      </w:r>
      <w:proofErr w:type="spellStart"/>
      <w:r>
        <w:t>Табынцы</w:t>
      </w:r>
      <w:proofErr w:type="spellEnd"/>
      <w:r>
        <w:t xml:space="preserve">».  </w:t>
      </w:r>
    </w:p>
    <w:p w:rsidR="00D965F0" w:rsidRDefault="00B173A5">
      <w:pPr>
        <w:ind w:left="139" w:right="89" w:firstLine="427"/>
      </w:pPr>
      <w:r>
        <w:t>Предания о борьбе башкир против монголо-татарского нашествия: «</w:t>
      </w:r>
      <w:proofErr w:type="spellStart"/>
      <w:r>
        <w:t>Бурзяне</w:t>
      </w:r>
      <w:proofErr w:type="spellEnd"/>
      <w:r>
        <w:t xml:space="preserve"> во время ханов», «</w:t>
      </w:r>
      <w:proofErr w:type="spellStart"/>
      <w:r>
        <w:t>Биксура</w:t>
      </w:r>
      <w:proofErr w:type="spellEnd"/>
      <w:r>
        <w:t xml:space="preserve">», «Конец владычества ногайских ханов». </w:t>
      </w:r>
    </w:p>
    <w:p w:rsidR="00D965F0" w:rsidRDefault="00B173A5">
      <w:pPr>
        <w:ind w:left="139" w:right="89" w:firstLine="427"/>
      </w:pPr>
      <w:r>
        <w:t>Песни и предания о добровольном вхождении башкир в состав Русского государства. Песня «</w:t>
      </w:r>
      <w:proofErr w:type="spellStart"/>
      <w:r>
        <w:t>Семирод</w:t>
      </w:r>
      <w:proofErr w:type="spellEnd"/>
      <w:r>
        <w:t xml:space="preserve">» ее эволюция. Песня «Урал». </w:t>
      </w:r>
    </w:p>
    <w:p w:rsidR="00D965F0" w:rsidRDefault="00B173A5">
      <w:pPr>
        <w:ind w:left="139" w:right="89" w:firstLine="427"/>
      </w:pPr>
      <w:r>
        <w:t>Предания о колонизации края</w:t>
      </w:r>
      <w:r w:rsidR="00C568F9">
        <w:t xml:space="preserve"> под видом купли-продажи </w:t>
      </w:r>
      <w:proofErr w:type="gramStart"/>
      <w:r w:rsidR="00C568F9">
        <w:t>земель</w:t>
      </w:r>
      <w:r>
        <w:t xml:space="preserve">  «</w:t>
      </w:r>
      <w:proofErr w:type="gramEnd"/>
      <w:r>
        <w:t>Продажа земли», «Как боярин землю покупал» и другие. Прослушивание песен «</w:t>
      </w:r>
      <w:proofErr w:type="spellStart"/>
      <w:r>
        <w:t>Шарлы</w:t>
      </w:r>
      <w:proofErr w:type="spellEnd"/>
      <w:r>
        <w:t xml:space="preserve"> урман», «</w:t>
      </w:r>
      <w:proofErr w:type="spellStart"/>
      <w:r>
        <w:t>Ямаликай</w:t>
      </w:r>
      <w:proofErr w:type="spellEnd"/>
      <w:r>
        <w:t xml:space="preserve"> гора». </w:t>
      </w:r>
    </w:p>
    <w:p w:rsidR="00D965F0" w:rsidRDefault="00B173A5">
      <w:pPr>
        <w:ind w:left="139" w:right="89" w:firstLine="427"/>
      </w:pPr>
      <w:r>
        <w:t>Песни и предания о башкирских восстаниях XVIII века. Мотивы прославления батыров (марш «</w:t>
      </w:r>
      <w:proofErr w:type="spellStart"/>
      <w:r>
        <w:t>Карасакал</w:t>
      </w:r>
      <w:proofErr w:type="spellEnd"/>
      <w:r>
        <w:t xml:space="preserve">») и </w:t>
      </w:r>
      <w:proofErr w:type="spellStart"/>
      <w:r>
        <w:t>проклинания</w:t>
      </w:r>
      <w:proofErr w:type="spellEnd"/>
      <w:r>
        <w:t xml:space="preserve"> палачей-карателей. </w:t>
      </w:r>
      <w:proofErr w:type="spellStart"/>
      <w:r>
        <w:t>Сеянтусская</w:t>
      </w:r>
      <w:proofErr w:type="spellEnd"/>
      <w:r>
        <w:t xml:space="preserve"> трагедия в песне «</w:t>
      </w:r>
      <w:proofErr w:type="spellStart"/>
      <w:r>
        <w:t>Тевкелев</w:t>
      </w:r>
      <w:proofErr w:type="spellEnd"/>
      <w:r>
        <w:t xml:space="preserve">». </w:t>
      </w:r>
    </w:p>
    <w:p w:rsidR="00D965F0" w:rsidRDefault="00B173A5">
      <w:pPr>
        <w:ind w:left="139" w:right="89" w:firstLine="427"/>
      </w:pPr>
      <w:r>
        <w:t xml:space="preserve">Легенды о небесных светилах и явлениях природы: «Млечный путь», «Девушка и месяц», «Большая медведица». </w:t>
      </w:r>
    </w:p>
    <w:p w:rsidR="00D965F0" w:rsidRDefault="00B173A5">
      <w:pPr>
        <w:ind w:left="576" w:right="89"/>
      </w:pPr>
      <w:r>
        <w:t xml:space="preserve">Топонимические легенды, характерные для местности расположения образовательного учреждения.  </w:t>
      </w:r>
    </w:p>
    <w:p w:rsidR="00D965F0" w:rsidRDefault="00B173A5">
      <w:pPr>
        <w:pStyle w:val="1"/>
        <w:ind w:left="561"/>
      </w:pPr>
      <w:r>
        <w:t xml:space="preserve">Писатели Башкортостана – детям  </w:t>
      </w:r>
    </w:p>
    <w:p w:rsidR="00D965F0" w:rsidRDefault="00B173A5">
      <w:pPr>
        <w:ind w:left="139" w:right="89" w:firstLine="427"/>
      </w:pPr>
      <w:r>
        <w:t xml:space="preserve"> Г. Хусаинов «Семь родов». Роль Совета старейшин в обустройстве жизни башкир в составе Русского государства. </w:t>
      </w:r>
    </w:p>
    <w:p w:rsidR="00D965F0" w:rsidRDefault="00B173A5">
      <w:pPr>
        <w:ind w:left="139" w:right="89" w:firstLine="427"/>
      </w:pPr>
      <w:r>
        <w:t xml:space="preserve">А. </w:t>
      </w:r>
      <w:proofErr w:type="spellStart"/>
      <w:r>
        <w:t>Бикчентаев</w:t>
      </w:r>
      <w:proofErr w:type="spellEnd"/>
      <w:r>
        <w:t xml:space="preserve">. Жизнь и творчество. Отрывки из повести «Орел умирает на лету». </w:t>
      </w:r>
      <w:proofErr w:type="gramStart"/>
      <w:r>
        <w:t>Героизм  башкирских</w:t>
      </w:r>
      <w:proofErr w:type="gramEnd"/>
      <w:r>
        <w:t xml:space="preserve"> воинов в годы Великой Отечественной войны. Исследования </w:t>
      </w:r>
      <w:proofErr w:type="spellStart"/>
      <w:r>
        <w:t>Рауфа</w:t>
      </w:r>
      <w:proofErr w:type="spellEnd"/>
      <w:r>
        <w:t xml:space="preserve"> Насырова о Ш. </w:t>
      </w:r>
      <w:proofErr w:type="spellStart"/>
      <w:r>
        <w:t>Мухаметьянове</w:t>
      </w:r>
      <w:proofErr w:type="spellEnd"/>
      <w:r>
        <w:t xml:space="preserve"> (А. Матросове). Памятник </w:t>
      </w:r>
      <w:proofErr w:type="spellStart"/>
      <w:r>
        <w:t>А.Матросову</w:t>
      </w:r>
      <w:proofErr w:type="spellEnd"/>
      <w:r>
        <w:t xml:space="preserve"> в </w:t>
      </w:r>
      <w:proofErr w:type="spellStart"/>
      <w:r>
        <w:t>г.Уфе</w:t>
      </w:r>
      <w:proofErr w:type="spellEnd"/>
      <w:r>
        <w:t xml:space="preserve">. </w:t>
      </w:r>
    </w:p>
    <w:p w:rsidR="00D965F0" w:rsidRDefault="00B173A5">
      <w:pPr>
        <w:ind w:left="139" w:right="89" w:firstLine="427"/>
      </w:pPr>
      <w:r>
        <w:t xml:space="preserve"> Произведения поэтов Башкортостана о родном языке (Б. </w:t>
      </w:r>
      <w:proofErr w:type="spellStart"/>
      <w:r>
        <w:t>Бикбай</w:t>
      </w:r>
      <w:proofErr w:type="spellEnd"/>
      <w:r>
        <w:t xml:space="preserve">, З. </w:t>
      </w:r>
      <w:proofErr w:type="spellStart"/>
      <w:r>
        <w:t>Биишева</w:t>
      </w:r>
      <w:proofErr w:type="spellEnd"/>
      <w:r>
        <w:t xml:space="preserve">, Р. Гарипов, Р. </w:t>
      </w:r>
      <w:proofErr w:type="spellStart"/>
      <w:r>
        <w:t>Шакур</w:t>
      </w:r>
      <w:proofErr w:type="spellEnd"/>
      <w:r>
        <w:t xml:space="preserve">, Р. Бикбаев и другие). </w:t>
      </w:r>
    </w:p>
    <w:p w:rsidR="00D965F0" w:rsidRDefault="00B173A5">
      <w:pPr>
        <w:ind w:left="139" w:right="89" w:firstLine="427"/>
      </w:pPr>
      <w:r>
        <w:t xml:space="preserve">Н. Мусин. Жизнь и творчество. Тема башкирских лесов в его произведениях. Цикл рассказов «Сказания Голубой речки». </w:t>
      </w:r>
    </w:p>
    <w:p w:rsidR="00D965F0" w:rsidRDefault="00B173A5">
      <w:pPr>
        <w:ind w:left="576" w:right="89"/>
      </w:pPr>
      <w:r>
        <w:t xml:space="preserve">А. </w:t>
      </w:r>
      <w:proofErr w:type="spellStart"/>
      <w:r>
        <w:t>Карнай</w:t>
      </w:r>
      <w:proofErr w:type="spellEnd"/>
      <w:r>
        <w:t>. Жизнь и творчество. Природа и человек в рассказе. «</w:t>
      </w:r>
      <w:proofErr w:type="spellStart"/>
      <w:r>
        <w:t>Жавронок</w:t>
      </w:r>
      <w:proofErr w:type="spellEnd"/>
      <w:r>
        <w:t xml:space="preserve">». </w:t>
      </w:r>
    </w:p>
    <w:p w:rsidR="00D965F0" w:rsidRDefault="00B173A5">
      <w:pPr>
        <w:ind w:left="576" w:right="89"/>
      </w:pPr>
      <w:r>
        <w:t xml:space="preserve">С. </w:t>
      </w:r>
      <w:proofErr w:type="spellStart"/>
      <w:r>
        <w:t>Агиш</w:t>
      </w:r>
      <w:proofErr w:type="spellEnd"/>
      <w:r>
        <w:t xml:space="preserve">. Жизнь и творчество. Чувства ответственности и долга вожака табуна в рассказе «Гнедко». </w:t>
      </w:r>
    </w:p>
    <w:p w:rsidR="00D965F0" w:rsidRDefault="00B173A5">
      <w:pPr>
        <w:ind w:left="576" w:right="89"/>
      </w:pPr>
      <w:r>
        <w:t xml:space="preserve">К. </w:t>
      </w:r>
      <w:proofErr w:type="spellStart"/>
      <w:r>
        <w:t>Мэргэн</w:t>
      </w:r>
      <w:proofErr w:type="spellEnd"/>
      <w:r>
        <w:t xml:space="preserve">, Жизнь и творчество. Рассказ «Высота тридцати батыров». Героизм защитников Родины. </w:t>
      </w:r>
    </w:p>
    <w:p w:rsidR="00D965F0" w:rsidRDefault="00B173A5">
      <w:pPr>
        <w:ind w:left="139" w:right="89" w:firstLine="427"/>
      </w:pPr>
      <w:proofErr w:type="spellStart"/>
      <w:r>
        <w:t>Г.Тукай</w:t>
      </w:r>
      <w:proofErr w:type="spellEnd"/>
      <w:r>
        <w:t>. Жизнь и творчество. Произведения поэта для детей: «</w:t>
      </w:r>
      <w:proofErr w:type="spellStart"/>
      <w:r>
        <w:t>Шурале</w:t>
      </w:r>
      <w:proofErr w:type="spellEnd"/>
      <w:r>
        <w:t xml:space="preserve">», «Водяная», «Сказка об овце и козе». </w:t>
      </w:r>
      <w:r>
        <w:rPr>
          <w:b/>
        </w:rPr>
        <w:t xml:space="preserve">Хозяйство и быт башкир </w:t>
      </w:r>
      <w:r>
        <w:t xml:space="preserve"> </w:t>
      </w:r>
    </w:p>
    <w:p w:rsidR="00D965F0" w:rsidRDefault="00B173A5">
      <w:pPr>
        <w:ind w:left="139" w:right="89" w:firstLine="427"/>
      </w:pPr>
      <w:r>
        <w:t xml:space="preserve">Скотоводство – основное занятие древних башкир. Лошадь в их </w:t>
      </w:r>
      <w:proofErr w:type="spellStart"/>
      <w:r>
        <w:t>хозйстве</w:t>
      </w:r>
      <w:proofErr w:type="spellEnd"/>
      <w:r>
        <w:t xml:space="preserve">. Башкирская порода лошадей. Конь – боевой спутник башкира. </w:t>
      </w:r>
    </w:p>
    <w:p w:rsidR="00D965F0" w:rsidRDefault="00B173A5">
      <w:pPr>
        <w:ind w:left="139" w:right="89" w:firstLine="427"/>
      </w:pPr>
      <w:r>
        <w:t>Образ коня в фольклоре и музыке: сказания “</w:t>
      </w:r>
      <w:proofErr w:type="spellStart"/>
      <w:r>
        <w:t>Акбузат</w:t>
      </w:r>
      <w:proofErr w:type="spellEnd"/>
      <w:r>
        <w:t xml:space="preserve">”, “Кара </w:t>
      </w:r>
      <w:proofErr w:type="spellStart"/>
      <w:r>
        <w:t>юрга</w:t>
      </w:r>
      <w:proofErr w:type="spellEnd"/>
      <w:r>
        <w:t>”, “</w:t>
      </w:r>
      <w:proofErr w:type="spellStart"/>
      <w:r>
        <w:t>Акхак</w:t>
      </w:r>
      <w:proofErr w:type="spellEnd"/>
      <w:r>
        <w:t xml:space="preserve"> кола”, песни “</w:t>
      </w:r>
      <w:proofErr w:type="spellStart"/>
      <w:r>
        <w:t>Ерен</w:t>
      </w:r>
      <w:proofErr w:type="spellEnd"/>
      <w:r>
        <w:t xml:space="preserve"> кашка”, “</w:t>
      </w:r>
      <w:proofErr w:type="spellStart"/>
      <w:r>
        <w:t>Азамат</w:t>
      </w:r>
      <w:proofErr w:type="spellEnd"/>
      <w:r>
        <w:t xml:space="preserve">”, “Лети, мой гнедой”. Лечебные свойства конины и кумыса. Кумысолечебницы Башкортостана. </w:t>
      </w:r>
    </w:p>
    <w:p w:rsidR="00D965F0" w:rsidRDefault="00B173A5">
      <w:pPr>
        <w:ind w:left="576" w:right="89"/>
      </w:pPr>
      <w:r>
        <w:t>Обработка кожи. Домашняя утварь из кожи (</w:t>
      </w:r>
      <w:proofErr w:type="spellStart"/>
      <w:r>
        <w:t>саба</w:t>
      </w:r>
      <w:proofErr w:type="spellEnd"/>
      <w:r>
        <w:t xml:space="preserve">, </w:t>
      </w:r>
      <w:proofErr w:type="spellStart"/>
      <w:r>
        <w:t>турсук</w:t>
      </w:r>
      <w:proofErr w:type="spellEnd"/>
      <w:r>
        <w:t xml:space="preserve">, </w:t>
      </w:r>
      <w:proofErr w:type="spellStart"/>
      <w:r>
        <w:t>башкунэк</w:t>
      </w:r>
      <w:proofErr w:type="spellEnd"/>
      <w:r>
        <w:t xml:space="preserve">), одежда (тулуп, шуба). </w:t>
      </w:r>
    </w:p>
    <w:p w:rsidR="00D965F0" w:rsidRDefault="00B173A5">
      <w:pPr>
        <w:ind w:left="576" w:right="89"/>
      </w:pPr>
      <w:r>
        <w:t xml:space="preserve">Земледелие. Орудия труда. Выращиваемые культуры: ячмень, просо, рожь. </w:t>
      </w:r>
    </w:p>
    <w:p w:rsidR="00D965F0" w:rsidRDefault="00B173A5">
      <w:pPr>
        <w:ind w:left="576" w:right="89"/>
      </w:pPr>
      <w:r>
        <w:t xml:space="preserve">Бортничество. Орудия труда: </w:t>
      </w:r>
      <w:proofErr w:type="spellStart"/>
      <w:r>
        <w:t>музга</w:t>
      </w:r>
      <w:proofErr w:type="spellEnd"/>
      <w:r>
        <w:t xml:space="preserve">, </w:t>
      </w:r>
      <w:proofErr w:type="spellStart"/>
      <w:r>
        <w:t>кирем</w:t>
      </w:r>
      <w:proofErr w:type="spellEnd"/>
      <w:r>
        <w:t xml:space="preserve">, </w:t>
      </w:r>
      <w:proofErr w:type="spellStart"/>
      <w:r>
        <w:t>дымник</w:t>
      </w:r>
      <w:proofErr w:type="spellEnd"/>
      <w:r>
        <w:t xml:space="preserve">. Башкирский мед. </w:t>
      </w:r>
    </w:p>
    <w:p w:rsidR="00D965F0" w:rsidRDefault="00B173A5">
      <w:pPr>
        <w:ind w:left="139" w:right="89" w:firstLine="427"/>
      </w:pPr>
      <w:r>
        <w:t xml:space="preserve">Лесные промыслы. Обработка дерева (посуда: </w:t>
      </w:r>
      <w:proofErr w:type="spellStart"/>
      <w:r>
        <w:t>тэпэн</w:t>
      </w:r>
      <w:proofErr w:type="spellEnd"/>
      <w:r>
        <w:t xml:space="preserve">, батман, табак, </w:t>
      </w:r>
      <w:proofErr w:type="spellStart"/>
      <w:r>
        <w:t>ялгаш</w:t>
      </w:r>
      <w:proofErr w:type="spellEnd"/>
      <w:r>
        <w:t xml:space="preserve">, </w:t>
      </w:r>
      <w:proofErr w:type="spellStart"/>
      <w:r>
        <w:t>ижау</w:t>
      </w:r>
      <w:proofErr w:type="spellEnd"/>
      <w:r>
        <w:t xml:space="preserve"> и т.д.), бересты, коры и лыка. Резьба по дереву.  </w:t>
      </w:r>
      <w:r>
        <w:rPr>
          <w:b/>
        </w:rPr>
        <w:t xml:space="preserve">Религия </w:t>
      </w:r>
      <w:r>
        <w:t xml:space="preserve"> </w:t>
      </w:r>
    </w:p>
    <w:p w:rsidR="00D965F0" w:rsidRDefault="00B173A5">
      <w:pPr>
        <w:ind w:left="139" w:right="89" w:firstLine="427"/>
      </w:pPr>
      <w:r>
        <w:t xml:space="preserve"> Понятие о религии. Роль религии в истории народов. Религии народов Республики Башкортостан: христианство, ислам. </w:t>
      </w:r>
    </w:p>
    <w:p w:rsidR="00D965F0" w:rsidRDefault="00B173A5">
      <w:pPr>
        <w:tabs>
          <w:tab w:val="center" w:pos="566"/>
          <w:tab w:val="center" w:pos="1959"/>
          <w:tab w:val="center" w:pos="3098"/>
          <w:tab w:val="center" w:pos="4016"/>
          <w:tab w:val="center" w:pos="5137"/>
          <w:tab w:val="center" w:pos="6728"/>
          <w:tab w:val="center" w:pos="8119"/>
          <w:tab w:val="center" w:pos="8820"/>
          <w:tab w:val="right" w:pos="10364"/>
        </w:tabs>
        <w:ind w:left="0" w:right="0" w:firstLine="0"/>
        <w:jc w:val="left"/>
      </w:pPr>
      <w:r>
        <w:rPr>
          <w:rFonts w:ascii="Calibri" w:eastAsia="Calibri" w:hAnsi="Calibri" w:cs="Calibri"/>
        </w:rPr>
        <w:tab/>
      </w:r>
      <w:r>
        <w:t xml:space="preserve"> </w:t>
      </w:r>
      <w:r>
        <w:tab/>
        <w:t xml:space="preserve">Основатель </w:t>
      </w:r>
      <w:r>
        <w:tab/>
        <w:t xml:space="preserve">ислама </w:t>
      </w:r>
      <w:r>
        <w:tab/>
        <w:t xml:space="preserve">пророк </w:t>
      </w:r>
      <w:r>
        <w:tab/>
        <w:t xml:space="preserve">Мухаммад. </w:t>
      </w:r>
      <w:r>
        <w:tab/>
        <w:t xml:space="preserve">Распространение </w:t>
      </w:r>
      <w:r>
        <w:tab/>
        <w:t xml:space="preserve">ислама </w:t>
      </w:r>
      <w:r>
        <w:tab/>
        <w:t xml:space="preserve">на </w:t>
      </w:r>
      <w:r>
        <w:tab/>
        <w:t xml:space="preserve">территории </w:t>
      </w:r>
    </w:p>
    <w:p w:rsidR="00D965F0" w:rsidRDefault="00B173A5">
      <w:pPr>
        <w:ind w:left="149" w:right="89"/>
      </w:pPr>
      <w:r>
        <w:t>Башкортостана. Миссионеры. Мавзолей (</w:t>
      </w:r>
      <w:proofErr w:type="spellStart"/>
      <w:r>
        <w:t>кэшэнэ</w:t>
      </w:r>
      <w:proofErr w:type="spellEnd"/>
      <w:r>
        <w:t xml:space="preserve">) </w:t>
      </w:r>
      <w:proofErr w:type="spellStart"/>
      <w:r>
        <w:t>Хусейнбека</w:t>
      </w:r>
      <w:proofErr w:type="spellEnd"/>
      <w:r>
        <w:t xml:space="preserve"> – памятник мусульманской архитектуры </w:t>
      </w:r>
      <w:proofErr w:type="spellStart"/>
      <w:r>
        <w:t>XIVвека</w:t>
      </w:r>
      <w:proofErr w:type="spellEnd"/>
      <w:r>
        <w:t xml:space="preserve">. </w:t>
      </w:r>
    </w:p>
    <w:p w:rsidR="00D965F0" w:rsidRDefault="00B173A5">
      <w:pPr>
        <w:ind w:left="139" w:right="89" w:firstLine="427"/>
      </w:pPr>
      <w:r>
        <w:t xml:space="preserve">Столпы ислама и веры: </w:t>
      </w:r>
      <w:proofErr w:type="spellStart"/>
      <w:r>
        <w:t>иман</w:t>
      </w:r>
      <w:proofErr w:type="spellEnd"/>
      <w:r>
        <w:t xml:space="preserve"> – вера, намаз – молитва, ураза – пост, хадж, </w:t>
      </w:r>
      <w:proofErr w:type="spellStart"/>
      <w:r>
        <w:t>закят</w:t>
      </w:r>
      <w:proofErr w:type="spellEnd"/>
      <w:r>
        <w:t xml:space="preserve"> – уплата налога. Коран – священная книга мусульман. Соборная мечеть.  </w:t>
      </w:r>
    </w:p>
    <w:p w:rsidR="00D965F0" w:rsidRDefault="00B173A5">
      <w:pPr>
        <w:ind w:left="576" w:right="89"/>
      </w:pPr>
      <w:r>
        <w:t xml:space="preserve">Основание Духовного управления мусульман в Уфе (1789).  </w:t>
      </w:r>
    </w:p>
    <w:p w:rsidR="00D965F0" w:rsidRDefault="00B173A5">
      <w:pPr>
        <w:ind w:left="576" w:right="89"/>
      </w:pPr>
      <w:r>
        <w:t xml:space="preserve">Архитектура ислама. Мечети. Различия в интерьере мечетей и церквей.  </w:t>
      </w:r>
    </w:p>
    <w:p w:rsidR="00D965F0" w:rsidRDefault="00B173A5">
      <w:pPr>
        <w:ind w:left="139" w:right="89" w:firstLine="427"/>
      </w:pPr>
      <w:r>
        <w:t xml:space="preserve">Народные приметы и поверья башкир, татар, русских и других народов Башкортостана, связанные с временами года и погодой. </w:t>
      </w:r>
    </w:p>
    <w:p w:rsidR="00D965F0" w:rsidRDefault="00B173A5">
      <w:pPr>
        <w:ind w:left="139" w:right="89" w:firstLine="427"/>
      </w:pPr>
      <w:r>
        <w:t xml:space="preserve">Древний календарь тюркских народов, основанный на верованиях. Названия дней недели и месяцев у башкир. Солнечный календарь. Лунный календарь. </w:t>
      </w:r>
      <w:proofErr w:type="spellStart"/>
      <w:r>
        <w:t>Двенадцатигодичный</w:t>
      </w:r>
      <w:proofErr w:type="spellEnd"/>
      <w:r>
        <w:t xml:space="preserve"> цикл смены времени – </w:t>
      </w:r>
      <w:proofErr w:type="spellStart"/>
      <w:r>
        <w:t>мусаль</w:t>
      </w:r>
      <w:proofErr w:type="spellEnd"/>
      <w:r>
        <w:t xml:space="preserve">. Легенда «Как возник </w:t>
      </w:r>
      <w:proofErr w:type="spellStart"/>
      <w:r>
        <w:t>мусаль</w:t>
      </w:r>
      <w:proofErr w:type="spellEnd"/>
      <w:r>
        <w:t xml:space="preserve">?». Особое значение отдельных его годов.  </w:t>
      </w:r>
    </w:p>
    <w:p w:rsidR="00D965F0" w:rsidRDefault="00B173A5">
      <w:pPr>
        <w:ind w:left="139" w:right="89" w:firstLine="427"/>
      </w:pPr>
      <w:r>
        <w:lastRenderedPageBreak/>
        <w:t xml:space="preserve"> </w:t>
      </w:r>
      <w:r>
        <w:tab/>
        <w:t xml:space="preserve">Распространение христианства на территории Башкортостана. Церкви как памятники архитектуры. Библия – священная книга христиан. </w:t>
      </w:r>
    </w:p>
    <w:p w:rsidR="00D965F0" w:rsidRDefault="00B173A5">
      <w:pPr>
        <w:pStyle w:val="1"/>
        <w:tabs>
          <w:tab w:val="center" w:pos="566"/>
          <w:tab w:val="center" w:pos="2560"/>
        </w:tabs>
        <w:ind w:left="0" w:firstLine="0"/>
        <w:jc w:val="left"/>
      </w:pPr>
      <w:r>
        <w:rPr>
          <w:rFonts w:ascii="Calibri" w:eastAsia="Calibri" w:hAnsi="Calibri" w:cs="Calibri"/>
          <w:b w:val="0"/>
        </w:rPr>
        <w:tab/>
      </w:r>
      <w:r>
        <w:rPr>
          <w:b w:val="0"/>
        </w:rPr>
        <w:t xml:space="preserve"> </w:t>
      </w:r>
      <w:r>
        <w:rPr>
          <w:b w:val="0"/>
        </w:rPr>
        <w:tab/>
      </w:r>
      <w:r>
        <w:t xml:space="preserve">Письменность башкир </w:t>
      </w:r>
      <w:r>
        <w:rPr>
          <w:b w:val="0"/>
        </w:rPr>
        <w:t xml:space="preserve"> </w:t>
      </w:r>
    </w:p>
    <w:p w:rsidR="00D965F0" w:rsidRDefault="00B173A5">
      <w:pPr>
        <w:ind w:left="139" w:right="89" w:firstLine="427"/>
      </w:pPr>
      <w:r>
        <w:t xml:space="preserve">Орхоно-енисейская письменность. Общее между ее буквами и башкирскими тамгами. Письменный памятник в честь </w:t>
      </w:r>
      <w:proofErr w:type="spellStart"/>
      <w:r>
        <w:t>Кюль-тегина</w:t>
      </w:r>
      <w:proofErr w:type="spellEnd"/>
      <w:r>
        <w:t xml:space="preserve"> и башкирский фольклор. </w:t>
      </w:r>
    </w:p>
    <w:p w:rsidR="00D965F0" w:rsidRDefault="00B173A5">
      <w:pPr>
        <w:ind w:left="139" w:right="89" w:firstLine="427"/>
      </w:pPr>
      <w:r>
        <w:t xml:space="preserve">Формирование общего для всех тюркских народов (башкир, татар, казахов, узбеков) книжного языка «тюрки» на основе </w:t>
      </w:r>
      <w:proofErr w:type="gramStart"/>
      <w:r>
        <w:t>арабской  графики</w:t>
      </w:r>
      <w:proofErr w:type="gramEnd"/>
      <w:r>
        <w:t xml:space="preserve">. </w:t>
      </w:r>
      <w:proofErr w:type="gramStart"/>
      <w:r>
        <w:t>Рукописная  литература</w:t>
      </w:r>
      <w:proofErr w:type="gramEnd"/>
      <w:r>
        <w:t>. Религиозно-нравоучительные поэмы «</w:t>
      </w:r>
      <w:proofErr w:type="spellStart"/>
      <w:r>
        <w:t>Тагир</w:t>
      </w:r>
      <w:proofErr w:type="spellEnd"/>
      <w:r>
        <w:t xml:space="preserve"> и </w:t>
      </w:r>
      <w:proofErr w:type="spellStart"/>
      <w:r>
        <w:t>Зухра</w:t>
      </w:r>
      <w:proofErr w:type="spellEnd"/>
      <w:r>
        <w:t>», «</w:t>
      </w:r>
      <w:proofErr w:type="spellStart"/>
      <w:r>
        <w:t>Бузъегет</w:t>
      </w:r>
      <w:proofErr w:type="spellEnd"/>
      <w:r>
        <w:t xml:space="preserve">». </w:t>
      </w:r>
    </w:p>
    <w:p w:rsidR="00D965F0" w:rsidRDefault="00B173A5">
      <w:pPr>
        <w:ind w:left="576" w:right="89"/>
      </w:pPr>
      <w:r>
        <w:t xml:space="preserve">Творчество поэта XIII в. </w:t>
      </w:r>
      <w:proofErr w:type="spellStart"/>
      <w:r>
        <w:t>Кул</w:t>
      </w:r>
      <w:proofErr w:type="spellEnd"/>
      <w:r>
        <w:t xml:space="preserve"> Гали. </w:t>
      </w:r>
      <w:proofErr w:type="spellStart"/>
      <w:r>
        <w:t>Дастан</w:t>
      </w:r>
      <w:proofErr w:type="spellEnd"/>
      <w:r>
        <w:t xml:space="preserve"> «</w:t>
      </w:r>
      <w:proofErr w:type="spellStart"/>
      <w:r>
        <w:t>Кысса</w:t>
      </w:r>
      <w:proofErr w:type="spellEnd"/>
      <w:r>
        <w:t xml:space="preserve"> и </w:t>
      </w:r>
      <w:proofErr w:type="spellStart"/>
      <w:r>
        <w:t>Йусуф</w:t>
      </w:r>
      <w:proofErr w:type="spellEnd"/>
      <w:r>
        <w:t xml:space="preserve">». Народные варианты сюжета.  </w:t>
      </w:r>
    </w:p>
    <w:p w:rsidR="00D965F0" w:rsidRDefault="00B173A5">
      <w:pPr>
        <w:ind w:left="139" w:right="89" w:firstLine="427"/>
      </w:pPr>
      <w:r>
        <w:t xml:space="preserve">Башкирские родословные – </w:t>
      </w:r>
      <w:proofErr w:type="spellStart"/>
      <w:r>
        <w:t>шежере</w:t>
      </w:r>
      <w:proofErr w:type="spellEnd"/>
      <w:r>
        <w:t xml:space="preserve"> как историко-литературный памятник. Их роль и значение в жизни башкир. </w:t>
      </w:r>
    </w:p>
    <w:p w:rsidR="00D965F0" w:rsidRDefault="00B173A5">
      <w:pPr>
        <w:pStyle w:val="1"/>
        <w:ind w:left="561"/>
      </w:pPr>
      <w:r>
        <w:t xml:space="preserve">Театрализованные обряды и театр </w:t>
      </w:r>
      <w:r>
        <w:rPr>
          <w:b w:val="0"/>
        </w:rPr>
        <w:t xml:space="preserve"> </w:t>
      </w:r>
    </w:p>
    <w:p w:rsidR="00D965F0" w:rsidRDefault="00B173A5">
      <w:pPr>
        <w:ind w:left="139" w:right="89" w:firstLine="427"/>
      </w:pPr>
      <w:r>
        <w:t>Регулирование общественных отношений. Народные традиции и обычаи. Элементы театра в обрядах, народном творчестве (</w:t>
      </w:r>
      <w:proofErr w:type="spellStart"/>
      <w:r>
        <w:t>айтыш</w:t>
      </w:r>
      <w:proofErr w:type="spellEnd"/>
      <w:r>
        <w:t xml:space="preserve"> - поэтические </w:t>
      </w:r>
      <w:proofErr w:type="spellStart"/>
      <w:r>
        <w:t>сотязания</w:t>
      </w:r>
      <w:proofErr w:type="spellEnd"/>
      <w:r>
        <w:t xml:space="preserve">, песни “Хан </w:t>
      </w:r>
      <w:proofErr w:type="spellStart"/>
      <w:r>
        <w:t>кызы</w:t>
      </w:r>
      <w:proofErr w:type="spellEnd"/>
      <w:r>
        <w:t>”, “</w:t>
      </w:r>
      <w:proofErr w:type="spellStart"/>
      <w:r>
        <w:t>Шаура</w:t>
      </w:r>
      <w:proofErr w:type="spellEnd"/>
      <w:r>
        <w:t>”) и танцах (“Три брата”, “</w:t>
      </w:r>
      <w:proofErr w:type="spellStart"/>
      <w:r>
        <w:t>Юаса</w:t>
      </w:r>
      <w:proofErr w:type="spellEnd"/>
      <w:r>
        <w:t xml:space="preserve">”). </w:t>
      </w:r>
    </w:p>
    <w:p w:rsidR="00D965F0" w:rsidRDefault="00B173A5">
      <w:pPr>
        <w:ind w:left="139" w:right="89" w:firstLine="427"/>
      </w:pPr>
      <w:r>
        <w:t xml:space="preserve">Театрализованные обряды “Карга </w:t>
      </w:r>
      <w:proofErr w:type="spellStart"/>
      <w:r>
        <w:t>Буткахы</w:t>
      </w:r>
      <w:proofErr w:type="spellEnd"/>
      <w:r>
        <w:t>” (“Воронья каша”), “</w:t>
      </w:r>
      <w:proofErr w:type="spellStart"/>
      <w:r>
        <w:t>Кэкук</w:t>
      </w:r>
      <w:proofErr w:type="spellEnd"/>
      <w:r>
        <w:t xml:space="preserve"> </w:t>
      </w:r>
      <w:proofErr w:type="spellStart"/>
      <w:r>
        <w:t>сейэ</w:t>
      </w:r>
      <w:proofErr w:type="spellEnd"/>
      <w:r>
        <w:t>” (“Кукушкин чай”), “</w:t>
      </w:r>
      <w:proofErr w:type="spellStart"/>
      <w:r>
        <w:t>Нардуган</w:t>
      </w:r>
      <w:proofErr w:type="spellEnd"/>
      <w:r>
        <w:t xml:space="preserve">”. Сабантуй как театрализованный народный праздник. Отрывки из поэмы </w:t>
      </w:r>
      <w:proofErr w:type="spellStart"/>
      <w:r>
        <w:t>А.Филиппова</w:t>
      </w:r>
      <w:proofErr w:type="spellEnd"/>
      <w:r>
        <w:t xml:space="preserve"> “Сабантуй”, стихотворения </w:t>
      </w:r>
      <w:proofErr w:type="spellStart"/>
      <w:r>
        <w:t>Мустая</w:t>
      </w:r>
      <w:proofErr w:type="spellEnd"/>
      <w:r>
        <w:t xml:space="preserve"> </w:t>
      </w:r>
      <w:proofErr w:type="spellStart"/>
      <w:r>
        <w:t>Карима</w:t>
      </w:r>
      <w:proofErr w:type="spellEnd"/>
      <w:r>
        <w:t xml:space="preserve"> “Сабантуй”. </w:t>
      </w:r>
    </w:p>
    <w:p w:rsidR="00D965F0" w:rsidRDefault="00B173A5">
      <w:pPr>
        <w:ind w:left="576" w:right="89"/>
      </w:pPr>
      <w:r>
        <w:t xml:space="preserve">Элементы театра в башкирской свадьбе. </w:t>
      </w:r>
    </w:p>
    <w:p w:rsidR="00D965F0" w:rsidRDefault="00B173A5">
      <w:pPr>
        <w:ind w:left="139" w:right="89" w:firstLine="427"/>
      </w:pPr>
      <w:r>
        <w:t xml:space="preserve">Понятие о театре. Атрибуты и термины театрального искусства. Республиканский театр кукол. История возникновения и становления театра. Режиссеры, актеры, художники театра. Башкирская и русская его труппы. </w:t>
      </w:r>
      <w:proofErr w:type="spellStart"/>
      <w:r>
        <w:t>Репетуар</w:t>
      </w:r>
      <w:proofErr w:type="spellEnd"/>
      <w:r>
        <w:t xml:space="preserve">. Международные гастроли. </w:t>
      </w:r>
    </w:p>
    <w:p w:rsidR="00D965F0" w:rsidRDefault="00B173A5">
      <w:pPr>
        <w:pStyle w:val="1"/>
        <w:ind w:left="561"/>
      </w:pPr>
      <w:r>
        <w:t xml:space="preserve">Орнамент и декоративно-прикладное искусство </w:t>
      </w:r>
      <w:r>
        <w:rPr>
          <w:b w:val="0"/>
        </w:rPr>
        <w:t xml:space="preserve"> </w:t>
      </w:r>
    </w:p>
    <w:p w:rsidR="00D965F0" w:rsidRDefault="00B173A5">
      <w:pPr>
        <w:ind w:left="139" w:right="89" w:firstLine="427"/>
      </w:pPr>
      <w:r>
        <w:t xml:space="preserve">Своеобразие национального художественного восприятия мира у башкир. Башкирский народный орнамент, его красочность и многообразие. Элементы узора - геометрические, растительные, зооморфные. Цветовая гамма: красный, желтый, зеленый цвета. Расположение элементов узора: бордюр, отделка розеткой, сплошная сетка. Основные орнаментальные комплексы. </w:t>
      </w:r>
    </w:p>
    <w:p w:rsidR="00D965F0" w:rsidRDefault="00B173A5">
      <w:pPr>
        <w:ind w:left="139" w:right="89" w:firstLine="427"/>
      </w:pPr>
      <w:r>
        <w:t xml:space="preserve">Виды декоративно-прикладного искусства: резьба по дереву, тиснение на коже, ковроткачество, вышивка, художественная и ювелирная обработка металла. Истоки декоративно-прикладного искусства, его связи с бытовым укладом жизни </w:t>
      </w:r>
      <w:proofErr w:type="spellStart"/>
      <w:r>
        <w:t>башкир.Яркость</w:t>
      </w:r>
      <w:proofErr w:type="spellEnd"/>
      <w:r>
        <w:t xml:space="preserve"> и самобытность изделий. </w:t>
      </w:r>
    </w:p>
    <w:p w:rsidR="00D965F0" w:rsidRDefault="00B173A5">
      <w:pPr>
        <w:ind w:left="139" w:right="89" w:firstLine="427"/>
      </w:pPr>
      <w:r>
        <w:t xml:space="preserve">Декоративно-прикладное искусство </w:t>
      </w:r>
      <w:proofErr w:type="gramStart"/>
      <w:r>
        <w:t>в  оформлении</w:t>
      </w:r>
      <w:proofErr w:type="gramEnd"/>
      <w:r>
        <w:t xml:space="preserve"> жилья. Башкирская юрта. Убранство юрты: ковры, кошмы, занавески, полотенца. </w:t>
      </w:r>
    </w:p>
    <w:p w:rsidR="00D965F0" w:rsidRDefault="00B173A5">
      <w:pPr>
        <w:ind w:left="139" w:right="89" w:firstLine="427"/>
      </w:pPr>
      <w:r>
        <w:t xml:space="preserve">Украшение бревенчатых домов. Интерьер жилища. Архитектурная резьба ворот, фронтонов, наличников. </w:t>
      </w:r>
      <w:proofErr w:type="spellStart"/>
      <w:r>
        <w:t>Разновдность</w:t>
      </w:r>
      <w:proofErr w:type="spellEnd"/>
      <w:r>
        <w:t xml:space="preserve"> и богатство резьбы. </w:t>
      </w:r>
    </w:p>
    <w:p w:rsidR="00D965F0" w:rsidRDefault="00B173A5">
      <w:pPr>
        <w:pStyle w:val="1"/>
        <w:ind w:left="561"/>
      </w:pPr>
      <w:r>
        <w:t xml:space="preserve">Живопись </w:t>
      </w:r>
      <w:r>
        <w:rPr>
          <w:b w:val="0"/>
        </w:rPr>
        <w:t xml:space="preserve"> </w:t>
      </w:r>
    </w:p>
    <w:p w:rsidR="00D965F0" w:rsidRDefault="00B173A5">
      <w:pPr>
        <w:ind w:left="139" w:right="89" w:firstLine="427"/>
      </w:pPr>
      <w:r>
        <w:t xml:space="preserve">Понятие об изобразительных искусствах: живопись, скульптура, графика, художественная фотография. Живопись как вид искусства. Формирование </w:t>
      </w:r>
      <w:proofErr w:type="spellStart"/>
      <w:r>
        <w:t>профессиональногоизобразительного</w:t>
      </w:r>
      <w:proofErr w:type="spellEnd"/>
      <w:r>
        <w:t xml:space="preserve"> искусства в Башкортостане. Основание Уфимского общества любителей живописи и его роль в объединении профессиональных художников (1913).  </w:t>
      </w:r>
    </w:p>
    <w:p w:rsidR="00D965F0" w:rsidRDefault="00B173A5">
      <w:pPr>
        <w:ind w:left="139" w:right="89" w:firstLine="427"/>
      </w:pPr>
      <w:r>
        <w:t xml:space="preserve">Жизнь и творчество М.В. Нестерова (1862-1942). Человек и природа в картинах художника: «Портрет жены», «Родина Аксакова», «Видение отроку Варфоломею», «Пустынник», «Зимой в скиту». </w:t>
      </w:r>
    </w:p>
    <w:p w:rsidR="00D965F0" w:rsidRDefault="00B173A5">
      <w:pPr>
        <w:ind w:left="576" w:right="89"/>
      </w:pPr>
      <w:r>
        <w:t xml:space="preserve">Основание Художественного музея (ныне имени М.В. Нестерова) в Уфе. </w:t>
      </w:r>
    </w:p>
    <w:p w:rsidR="00D965F0" w:rsidRDefault="00B173A5">
      <w:pPr>
        <w:ind w:left="139" w:right="89" w:firstLine="427"/>
      </w:pPr>
      <w:r>
        <w:t xml:space="preserve">Творческая жизнь и педагогическая деятельность А..Э. Тюлькина (1888-1980). Натюрморты, родной город и край, предметы домашнего обихода, цветы </w:t>
      </w:r>
      <w:proofErr w:type="gramStart"/>
      <w:r>
        <w:t>в  картинах</w:t>
      </w:r>
      <w:proofErr w:type="gramEnd"/>
      <w:r>
        <w:t xml:space="preserve"> художника: “Восточный натюрморт”, “Избушка рыбака”, “Башкирская улочка”, “Старая Уфа”, “Цветущие окна”, “Гортензии”. </w:t>
      </w:r>
    </w:p>
    <w:p w:rsidR="00D965F0" w:rsidRDefault="00B173A5">
      <w:pPr>
        <w:ind w:left="139" w:right="89" w:firstLine="427"/>
      </w:pPr>
      <w:r>
        <w:t>Биография и творческий путь К.С. Девлеткильдеева (1887-1947). Картины “Девушка в голубом”, “Девушка-башкирка”, “Башкир-охотник”. Портреты</w:t>
      </w:r>
      <w:proofErr w:type="gramStart"/>
      <w:r>
        <w:t xml:space="preserve">   “</w:t>
      </w:r>
      <w:proofErr w:type="spellStart"/>
      <w:proofErr w:type="gramEnd"/>
      <w:r>
        <w:t>Мажит</w:t>
      </w:r>
      <w:proofErr w:type="spellEnd"/>
      <w:r>
        <w:t xml:space="preserve"> </w:t>
      </w:r>
      <w:proofErr w:type="spellStart"/>
      <w:r>
        <w:t>Гафури</w:t>
      </w:r>
      <w:proofErr w:type="spellEnd"/>
      <w:r>
        <w:t>”, “</w:t>
      </w:r>
      <w:proofErr w:type="spellStart"/>
      <w:r>
        <w:t>Гималетдин</w:t>
      </w:r>
      <w:proofErr w:type="spellEnd"/>
      <w:r>
        <w:t xml:space="preserve"> </w:t>
      </w:r>
      <w:proofErr w:type="spellStart"/>
      <w:r>
        <w:t>Мингажев</w:t>
      </w:r>
      <w:proofErr w:type="spellEnd"/>
      <w:r>
        <w:t xml:space="preserve">”, “Автопортрет”. Педагогическая деятельность К. Девлеткильдеева. </w:t>
      </w:r>
    </w:p>
    <w:p w:rsidR="00D965F0" w:rsidRDefault="00B173A5">
      <w:pPr>
        <w:ind w:left="139" w:right="89" w:firstLine="427"/>
      </w:pPr>
      <w:r>
        <w:t xml:space="preserve">Творческая деятельность М.Н. </w:t>
      </w:r>
      <w:proofErr w:type="spellStart"/>
      <w:r>
        <w:t>Елгаштиной</w:t>
      </w:r>
      <w:proofErr w:type="spellEnd"/>
      <w:r>
        <w:t xml:space="preserve"> (1873- 1966). Основание театра кукол (1932). Природа Башкортостана в ее живописных полотнах: “Вечерний час”, “Весенние сумерки”, “Река Сим”, “</w:t>
      </w:r>
      <w:proofErr w:type="gramStart"/>
      <w:r>
        <w:t>Уфа</w:t>
      </w:r>
      <w:proofErr w:type="gramEnd"/>
      <w:r>
        <w:t xml:space="preserve"> уходящая”. </w:t>
      </w:r>
    </w:p>
    <w:p w:rsidR="00D965F0" w:rsidRDefault="00B173A5">
      <w:pPr>
        <w:pStyle w:val="1"/>
        <w:ind w:left="561"/>
      </w:pPr>
      <w:r>
        <w:lastRenderedPageBreak/>
        <w:t>Культура</w:t>
      </w:r>
      <w:r w:rsidR="00C568F9">
        <w:t xml:space="preserve"> </w:t>
      </w:r>
      <w:r>
        <w:t xml:space="preserve">местного населения </w:t>
      </w:r>
      <w:r>
        <w:rPr>
          <w:b w:val="0"/>
        </w:rPr>
        <w:t xml:space="preserve"> </w:t>
      </w:r>
    </w:p>
    <w:p w:rsidR="00D965F0" w:rsidRDefault="00B173A5">
      <w:pPr>
        <w:ind w:left="576" w:right="89"/>
      </w:pPr>
      <w:r>
        <w:t>Д</w:t>
      </w:r>
      <w:r w:rsidR="00C568F9">
        <w:t>уховная и материальная культура</w:t>
      </w:r>
      <w:r>
        <w:t xml:space="preserve"> родного села, района. </w:t>
      </w:r>
    </w:p>
    <w:p w:rsidR="00D965F0" w:rsidRDefault="00B173A5">
      <w:pPr>
        <w:ind w:left="576" w:right="89"/>
      </w:pPr>
      <w:r>
        <w:t xml:space="preserve">Хозяйство и быт, декоративно-прикладное искусство. </w:t>
      </w:r>
    </w:p>
    <w:p w:rsidR="00D965F0" w:rsidRDefault="00B173A5">
      <w:pPr>
        <w:ind w:left="576" w:right="89"/>
      </w:pPr>
      <w:r>
        <w:t xml:space="preserve">Краеведение. Знатные люди своего региона. Народные песни местного населения.  </w:t>
      </w:r>
    </w:p>
    <w:p w:rsidR="00D965F0" w:rsidRDefault="00B173A5">
      <w:pPr>
        <w:ind w:left="576" w:right="89"/>
      </w:pPr>
      <w:r>
        <w:t xml:space="preserve">Посещение краеведческих и </w:t>
      </w:r>
      <w:proofErr w:type="gramStart"/>
      <w:r>
        <w:t>художественных  музеев</w:t>
      </w:r>
      <w:proofErr w:type="gramEnd"/>
      <w:r>
        <w:t xml:space="preserve"> региона </w:t>
      </w:r>
    </w:p>
    <w:p w:rsidR="00D965F0" w:rsidRDefault="00B173A5">
      <w:pPr>
        <w:spacing w:after="4" w:line="271" w:lineRule="auto"/>
        <w:ind w:left="861" w:right="165"/>
        <w:jc w:val="center"/>
      </w:pPr>
      <w:r>
        <w:rPr>
          <w:b/>
        </w:rPr>
        <w:t xml:space="preserve">Физика. </w:t>
      </w:r>
    </w:p>
    <w:p w:rsidR="00D965F0" w:rsidRDefault="00B173A5">
      <w:pPr>
        <w:ind w:left="860" w:right="89"/>
      </w:pPr>
      <w:r>
        <w:t xml:space="preserve">Изучение курса физики начинается в VII классе.  </w:t>
      </w:r>
    </w:p>
    <w:p w:rsidR="00D965F0" w:rsidRDefault="00B173A5">
      <w:pPr>
        <w:ind w:left="287" w:right="165" w:firstLine="567"/>
      </w:pPr>
      <w:r>
        <w:t xml:space="preserve">Учащиеся </w:t>
      </w:r>
      <w:proofErr w:type="gramStart"/>
      <w:r>
        <w:t>знакомятся  с</w:t>
      </w:r>
      <w:proofErr w:type="gramEnd"/>
      <w:r>
        <w:t xml:space="preserve">  кабинетом  физики,  с учебником, проводится беседа «Учись учиться&gt;. При рассмотрении вопроса «Что изучает физика?» внимание учеников заостряется на отличии опыта от наблюдения, на измерении физических величин. </w:t>
      </w:r>
      <w:proofErr w:type="gramStart"/>
      <w:r>
        <w:t>На  изучение</w:t>
      </w:r>
      <w:proofErr w:type="gramEnd"/>
      <w:r>
        <w:t xml:space="preserve">  следующих  тем —  Первоначальные  сведения  о  строении  вещества, Взаимодействие тел, Давление твердых тел, жидкостей и газов, Работа и мощность. Энергия. </w:t>
      </w:r>
      <w:proofErr w:type="gramStart"/>
      <w:r>
        <w:t>Внутри  указанных</w:t>
      </w:r>
      <w:proofErr w:type="gramEnd"/>
      <w:r>
        <w:t xml:space="preserve">  тем  производится  увеличение  времени  изучения  следующих вопросов: Расчет пути и времени движения Плотность вещества Давление. </w:t>
      </w:r>
      <w:proofErr w:type="gramStart"/>
      <w:r>
        <w:t>Единица  давления</w:t>
      </w:r>
      <w:proofErr w:type="gramEnd"/>
      <w:r>
        <w:t xml:space="preserve">,  на  отработку  понятий  и  решение  задач  по  данной  теме дополнительно выделяется 1 ч. Добавляется время на лабораторные работы, на повторение материала, на решение задач. Увеличение часов идет за счет резервного времени.  </w:t>
      </w:r>
    </w:p>
    <w:p w:rsidR="00D965F0" w:rsidRDefault="00B173A5">
      <w:pPr>
        <w:ind w:left="287" w:right="168" w:firstLine="567"/>
      </w:pPr>
      <w:r>
        <w:t xml:space="preserve">Значительное увеличение времени на тему Плотность объясняется тем, что понятия «объем», «масса», «плотность» являются ключевыми для курса физики данного учебного года.  </w:t>
      </w:r>
      <w:proofErr w:type="gramStart"/>
      <w:r>
        <w:t>Учащиеся  постепенно</w:t>
      </w:r>
      <w:proofErr w:type="gramEnd"/>
      <w:r>
        <w:t xml:space="preserve">  подводятся  к осмыслению  понятия  «плотность  вещества», завершается тема соответствующей лабораторной работой.  </w:t>
      </w:r>
    </w:p>
    <w:p w:rsidR="00D965F0" w:rsidRDefault="00B173A5">
      <w:pPr>
        <w:ind w:left="287" w:right="164" w:firstLine="567"/>
      </w:pPr>
      <w:r>
        <w:t xml:space="preserve">В ознакомительном плане рассматриваются следующие темы (вопросы): Расчет массы и объема по плотности (только для более сильных учеников). У школьников с ЗПР вызывает затруднения перевод кубического сантиметра в кубический метр, и наоборот; они путают понятия «масса» и «вес». </w:t>
      </w:r>
    </w:p>
    <w:p w:rsidR="00D965F0" w:rsidRDefault="00B173A5">
      <w:pPr>
        <w:ind w:left="287" w:right="162" w:firstLine="567"/>
      </w:pPr>
      <w:r>
        <w:t xml:space="preserve">Расчет давления жидкости на дно и стенки сосуда — необходимо, чтобы все учащиеся </w:t>
      </w:r>
      <w:proofErr w:type="gramStart"/>
      <w:r>
        <w:t>запомнили  только</w:t>
      </w:r>
      <w:proofErr w:type="gramEnd"/>
      <w:r>
        <w:t xml:space="preserve"> формулу;  более  сильные  ученики  могут  давать  ее  объяснение.  КПД механизмов </w:t>
      </w:r>
      <w:proofErr w:type="gramStart"/>
      <w:r>
        <w:t>—  затруднения</w:t>
      </w:r>
      <w:proofErr w:type="gramEnd"/>
      <w:r>
        <w:t xml:space="preserve">  вызывает  усвоение  понятий  о  полной  и  полезной  работе. Обзорно изучаются следующие вопросы: Взаимодействие молекул. Существование агрегатных состояний на основе молекулярно-кинетической теории — усвоение данного материала предполагает значительную степень абстрагирования; Сила упругости. Вес тела. Связь между силой тяжести и массой — по данной теме опрашиваются более сильные ученики; </w:t>
      </w:r>
      <w:proofErr w:type="gramStart"/>
      <w:r>
        <w:t>Графическое  изображение</w:t>
      </w:r>
      <w:proofErr w:type="gramEnd"/>
      <w:r>
        <w:t xml:space="preserve">  сил.  </w:t>
      </w:r>
      <w:proofErr w:type="gramStart"/>
      <w:r>
        <w:t>Сложение  сил</w:t>
      </w:r>
      <w:proofErr w:type="gramEnd"/>
      <w:r>
        <w:t xml:space="preserve"> —  сложности  возникают  из-за понятия «вектор»; Измерение атмосферного давления; Барометр-анероид,  Атмосферное  давление на различных высотах, Манометры; Архимедова сила — по данному  вопросу можно   опросить   лишь   некоторых   более сильных учеников; Момент силы — трудно усваивается понятие «плечо силы», достаточно введения понятия «плечо для рычага». Для учащихся с ЗПР сложны необходимые геометрические построения. Из изучения исключаются вопросы: Взаимодействие тел частично рассматривается при объяснении темы Инерция и Высота столбов различных жидкостей в сообщающихся сосудах. </w:t>
      </w:r>
    </w:p>
    <w:p w:rsidR="00D965F0" w:rsidRDefault="00B173A5">
      <w:pPr>
        <w:spacing w:after="18" w:line="259" w:lineRule="auto"/>
        <w:ind w:left="736" w:right="0" w:firstLine="0"/>
        <w:jc w:val="center"/>
      </w:pPr>
      <w:r>
        <w:rPr>
          <w:b/>
        </w:rPr>
        <w:t xml:space="preserve"> </w:t>
      </w:r>
    </w:p>
    <w:p w:rsidR="00D965F0" w:rsidRDefault="00B173A5">
      <w:pPr>
        <w:pStyle w:val="2"/>
        <w:ind w:left="861" w:right="165"/>
      </w:pPr>
      <w:r>
        <w:t xml:space="preserve">VIII класс  </w:t>
      </w:r>
    </w:p>
    <w:p w:rsidR="00D965F0" w:rsidRDefault="00B173A5">
      <w:pPr>
        <w:ind w:left="287" w:right="165" w:firstLine="567"/>
      </w:pPr>
      <w:proofErr w:type="gramStart"/>
      <w:r>
        <w:t>На  изучение</w:t>
      </w:r>
      <w:proofErr w:type="gramEnd"/>
      <w:r>
        <w:t xml:space="preserve">  тем Тепловые  явления,  Электрические  явления,  Электромагнитные явления, Световые явления отводится соответственно 24, 24, 6, 8 ч. Увеличивается время на изучение таких вопросов, как Последовательное соединение проводников (2 ч), Экспериментальная проверка законов последовательного и параллельного соединения проводников. Отдельно (как самостоятельные уроки) изучаются вопросы Излучение, Напряжение, Измерение напряжения. Особое внимание уделяется вопросу Электродвигатель постоянного тока и проведению соответствующей лабораторной работы.  </w:t>
      </w:r>
    </w:p>
    <w:p w:rsidR="00D965F0" w:rsidRDefault="00B173A5">
      <w:pPr>
        <w:ind w:left="287" w:right="160" w:firstLine="567"/>
      </w:pPr>
      <w:r>
        <w:t xml:space="preserve">Объяснение </w:t>
      </w:r>
      <w:proofErr w:type="gramStart"/>
      <w:r>
        <w:t>графика  плавления</w:t>
      </w:r>
      <w:proofErr w:type="gramEnd"/>
      <w:r>
        <w:t xml:space="preserve">  и  отвердевания  в  соответствующей  теме;  Электрическое  поле; Магнитное поле Земли. Обзорно изучаются такие вопросы, как Удельная теплоемкость вещества; Делимость заряда (делается упор на то, что существует самый маленький отрицательный </w:t>
      </w:r>
      <w:proofErr w:type="gramStart"/>
      <w:r>
        <w:t>заряд  —</w:t>
      </w:r>
      <w:proofErr w:type="gramEnd"/>
      <w:r>
        <w:t xml:space="preserve"> электрон); Строение атома — подчеркивается связь с аналогичным материалом из. курса химии; Электрический ток в металлах; Преломление света — вызывают затруднения как сама  тема,  так  и  связанные  с  ее  изучением  геометрические  построения;  Построение изображения в линзах — выполняются построения только для собирающей линзы. Данная тема может быть вынесена на факультативное занятие, и тогда. добавляются построения и для рассеивающей линзы.  </w:t>
      </w:r>
    </w:p>
    <w:p w:rsidR="00D965F0" w:rsidRDefault="00B173A5">
      <w:pPr>
        <w:spacing w:after="14"/>
        <w:ind w:left="283" w:right="171" w:firstLine="567"/>
        <w:jc w:val="left"/>
      </w:pPr>
      <w:r>
        <w:lastRenderedPageBreak/>
        <w:t xml:space="preserve">На факультативные занятия выносятся вопросы: Кипение (по усмотрению учителя </w:t>
      </w:r>
      <w:proofErr w:type="gramStart"/>
      <w:r>
        <w:t>можно  совсем</w:t>
      </w:r>
      <w:proofErr w:type="gramEnd"/>
      <w:r>
        <w:t xml:space="preserve">  исключить  из  прохождения), Расчет  проводника  от  его  параметров, Реостаты, Регулировка тока реостата. </w:t>
      </w:r>
      <w:r>
        <w:rPr>
          <w:b/>
        </w:rPr>
        <w:t xml:space="preserve">IX класс  </w:t>
      </w:r>
    </w:p>
    <w:p w:rsidR="00D965F0" w:rsidRDefault="00B173A5">
      <w:pPr>
        <w:ind w:left="287" w:right="163" w:firstLine="567"/>
      </w:pPr>
      <w:proofErr w:type="gramStart"/>
      <w:r>
        <w:t>На  изучение</w:t>
      </w:r>
      <w:proofErr w:type="gramEnd"/>
      <w:r>
        <w:t xml:space="preserve"> тем Основы  кинематики,  Основы  динамики,  Законы  сохранения, Механические колебания и волны отводится соответственно 24, 24, 6, 8 ч. Увеличивается  время  на  решение  задач  по  темам Равноускоренное  движение, Свободное падение, что способствует более прочному усвоению основных формул; решение задач по первому и второму законам Ньютона. Проведение лабораторной работы «Определение жесткости пружины&gt; требует предварительной подготовки из-за ее сложности </w:t>
      </w:r>
      <w:proofErr w:type="gramStart"/>
      <w:r>
        <w:t>и  объемности</w:t>
      </w:r>
      <w:proofErr w:type="gramEnd"/>
      <w:r>
        <w:t>;  на  изучение  вопроса Закон  сохранения  импульса и  на  решение соответствующих задач (до 2 ч для детального разбора каждого случая); на изучение темы Закон сохранения полной механической энергии. В ознакомительном плане изучаются такие темы (вопросы), как Положение тела в пространстве, Система отсчета и Перемещение — по курсу математики к этому времени еще недостаточно отработано понятие «вектор»; Графическое представление движения — из-</w:t>
      </w:r>
      <w:proofErr w:type="gramStart"/>
      <w:r>
        <w:t>за  затруднений</w:t>
      </w:r>
      <w:proofErr w:type="gramEnd"/>
      <w:r>
        <w:t xml:space="preserve">  в  чтении  графиков;  Относительность  движения  —  с  учетом недостаточности пространственных представлений у учащихся; Сила всемирного тяготения,  </w:t>
      </w:r>
    </w:p>
    <w:p w:rsidR="00D965F0" w:rsidRDefault="00B173A5">
      <w:pPr>
        <w:ind w:left="287" w:right="167" w:firstLine="567"/>
      </w:pPr>
      <w:r>
        <w:t xml:space="preserve">Постоянная всемирного тяготения — знание формулы Р=γm1m2 / v2 обязательно для всех учащихся,  сильные  ученики  должны  уметь  ее  объяснить;  Вес  тела,  движущегося  с ускорением вверх, вниз; Ра-бота, совершаемая силами, приложенными к телу, и изменение его скорости; Работа силы трения и механическая энергия; Свободные и затухающие колебания — учащиеся испытывают затруднения в восприятии этого материала, в чтении соответствующих графиков; Период в колебательном движении —  лабораторная работа проводится со всем классом.  </w:t>
      </w:r>
    </w:p>
    <w:p w:rsidR="00D965F0" w:rsidRDefault="00B173A5">
      <w:pPr>
        <w:ind w:left="287" w:right="165" w:firstLine="567"/>
      </w:pPr>
      <w:r>
        <w:t xml:space="preserve">Изучать  обзорно  предлагается  следующие  вопросы:  Перемещение  при равноускоренном движении  —  в целом этот материал объемен и труден для понимания учащихся с ЗПР, особенные сложности связаны с выведением  формулы, но ее знание необходимо; Криволинейное движение — школьников затрудняет работа с векторами, они плохо усваивают понятия «период», «частота», однако знакомство с этой темой важно в плане  осуществления  </w:t>
      </w:r>
      <w:proofErr w:type="spellStart"/>
      <w:r>
        <w:t>межпредметных</w:t>
      </w:r>
      <w:proofErr w:type="spellEnd"/>
      <w:r>
        <w:t xml:space="preserve">  связей  с  трудовым  обучением;  Вес  тела, Невесомость; Работа силы упругости, Потенциальная энергия упругодеформированного тела — решение задач по данной теме предлагается только сильным ученикам.  </w:t>
      </w:r>
    </w:p>
    <w:p w:rsidR="00D965F0" w:rsidRDefault="00B173A5">
      <w:pPr>
        <w:ind w:left="287" w:right="171" w:firstLine="567"/>
      </w:pPr>
      <w:r>
        <w:t xml:space="preserve">Исключены из изучения такие вопросы, как Проекции векторов и действия над ними; Движение тела под действием нескольких сил (здесь сложны и построение, и переход от векторной формы математической записи уравнения движения к скалярной); в теме Энергия </w:t>
      </w:r>
      <w:proofErr w:type="gramStart"/>
      <w:r>
        <w:t>тела  в</w:t>
      </w:r>
      <w:proofErr w:type="gramEnd"/>
      <w:r>
        <w:t xml:space="preserve">  колебательном  движении исключается  весь  математический  аппарат:  формула энергии не рассматривается.  </w:t>
      </w:r>
    </w:p>
    <w:p w:rsidR="00D965F0" w:rsidRDefault="00B173A5">
      <w:pPr>
        <w:spacing w:after="24" w:line="259" w:lineRule="auto"/>
        <w:ind w:left="850" w:right="0" w:firstLine="0"/>
        <w:jc w:val="left"/>
      </w:pPr>
      <w:r>
        <w:t xml:space="preserve"> </w:t>
      </w:r>
    </w:p>
    <w:p w:rsidR="00D965F0" w:rsidRDefault="00B173A5">
      <w:pPr>
        <w:pStyle w:val="1"/>
        <w:spacing w:after="4"/>
        <w:ind w:left="861" w:right="162"/>
        <w:jc w:val="center"/>
      </w:pPr>
      <w:r>
        <w:t xml:space="preserve"> Химия </w:t>
      </w:r>
    </w:p>
    <w:p w:rsidR="00D965F0" w:rsidRDefault="00B173A5">
      <w:pPr>
        <w:ind w:left="287" w:right="164" w:firstLine="567"/>
      </w:pPr>
      <w:proofErr w:type="gramStart"/>
      <w:r>
        <w:t>Большое  значение</w:t>
      </w:r>
      <w:proofErr w:type="gramEnd"/>
      <w:r>
        <w:t xml:space="preserve">  для  полноценного  усвоения  учебного  материала  по  химии приобретает опора на </w:t>
      </w:r>
      <w:proofErr w:type="spellStart"/>
      <w:r>
        <w:t>межпредметные</w:t>
      </w:r>
      <w:proofErr w:type="spellEnd"/>
      <w:r>
        <w:t xml:space="preserve"> связи вопросов, изучаемых в данном курсе, с такими учебными  предметами,  как  природоведение,  география,  физика,  биология.  Позволяя рассматривать один и тот же учебный материал с разных точек зрения, </w:t>
      </w:r>
      <w:proofErr w:type="spellStart"/>
      <w:r>
        <w:t>межпредметные</w:t>
      </w:r>
      <w:proofErr w:type="spellEnd"/>
      <w:r>
        <w:t xml:space="preserve"> связи способствуют его лучшему осмыслению, более прочному закреплению полученных знаний и практических умений.  </w:t>
      </w:r>
    </w:p>
    <w:p w:rsidR="00D965F0" w:rsidRDefault="00B173A5">
      <w:pPr>
        <w:pStyle w:val="2"/>
        <w:ind w:left="861" w:right="174"/>
      </w:pPr>
      <w:r>
        <w:t xml:space="preserve">VIII класс </w:t>
      </w:r>
    </w:p>
    <w:p w:rsidR="00D965F0" w:rsidRDefault="00B173A5">
      <w:pPr>
        <w:ind w:left="287" w:right="159" w:firstLine="567"/>
      </w:pPr>
      <w:r>
        <w:t xml:space="preserve">В </w:t>
      </w:r>
      <w:proofErr w:type="gramStart"/>
      <w:r>
        <w:t>VIII  классе</w:t>
      </w:r>
      <w:proofErr w:type="gramEnd"/>
      <w:r>
        <w:t xml:space="preserve">  учащиеся  впервые  знакомятся  с  химическими  понятиями.  Тема </w:t>
      </w:r>
      <w:proofErr w:type="gramStart"/>
      <w:r>
        <w:t>Первоначальные  химические</w:t>
      </w:r>
      <w:proofErr w:type="gramEnd"/>
      <w:r>
        <w:t xml:space="preserve">  понятия представляет  особую  значимость,  так  как  здесь закладывается фундамент данной учебной дисциплины — усваиваются химические знаки, составление формул веществ, химические уравнения, типы химических реакций, строение вещества. Изучение этой темы вызывает у учащихся с ЗПР большие затруднения, особенно </w:t>
      </w:r>
      <w:proofErr w:type="gramStart"/>
      <w:r>
        <w:t>такие  вопросы</w:t>
      </w:r>
      <w:proofErr w:type="gramEnd"/>
      <w:r>
        <w:t xml:space="preserve">,  как  Составление  формул  веществ,  Типы  химических  реакций (плохо различают тип реакции замещения и обмена). Рекомендуется также выделить дополнительное время на изучение темы Обобщение </w:t>
      </w:r>
      <w:proofErr w:type="gramStart"/>
      <w:r>
        <w:t>сведений  о</w:t>
      </w:r>
      <w:proofErr w:type="gramEnd"/>
      <w:r>
        <w:t xml:space="preserve">  важнейших  классах  неорганических  соединений,  так  как  она подготавливает  переход  к  последующей  важной  теме  —  Периодический  закон  и периодическая система химических элементов Д. И. Менделеева, а также является основой для  изучения  курса  химии  в IX  классе.  </w:t>
      </w:r>
      <w:proofErr w:type="gramStart"/>
      <w:r>
        <w:t>Особое  внимание</w:t>
      </w:r>
      <w:proofErr w:type="gramEnd"/>
      <w:r>
        <w:t xml:space="preserve">  обращается  на  отработку номенклатуры оксидов, кислот и солей, на составление химических уравнений по свойствам указанных классов неорганических соединений, на установление генетической связи между ними путем тренировочных упражнений.  </w:t>
      </w:r>
    </w:p>
    <w:p w:rsidR="00D965F0" w:rsidRDefault="00B173A5">
      <w:pPr>
        <w:ind w:left="287" w:right="164" w:firstLine="567"/>
      </w:pPr>
      <w:r>
        <w:lastRenderedPageBreak/>
        <w:t xml:space="preserve">В ознакомительном плане рекомендуется давать следующие темы (вопросы): Понятие о катализаторе, Состав воды, Взаимодействие щелочей с оксидами неметаллов, Соли (дается только общее определение), Состав атомных ядер, </w:t>
      </w:r>
      <w:r w:rsidR="00C568F9">
        <w:t>Понятие об изотопах, Понятие об</w:t>
      </w:r>
      <w:r>
        <w:t xml:space="preserve"> </w:t>
      </w:r>
      <w:proofErr w:type="spellStart"/>
      <w:r>
        <w:t>окислительно</w:t>
      </w:r>
      <w:proofErr w:type="spellEnd"/>
      <w:r w:rsidR="00C568F9">
        <w:t>-</w:t>
      </w:r>
      <w:proofErr w:type="gramStart"/>
      <w:r>
        <w:t>восстановительных  реакциях</w:t>
      </w:r>
      <w:proofErr w:type="gramEnd"/>
      <w:r>
        <w:t xml:space="preserve">  (дается  только  определение),  Ионные атомные и молекулярные кристаллические решетки.  </w:t>
      </w:r>
    </w:p>
    <w:p w:rsidR="00D965F0" w:rsidRDefault="00B173A5">
      <w:pPr>
        <w:ind w:left="287" w:right="170" w:firstLine="567"/>
      </w:pPr>
      <w:r>
        <w:t xml:space="preserve">Исключению из программы подлежат такие наиболее сложные темы (вопросы), как Закон постоянства состава, Количество вещества. Моль — единица количества вещества. Число Авогадро. Молярная масса, расчетные задачи на вычисление массы одного из веществ </w:t>
      </w:r>
      <w:proofErr w:type="gramStart"/>
      <w:r>
        <w:t>по  химическому</w:t>
      </w:r>
      <w:proofErr w:type="gramEnd"/>
      <w:r>
        <w:t xml:space="preserve">  уравнению; Молярный  объем  газов.  </w:t>
      </w:r>
      <w:proofErr w:type="gramStart"/>
      <w:r>
        <w:t>Закон  Авогадро</w:t>
      </w:r>
      <w:proofErr w:type="gramEnd"/>
      <w:r>
        <w:t xml:space="preserve">.  Относительная плотность газов, расчетные задачи с использованием соответствующих понятий; Массовая </w:t>
      </w:r>
      <w:proofErr w:type="gramStart"/>
      <w:r>
        <w:t>доля  растворенного</w:t>
      </w:r>
      <w:proofErr w:type="gramEnd"/>
      <w:r>
        <w:t xml:space="preserve">  вещества, практическая  работа  «Приготовление  растворов  солей  с определенной долей растворенного вещества»; Химические элементы, оксиды и гидроксиды которых проявляют амфотерные свойства» и соответствующий лабораторный опыт.  </w:t>
      </w:r>
    </w:p>
    <w:p w:rsidR="00D965F0" w:rsidRDefault="00B173A5">
      <w:pPr>
        <w:ind w:left="287" w:right="172" w:firstLine="567"/>
      </w:pPr>
      <w:r>
        <w:t>При проведении лабораторной работы каждый ее этап выполняется учащимися вместе с учителем и под ег</w:t>
      </w:r>
      <w:r w:rsidR="00C568F9">
        <w:t>о руководством. На доске обязате</w:t>
      </w:r>
      <w:r>
        <w:t xml:space="preserve">льно вывешиваются правила техники безопасности, соответствующие данному виду работы, дается правильная запись формулы и </w:t>
      </w:r>
      <w:proofErr w:type="gramStart"/>
      <w:r>
        <w:t>указывается  цель</w:t>
      </w:r>
      <w:proofErr w:type="gramEnd"/>
      <w:r>
        <w:t xml:space="preserve">  проведения  работы.  </w:t>
      </w:r>
      <w:proofErr w:type="gramStart"/>
      <w:r>
        <w:t>Последнее  способствует</w:t>
      </w:r>
      <w:proofErr w:type="gramEnd"/>
      <w:r>
        <w:t xml:space="preserve">  осознанию  учащимися выполняемых  действий  и  полученного  результата.  </w:t>
      </w:r>
      <w:proofErr w:type="gramStart"/>
      <w:r>
        <w:t>Оставлять  ученика</w:t>
      </w:r>
      <w:proofErr w:type="gramEnd"/>
      <w:r>
        <w:t xml:space="preserve">  для  проведения самостоятельной практической работы без контроля учителя недопустимо.  </w:t>
      </w:r>
    </w:p>
    <w:p w:rsidR="00D965F0" w:rsidRDefault="00B173A5">
      <w:pPr>
        <w:pStyle w:val="2"/>
        <w:ind w:left="861" w:right="174"/>
      </w:pPr>
      <w:r>
        <w:t xml:space="preserve">IX класс </w:t>
      </w:r>
    </w:p>
    <w:p w:rsidR="00D965F0" w:rsidRDefault="00B173A5">
      <w:pPr>
        <w:ind w:left="287" w:right="167" w:firstLine="567"/>
      </w:pPr>
      <w:r>
        <w:t xml:space="preserve">Повторяются и систематизируются основные знания курса химии VIII класса. </w:t>
      </w:r>
      <w:proofErr w:type="gramStart"/>
      <w:r>
        <w:t>В связи с тем что</w:t>
      </w:r>
      <w:proofErr w:type="gramEnd"/>
      <w:r>
        <w:t xml:space="preserve"> у детей с ЗПР ослаблены процессы запоминания, время на повторение основных вопросов курса VIII класса существенно увеличивается — до 10 ч.  </w:t>
      </w:r>
    </w:p>
    <w:p w:rsidR="00D965F0" w:rsidRDefault="00B173A5">
      <w:pPr>
        <w:ind w:left="287" w:right="168" w:firstLine="567"/>
      </w:pPr>
      <w:r>
        <w:t xml:space="preserve">Основные закономерности химических реакций. Производство серной кислоты, Подгруппа азота, Подгруппа углерода, Общие свойства металлов Железо — представитель элементов побочных подгрупп периодической системы химических элементов Д. И.  Менделеева  </w:t>
      </w:r>
    </w:p>
    <w:p w:rsidR="00D965F0" w:rsidRDefault="00B173A5">
      <w:pPr>
        <w:ind w:left="287" w:right="159" w:firstLine="567"/>
      </w:pPr>
      <w:r>
        <w:t>Понятие о средних и кислых солях, Понятие аллотропии на примере кислорода и серы, - Химические реакции, лежащие в основе производства азотной кислоты, Краткие сведения о кремнии и его соединениях, Производство алюминия, Способы производства стали. Исключаются из программы наиболее трудные для понимания учащимися с ЗПР темы (вопросы</w:t>
      </w:r>
      <w:proofErr w:type="gramStart"/>
      <w:r>
        <w:t>):  Понятие</w:t>
      </w:r>
      <w:proofErr w:type="gramEnd"/>
      <w:r>
        <w:t xml:space="preserve">  о  кислых  солях,  Реакции  обратимые  и  необратимые,  Химические свойства  амфотерных  гидроксидов;  Тепловой  эффект  химической  реакции. Термохимические уравнения. Вычисления по термохимическим уравнениям. Сохранение и </w:t>
      </w:r>
      <w:proofErr w:type="gramStart"/>
      <w:r>
        <w:t>превращение  энергии</w:t>
      </w:r>
      <w:proofErr w:type="gramEnd"/>
      <w:r>
        <w:t xml:space="preserve">  при  химических  реакциях;  Химическое  равновесие,  условия  его смещения; расчетные задачи усложненных типов из тем Подгруппа азота и Подгруппа углерода  (упрощенные  задачи  сохраняются);  практическое  занятие  и  решение экспериментальных задач из темы Металлы главных подгрупп I—III групп периодической системы химических элементов Д. И. Менделеева.  </w:t>
      </w:r>
    </w:p>
    <w:p w:rsidR="00D965F0" w:rsidRDefault="00B173A5">
      <w:pPr>
        <w:spacing w:after="18" w:line="259" w:lineRule="auto"/>
        <w:ind w:left="168" w:right="0" w:firstLine="0"/>
        <w:jc w:val="center"/>
      </w:pPr>
      <w:r>
        <w:rPr>
          <w:b/>
        </w:rPr>
        <w:t xml:space="preserve"> </w:t>
      </w:r>
    </w:p>
    <w:p w:rsidR="00D965F0" w:rsidRDefault="00B173A5">
      <w:pPr>
        <w:spacing w:after="4" w:line="271" w:lineRule="auto"/>
        <w:ind w:left="861" w:right="737"/>
        <w:jc w:val="center"/>
      </w:pPr>
      <w:r>
        <w:rPr>
          <w:b/>
        </w:rPr>
        <w:t xml:space="preserve">Биология.  </w:t>
      </w:r>
    </w:p>
    <w:p w:rsidR="00D965F0" w:rsidRDefault="00B173A5">
      <w:pPr>
        <w:ind w:left="721" w:right="89"/>
      </w:pPr>
      <w:r>
        <w:t xml:space="preserve">Основные требования к знаниям и умениям учащихся. Учащиеся должны знать:  </w:t>
      </w:r>
    </w:p>
    <w:p w:rsidR="00D965F0" w:rsidRDefault="00B173A5" w:rsidP="00925856">
      <w:pPr>
        <w:numPr>
          <w:ilvl w:val="0"/>
          <w:numId w:val="42"/>
        </w:numPr>
        <w:ind w:right="89" w:hanging="130"/>
      </w:pPr>
      <w:r>
        <w:t xml:space="preserve">строение органов цветкового растения, клеточное строение растений; части растительной клетки (оболочка, ядро, цитоплазма, пластиды, вакуоль);  </w:t>
      </w:r>
    </w:p>
    <w:p w:rsidR="00D965F0" w:rsidRDefault="00B173A5" w:rsidP="00925856">
      <w:pPr>
        <w:numPr>
          <w:ilvl w:val="0"/>
          <w:numId w:val="42"/>
        </w:numPr>
        <w:ind w:right="89" w:hanging="130"/>
      </w:pPr>
      <w:r>
        <w:t xml:space="preserve">основные жизненные функции растительного организма: фотосинтез, дыхание, испарение воды, передвижение веществ;  </w:t>
      </w:r>
    </w:p>
    <w:p w:rsidR="00D965F0" w:rsidRDefault="00B173A5" w:rsidP="00925856">
      <w:pPr>
        <w:numPr>
          <w:ilvl w:val="0"/>
          <w:numId w:val="42"/>
        </w:numPr>
        <w:ind w:right="89" w:hanging="130"/>
      </w:pPr>
      <w:r>
        <w:t xml:space="preserve">роль растений в природе, значение их в жизни человека, народном хозяйстве, мероприятия по охране и рациональному использованию </w:t>
      </w:r>
      <w:proofErr w:type="gramStart"/>
      <w:r>
        <w:t>растений;  -</w:t>
      </w:r>
      <w:proofErr w:type="gramEnd"/>
      <w:r>
        <w:t xml:space="preserve"> размножение растений семенами и вегетативно;  </w:t>
      </w:r>
    </w:p>
    <w:p w:rsidR="00D965F0" w:rsidRDefault="00B173A5" w:rsidP="00925856">
      <w:pPr>
        <w:numPr>
          <w:ilvl w:val="0"/>
          <w:numId w:val="42"/>
        </w:numPr>
        <w:ind w:right="89" w:hanging="130"/>
      </w:pPr>
      <w:r>
        <w:t xml:space="preserve">взаимосвязь растений с факторами неживой и живой природы, приспособленность растений к совместному обитанию.  </w:t>
      </w:r>
    </w:p>
    <w:p w:rsidR="00D965F0" w:rsidRDefault="00B173A5">
      <w:pPr>
        <w:ind w:left="721" w:right="89"/>
      </w:pPr>
      <w:r>
        <w:t xml:space="preserve">При усвоении программного материала и в практических работах школьники приобретают умения:  </w:t>
      </w:r>
    </w:p>
    <w:p w:rsidR="00D965F0" w:rsidRDefault="00B173A5" w:rsidP="00925856">
      <w:pPr>
        <w:numPr>
          <w:ilvl w:val="0"/>
          <w:numId w:val="42"/>
        </w:numPr>
        <w:ind w:right="89" w:hanging="130"/>
      </w:pPr>
      <w:r>
        <w:t xml:space="preserve">распознавать органы цветкового растения;  </w:t>
      </w:r>
    </w:p>
    <w:p w:rsidR="00D965F0" w:rsidRDefault="00B173A5" w:rsidP="00925856">
      <w:pPr>
        <w:numPr>
          <w:ilvl w:val="0"/>
          <w:numId w:val="42"/>
        </w:numPr>
        <w:ind w:right="89" w:hanging="130"/>
      </w:pPr>
      <w:r>
        <w:t xml:space="preserve">объяснять простейшие опыты, направленные на выявление у растений процессов питания, дыхания, роста;  </w:t>
      </w:r>
    </w:p>
    <w:p w:rsidR="00D965F0" w:rsidRDefault="00B173A5" w:rsidP="00925856">
      <w:pPr>
        <w:numPr>
          <w:ilvl w:val="0"/>
          <w:numId w:val="42"/>
        </w:numPr>
        <w:ind w:right="89" w:hanging="130"/>
      </w:pPr>
      <w:proofErr w:type="gramStart"/>
      <w:r>
        <w:t>проводить  рыхление</w:t>
      </w:r>
      <w:proofErr w:type="gramEnd"/>
      <w:r>
        <w:t xml:space="preserve">,  окучивание  почвы,  пикировку  растений,  полив  растений,  внесение удобрений;  </w:t>
      </w:r>
    </w:p>
    <w:p w:rsidR="00D965F0" w:rsidRDefault="00B173A5" w:rsidP="00925856">
      <w:pPr>
        <w:numPr>
          <w:ilvl w:val="0"/>
          <w:numId w:val="42"/>
        </w:numPr>
        <w:ind w:right="89" w:hanging="130"/>
      </w:pPr>
      <w:r>
        <w:lastRenderedPageBreak/>
        <w:t xml:space="preserve">проводить наблюдения в природе за сезонными изменениями в растительном мире;  </w:t>
      </w:r>
    </w:p>
    <w:p w:rsidR="00D965F0" w:rsidRDefault="00B173A5" w:rsidP="00925856">
      <w:pPr>
        <w:numPr>
          <w:ilvl w:val="0"/>
          <w:numId w:val="42"/>
        </w:numPr>
        <w:ind w:right="89" w:hanging="130"/>
      </w:pPr>
      <w:r>
        <w:t xml:space="preserve">пользоваться увеличительными приборами, готовить микропрепараты и рассматривать их под микроскопом;  </w:t>
      </w:r>
    </w:p>
    <w:p w:rsidR="00D965F0" w:rsidRDefault="00B173A5" w:rsidP="00925856">
      <w:pPr>
        <w:numPr>
          <w:ilvl w:val="0"/>
          <w:numId w:val="42"/>
        </w:numPr>
        <w:ind w:right="89" w:hanging="130"/>
      </w:pPr>
      <w:r>
        <w:t xml:space="preserve">ухаживать за растениями (окапывание приствольного круга, обрезание поломанных и сухих побегов, </w:t>
      </w:r>
      <w:proofErr w:type="spellStart"/>
      <w:proofErr w:type="gramStart"/>
      <w:r>
        <w:t>залечивание</w:t>
      </w:r>
      <w:proofErr w:type="spellEnd"/>
      <w:r>
        <w:t xml:space="preserve">  ран</w:t>
      </w:r>
      <w:proofErr w:type="gramEnd"/>
      <w:r>
        <w:t xml:space="preserve"> на стволе и ветвях), участвовать в озеленении школы и своей местности;  </w:t>
      </w:r>
    </w:p>
    <w:p w:rsidR="00D965F0" w:rsidRDefault="00B173A5" w:rsidP="00925856">
      <w:pPr>
        <w:numPr>
          <w:ilvl w:val="0"/>
          <w:numId w:val="42"/>
        </w:numPr>
        <w:ind w:right="89" w:hanging="130"/>
      </w:pPr>
      <w:r>
        <w:t xml:space="preserve">заготавливать черенки и размножать ими растения;  </w:t>
      </w:r>
    </w:p>
    <w:p w:rsidR="00D965F0" w:rsidRDefault="00B173A5" w:rsidP="00925856">
      <w:pPr>
        <w:numPr>
          <w:ilvl w:val="0"/>
          <w:numId w:val="42"/>
        </w:numPr>
        <w:ind w:right="89" w:hanging="130"/>
      </w:pPr>
      <w:r>
        <w:t xml:space="preserve">соблюдать правила поведения в природе;  </w:t>
      </w:r>
    </w:p>
    <w:p w:rsidR="00D965F0" w:rsidRDefault="00B173A5" w:rsidP="00925856">
      <w:pPr>
        <w:numPr>
          <w:ilvl w:val="0"/>
          <w:numId w:val="42"/>
        </w:numPr>
        <w:ind w:right="89" w:hanging="130"/>
      </w:pPr>
      <w:r>
        <w:t xml:space="preserve">ориентироваться в учебнике, работать с текстом и рисунками.  </w:t>
      </w:r>
    </w:p>
    <w:p w:rsidR="00D965F0" w:rsidRDefault="00B173A5">
      <w:pPr>
        <w:ind w:left="721" w:right="89"/>
      </w:pPr>
      <w:proofErr w:type="gramStart"/>
      <w:r>
        <w:t>Оформление  результатов</w:t>
      </w:r>
      <w:proofErr w:type="gramEnd"/>
      <w:r>
        <w:t xml:space="preserve">  наблюдений  за сезонными  изменениями  не  обязательно.  </w:t>
      </w:r>
    </w:p>
    <w:p w:rsidR="00D965F0" w:rsidRDefault="00B173A5">
      <w:pPr>
        <w:ind w:left="287" w:right="168" w:firstLine="428"/>
      </w:pPr>
      <w:r>
        <w:t xml:space="preserve">Достаточно обсудить их вместе с учителем на уроке. Необходимо, чтобы учащиеся могли объяснить (но не поставить) простейшие опыты, направленные на выявление </w:t>
      </w:r>
      <w:proofErr w:type="gramStart"/>
      <w:r>
        <w:t>процессов  питания</w:t>
      </w:r>
      <w:proofErr w:type="gramEnd"/>
      <w:r>
        <w:t xml:space="preserve">, дыхания и роста растений. </w:t>
      </w:r>
    </w:p>
    <w:p w:rsidR="00D965F0" w:rsidRDefault="00B173A5">
      <w:pPr>
        <w:pStyle w:val="2"/>
        <w:ind w:left="861" w:right="737"/>
      </w:pPr>
      <w:r>
        <w:t xml:space="preserve">V II класс. </w:t>
      </w:r>
      <w:proofErr w:type="gramStart"/>
      <w:r>
        <w:t>Раздел  I</w:t>
      </w:r>
      <w:proofErr w:type="gramEnd"/>
      <w:r>
        <w:t xml:space="preserve">  Растения </w:t>
      </w:r>
    </w:p>
    <w:p w:rsidR="00D965F0" w:rsidRDefault="00B173A5">
      <w:pPr>
        <w:ind w:left="287" w:right="170" w:firstLine="428"/>
      </w:pPr>
      <w:r>
        <w:t xml:space="preserve">Сельскохозяйственные растения. Не изучается </w:t>
      </w:r>
      <w:proofErr w:type="spellStart"/>
      <w:r>
        <w:t>подтема</w:t>
      </w:r>
      <w:proofErr w:type="spellEnd"/>
      <w:r>
        <w:t xml:space="preserve"> «Сорт». Достижения науки в выведении новых сортов растений рассматриваются при знакомстве с конкретной культурой. </w:t>
      </w:r>
      <w:proofErr w:type="gramStart"/>
      <w:r>
        <w:t>Исключен  вопрос</w:t>
      </w:r>
      <w:proofErr w:type="gramEnd"/>
      <w:r>
        <w:t xml:space="preserve">  «Задачи продовольственной  программы  по  увеличению  производства зерновых, овощных, технических и других культур». Не рассматривается вопрос «Размножение водорослей, мхов, папоротникообразных, голосеменных». Не проводится лабораторная работа по теме «Строение </w:t>
      </w:r>
      <w:proofErr w:type="spellStart"/>
      <w:r>
        <w:t>пороносящего</w:t>
      </w:r>
      <w:proofErr w:type="spellEnd"/>
      <w:r>
        <w:t xml:space="preserve"> хвоща».  </w:t>
      </w:r>
    </w:p>
    <w:p w:rsidR="00D965F0" w:rsidRDefault="00B173A5">
      <w:pPr>
        <w:pStyle w:val="1"/>
        <w:spacing w:after="4"/>
        <w:ind w:left="861" w:right="735"/>
        <w:jc w:val="center"/>
      </w:pPr>
      <w:proofErr w:type="gramStart"/>
      <w:r>
        <w:t>Раздел  II</w:t>
      </w:r>
      <w:proofErr w:type="gramEnd"/>
      <w:r>
        <w:t xml:space="preserve">  Бактерии. Грибы. Лишайники </w:t>
      </w:r>
    </w:p>
    <w:p w:rsidR="00D965F0" w:rsidRDefault="00B173A5">
      <w:pPr>
        <w:ind w:left="287" w:right="89" w:firstLine="428"/>
      </w:pPr>
      <w:r>
        <w:t>«Грибы. Лишайники» При изучении данной темы не про</w:t>
      </w:r>
      <w:r w:rsidR="00C568F9">
        <w:t>водится обобщение, как делалось</w:t>
      </w:r>
      <w:r>
        <w:t xml:space="preserve"> </w:t>
      </w:r>
      <w:proofErr w:type="gramStart"/>
      <w:r>
        <w:t>на  предыдущих</w:t>
      </w:r>
      <w:proofErr w:type="gramEnd"/>
      <w:r>
        <w:t xml:space="preserve">  уроках  при  рассмотрении  темы  «Бактерии».  Исключается лабораторная работа по теме </w:t>
      </w:r>
    </w:p>
    <w:p w:rsidR="00D965F0" w:rsidRDefault="00B173A5">
      <w:pPr>
        <w:ind w:left="297" w:right="89"/>
      </w:pPr>
      <w:r>
        <w:t xml:space="preserve">«Изучение строения плодовых тел шляпочных грибов»,  </w:t>
      </w:r>
    </w:p>
    <w:p w:rsidR="00D965F0" w:rsidRDefault="00B173A5">
      <w:pPr>
        <w:pStyle w:val="1"/>
        <w:spacing w:after="4"/>
        <w:ind w:left="861" w:right="738"/>
        <w:jc w:val="center"/>
      </w:pPr>
      <w:proofErr w:type="gramStart"/>
      <w:r>
        <w:t>Раздел  III</w:t>
      </w:r>
      <w:proofErr w:type="gramEnd"/>
      <w:r>
        <w:t xml:space="preserve">  Животные </w:t>
      </w:r>
    </w:p>
    <w:p w:rsidR="00D965F0" w:rsidRDefault="00B173A5">
      <w:pPr>
        <w:ind w:left="721" w:right="89"/>
      </w:pPr>
      <w:r>
        <w:t xml:space="preserve">Основные требования к знаниям и умениям учащихся  </w:t>
      </w:r>
    </w:p>
    <w:p w:rsidR="00D965F0" w:rsidRDefault="00B173A5">
      <w:pPr>
        <w:ind w:left="721" w:right="89"/>
      </w:pPr>
      <w:r>
        <w:t xml:space="preserve">Учащиеся должны иметь элементарные сведения о виде, семействе, классе, типе; знать:  </w:t>
      </w:r>
    </w:p>
    <w:p w:rsidR="00D965F0" w:rsidRDefault="00B173A5" w:rsidP="00925856">
      <w:pPr>
        <w:numPr>
          <w:ilvl w:val="0"/>
          <w:numId w:val="43"/>
        </w:numPr>
        <w:ind w:right="89" w:firstLine="567"/>
      </w:pPr>
      <w:r>
        <w:t xml:space="preserve">главные признаки классов и семейств цветковых растений, типов животных, основные виды дикорастущих и культурных растений, типичные для местных условий;   </w:t>
      </w:r>
    </w:p>
    <w:p w:rsidR="00D965F0" w:rsidRDefault="00B173A5" w:rsidP="00925856">
      <w:pPr>
        <w:numPr>
          <w:ilvl w:val="0"/>
          <w:numId w:val="43"/>
        </w:numPr>
        <w:ind w:right="89" w:firstLine="567"/>
      </w:pPr>
      <w:r>
        <w:t xml:space="preserve">роль этих растений в природе, народном хозяйстве; редкие и исчезающие виды растений местной флоры;  </w:t>
      </w:r>
    </w:p>
    <w:p w:rsidR="00D965F0" w:rsidRDefault="00B173A5" w:rsidP="00925856">
      <w:pPr>
        <w:numPr>
          <w:ilvl w:val="0"/>
          <w:numId w:val="43"/>
        </w:numPr>
        <w:ind w:right="89" w:firstLine="567"/>
      </w:pPr>
      <w:proofErr w:type="gramStart"/>
      <w:r>
        <w:t>о  роли</w:t>
      </w:r>
      <w:proofErr w:type="gramEnd"/>
      <w:r>
        <w:t xml:space="preserve">  растений  в  природе  и  народном  хозяйстве,  особенности  строения  и жизнедеятельности растений разных отделов, бактерий, грибов, лишайников;  </w:t>
      </w:r>
    </w:p>
    <w:p w:rsidR="00D965F0" w:rsidRDefault="00B173A5" w:rsidP="00925856">
      <w:pPr>
        <w:numPr>
          <w:ilvl w:val="0"/>
          <w:numId w:val="43"/>
        </w:numPr>
        <w:ind w:right="89" w:firstLine="567"/>
      </w:pPr>
      <w:proofErr w:type="gramStart"/>
      <w:r>
        <w:t>особенности  внешнего</w:t>
      </w:r>
      <w:proofErr w:type="gramEnd"/>
      <w:r>
        <w:t xml:space="preserve">  строения  животных  изученных  видов  и  их  связи  со  средой обитания; </w:t>
      </w:r>
    </w:p>
    <w:p w:rsidR="00D965F0" w:rsidRDefault="00B173A5">
      <w:pPr>
        <w:ind w:left="297" w:right="89"/>
      </w:pPr>
      <w:r>
        <w:t xml:space="preserve">о значении животных в природе, жизни и хозяйственной деятельности человека.  </w:t>
      </w:r>
    </w:p>
    <w:p w:rsidR="00D965F0" w:rsidRDefault="00B173A5">
      <w:pPr>
        <w:ind w:left="721" w:right="89"/>
      </w:pPr>
      <w:r>
        <w:t xml:space="preserve">Учащиеся должны уметь:  </w:t>
      </w:r>
    </w:p>
    <w:p w:rsidR="00D965F0" w:rsidRDefault="00B173A5" w:rsidP="00925856">
      <w:pPr>
        <w:numPr>
          <w:ilvl w:val="0"/>
          <w:numId w:val="43"/>
        </w:numPr>
        <w:ind w:right="89" w:firstLine="567"/>
      </w:pPr>
      <w:r>
        <w:t xml:space="preserve">распознавать важнейшие сельскохозяйственные растения, виды изученных семейств (на местных примерах) на основе выявления существенных признаков;  </w:t>
      </w:r>
    </w:p>
    <w:p w:rsidR="00D965F0" w:rsidRDefault="00B173A5" w:rsidP="00925856">
      <w:pPr>
        <w:numPr>
          <w:ilvl w:val="0"/>
          <w:numId w:val="43"/>
        </w:numPr>
        <w:ind w:right="89" w:firstLine="567"/>
      </w:pPr>
      <w:r>
        <w:t>проводить работы на учебно-опытном участке (сбор урожая, посадка, уход за многолетними растениями</w:t>
      </w:r>
      <w:proofErr w:type="gramStart"/>
      <w:r>
        <w:t>);  применять</w:t>
      </w:r>
      <w:proofErr w:type="gramEnd"/>
      <w:r>
        <w:t xml:space="preserve">  знания  по  биологии  растений  для  выращивания сельскохозяйственных культур;  </w:t>
      </w:r>
    </w:p>
    <w:p w:rsidR="00D965F0" w:rsidRDefault="00B173A5" w:rsidP="00925856">
      <w:pPr>
        <w:numPr>
          <w:ilvl w:val="0"/>
          <w:numId w:val="43"/>
        </w:numPr>
        <w:ind w:right="89" w:firstLine="567"/>
      </w:pPr>
      <w:r>
        <w:t xml:space="preserve">соблюдать правила поведения в природе;  </w:t>
      </w:r>
    </w:p>
    <w:p w:rsidR="00D965F0" w:rsidRDefault="00B173A5" w:rsidP="00925856">
      <w:pPr>
        <w:numPr>
          <w:ilvl w:val="0"/>
          <w:numId w:val="43"/>
        </w:numPr>
        <w:ind w:right="89" w:firstLine="567"/>
      </w:pPr>
      <w:r>
        <w:t xml:space="preserve">распознавать изученные растения и животных в природе, в коллекциях, на рисунках, в таблицах, объяснять их связь со средой обитания;  </w:t>
      </w:r>
    </w:p>
    <w:p w:rsidR="00D965F0" w:rsidRDefault="00B173A5" w:rsidP="00925856">
      <w:pPr>
        <w:numPr>
          <w:ilvl w:val="0"/>
          <w:numId w:val="43"/>
        </w:numPr>
        <w:ind w:right="89" w:firstLine="567"/>
      </w:pPr>
      <w:r>
        <w:t xml:space="preserve">ориентироваться в учебнике с помощью оглавления, работать с текстом и рисунками, выделять главные мысли о содержании параграфа;  </w:t>
      </w:r>
    </w:p>
    <w:p w:rsidR="00D965F0" w:rsidRDefault="00B173A5" w:rsidP="00925856">
      <w:pPr>
        <w:numPr>
          <w:ilvl w:val="0"/>
          <w:numId w:val="43"/>
        </w:numPr>
        <w:ind w:right="89" w:firstLine="567"/>
      </w:pPr>
      <w:r>
        <w:t xml:space="preserve">работать со словарем биологических терминов.  </w:t>
      </w:r>
    </w:p>
    <w:p w:rsidR="00D965F0" w:rsidRDefault="00B173A5">
      <w:pPr>
        <w:ind w:left="287" w:right="162" w:firstLine="428"/>
      </w:pPr>
      <w:proofErr w:type="gramStart"/>
      <w:r>
        <w:t>От  учащихся</w:t>
      </w:r>
      <w:proofErr w:type="gramEnd"/>
      <w:r>
        <w:t xml:space="preserve">  не  требуется  знания  признаков  усложнения  растений  в  процессе исторического развития растительного мира и признаков усложнения строения животных изученных типов, а также особенностей строения клетки организма животного; умений определять растения с помощью определителя и сравнивать животных одной группы для составления характеристики типа. </w:t>
      </w:r>
    </w:p>
    <w:p w:rsidR="00D965F0" w:rsidRDefault="00B173A5">
      <w:pPr>
        <w:spacing w:after="30" w:line="259" w:lineRule="auto"/>
        <w:ind w:left="711" w:right="0" w:firstLine="0"/>
        <w:jc w:val="left"/>
      </w:pPr>
      <w:r>
        <w:t xml:space="preserve"> </w:t>
      </w:r>
    </w:p>
    <w:p w:rsidR="00D965F0" w:rsidRDefault="00B173A5">
      <w:pPr>
        <w:spacing w:after="14"/>
        <w:ind w:left="850" w:right="2743" w:firstLine="2012"/>
        <w:jc w:val="left"/>
      </w:pPr>
      <w:r>
        <w:rPr>
          <w:b/>
        </w:rPr>
        <w:lastRenderedPageBreak/>
        <w:t xml:space="preserve">VIII класс Раздел </w:t>
      </w:r>
      <w:proofErr w:type="gramStart"/>
      <w:r>
        <w:rPr>
          <w:b/>
        </w:rPr>
        <w:t>III  Животные</w:t>
      </w:r>
      <w:proofErr w:type="gramEnd"/>
      <w:r>
        <w:rPr>
          <w:b/>
        </w:rPr>
        <w:t xml:space="preserve"> (продолжение) </w:t>
      </w:r>
      <w:r>
        <w:t xml:space="preserve">Основные требования к знаниям и умениям учащихся  Учащиеся должны знать:  </w:t>
      </w:r>
    </w:p>
    <w:p w:rsidR="00D965F0" w:rsidRDefault="00B173A5" w:rsidP="00925856">
      <w:pPr>
        <w:numPr>
          <w:ilvl w:val="0"/>
          <w:numId w:val="43"/>
        </w:numPr>
        <w:ind w:right="89" w:firstLine="567"/>
      </w:pPr>
      <w:r>
        <w:t xml:space="preserve">особенности   </w:t>
      </w:r>
      <w:proofErr w:type="gramStart"/>
      <w:r>
        <w:t>внешнего  строения</w:t>
      </w:r>
      <w:proofErr w:type="gramEnd"/>
      <w:r>
        <w:t xml:space="preserve">  животных в связи со средой;  </w:t>
      </w:r>
    </w:p>
    <w:p w:rsidR="00D965F0" w:rsidRDefault="00B173A5" w:rsidP="00925856">
      <w:pPr>
        <w:numPr>
          <w:ilvl w:val="0"/>
          <w:numId w:val="43"/>
        </w:numPr>
        <w:ind w:right="89" w:firstLine="567"/>
      </w:pPr>
      <w:r>
        <w:t xml:space="preserve">строение скелета рыбы, птицы, млекопитающего;  </w:t>
      </w:r>
    </w:p>
    <w:p w:rsidR="00D965F0" w:rsidRDefault="00B173A5" w:rsidP="00925856">
      <w:pPr>
        <w:numPr>
          <w:ilvl w:val="0"/>
          <w:numId w:val="43"/>
        </w:numPr>
        <w:ind w:right="89" w:firstLine="567"/>
      </w:pPr>
      <w:r>
        <w:t xml:space="preserve">поведение рыб, птиц, млекопитающих;  </w:t>
      </w:r>
    </w:p>
    <w:p w:rsidR="00D965F0" w:rsidRDefault="00B173A5" w:rsidP="00925856">
      <w:pPr>
        <w:numPr>
          <w:ilvl w:val="0"/>
          <w:numId w:val="43"/>
        </w:numPr>
        <w:ind w:right="89" w:firstLine="567"/>
      </w:pPr>
      <w:r>
        <w:t xml:space="preserve">общую характеристику изучаемых типов и классов;  </w:t>
      </w:r>
    </w:p>
    <w:p w:rsidR="00D965F0" w:rsidRDefault="00B173A5" w:rsidP="00925856">
      <w:pPr>
        <w:numPr>
          <w:ilvl w:val="0"/>
          <w:numId w:val="43"/>
        </w:numPr>
        <w:ind w:right="89" w:firstLine="567"/>
      </w:pPr>
      <w:r>
        <w:t xml:space="preserve">взаимосвязь животных, растений и факторов неживой природы в природном сообществе (на местном материале);  </w:t>
      </w:r>
    </w:p>
    <w:p w:rsidR="00D965F0" w:rsidRDefault="00B173A5" w:rsidP="00925856">
      <w:pPr>
        <w:numPr>
          <w:ilvl w:val="0"/>
          <w:numId w:val="43"/>
        </w:numPr>
        <w:ind w:right="89" w:firstLine="567"/>
      </w:pPr>
      <w:r>
        <w:t xml:space="preserve">значение животных в природе, жизни и хозяйственной деятельности человека, основные меры охраны животных.  </w:t>
      </w:r>
    </w:p>
    <w:p w:rsidR="00D965F0" w:rsidRDefault="00B173A5">
      <w:pPr>
        <w:ind w:left="860" w:right="89"/>
      </w:pPr>
      <w:r>
        <w:t xml:space="preserve">Учащиеся должны уметь:  </w:t>
      </w:r>
    </w:p>
    <w:p w:rsidR="00D965F0" w:rsidRDefault="00B173A5" w:rsidP="00925856">
      <w:pPr>
        <w:numPr>
          <w:ilvl w:val="0"/>
          <w:numId w:val="43"/>
        </w:numPr>
        <w:ind w:right="89" w:firstLine="567"/>
      </w:pPr>
      <w:r>
        <w:t xml:space="preserve">узнавать основных изученных животных (в коллекции, природе);  </w:t>
      </w:r>
    </w:p>
    <w:p w:rsidR="00D965F0" w:rsidRDefault="00B173A5" w:rsidP="00925856">
      <w:pPr>
        <w:numPr>
          <w:ilvl w:val="0"/>
          <w:numId w:val="43"/>
        </w:numPr>
        <w:ind w:right="89" w:firstLine="567"/>
      </w:pPr>
      <w:r>
        <w:t xml:space="preserve">выявлять приспособленность организмов к совместному обитанию в природном сообществе, составлять цепи питания;  </w:t>
      </w:r>
    </w:p>
    <w:p w:rsidR="00D965F0" w:rsidRDefault="00B173A5" w:rsidP="00925856">
      <w:pPr>
        <w:numPr>
          <w:ilvl w:val="0"/>
          <w:numId w:val="43"/>
        </w:numPr>
        <w:ind w:right="89" w:firstLine="567"/>
      </w:pPr>
      <w:r>
        <w:t xml:space="preserve">проводить наблюдения за </w:t>
      </w:r>
      <w:proofErr w:type="spellStart"/>
      <w:r>
        <w:t>поведёнием</w:t>
      </w:r>
      <w:proofErr w:type="spellEnd"/>
      <w:r>
        <w:t xml:space="preserve"> аквариумных рыб, птиц, домашних животных;  </w:t>
      </w:r>
    </w:p>
    <w:p w:rsidR="00D965F0" w:rsidRDefault="00B173A5" w:rsidP="00925856">
      <w:pPr>
        <w:numPr>
          <w:ilvl w:val="0"/>
          <w:numId w:val="43"/>
        </w:numPr>
        <w:ind w:right="89" w:firstLine="567"/>
      </w:pPr>
      <w:r>
        <w:t xml:space="preserve">соблюдать правила поведения в природе;  </w:t>
      </w:r>
    </w:p>
    <w:p w:rsidR="00D965F0" w:rsidRDefault="00B173A5" w:rsidP="00925856">
      <w:pPr>
        <w:numPr>
          <w:ilvl w:val="0"/>
          <w:numId w:val="43"/>
        </w:numPr>
        <w:ind w:right="89" w:firstLine="567"/>
      </w:pPr>
      <w:r>
        <w:t xml:space="preserve">составлять план изучаемого материала, использовать рисунки и текст как руководство к лабораторным работам, находить в тексте сведения для составления таблиц и схем.  </w:t>
      </w:r>
    </w:p>
    <w:p w:rsidR="00D965F0" w:rsidRDefault="00B173A5">
      <w:pPr>
        <w:spacing w:after="14"/>
        <w:ind w:left="283" w:right="81" w:firstLine="567"/>
        <w:jc w:val="left"/>
      </w:pPr>
      <w:proofErr w:type="gramStart"/>
      <w:r>
        <w:t>Не  следует</w:t>
      </w:r>
      <w:proofErr w:type="gramEnd"/>
      <w:r>
        <w:t xml:space="preserve">  требовать  от  учащихся  знания  формулировок  об  усложнении  строения кровеносной, дыхательной и нервной систем млекопитающих, запоминания основных этапов и доказательств эволюции животного мира, умения сравнивать животных основных типов, делать вывод об их родстве. </w:t>
      </w:r>
    </w:p>
    <w:p w:rsidR="00D965F0" w:rsidRDefault="00B173A5">
      <w:pPr>
        <w:spacing w:after="5" w:line="271" w:lineRule="auto"/>
        <w:ind w:left="850" w:right="1896" w:firstLine="2214"/>
      </w:pPr>
      <w:r>
        <w:rPr>
          <w:b/>
        </w:rPr>
        <w:t xml:space="preserve">IX </w:t>
      </w:r>
      <w:proofErr w:type="gramStart"/>
      <w:r>
        <w:rPr>
          <w:b/>
        </w:rPr>
        <w:t>класс  Раздел</w:t>
      </w:r>
      <w:proofErr w:type="gramEnd"/>
      <w:r>
        <w:rPr>
          <w:b/>
        </w:rPr>
        <w:t xml:space="preserve"> IV  Человек и его здоровье  </w:t>
      </w:r>
      <w:r>
        <w:t xml:space="preserve">Учащиеся должны знать:  </w:t>
      </w:r>
    </w:p>
    <w:p w:rsidR="00D965F0" w:rsidRDefault="00B173A5" w:rsidP="00925856">
      <w:pPr>
        <w:numPr>
          <w:ilvl w:val="0"/>
          <w:numId w:val="43"/>
        </w:numPr>
        <w:ind w:right="89" w:firstLine="567"/>
      </w:pPr>
      <w:r>
        <w:t xml:space="preserve">строение и основные процессы жизнедеятельности клетки;  </w:t>
      </w:r>
    </w:p>
    <w:p w:rsidR="00D965F0" w:rsidRDefault="00B173A5" w:rsidP="00925856">
      <w:pPr>
        <w:numPr>
          <w:ilvl w:val="0"/>
          <w:numId w:val="43"/>
        </w:numPr>
        <w:ind w:right="89" w:firstLine="567"/>
      </w:pPr>
      <w:r>
        <w:t xml:space="preserve">строение и функции основных тканей, органов, систем органов; черты сходства и различия в строении и функциях систем органов человека и млекопитающих;  </w:t>
      </w:r>
    </w:p>
    <w:p w:rsidR="00D965F0" w:rsidRDefault="00B173A5" w:rsidP="00925856">
      <w:pPr>
        <w:numPr>
          <w:ilvl w:val="0"/>
          <w:numId w:val="43"/>
        </w:numPr>
        <w:ind w:right="89" w:firstLine="567"/>
      </w:pPr>
      <w:r>
        <w:t>особенности организма человека, обус</w:t>
      </w:r>
      <w:r w:rsidR="00C568F9">
        <w:t>ловленные трудовой деятельностью</w:t>
      </w:r>
      <w:r>
        <w:t xml:space="preserve">, </w:t>
      </w:r>
      <w:proofErr w:type="spellStart"/>
      <w:r>
        <w:t>прямохождением</w:t>
      </w:r>
      <w:proofErr w:type="spellEnd"/>
      <w:r>
        <w:t xml:space="preserve"> и социальным образом жизни;  </w:t>
      </w:r>
    </w:p>
    <w:p w:rsidR="00D965F0" w:rsidRDefault="00B173A5" w:rsidP="00925856">
      <w:pPr>
        <w:numPr>
          <w:ilvl w:val="0"/>
          <w:numId w:val="43"/>
        </w:numPr>
        <w:ind w:right="89" w:firstLine="567"/>
      </w:pPr>
      <w:r>
        <w:t xml:space="preserve">об иммунитете теплорегуляции, обмене веществ, рациональном питании;  </w:t>
      </w:r>
    </w:p>
    <w:p w:rsidR="00D965F0" w:rsidRDefault="00B173A5" w:rsidP="00925856">
      <w:pPr>
        <w:numPr>
          <w:ilvl w:val="0"/>
          <w:numId w:val="43"/>
        </w:numPr>
        <w:ind w:right="89" w:firstLine="567"/>
      </w:pPr>
      <w:r>
        <w:t xml:space="preserve">приемы искусственного дыхания, оказания первой помощи при травмах, тепловом и солнечном ударах, обмораживаниях;  </w:t>
      </w:r>
    </w:p>
    <w:p w:rsidR="00D965F0" w:rsidRDefault="00B173A5" w:rsidP="00925856">
      <w:pPr>
        <w:numPr>
          <w:ilvl w:val="0"/>
          <w:numId w:val="43"/>
        </w:numPr>
        <w:ind w:right="89" w:firstLine="567"/>
      </w:pPr>
      <w:r>
        <w:t xml:space="preserve">приемы определения осанки человека;  </w:t>
      </w:r>
    </w:p>
    <w:p w:rsidR="00D965F0" w:rsidRDefault="00B173A5" w:rsidP="00925856">
      <w:pPr>
        <w:numPr>
          <w:ilvl w:val="0"/>
          <w:numId w:val="43"/>
        </w:numPr>
        <w:ind w:right="89" w:firstLine="567"/>
      </w:pPr>
      <w:r>
        <w:t xml:space="preserve">этапы развития человеческого организма;  </w:t>
      </w:r>
    </w:p>
    <w:p w:rsidR="00D965F0" w:rsidRDefault="00B173A5" w:rsidP="00925856">
      <w:pPr>
        <w:numPr>
          <w:ilvl w:val="0"/>
          <w:numId w:val="43"/>
        </w:numPr>
        <w:ind w:right="89" w:firstLine="567"/>
      </w:pPr>
      <w:r>
        <w:t xml:space="preserve">влияние физической нагрузки на организм;  </w:t>
      </w:r>
    </w:p>
    <w:p w:rsidR="00D965F0" w:rsidRDefault="00B173A5" w:rsidP="00925856">
      <w:pPr>
        <w:numPr>
          <w:ilvl w:val="0"/>
          <w:numId w:val="43"/>
        </w:numPr>
        <w:ind w:right="89" w:firstLine="567"/>
      </w:pPr>
      <w:r>
        <w:t xml:space="preserve">факторы, сохраняющие здоровье, факторы, действующие на него разрушительно.  </w:t>
      </w:r>
    </w:p>
    <w:p w:rsidR="00D965F0" w:rsidRDefault="00B173A5">
      <w:pPr>
        <w:ind w:left="287" w:right="89" w:firstLine="567"/>
      </w:pPr>
      <w:r>
        <w:t xml:space="preserve">Учащиеся должны уметь: - распознавать системы органов и органы; объяснять влияние физического труда и спорта на организм;   </w:t>
      </w:r>
    </w:p>
    <w:p w:rsidR="00D965F0" w:rsidRDefault="00B173A5" w:rsidP="00925856">
      <w:pPr>
        <w:numPr>
          <w:ilvl w:val="0"/>
          <w:numId w:val="43"/>
        </w:numPr>
        <w:ind w:right="89" w:firstLine="567"/>
      </w:pPr>
      <w:r>
        <w:t xml:space="preserve">выявлять причины нарушения осанки и развития плоскостопия, обосновывать правила личной гигиены, необходимость соблюдения режима труда и отдыха, правила рационального питания; объяснять вред курения и употребление алкоголя, наркотиков, соблюдать правила гигиены;  </w:t>
      </w:r>
    </w:p>
    <w:p w:rsidR="00D965F0" w:rsidRDefault="00B173A5" w:rsidP="00925856">
      <w:pPr>
        <w:numPr>
          <w:ilvl w:val="0"/>
          <w:numId w:val="43"/>
        </w:numPr>
        <w:ind w:right="89" w:firstLine="567"/>
      </w:pPr>
      <w:r>
        <w:t xml:space="preserve">пользоваться микроскопом, проводить самонаблюдение (проверить пульс);  </w:t>
      </w:r>
    </w:p>
    <w:p w:rsidR="00D965F0" w:rsidRDefault="00B173A5" w:rsidP="00925856">
      <w:pPr>
        <w:numPr>
          <w:ilvl w:val="0"/>
          <w:numId w:val="43"/>
        </w:numPr>
        <w:ind w:right="89" w:firstLine="567"/>
      </w:pPr>
      <w:r>
        <w:t xml:space="preserve">оказывать первую помощь при кровотечениях и травмах;  </w:t>
      </w:r>
    </w:p>
    <w:p w:rsidR="00D965F0" w:rsidRDefault="00B173A5" w:rsidP="00925856">
      <w:pPr>
        <w:numPr>
          <w:ilvl w:val="0"/>
          <w:numId w:val="43"/>
        </w:numPr>
        <w:ind w:right="89" w:firstLine="567"/>
      </w:pPr>
      <w:proofErr w:type="gramStart"/>
      <w:r>
        <w:t>составлять  план</w:t>
      </w:r>
      <w:proofErr w:type="gramEnd"/>
      <w:r>
        <w:t xml:space="preserve">  пересказа,  работать  с текстом  и  рисунками  учебника,  готовить  краткие сообщения.  </w:t>
      </w:r>
    </w:p>
    <w:p w:rsidR="00D965F0" w:rsidRDefault="00B173A5">
      <w:pPr>
        <w:ind w:left="287" w:right="172" w:firstLine="567"/>
      </w:pPr>
      <w:r>
        <w:t xml:space="preserve">От учащихся не требуется знание нервной и гуморальной регуляции деятельности </w:t>
      </w:r>
      <w:proofErr w:type="gramStart"/>
      <w:r>
        <w:t>систем  органов</w:t>
      </w:r>
      <w:proofErr w:type="gramEnd"/>
      <w:r>
        <w:t xml:space="preserve">,  относительного  постоянства  состава  внутренней  среды  организма,  знание взаимосвязи пластического и энергетического обмена, а также объяснения связи между строением и функцией систем органов и выяснения влияния различной нагрузки на работу мышц. </w:t>
      </w:r>
    </w:p>
    <w:p w:rsidR="00D965F0" w:rsidRDefault="00B173A5">
      <w:pPr>
        <w:spacing w:after="28" w:line="259" w:lineRule="auto"/>
        <w:ind w:left="850" w:right="0" w:firstLine="0"/>
        <w:jc w:val="left"/>
      </w:pPr>
      <w:r>
        <w:t xml:space="preserve"> </w:t>
      </w:r>
    </w:p>
    <w:p w:rsidR="00D965F0" w:rsidRDefault="00B173A5">
      <w:pPr>
        <w:pStyle w:val="1"/>
        <w:spacing w:after="4"/>
        <w:ind w:left="861" w:right="372"/>
        <w:jc w:val="center"/>
      </w:pPr>
      <w:r>
        <w:lastRenderedPageBreak/>
        <w:t xml:space="preserve">МУЗЫКА </w:t>
      </w:r>
    </w:p>
    <w:p w:rsidR="00D965F0" w:rsidRDefault="00B173A5">
      <w:pPr>
        <w:spacing w:after="145"/>
        <w:ind w:left="139" w:right="89" w:firstLine="427"/>
      </w:pPr>
      <w:r>
        <w:t xml:space="preserve">Овладение основами музыкальных знаний в основной школе должно обеспечить формирование основ музыкальной культуры и грамотности как части общей и духовной культуры школьников, развитие музыкальных способностей обучающихся, а также способности к сопереживанию произведениям искусства через различные виды музыкальной деятельности, овладение практическими умениями и навыками в различных видах музыкально-творческой деятельности. Освоение предмета «Музыка» направлено на: </w:t>
      </w:r>
    </w:p>
    <w:p w:rsidR="00D965F0" w:rsidRDefault="00B173A5" w:rsidP="00925856">
      <w:pPr>
        <w:numPr>
          <w:ilvl w:val="0"/>
          <w:numId w:val="44"/>
        </w:numPr>
        <w:spacing w:after="135"/>
        <w:ind w:right="89" w:firstLine="427"/>
      </w:pPr>
      <w:r>
        <w:t xml:space="preserve">приобщение школьников к музыке как эмоциональному, нравственно-эстетическому феномену, осознание через музыку жизненных явлений, раскрывающих духовный опыт поколений; </w:t>
      </w:r>
    </w:p>
    <w:p w:rsidR="00D965F0" w:rsidRDefault="00B173A5" w:rsidP="00925856">
      <w:pPr>
        <w:numPr>
          <w:ilvl w:val="0"/>
          <w:numId w:val="44"/>
        </w:numPr>
        <w:spacing w:after="144"/>
        <w:ind w:right="89" w:firstLine="427"/>
      </w:pPr>
      <w:r>
        <w:t xml:space="preserve">расширение музыкального и общего культурного кругозора школьников; воспитание их музыкального вкуса, устойчивого интереса к музыке своего народа и других народов мира, классическому и современному музыкальному наследию; </w:t>
      </w:r>
    </w:p>
    <w:p w:rsidR="00D965F0" w:rsidRDefault="00B173A5" w:rsidP="00925856">
      <w:pPr>
        <w:numPr>
          <w:ilvl w:val="0"/>
          <w:numId w:val="44"/>
        </w:numPr>
        <w:spacing w:after="135"/>
        <w:ind w:right="89" w:firstLine="427"/>
      </w:pPr>
      <w:r>
        <w:t xml:space="preserve">развитие творческого потенциала, ассоциативности мышления, воображения, позволяющих проявить творческую индивидуальность в различных видах музыкальной деятельности; </w:t>
      </w:r>
    </w:p>
    <w:p w:rsidR="00D965F0" w:rsidRDefault="00B173A5" w:rsidP="00925856">
      <w:pPr>
        <w:numPr>
          <w:ilvl w:val="0"/>
          <w:numId w:val="44"/>
        </w:numPr>
        <w:spacing w:after="140"/>
        <w:ind w:right="89" w:firstLine="427"/>
      </w:pPr>
      <w:r>
        <w:t xml:space="preserve">развитие способности к эстетическому освоению мира, способности оценивать произведения искусства по законам гармонии и красоты; </w:t>
      </w:r>
    </w:p>
    <w:p w:rsidR="00D965F0" w:rsidRDefault="00B173A5" w:rsidP="00925856">
      <w:pPr>
        <w:numPr>
          <w:ilvl w:val="0"/>
          <w:numId w:val="44"/>
        </w:numPr>
        <w:ind w:right="89" w:firstLine="427"/>
      </w:pPr>
      <w:r>
        <w:t xml:space="preserve">овладение основами музыкальной грамотности в опоре на способность эмоционального восприятия музыки как живого образного искусства во взаимосвязи с жизнью, на специальную терминологию и ключевые понятия музыкального искусства, элементарную нотную грамоту. </w:t>
      </w:r>
    </w:p>
    <w:p w:rsidR="00D965F0" w:rsidRDefault="00B173A5">
      <w:pPr>
        <w:ind w:left="139" w:right="89" w:firstLine="427"/>
      </w:pPr>
      <w:r>
        <w:t xml:space="preserve">В рамках продуктивной музыкально-творческой деятельности учебный предмет «Музыка» способствует формированию у обучающихся потребности в общении с музыкой в ходе дальнейшего духовно-нравственного развития, социализации, самообразования, организации содержательного культурного досуга на основе осознания роли музыки в жизни отдельного человека и общества, в развитии мировой культуры. </w:t>
      </w:r>
    </w:p>
    <w:p w:rsidR="00D965F0" w:rsidRDefault="00B173A5">
      <w:pPr>
        <w:ind w:left="139" w:right="89" w:firstLine="427"/>
      </w:pPr>
      <w:r>
        <w:t xml:space="preserve">Изучение предмета «Музыка» в части формирования у обучающихся научного мировоззрения, освоения общенаучных методов (наблюдение, измерение, эксперимент, моделирование), освоения практического применения научных знаний основано на </w:t>
      </w:r>
      <w:proofErr w:type="spellStart"/>
      <w:r>
        <w:t>межпредметных</w:t>
      </w:r>
      <w:proofErr w:type="spellEnd"/>
      <w:r>
        <w:t xml:space="preserve"> связях с предметами: «Литература», «Русский язык», «Изобразительное искусство», «История», «География», «Математика» и др. </w:t>
      </w:r>
    </w:p>
    <w:p w:rsidR="00D965F0" w:rsidRDefault="00B173A5">
      <w:pPr>
        <w:ind w:left="139" w:right="89" w:firstLine="427"/>
      </w:pPr>
      <w:r>
        <w:t xml:space="preserve">Программа содержит перечень музыкальных произведений, используемых для обеспечения достижения образовательных результатов, по выбору образовательной организации. По усмотрению учителя музыкальный и теоретический материал разделов, связанных с народным музыкальным творчеством, может быть дополнен регионально-национальным компонентом. </w:t>
      </w:r>
    </w:p>
    <w:p w:rsidR="00D965F0" w:rsidRDefault="00B173A5">
      <w:pPr>
        <w:pStyle w:val="1"/>
        <w:ind w:left="561"/>
      </w:pPr>
      <w:r>
        <w:t xml:space="preserve">Музыка как вид искусства </w:t>
      </w:r>
    </w:p>
    <w:p w:rsidR="00D965F0" w:rsidRDefault="00B173A5">
      <w:pPr>
        <w:ind w:left="139" w:right="89" w:firstLine="427"/>
      </w:pPr>
      <w:r>
        <w:t xml:space="preserve">Интонация как носитель образного смысла. Многообразие интонационно-образных построений. Средства музыкальной выразительности в создании музыкального образа и характера музыки. Разнообразие вокальной, инструментальной, вокально-инструментальной, камерной, симфонической и театральной музыки. Различные формы построения музыки (двухчастная и трехчастная, вариации, рондо, сонатно-симфонический цикл, сюита), их возможности в воплощении и развитии музыкальных образов. Круг музыкальных образов (лирические, драматические, героические, романтические, эпические и др.), их взаимосвязь и развитие. Многообразие связей музыки с литературой. Взаимодействие музыки и литературы в музыкальном театре. Программная музыка. Многообразие связей музыки с изобразительным искусством. Портрет в музыке и изобразительном искусстве. Картины природы в музыке и в изобразительном искусстве. Символика скульптуры, архитектуры, музыки. </w:t>
      </w:r>
    </w:p>
    <w:p w:rsidR="00D965F0" w:rsidRDefault="00B173A5">
      <w:pPr>
        <w:pStyle w:val="1"/>
        <w:ind w:left="561"/>
      </w:pPr>
      <w:r>
        <w:t xml:space="preserve">Народное музыкальное творчество </w:t>
      </w:r>
    </w:p>
    <w:p w:rsidR="00D965F0" w:rsidRDefault="00B173A5">
      <w:pPr>
        <w:ind w:left="139" w:right="89" w:firstLine="427"/>
      </w:pPr>
      <w:r>
        <w:t xml:space="preserve">Устное народное музыкальное творчество в развитии общей культуры народа. Характерные черты русской народной музыки. Основные жанры русской народной вокальной музыки. Различные исполнительские типы художественного общения (хоровое, соревновательное, </w:t>
      </w:r>
      <w:proofErr w:type="spellStart"/>
      <w:r>
        <w:t>сказительное</w:t>
      </w:r>
      <w:proofErr w:type="spellEnd"/>
      <w:r>
        <w:t xml:space="preserve">). </w:t>
      </w:r>
    </w:p>
    <w:p w:rsidR="00D965F0" w:rsidRDefault="00B173A5">
      <w:pPr>
        <w:ind w:left="149" w:right="89"/>
      </w:pPr>
      <w:r>
        <w:t xml:space="preserve">Музыкальный фольклор народов России. Знакомство с музыкальной культурой, народным музыкальным творчеством своего региона. Истоки и интонационное своеобразие, музыкального фольклора разных стран. </w:t>
      </w:r>
      <w:r>
        <w:rPr>
          <w:b/>
        </w:rPr>
        <w:t xml:space="preserve">Русская музыка от эпохи средневековья до рубежа XIX-ХХ вв. </w:t>
      </w:r>
    </w:p>
    <w:p w:rsidR="00D965F0" w:rsidRDefault="00B173A5">
      <w:pPr>
        <w:ind w:left="576" w:right="89"/>
      </w:pPr>
      <w:r>
        <w:lastRenderedPageBreak/>
        <w:t xml:space="preserve">Древнерусская духовная музыка. Знаменный распев как основа древнерусской храмовой музыки. </w:t>
      </w:r>
    </w:p>
    <w:p w:rsidR="00D965F0" w:rsidRDefault="00B173A5">
      <w:pPr>
        <w:ind w:left="149" w:right="89"/>
      </w:pPr>
      <w:r>
        <w:t xml:space="preserve">Основные жанры профессиональной музыки эпохи Просвещения: кант, хоровой концерт, литургия. Формирование русской классической музыкальной школы (М.И. Глинка). Обращение композиторов к народным истокам профессиональной музыки. Романтизм в русской музыке. Стилевые особенности в творчестве русских композиторов (М.И. Глинка, М.П. Мусоргский, А.П. Бородин, Н.А. Римский-Корсаков, П.И. Чайковский, С.В. Рахманинов). Роль фольклора в становлении профессионального музыкального искусства. Духовная музыка русских композиторов. Традиции русской музыкальной классики, стилевые черты русской классической музыкальной школы. </w:t>
      </w:r>
    </w:p>
    <w:p w:rsidR="00D965F0" w:rsidRDefault="00B173A5">
      <w:pPr>
        <w:spacing w:after="5" w:line="271" w:lineRule="auto"/>
        <w:ind w:left="561" w:right="0"/>
      </w:pPr>
      <w:r>
        <w:rPr>
          <w:b/>
        </w:rPr>
        <w:t xml:space="preserve">Зарубежная музыка от эпохи средневековья до рубежа XIХ-XХ вв. </w:t>
      </w:r>
    </w:p>
    <w:p w:rsidR="00D965F0" w:rsidRDefault="00B173A5">
      <w:pPr>
        <w:ind w:left="139" w:right="89" w:firstLine="427"/>
      </w:pPr>
      <w:r>
        <w:t xml:space="preserve">Средневековая духовная музыка: григорианский хорал. Жанры зарубежной духовной и светской музыки в эпохи Возрождения и Барокко (мадригал, мотет, фуга, месса, реквием, шансон). И.С. Бах – выдающийся музыкант эпохи Барокко. Венская классическая школа (Й. Гайдн, В. Моцарт, Л. Бетховен). Творчество композиторов-романтиков Ф. Шопен, Ф. Лист, Р. Шуман, Ф. Шуберт, Э. Григ). Оперный жанр в творчестве композиторов XIX века (Ж. Бизе, Дж. Верди). Основные жанры светской музыки (соната, симфония, камерно-инструментальная и вокальная музыка, опера, балет). Развитие жанров светской музыки Основные жанры светской музыки XIX века (соната, симфония, камерно-инструментальная и вокальная музыка, опера, балет). Развитие жанров светской музыки (камерная инструментальная и вокальная музыка, концерт, симфония, опера, балет). </w:t>
      </w:r>
    </w:p>
    <w:p w:rsidR="00D965F0" w:rsidRDefault="00B173A5">
      <w:pPr>
        <w:spacing w:after="5" w:line="271" w:lineRule="auto"/>
        <w:ind w:left="561" w:right="0"/>
      </w:pPr>
      <w:r>
        <w:rPr>
          <w:b/>
        </w:rPr>
        <w:t xml:space="preserve">Русская и зарубежная музыкальная культура XX в. </w:t>
      </w:r>
    </w:p>
    <w:p w:rsidR="00D965F0" w:rsidRDefault="00B173A5">
      <w:pPr>
        <w:ind w:left="139" w:right="89" w:firstLine="427"/>
      </w:pPr>
      <w:r>
        <w:t xml:space="preserve">Знакомство с творчеством всемирно известных отечественных композиторов (И.Ф. Стравинский, С.С. Прокофьев, Д.Д. Шостакович, Г.В. Свиридов, Р. Щедрин, А.И. Хачатурян, А.Г. </w:t>
      </w:r>
      <w:proofErr w:type="spellStart"/>
      <w:r>
        <w:t>Шнитке</w:t>
      </w:r>
      <w:proofErr w:type="spellEnd"/>
      <w:r>
        <w:t xml:space="preserve">) и зарубежных композиторов ХХ столетия (К. Дебюсси, К. </w:t>
      </w:r>
      <w:proofErr w:type="spellStart"/>
      <w:r>
        <w:t>Орф</w:t>
      </w:r>
      <w:proofErr w:type="spellEnd"/>
      <w:r>
        <w:t>, М. Равель, Б. Бриттен, А. Шенберг). Многообразие стилей в отечественной и зарубежной музыке ХХ века (импрессионизм). Джаз: спиричуэл, блюз, симфоджаз – наиболее яркие композиторы и исполнители. Отечественные и зарубежные композиторы</w:t>
      </w:r>
      <w:r w:rsidR="00C568F9">
        <w:t>-</w:t>
      </w:r>
      <w:r>
        <w:t xml:space="preserve">песенники ХХ столетия. Обобщенное представление о современной музыке, ее разнообразии и характерных признаках. Авторская песня: прошлое и настоящее. Рок-музыка и ее отдельные направления (рок-опера, рок-н-ролл.). Мюзикл. Электронная музыка. Современные технологии записи и воспроизведения музыки. </w:t>
      </w:r>
    </w:p>
    <w:p w:rsidR="00D965F0" w:rsidRDefault="00B173A5">
      <w:pPr>
        <w:pStyle w:val="1"/>
        <w:ind w:left="561"/>
      </w:pPr>
      <w:r>
        <w:t xml:space="preserve">Современная музыкальная жизнь </w:t>
      </w:r>
    </w:p>
    <w:p w:rsidR="00D965F0" w:rsidRDefault="00B173A5">
      <w:pPr>
        <w:ind w:left="139" w:right="89" w:firstLine="427"/>
      </w:pPr>
      <w:r>
        <w:t xml:space="preserve">Панорама современной музыкальной жизни в России и за рубежом: концерты, конкурсы и фестивали (современной и классической музыки). Наследие выдающихся отечественных (Ф.И. Шаляпин, Д.Ф. Ойстрах, А.В. Свешников; Д.А. Хворостовский, А.Ю. Нетребко, В.Т. Спиваков, Н.Л. Луганский, </w:t>
      </w:r>
    </w:p>
    <w:p w:rsidR="00D965F0" w:rsidRDefault="00B173A5">
      <w:pPr>
        <w:ind w:left="149" w:right="89"/>
      </w:pPr>
      <w:r>
        <w:t xml:space="preserve">Д.Л. </w:t>
      </w:r>
      <w:proofErr w:type="spellStart"/>
      <w:r>
        <w:t>Мацуев</w:t>
      </w:r>
      <w:proofErr w:type="spellEnd"/>
      <w:r>
        <w:t xml:space="preserve"> и др.) и зарубежных исполнителей (Э. </w:t>
      </w:r>
      <w:proofErr w:type="spellStart"/>
      <w:r>
        <w:t>Карузо</w:t>
      </w:r>
      <w:proofErr w:type="spellEnd"/>
      <w:r>
        <w:t xml:space="preserve">, М. </w:t>
      </w:r>
      <w:proofErr w:type="spellStart"/>
      <w:r>
        <w:t>Каллас</w:t>
      </w:r>
      <w:proofErr w:type="spellEnd"/>
      <w:r>
        <w:t xml:space="preserve">; Л. Паваротти, М. </w:t>
      </w:r>
      <w:proofErr w:type="spellStart"/>
      <w:r>
        <w:t>Кабалье</w:t>
      </w:r>
      <w:proofErr w:type="spellEnd"/>
      <w:r>
        <w:t xml:space="preserve">, В. </w:t>
      </w:r>
      <w:proofErr w:type="spellStart"/>
      <w:r>
        <w:t>Клиберн</w:t>
      </w:r>
      <w:proofErr w:type="spellEnd"/>
      <w:r>
        <w:t xml:space="preserve">, В. </w:t>
      </w:r>
      <w:proofErr w:type="spellStart"/>
      <w:r>
        <w:t>Кельмпфф</w:t>
      </w:r>
      <w:proofErr w:type="spellEnd"/>
      <w:r>
        <w:t xml:space="preserve"> и др.) классической музыки. Современные выдающиеся, композиторы, </w:t>
      </w:r>
      <w:proofErr w:type="gramStart"/>
      <w:r>
        <w:t>вокальные  исполнители</w:t>
      </w:r>
      <w:proofErr w:type="gramEnd"/>
      <w:r>
        <w:t xml:space="preserve"> и инструментальные коллективы. Всемирные центры музыкальной культуры и музыкального образования. Может ли современная музыка считаться классической? Классическая музыка в современных обработках. </w:t>
      </w:r>
    </w:p>
    <w:p w:rsidR="00D965F0" w:rsidRDefault="00B173A5">
      <w:pPr>
        <w:pStyle w:val="1"/>
        <w:ind w:left="561"/>
      </w:pPr>
      <w:r>
        <w:t xml:space="preserve">Значение музыки в жизни человека </w:t>
      </w:r>
    </w:p>
    <w:p w:rsidR="00D965F0" w:rsidRDefault="00B173A5">
      <w:pPr>
        <w:ind w:left="139" w:right="89" w:firstLine="427"/>
      </w:pPr>
      <w:r>
        <w:t xml:space="preserve">Музыкальное искусство как воплощение жизненной красоты и жизненной правды. Стиль как отражение мироощущения композитора. Воздействие музыки на человека, ее роль в человеческом обществе. «Вечные» проблемы жизни в творчестве композиторов. Своеобразие видения картины мира в национальных музыкальных культурах Востока и Запада. Преобразующая сила музыки как вида искусства. </w:t>
      </w:r>
    </w:p>
    <w:p w:rsidR="00D965F0" w:rsidRDefault="00B173A5">
      <w:pPr>
        <w:spacing w:after="25" w:line="259" w:lineRule="auto"/>
        <w:ind w:left="736" w:right="0" w:firstLine="0"/>
        <w:jc w:val="center"/>
      </w:pPr>
      <w:r>
        <w:rPr>
          <w:b/>
        </w:rPr>
        <w:t xml:space="preserve"> </w:t>
      </w:r>
    </w:p>
    <w:p w:rsidR="00D965F0" w:rsidRDefault="00B173A5">
      <w:pPr>
        <w:pStyle w:val="1"/>
        <w:spacing w:after="4"/>
        <w:ind w:left="861" w:right="372"/>
        <w:jc w:val="center"/>
      </w:pPr>
      <w:r>
        <w:t xml:space="preserve">ИЗОБРАЗИТЕЛЬНОЕ ИСКУССТВО </w:t>
      </w:r>
    </w:p>
    <w:p w:rsidR="00D965F0" w:rsidRDefault="00B173A5">
      <w:pPr>
        <w:ind w:left="139" w:right="89" w:firstLine="427"/>
      </w:pPr>
      <w:r>
        <w:t xml:space="preserve">Программа учебного предмета «Изобразительное искусство» ориентирована на развитие компетенций в области освоения культурного наследия, умения ориентироваться в различных сферах мировой художественной культуры, на формирование у обучающихся целостных представлений об исторических традициях и ценностях русской художественной культуры.  </w:t>
      </w:r>
    </w:p>
    <w:p w:rsidR="00D965F0" w:rsidRDefault="00B173A5">
      <w:pPr>
        <w:ind w:left="139" w:right="89" w:firstLine="427"/>
      </w:pPr>
      <w:r>
        <w:t>В программе предусмотрена практическая художественно-творческая деятельность, аналитическое восприятие произведений искусства. Программа включает в себя основы разных видов визуально</w:t>
      </w:r>
      <w:r w:rsidR="00C568F9">
        <w:t>-</w:t>
      </w:r>
      <w:r>
        <w:t xml:space="preserve">пространственных искусств – живописи, графики, скульптуры, дизайна, архитектуры, народного и декоративно-прикладного искусства, театра, фото- и киноискусства. </w:t>
      </w:r>
    </w:p>
    <w:p w:rsidR="00D965F0" w:rsidRDefault="00B173A5">
      <w:pPr>
        <w:ind w:left="139" w:right="89" w:firstLine="427"/>
      </w:pPr>
      <w:r>
        <w:t xml:space="preserve">Отличительной особенностью программы является новый взгляд на предмет «Изобразительное искусство», суть которого заключается в том, что искусство в нем рассматривается как особая духовная </w:t>
      </w:r>
      <w:r>
        <w:lastRenderedPageBreak/>
        <w:t xml:space="preserve">сфера, концентрирующая в себе колоссальный эстетический, художественный и нравственный мировой опыт. Как целостность, состоящая из народного искусства и профессионально-художественного, проявляющихся и живущих по своим законам и находящихся в постоянном взаимодействии. </w:t>
      </w:r>
    </w:p>
    <w:p w:rsidR="00D965F0" w:rsidRDefault="00B173A5">
      <w:pPr>
        <w:ind w:left="576" w:right="89"/>
      </w:pPr>
      <w:r>
        <w:t xml:space="preserve">В программу включены следующие основные виды художественно-творческой деятельности: </w:t>
      </w:r>
    </w:p>
    <w:p w:rsidR="00D965F0" w:rsidRDefault="00B173A5" w:rsidP="00925856">
      <w:pPr>
        <w:numPr>
          <w:ilvl w:val="0"/>
          <w:numId w:val="45"/>
        </w:numPr>
        <w:ind w:left="1416" w:right="89" w:hanging="850"/>
      </w:pPr>
      <w:r>
        <w:t xml:space="preserve">ценностно-ориентационная и коммуникативная деятельность; </w:t>
      </w:r>
    </w:p>
    <w:p w:rsidR="00D965F0" w:rsidRDefault="00B173A5" w:rsidP="00925856">
      <w:pPr>
        <w:numPr>
          <w:ilvl w:val="0"/>
          <w:numId w:val="45"/>
        </w:numPr>
        <w:ind w:left="1416" w:right="89" w:hanging="850"/>
      </w:pPr>
      <w:r>
        <w:t xml:space="preserve">изобразительная деятельность (основы художественного изображения); </w:t>
      </w:r>
    </w:p>
    <w:p w:rsidR="00D965F0" w:rsidRDefault="00B173A5" w:rsidP="00925856">
      <w:pPr>
        <w:numPr>
          <w:ilvl w:val="0"/>
          <w:numId w:val="45"/>
        </w:numPr>
        <w:ind w:left="1416" w:right="89" w:hanging="850"/>
      </w:pPr>
      <w:r>
        <w:t xml:space="preserve">декоративно-прикладная деятельность (основы народного и декоративно-прикладного </w:t>
      </w:r>
    </w:p>
    <w:p w:rsidR="00D965F0" w:rsidRDefault="00B173A5">
      <w:pPr>
        <w:ind w:left="149" w:right="89"/>
      </w:pPr>
      <w:r>
        <w:t xml:space="preserve">искусства);  </w:t>
      </w:r>
    </w:p>
    <w:p w:rsidR="00D965F0" w:rsidRDefault="00B173A5" w:rsidP="00925856">
      <w:pPr>
        <w:numPr>
          <w:ilvl w:val="0"/>
          <w:numId w:val="45"/>
        </w:numPr>
        <w:ind w:left="1416" w:right="89" w:hanging="850"/>
      </w:pPr>
      <w:r>
        <w:t xml:space="preserve">художественно-конструкторская деятельность (элементы дизайна и архитектуры); </w:t>
      </w:r>
    </w:p>
    <w:p w:rsidR="00D965F0" w:rsidRDefault="00B173A5" w:rsidP="00925856">
      <w:pPr>
        <w:numPr>
          <w:ilvl w:val="0"/>
          <w:numId w:val="45"/>
        </w:numPr>
        <w:ind w:left="1416" w:right="89" w:hanging="850"/>
      </w:pPr>
      <w:r>
        <w:t xml:space="preserve">художественно-творческая деятельность на основе синтеза искусств. </w:t>
      </w:r>
    </w:p>
    <w:p w:rsidR="00D965F0" w:rsidRDefault="00B173A5">
      <w:pPr>
        <w:ind w:left="139" w:right="89" w:firstLine="427"/>
      </w:pPr>
      <w:r>
        <w:t xml:space="preserve">Связующим звеном предмета «Изобразительного искусства» с другими предметами является художественный образ, созданный средствами разных видов искусства и создаваемый обучающимися в различных видах художественной деятельности. </w:t>
      </w:r>
    </w:p>
    <w:p w:rsidR="00D965F0" w:rsidRDefault="00B173A5">
      <w:pPr>
        <w:ind w:left="139" w:right="89" w:firstLine="427"/>
      </w:pPr>
      <w:r>
        <w:t xml:space="preserve">Изучение предмета «Изобразительное искусство» построено на освоении общенаучных методов (наблюдение, измерение, моделирование), освоении практического применения знаний и основано на </w:t>
      </w:r>
      <w:proofErr w:type="spellStart"/>
      <w:r>
        <w:t>межпредметных</w:t>
      </w:r>
      <w:proofErr w:type="spellEnd"/>
      <w:r>
        <w:t xml:space="preserve"> связях с предметами: «История России», «Обществознание», «География», «Математика», </w:t>
      </w:r>
    </w:p>
    <w:p w:rsidR="00D965F0" w:rsidRDefault="00B173A5">
      <w:pPr>
        <w:ind w:left="149" w:right="89"/>
      </w:pPr>
      <w:r>
        <w:t xml:space="preserve">«Технология». </w:t>
      </w:r>
    </w:p>
    <w:p w:rsidR="00D965F0" w:rsidRDefault="00B173A5">
      <w:pPr>
        <w:spacing w:after="0" w:line="259" w:lineRule="auto"/>
        <w:ind w:left="566" w:right="0" w:firstLine="0"/>
        <w:jc w:val="left"/>
      </w:pPr>
      <w:r>
        <w:t xml:space="preserve"> </w:t>
      </w:r>
    </w:p>
    <w:p w:rsidR="00D965F0" w:rsidRDefault="00B173A5">
      <w:pPr>
        <w:ind w:left="139" w:right="89" w:firstLine="427"/>
      </w:pPr>
      <w:r>
        <w:t xml:space="preserve">Связующим звеном предмета «Изобразительного искусства» с другими предметами является художественный образ, созданный средствами разных видов искусства и создаваемый обучающимися в различных видах художественной деятельности. </w:t>
      </w:r>
    </w:p>
    <w:p w:rsidR="00D965F0" w:rsidRDefault="00B173A5">
      <w:pPr>
        <w:ind w:left="139" w:right="89" w:firstLine="427"/>
      </w:pPr>
      <w:r>
        <w:t xml:space="preserve">Изучение предмета «Изобразительное искусство» построено на освоении общенаучных методов (наблюдение, измерение, эксперимент, моделирование), освоении практического применения знаний и основано на </w:t>
      </w:r>
      <w:proofErr w:type="spellStart"/>
      <w:r>
        <w:t>межпредметных</w:t>
      </w:r>
      <w:proofErr w:type="spellEnd"/>
      <w:r>
        <w:t xml:space="preserve"> связях с предметами: «История России», «Обществознание», «География», «Математика», «Технология». </w:t>
      </w:r>
    </w:p>
    <w:p w:rsidR="00D965F0" w:rsidRDefault="00B173A5">
      <w:pPr>
        <w:pStyle w:val="1"/>
        <w:ind w:left="561"/>
      </w:pPr>
      <w:r>
        <w:t xml:space="preserve">Народное художественное творчество – неиссякаемый источник самобытной красоты </w:t>
      </w:r>
    </w:p>
    <w:p w:rsidR="00D965F0" w:rsidRDefault="00B173A5">
      <w:pPr>
        <w:ind w:left="139" w:right="89" w:firstLine="427"/>
      </w:pPr>
      <w:r>
        <w:t xml:space="preserve">Солярные знаки (декоративное изображение и их условно-символический характер). Древние образы в народном творчестве. Русская изба: единство конструкции и декора. Крестьянский дом как отражение уклада крестьянской жизни и памятник архитектуры. Орнамент как основа декоративного украшения. Праздничный народный костюм – целостный художественный образ. Обрядовые действия народного праздника, их символическое значение. Различие национальных особенностей русского орнамента и орнаментов других народов России. Древние образы в народных игрушках (Дымковская игрушка, </w:t>
      </w:r>
      <w:proofErr w:type="spellStart"/>
      <w:proofErr w:type="gramStart"/>
      <w:r>
        <w:t>Филимоновская</w:t>
      </w:r>
      <w:proofErr w:type="spellEnd"/>
      <w:r w:rsidR="00C568F9">
        <w:t xml:space="preserve"> </w:t>
      </w:r>
      <w:r>
        <w:t xml:space="preserve"> игрушка</w:t>
      </w:r>
      <w:proofErr w:type="gramEnd"/>
      <w:r>
        <w:t xml:space="preserve">). Композиционное, стилевое и цветовое единство в изделиях народных промыслов (искусство Гжели, Городецкая роспись, Хохлома, </w:t>
      </w:r>
      <w:proofErr w:type="spellStart"/>
      <w:r>
        <w:t>Жостово</w:t>
      </w:r>
      <w:proofErr w:type="spellEnd"/>
      <w:r>
        <w:t xml:space="preserve">, роспись по металлу, щепа, роспись по лубу и дереву, тиснение и резьба по бересте). Связь времен в народном искусстве. </w:t>
      </w:r>
      <w:r>
        <w:rPr>
          <w:b/>
        </w:rPr>
        <w:t xml:space="preserve"> </w:t>
      </w:r>
    </w:p>
    <w:p w:rsidR="00D965F0" w:rsidRDefault="00B173A5">
      <w:pPr>
        <w:pStyle w:val="1"/>
        <w:ind w:left="561"/>
      </w:pPr>
      <w:r>
        <w:t xml:space="preserve">Виды изобразительного искусства и основы образного языка </w:t>
      </w:r>
    </w:p>
    <w:p w:rsidR="00D965F0" w:rsidRDefault="00B173A5">
      <w:pPr>
        <w:ind w:left="139" w:right="89" w:firstLine="427"/>
      </w:pPr>
      <w:r>
        <w:t xml:space="preserve">Пространственные искусства. Художественные материалы. Жанры в изобразительном искусстве. Выразительные возможности изобразительного искусства. Язык и смысл. Рисунок – основа изобразительного творчества. Художественный образ. Стилевое единство. Линия, пятно. Ритм. Цвет. Основы </w:t>
      </w:r>
      <w:proofErr w:type="spellStart"/>
      <w:r>
        <w:t>цветоведения</w:t>
      </w:r>
      <w:proofErr w:type="spellEnd"/>
      <w:r>
        <w:t xml:space="preserve">. Композиция. Натюрморт. Понятие формы. Геометрические тела: куб, шар, цилиндр, конус, призма. Многообразие форм окружающего мира. Изображение объема на плоскости. Освещение. Свет и тень. Натюрморт в графике. Цвет в натюрморте. Пейзаж. Правила построения перспективы. Воздушная перспектива. Пейзаж настроения. Природа и художник. Пейзаж в живописи художников – импрессионистов (К. Моне, А. </w:t>
      </w:r>
      <w:proofErr w:type="spellStart"/>
      <w:r>
        <w:t>Сислей</w:t>
      </w:r>
      <w:proofErr w:type="spellEnd"/>
      <w:r>
        <w:t xml:space="preserve">). Пейзаж в графике. Работа на пленэре.  </w:t>
      </w:r>
    </w:p>
    <w:p w:rsidR="00D965F0" w:rsidRDefault="00B173A5">
      <w:pPr>
        <w:pStyle w:val="1"/>
        <w:ind w:left="561"/>
      </w:pPr>
      <w:r>
        <w:t xml:space="preserve">Понимание смысла деятельности художника </w:t>
      </w:r>
    </w:p>
    <w:p w:rsidR="00D965F0" w:rsidRDefault="00B173A5">
      <w:pPr>
        <w:ind w:left="139" w:right="89" w:firstLine="427"/>
      </w:pPr>
      <w:r>
        <w:t xml:space="preserve">Портрет. Конструкция головы человека и ее основные пропорции. Изображение головы человека в пространстве. Портрет в скульптуре. Графический портретный рисунок. Образные возможности освещения в портрете. Роль цвета в портрете. Великие портретисты прошлого (В.А. Тропинин, И.Е. Репин, И.Н. Крамской, В.А. Серов). Портрет в изобразительном искусстве XX века (К.С. Петров-Водкин, П.Д. Корин).  </w:t>
      </w:r>
    </w:p>
    <w:p w:rsidR="00D965F0" w:rsidRDefault="00B173A5">
      <w:pPr>
        <w:ind w:left="139" w:right="89" w:firstLine="427"/>
      </w:pPr>
      <w:r>
        <w:t xml:space="preserve">Изображение фигуры человека и образ человека. Изображение фигуры человека в истории искусства (Леонардо да Винчи, Микеланджело </w:t>
      </w:r>
      <w:proofErr w:type="spellStart"/>
      <w:r>
        <w:t>Буанаротти</w:t>
      </w:r>
      <w:proofErr w:type="spellEnd"/>
      <w:r>
        <w:t xml:space="preserve">, О. Роден). Пропорции и строение фигуры человека. Лепка </w:t>
      </w:r>
      <w:r>
        <w:lastRenderedPageBreak/>
        <w:t xml:space="preserve">фигуры человека. Набросок фигуры человека с натуры. Основы представлений о выражении в образах искусства нравственного поиска человечества (В.М. Васнецов, М.В. Нестеров). </w:t>
      </w:r>
    </w:p>
    <w:p w:rsidR="00D965F0" w:rsidRDefault="00B173A5">
      <w:pPr>
        <w:pStyle w:val="1"/>
        <w:ind w:left="561"/>
      </w:pPr>
      <w:r>
        <w:t xml:space="preserve">Вечные темы и великие исторические события в искусстве </w:t>
      </w:r>
    </w:p>
    <w:p w:rsidR="00D965F0" w:rsidRDefault="00B173A5">
      <w:pPr>
        <w:ind w:left="139" w:right="89" w:firstLine="427"/>
      </w:pPr>
      <w:r>
        <w:t xml:space="preserve">Сюжет и содержание в картине. Процесс работы над тематической картиной. Библейские сюжеты в мировом изобразительном искусстве (Леонардо да Винчи, Рембрандт, Микеланджело </w:t>
      </w:r>
      <w:proofErr w:type="spellStart"/>
      <w:r>
        <w:t>Буанаротти</w:t>
      </w:r>
      <w:proofErr w:type="spellEnd"/>
      <w:r>
        <w:t xml:space="preserve">, Рафаэль Санти). Мифологические темы в зарубежном искусстве (С. Боттичелли, Джорджоне, Рафаэль Санти). </w:t>
      </w:r>
    </w:p>
    <w:p w:rsidR="00D965F0" w:rsidRDefault="00B173A5">
      <w:pPr>
        <w:ind w:left="149" w:right="89"/>
      </w:pPr>
      <w:r>
        <w:t xml:space="preserve">Русская религиозная живопись XIX века (А.А. Иванов, И.Н. Крамской, В.Д. Поленов). Тематическая картина в русском искусстве XIX века (К.П. Брюллов). Историческая живопись художников объединения «Мир искусства» (А.Н. Бенуа, Е.Е. Лансере, Н.К. Рерих). Исторические картины из жизни моего города (исторический жанр). Праздники и повседневность в изобразительном искусстве (бытовой жанр). Тема Великой Отечественной войны в монументальном искусстве и в живописи. Мемориальные ансамбли. Место и роль картины в искусстве XX века (Ю.И. Пименов, Ф.П. Решетников, В.Н. Бакшеев, Т.Н. Яблонская). Искусство иллюстрации (И.Я. </w:t>
      </w:r>
      <w:proofErr w:type="spellStart"/>
      <w:r>
        <w:t>Билибин</w:t>
      </w:r>
      <w:proofErr w:type="spellEnd"/>
      <w:r>
        <w:t xml:space="preserve">, В.А. </w:t>
      </w:r>
      <w:proofErr w:type="spellStart"/>
      <w:r>
        <w:t>Милашевский</w:t>
      </w:r>
      <w:proofErr w:type="spellEnd"/>
      <w:r>
        <w:t xml:space="preserve">, В.А. Фаворский). Анималистический жанр (В.А. </w:t>
      </w:r>
      <w:proofErr w:type="spellStart"/>
      <w:r>
        <w:t>Ватагин</w:t>
      </w:r>
      <w:proofErr w:type="spellEnd"/>
      <w:r>
        <w:t xml:space="preserve">, Е.И. </w:t>
      </w:r>
      <w:proofErr w:type="spellStart"/>
      <w:r>
        <w:t>Чарушин</w:t>
      </w:r>
      <w:proofErr w:type="spellEnd"/>
      <w:r>
        <w:t xml:space="preserve">). Образы животных в современных предметах декоративно-прикладного искусства. Стилизация изображения животных. </w:t>
      </w:r>
    </w:p>
    <w:p w:rsidR="00D965F0" w:rsidRDefault="00B173A5">
      <w:pPr>
        <w:pStyle w:val="1"/>
        <w:ind w:left="561"/>
      </w:pPr>
      <w:r>
        <w:t xml:space="preserve">Конструктивное искусство: архитектура и дизайн </w:t>
      </w:r>
    </w:p>
    <w:p w:rsidR="00D965F0" w:rsidRDefault="00B173A5">
      <w:pPr>
        <w:ind w:left="139" w:right="89" w:firstLine="427"/>
      </w:pPr>
      <w:r>
        <w:t xml:space="preserve">Художественный язык конструктивных искусств. Роль искусства в организации предметно – пространственной среды жизни человека. От плоскостного изображения к объемному макету. Здание как сочетание различных объемов. Понятие модуля. Важнейшие архитектурные элементы здания. Вещь как сочетание объемов и как образ времени. Единство художественного и функционального в вещи. Форма и материал. Цвет в архитектуре и дизайне. Архитектурный образ как понятие эпохи (Ш.Э. </w:t>
      </w:r>
      <w:proofErr w:type="spellStart"/>
      <w:r>
        <w:t>ле</w:t>
      </w:r>
      <w:proofErr w:type="spellEnd"/>
      <w:r>
        <w:t xml:space="preserve"> Корбюзье). Тенденции и перспективы развития современной архитектуры. Жилое пространство города (город, микрорайон, улица). Природа и архитектура. Ландшафтный дизайн. Основные школы садово-паркового искусства. Русская усадебная культура XVIII - XIX веков. Искусство флористики. Проектирование пространственной и предметной среды. Дизайн моего сада. История костюма. Композиционно - конструктивные принципы дизайна одежды.  </w:t>
      </w:r>
    </w:p>
    <w:p w:rsidR="00D965F0" w:rsidRDefault="00B173A5">
      <w:pPr>
        <w:spacing w:after="5" w:line="271" w:lineRule="auto"/>
        <w:ind w:left="561" w:right="0"/>
      </w:pPr>
      <w:r>
        <w:rPr>
          <w:b/>
        </w:rPr>
        <w:t xml:space="preserve">Изобразительное искусство и архитектура России XI –XVII вв. </w:t>
      </w:r>
    </w:p>
    <w:p w:rsidR="00D965F0" w:rsidRDefault="00B173A5">
      <w:pPr>
        <w:ind w:left="139" w:right="89" w:firstLine="427"/>
      </w:pPr>
      <w:r>
        <w:t xml:space="preserve">Художественная культура и искусство Древней Руси, ее символичность, обращенность к внутреннему миру человека. Архитектура Киевской Руси. Мозаика. Красота и своеобразие архитектуры </w:t>
      </w:r>
      <w:proofErr w:type="spellStart"/>
      <w:r>
        <w:t>ВладимироСуздальской</w:t>
      </w:r>
      <w:proofErr w:type="spellEnd"/>
      <w:r>
        <w:t xml:space="preserve"> Руси. Архитектура Великого Новгорода. Образный мир древнерусской живописи (Андрей Рублев, Феофан Грек, Дионисий). Соборы Московского Кремля. Шатровая архитектура (церковь </w:t>
      </w:r>
    </w:p>
    <w:p w:rsidR="00D965F0" w:rsidRDefault="00B173A5">
      <w:pPr>
        <w:ind w:left="149" w:right="89"/>
      </w:pPr>
      <w:r>
        <w:t>Вознесения Христова в селе Коломенском, Храм Покрова на Рву). Изобразительное искусство «</w:t>
      </w:r>
      <w:proofErr w:type="spellStart"/>
      <w:r>
        <w:t>бунташного</w:t>
      </w:r>
      <w:proofErr w:type="spellEnd"/>
      <w:r>
        <w:t xml:space="preserve"> века» (парсуна). Московское барокко. </w:t>
      </w:r>
    </w:p>
    <w:p w:rsidR="00D965F0" w:rsidRDefault="00B173A5">
      <w:pPr>
        <w:pStyle w:val="1"/>
        <w:ind w:left="561"/>
      </w:pPr>
      <w:r>
        <w:t xml:space="preserve">Искусство полиграфии </w:t>
      </w:r>
    </w:p>
    <w:p w:rsidR="00D965F0" w:rsidRDefault="00B173A5">
      <w:pPr>
        <w:ind w:left="139" w:right="89" w:firstLine="427"/>
      </w:pPr>
      <w:r>
        <w:t xml:space="preserve">Специфика изображения в полиграфии. Формы полиграфической продукции (книги, журналы, плакаты, афиши, открытки, буклеты). Типы изображения в полиграфии (графическое, живописное, компьютерное фотографическое). Искусство шрифта. Композиционные основы макетирования в графическом дизайне. Проектирование обложки книги, рекламы, открытки, визитной карточки и др. </w:t>
      </w:r>
    </w:p>
    <w:p w:rsidR="00D965F0" w:rsidRDefault="00B173A5">
      <w:pPr>
        <w:spacing w:after="5" w:line="271" w:lineRule="auto"/>
        <w:ind w:left="139" w:right="0" w:firstLine="427"/>
      </w:pPr>
      <w:r>
        <w:rPr>
          <w:b/>
        </w:rPr>
        <w:t xml:space="preserve">Стили, направления виды и жанры в русском изобразительном искусстве и архитектуре XVIII - XIX вв. </w:t>
      </w:r>
    </w:p>
    <w:p w:rsidR="00D965F0" w:rsidRDefault="00B173A5">
      <w:pPr>
        <w:ind w:left="139" w:right="89" w:firstLine="427"/>
      </w:pPr>
      <w:r>
        <w:t xml:space="preserve">Классицизм в русской портретной живописи XVIII века (И.П. Аргунов, Ф.С. Рокотов, Д.Г. Левицкий, В.Л. </w:t>
      </w:r>
      <w:proofErr w:type="spellStart"/>
      <w:r>
        <w:t>Боровиковский</w:t>
      </w:r>
      <w:proofErr w:type="spellEnd"/>
      <w:r>
        <w:t xml:space="preserve">). Архитектурные шедевры стиля барокко в Санкт-Петербурге (В.В. Растрелли, А. </w:t>
      </w:r>
      <w:proofErr w:type="spellStart"/>
      <w:r>
        <w:t>Ринальди</w:t>
      </w:r>
      <w:proofErr w:type="spellEnd"/>
      <w:r>
        <w:t xml:space="preserve">). Классицизм в русской архитектуре (В.И. Баженов, М.Ф. Казаков). Русская классическая скульптура XVIII века (Ф.И. Шубин, М.И. Козловский). Жанровая живопись в произведениях русских художников XIX века (П.А. Федотов). «Товарищество передвижников» (И.Н. Крамской, В.Г. Перов, А.И. Куинджи). Тема русского раздолья в пейзажной живописи XIX века (А.К. Саврасов, И.И. Шишкин, И.И. </w:t>
      </w:r>
    </w:p>
    <w:p w:rsidR="00D965F0" w:rsidRDefault="00B173A5">
      <w:pPr>
        <w:ind w:left="149" w:right="89"/>
      </w:pPr>
      <w:r>
        <w:t xml:space="preserve">Левитан, В.Д. Поленов). Исторический жанр (В.И. Суриков). «Русский стиль» в архитектуре модерна </w:t>
      </w:r>
    </w:p>
    <w:p w:rsidR="00D965F0" w:rsidRDefault="00B173A5">
      <w:pPr>
        <w:ind w:left="149" w:right="89"/>
      </w:pPr>
      <w:r>
        <w:t xml:space="preserve">(Исторический музей в Москве, Храм Воскресения Христова (Спас на Крови) в г. Санкт - Петербурге). Монументальная скульптура второй половины XIX века (М.О. Микешин, А.М. </w:t>
      </w:r>
      <w:proofErr w:type="spellStart"/>
      <w:r>
        <w:t>Опекушин</w:t>
      </w:r>
      <w:proofErr w:type="spellEnd"/>
      <w:r>
        <w:t xml:space="preserve">, М.М. </w:t>
      </w:r>
    </w:p>
    <w:p w:rsidR="00D965F0" w:rsidRDefault="00B173A5">
      <w:pPr>
        <w:pStyle w:val="1"/>
        <w:ind w:left="566" w:right="4172" w:hanging="427"/>
      </w:pPr>
      <w:proofErr w:type="spellStart"/>
      <w:r>
        <w:rPr>
          <w:b w:val="0"/>
        </w:rPr>
        <w:t>Антокольский</w:t>
      </w:r>
      <w:proofErr w:type="spellEnd"/>
      <w:r>
        <w:rPr>
          <w:b w:val="0"/>
        </w:rPr>
        <w:t xml:space="preserve">). </w:t>
      </w:r>
      <w:r>
        <w:t xml:space="preserve">Взаимосвязь истории искусства и истории человечества </w:t>
      </w:r>
    </w:p>
    <w:p w:rsidR="00D965F0" w:rsidRDefault="00B173A5">
      <w:pPr>
        <w:ind w:left="576" w:right="89"/>
      </w:pPr>
      <w:r>
        <w:t xml:space="preserve">Традиции и новаторство в изобразительном искусстве XX века (модерн, авангард, сюрреализм). </w:t>
      </w:r>
    </w:p>
    <w:p w:rsidR="00D965F0" w:rsidRDefault="00B173A5">
      <w:pPr>
        <w:ind w:left="149" w:right="89"/>
      </w:pPr>
      <w:r>
        <w:lastRenderedPageBreak/>
        <w:t xml:space="preserve">Модерн в русской архитектуре (Ф. </w:t>
      </w:r>
      <w:proofErr w:type="spellStart"/>
      <w:r>
        <w:t>Шехтель</w:t>
      </w:r>
      <w:proofErr w:type="spellEnd"/>
      <w:r>
        <w:t xml:space="preserve">). Стиль модерн в зарубежной архитектуре (А. Гауди). Крупнейшие художественные музеи мира и их роль в культуре (Прадо, Лувр, Дрезденская галерея). Российские художественные музеи (Русский музей, Эрмитаж, Третьяковская галерея, Музей изобразительных искусств имени А.С. Пушкина). Художественно-творческие проекты. </w:t>
      </w:r>
    </w:p>
    <w:p w:rsidR="00D965F0" w:rsidRDefault="00B173A5">
      <w:pPr>
        <w:pStyle w:val="1"/>
        <w:ind w:left="561"/>
      </w:pPr>
      <w:r>
        <w:t xml:space="preserve">Изображение в синтетических и экранных видах искусства и художественная фотография </w:t>
      </w:r>
    </w:p>
    <w:p w:rsidR="00D965F0" w:rsidRDefault="00B173A5">
      <w:pPr>
        <w:ind w:left="139" w:right="89" w:firstLine="427"/>
      </w:pPr>
      <w:r>
        <w:t xml:space="preserve">Роль изображения в синтетических искусствах. Театральное искусство и художник. Сценография – особый вид художественного творчества. Костюм, грим и маска. Театральные художники начала XX века (А.Я. Головин, А.Н. Бенуа, М.В. </w:t>
      </w:r>
      <w:proofErr w:type="spellStart"/>
      <w:r>
        <w:t>Добужинский</w:t>
      </w:r>
      <w:proofErr w:type="spellEnd"/>
      <w:r>
        <w:t xml:space="preserve">). Опыт художественно-творческой деятельности. Создание художественного образа в искусстве фотографии. Особенности художественной фотографии. Выразительные средства фотографии (композиция, план, ракурс, свет, ритм и др.). Изображение в фотографии и в живописи. Изобразительная природа экранных искусств. Специфика киноизображения: кадр и монтаж. </w:t>
      </w:r>
      <w:proofErr w:type="spellStart"/>
      <w:r>
        <w:t>Кинокомпозиция</w:t>
      </w:r>
      <w:proofErr w:type="spellEnd"/>
      <w:r>
        <w:t xml:space="preserve"> и средства эмоциональной выразительности в фильме (ритм, свет, цвет, музыка, звук). Документальный, игровой и анимационный фильмы. Коллективный процесс творчества в кино (сценарист, режиссер, оператор, художник, актер). Мастера российского кинематографа (С.М. </w:t>
      </w:r>
    </w:p>
    <w:p w:rsidR="00D965F0" w:rsidRDefault="00B173A5">
      <w:pPr>
        <w:ind w:left="149" w:right="89"/>
      </w:pPr>
      <w:r>
        <w:t xml:space="preserve">Эйзенштейн, С.Ф. Бондарчук, А.А. Тарковский, Н.С. Михалков). Телевизионное изображение, его особенности и возможности (видеосюжет, репортаж и др.). Художественно-творческие проекты. </w:t>
      </w:r>
    </w:p>
    <w:p w:rsidR="00D965F0" w:rsidRDefault="00B173A5">
      <w:pPr>
        <w:spacing w:after="221" w:line="259" w:lineRule="auto"/>
        <w:ind w:left="736" w:right="0" w:firstLine="0"/>
        <w:jc w:val="center"/>
      </w:pPr>
      <w:r>
        <w:rPr>
          <w:b/>
        </w:rPr>
        <w:t xml:space="preserve"> </w:t>
      </w:r>
    </w:p>
    <w:p w:rsidR="00D965F0" w:rsidRDefault="00B173A5">
      <w:pPr>
        <w:pStyle w:val="1"/>
        <w:ind w:left="861" w:right="373"/>
        <w:jc w:val="center"/>
      </w:pPr>
      <w:r>
        <w:t xml:space="preserve">ТЕХНОЛОГИЯ Цели и задачи технологического образования </w:t>
      </w:r>
    </w:p>
    <w:p w:rsidR="00D965F0" w:rsidRDefault="00B173A5">
      <w:pPr>
        <w:ind w:left="139" w:right="89" w:firstLine="427"/>
      </w:pPr>
      <w:r>
        <w:t xml:space="preserve">Предметная область «Технология» является необходимым компонентом общего образования всех школьников, предоставляя им возможность применять на практике знания основ наук. Это фактически единственный школьный учебный курс, отражающий в своем содержании общие принципы преобразующей деятельности человека и все аспекты материальной культуры. Он направлен на овладение учащимися навыками конкретной предметно-преобразующей (а не виртуальной) деятельности, создание новых ценностей, что, несомненно, соответствует потребностям развития общества. В рамках «Технологии» происходит знакомство с миром профессий и ориентация школьников на работу в различных сферах общественного производства. Тем самым обеспечивается преемственность перехода учащихся от общего к профессиональному образованию и трудовой деятельности. </w:t>
      </w:r>
    </w:p>
    <w:p w:rsidR="00D965F0" w:rsidRDefault="00B173A5">
      <w:pPr>
        <w:ind w:left="139" w:right="89" w:firstLine="427"/>
      </w:pPr>
      <w:r>
        <w:t xml:space="preserve">Программа предмета «Технология» обеспечивает формирование у школьников технологического мышления. Схема технологического мышления (потребность – цель – способ – результат) позволяет наиболее органично решать задачи установления связей между образовательным и жизненным пространством, образовательными результатами, полученными при изучении различных предметных областей, а также собственными образовательными результатами (знаниями, умениями, универсальными учебными действиями и т. д.) и жизненными задачами. Кроме того, схема технологического мышления позволяет вводить в образовательный процесс ситуации, дающие опыт принятия прагматичных решений на основе собственных образовательных результатов, начиная от решения бытовых вопросов и заканчивая решением о направлениях продолжения образования, построением карьерных и жизненных планов. Таким образом, предметная область «Технология» позволяет формировать у обучающихся ресурс практических умений и опыта, необходимых для разумной организации собственной жизни, создает условия для развития инициативности, изобретательности, гибкости мышления. </w:t>
      </w:r>
    </w:p>
    <w:p w:rsidR="00D965F0" w:rsidRDefault="00B173A5">
      <w:pPr>
        <w:ind w:left="139" w:right="89" w:firstLine="427"/>
      </w:pPr>
      <w:r>
        <w:t xml:space="preserve">Предмет «Технология» является базой, на которой может быть сформировано проектное мышление обучающихся. Проектная деятельность как способ преобразования реальности в соответствии с поставленной целью оказывается адекватным средством в ситуациях, когда сформировалась или выявлена в ближайшем окружении новая потребность, для которой в опыте обучающегося нет отработанной технологии целеполагания и построения способа достижения целей или имеется противоречие между представлениями о должном, в котором выявленная потребность удовлетворяется, и реальной ситуацией. Таким образом, в программу включено содержание, адекватное требованиям ФГОС к освоению обучающимися принципов и алгоритмов проектной деятельности. </w:t>
      </w:r>
    </w:p>
    <w:p w:rsidR="00D965F0" w:rsidRDefault="00B173A5">
      <w:pPr>
        <w:ind w:left="139" w:right="89" w:firstLine="427"/>
      </w:pPr>
      <w:r>
        <w:t xml:space="preserve">Проектно-технологическое мышление может развиваться только с опорой на универсальные способы деятельности в сферах самоуправления и разрешения проблем, работы с информацией и коммуникации. Поэтому предмет «Технология» принимает на себя значительную долю деятельности образовательной организации по формированию универсальных учебных действий в той их части, в которой они описывают присвоенные способы деятельности, в равной мере применимые в учебных и жизненных ситуациях. В </w:t>
      </w:r>
      <w:r>
        <w:lastRenderedPageBreak/>
        <w:t xml:space="preserve">отношении задачи формирования регулятивных универсальных учебных действий «Технология» является базовой структурной составляющей учебного плана школы. Программа обеспечивает оперативное введение в образовательный процесс содержания, адекватно отражающего смену жизненных реалий, формирует пространство, на котором происходит сопоставление обучающимся собственных стремлений, полученного опыта учебной деятельности и информации, в первую очередь в отношении профессиональной ориентации.  </w:t>
      </w:r>
    </w:p>
    <w:p w:rsidR="00D965F0" w:rsidRDefault="00B173A5">
      <w:pPr>
        <w:ind w:left="576" w:right="89"/>
      </w:pPr>
      <w:r>
        <w:t xml:space="preserve">Цели программы: </w:t>
      </w:r>
    </w:p>
    <w:p w:rsidR="00D965F0" w:rsidRDefault="00B173A5" w:rsidP="00925856">
      <w:pPr>
        <w:numPr>
          <w:ilvl w:val="0"/>
          <w:numId w:val="46"/>
        </w:numPr>
        <w:ind w:right="89" w:firstLine="427"/>
      </w:pPr>
      <w:r>
        <w:t xml:space="preserve">Обеспечение понимания обучающимися сущности современных материальных, информационных и гуманитарных технологий и перспектив их развития. </w:t>
      </w:r>
    </w:p>
    <w:p w:rsidR="00D965F0" w:rsidRDefault="00B173A5" w:rsidP="00925856">
      <w:pPr>
        <w:numPr>
          <w:ilvl w:val="0"/>
          <w:numId w:val="46"/>
        </w:numPr>
        <w:ind w:right="89" w:firstLine="427"/>
      </w:pPr>
      <w:r>
        <w:t xml:space="preserve">Формирование технологической культуры и проектно-технологического мышления обучающихся. </w:t>
      </w:r>
    </w:p>
    <w:p w:rsidR="00D965F0" w:rsidRDefault="00B173A5" w:rsidP="00925856">
      <w:pPr>
        <w:numPr>
          <w:ilvl w:val="0"/>
          <w:numId w:val="46"/>
        </w:numPr>
        <w:ind w:right="89" w:firstLine="427"/>
      </w:pPr>
      <w:r>
        <w:t xml:space="preserve">Формирование информационной основы и персонального опыта, необходимых для определения обучающимся направлений своего дальнейшего образования в контексте построения жизненных планов, в первую очередь, касающихся сферы и содержания будущей профессиональной деятельности.  </w:t>
      </w:r>
    </w:p>
    <w:p w:rsidR="00D965F0" w:rsidRDefault="00B173A5">
      <w:pPr>
        <w:ind w:left="139" w:right="89" w:firstLine="427"/>
      </w:pPr>
      <w:r>
        <w:t xml:space="preserve">Программа реализуется из расчета 2 часа в неделю в 5-7 классах, 1 час - в 8 классе, в 9 классе - за счет вариативной части учебного плана и внеурочной деятельности.  </w:t>
      </w:r>
    </w:p>
    <w:p w:rsidR="00D965F0" w:rsidRDefault="00B173A5">
      <w:pPr>
        <w:ind w:left="139" w:right="89" w:firstLine="427"/>
      </w:pPr>
      <w:r>
        <w:t xml:space="preserve">Основную часть содержания программы составляет деятельность обучающихся, направленная на создание и преобразование как материальных, так и информационных объектов. Важнейшую группу образовательных результатов составляет полученный и осмысленный обучающимися опыт практической деятельности. В урочное время деятельность обучающихся организуется как в индивидуальном, так и в групповом формате. Сопровождение со стороны педагога принимает форму прямого руководства, консультационного сопровождения или сводится к педагогическому наблюдению за деятельностью с последующей организацией анализа (рефлексии). Рекомендуется строить программу таким образом, чтобы объяснение учителя в той или иной форме составляло не более 0,2 урочного времени и не более 0,15 объема программы. </w:t>
      </w:r>
    </w:p>
    <w:p w:rsidR="00D965F0" w:rsidRDefault="00B173A5">
      <w:pPr>
        <w:spacing w:after="32"/>
        <w:ind w:left="139" w:right="89" w:firstLine="427"/>
      </w:pPr>
      <w:r>
        <w:t xml:space="preserve">Подразумевается и значительная внеурочная активность обучающихся. Такое решение обусловлено задачами формирования учебной самостоятельности, высокой степенью ориентации на индивидуальные запросы и интересы обучающегося, ориентацией на особенность возраста как периода разнообразных «безответственных» проб. В рамках внеурочной деятельности активность обучающихся связана: </w:t>
      </w:r>
    </w:p>
    <w:p w:rsidR="00D965F0" w:rsidRDefault="00B173A5" w:rsidP="00925856">
      <w:pPr>
        <w:numPr>
          <w:ilvl w:val="0"/>
          <w:numId w:val="47"/>
        </w:numPr>
        <w:spacing w:after="32"/>
        <w:ind w:right="89" w:firstLine="427"/>
      </w:pPr>
      <w:r>
        <w:t xml:space="preserve">с выполнением заданий на самостоятельную работу с информацией (формируется навык самостоятельной учебной работы, для обучающегося оказывается открыта большая номенклатура информационных ресурсов, чем это возможно на уроке, задания индивидуализируются по содержанию в рамках одного способа работы с информацией и общего тематического поля); </w:t>
      </w:r>
    </w:p>
    <w:p w:rsidR="00D965F0" w:rsidRDefault="00B173A5" w:rsidP="00925856">
      <w:pPr>
        <w:numPr>
          <w:ilvl w:val="0"/>
          <w:numId w:val="47"/>
        </w:numPr>
        <w:ind w:right="89" w:firstLine="427"/>
      </w:pPr>
      <w:r>
        <w:t xml:space="preserve">с проектной деятельностью (индивидуальные решения приводят к тому, что обучающиеся работают в разном темпе – они сами составляют планы, нуждаются в различном оборудовании, материалах, информации – в зависимости от выбранного способа деятельности, запланированного продукта, поставленной цели); </w:t>
      </w:r>
    </w:p>
    <w:p w:rsidR="00D965F0" w:rsidRDefault="00B173A5" w:rsidP="00925856">
      <w:pPr>
        <w:numPr>
          <w:ilvl w:val="0"/>
          <w:numId w:val="47"/>
        </w:numPr>
        <w:ind w:right="89" w:firstLine="427"/>
      </w:pPr>
      <w:r>
        <w:t xml:space="preserve">с реализационной частью образовательного путешествия (логистика школьного дня не позволит уложить это мероприятие в урок или в два последовательно стоящих в расписании урока); </w:t>
      </w:r>
    </w:p>
    <w:p w:rsidR="00D965F0" w:rsidRDefault="00B173A5" w:rsidP="00925856">
      <w:pPr>
        <w:numPr>
          <w:ilvl w:val="0"/>
          <w:numId w:val="47"/>
        </w:numPr>
        <w:ind w:right="89" w:firstLine="427"/>
      </w:pPr>
      <w:r>
        <w:t xml:space="preserve">с выполнением практических заданий, требующих наблюдения за окружающей действительностью или ее преобразования (на уроке обучающийся может получить лишь модель действительности). </w:t>
      </w:r>
    </w:p>
    <w:p w:rsidR="00D965F0" w:rsidRDefault="00B173A5">
      <w:pPr>
        <w:ind w:left="139" w:right="89" w:firstLine="427"/>
      </w:pPr>
      <w:r>
        <w:t xml:space="preserve">Таким образом, формы внеурочной деятельности в рамках предметной области «Технология» – это проектная деятельность обучающихся, экскурсии, домашние задания и краткосрочные курсы дополнительного образования (или мастер-классы, не более 17 часов), позволяющие освоить конкретную материальную или информационную технологию, необходимую для изготовления продукта в проекте обучающегося, актуального на момент прохождения курса. </w:t>
      </w:r>
    </w:p>
    <w:p w:rsidR="00D965F0" w:rsidRDefault="00B173A5">
      <w:pPr>
        <w:ind w:left="139" w:right="89" w:firstLine="427"/>
      </w:pPr>
      <w:r>
        <w:t xml:space="preserve">В соответствии с целями выстроено содержание деятельности в структуре трех блоков, обеспечивая получение заявленных результатов. </w:t>
      </w:r>
    </w:p>
    <w:p w:rsidR="00D965F0" w:rsidRDefault="00B173A5">
      <w:pPr>
        <w:ind w:left="139" w:right="89" w:firstLine="427"/>
      </w:pPr>
      <w:r>
        <w:t xml:space="preserve">Первый блок включает содержание, позволяющее ввести обучающихся в контекст современных материальных и информационных технологий, показывающее технологическую эволюцию человечества, ее закономерности, технологические тренды ближайших десятилетий. </w:t>
      </w:r>
    </w:p>
    <w:p w:rsidR="00D965F0" w:rsidRDefault="00B173A5">
      <w:pPr>
        <w:ind w:left="139" w:right="89" w:firstLine="427"/>
      </w:pPr>
      <w:r>
        <w:lastRenderedPageBreak/>
        <w:t xml:space="preserve">Предмет Информатика, в отличие от раздела «Информационные технологии» выступает как область знаний, формирующая принципы и закономерности поведения информационных систем, которые используются при построении информационных технологий в обеспечение различных сфер человеческой деятельности.  </w:t>
      </w:r>
    </w:p>
    <w:p w:rsidR="00D965F0" w:rsidRDefault="00B173A5">
      <w:pPr>
        <w:ind w:left="139" w:right="89" w:firstLine="427"/>
      </w:pPr>
      <w:r>
        <w:t xml:space="preserve">Второй блок содержания позволяет обучающемуся получить опыт персонифицированного действия в рамках применения и разработки технологических решений, изучения и мониторинга эволюции потребностей. </w:t>
      </w:r>
    </w:p>
    <w:p w:rsidR="00D965F0" w:rsidRDefault="00B173A5">
      <w:pPr>
        <w:ind w:left="139" w:right="89" w:firstLine="427"/>
      </w:pPr>
      <w:r>
        <w:t xml:space="preserve">Содержание блока 2 организовано таким образом, чтобы формировать универсальные учебные действия обучающихся, в первую очередь, регулятивные (работа по инструкции, анализ ситуации, постановка цели и задач, планирование деятельности и ресурсов, планирование и осуществление текущего контроля деятельности, оценка результата и продукта деятельности) и коммуникативные (письменная коммуникация, публичное выступление, продуктивное групповое взаимодействие). </w:t>
      </w:r>
    </w:p>
    <w:p w:rsidR="00D965F0" w:rsidRDefault="00B173A5">
      <w:pPr>
        <w:ind w:left="139" w:right="89" w:firstLine="427"/>
      </w:pPr>
      <w:r>
        <w:t xml:space="preserve">Базовыми образовательными технологиями, обеспечивающими работу с содержанием блока 2, являются технологии проектной деятельности. </w:t>
      </w:r>
    </w:p>
    <w:p w:rsidR="00D965F0" w:rsidRDefault="00B173A5">
      <w:pPr>
        <w:ind w:left="576" w:right="89"/>
      </w:pPr>
      <w:r>
        <w:t xml:space="preserve">Блок 2 реализуется в следующих организационных формах: </w:t>
      </w:r>
    </w:p>
    <w:p w:rsidR="00D965F0" w:rsidRDefault="00B173A5">
      <w:pPr>
        <w:spacing w:after="24" w:line="258" w:lineRule="auto"/>
        <w:ind w:left="10" w:right="89"/>
        <w:jc w:val="right"/>
      </w:pPr>
      <w:r>
        <w:t xml:space="preserve">теоретическое обучение и формирование информационной основы проектной деятельности – в рамках </w:t>
      </w:r>
    </w:p>
    <w:p w:rsidR="00D965F0" w:rsidRDefault="00B173A5">
      <w:pPr>
        <w:spacing w:after="14"/>
        <w:ind w:left="551" w:right="357" w:hanging="427"/>
        <w:jc w:val="left"/>
      </w:pPr>
      <w:r>
        <w:t xml:space="preserve">урочной деятельности; практические работы в средах моделирования и конструирования – в рамках урочной деятельности; проектная деятельность в рамках урочной и внеурочной деятельности. </w:t>
      </w:r>
    </w:p>
    <w:p w:rsidR="00D965F0" w:rsidRDefault="00B173A5">
      <w:pPr>
        <w:ind w:left="139" w:right="89" w:firstLine="427"/>
      </w:pPr>
      <w:r>
        <w:t>Третий блок</w:t>
      </w:r>
      <w:r>
        <w:rPr>
          <w:b/>
        </w:rPr>
        <w:t xml:space="preserve"> </w:t>
      </w:r>
      <w:r>
        <w:t xml:space="preserve">содержания обеспечивает обучающегося информацией о профессиональной деятельности, в контексте современных производственных технологий; производящих отраслях конкретного региона, региональных рынках труда; законах, которым подчиняется развитие трудовых ресурсов современного общества, а также позволяет сформировать ситуации, в которых обучающийся получает возможность социально-профессиональных проб и опыт принятия и обоснования собственных решений.  </w:t>
      </w:r>
    </w:p>
    <w:p w:rsidR="00D965F0" w:rsidRDefault="00B173A5">
      <w:pPr>
        <w:ind w:left="139" w:right="89" w:firstLine="427"/>
      </w:pPr>
      <w:r>
        <w:t xml:space="preserve">Содержание блока 3 организовано таким образом, чтобы позволить формировать универсальные учебные действия обучающихся, в первую очередь личностные (оценка внутренних ресурсов, принятие ответственного решения, планирование собственного продвижения) и учебные (обработка информации: анализ и прогнозирование, извлечение информации из первичных источников), включает общие вопросы планирования профессионального образования и профессиональной карьеры, анализа территориального рынка труда, а также индивидуальные программы образовательных путешествий и широкую номенклатуру краткосрочных курсов, призванных стать для обучающихся ситуацией пробы в определенных видах деятельности и / или в оперировании с определенными объектами воздействия. </w:t>
      </w:r>
    </w:p>
    <w:p w:rsidR="00D965F0" w:rsidRDefault="00B173A5">
      <w:pPr>
        <w:ind w:left="287" w:right="169" w:firstLine="567"/>
      </w:pPr>
      <w:r>
        <w:t xml:space="preserve">Все блоки содержания связаны между собой: результаты работ в рамках одного блока служат исходным продуктом для постановки задач в другом – от информирования через моделирование элементов технологий и ситуаций к реальным технологическим системам и производствам, способам их обслуживания и устройством отношений работника и работодателя. </w:t>
      </w:r>
    </w:p>
    <w:p w:rsidR="00D965F0" w:rsidRDefault="00B173A5">
      <w:pPr>
        <w:pStyle w:val="1"/>
        <w:ind w:left="2565"/>
      </w:pPr>
      <w:r>
        <w:t xml:space="preserve">ОСНОВЫ БЕЗОПАСНОСТИ ЖИЗНЕДЕЯТЕЛЬНОСТИ </w:t>
      </w:r>
    </w:p>
    <w:p w:rsidR="00D965F0" w:rsidRDefault="00B173A5">
      <w:pPr>
        <w:ind w:left="139" w:right="89" w:firstLine="427"/>
      </w:pPr>
      <w:r>
        <w:t xml:space="preserve">Опасные и чрезвычайные ситуации становятся все более частым явлением в нашей повседневной жизни и требуют получения обучающимися знаний, умений, навыков и компетенций личной безопасности в условиях опасных и чрезвычайных ситуаций социально сложного и технически насыщенного окружающего мира. </w:t>
      </w:r>
    </w:p>
    <w:p w:rsidR="00D965F0" w:rsidRDefault="00B173A5">
      <w:pPr>
        <w:ind w:left="139" w:right="89" w:firstLine="427"/>
      </w:pPr>
      <w:r>
        <w:t xml:space="preserve">Целью изучения и освоения программы является формирование у подрастающего поколения россиян культуры безопасности жизнедеятельности в современном мире в соответствии с требованиями, предъявляемыми Федеральным государственным образовательным стандартом основного общего образования. </w:t>
      </w:r>
    </w:p>
    <w:p w:rsidR="00D965F0" w:rsidRDefault="00B173A5">
      <w:pPr>
        <w:ind w:left="139" w:right="89" w:firstLine="427"/>
      </w:pPr>
      <w:r>
        <w:t xml:space="preserve">Учебный предмет «Основы безопасности жизнедеятельности» является обязательным для изучения на уровне основного общего образования и является одной из составляющих предметной области «Физическая культура и основы безопасности жизнедеятельности».  </w:t>
      </w:r>
    </w:p>
    <w:p w:rsidR="00D965F0" w:rsidRDefault="00B173A5">
      <w:pPr>
        <w:ind w:left="139" w:right="89" w:firstLine="427"/>
      </w:pPr>
      <w:r>
        <w:t xml:space="preserve">Программа определяет базовое содержание по учебному предмету «Основы безопасности жизнедеятельности» в форме и объеме, которые соответствуют возрастным особенностям обучающихся и учитывает возможность освоения приемов умственной и практической деятельности обучающихся, что является важнейшим компонентом развивающего обучения. </w:t>
      </w:r>
    </w:p>
    <w:p w:rsidR="00D965F0" w:rsidRDefault="00B173A5">
      <w:pPr>
        <w:ind w:left="139" w:right="89" w:firstLine="427"/>
      </w:pPr>
      <w:r>
        <w:lastRenderedPageBreak/>
        <w:t xml:space="preserve">На основе программы, курс «Основ безопасности жизнедеятельности», может быть выстроен как по линейному, так и по концентрическому типу. При составлении рабочих программ в отдельных темах возможны дополнения с учетом местных условий и специфики обучения. </w:t>
      </w:r>
    </w:p>
    <w:p w:rsidR="00D965F0" w:rsidRDefault="00B173A5">
      <w:pPr>
        <w:spacing w:after="144"/>
        <w:ind w:left="576" w:right="89"/>
      </w:pPr>
      <w:r>
        <w:t xml:space="preserve">Основы безопасности жизнедеятельности как учебный предмет обеспечивает: </w:t>
      </w:r>
    </w:p>
    <w:p w:rsidR="00D965F0" w:rsidRDefault="00B173A5" w:rsidP="00925856">
      <w:pPr>
        <w:numPr>
          <w:ilvl w:val="0"/>
          <w:numId w:val="48"/>
        </w:numPr>
        <w:spacing w:after="135"/>
        <w:ind w:right="89" w:firstLine="427"/>
      </w:pPr>
      <w:r>
        <w:t xml:space="preserve">освоение обучающимися знаний о безопасном поведении в повседневной жизнедеятельности; </w:t>
      </w:r>
    </w:p>
    <w:p w:rsidR="00D965F0" w:rsidRDefault="00B173A5" w:rsidP="00925856">
      <w:pPr>
        <w:numPr>
          <w:ilvl w:val="0"/>
          <w:numId w:val="48"/>
        </w:numPr>
        <w:spacing w:after="139"/>
        <w:ind w:right="89" w:firstLine="427"/>
      </w:pPr>
      <w:r>
        <w:t xml:space="preserve">понимание обучающимися личной и общественной значимости современной культуры безопасности жизнедеятельности, ценностей гражданского общества, в том числе гражданской идентичности и правового поведения; </w:t>
      </w:r>
    </w:p>
    <w:p w:rsidR="00D965F0" w:rsidRDefault="00B173A5" w:rsidP="00925856">
      <w:pPr>
        <w:numPr>
          <w:ilvl w:val="0"/>
          <w:numId w:val="48"/>
        </w:numPr>
        <w:spacing w:after="135"/>
        <w:ind w:right="89" w:firstLine="427"/>
      </w:pPr>
      <w:r>
        <w:t xml:space="preserve">понимание необходимости беречь и сохранять свое здоровье как индивидуальную и общественную ценность; </w:t>
      </w:r>
    </w:p>
    <w:p w:rsidR="00D965F0" w:rsidRDefault="00B173A5" w:rsidP="00925856">
      <w:pPr>
        <w:numPr>
          <w:ilvl w:val="0"/>
          <w:numId w:val="48"/>
        </w:numPr>
        <w:ind w:right="89" w:firstLine="427"/>
      </w:pPr>
      <w:r>
        <w:t xml:space="preserve">понимание необходимости следовать правилам безопасного поведения в опасных и </w:t>
      </w:r>
    </w:p>
    <w:p w:rsidR="00D965F0" w:rsidRDefault="00B173A5">
      <w:pPr>
        <w:spacing w:after="144"/>
        <w:ind w:left="149" w:right="89"/>
      </w:pPr>
      <w:r>
        <w:t xml:space="preserve">чрезвычайных ситуациях природного, техногенного и социального характера; </w:t>
      </w:r>
    </w:p>
    <w:p w:rsidR="00D965F0" w:rsidRDefault="00B173A5" w:rsidP="00925856">
      <w:pPr>
        <w:numPr>
          <w:ilvl w:val="0"/>
          <w:numId w:val="48"/>
        </w:numPr>
        <w:spacing w:after="140"/>
        <w:ind w:right="89" w:firstLine="427"/>
      </w:pPr>
      <w:r>
        <w:t xml:space="preserve">понимание необходимости сохранения природы и окружающей среды для полноценной жизни человека; </w:t>
      </w:r>
    </w:p>
    <w:p w:rsidR="00D965F0" w:rsidRDefault="00B173A5" w:rsidP="00925856">
      <w:pPr>
        <w:numPr>
          <w:ilvl w:val="0"/>
          <w:numId w:val="48"/>
        </w:numPr>
        <w:ind w:right="89" w:firstLine="427"/>
      </w:pPr>
      <w:r>
        <w:t xml:space="preserve">освоение </w:t>
      </w:r>
      <w:r>
        <w:tab/>
        <w:t xml:space="preserve">обучающимися </w:t>
      </w:r>
      <w:r>
        <w:tab/>
        <w:t xml:space="preserve">умений </w:t>
      </w:r>
      <w:r>
        <w:tab/>
        <w:t xml:space="preserve">экологического </w:t>
      </w:r>
      <w:r>
        <w:tab/>
        <w:t xml:space="preserve">проектирования </w:t>
      </w:r>
      <w:r>
        <w:tab/>
        <w:t xml:space="preserve">безопасной </w:t>
      </w:r>
    </w:p>
    <w:p w:rsidR="00D965F0" w:rsidRDefault="00B173A5">
      <w:pPr>
        <w:spacing w:after="140"/>
        <w:ind w:left="149" w:right="89"/>
      </w:pPr>
      <w:r>
        <w:t xml:space="preserve">жизнедеятельности с учетом природных, техногенных и социальных рисков; </w:t>
      </w:r>
    </w:p>
    <w:p w:rsidR="00D965F0" w:rsidRDefault="00B173A5" w:rsidP="00925856">
      <w:pPr>
        <w:numPr>
          <w:ilvl w:val="0"/>
          <w:numId w:val="48"/>
        </w:numPr>
        <w:spacing w:after="139"/>
        <w:ind w:right="89" w:firstLine="427"/>
      </w:pPr>
      <w:r>
        <w:t xml:space="preserve">понимание роли государства и действующего законодательства в обеспечении национальной безопасности и защиты населения от опасных и чрезвычайных ситуаций природного, техногенного и социального характера, в том числе от экстремизма, терроризма и наркотизма; </w:t>
      </w:r>
    </w:p>
    <w:p w:rsidR="00D965F0" w:rsidRDefault="00B173A5" w:rsidP="00925856">
      <w:pPr>
        <w:numPr>
          <w:ilvl w:val="0"/>
          <w:numId w:val="48"/>
        </w:numPr>
        <w:spacing w:after="135"/>
        <w:ind w:right="89" w:firstLine="427"/>
      </w:pPr>
      <w:r>
        <w:t xml:space="preserve">освоение умений использовать различные источники информации и коммуникации для определения угрозы возникновения опасных и чрезвычайных ситуаций; </w:t>
      </w:r>
    </w:p>
    <w:p w:rsidR="00D965F0" w:rsidRDefault="00B173A5" w:rsidP="00925856">
      <w:pPr>
        <w:numPr>
          <w:ilvl w:val="0"/>
          <w:numId w:val="48"/>
        </w:numPr>
        <w:spacing w:after="138"/>
        <w:ind w:right="89" w:firstLine="427"/>
      </w:pPr>
      <w:r>
        <w:t xml:space="preserve">освоение умений предвидеть возникновение опасных и чрезвычайных ситуаций по характерным признакам их проявления, а также на основе информации, получаемой из различных источников; </w:t>
      </w:r>
    </w:p>
    <w:p w:rsidR="00D965F0" w:rsidRDefault="00B173A5" w:rsidP="00925856">
      <w:pPr>
        <w:numPr>
          <w:ilvl w:val="0"/>
          <w:numId w:val="48"/>
        </w:numPr>
        <w:spacing w:after="40"/>
        <w:ind w:right="89" w:firstLine="427"/>
      </w:pPr>
      <w:r>
        <w:t xml:space="preserve">освоение умений оказывать первую помощь пострадавшим; </w:t>
      </w:r>
    </w:p>
    <w:p w:rsidR="00D965F0" w:rsidRDefault="00B173A5" w:rsidP="00925856">
      <w:pPr>
        <w:numPr>
          <w:ilvl w:val="0"/>
          <w:numId w:val="48"/>
        </w:numPr>
        <w:spacing w:after="41"/>
        <w:ind w:right="89" w:firstLine="427"/>
      </w:pPr>
      <w:r>
        <w:t xml:space="preserve">освоение умений готовность проявлять предосторожность в ситуациях неопределенности; </w:t>
      </w:r>
    </w:p>
    <w:p w:rsidR="00D965F0" w:rsidRDefault="00B173A5" w:rsidP="00925856">
      <w:pPr>
        <w:numPr>
          <w:ilvl w:val="0"/>
          <w:numId w:val="48"/>
        </w:numPr>
        <w:ind w:right="89" w:firstLine="427"/>
      </w:pPr>
      <w:r>
        <w:t xml:space="preserve">освоение умений принимать обоснованные решения в конкретной опасной (чрезвычайной) ситуации с учетом реально складывающейся обстановки и индивидуальных возможностей; </w:t>
      </w:r>
    </w:p>
    <w:p w:rsidR="00D965F0" w:rsidRDefault="00B173A5" w:rsidP="00925856">
      <w:pPr>
        <w:numPr>
          <w:ilvl w:val="0"/>
          <w:numId w:val="48"/>
        </w:numPr>
        <w:spacing w:after="36"/>
        <w:ind w:right="89" w:firstLine="427"/>
      </w:pPr>
      <w:r>
        <w:t xml:space="preserve">освоение умений использовать средства индивидуальной и коллективной защиты. </w:t>
      </w:r>
    </w:p>
    <w:p w:rsidR="00D965F0" w:rsidRDefault="00B173A5" w:rsidP="00925856">
      <w:pPr>
        <w:numPr>
          <w:ilvl w:val="0"/>
          <w:numId w:val="48"/>
        </w:numPr>
        <w:spacing w:after="140"/>
        <w:ind w:right="89" w:firstLine="427"/>
      </w:pPr>
      <w:r>
        <w:t xml:space="preserve">Освоение и понимание учебного предмета «Основы безопасности жизнедеятельности» направлено на: </w:t>
      </w:r>
    </w:p>
    <w:p w:rsidR="00D965F0" w:rsidRDefault="00B173A5" w:rsidP="00925856">
      <w:pPr>
        <w:numPr>
          <w:ilvl w:val="0"/>
          <w:numId w:val="48"/>
        </w:numPr>
        <w:spacing w:after="141"/>
        <w:ind w:right="89" w:firstLine="427"/>
      </w:pPr>
      <w:r>
        <w:t xml:space="preserve">воспитание у обучающихся чувства ответственности за личную безопасность, ценностного отношения к своему здоровью и жизни; </w:t>
      </w:r>
    </w:p>
    <w:p w:rsidR="00D965F0" w:rsidRDefault="00B173A5" w:rsidP="00925856">
      <w:pPr>
        <w:numPr>
          <w:ilvl w:val="0"/>
          <w:numId w:val="48"/>
        </w:numPr>
        <w:spacing w:after="135"/>
        <w:ind w:right="89" w:firstLine="427"/>
      </w:pPr>
      <w:r>
        <w:t xml:space="preserve">развитие у обучающихся качеств личности, необходимых для ведения здорового образа жизни; необходимых для обеспечения безопасного поведения в опасных и чрезвычайных ситуациях; </w:t>
      </w:r>
    </w:p>
    <w:p w:rsidR="00D965F0" w:rsidRDefault="00B173A5" w:rsidP="00925856">
      <w:pPr>
        <w:numPr>
          <w:ilvl w:val="0"/>
          <w:numId w:val="48"/>
        </w:numPr>
        <w:ind w:right="89" w:firstLine="427"/>
      </w:pPr>
      <w:r>
        <w:lastRenderedPageBreak/>
        <w:t xml:space="preserve">формирование у обучающихся современной культуры безопасности жизнедеятельности на основе понимания необходимости защиты личности, общества и государства посредством осознания значимости безопасного поведения в условиях чрезвычайных ситуаций природного, техногенного и социального характера, убеждения в необходимости безопасного и здорового образа жизни, </w:t>
      </w:r>
      <w:proofErr w:type="spellStart"/>
      <w:r>
        <w:t>антиэкстремистской</w:t>
      </w:r>
      <w:proofErr w:type="spellEnd"/>
      <w:r>
        <w:t xml:space="preserve"> и антитеррористической личностной позиции, нетерпимости к действиям и влияниям, представляющим угрозу для жизни человека. </w:t>
      </w:r>
    </w:p>
    <w:p w:rsidR="00D965F0" w:rsidRDefault="00B173A5">
      <w:pPr>
        <w:ind w:left="139" w:right="89" w:firstLine="427"/>
      </w:pPr>
      <w:r>
        <w:t xml:space="preserve">Программа учебного предмета «Основы безопасности жизнедеятельности» учитывает возможность получения знаний через практическую деятельность и способствует формированию у обучающихся умения безопасно использовать учебное оборудование, проводить исследования, анализировать полученные результаты, представлять и научно аргументировать полученные выводы. </w:t>
      </w:r>
    </w:p>
    <w:p w:rsidR="00D965F0" w:rsidRDefault="00B173A5">
      <w:pPr>
        <w:ind w:left="139" w:right="89" w:firstLine="427"/>
      </w:pPr>
      <w:proofErr w:type="spellStart"/>
      <w:r>
        <w:t>Межпредметная</w:t>
      </w:r>
      <w:proofErr w:type="spellEnd"/>
      <w:r>
        <w:t xml:space="preserve"> интеграция и связь учебного предмета «Основы безопасности жизнедеятельности» с такими предметами как «Биология», «История», «Информатика», «Обществознание», «Физика», «Химия», «Экология», «Экономическая и социальная география», «Физическая культура» способствует формированию целостного представления об изучаемом объекте, явлении, содействует лучшему усвоению содержания предмета, установлению более прочных связей учащегося с повседневной жизнью и окружающим миром, усилению развивающей и культурной составляющей программы, а также рационального использования учебного времени. </w:t>
      </w:r>
    </w:p>
    <w:p w:rsidR="00D965F0" w:rsidRDefault="00B173A5">
      <w:pPr>
        <w:pStyle w:val="1"/>
        <w:spacing w:after="4"/>
        <w:ind w:left="861" w:right="374"/>
        <w:jc w:val="center"/>
      </w:pPr>
      <w:r>
        <w:t xml:space="preserve">ФИЗИЧЕСКАЯКУЛЬТУРА </w:t>
      </w:r>
    </w:p>
    <w:p w:rsidR="00D965F0" w:rsidRDefault="00B173A5">
      <w:pPr>
        <w:ind w:left="139" w:right="89" w:firstLine="427"/>
      </w:pPr>
      <w:r>
        <w:t>Физическое воспитание в основной школе дол</w:t>
      </w:r>
      <w:r w:rsidR="00C568F9">
        <w:t>жно обеспечить физическое, эмо</w:t>
      </w:r>
      <w:r>
        <w:t>циональное, интеллектуальное и социальное развит</w:t>
      </w:r>
      <w:r w:rsidR="00C568F9">
        <w:t>ие личности обучающихся, форми</w:t>
      </w:r>
      <w:r>
        <w:t xml:space="preserve">рование и развитие установок активного, здорового образа жизни. </w:t>
      </w:r>
    </w:p>
    <w:p w:rsidR="00D965F0" w:rsidRDefault="00B173A5">
      <w:pPr>
        <w:ind w:left="139" w:right="89" w:firstLine="427"/>
      </w:pPr>
      <w:r>
        <w:t>Освоение учебного предмета «Физическая культура направлено на развитие двигательной активности обучающихся, достижение положительной динамики в развитии основных физических качеств, повышение фун</w:t>
      </w:r>
      <w:r w:rsidR="00C568F9">
        <w:t>кциональных возможностей основ</w:t>
      </w:r>
      <w:r>
        <w:t>ных систем организма, формирование потребности в</w:t>
      </w:r>
      <w:r w:rsidR="00C568F9">
        <w:t xml:space="preserve"> систематических занятиях физи</w:t>
      </w:r>
      <w:r>
        <w:t xml:space="preserve">ческой культурой и спортом. </w:t>
      </w:r>
    </w:p>
    <w:p w:rsidR="00D965F0" w:rsidRDefault="00B173A5">
      <w:pPr>
        <w:ind w:left="139" w:right="89" w:firstLine="427"/>
      </w:pPr>
      <w:r>
        <w:t>В процессе освоения предмета «Физическая культура» на уровне основн</w:t>
      </w:r>
      <w:r w:rsidR="00C568F9">
        <w:t>ого об</w:t>
      </w:r>
      <w:r>
        <w:t>щего образования формируется система знаний о ф</w:t>
      </w:r>
      <w:r w:rsidR="00C568F9">
        <w:t>изическом совершенствовании че</w:t>
      </w:r>
      <w:r>
        <w:t>ловека, приобретается опыт организации самостояте</w:t>
      </w:r>
      <w:r w:rsidR="00C568F9">
        <w:t>льных занятий физической культу</w:t>
      </w:r>
      <w:r>
        <w:t>рой с учетом индивидуальных особенностей и способностей, формируются умения применять средства физической культуры для орган</w:t>
      </w:r>
      <w:r w:rsidR="00C568F9">
        <w:t>изации учебной и досуговой дея</w:t>
      </w:r>
      <w:r>
        <w:t xml:space="preserve">тельности. </w:t>
      </w:r>
    </w:p>
    <w:p w:rsidR="00D965F0" w:rsidRDefault="00B173A5">
      <w:pPr>
        <w:ind w:left="139" w:right="89" w:firstLine="427"/>
      </w:pPr>
      <w:r>
        <w:t>С целью формирования у учащихся ключевых</w:t>
      </w:r>
      <w:r w:rsidR="00C568F9">
        <w:t xml:space="preserve"> компетенций, в процессе освое</w:t>
      </w:r>
      <w:r>
        <w:t>ния предмета «Физическая культура» используются з</w:t>
      </w:r>
      <w:r w:rsidR="00C568F9">
        <w:t>нания из других учебных предме</w:t>
      </w:r>
      <w:r>
        <w:t>тов: «Биология», «Математика», «Физика», «Геогра</w:t>
      </w:r>
      <w:r w:rsidR="00C568F9">
        <w:t>фия», «Основы безопасности жиз</w:t>
      </w:r>
      <w:r>
        <w:t xml:space="preserve">недеятельности», Иностранный язык», «Музыка» и др. </w:t>
      </w:r>
    </w:p>
    <w:p w:rsidR="00D965F0" w:rsidRDefault="00B173A5">
      <w:pPr>
        <w:pStyle w:val="1"/>
        <w:ind w:left="561"/>
      </w:pPr>
      <w:r>
        <w:t xml:space="preserve">Физическая культура как область знаний История и современное развитие физической культуры </w:t>
      </w:r>
    </w:p>
    <w:p w:rsidR="00D965F0" w:rsidRDefault="00B173A5">
      <w:pPr>
        <w:ind w:left="139" w:right="89" w:firstLine="427"/>
      </w:pPr>
      <w:r>
        <w:t>Олимпийские игры древности. Возрождение Олимпийских игр и олимпийского движения. Олимпийское движение в России. Совр</w:t>
      </w:r>
      <w:r w:rsidR="00C568F9">
        <w:t>еменные Олимпийские игры. Физи</w:t>
      </w:r>
      <w:r>
        <w:t>ческая культура в современном обществе. Организаци</w:t>
      </w:r>
      <w:r w:rsidR="00C568F9">
        <w:t>я и проведение пеших туристиче</w:t>
      </w:r>
      <w:r>
        <w:t xml:space="preserve">ских походов. Требования техники безопасности и бережного отношения к природе. </w:t>
      </w:r>
    </w:p>
    <w:p w:rsidR="00D965F0" w:rsidRDefault="00B173A5">
      <w:pPr>
        <w:pStyle w:val="1"/>
        <w:ind w:left="561"/>
      </w:pPr>
      <w:r>
        <w:t xml:space="preserve">Современное представление о физической культуре (основные понятия) </w:t>
      </w:r>
    </w:p>
    <w:p w:rsidR="00D965F0" w:rsidRDefault="00B173A5">
      <w:pPr>
        <w:ind w:left="139" w:right="89" w:firstLine="427"/>
      </w:pPr>
      <w:r>
        <w:t>Физическое развитие человека. Физическая подготовка, ее связь с укреплением здоровья, развитием физических качеств. Организац</w:t>
      </w:r>
      <w:r w:rsidR="00C568F9">
        <w:t>ия и планирование самостоятель</w:t>
      </w:r>
      <w:r>
        <w:t>ных занятий по развитию физических качеств. Техни</w:t>
      </w:r>
      <w:r w:rsidR="00C568F9">
        <w:t>ка движений и ее основные пока</w:t>
      </w:r>
      <w:r>
        <w:t xml:space="preserve">затели. Спорт и спортивная подготовка. Всероссийский физкультурно-спортивный комплекс «Готов к труду и обороне». </w:t>
      </w:r>
    </w:p>
    <w:p w:rsidR="00D965F0" w:rsidRDefault="00B173A5">
      <w:pPr>
        <w:pStyle w:val="1"/>
        <w:ind w:left="561"/>
      </w:pPr>
      <w:r>
        <w:t xml:space="preserve">Физическая культура человека </w:t>
      </w:r>
    </w:p>
    <w:p w:rsidR="00D965F0" w:rsidRDefault="00B173A5">
      <w:pPr>
        <w:ind w:left="139" w:right="89" w:firstLine="427"/>
      </w:pPr>
      <w:r>
        <w:t>Здоровье и здоровый образ жизни. Коррекция осанки и телосложения. Контроль и наблюдение за состоянием здоровья, физическим р</w:t>
      </w:r>
      <w:r w:rsidR="00C568F9">
        <w:t>азвитием и физической подготов</w:t>
      </w:r>
      <w:r>
        <w:t xml:space="preserve">ленностью. Требования безопасности и первая помощь при травмах во время занятий физической культурой и спортом. </w:t>
      </w:r>
      <w:r>
        <w:rPr>
          <w:b/>
        </w:rPr>
        <w:t>Способы двигат</w:t>
      </w:r>
      <w:r w:rsidR="00C568F9">
        <w:rPr>
          <w:b/>
        </w:rPr>
        <w:t>ельной (физкультурной) деятель</w:t>
      </w:r>
      <w:r>
        <w:rPr>
          <w:b/>
        </w:rPr>
        <w:t xml:space="preserve">ности </w:t>
      </w:r>
    </w:p>
    <w:p w:rsidR="00D965F0" w:rsidRDefault="00C568F9">
      <w:pPr>
        <w:pStyle w:val="1"/>
        <w:ind w:left="561"/>
      </w:pPr>
      <w:r>
        <w:t>Организация и проведение самостоятельных занятий физической культуры</w:t>
      </w:r>
    </w:p>
    <w:p w:rsidR="00D965F0" w:rsidRDefault="00B173A5">
      <w:pPr>
        <w:tabs>
          <w:tab w:val="center" w:pos="603"/>
          <w:tab w:val="center" w:pos="4258"/>
        </w:tabs>
        <w:ind w:left="0" w:right="0" w:firstLine="0"/>
        <w:jc w:val="left"/>
      </w:pPr>
      <w:r>
        <w:rPr>
          <w:rFonts w:ascii="Calibri" w:eastAsia="Calibri" w:hAnsi="Calibri" w:cs="Calibri"/>
        </w:rPr>
        <w:tab/>
      </w:r>
      <w:r>
        <w:t>-</w:t>
      </w:r>
      <w:r>
        <w:rPr>
          <w:rFonts w:ascii="Arial" w:eastAsia="Arial" w:hAnsi="Arial" w:cs="Arial"/>
        </w:rPr>
        <w:t xml:space="preserve"> </w:t>
      </w:r>
      <w:r>
        <w:rPr>
          <w:rFonts w:ascii="Arial" w:eastAsia="Arial" w:hAnsi="Arial" w:cs="Arial"/>
        </w:rPr>
        <w:tab/>
      </w:r>
      <w:r>
        <w:t>Подготовка</w:t>
      </w:r>
      <w:r w:rsidR="00C568F9">
        <w:t xml:space="preserve"> </w:t>
      </w:r>
      <w:r>
        <w:t>к</w:t>
      </w:r>
      <w:r w:rsidR="00C568F9">
        <w:t xml:space="preserve"> </w:t>
      </w:r>
      <w:r>
        <w:t>занятиям</w:t>
      </w:r>
      <w:r w:rsidR="00C568F9">
        <w:t xml:space="preserve"> </w:t>
      </w:r>
      <w:r>
        <w:t>физической</w:t>
      </w:r>
      <w:r w:rsidR="00C568F9">
        <w:t xml:space="preserve"> </w:t>
      </w:r>
      <w:r>
        <w:t>культурой</w:t>
      </w:r>
      <w:r w:rsidR="00C568F9">
        <w:t xml:space="preserve"> </w:t>
      </w:r>
      <w:proofErr w:type="gramStart"/>
      <w:r>
        <w:t>(</w:t>
      </w:r>
      <w:r w:rsidR="00C568F9">
        <w:t xml:space="preserve"> </w:t>
      </w:r>
      <w:r>
        <w:t>выбор</w:t>
      </w:r>
      <w:proofErr w:type="gramEnd"/>
      <w:r w:rsidR="00C568F9">
        <w:t xml:space="preserve"> </w:t>
      </w:r>
      <w:r>
        <w:t>мест</w:t>
      </w:r>
      <w:r w:rsidR="00C568F9">
        <w:t xml:space="preserve"> </w:t>
      </w:r>
      <w:r>
        <w:t>занятий,</w:t>
      </w:r>
    </w:p>
    <w:p w:rsidR="00D965F0" w:rsidRDefault="00C568F9" w:rsidP="00C568F9">
      <w:pPr>
        <w:ind w:right="89"/>
      </w:pPr>
      <w:r>
        <w:t>ин</w:t>
      </w:r>
      <w:r w:rsidR="00B173A5">
        <w:t xml:space="preserve">вентаря и одежды, планирование занятий с разной функциональной направленностью). Подбор упражнений и составление индивидуальных комплексов для утренней зарядки, физкультминуток, </w:t>
      </w:r>
      <w:proofErr w:type="spellStart"/>
      <w:r w:rsidR="00B173A5">
        <w:lastRenderedPageBreak/>
        <w:t>физкультпауз</w:t>
      </w:r>
      <w:proofErr w:type="spellEnd"/>
      <w:r w:rsidR="00B173A5">
        <w:t>, коррекции осанки и</w:t>
      </w:r>
      <w:r>
        <w:t xml:space="preserve"> телосложения. Составление пла</w:t>
      </w:r>
      <w:r w:rsidR="00B173A5">
        <w:t>нов и самостоятельное проведение занятий спортив</w:t>
      </w:r>
      <w:r>
        <w:t>ной подготовкой, прикладной фи</w:t>
      </w:r>
      <w:r w:rsidR="00B173A5">
        <w:t xml:space="preserve">зической подготовкой с учетом индивидуальных показаний здоровья и физического развития. Организация досуга средствами физической культуры. </w:t>
      </w:r>
    </w:p>
    <w:p w:rsidR="00D965F0" w:rsidRDefault="00B173A5">
      <w:pPr>
        <w:pStyle w:val="1"/>
        <w:ind w:left="561"/>
      </w:pPr>
      <w:r>
        <w:t xml:space="preserve">Оценка эффективности занятий физической культурой </w:t>
      </w:r>
    </w:p>
    <w:p w:rsidR="00D965F0" w:rsidRDefault="00B173A5">
      <w:pPr>
        <w:ind w:left="139" w:right="89" w:firstLine="427"/>
      </w:pPr>
      <w:r>
        <w:t>Самонаблюдение и самоконтроль. Оценка эффе</w:t>
      </w:r>
      <w:r w:rsidR="00C568F9">
        <w:t>ктивности занятий. Оценка техн</w:t>
      </w:r>
      <w:r>
        <w:t xml:space="preserve">ики осваиваемых упражнений, способы выявления и устранения технических ошибок. Измерение резервов организма (с помощью простейших функциональных проб). </w:t>
      </w:r>
    </w:p>
    <w:p w:rsidR="00D965F0" w:rsidRDefault="00B173A5">
      <w:pPr>
        <w:pStyle w:val="1"/>
        <w:ind w:left="561"/>
      </w:pPr>
      <w:r>
        <w:t xml:space="preserve">Физическое совершенствование Физкультурно-оздоровительная деятельность </w:t>
      </w:r>
    </w:p>
    <w:p w:rsidR="00D965F0" w:rsidRDefault="00B173A5">
      <w:pPr>
        <w:ind w:left="139" w:right="89" w:firstLine="427"/>
      </w:pPr>
      <w:r>
        <w:t>Комплексы упражнений для оздоровительных</w:t>
      </w:r>
      <w:r w:rsidR="00C568F9">
        <w:t xml:space="preserve"> форм занятий физической культу</w:t>
      </w:r>
      <w:r>
        <w:t>рой. Комплексы упражнений современных оздорови</w:t>
      </w:r>
      <w:r w:rsidR="00C568F9">
        <w:t>тельных систем физического вос</w:t>
      </w:r>
      <w:r>
        <w:t>питания, ориентированных на повышение функциональных возможностей организма, развитие основных физических качеств. Индивиду</w:t>
      </w:r>
      <w:r w:rsidR="00C568F9">
        <w:t>альные комплексы адаптивной фи</w:t>
      </w:r>
      <w:r>
        <w:t xml:space="preserve">зической культуры (при нарушении опорно-двигательного аппарата, центральной нервной системы, дыхания и кровообращения, при близорукости). </w:t>
      </w:r>
    </w:p>
    <w:p w:rsidR="00D965F0" w:rsidRDefault="00B173A5">
      <w:pPr>
        <w:pStyle w:val="1"/>
        <w:ind w:left="561"/>
      </w:pPr>
      <w:r>
        <w:t xml:space="preserve">Спортивно-оздоровительная деятельность </w:t>
      </w:r>
    </w:p>
    <w:p w:rsidR="00D965F0" w:rsidRDefault="00B173A5">
      <w:pPr>
        <w:ind w:left="139" w:right="89" w:firstLine="427"/>
      </w:pPr>
      <w:r>
        <w:t>Гимнастика с основами акробатики: организ</w:t>
      </w:r>
      <w:r w:rsidR="00C568F9">
        <w:t>ующие команды и приемы. Акроба</w:t>
      </w:r>
      <w:r>
        <w:t>тические упражнения и комбинации. Гимнастические упражнения и комбинации на спортивных снарядах (опорные прыжки, упражнени</w:t>
      </w:r>
      <w:r w:rsidR="00C568F9">
        <w:t>я на гимнастическом бревне (де</w:t>
      </w:r>
      <w:r>
        <w:t>вочки), упражнения на перекладине (мальчики), уп</w:t>
      </w:r>
      <w:r w:rsidR="00C568F9">
        <w:t>ражнения и комбинации на гимна</w:t>
      </w:r>
      <w:r>
        <w:t>стических брусьях, упражнения на параллельных брусьях (мальчики), упражнения на разновысоких брусьях (девочки). Ритмическая гимнастика с элементами хореографии (девочки). Легкая атлетика: беговые упражнения.</w:t>
      </w:r>
      <w:r w:rsidR="00C568F9">
        <w:t xml:space="preserve"> Прыжковые упражнения. Упражне</w:t>
      </w:r>
      <w:r>
        <w:t xml:space="preserve">ния в метании малого мяча. Спортивные игры: технико-тактические действия и приемы игры в футбол, мини-футбол, волейбол, баскетбол. Правила спортивных игр. Игры по правилам. Национальные виды спорта: технико-тактические </w:t>
      </w:r>
    </w:p>
    <w:p w:rsidR="00D965F0" w:rsidRDefault="00B173A5">
      <w:pPr>
        <w:ind w:left="149" w:right="89"/>
      </w:pPr>
      <w:r>
        <w:t xml:space="preserve">действия и правила.  </w:t>
      </w:r>
    </w:p>
    <w:p w:rsidR="00D965F0" w:rsidRDefault="00B173A5">
      <w:pPr>
        <w:spacing w:after="0" w:line="259" w:lineRule="auto"/>
        <w:ind w:left="2166" w:right="0" w:firstLine="0"/>
        <w:jc w:val="left"/>
      </w:pPr>
      <w:r>
        <w:t xml:space="preserve"> </w:t>
      </w:r>
    </w:p>
    <w:p w:rsidR="00D965F0" w:rsidRDefault="00B173A5">
      <w:pPr>
        <w:ind w:left="139" w:right="89" w:firstLine="427"/>
      </w:pPr>
      <w:r>
        <w:t xml:space="preserve">Лыжные гонки: передвижение на лыжах разными способами. Подъемы, спуски, повороты, торможения. </w:t>
      </w:r>
      <w:proofErr w:type="spellStart"/>
      <w:r>
        <w:rPr>
          <w:b/>
        </w:rPr>
        <w:t>Прикладно</w:t>
      </w:r>
      <w:proofErr w:type="spellEnd"/>
      <w:r>
        <w:rPr>
          <w:b/>
        </w:rPr>
        <w:t xml:space="preserve">-ориентированная физкультурная деятельность </w:t>
      </w:r>
    </w:p>
    <w:p w:rsidR="00D965F0" w:rsidRDefault="00B173A5">
      <w:pPr>
        <w:ind w:left="139" w:right="89" w:firstLine="427"/>
      </w:pPr>
      <w:r>
        <w:t>Прикладная физическая подготовка: ходьба,</w:t>
      </w:r>
      <w:r w:rsidR="00C568F9">
        <w:t xml:space="preserve"> бег и прыжки, выполняемые раз</w:t>
      </w:r>
      <w:r>
        <w:t xml:space="preserve">ными способами в разных условиях; лазание, </w:t>
      </w:r>
      <w:proofErr w:type="spellStart"/>
      <w:r>
        <w:t>перелезание</w:t>
      </w:r>
      <w:proofErr w:type="spellEnd"/>
      <w:r>
        <w:t>, ползание; метание малого мяча по движущейся мишени; преодоление препятс</w:t>
      </w:r>
      <w:r w:rsidR="00C568F9">
        <w:t>твий разной сложности; передви</w:t>
      </w:r>
      <w:r>
        <w:t>жение в висах и упорах. Полосы препятствий, включающие разнообразные прикладные упражнения. Общефизическая подготовка. Упражнения, ориентированные на развитие основных физических качеств (силы, быстроты, выносливости, координации, гибкости, ловкости). Специальная физическая подготовка. Упра</w:t>
      </w:r>
      <w:r w:rsidR="00C568F9">
        <w:t>жнения, ориентированные на раз</w:t>
      </w:r>
      <w:r>
        <w:t>витие специальных физических качеств, определяем</w:t>
      </w:r>
      <w:r w:rsidR="00C568F9">
        <w:t>ых базовым видом спорта (гимна</w:t>
      </w:r>
      <w:r>
        <w:t xml:space="preserve">стика с основами акробатики, легкая атлетика, лыжные гонки, плавание, спортивные игры). </w:t>
      </w:r>
    </w:p>
    <w:p w:rsidR="00D965F0" w:rsidRDefault="00B173A5">
      <w:pPr>
        <w:pStyle w:val="1"/>
        <w:ind w:left="1571"/>
      </w:pPr>
      <w:r>
        <w:t xml:space="preserve">БАШКИРСКИЙ ЯЗЫК КАК ГОСУДАРСТВЕННЫЙ ЯЗЫК РЕСПУБЛИКИ Содержание учебного предмета, курса Содержание и строение программы </w:t>
      </w:r>
    </w:p>
    <w:p w:rsidR="00D965F0" w:rsidRDefault="00B173A5">
      <w:pPr>
        <w:ind w:left="139" w:right="89" w:firstLine="427"/>
      </w:pPr>
      <w:r>
        <w:t xml:space="preserve"> Изучение башкирского языка как государственного языка Республики Башкортостан имеет свою специфику. Самые важные моменты, которые необходимо учитывать: </w:t>
      </w:r>
    </w:p>
    <w:p w:rsidR="00D965F0" w:rsidRDefault="00B173A5" w:rsidP="00925856">
      <w:pPr>
        <w:numPr>
          <w:ilvl w:val="0"/>
          <w:numId w:val="49"/>
        </w:numPr>
        <w:ind w:right="89" w:firstLine="566"/>
      </w:pPr>
      <w:r>
        <w:t xml:space="preserve">Главная цель – научить разговорному языку; </w:t>
      </w:r>
    </w:p>
    <w:p w:rsidR="00D965F0" w:rsidRDefault="00B173A5" w:rsidP="00925856">
      <w:pPr>
        <w:numPr>
          <w:ilvl w:val="0"/>
          <w:numId w:val="49"/>
        </w:numPr>
        <w:ind w:right="89" w:firstLine="566"/>
      </w:pPr>
      <w:r>
        <w:t xml:space="preserve">На уроках обучение разговорному языку, чтению, элементарному письму происходит параллельно. Языковой и литературный материал изучается </w:t>
      </w:r>
      <w:proofErr w:type="spellStart"/>
      <w:r>
        <w:t>интегрированно</w:t>
      </w:r>
      <w:proofErr w:type="spellEnd"/>
      <w:r>
        <w:t xml:space="preserve">;  </w:t>
      </w:r>
    </w:p>
    <w:p w:rsidR="00D965F0" w:rsidRDefault="00B173A5" w:rsidP="00925856">
      <w:pPr>
        <w:numPr>
          <w:ilvl w:val="0"/>
          <w:numId w:val="49"/>
        </w:numPr>
        <w:ind w:right="89" w:firstLine="566"/>
      </w:pPr>
      <w:r>
        <w:t xml:space="preserve">Башкирский язык обязательно изучается на практическом уровне. Лингвистические, литературные и учебные материалы изучаются с целью их дальнейшего применения на практике (коммуникативное направление). </w:t>
      </w:r>
    </w:p>
    <w:p w:rsidR="00D965F0" w:rsidRDefault="00B173A5">
      <w:pPr>
        <w:pStyle w:val="1"/>
        <w:ind w:left="561"/>
      </w:pPr>
      <w:r>
        <w:t xml:space="preserve">1-й раздел. День знаний </w:t>
      </w:r>
    </w:p>
    <w:p w:rsidR="00D965F0" w:rsidRDefault="00B173A5">
      <w:pPr>
        <w:ind w:left="139" w:right="89" w:firstLine="427"/>
      </w:pPr>
      <w:r>
        <w:rPr>
          <w:b/>
        </w:rPr>
        <w:t xml:space="preserve"> 1 сентября - «День знаний». </w:t>
      </w:r>
      <w:r>
        <w:t>Тема (1 сентября – День знаний. Школа, учеба, получение знаний, изучение языка) соприкасается с темой “Осень.” Одновременно учитель организует беседу на мини-тему о проведении учащимися летних каникул, проводит дискуссию в виде обмена мнениями. В соответствии с заданной темой восстанавливается специальная тематическая лексика в виде слов, словосочетаний, так же с целью обогащения лексики усваиваются новые слова. На основе изученного ма</w:t>
      </w:r>
      <w:r w:rsidR="00C568F9">
        <w:t xml:space="preserve">териала в предыдущих классах и </w:t>
      </w:r>
      <w:r>
        <w:t xml:space="preserve">усвоенных на уроке новых слов составляются маленькие рассказы, </w:t>
      </w:r>
      <w:r w:rsidR="00C568F9">
        <w:t xml:space="preserve">диалоги. Во время изучения </w:t>
      </w:r>
      <w:proofErr w:type="gramStart"/>
      <w:r w:rsidR="00C568F9">
        <w:t>темы</w:t>
      </w:r>
      <w:proofErr w:type="gramEnd"/>
      <w:r w:rsidR="00C568F9">
        <w:t xml:space="preserve"> </w:t>
      </w:r>
      <w:r>
        <w:t xml:space="preserve">обучающиеся получают информацию о жизни и творчестве писателей, поэтов, знакомятся с соответствующими теме произведениями. Организуется повторение тем по грамматике. </w:t>
      </w:r>
    </w:p>
    <w:p w:rsidR="00D965F0" w:rsidRDefault="00B173A5">
      <w:pPr>
        <w:pStyle w:val="1"/>
        <w:ind w:left="561"/>
      </w:pPr>
      <w:r>
        <w:lastRenderedPageBreak/>
        <w:t xml:space="preserve">2-й раздел. Моя родина – Башкортостан </w:t>
      </w:r>
    </w:p>
    <w:p w:rsidR="00D965F0" w:rsidRDefault="00B173A5">
      <w:pPr>
        <w:ind w:left="139" w:right="89" w:firstLine="427"/>
      </w:pPr>
      <w:r>
        <w:t xml:space="preserve"> Основная цель заключается в ознакомлении обучающихся с ис</w:t>
      </w:r>
      <w:r w:rsidR="00C568F9">
        <w:t>торией, сегодняшним днем и будущ</w:t>
      </w:r>
      <w:r>
        <w:t xml:space="preserve">им их родной республики. Они должны обладать полной информацией о своей республике. Для этого следует обратить внимание на достоверность исторических материалов при изложении темы “Башкортостан”.  При раскрытии названной темы надо будет опереться на фактические материалы, для этого следует запланировать применение большого количестве наглядности, исторических книг, таблиц, карт. Обучающиеся должны </w:t>
      </w:r>
      <w:proofErr w:type="gramStart"/>
      <w:r>
        <w:t>научиться  рассказывать</w:t>
      </w:r>
      <w:proofErr w:type="gramEnd"/>
      <w:r>
        <w:t xml:space="preserve"> об успехах, славном прошлом, сегодняшнем дне, будущем, о ее богатствах, выдающихся личностях, народах Башкортостана.  </w:t>
      </w:r>
    </w:p>
    <w:p w:rsidR="00D965F0" w:rsidRDefault="00B173A5">
      <w:pPr>
        <w:pStyle w:val="1"/>
        <w:ind w:left="561"/>
      </w:pPr>
      <w:r>
        <w:t xml:space="preserve">3-й раздел. О себе   </w:t>
      </w:r>
    </w:p>
    <w:p w:rsidR="00D965F0" w:rsidRDefault="00B173A5">
      <w:pPr>
        <w:spacing w:after="14"/>
        <w:ind w:left="124" w:right="81" w:firstLine="417"/>
        <w:jc w:val="left"/>
      </w:pPr>
      <w:r>
        <w:t xml:space="preserve"> </w:t>
      </w:r>
      <w:r>
        <w:tab/>
        <w:t xml:space="preserve">Обучающиеся в ходе усвоения темы “О </w:t>
      </w:r>
      <w:proofErr w:type="gramStart"/>
      <w:r>
        <w:t>себе“ должны</w:t>
      </w:r>
      <w:proofErr w:type="gramEnd"/>
      <w:r>
        <w:t xml:space="preserve"> будут научиться рассказывать о себе, о своей семье, близких родственниках.  </w:t>
      </w:r>
      <w:proofErr w:type="gramStart"/>
      <w:r>
        <w:t>Обучающихся  надо</w:t>
      </w:r>
      <w:proofErr w:type="gramEnd"/>
      <w:r>
        <w:t xml:space="preserve"> будет научить не только приемам рассказа об их сегодняшнем дне, но и уметь делиться с планами на будущее. При ознакомлении обучающихся с названиями частей туловища, внутренних органов, следует параллельно вести беседу о правилах личной гигиены, распорядка дня, здоровье. Учитель организовывает мини-беседу о здоровом образе жизни, предусматривает чтение литературы на эту тему. Работа по теме связана с нашей повседневной жизнью, необходимыми для этого вещами. Это напрямую касается продуктов питания, покупки одежды в магазине, с походами на рынок. Поэтому совмещение этих тем следует считать выигрышным. По теме запланировано не только изучение названия чего-либо, имен родителей, но и ознакомление их с этикетом покупателя, в итоге ставится цель научить их общению. </w:t>
      </w:r>
    </w:p>
    <w:p w:rsidR="00D965F0" w:rsidRDefault="00B173A5">
      <w:pPr>
        <w:ind w:left="139" w:right="89" w:firstLine="427"/>
      </w:pPr>
      <w:r>
        <w:t xml:space="preserve">В ходе усвоения темы следует искать информацию в словаре, справочной литературе, в сети Интернет.   </w:t>
      </w:r>
    </w:p>
    <w:p w:rsidR="00D965F0" w:rsidRDefault="00B173A5">
      <w:pPr>
        <w:pStyle w:val="1"/>
        <w:ind w:left="561"/>
      </w:pPr>
      <w:r>
        <w:t xml:space="preserve">4- й раздел. Времена года </w:t>
      </w:r>
    </w:p>
    <w:p w:rsidR="00D965F0" w:rsidRDefault="00B173A5">
      <w:pPr>
        <w:ind w:left="139" w:right="504" w:firstLine="427"/>
      </w:pPr>
      <w:r>
        <w:t xml:space="preserve"> Времена года, ознакомление обучающихся с особенностями каждого времени года. Умение наблюдать за явлениями природы и рассказывать о полученных впечатлениях. Правильно произносить названия времен года, месяцев каждого времени года и применение их в речи. </w:t>
      </w:r>
    </w:p>
    <w:p w:rsidR="00D965F0" w:rsidRDefault="00B173A5">
      <w:pPr>
        <w:spacing w:after="14"/>
        <w:ind w:left="124" w:right="81" w:firstLine="417"/>
        <w:jc w:val="left"/>
      </w:pPr>
      <w:r>
        <w:t xml:space="preserve">Обучающиеся при изучении темы “Весна пришла”, в первую очередь, должны научиться отмечать изменения в природе и называть признаки этого времени года. На эту тему предложено очень много произведений. В произведениях пишется о весенней природе, птицах, зверях, деревьях, цветах. Так же для беседы с целью развития речи предлагается тема о праздниках труда, дружбы и Победы – 1 мая и 9 мая. </w:t>
      </w:r>
    </w:p>
    <w:p w:rsidR="00D965F0" w:rsidRDefault="00B173A5">
      <w:pPr>
        <w:spacing w:after="14"/>
        <w:ind w:left="124" w:right="81" w:firstLine="417"/>
        <w:jc w:val="left"/>
      </w:pPr>
      <w:r>
        <w:t xml:space="preserve">Определение обучающимися признаков зимы, весны, осени, лета как времени года. Наблюдение за природой, организация экскурсий. Разговор о полученных впечатлениях. Цель урока – научить обучающихся умению рассказывать об увиденном в простой и свободной форме. Для этого следует использовать все приемы: умение слушать читаемый текст, рассказ по картине, составление </w:t>
      </w:r>
      <w:proofErr w:type="gramStart"/>
      <w:r>
        <w:t>диалога,  чтение</w:t>
      </w:r>
      <w:proofErr w:type="gramEnd"/>
      <w:r>
        <w:t xml:space="preserve"> предложенных произведений, стихов, дальнейший их анализ, работа со словарем и т.д.   </w:t>
      </w:r>
    </w:p>
    <w:p w:rsidR="00D965F0" w:rsidRDefault="00B173A5">
      <w:pPr>
        <w:ind w:left="139" w:right="457" w:firstLine="427"/>
      </w:pPr>
      <w:r>
        <w:t xml:space="preserve"> Ознакомление обучающихся с национальными праздниками, проходящими традиционно летом. Рассказы обучающихся об этих праздниках. Чтение литературы и проведение бесед о летнем отдыхе детей, труде, помощи взрослым. Обмен мнениями о роли труда в жизни взрослых и детей как форма развития речи.  </w:t>
      </w:r>
    </w:p>
    <w:p w:rsidR="00D965F0" w:rsidRDefault="00B173A5">
      <w:pPr>
        <w:pStyle w:val="1"/>
        <w:ind w:left="561"/>
      </w:pPr>
      <w:r>
        <w:t xml:space="preserve">5-й раздел. Веселые праздники  </w:t>
      </w:r>
    </w:p>
    <w:p w:rsidR="00D965F0" w:rsidRDefault="00B173A5">
      <w:pPr>
        <w:spacing w:after="14"/>
        <w:ind w:left="124" w:right="81" w:firstLine="417"/>
        <w:jc w:val="left"/>
      </w:pPr>
      <w:r>
        <w:t xml:space="preserve">Тема “Новый год” раскрывается параллельно с темой “Зима”. Развитие полученных ранее знаний по теме зимнего времени года продолжает оставаться одной из главных целей. Выявление признаков зимнего времени года, обучение учащихся процессу поздравления родственников и близких с Новым годом как форма развития речи, обучение пересказу о каждом отдельно взятом </w:t>
      </w:r>
      <w:proofErr w:type="spellStart"/>
      <w:r>
        <w:t>праднике</w:t>
      </w:r>
      <w:proofErr w:type="spellEnd"/>
      <w:r>
        <w:t xml:space="preserve">.   </w:t>
      </w:r>
    </w:p>
    <w:p w:rsidR="00D965F0" w:rsidRDefault="00B173A5">
      <w:pPr>
        <w:spacing w:after="14"/>
        <w:ind w:left="124" w:right="81" w:firstLine="417"/>
        <w:jc w:val="left"/>
      </w:pPr>
      <w:r>
        <w:t xml:space="preserve">Усвоение тем, посвященных празднику 8 марта, сопровождается параллельным чтением стихов, рассказов, посвященных мамам. Разъяснение учащимся того факта, что мама является самым дорогим человеком на свете и достойна самого высокого уважения. Так же следует помнить, что тема мамы объясняется параллельно с темой “Семья”. Для этого надо будет вспомнить то, что было пройдено по данной теме и вести в обязательном плане работу по обогащению словарного запаса обучающихся. В связи с тем, что тема имеет отношение к понятию “праздник”, то является обязательным обучение учащихся написанию поздравительных открыток, смс-вестей и т.д.  </w:t>
      </w:r>
    </w:p>
    <w:p w:rsidR="00D965F0" w:rsidRDefault="00B173A5">
      <w:pPr>
        <w:ind w:left="139" w:right="89" w:firstLine="427"/>
      </w:pPr>
      <w:r>
        <w:t>При изучени</w:t>
      </w:r>
      <w:r w:rsidR="00C568F9">
        <w:t>и</w:t>
      </w:r>
      <w:r>
        <w:t xml:space="preserve"> темы “Обрядовые праздники”, следует обратить особое внимание на весенние праздники башкирского н</w:t>
      </w:r>
      <w:r w:rsidR="00C568F9">
        <w:t>арода, народов Башкортостана и</w:t>
      </w:r>
      <w:r>
        <w:t xml:space="preserve"> традиционные обряды. Информирование обучающихся об их месте и </w:t>
      </w:r>
      <w:proofErr w:type="gramStart"/>
      <w:r>
        <w:t>значении  в</w:t>
      </w:r>
      <w:proofErr w:type="gramEnd"/>
      <w:r>
        <w:t xml:space="preserve"> жизни человека и важности их возрождения.  </w:t>
      </w:r>
    </w:p>
    <w:p w:rsidR="00D965F0" w:rsidRDefault="00B173A5">
      <w:pPr>
        <w:spacing w:after="14"/>
        <w:ind w:left="124" w:right="81" w:firstLine="417"/>
        <w:jc w:val="left"/>
      </w:pPr>
      <w:r>
        <w:lastRenderedPageBreak/>
        <w:t xml:space="preserve">По предложенным темам надо запланировать изучение творчества писателей и поэтов, чтение их произведений, обозначение их идейно-тематического содержания, развитие устной и письменной речи обучающихся, развитие их связной речи, обогащение словарного запаса. Это и есть главная цель на данном этапе.  </w:t>
      </w:r>
    </w:p>
    <w:p w:rsidR="00D965F0" w:rsidRDefault="00B173A5">
      <w:pPr>
        <w:pStyle w:val="1"/>
        <w:ind w:left="561"/>
      </w:pPr>
      <w:r>
        <w:t xml:space="preserve">6-ый раздел. Знай цену дружбе   </w:t>
      </w:r>
    </w:p>
    <w:p w:rsidR="00D965F0" w:rsidRDefault="00B173A5">
      <w:pPr>
        <w:tabs>
          <w:tab w:val="center" w:pos="566"/>
          <w:tab w:val="center" w:pos="4891"/>
        </w:tabs>
        <w:ind w:left="0" w:right="0" w:firstLine="0"/>
        <w:jc w:val="left"/>
      </w:pPr>
      <w:r>
        <w:rPr>
          <w:rFonts w:ascii="Calibri" w:eastAsia="Calibri" w:hAnsi="Calibri" w:cs="Calibri"/>
        </w:rPr>
        <w:tab/>
      </w:r>
      <w:r>
        <w:t xml:space="preserve"> </w:t>
      </w:r>
      <w:r>
        <w:tab/>
        <w:t xml:space="preserve">Чтение текстов, организация бесед о дружбе многонационального народа Республики </w:t>
      </w:r>
    </w:p>
    <w:p w:rsidR="00D965F0" w:rsidRDefault="00B173A5">
      <w:pPr>
        <w:spacing w:after="14"/>
        <w:ind w:left="124" w:right="81" w:firstLine="0"/>
        <w:jc w:val="left"/>
      </w:pPr>
      <w:r>
        <w:t xml:space="preserve">Башкортостан. О сохранении дружеских отношений между людьми, о большом значении настоящей дружбы. Объяснение этой темы надо связать с приведением </w:t>
      </w:r>
      <w:proofErr w:type="gramStart"/>
      <w:r>
        <w:t>фактов  из</w:t>
      </w:r>
      <w:proofErr w:type="gramEnd"/>
      <w:r>
        <w:t xml:space="preserve"> жизни выдающихся личностей, примерами  из повседневной жизни.   По этой теме планируется обращение к жанрам башкирского народного творчества, произведениям башкирского и других народов.  </w:t>
      </w:r>
    </w:p>
    <w:p w:rsidR="00D965F0" w:rsidRDefault="00B173A5">
      <w:pPr>
        <w:spacing w:after="5" w:line="271" w:lineRule="auto"/>
        <w:ind w:left="561" w:right="0"/>
      </w:pPr>
      <w:r>
        <w:rPr>
          <w:b/>
        </w:rPr>
        <w:t xml:space="preserve">7-ый раздел. Реки, озера Башкортостана. Проблема экологии. </w:t>
      </w:r>
    </w:p>
    <w:p w:rsidR="00D965F0" w:rsidRDefault="00B173A5">
      <w:pPr>
        <w:spacing w:after="14"/>
        <w:ind w:left="124" w:right="81" w:firstLine="417"/>
        <w:jc w:val="left"/>
      </w:pPr>
      <w:r>
        <w:t xml:space="preserve"> </w:t>
      </w:r>
      <w:r>
        <w:tab/>
        <w:t xml:space="preserve">В объяснении этой темы главной задачей является усиление внимания учащихся на красотах природы Республики Башкортостан, ее природных богатствах. Об истории рек и озер республики. Особо подчеркнуть их роль в жизни человека. На уроке следует раскрыть тему богатства природы, объяснить специфику мира растений Башкортостана как важную тему. Здесь следует обратить особое внимание на названия растений, охарактеризовать специфические особенности некоторых из них. Редко </w:t>
      </w:r>
    </w:p>
    <w:p w:rsidR="00D965F0" w:rsidRDefault="00B173A5">
      <w:pPr>
        <w:ind w:left="149" w:right="89"/>
      </w:pPr>
      <w:r>
        <w:t xml:space="preserve">встречающиеся растения, занесенные в Красную книгу. Лекарственные растения и т.д. Изучение растений и их охрана. </w:t>
      </w:r>
    </w:p>
    <w:p w:rsidR="00D965F0" w:rsidRDefault="00B173A5">
      <w:pPr>
        <w:spacing w:after="14"/>
        <w:ind w:left="124" w:right="81" w:firstLine="417"/>
        <w:jc w:val="left"/>
      </w:pPr>
      <w:r>
        <w:t xml:space="preserve"> </w:t>
      </w:r>
      <w:r>
        <w:tab/>
        <w:t xml:space="preserve">При объяснении этой темы необходимо рассказать о названиях рек, их значении, их происхождении (этимологии), усилить внимание на проблемах экологии, воспитать у обучающихся патриотические чувства – чувство гордости за свою родину.  </w:t>
      </w:r>
    </w:p>
    <w:p w:rsidR="00D965F0" w:rsidRDefault="00B173A5">
      <w:pPr>
        <w:pStyle w:val="1"/>
        <w:ind w:left="561"/>
      </w:pPr>
      <w:r>
        <w:t xml:space="preserve">8-ый раздел. В именах – история народа  </w:t>
      </w:r>
    </w:p>
    <w:p w:rsidR="00D965F0" w:rsidRDefault="00B173A5">
      <w:pPr>
        <w:spacing w:after="14"/>
        <w:ind w:left="124" w:right="81" w:firstLine="417"/>
        <w:jc w:val="left"/>
      </w:pPr>
      <w:r>
        <w:t xml:space="preserve"> </w:t>
      </w:r>
      <w:r>
        <w:tab/>
        <w:t xml:space="preserve">В жизни человека роль названий (имена людей, их фамилии, отчества, названия сел и деревень, городов, гор, рек) велика. Без них невозможно представить жизнь. Видов названий очень много. В языкознании есть специальная наука, которая изучает их. Это - ономастика. Ономастика как наука состоит из нескольких ветвей: антропонимика – названия личностей, топонимика – географические </w:t>
      </w:r>
      <w:proofErr w:type="gramStart"/>
      <w:r>
        <w:t>названия,  этнонимика</w:t>
      </w:r>
      <w:proofErr w:type="gramEnd"/>
      <w:r>
        <w:t xml:space="preserve">  -  имена наций, народов, племен, </w:t>
      </w:r>
      <w:proofErr w:type="spellStart"/>
      <w:r>
        <w:t>зоонимика</w:t>
      </w:r>
      <w:proofErr w:type="spellEnd"/>
      <w:r>
        <w:t xml:space="preserve"> – клички птиц, животных, </w:t>
      </w:r>
      <w:proofErr w:type="spellStart"/>
      <w:r>
        <w:t>космонимика</w:t>
      </w:r>
      <w:proofErr w:type="spellEnd"/>
      <w:r>
        <w:t xml:space="preserve"> – названия небесных светил, </w:t>
      </w:r>
      <w:proofErr w:type="spellStart"/>
      <w:r>
        <w:t>теонимика</w:t>
      </w:r>
      <w:proofErr w:type="spellEnd"/>
      <w:r>
        <w:t xml:space="preserve"> – имена божественных сил, </w:t>
      </w:r>
      <w:proofErr w:type="spellStart"/>
      <w:r>
        <w:t>прагматонимика</w:t>
      </w:r>
      <w:proofErr w:type="spellEnd"/>
      <w:r>
        <w:t xml:space="preserve"> – названия разных вещей, товара и т.д.  </w:t>
      </w:r>
    </w:p>
    <w:p w:rsidR="00D965F0" w:rsidRDefault="00B173A5">
      <w:pPr>
        <w:pStyle w:val="1"/>
        <w:ind w:left="561"/>
      </w:pPr>
      <w:r>
        <w:t xml:space="preserve">9-ый раздел. Мастера искусств  </w:t>
      </w:r>
    </w:p>
    <w:p w:rsidR="00D965F0" w:rsidRDefault="00B173A5">
      <w:pPr>
        <w:spacing w:after="14"/>
        <w:ind w:left="124" w:right="81" w:firstLine="417"/>
        <w:jc w:val="left"/>
      </w:pPr>
      <w:r>
        <w:t>Озна</w:t>
      </w:r>
      <w:r w:rsidR="00C568F9">
        <w:t>к</w:t>
      </w:r>
      <w:r>
        <w:t>омление обучающихся с жизнью и творчеством известных и выдающихся личностей республики. Просмотр и прослушивание теле</w:t>
      </w:r>
      <w:r w:rsidR="00C568F9">
        <w:t>-</w:t>
      </w:r>
      <w:r>
        <w:t xml:space="preserve">радиопередач, видеозаписей. Знать их произведения, уметь рассказывать о наших известных людях. Выполнение творческих проектов. </w:t>
      </w:r>
    </w:p>
    <w:p w:rsidR="00D965F0" w:rsidRDefault="00B173A5">
      <w:pPr>
        <w:pStyle w:val="1"/>
        <w:ind w:left="561"/>
      </w:pPr>
      <w:r>
        <w:t xml:space="preserve">10-ый раздел.  Спорт и здоровый образ жизни   </w:t>
      </w:r>
    </w:p>
    <w:p w:rsidR="00D965F0" w:rsidRDefault="00B173A5">
      <w:pPr>
        <w:spacing w:after="14"/>
        <w:ind w:left="124" w:right="81" w:firstLine="417"/>
        <w:jc w:val="left"/>
      </w:pPr>
      <w:r>
        <w:t xml:space="preserve">Объясняем, </w:t>
      </w:r>
      <w:proofErr w:type="gramStart"/>
      <w:r>
        <w:t>чтобы  быть</w:t>
      </w:r>
      <w:proofErr w:type="gramEnd"/>
      <w:r>
        <w:t xml:space="preserve"> здоровым, нужно обязательно заниматься спортом. Построение диалогов, обсуждений о своем любимом виде спорта, выдающихся спортсменах. Рассказы, творческие работы о спорте на основе теле-радиопередач, газетных материалов.  </w:t>
      </w:r>
    </w:p>
    <w:p w:rsidR="00D965F0" w:rsidRDefault="00B173A5">
      <w:pPr>
        <w:ind w:left="576" w:right="89"/>
      </w:pPr>
      <w:r>
        <w:t xml:space="preserve">Виды спорта в Башкортостане. Выдающиеся люди в области спорта.  </w:t>
      </w:r>
    </w:p>
    <w:p w:rsidR="00D965F0" w:rsidRDefault="00B173A5">
      <w:pPr>
        <w:pStyle w:val="2"/>
        <w:spacing w:after="5"/>
        <w:ind w:left="561"/>
        <w:jc w:val="both"/>
      </w:pPr>
      <w:r>
        <w:t>11 –</w:t>
      </w:r>
      <w:proofErr w:type="spellStart"/>
      <w:r>
        <w:t>ый</w:t>
      </w:r>
      <w:proofErr w:type="spellEnd"/>
      <w:r>
        <w:t xml:space="preserve"> раздел. Башкирское народное творчество  </w:t>
      </w:r>
    </w:p>
    <w:p w:rsidR="00D965F0" w:rsidRDefault="00B173A5">
      <w:pPr>
        <w:spacing w:after="14"/>
        <w:ind w:left="124" w:right="81" w:firstLine="417"/>
        <w:jc w:val="left"/>
      </w:pPr>
      <w:r>
        <w:t xml:space="preserve"> </w:t>
      </w:r>
      <w:r>
        <w:tab/>
        <w:t xml:space="preserve">Общее понятие о народном творчестве (сказка, загадка, пословица). Фольклор как вид коллективного творчества. Фольклор и письменная литература. Ознакомление учащихся с передаваемыми от поколения к поколению традициями, обычаями и правилами поведения башкирского народа и народов Башкортостана.  </w:t>
      </w:r>
    </w:p>
    <w:p w:rsidR="00D965F0" w:rsidRDefault="00B173A5">
      <w:pPr>
        <w:ind w:left="576" w:right="89"/>
      </w:pPr>
      <w:r>
        <w:t xml:space="preserve">Усвоение основных понятий синтаксиса.  </w:t>
      </w:r>
    </w:p>
    <w:p w:rsidR="00D965F0" w:rsidRDefault="00B173A5">
      <w:pPr>
        <w:pStyle w:val="1"/>
        <w:ind w:left="561"/>
      </w:pPr>
      <w:r>
        <w:t xml:space="preserve">12-ый раздел. Основа труда - уважение </w:t>
      </w:r>
    </w:p>
    <w:p w:rsidR="00D965F0" w:rsidRDefault="00B173A5">
      <w:pPr>
        <w:spacing w:after="14"/>
        <w:ind w:left="124" w:right="81" w:firstLine="417"/>
        <w:jc w:val="left"/>
      </w:pPr>
      <w:r>
        <w:t xml:space="preserve"> </w:t>
      </w:r>
      <w:r>
        <w:tab/>
        <w:t xml:space="preserve">Чтение стихов и рассказов о трудовых делах людей Башкортостана, их профессиях, помощи детей взрослым и положительных качествах человека. Беседа о роли труда в жизни человека, о труде взрослых и детей, о большом количестве профессий, о выборе каждым человеком профессии. </w:t>
      </w:r>
      <w:r>
        <w:rPr>
          <w:b/>
        </w:rPr>
        <w:t xml:space="preserve"> </w:t>
      </w:r>
    </w:p>
    <w:p w:rsidR="00D965F0" w:rsidRDefault="00B173A5">
      <w:pPr>
        <w:pStyle w:val="1"/>
        <w:ind w:left="561"/>
      </w:pPr>
      <w:r>
        <w:t xml:space="preserve">13-ый раздел.  Народные традиции, обычаи, правила поведения  </w:t>
      </w:r>
    </w:p>
    <w:p w:rsidR="00D965F0" w:rsidRDefault="00B173A5">
      <w:pPr>
        <w:ind w:left="139" w:right="89" w:firstLine="427"/>
      </w:pPr>
      <w:r>
        <w:t xml:space="preserve"> </w:t>
      </w:r>
      <w:r>
        <w:tab/>
        <w:t xml:space="preserve">Ознакомление обучающихся с передаваемыми от поколения к поколению традициями, обычаями и правилами поведения башкирского народа и народов Башкортостана.  </w:t>
      </w:r>
    </w:p>
    <w:p w:rsidR="00D965F0" w:rsidRDefault="00B173A5">
      <w:pPr>
        <w:ind w:left="576" w:right="89"/>
      </w:pPr>
      <w:r>
        <w:t xml:space="preserve">Ознакомление с национальными блюдами башкирского народа. Об особенностях их приготовления. </w:t>
      </w:r>
    </w:p>
    <w:p w:rsidR="00D965F0" w:rsidRDefault="00B173A5">
      <w:pPr>
        <w:spacing w:after="14"/>
        <w:ind w:left="124" w:right="81" w:firstLine="417"/>
        <w:jc w:val="left"/>
      </w:pPr>
      <w:r>
        <w:lastRenderedPageBreak/>
        <w:t xml:space="preserve">Ознакомление обучающихся с происхождением башкирской лошади, ее истории. Коневодство в республике. Названия лошадей по половозрастному признаку. О лечении кумысом в Башкортостане выдающихся личностей. </w:t>
      </w:r>
      <w:r>
        <w:rPr>
          <w:i/>
        </w:rPr>
        <w:t xml:space="preserve"> </w:t>
      </w:r>
    </w:p>
    <w:p w:rsidR="00D965F0" w:rsidRDefault="00B173A5">
      <w:pPr>
        <w:spacing w:after="20" w:line="259" w:lineRule="auto"/>
        <w:ind w:left="850" w:right="0" w:firstLine="0"/>
        <w:jc w:val="left"/>
      </w:pPr>
      <w:r>
        <w:rPr>
          <w:b/>
        </w:rPr>
        <w:t xml:space="preserve"> </w:t>
      </w:r>
    </w:p>
    <w:p w:rsidR="00D965F0" w:rsidRDefault="00B173A5">
      <w:pPr>
        <w:pStyle w:val="2"/>
        <w:ind w:left="861" w:right="727"/>
      </w:pPr>
      <w:r>
        <w:t xml:space="preserve">2.3. ПРОГРАММА КОРРЕКЦИОННОЙ РАБОТЫ </w:t>
      </w:r>
    </w:p>
    <w:p w:rsidR="00D965F0" w:rsidRDefault="00B173A5">
      <w:pPr>
        <w:ind w:left="287" w:right="152" w:firstLine="428"/>
      </w:pPr>
      <w:r>
        <w:t xml:space="preserve">Программа коррекционной </w:t>
      </w:r>
      <w:r w:rsidR="00C568F9">
        <w:t xml:space="preserve">работы МБОУ Лицей №1 им. </w:t>
      </w:r>
      <w:proofErr w:type="spellStart"/>
      <w:r w:rsidR="00C568F9">
        <w:t>Ф.Булякова</w:t>
      </w:r>
      <w:proofErr w:type="spellEnd"/>
      <w:r w:rsidR="00C568F9">
        <w:t xml:space="preserve"> </w:t>
      </w:r>
      <w:proofErr w:type="spellStart"/>
      <w:r w:rsidR="00C568F9">
        <w:t>с.Мишкино</w:t>
      </w:r>
      <w:proofErr w:type="spellEnd"/>
      <w:r w:rsidR="00C568F9">
        <w:t xml:space="preserve"> </w:t>
      </w:r>
      <w:r>
        <w:t>разработана в соответствии с требованиями Закона «Об образовании», Федерального государственного образовательного стандарта основного общего образования, а также с учетом опыта работы школы по данной проблематике, программно-методического, кадрового, информационного и материально-технического обеспечения образовательного учреждения.</w:t>
      </w:r>
      <w:r>
        <w:rPr>
          <w:b/>
        </w:rPr>
        <w:t xml:space="preserve"> </w:t>
      </w:r>
    </w:p>
    <w:p w:rsidR="00D965F0" w:rsidRDefault="00B173A5">
      <w:pPr>
        <w:ind w:left="721" w:right="89"/>
      </w:pPr>
      <w:r>
        <w:t xml:space="preserve">Содержание программы коррекционной работы определяют следующие </w:t>
      </w:r>
      <w:r>
        <w:rPr>
          <w:b/>
          <w:i/>
        </w:rPr>
        <w:t>принципы</w:t>
      </w:r>
      <w:r>
        <w:rPr>
          <w:b/>
        </w:rPr>
        <w:t>:</w:t>
      </w:r>
      <w:r>
        <w:t xml:space="preserve"> </w:t>
      </w:r>
    </w:p>
    <w:p w:rsidR="00D965F0" w:rsidRDefault="00B173A5">
      <w:pPr>
        <w:spacing w:after="20" w:line="259" w:lineRule="auto"/>
        <w:ind w:left="860" w:right="0"/>
        <w:jc w:val="left"/>
      </w:pPr>
      <w:r>
        <w:rPr>
          <w:u w:val="single" w:color="000000"/>
        </w:rPr>
        <w:t>дидактические принципы</w:t>
      </w:r>
      <w:r>
        <w:t xml:space="preserve">:  </w:t>
      </w:r>
    </w:p>
    <w:p w:rsidR="00D965F0" w:rsidRDefault="00B173A5">
      <w:pPr>
        <w:ind w:left="297" w:right="89"/>
      </w:pPr>
      <w:r>
        <w:t xml:space="preserve">-систематичности, </w:t>
      </w:r>
    </w:p>
    <w:p w:rsidR="00D965F0" w:rsidRDefault="00B173A5" w:rsidP="00925856">
      <w:pPr>
        <w:numPr>
          <w:ilvl w:val="0"/>
          <w:numId w:val="50"/>
        </w:numPr>
        <w:ind w:right="89" w:hanging="130"/>
      </w:pPr>
      <w:r>
        <w:t xml:space="preserve">активности,  </w:t>
      </w:r>
    </w:p>
    <w:p w:rsidR="00D965F0" w:rsidRDefault="00B173A5" w:rsidP="00925856">
      <w:pPr>
        <w:numPr>
          <w:ilvl w:val="0"/>
          <w:numId w:val="50"/>
        </w:numPr>
        <w:ind w:right="89" w:hanging="130"/>
      </w:pPr>
      <w:r>
        <w:t xml:space="preserve">доступности,  </w:t>
      </w:r>
    </w:p>
    <w:p w:rsidR="00D965F0" w:rsidRDefault="00B173A5" w:rsidP="00925856">
      <w:pPr>
        <w:numPr>
          <w:ilvl w:val="0"/>
          <w:numId w:val="50"/>
        </w:numPr>
        <w:ind w:right="89" w:hanging="130"/>
      </w:pPr>
      <w:r>
        <w:t xml:space="preserve">последовательности,  </w:t>
      </w:r>
    </w:p>
    <w:p w:rsidR="00D965F0" w:rsidRDefault="00B173A5" w:rsidP="00925856">
      <w:pPr>
        <w:numPr>
          <w:ilvl w:val="0"/>
          <w:numId w:val="50"/>
        </w:numPr>
        <w:ind w:right="89" w:hanging="130"/>
      </w:pPr>
      <w:r>
        <w:t xml:space="preserve">наглядности, </w:t>
      </w:r>
    </w:p>
    <w:p w:rsidR="00D965F0" w:rsidRDefault="00B173A5" w:rsidP="00925856">
      <w:pPr>
        <w:numPr>
          <w:ilvl w:val="0"/>
          <w:numId w:val="50"/>
        </w:numPr>
        <w:ind w:right="89" w:hanging="130"/>
      </w:pPr>
      <w:r>
        <w:t xml:space="preserve">вариативность, </w:t>
      </w:r>
    </w:p>
    <w:p w:rsidR="00D965F0" w:rsidRDefault="00B173A5" w:rsidP="00925856">
      <w:pPr>
        <w:numPr>
          <w:ilvl w:val="0"/>
          <w:numId w:val="50"/>
        </w:numPr>
        <w:ind w:right="89" w:hanging="130"/>
      </w:pPr>
      <w:r>
        <w:t xml:space="preserve">соблюдение интересов ребёнка </w:t>
      </w:r>
    </w:p>
    <w:p w:rsidR="00D965F0" w:rsidRDefault="00B173A5">
      <w:pPr>
        <w:ind w:left="287" w:right="89" w:firstLine="428"/>
      </w:pPr>
      <w:r>
        <w:rPr>
          <w:u w:val="single" w:color="000000"/>
        </w:rPr>
        <w:t>Специальные принципы</w:t>
      </w:r>
      <w:r>
        <w:t xml:space="preserve">, ориентированные на учет </w:t>
      </w:r>
      <w:proofErr w:type="gramStart"/>
      <w:r>
        <w:t>особенностей</w:t>
      </w:r>
      <w:proofErr w:type="gramEnd"/>
      <w:r>
        <w:t xml:space="preserve"> обучающихся с ограниченными возможностями здоровья: </w:t>
      </w:r>
    </w:p>
    <w:p w:rsidR="00D965F0" w:rsidRDefault="00B173A5" w:rsidP="00925856">
      <w:pPr>
        <w:numPr>
          <w:ilvl w:val="0"/>
          <w:numId w:val="50"/>
        </w:numPr>
        <w:ind w:right="89" w:hanging="130"/>
      </w:pPr>
      <w:r>
        <w:t xml:space="preserve">принцип системности - единство в подходах к диагностике, обучению и коррекции нарушений детей с ограниченными возможностями здоровья,  </w:t>
      </w:r>
    </w:p>
    <w:p w:rsidR="00D965F0" w:rsidRDefault="00B173A5" w:rsidP="00925856">
      <w:pPr>
        <w:numPr>
          <w:ilvl w:val="0"/>
          <w:numId w:val="50"/>
        </w:numPr>
        <w:ind w:right="89" w:hanging="130"/>
      </w:pPr>
      <w:r>
        <w:t xml:space="preserve">принцип обходного пути - формирование новой функциональной системы в обход пострадавшего звена, опоры на сохранные анализаторы; </w:t>
      </w:r>
    </w:p>
    <w:p w:rsidR="00D965F0" w:rsidRDefault="00B173A5" w:rsidP="00925856">
      <w:pPr>
        <w:numPr>
          <w:ilvl w:val="0"/>
          <w:numId w:val="50"/>
        </w:numPr>
        <w:ind w:right="89" w:hanging="130"/>
      </w:pPr>
      <w:r>
        <w:t>принцип комплексности - преодоление нарушений должно носить комплексный медико-психолого</w:t>
      </w:r>
      <w:r w:rsidR="00C568F9">
        <w:t>-</w:t>
      </w:r>
      <w:r>
        <w:t>педагогический характер и включать совместную работу педагогов и ряда специалистов (учитель - логопед, учитель - дефектолог (</w:t>
      </w:r>
      <w:proofErr w:type="spellStart"/>
      <w:r>
        <w:t>олигофренопедагог</w:t>
      </w:r>
      <w:proofErr w:type="spellEnd"/>
      <w:r>
        <w:t xml:space="preserve">, сурдопедагог, тифлопедагог), педагог-психолог, медицинские работники, социальный педагог и др. </w:t>
      </w:r>
      <w:r>
        <w:rPr>
          <w:b/>
        </w:rPr>
        <w:t xml:space="preserve">Цель программы:              </w:t>
      </w:r>
    </w:p>
    <w:p w:rsidR="00D965F0" w:rsidRDefault="00B173A5">
      <w:pPr>
        <w:ind w:left="297" w:right="159"/>
      </w:pPr>
      <w:r>
        <w:t xml:space="preserve">создание системы комплексной помощи детям с ограниченными возможностями здоровья в освоении основной образовательной программы основного общего образования, коррекцию недостатков в физическом и (или) психическом развитии обучающихся, их социальную адаптацию. </w:t>
      </w:r>
    </w:p>
    <w:p w:rsidR="00D965F0" w:rsidRDefault="00B173A5">
      <w:pPr>
        <w:ind w:left="287" w:right="164" w:firstLine="567"/>
      </w:pPr>
      <w:r>
        <w:t>Программа коррекционной работы предусматривает создание специальных условий обучения и воспитания, позволяющих учитывать особые образовательные пот</w:t>
      </w:r>
      <w:r w:rsidR="00C568F9">
        <w:t xml:space="preserve">ребности детей с ограниченными </w:t>
      </w:r>
      <w:r>
        <w:t xml:space="preserve">возможностями здоровья посредством индивидуализации и дифференциации образовательного процесса. </w:t>
      </w:r>
    </w:p>
    <w:p w:rsidR="00D965F0" w:rsidRDefault="00B173A5">
      <w:pPr>
        <w:pStyle w:val="1"/>
        <w:tabs>
          <w:tab w:val="center" w:pos="1807"/>
          <w:tab w:val="center" w:pos="5527"/>
        </w:tabs>
        <w:ind w:left="0" w:firstLine="0"/>
        <w:jc w:val="left"/>
      </w:pPr>
      <w:r>
        <w:rPr>
          <w:rFonts w:ascii="Calibri" w:eastAsia="Calibri" w:hAnsi="Calibri" w:cs="Calibri"/>
          <w:b w:val="0"/>
        </w:rPr>
        <w:tab/>
      </w:r>
      <w:r>
        <w:t xml:space="preserve">Задачи программы </w:t>
      </w:r>
      <w:r>
        <w:tab/>
      </w:r>
      <w:r>
        <w:rPr>
          <w:b w:val="0"/>
        </w:rPr>
        <w:t xml:space="preserve"> </w:t>
      </w:r>
    </w:p>
    <w:p w:rsidR="00D965F0" w:rsidRDefault="00B173A5">
      <w:pPr>
        <w:ind w:left="297" w:right="89"/>
      </w:pPr>
      <w:proofErr w:type="gramStart"/>
      <w:r>
        <w:t>—  своевременное</w:t>
      </w:r>
      <w:proofErr w:type="gramEnd"/>
      <w:r>
        <w:t xml:space="preserve"> выявление детей с трудностями адаптации; </w:t>
      </w:r>
    </w:p>
    <w:p w:rsidR="00D965F0" w:rsidRDefault="00B173A5">
      <w:pPr>
        <w:ind w:left="297" w:right="89"/>
      </w:pPr>
      <w:r>
        <w:t xml:space="preserve">— определение особых образовательных потребностей детей с умеренно ограниченными возможностями здоровья, детей-инвалидов; </w:t>
      </w:r>
    </w:p>
    <w:p w:rsidR="00D965F0" w:rsidRDefault="00B173A5">
      <w:pPr>
        <w:ind w:left="297" w:right="156"/>
      </w:pPr>
      <w:r>
        <w:t xml:space="preserve">— определение особенностей организации образовательного процесса для рассматриваемой категории детей в соответствии с индивидуальными особенностями каждого ребёнка, структурой этих особенностей и степенью их выраженности; </w:t>
      </w:r>
    </w:p>
    <w:p w:rsidR="00D965F0" w:rsidRDefault="00B173A5">
      <w:pPr>
        <w:ind w:left="297" w:right="166"/>
      </w:pPr>
      <w:r>
        <w:t xml:space="preserve">— создание условий, способствующих освоению детьми с умеренно ограниченными возможностями здоровья основной образовательной программы начального общего образования и их интеграции в образовательном учреждении; </w:t>
      </w:r>
    </w:p>
    <w:p w:rsidR="00D965F0" w:rsidRDefault="00B173A5">
      <w:pPr>
        <w:ind w:left="297"/>
      </w:pPr>
      <w:r>
        <w:t xml:space="preserve">— осуществление индивидуально ориентированной психолого-медико-педагогической помощи детям с умеренно ограниченными возможностями здоровья с учётом особенностей психического или физического развития, индивидуальных возможностей детей (в соответствии с рекомендациями психолого-медико-педагогической комиссии); </w:t>
      </w:r>
    </w:p>
    <w:p w:rsidR="00D965F0" w:rsidRDefault="00B173A5">
      <w:pPr>
        <w:ind w:left="297" w:right="89"/>
      </w:pPr>
      <w:r>
        <w:t xml:space="preserve">— обеспечение возможности обучения и воспитания по дополнительным образовательным программам и получения дополнительных образовательных услуг; </w:t>
      </w:r>
    </w:p>
    <w:p w:rsidR="00D965F0" w:rsidRDefault="00B173A5">
      <w:pPr>
        <w:ind w:left="297" w:right="89"/>
      </w:pPr>
      <w:r>
        <w:lastRenderedPageBreak/>
        <w:t xml:space="preserve">— реализация системы мероприятий по социальной адаптации детей с умеренно ограниченными возможностями здоровья; </w:t>
      </w:r>
    </w:p>
    <w:p w:rsidR="00D965F0" w:rsidRDefault="00B173A5">
      <w:pPr>
        <w:spacing w:after="14"/>
        <w:ind w:left="283" w:right="81" w:firstLine="0"/>
        <w:jc w:val="left"/>
      </w:pPr>
      <w:r>
        <w:t xml:space="preserve">— оказание консультативной и методической помощи </w:t>
      </w:r>
      <w:proofErr w:type="gramStart"/>
      <w:r>
        <w:t>родителям  (</w:t>
      </w:r>
      <w:proofErr w:type="gramEnd"/>
      <w:r>
        <w:t xml:space="preserve">законным представителям) детей с умеренно ограниченными возможностями здоровья по медицинским, социальным, правовым и другим вопросам. </w:t>
      </w:r>
    </w:p>
    <w:p w:rsidR="00D965F0" w:rsidRDefault="00B173A5">
      <w:pPr>
        <w:pStyle w:val="1"/>
        <w:ind w:left="721"/>
      </w:pPr>
      <w:r>
        <w:t xml:space="preserve">Направления работы </w:t>
      </w:r>
    </w:p>
    <w:p w:rsidR="00D965F0" w:rsidRDefault="00B173A5">
      <w:pPr>
        <w:ind w:left="287" w:right="89" w:firstLine="428"/>
      </w:pPr>
      <w:r>
        <w:t xml:space="preserve">Программа коррекционной работы на ступени основного общего образования включает в себя взаимосвязанные направления. Данные направления отражают её основное содержание: </w:t>
      </w:r>
    </w:p>
    <w:p w:rsidR="00D965F0" w:rsidRDefault="00B173A5">
      <w:pPr>
        <w:ind w:left="297" w:right="161"/>
      </w:pPr>
      <w:r>
        <w:t xml:space="preserve">— </w:t>
      </w:r>
      <w:r>
        <w:rPr>
          <w:i/>
        </w:rPr>
        <w:t>диагностическая работа</w:t>
      </w:r>
      <w:r>
        <w:t xml:space="preserve"> обеспечивает своевременное выявление детей с ограниченными возможностями здоровья, проведение их комплексного обследования и подготовку рекомендаций по оказанию им психолого-медико-педагогической помощи в условиях образовательного учреждения; — </w:t>
      </w:r>
      <w:r>
        <w:rPr>
          <w:i/>
        </w:rPr>
        <w:t>коррекционно-развивающая работа</w:t>
      </w:r>
      <w:r>
        <w:t xml:space="preserve"> обеспечивает своевременную специализированную помощь в освоении содержания образования и коррекцию недостатков в физическом и (или) психическом развитии детей с ограниченными возможностями здоровья в условиях общеобразовательного учреждения; способствует формированию универсальных учебных действий у обучающихся (личностных, регулятивных, познавательных, коммуникативных); </w:t>
      </w:r>
    </w:p>
    <w:p w:rsidR="00D965F0" w:rsidRDefault="00B173A5">
      <w:pPr>
        <w:ind w:left="297" w:right="156"/>
      </w:pPr>
      <w:r>
        <w:t xml:space="preserve">— </w:t>
      </w:r>
      <w:r>
        <w:rPr>
          <w:i/>
        </w:rPr>
        <w:t>консультативная работа</w:t>
      </w:r>
      <w:r>
        <w:t xml:space="preserve"> обеспечивает актуальность, с</w:t>
      </w:r>
      <w:r w:rsidR="00C568F9">
        <w:t xml:space="preserve">истемность и гибкость работы с </w:t>
      </w:r>
      <w:r>
        <w:t xml:space="preserve">детьми с умеренно ограниченными возможностями здоровья и их семей по вопросам реализации дифференцированных психолого-педагогических условий обучения, воспитания, коррекции, развития и социализации обучающихся; </w:t>
      </w:r>
    </w:p>
    <w:p w:rsidR="00D965F0" w:rsidRDefault="00B173A5">
      <w:pPr>
        <w:ind w:left="297" w:right="157"/>
      </w:pPr>
      <w:r>
        <w:t xml:space="preserve">— </w:t>
      </w:r>
      <w:r>
        <w:rPr>
          <w:i/>
        </w:rPr>
        <w:t>информационно-просветительская работа</w:t>
      </w:r>
      <w:r>
        <w:t xml:space="preserve"> по вопросам, связанным с особенностями образовательного процесса для данной категории детей, со всеми участниками образовательного процесса — обучающимися (как имеющими, так и не имеющими </w:t>
      </w:r>
      <w:proofErr w:type="spellStart"/>
      <w:r>
        <w:t>дезадаптивные</w:t>
      </w:r>
      <w:proofErr w:type="spellEnd"/>
      <w:r>
        <w:t xml:space="preserve"> особенности развития), их родителями (законными представителями), педагогическими работниками.</w:t>
      </w:r>
      <w:r>
        <w:rPr>
          <w:b/>
        </w:rPr>
        <w:t xml:space="preserve"> </w:t>
      </w:r>
    </w:p>
    <w:p w:rsidR="00D965F0" w:rsidRDefault="00B173A5">
      <w:pPr>
        <w:spacing w:after="24" w:line="259" w:lineRule="auto"/>
        <w:ind w:left="178" w:right="0" w:firstLine="0"/>
        <w:jc w:val="center"/>
      </w:pPr>
      <w:r>
        <w:rPr>
          <w:b/>
        </w:rPr>
        <w:t xml:space="preserve"> </w:t>
      </w:r>
    </w:p>
    <w:p w:rsidR="00D965F0" w:rsidRDefault="00C568F9">
      <w:pPr>
        <w:pStyle w:val="1"/>
        <w:ind w:left="861" w:right="732"/>
        <w:jc w:val="center"/>
      </w:pPr>
      <w:r>
        <w:t xml:space="preserve">Характеристика содержания. </w:t>
      </w:r>
      <w:r w:rsidR="00B173A5">
        <w:t xml:space="preserve">Диагностическое направление </w:t>
      </w:r>
    </w:p>
    <w:p w:rsidR="00D965F0" w:rsidRDefault="00B173A5">
      <w:pPr>
        <w:ind w:left="287" w:right="168" w:firstLine="567"/>
      </w:pPr>
      <w:r>
        <w:rPr>
          <w:b/>
        </w:rPr>
        <w:t xml:space="preserve">Цель: </w:t>
      </w:r>
      <w:r>
        <w:t xml:space="preserve">выявление характера и интенсивности трудностей развития детей с умеренно ограниченными возможностями здоровья, проведение их комплексного обследования и подготовку рекомендаций по оказанию им психолого-медико-педагогической помощи.  </w:t>
      </w:r>
    </w:p>
    <w:p w:rsidR="00D965F0" w:rsidRDefault="00B173A5">
      <w:pPr>
        <w:spacing w:after="15"/>
        <w:ind w:right="8"/>
      </w:pPr>
      <w:r>
        <w:rPr>
          <w:i/>
        </w:rPr>
        <w:t>Диагностическая работа включает:</w:t>
      </w:r>
      <w:r>
        <w:t xml:space="preserve"> </w:t>
      </w:r>
    </w:p>
    <w:p w:rsidR="00D965F0" w:rsidRDefault="00B173A5">
      <w:pPr>
        <w:ind w:left="297" w:right="89"/>
      </w:pPr>
      <w:r>
        <w:t xml:space="preserve">— своевременное выявление детей, нуждающихся в специализированной помощи; </w:t>
      </w:r>
    </w:p>
    <w:p w:rsidR="00D965F0" w:rsidRDefault="00B173A5">
      <w:pPr>
        <w:ind w:left="297" w:right="89"/>
      </w:pPr>
      <w:r>
        <w:t xml:space="preserve">— комплексный сбор сведений о ребёнке на основании диагностической информации от специалистов разного профиля; </w:t>
      </w:r>
    </w:p>
    <w:p w:rsidR="00D965F0" w:rsidRDefault="00B173A5">
      <w:pPr>
        <w:ind w:left="297" w:right="89"/>
      </w:pPr>
      <w:r>
        <w:t>— определение уровня актуаль</w:t>
      </w:r>
      <w:r w:rsidR="00C568F9">
        <w:t xml:space="preserve">ного и зоны ближайшего </w:t>
      </w:r>
      <w:proofErr w:type="gramStart"/>
      <w:r w:rsidR="00C568F9">
        <w:t xml:space="preserve">развития </w:t>
      </w:r>
      <w:r>
        <w:t xml:space="preserve"> обучающегося</w:t>
      </w:r>
      <w:proofErr w:type="gramEnd"/>
      <w:r>
        <w:t xml:space="preserve"> с умеренно </w:t>
      </w:r>
    </w:p>
    <w:p w:rsidR="00D965F0" w:rsidRDefault="00B173A5">
      <w:pPr>
        <w:ind w:left="297" w:right="89"/>
      </w:pPr>
      <w:r>
        <w:t xml:space="preserve">ограниченными возможностями здоровья, выявление его резервных возможностей; </w:t>
      </w:r>
    </w:p>
    <w:p w:rsidR="00D965F0" w:rsidRDefault="00B173A5">
      <w:pPr>
        <w:ind w:left="297" w:right="89"/>
      </w:pPr>
      <w:r>
        <w:t xml:space="preserve">— изучение развития эмоционально-волевой сферы и личностных особенностей обучающихся; </w:t>
      </w:r>
    </w:p>
    <w:p w:rsidR="00D965F0" w:rsidRDefault="00B173A5">
      <w:pPr>
        <w:ind w:left="297" w:right="89"/>
      </w:pPr>
      <w:r>
        <w:t xml:space="preserve">— изучение социальной ситуации развития и условий семейного воспитания ребёнка; </w:t>
      </w:r>
    </w:p>
    <w:p w:rsidR="00D965F0" w:rsidRDefault="00B173A5">
      <w:pPr>
        <w:ind w:left="297" w:right="89"/>
      </w:pPr>
      <w:r>
        <w:t xml:space="preserve">— изучение адаптивных возможностей и уровня социализации ребёнка с умеренно ограниченными возможностями здоровья; </w:t>
      </w:r>
    </w:p>
    <w:p w:rsidR="00D965F0" w:rsidRDefault="00B173A5">
      <w:pPr>
        <w:ind w:left="297" w:right="585"/>
      </w:pPr>
      <w:r>
        <w:t xml:space="preserve">— системный разносторонний контроль специалистов за уровнем и динамикой развития ребёнка; — анализ успешности коррекционно-развивающей работы. </w:t>
      </w:r>
    </w:p>
    <w:p w:rsidR="00D965F0" w:rsidRDefault="00B173A5">
      <w:pPr>
        <w:pStyle w:val="1"/>
        <w:ind w:left="721"/>
      </w:pPr>
      <w:proofErr w:type="spellStart"/>
      <w:r>
        <w:t>Коррекционно</w:t>
      </w:r>
      <w:proofErr w:type="spellEnd"/>
      <w:r>
        <w:t xml:space="preserve"> - развивающее направление </w:t>
      </w:r>
    </w:p>
    <w:p w:rsidR="00D965F0" w:rsidRDefault="00B173A5">
      <w:pPr>
        <w:ind w:left="287" w:firstLine="428"/>
      </w:pPr>
      <w:r>
        <w:rPr>
          <w:b/>
        </w:rPr>
        <w:t>Цель:</w:t>
      </w:r>
      <w:r>
        <w:t xml:space="preserve"> обеспечение своевременной специализированной помощи в освоении содержания образования и коррекции недостатков в познавательной и эмоционально-личностной сфере детей с умеренно ограниченными возможностями здоровья, детей-инвалидов</w:t>
      </w:r>
      <w:r>
        <w:rPr>
          <w:i/>
        </w:rPr>
        <w:t xml:space="preserve"> Коррекционно-развивающая работа включает:</w:t>
      </w:r>
      <w:r>
        <w:t xml:space="preserve"> </w:t>
      </w:r>
    </w:p>
    <w:p w:rsidR="00D965F0" w:rsidRDefault="00B173A5">
      <w:pPr>
        <w:ind w:left="297" w:right="165"/>
      </w:pPr>
      <w:r>
        <w:t xml:space="preserve">— выбор оптимальных для развития ребёнка с умеренно ограниченными возможностями здоровья коррекционных программ/методик, методов и приёмов обучения в соответствии с его особыми образовательными возможностями; </w:t>
      </w:r>
    </w:p>
    <w:p w:rsidR="00D965F0" w:rsidRDefault="00B173A5">
      <w:pPr>
        <w:ind w:left="297" w:right="89"/>
      </w:pPr>
      <w:r>
        <w:t xml:space="preserve">— организацию и проведение специалистами индивидуальных и групповых коррекционно-развивающих занятий, необходимых для преодоления </w:t>
      </w:r>
      <w:proofErr w:type="spellStart"/>
      <w:r>
        <w:t>дезадаптации</w:t>
      </w:r>
      <w:proofErr w:type="spellEnd"/>
      <w:r>
        <w:t xml:space="preserve"> и трудностей обучения; </w:t>
      </w:r>
    </w:p>
    <w:p w:rsidR="00D965F0" w:rsidRDefault="00B173A5">
      <w:pPr>
        <w:ind w:left="297" w:right="156"/>
      </w:pPr>
      <w:r>
        <w:lastRenderedPageBreak/>
        <w:t xml:space="preserve">— системное воздействие на учебно-познавательную деятельность ребёнка в динамике образовательного процесса, направленное на формирование универсальных учебных действий и коррекцию </w:t>
      </w:r>
      <w:proofErr w:type="spellStart"/>
      <w:r>
        <w:t>дезадаптивных</w:t>
      </w:r>
      <w:proofErr w:type="spellEnd"/>
      <w:r>
        <w:t xml:space="preserve"> проявлений; </w:t>
      </w:r>
    </w:p>
    <w:p w:rsidR="00D965F0" w:rsidRDefault="00B173A5">
      <w:pPr>
        <w:ind w:left="297" w:right="89"/>
      </w:pPr>
      <w:r>
        <w:t xml:space="preserve">— коррекцию и развитие высших психических функций; </w:t>
      </w:r>
    </w:p>
    <w:p w:rsidR="00D965F0" w:rsidRDefault="00B173A5">
      <w:pPr>
        <w:ind w:left="297" w:right="89"/>
      </w:pPr>
      <w:r>
        <w:t xml:space="preserve">— развитие эмоционально-волевой и личностной сфер ребёнка; </w:t>
      </w:r>
    </w:p>
    <w:p w:rsidR="00D965F0" w:rsidRDefault="00B173A5">
      <w:pPr>
        <w:ind w:left="297" w:right="89"/>
      </w:pPr>
      <w:r>
        <w:t xml:space="preserve">— социальную защиту ребёнка в случаях неблагоприятных условий жизни при психотравмирующих обстоятельствах в рамках правовых возможностей образовательного учреждения. </w:t>
      </w:r>
    </w:p>
    <w:p w:rsidR="00D965F0" w:rsidRDefault="00B173A5">
      <w:pPr>
        <w:spacing w:after="21" w:line="259" w:lineRule="auto"/>
        <w:ind w:left="171" w:right="32"/>
        <w:jc w:val="center"/>
      </w:pPr>
      <w:r>
        <w:t xml:space="preserve">Для повышения качества коррекционной работы необходимо выполнение следующих </w:t>
      </w:r>
      <w:r>
        <w:rPr>
          <w:b/>
        </w:rPr>
        <w:t>условий:</w:t>
      </w:r>
      <w:r>
        <w:t xml:space="preserve"> </w:t>
      </w:r>
    </w:p>
    <w:p w:rsidR="00D965F0" w:rsidRDefault="00B173A5" w:rsidP="00925856">
      <w:pPr>
        <w:numPr>
          <w:ilvl w:val="0"/>
          <w:numId w:val="51"/>
        </w:numPr>
        <w:ind w:right="89" w:hanging="130"/>
      </w:pPr>
      <w:r>
        <w:t xml:space="preserve">формирование УУД на всех этапах учебного процесса; </w:t>
      </w:r>
    </w:p>
    <w:p w:rsidR="00D965F0" w:rsidRDefault="00B173A5" w:rsidP="00925856">
      <w:pPr>
        <w:numPr>
          <w:ilvl w:val="0"/>
          <w:numId w:val="51"/>
        </w:numPr>
        <w:ind w:right="89" w:hanging="130"/>
      </w:pPr>
      <w:r>
        <w:t xml:space="preserve">обучение детей (в процессе формирования представлений) выявлению характерных, существенных признаков предметов, развитие умений сравнивать, сопоставлять; </w:t>
      </w:r>
    </w:p>
    <w:p w:rsidR="00D965F0" w:rsidRDefault="00B173A5" w:rsidP="00925856">
      <w:pPr>
        <w:numPr>
          <w:ilvl w:val="0"/>
          <w:numId w:val="51"/>
        </w:numPr>
        <w:ind w:right="89" w:hanging="130"/>
      </w:pPr>
      <w:r>
        <w:t xml:space="preserve">побуждение к речевой деятельности, осуществление контроля за речевой </w:t>
      </w:r>
      <w:proofErr w:type="gramStart"/>
      <w:r>
        <w:t>деятельностью  детей</w:t>
      </w:r>
      <w:proofErr w:type="gramEnd"/>
      <w:r>
        <w:t xml:space="preserve">; - установление взаимосвязи между воспринимаемым предметом, его словесным обозначением и практическим действием; </w:t>
      </w:r>
    </w:p>
    <w:p w:rsidR="00D965F0" w:rsidRDefault="00B173A5" w:rsidP="00925856">
      <w:pPr>
        <w:numPr>
          <w:ilvl w:val="0"/>
          <w:numId w:val="51"/>
        </w:numPr>
        <w:ind w:right="89" w:hanging="130"/>
      </w:pPr>
      <w:r>
        <w:t xml:space="preserve">использование более медленного темпа обучения, многократного возвращения к изученному материалу; </w:t>
      </w:r>
    </w:p>
    <w:p w:rsidR="00D965F0" w:rsidRDefault="00B173A5" w:rsidP="00925856">
      <w:pPr>
        <w:numPr>
          <w:ilvl w:val="0"/>
          <w:numId w:val="51"/>
        </w:numPr>
        <w:ind w:right="89" w:hanging="130"/>
      </w:pPr>
      <w:r>
        <w:t xml:space="preserve">максимальное использование сохранных анализаторов ребенка; </w:t>
      </w:r>
    </w:p>
    <w:p w:rsidR="00D965F0" w:rsidRDefault="00B173A5" w:rsidP="00925856">
      <w:pPr>
        <w:numPr>
          <w:ilvl w:val="0"/>
          <w:numId w:val="51"/>
        </w:numPr>
        <w:ind w:right="89" w:hanging="130"/>
      </w:pPr>
      <w:r>
        <w:t xml:space="preserve">разделение деятельность на отдельные составные части, элементы, операции, позволяющее осмысливать их во внутреннем отношении друг к другу; </w:t>
      </w:r>
    </w:p>
    <w:p w:rsidR="00D965F0" w:rsidRDefault="00B173A5" w:rsidP="00925856">
      <w:pPr>
        <w:numPr>
          <w:ilvl w:val="0"/>
          <w:numId w:val="51"/>
        </w:numPr>
        <w:ind w:right="89" w:hanging="130"/>
      </w:pPr>
      <w:r>
        <w:t xml:space="preserve">использование упражнений, направленных на развитие внимания, памяти, восприятия. </w:t>
      </w:r>
    </w:p>
    <w:p w:rsidR="00D965F0" w:rsidRDefault="00B173A5">
      <w:pPr>
        <w:ind w:left="297" w:right="155"/>
      </w:pPr>
      <w:r>
        <w:t xml:space="preserve">Еще одним условием успешного обучения детей с ОВЗ является организация групповых и индивидуальных занятий, которые дополняют коррекционно-развивающую работу, и направлены на преодоление специфических трудностей и недостатков, характерных для обучающихся с ОВЗ. </w:t>
      </w:r>
    </w:p>
    <w:p w:rsidR="00D965F0" w:rsidRDefault="00B173A5">
      <w:pPr>
        <w:ind w:left="297" w:right="89"/>
      </w:pPr>
      <w:r>
        <w:t xml:space="preserve"> </w:t>
      </w:r>
      <w:r>
        <w:rPr>
          <w:i/>
        </w:rPr>
        <w:t xml:space="preserve">Цель коррекционно-развивающих занятий </w:t>
      </w:r>
      <w:r>
        <w:t xml:space="preserve">– коррекция недостатков познавательной и эмоционально-личностной сферы детей средствами изучаемого программного материала. </w:t>
      </w:r>
    </w:p>
    <w:p w:rsidR="00D965F0" w:rsidRDefault="00B173A5">
      <w:pPr>
        <w:ind w:left="287" w:right="89" w:firstLine="567"/>
      </w:pPr>
      <w:r>
        <w:rPr>
          <w:i/>
        </w:rPr>
        <w:t>Задачи,</w:t>
      </w:r>
      <w:r>
        <w:t xml:space="preserve"> решаемые на коррекционно-развивающих занятиях: создание условий для развития сохранных функций; формирование положительной мотивации к обучению; повышение уровня общего развития, восполнение пробелов предшествующего развития и обучения; коррекция отклонений в развитии познавательной и эмоционально-личностной сферы; формирование механизмов волевой регуляции в процессе осуществления заданной деятельности; воспитание умения общаться, развитие коммуникативных навыков. </w:t>
      </w:r>
    </w:p>
    <w:p w:rsidR="00D965F0" w:rsidRDefault="00B173A5">
      <w:pPr>
        <w:ind w:left="860" w:right="89"/>
      </w:pPr>
      <w:r>
        <w:t xml:space="preserve">Занятия строятся с учетом основных принципов коррекционно-развивающего обучения: </w:t>
      </w:r>
    </w:p>
    <w:p w:rsidR="00D965F0" w:rsidRDefault="00B173A5">
      <w:pPr>
        <w:ind w:left="287" w:right="157" w:firstLine="567"/>
      </w:pPr>
      <w:r>
        <w:rPr>
          <w:i/>
        </w:rPr>
        <w:t>Принцип системности</w:t>
      </w:r>
      <w:r>
        <w:t xml:space="preserve"> коррекционных (исправление или сглаживание отклонений и нарушений развития, преодоление трудностей развития), профилактических (предупреждение отклонений и трудностей в развитии) и </w:t>
      </w:r>
      <w:proofErr w:type="gramStart"/>
      <w:r>
        <w:t>развивающих(</w:t>
      </w:r>
      <w:proofErr w:type="gramEnd"/>
      <w:r>
        <w:t>стимулирование, обогащение содержания развития, опора на зону ближайшего развития) задач</w:t>
      </w:r>
      <w:r>
        <w:rPr>
          <w:b/>
          <w:i/>
        </w:rPr>
        <w:t xml:space="preserve">. </w:t>
      </w:r>
    </w:p>
    <w:p w:rsidR="00D965F0" w:rsidRDefault="00B173A5">
      <w:pPr>
        <w:ind w:left="297" w:right="155"/>
      </w:pPr>
      <w:r>
        <w:t xml:space="preserve">Коррекционные занятия проводятся с учащимися по мере выявления педагогом и психологом индивидуальных пробелов в их развитии и обучении. Индивидуальные и групповые коррекционные занятия оказываются за пределами максимальной нагрузки обучающихся. Однако указанное количество недельных часов (3 часа), отводимых на эти занятия в каждом классе, входит в нагрузку не каждого отдельно обучающегося соответствующего класса, а учителя.  </w:t>
      </w:r>
    </w:p>
    <w:p w:rsidR="00D965F0" w:rsidRDefault="00B173A5">
      <w:pPr>
        <w:pStyle w:val="1"/>
        <w:ind w:left="860"/>
      </w:pPr>
      <w:r>
        <w:t xml:space="preserve">Консультативное направление </w:t>
      </w:r>
    </w:p>
    <w:p w:rsidR="00D965F0" w:rsidRDefault="00B173A5">
      <w:pPr>
        <w:ind w:left="287" w:right="158" w:firstLine="567"/>
      </w:pPr>
      <w:r>
        <w:rPr>
          <w:b/>
        </w:rPr>
        <w:t>Цель:</w:t>
      </w:r>
      <w:r>
        <w:t xml:space="preserve"> обеспечение специального индивидуального сопровождения детей с умеренно ограниченными возможностями здоровья и их семей по вопросам реализации дифференцированных психолого-педагогических условий обучения, воспитания; коррекции, развития и социализации обучающихся </w:t>
      </w:r>
    </w:p>
    <w:p w:rsidR="00D965F0" w:rsidRDefault="00B173A5">
      <w:pPr>
        <w:spacing w:after="15"/>
        <w:ind w:right="8"/>
      </w:pPr>
      <w:r>
        <w:rPr>
          <w:i/>
        </w:rPr>
        <w:t>Консультативная работа включает:</w:t>
      </w:r>
      <w:r>
        <w:t xml:space="preserve"> </w:t>
      </w:r>
    </w:p>
    <w:p w:rsidR="00D965F0" w:rsidRDefault="00B173A5">
      <w:pPr>
        <w:ind w:left="297" w:right="156"/>
      </w:pPr>
      <w:r>
        <w:t xml:space="preserve">— выработку совместных рекомендаций по основным направлениям работы с обучающимся с умеренно ограниченными возможностями здоровья, единых для всех участников образовательного процесса; — консультирование специалистами педагогов по выбору индивидуально-ориентированных методов и приёмов работы с обучающимся с умеренно ограниченными возможностями здоровья; </w:t>
      </w:r>
    </w:p>
    <w:p w:rsidR="00D965F0" w:rsidRDefault="00B173A5">
      <w:pPr>
        <w:ind w:left="297" w:right="89"/>
      </w:pPr>
      <w:r>
        <w:t xml:space="preserve">— консультативную помощь семье в вопросах выбора стратегии воспитания и приёмов коррекционного обучения ребёнка с умеренно ограниченными возможностями здоровья. </w:t>
      </w:r>
    </w:p>
    <w:p w:rsidR="00D965F0" w:rsidRDefault="00B173A5">
      <w:pPr>
        <w:pStyle w:val="1"/>
        <w:ind w:left="721"/>
      </w:pPr>
      <w:r>
        <w:lastRenderedPageBreak/>
        <w:t xml:space="preserve">Информационно – просветительское направление </w:t>
      </w:r>
    </w:p>
    <w:p w:rsidR="00D965F0" w:rsidRDefault="00B173A5">
      <w:pPr>
        <w:ind w:left="287" w:right="159" w:firstLine="428"/>
      </w:pPr>
      <w:r>
        <w:rPr>
          <w:b/>
        </w:rPr>
        <w:t xml:space="preserve">Цель: </w:t>
      </w:r>
      <w:r>
        <w:t xml:space="preserve">организация информационно-просветительской деятельности по вопросам инклюзивного образования со всеми участниками образовательного процесса </w:t>
      </w:r>
      <w:r>
        <w:rPr>
          <w:i/>
        </w:rPr>
        <w:t>Информационно-просветительская работа предусматривает:</w:t>
      </w:r>
      <w:r>
        <w:t xml:space="preserve"> </w:t>
      </w:r>
    </w:p>
    <w:p w:rsidR="00D965F0" w:rsidRDefault="00B173A5">
      <w:pPr>
        <w:ind w:left="297" w:right="154"/>
      </w:pPr>
      <w:r>
        <w:t xml:space="preserve">— различные формы просветительской деятельности (лекции, беседы, информационные стенды, печатные материалы), направленные на разъяснение участникам образовательного процесса – обучающимся, их родителям (законным представителям), педагогическим работникам, — вопросов, связанных с особенностями образовательного процесса и психолого-педагогического сопровождения детей с умеренно ограниченными возможностями здоровья; </w:t>
      </w:r>
    </w:p>
    <w:p w:rsidR="00D965F0" w:rsidRDefault="00B173A5">
      <w:pPr>
        <w:ind w:left="297" w:right="89"/>
      </w:pPr>
      <w:r>
        <w:t xml:space="preserve">— проведение тематических выступлений для педагогов и родителей по разъяснению </w:t>
      </w:r>
      <w:proofErr w:type="spellStart"/>
      <w:r>
        <w:t>индивидуальнотипологических</w:t>
      </w:r>
      <w:proofErr w:type="spellEnd"/>
      <w:r>
        <w:t xml:space="preserve"> особенностей различных категорий детей с ограниченными возможностями здоровья.</w:t>
      </w:r>
      <w:r>
        <w:rPr>
          <w:b/>
        </w:rPr>
        <w:t xml:space="preserve"> </w:t>
      </w:r>
    </w:p>
    <w:p w:rsidR="00D965F0" w:rsidRDefault="00B173A5">
      <w:pPr>
        <w:spacing w:after="0" w:line="259" w:lineRule="auto"/>
        <w:ind w:left="283" w:right="0" w:firstLine="0"/>
        <w:jc w:val="left"/>
      </w:pPr>
      <w:r>
        <w:t xml:space="preserve"> </w:t>
      </w:r>
    </w:p>
    <w:tbl>
      <w:tblPr>
        <w:tblStyle w:val="TableGrid"/>
        <w:tblW w:w="9614" w:type="dxa"/>
        <w:tblInd w:w="173" w:type="dxa"/>
        <w:tblCellMar>
          <w:top w:w="47" w:type="dxa"/>
          <w:left w:w="106" w:type="dxa"/>
        </w:tblCellMar>
        <w:tblLook w:val="04A0" w:firstRow="1" w:lastRow="0" w:firstColumn="1" w:lastColumn="0" w:noHBand="0" w:noVBand="1"/>
      </w:tblPr>
      <w:tblGrid>
        <w:gridCol w:w="2867"/>
        <w:gridCol w:w="1838"/>
        <w:gridCol w:w="1829"/>
        <w:gridCol w:w="1536"/>
        <w:gridCol w:w="1544"/>
      </w:tblGrid>
      <w:tr w:rsidR="00D965F0">
        <w:trPr>
          <w:trHeight w:val="1277"/>
        </w:trPr>
        <w:tc>
          <w:tcPr>
            <w:tcW w:w="2099" w:type="dxa"/>
            <w:tcBorders>
              <w:top w:val="single" w:sz="4" w:space="0" w:color="000000"/>
              <w:left w:val="single" w:sz="4" w:space="0" w:color="000000"/>
              <w:bottom w:val="single" w:sz="4" w:space="0" w:color="000000"/>
              <w:right w:val="single" w:sz="4" w:space="0" w:color="000000"/>
            </w:tcBorders>
          </w:tcPr>
          <w:p w:rsidR="00D965F0" w:rsidRDefault="00B173A5">
            <w:pPr>
              <w:spacing w:after="37" w:line="239" w:lineRule="auto"/>
              <w:ind w:left="5" w:right="0" w:firstLine="0"/>
              <w:jc w:val="left"/>
            </w:pPr>
            <w:r>
              <w:t xml:space="preserve">Задачи (направления) </w:t>
            </w:r>
          </w:p>
          <w:p w:rsidR="00D965F0" w:rsidRDefault="00B173A5">
            <w:pPr>
              <w:spacing w:after="0" w:line="259" w:lineRule="auto"/>
              <w:ind w:left="5" w:right="0" w:firstLine="0"/>
              <w:jc w:val="left"/>
            </w:pPr>
            <w:r>
              <w:t xml:space="preserve">деятельности </w:t>
            </w:r>
          </w:p>
          <w:p w:rsidR="00D965F0" w:rsidRDefault="00B173A5">
            <w:pPr>
              <w:spacing w:after="0" w:line="259" w:lineRule="auto"/>
              <w:ind w:left="5" w:right="0" w:firstLine="0"/>
              <w:jc w:val="left"/>
            </w:pPr>
            <w:r>
              <w:t xml:space="preserve"> </w:t>
            </w:r>
          </w:p>
        </w:tc>
        <w:tc>
          <w:tcPr>
            <w:tcW w:w="2267"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78" w:lineRule="auto"/>
              <w:ind w:left="0" w:right="0" w:firstLine="0"/>
              <w:jc w:val="left"/>
            </w:pPr>
            <w:r>
              <w:t xml:space="preserve">Планируемые результаты. </w:t>
            </w:r>
          </w:p>
          <w:p w:rsidR="00D965F0" w:rsidRDefault="00B173A5">
            <w:pPr>
              <w:spacing w:after="0" w:line="259" w:lineRule="auto"/>
              <w:ind w:left="0" w:right="0" w:firstLine="0"/>
              <w:jc w:val="left"/>
            </w:pPr>
            <w:r>
              <w:t xml:space="preserve"> </w:t>
            </w:r>
          </w:p>
        </w:tc>
        <w:tc>
          <w:tcPr>
            <w:tcW w:w="241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5" w:right="0" w:firstLine="0"/>
              <w:jc w:val="left"/>
            </w:pPr>
            <w:r>
              <w:t xml:space="preserve">Виды </w:t>
            </w:r>
            <w:r>
              <w:tab/>
              <w:t xml:space="preserve">и </w:t>
            </w:r>
            <w:r>
              <w:tab/>
              <w:t xml:space="preserve">формы деятельности, мероприятия. </w:t>
            </w:r>
          </w:p>
          <w:p w:rsidR="00D965F0" w:rsidRDefault="00B173A5">
            <w:pPr>
              <w:spacing w:after="0" w:line="259" w:lineRule="auto"/>
              <w:ind w:left="5" w:right="0" w:firstLine="0"/>
              <w:jc w:val="left"/>
            </w:pPr>
            <w:r>
              <w:t xml:space="preserve"> </w:t>
            </w:r>
          </w:p>
        </w:tc>
        <w:tc>
          <w:tcPr>
            <w:tcW w:w="1133"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5" w:right="0" w:firstLine="0"/>
              <w:jc w:val="left"/>
            </w:pPr>
            <w:r>
              <w:t>Сроки (</w:t>
            </w:r>
            <w:proofErr w:type="spellStart"/>
            <w:r>
              <w:t>периоди</w:t>
            </w:r>
            <w:proofErr w:type="spellEnd"/>
            <w:r>
              <w:t xml:space="preserve"> </w:t>
            </w:r>
            <w:proofErr w:type="spellStart"/>
            <w:r>
              <w:t>чность</w:t>
            </w:r>
            <w:proofErr w:type="spellEnd"/>
            <w:r>
              <w:t xml:space="preserve"> в течение года) </w:t>
            </w:r>
          </w:p>
        </w:tc>
        <w:tc>
          <w:tcPr>
            <w:tcW w:w="1705"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5" w:right="0" w:firstLine="0"/>
              <w:jc w:val="left"/>
            </w:pPr>
            <w:r>
              <w:t xml:space="preserve">Ответственные </w:t>
            </w:r>
          </w:p>
          <w:p w:rsidR="00D965F0" w:rsidRDefault="00B173A5">
            <w:pPr>
              <w:spacing w:after="0" w:line="259" w:lineRule="auto"/>
              <w:ind w:left="5" w:right="0" w:firstLine="0"/>
              <w:jc w:val="left"/>
            </w:pPr>
            <w:r>
              <w:t xml:space="preserve"> </w:t>
            </w:r>
          </w:p>
        </w:tc>
      </w:tr>
      <w:tr w:rsidR="00D965F0">
        <w:trPr>
          <w:trHeight w:val="2031"/>
        </w:trPr>
        <w:tc>
          <w:tcPr>
            <w:tcW w:w="2099" w:type="dxa"/>
            <w:tcBorders>
              <w:top w:val="single" w:sz="4" w:space="0" w:color="000000"/>
              <w:left w:val="single" w:sz="4" w:space="0" w:color="000000"/>
              <w:bottom w:val="single" w:sz="4" w:space="0" w:color="000000"/>
              <w:right w:val="single" w:sz="4" w:space="0" w:color="000000"/>
            </w:tcBorders>
          </w:tcPr>
          <w:p w:rsidR="00D965F0" w:rsidRDefault="00B173A5">
            <w:pPr>
              <w:spacing w:after="27" w:line="239" w:lineRule="auto"/>
              <w:ind w:left="5" w:right="0" w:firstLine="0"/>
              <w:jc w:val="left"/>
            </w:pPr>
            <w:r>
              <w:t xml:space="preserve">Консультирование педагогических </w:t>
            </w:r>
          </w:p>
          <w:p w:rsidR="00D965F0" w:rsidRDefault="00B173A5">
            <w:pPr>
              <w:tabs>
                <w:tab w:val="right" w:pos="1993"/>
              </w:tabs>
              <w:spacing w:after="0" w:line="259" w:lineRule="auto"/>
              <w:ind w:left="0" w:right="0" w:firstLine="0"/>
              <w:jc w:val="left"/>
            </w:pPr>
            <w:r>
              <w:t xml:space="preserve">работников </w:t>
            </w:r>
            <w:r>
              <w:tab/>
              <w:t xml:space="preserve">по  </w:t>
            </w:r>
          </w:p>
          <w:p w:rsidR="00D965F0" w:rsidRDefault="00B173A5">
            <w:pPr>
              <w:spacing w:after="0" w:line="259" w:lineRule="auto"/>
              <w:ind w:left="5" w:right="0" w:firstLine="0"/>
              <w:jc w:val="left"/>
            </w:pPr>
            <w:r>
              <w:t xml:space="preserve">вопросам инклюзивного образования </w:t>
            </w:r>
          </w:p>
        </w:tc>
        <w:tc>
          <w:tcPr>
            <w:tcW w:w="2267" w:type="dxa"/>
            <w:tcBorders>
              <w:top w:val="single" w:sz="4" w:space="0" w:color="000000"/>
              <w:left w:val="single" w:sz="4" w:space="0" w:color="000000"/>
              <w:bottom w:val="single" w:sz="4" w:space="0" w:color="000000"/>
              <w:right w:val="single" w:sz="4" w:space="0" w:color="000000"/>
            </w:tcBorders>
          </w:tcPr>
          <w:p w:rsidR="00D965F0" w:rsidRDefault="00B173A5">
            <w:pPr>
              <w:spacing w:after="21" w:line="258" w:lineRule="auto"/>
              <w:ind w:left="0" w:right="108" w:firstLine="0"/>
            </w:pPr>
            <w:r>
              <w:t xml:space="preserve">Рекомендации, приёмы, упражнения и др. материалы.  </w:t>
            </w:r>
          </w:p>
          <w:p w:rsidR="00D965F0" w:rsidRDefault="00B173A5">
            <w:pPr>
              <w:spacing w:after="0" w:line="259" w:lineRule="auto"/>
              <w:ind w:left="0" w:right="110" w:firstLine="0"/>
            </w:pPr>
            <w:r>
              <w:t xml:space="preserve"> Разработка плана консультативной работы с ребенком, родителями, классом, работниками школы </w:t>
            </w:r>
          </w:p>
        </w:tc>
        <w:tc>
          <w:tcPr>
            <w:tcW w:w="2411" w:type="dxa"/>
            <w:tcBorders>
              <w:top w:val="single" w:sz="4" w:space="0" w:color="000000"/>
              <w:left w:val="single" w:sz="4" w:space="0" w:color="000000"/>
              <w:bottom w:val="single" w:sz="4" w:space="0" w:color="000000"/>
              <w:right w:val="single" w:sz="4" w:space="0" w:color="000000"/>
            </w:tcBorders>
          </w:tcPr>
          <w:p w:rsidR="00D965F0" w:rsidRDefault="00B173A5">
            <w:pPr>
              <w:spacing w:after="42" w:line="239" w:lineRule="auto"/>
              <w:ind w:left="5" w:right="0" w:firstLine="0"/>
              <w:jc w:val="left"/>
            </w:pPr>
            <w:r>
              <w:t xml:space="preserve">Индивидуальные, групповые, тематические </w:t>
            </w:r>
          </w:p>
          <w:p w:rsidR="00D965F0" w:rsidRDefault="00B173A5">
            <w:pPr>
              <w:spacing w:after="0" w:line="259" w:lineRule="auto"/>
              <w:ind w:left="5" w:right="0" w:firstLine="0"/>
              <w:jc w:val="left"/>
            </w:pPr>
            <w:r>
              <w:t xml:space="preserve">консультации </w:t>
            </w:r>
          </w:p>
          <w:p w:rsidR="00D965F0" w:rsidRDefault="00B173A5">
            <w:pPr>
              <w:spacing w:after="0" w:line="259" w:lineRule="auto"/>
              <w:ind w:left="5" w:right="0" w:firstLine="0"/>
              <w:jc w:val="left"/>
            </w:pPr>
            <w:r>
              <w:t xml:space="preserve"> </w:t>
            </w:r>
          </w:p>
        </w:tc>
        <w:tc>
          <w:tcPr>
            <w:tcW w:w="1133"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5" w:right="97" w:firstLine="0"/>
              <w:jc w:val="left"/>
            </w:pPr>
            <w:r>
              <w:t xml:space="preserve">По отдельно </w:t>
            </w:r>
            <w:proofErr w:type="spellStart"/>
            <w:r>
              <w:t>му</w:t>
            </w:r>
            <w:proofErr w:type="spellEnd"/>
            <w:r>
              <w:t xml:space="preserve"> </w:t>
            </w:r>
            <w:proofErr w:type="spellStart"/>
            <w:r>
              <w:t>плануграфику</w:t>
            </w:r>
            <w:proofErr w:type="spellEnd"/>
            <w:r>
              <w:t xml:space="preserve"> </w:t>
            </w:r>
          </w:p>
        </w:tc>
        <w:tc>
          <w:tcPr>
            <w:tcW w:w="1705" w:type="dxa"/>
            <w:tcBorders>
              <w:top w:val="single" w:sz="4" w:space="0" w:color="000000"/>
              <w:left w:val="single" w:sz="4" w:space="0" w:color="000000"/>
              <w:bottom w:val="single" w:sz="4" w:space="0" w:color="000000"/>
              <w:right w:val="single" w:sz="4" w:space="0" w:color="000000"/>
            </w:tcBorders>
          </w:tcPr>
          <w:p w:rsidR="00D965F0" w:rsidRDefault="00B173A5">
            <w:pPr>
              <w:spacing w:after="18" w:line="259" w:lineRule="auto"/>
              <w:ind w:left="5" w:right="0" w:firstLine="0"/>
              <w:jc w:val="left"/>
            </w:pPr>
            <w:r>
              <w:t xml:space="preserve">Специалисты </w:t>
            </w:r>
          </w:p>
          <w:p w:rsidR="00D965F0" w:rsidRDefault="00B173A5">
            <w:pPr>
              <w:spacing w:after="0" w:line="259" w:lineRule="auto"/>
              <w:ind w:left="5" w:right="0" w:firstLine="0"/>
              <w:jc w:val="left"/>
            </w:pPr>
            <w:r>
              <w:t xml:space="preserve">ПМПК </w:t>
            </w:r>
          </w:p>
          <w:p w:rsidR="00D965F0" w:rsidRDefault="00B173A5">
            <w:pPr>
              <w:spacing w:after="13" w:line="264" w:lineRule="auto"/>
              <w:ind w:left="5" w:right="0" w:firstLine="0"/>
              <w:jc w:val="left"/>
            </w:pPr>
            <w:r>
              <w:t xml:space="preserve">Заместитель директора </w:t>
            </w:r>
            <w:r>
              <w:tab/>
              <w:t xml:space="preserve">по </w:t>
            </w:r>
          </w:p>
          <w:p w:rsidR="00D965F0" w:rsidRDefault="00B173A5">
            <w:pPr>
              <w:spacing w:after="0" w:line="259" w:lineRule="auto"/>
              <w:ind w:left="5" w:right="0" w:firstLine="0"/>
              <w:jc w:val="left"/>
            </w:pPr>
            <w:r>
              <w:t xml:space="preserve">УВР </w:t>
            </w:r>
          </w:p>
        </w:tc>
      </w:tr>
      <w:tr w:rsidR="00D965F0">
        <w:trPr>
          <w:trHeight w:val="1781"/>
        </w:trPr>
        <w:tc>
          <w:tcPr>
            <w:tcW w:w="2099"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5" w:right="8" w:firstLine="0"/>
              <w:jc w:val="left"/>
            </w:pPr>
            <w:r>
              <w:t xml:space="preserve">Консультирование обучающихся </w:t>
            </w:r>
            <w:r>
              <w:tab/>
              <w:t xml:space="preserve">по выявленным проблемам, оказание превентивной помощи </w:t>
            </w:r>
          </w:p>
        </w:tc>
        <w:tc>
          <w:tcPr>
            <w:tcW w:w="2267" w:type="dxa"/>
            <w:tcBorders>
              <w:top w:val="single" w:sz="4" w:space="0" w:color="000000"/>
              <w:left w:val="single" w:sz="4" w:space="0" w:color="000000"/>
              <w:bottom w:val="single" w:sz="4" w:space="0" w:color="000000"/>
              <w:right w:val="single" w:sz="4" w:space="0" w:color="000000"/>
            </w:tcBorders>
          </w:tcPr>
          <w:p w:rsidR="00D965F0" w:rsidRDefault="00B173A5">
            <w:pPr>
              <w:spacing w:after="16" w:line="258" w:lineRule="auto"/>
              <w:ind w:left="0" w:right="108" w:firstLine="0"/>
            </w:pPr>
            <w:r>
              <w:t xml:space="preserve">Рекомендации, приёмы, упражнения и др. материалы.  </w:t>
            </w:r>
          </w:p>
          <w:p w:rsidR="00D965F0" w:rsidRDefault="00B173A5">
            <w:pPr>
              <w:spacing w:after="0" w:line="259" w:lineRule="auto"/>
              <w:ind w:left="0" w:right="0" w:firstLine="0"/>
              <w:jc w:val="left"/>
            </w:pPr>
            <w:r>
              <w:t xml:space="preserve"> Разработка </w:t>
            </w:r>
            <w:r>
              <w:tab/>
              <w:t xml:space="preserve">плана консультативной работы с ребенком </w:t>
            </w:r>
          </w:p>
        </w:tc>
        <w:tc>
          <w:tcPr>
            <w:tcW w:w="2411" w:type="dxa"/>
            <w:tcBorders>
              <w:top w:val="single" w:sz="4" w:space="0" w:color="000000"/>
              <w:left w:val="single" w:sz="4" w:space="0" w:color="000000"/>
              <w:bottom w:val="single" w:sz="4" w:space="0" w:color="000000"/>
              <w:right w:val="single" w:sz="4" w:space="0" w:color="000000"/>
            </w:tcBorders>
          </w:tcPr>
          <w:p w:rsidR="00D965F0" w:rsidRDefault="00B173A5">
            <w:pPr>
              <w:spacing w:after="37" w:line="239" w:lineRule="auto"/>
              <w:ind w:left="5" w:right="0" w:firstLine="0"/>
              <w:jc w:val="left"/>
            </w:pPr>
            <w:r>
              <w:t xml:space="preserve">Индивидуальные, групповые, тематические </w:t>
            </w:r>
          </w:p>
          <w:p w:rsidR="00D965F0" w:rsidRDefault="00B173A5">
            <w:pPr>
              <w:spacing w:after="0" w:line="259" w:lineRule="auto"/>
              <w:ind w:left="5" w:right="0" w:firstLine="0"/>
              <w:jc w:val="left"/>
            </w:pPr>
            <w:r>
              <w:t xml:space="preserve">консультации </w:t>
            </w:r>
          </w:p>
          <w:p w:rsidR="00D965F0" w:rsidRDefault="00B173A5">
            <w:pPr>
              <w:spacing w:after="0" w:line="259" w:lineRule="auto"/>
              <w:ind w:left="5" w:right="0" w:firstLine="0"/>
              <w:jc w:val="left"/>
            </w:pPr>
            <w:r>
              <w:t xml:space="preserve"> </w:t>
            </w:r>
          </w:p>
        </w:tc>
        <w:tc>
          <w:tcPr>
            <w:tcW w:w="1133"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5" w:right="97" w:firstLine="0"/>
              <w:jc w:val="left"/>
            </w:pPr>
            <w:r>
              <w:t xml:space="preserve">По отдельно </w:t>
            </w:r>
            <w:proofErr w:type="spellStart"/>
            <w:r>
              <w:t>му</w:t>
            </w:r>
            <w:proofErr w:type="spellEnd"/>
            <w:r>
              <w:t xml:space="preserve"> </w:t>
            </w:r>
            <w:proofErr w:type="spellStart"/>
            <w:r>
              <w:t>плануграфику</w:t>
            </w:r>
            <w:proofErr w:type="spellEnd"/>
            <w:r>
              <w:t xml:space="preserve"> </w:t>
            </w:r>
          </w:p>
        </w:tc>
        <w:tc>
          <w:tcPr>
            <w:tcW w:w="1705" w:type="dxa"/>
            <w:tcBorders>
              <w:top w:val="single" w:sz="4" w:space="0" w:color="000000"/>
              <w:left w:val="single" w:sz="4" w:space="0" w:color="000000"/>
              <w:bottom w:val="single" w:sz="4" w:space="0" w:color="000000"/>
              <w:right w:val="single" w:sz="4" w:space="0" w:color="000000"/>
            </w:tcBorders>
          </w:tcPr>
          <w:p w:rsidR="00D965F0" w:rsidRDefault="00B173A5">
            <w:pPr>
              <w:spacing w:after="1" w:line="276" w:lineRule="auto"/>
              <w:ind w:left="5" w:right="0" w:firstLine="0"/>
              <w:jc w:val="left"/>
            </w:pPr>
            <w:r>
              <w:t xml:space="preserve">Специалисты ПМПК </w:t>
            </w:r>
          </w:p>
          <w:p w:rsidR="00D965F0" w:rsidRDefault="00B173A5">
            <w:pPr>
              <w:spacing w:after="34" w:line="249" w:lineRule="auto"/>
              <w:ind w:left="5" w:right="0" w:firstLine="0"/>
              <w:jc w:val="left"/>
            </w:pPr>
            <w:r>
              <w:t xml:space="preserve">психолог Заместитель директора </w:t>
            </w:r>
            <w:r>
              <w:tab/>
              <w:t xml:space="preserve">по </w:t>
            </w:r>
          </w:p>
          <w:p w:rsidR="00D965F0" w:rsidRDefault="00B173A5">
            <w:pPr>
              <w:spacing w:after="0" w:line="259" w:lineRule="auto"/>
              <w:ind w:left="5" w:right="0" w:firstLine="0"/>
              <w:jc w:val="left"/>
            </w:pPr>
            <w:r>
              <w:t xml:space="preserve">УВР </w:t>
            </w:r>
          </w:p>
        </w:tc>
      </w:tr>
      <w:tr w:rsidR="00D965F0">
        <w:trPr>
          <w:trHeight w:val="264"/>
        </w:trPr>
        <w:tc>
          <w:tcPr>
            <w:tcW w:w="2099"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5" w:right="0" w:firstLine="0"/>
              <w:jc w:val="left"/>
            </w:pPr>
            <w:r>
              <w:t xml:space="preserve">Консультирование </w:t>
            </w:r>
          </w:p>
        </w:tc>
        <w:tc>
          <w:tcPr>
            <w:tcW w:w="2267"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0" w:right="0" w:firstLine="0"/>
              <w:jc w:val="left"/>
            </w:pPr>
            <w:r>
              <w:t xml:space="preserve">Рекомендации, </w:t>
            </w:r>
          </w:p>
        </w:tc>
        <w:tc>
          <w:tcPr>
            <w:tcW w:w="241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5" w:right="0" w:firstLine="0"/>
              <w:jc w:val="left"/>
            </w:pPr>
            <w:r>
              <w:t xml:space="preserve">Индивидуальные, </w:t>
            </w:r>
          </w:p>
        </w:tc>
        <w:tc>
          <w:tcPr>
            <w:tcW w:w="1133"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5" w:right="0" w:firstLine="0"/>
              <w:jc w:val="left"/>
            </w:pPr>
            <w:r>
              <w:t xml:space="preserve">По </w:t>
            </w:r>
          </w:p>
        </w:tc>
        <w:tc>
          <w:tcPr>
            <w:tcW w:w="1705"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5" w:right="0" w:firstLine="0"/>
              <w:jc w:val="left"/>
            </w:pPr>
            <w:r>
              <w:t xml:space="preserve">Специалисты </w:t>
            </w:r>
          </w:p>
        </w:tc>
      </w:tr>
      <w:tr w:rsidR="00D965F0">
        <w:trPr>
          <w:trHeight w:val="2540"/>
        </w:trPr>
        <w:tc>
          <w:tcPr>
            <w:tcW w:w="2099" w:type="dxa"/>
            <w:tcBorders>
              <w:top w:val="single" w:sz="4" w:space="0" w:color="000000"/>
              <w:left w:val="single" w:sz="4" w:space="0" w:color="000000"/>
              <w:bottom w:val="single" w:sz="4" w:space="0" w:color="000000"/>
              <w:right w:val="single" w:sz="4" w:space="0" w:color="000000"/>
            </w:tcBorders>
          </w:tcPr>
          <w:p w:rsidR="00D965F0" w:rsidRDefault="00B173A5">
            <w:pPr>
              <w:tabs>
                <w:tab w:val="right" w:pos="1993"/>
              </w:tabs>
              <w:spacing w:after="0" w:line="259" w:lineRule="auto"/>
              <w:ind w:left="0" w:right="0" w:firstLine="0"/>
              <w:jc w:val="left"/>
            </w:pPr>
            <w:r>
              <w:t xml:space="preserve">родителей </w:t>
            </w:r>
            <w:r>
              <w:tab/>
              <w:t xml:space="preserve">по  </w:t>
            </w:r>
          </w:p>
          <w:p w:rsidR="00D965F0" w:rsidRDefault="00B173A5">
            <w:pPr>
              <w:spacing w:after="0" w:line="259" w:lineRule="auto"/>
              <w:ind w:left="5" w:right="110" w:firstLine="0"/>
              <w:jc w:val="left"/>
            </w:pPr>
            <w:r>
              <w:t xml:space="preserve">вопросам инклюзивного образования, выбора </w:t>
            </w:r>
            <w:r>
              <w:tab/>
              <w:t xml:space="preserve">стратегии воспитания, </w:t>
            </w:r>
            <w:proofErr w:type="spellStart"/>
            <w:r>
              <w:t>психологофизиологическим</w:t>
            </w:r>
            <w:proofErr w:type="spellEnd"/>
            <w:r>
              <w:t xml:space="preserve"> особенностям детей </w:t>
            </w:r>
          </w:p>
        </w:tc>
        <w:tc>
          <w:tcPr>
            <w:tcW w:w="2267"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78" w:lineRule="auto"/>
              <w:ind w:left="0" w:right="0" w:firstLine="0"/>
            </w:pPr>
            <w:r>
              <w:t xml:space="preserve">приёмы, упражнения и др. материалы.  </w:t>
            </w:r>
          </w:p>
          <w:p w:rsidR="00D965F0" w:rsidRDefault="00B173A5">
            <w:pPr>
              <w:spacing w:after="0" w:line="259" w:lineRule="auto"/>
              <w:ind w:left="0" w:right="111" w:firstLine="0"/>
            </w:pPr>
            <w:r>
              <w:t xml:space="preserve">Разработка плана консультативной работы с родителями  </w:t>
            </w:r>
          </w:p>
        </w:tc>
        <w:tc>
          <w:tcPr>
            <w:tcW w:w="2411" w:type="dxa"/>
            <w:tcBorders>
              <w:top w:val="single" w:sz="4" w:space="0" w:color="000000"/>
              <w:left w:val="single" w:sz="4" w:space="0" w:color="000000"/>
              <w:bottom w:val="single" w:sz="4" w:space="0" w:color="000000"/>
              <w:right w:val="single" w:sz="4" w:space="0" w:color="000000"/>
            </w:tcBorders>
          </w:tcPr>
          <w:p w:rsidR="00D965F0" w:rsidRDefault="00B173A5">
            <w:pPr>
              <w:spacing w:after="37" w:line="239" w:lineRule="auto"/>
              <w:ind w:left="5" w:right="0" w:firstLine="0"/>
              <w:jc w:val="left"/>
            </w:pPr>
            <w:r>
              <w:t xml:space="preserve">групповые, тематические </w:t>
            </w:r>
          </w:p>
          <w:p w:rsidR="00D965F0" w:rsidRDefault="00B173A5">
            <w:pPr>
              <w:spacing w:after="0" w:line="259" w:lineRule="auto"/>
              <w:ind w:left="5" w:right="0" w:firstLine="0"/>
              <w:jc w:val="left"/>
            </w:pPr>
            <w:r>
              <w:t xml:space="preserve">консультации </w:t>
            </w:r>
          </w:p>
          <w:p w:rsidR="00D965F0" w:rsidRDefault="00B173A5">
            <w:pPr>
              <w:spacing w:after="0" w:line="259" w:lineRule="auto"/>
              <w:ind w:left="5" w:right="0" w:firstLine="0"/>
              <w:jc w:val="left"/>
            </w:pPr>
            <w:r>
              <w:t xml:space="preserve"> </w:t>
            </w:r>
          </w:p>
        </w:tc>
        <w:tc>
          <w:tcPr>
            <w:tcW w:w="1133"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5" w:right="97" w:firstLine="0"/>
              <w:jc w:val="left"/>
            </w:pPr>
            <w:r>
              <w:t xml:space="preserve">отдельно </w:t>
            </w:r>
            <w:proofErr w:type="spellStart"/>
            <w:r>
              <w:t>му</w:t>
            </w:r>
            <w:proofErr w:type="spellEnd"/>
            <w:r>
              <w:t xml:space="preserve"> </w:t>
            </w:r>
            <w:proofErr w:type="spellStart"/>
            <w:r>
              <w:t>плануграфику</w:t>
            </w:r>
            <w:proofErr w:type="spellEnd"/>
            <w:r>
              <w:t xml:space="preserve"> </w:t>
            </w:r>
          </w:p>
        </w:tc>
        <w:tc>
          <w:tcPr>
            <w:tcW w:w="1705" w:type="dxa"/>
            <w:tcBorders>
              <w:top w:val="single" w:sz="4" w:space="0" w:color="000000"/>
              <w:left w:val="single" w:sz="4" w:space="0" w:color="000000"/>
              <w:bottom w:val="single" w:sz="4" w:space="0" w:color="000000"/>
              <w:right w:val="single" w:sz="4" w:space="0" w:color="000000"/>
            </w:tcBorders>
          </w:tcPr>
          <w:p w:rsidR="00D965F0" w:rsidRDefault="00B173A5">
            <w:pPr>
              <w:spacing w:after="19" w:line="259" w:lineRule="auto"/>
              <w:ind w:left="5" w:right="0" w:firstLine="0"/>
              <w:jc w:val="left"/>
            </w:pPr>
            <w:r>
              <w:t xml:space="preserve">ПМПК </w:t>
            </w:r>
          </w:p>
          <w:p w:rsidR="00D965F0" w:rsidRDefault="00B173A5">
            <w:pPr>
              <w:spacing w:after="33" w:line="249" w:lineRule="auto"/>
              <w:ind w:left="5" w:right="0" w:firstLine="0"/>
              <w:jc w:val="left"/>
            </w:pPr>
            <w:r>
              <w:t xml:space="preserve">психолог Заместитель директора </w:t>
            </w:r>
            <w:r>
              <w:tab/>
              <w:t xml:space="preserve">по </w:t>
            </w:r>
          </w:p>
          <w:p w:rsidR="00D965F0" w:rsidRDefault="00B173A5">
            <w:pPr>
              <w:spacing w:after="0" w:line="259" w:lineRule="auto"/>
              <w:ind w:left="5" w:right="0" w:firstLine="0"/>
              <w:jc w:val="left"/>
            </w:pPr>
            <w:r>
              <w:t xml:space="preserve">УВР </w:t>
            </w:r>
          </w:p>
        </w:tc>
      </w:tr>
      <w:tr w:rsidR="00D965F0">
        <w:trPr>
          <w:trHeight w:val="1532"/>
        </w:trPr>
        <w:tc>
          <w:tcPr>
            <w:tcW w:w="2099" w:type="dxa"/>
            <w:tcBorders>
              <w:top w:val="single" w:sz="4" w:space="0" w:color="000000"/>
              <w:left w:val="single" w:sz="4" w:space="0" w:color="000000"/>
              <w:bottom w:val="single" w:sz="4" w:space="0" w:color="000000"/>
              <w:right w:val="single" w:sz="4" w:space="0" w:color="000000"/>
            </w:tcBorders>
          </w:tcPr>
          <w:p w:rsidR="00D965F0" w:rsidRDefault="00B173A5">
            <w:pPr>
              <w:spacing w:after="42" w:line="239" w:lineRule="auto"/>
              <w:ind w:left="5" w:right="0" w:firstLine="0"/>
              <w:jc w:val="left"/>
            </w:pPr>
            <w:r>
              <w:lastRenderedPageBreak/>
              <w:t xml:space="preserve">Задачи (направления) </w:t>
            </w:r>
          </w:p>
          <w:p w:rsidR="00D965F0" w:rsidRDefault="00B173A5">
            <w:pPr>
              <w:spacing w:after="0" w:line="259" w:lineRule="auto"/>
              <w:ind w:left="5" w:right="0" w:firstLine="0"/>
              <w:jc w:val="left"/>
            </w:pPr>
            <w:r>
              <w:t xml:space="preserve">деятельности </w:t>
            </w:r>
          </w:p>
          <w:p w:rsidR="00D965F0" w:rsidRDefault="00B173A5">
            <w:pPr>
              <w:spacing w:after="0" w:line="259" w:lineRule="auto"/>
              <w:ind w:left="5" w:right="0" w:firstLine="0"/>
              <w:jc w:val="left"/>
            </w:pPr>
            <w:r>
              <w:t xml:space="preserve"> </w:t>
            </w:r>
          </w:p>
        </w:tc>
        <w:tc>
          <w:tcPr>
            <w:tcW w:w="2267"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78" w:lineRule="auto"/>
              <w:ind w:left="0" w:right="0" w:firstLine="0"/>
              <w:jc w:val="left"/>
            </w:pPr>
            <w:r>
              <w:t xml:space="preserve">Планируемые результаты. </w:t>
            </w:r>
          </w:p>
          <w:p w:rsidR="00D965F0" w:rsidRDefault="00B173A5">
            <w:pPr>
              <w:spacing w:after="0" w:line="259" w:lineRule="auto"/>
              <w:ind w:left="0" w:right="0" w:firstLine="0"/>
              <w:jc w:val="left"/>
            </w:pPr>
            <w:r>
              <w:t xml:space="preserve"> </w:t>
            </w:r>
          </w:p>
        </w:tc>
        <w:tc>
          <w:tcPr>
            <w:tcW w:w="241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61" w:lineRule="auto"/>
              <w:ind w:left="5" w:right="0" w:firstLine="0"/>
              <w:jc w:val="left"/>
            </w:pPr>
            <w:r>
              <w:t xml:space="preserve">Виды </w:t>
            </w:r>
            <w:r>
              <w:tab/>
              <w:t xml:space="preserve">и </w:t>
            </w:r>
            <w:r>
              <w:tab/>
              <w:t xml:space="preserve">формы деятельности, мероприятия. </w:t>
            </w:r>
          </w:p>
          <w:p w:rsidR="00D965F0" w:rsidRDefault="00B173A5">
            <w:pPr>
              <w:spacing w:after="0" w:line="259" w:lineRule="auto"/>
              <w:ind w:left="5" w:right="0" w:firstLine="0"/>
              <w:jc w:val="left"/>
            </w:pPr>
            <w:r>
              <w:t xml:space="preserve"> </w:t>
            </w:r>
          </w:p>
        </w:tc>
        <w:tc>
          <w:tcPr>
            <w:tcW w:w="1133" w:type="dxa"/>
            <w:tcBorders>
              <w:top w:val="single" w:sz="4" w:space="0" w:color="000000"/>
              <w:left w:val="single" w:sz="4" w:space="0" w:color="000000"/>
              <w:bottom w:val="single" w:sz="4" w:space="0" w:color="000000"/>
              <w:right w:val="single" w:sz="4" w:space="0" w:color="000000"/>
            </w:tcBorders>
          </w:tcPr>
          <w:p w:rsidR="00D965F0" w:rsidRDefault="00B173A5">
            <w:pPr>
              <w:spacing w:after="41" w:line="237" w:lineRule="auto"/>
              <w:ind w:left="5" w:right="0" w:firstLine="0"/>
              <w:jc w:val="left"/>
            </w:pPr>
            <w:r>
              <w:t>Сроки (</w:t>
            </w:r>
            <w:proofErr w:type="spellStart"/>
            <w:r>
              <w:t>периоди</w:t>
            </w:r>
            <w:proofErr w:type="spellEnd"/>
            <w:r>
              <w:t xml:space="preserve"> </w:t>
            </w:r>
            <w:proofErr w:type="spellStart"/>
            <w:r>
              <w:t>чность</w:t>
            </w:r>
            <w:proofErr w:type="spellEnd"/>
            <w:r>
              <w:t xml:space="preserve"> в течение </w:t>
            </w:r>
          </w:p>
          <w:p w:rsidR="00D965F0" w:rsidRDefault="00B173A5">
            <w:pPr>
              <w:spacing w:after="0" w:line="259" w:lineRule="auto"/>
              <w:ind w:left="5" w:right="0" w:firstLine="0"/>
              <w:jc w:val="left"/>
            </w:pPr>
            <w:r>
              <w:t xml:space="preserve">года) </w:t>
            </w:r>
          </w:p>
          <w:p w:rsidR="00D965F0" w:rsidRDefault="00B173A5">
            <w:pPr>
              <w:spacing w:after="0" w:line="259" w:lineRule="auto"/>
              <w:ind w:left="5" w:right="0" w:firstLine="0"/>
              <w:jc w:val="left"/>
            </w:pPr>
            <w:r>
              <w:t xml:space="preserve"> </w:t>
            </w:r>
          </w:p>
        </w:tc>
        <w:tc>
          <w:tcPr>
            <w:tcW w:w="1705"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5" w:right="0" w:firstLine="0"/>
              <w:jc w:val="left"/>
            </w:pPr>
            <w:r>
              <w:t xml:space="preserve">Ответственные </w:t>
            </w:r>
          </w:p>
          <w:p w:rsidR="00D965F0" w:rsidRDefault="00B173A5">
            <w:pPr>
              <w:spacing w:after="0" w:line="259" w:lineRule="auto"/>
              <w:ind w:left="5" w:right="0" w:firstLine="0"/>
              <w:jc w:val="left"/>
            </w:pPr>
            <w:r>
              <w:t xml:space="preserve"> </w:t>
            </w:r>
          </w:p>
        </w:tc>
      </w:tr>
      <w:tr w:rsidR="00D965F0">
        <w:trPr>
          <w:trHeight w:val="2285"/>
        </w:trPr>
        <w:tc>
          <w:tcPr>
            <w:tcW w:w="2099"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42" w:lineRule="auto"/>
              <w:ind w:left="5" w:right="108" w:firstLine="0"/>
            </w:pPr>
            <w:r>
              <w:t xml:space="preserve">Информирование родителей (законных представителей) по медицинским, социальным, правовым и другим вопросам  </w:t>
            </w:r>
          </w:p>
          <w:p w:rsidR="00D965F0" w:rsidRDefault="00B173A5">
            <w:pPr>
              <w:spacing w:after="0" w:line="259" w:lineRule="auto"/>
              <w:ind w:left="5" w:right="0" w:firstLine="0"/>
              <w:jc w:val="left"/>
            </w:pPr>
            <w:r>
              <w:rPr>
                <w:i/>
              </w:rPr>
              <w:t xml:space="preserve"> </w:t>
            </w:r>
          </w:p>
        </w:tc>
        <w:tc>
          <w:tcPr>
            <w:tcW w:w="2267"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0" w:right="111" w:firstLine="0"/>
            </w:pPr>
            <w:r>
              <w:t xml:space="preserve">Организация </w:t>
            </w:r>
            <w:proofErr w:type="gramStart"/>
            <w:r>
              <w:t>работы  семинаров</w:t>
            </w:r>
            <w:proofErr w:type="gramEnd"/>
            <w:r>
              <w:t xml:space="preserve">, тренингов, клуба и др. по вопросам инклюзивного образования  </w:t>
            </w:r>
          </w:p>
        </w:tc>
        <w:tc>
          <w:tcPr>
            <w:tcW w:w="241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5" w:right="0" w:firstLine="0"/>
              <w:jc w:val="left"/>
            </w:pPr>
            <w:r>
              <w:t xml:space="preserve">Информационные мероприятия </w:t>
            </w:r>
          </w:p>
        </w:tc>
        <w:tc>
          <w:tcPr>
            <w:tcW w:w="1133"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5" w:right="97" w:firstLine="0"/>
              <w:jc w:val="left"/>
            </w:pPr>
            <w:r>
              <w:t xml:space="preserve">По отдельно </w:t>
            </w:r>
            <w:proofErr w:type="spellStart"/>
            <w:r>
              <w:t>му</w:t>
            </w:r>
            <w:proofErr w:type="spellEnd"/>
            <w:r>
              <w:t xml:space="preserve"> </w:t>
            </w:r>
            <w:proofErr w:type="spellStart"/>
            <w:r>
              <w:t>плануграфику</w:t>
            </w:r>
            <w:proofErr w:type="spellEnd"/>
            <w:r>
              <w:rPr>
                <w:i/>
              </w:rPr>
              <w:t xml:space="preserve"> </w:t>
            </w:r>
          </w:p>
        </w:tc>
        <w:tc>
          <w:tcPr>
            <w:tcW w:w="1705" w:type="dxa"/>
            <w:tcBorders>
              <w:top w:val="single" w:sz="4" w:space="0" w:color="000000"/>
              <w:left w:val="single" w:sz="4" w:space="0" w:color="000000"/>
              <w:bottom w:val="single" w:sz="4" w:space="0" w:color="000000"/>
              <w:right w:val="single" w:sz="4" w:space="0" w:color="000000"/>
            </w:tcBorders>
          </w:tcPr>
          <w:p w:rsidR="00D965F0" w:rsidRDefault="00B173A5">
            <w:pPr>
              <w:spacing w:after="14" w:line="259" w:lineRule="auto"/>
              <w:ind w:left="5" w:right="0" w:firstLine="0"/>
              <w:jc w:val="left"/>
            </w:pPr>
            <w:r>
              <w:t xml:space="preserve">Специалисты </w:t>
            </w:r>
          </w:p>
          <w:p w:rsidR="00D965F0" w:rsidRDefault="00B173A5">
            <w:pPr>
              <w:spacing w:after="0" w:line="259" w:lineRule="auto"/>
              <w:ind w:left="5" w:right="0" w:firstLine="0"/>
              <w:jc w:val="left"/>
            </w:pPr>
            <w:r>
              <w:t xml:space="preserve">ПМПК </w:t>
            </w:r>
          </w:p>
          <w:p w:rsidR="00D965F0" w:rsidRDefault="00B173A5">
            <w:pPr>
              <w:spacing w:after="0" w:line="259" w:lineRule="auto"/>
              <w:ind w:left="5" w:right="107" w:firstLine="0"/>
              <w:jc w:val="left"/>
            </w:pPr>
            <w:r>
              <w:t xml:space="preserve">Заместитель директора </w:t>
            </w:r>
            <w:r>
              <w:tab/>
              <w:t xml:space="preserve">по </w:t>
            </w:r>
            <w:proofErr w:type="gramStart"/>
            <w:r>
              <w:t>УВР  другие</w:t>
            </w:r>
            <w:proofErr w:type="gramEnd"/>
            <w:r>
              <w:t xml:space="preserve"> организации</w:t>
            </w:r>
            <w:r>
              <w:rPr>
                <w:i/>
              </w:rPr>
              <w:t xml:space="preserve"> </w:t>
            </w:r>
          </w:p>
        </w:tc>
      </w:tr>
      <w:tr w:rsidR="00D965F0">
        <w:trPr>
          <w:trHeight w:val="2794"/>
        </w:trPr>
        <w:tc>
          <w:tcPr>
            <w:tcW w:w="2099" w:type="dxa"/>
            <w:tcBorders>
              <w:top w:val="single" w:sz="4" w:space="0" w:color="000000"/>
              <w:left w:val="single" w:sz="4" w:space="0" w:color="000000"/>
              <w:bottom w:val="single" w:sz="4" w:space="0" w:color="000000"/>
              <w:right w:val="single" w:sz="4" w:space="0" w:color="000000"/>
            </w:tcBorders>
          </w:tcPr>
          <w:p w:rsidR="00D965F0" w:rsidRDefault="00B173A5">
            <w:pPr>
              <w:spacing w:after="3" w:line="236" w:lineRule="auto"/>
              <w:ind w:left="5" w:right="0" w:firstLine="0"/>
              <w:jc w:val="left"/>
            </w:pPr>
            <w:proofErr w:type="spellStart"/>
            <w:r>
              <w:t>Психологопедагогическое</w:t>
            </w:r>
            <w:proofErr w:type="spellEnd"/>
            <w:r>
              <w:t xml:space="preserve"> просвещение </w:t>
            </w:r>
          </w:p>
          <w:p w:rsidR="00D965F0" w:rsidRDefault="00B173A5">
            <w:pPr>
              <w:spacing w:after="0" w:line="259" w:lineRule="auto"/>
              <w:ind w:left="5" w:right="0" w:firstLine="0"/>
              <w:jc w:val="left"/>
            </w:pPr>
            <w:r>
              <w:t xml:space="preserve">педагогических </w:t>
            </w:r>
          </w:p>
          <w:p w:rsidR="00D965F0" w:rsidRDefault="00B173A5">
            <w:pPr>
              <w:spacing w:after="0" w:line="259" w:lineRule="auto"/>
              <w:ind w:left="5" w:right="108" w:firstLine="0"/>
            </w:pPr>
            <w:r>
              <w:t xml:space="preserve">работников по вопросам развития, обучения и воспитания данной категории детей  </w:t>
            </w:r>
          </w:p>
        </w:tc>
        <w:tc>
          <w:tcPr>
            <w:tcW w:w="2267"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0" w:right="0" w:firstLine="0"/>
              <w:jc w:val="left"/>
            </w:pPr>
            <w:r>
              <w:t xml:space="preserve">Организация </w:t>
            </w:r>
          </w:p>
          <w:p w:rsidR="00D965F0" w:rsidRDefault="00B173A5">
            <w:pPr>
              <w:spacing w:after="0" w:line="259" w:lineRule="auto"/>
              <w:ind w:left="0" w:right="0" w:firstLine="0"/>
              <w:jc w:val="left"/>
            </w:pPr>
            <w:r>
              <w:t xml:space="preserve">методических </w:t>
            </w:r>
          </w:p>
          <w:p w:rsidR="00D965F0" w:rsidRDefault="00B173A5">
            <w:pPr>
              <w:tabs>
                <w:tab w:val="right" w:pos="2161"/>
              </w:tabs>
              <w:spacing w:after="0" w:line="259" w:lineRule="auto"/>
              <w:ind w:left="0" w:right="0" w:firstLine="0"/>
              <w:jc w:val="left"/>
            </w:pPr>
            <w:r>
              <w:t xml:space="preserve">мероприятий </w:t>
            </w:r>
            <w:r>
              <w:tab/>
              <w:t xml:space="preserve">по </w:t>
            </w:r>
          </w:p>
          <w:p w:rsidR="00D965F0" w:rsidRDefault="00B173A5">
            <w:pPr>
              <w:spacing w:after="0" w:line="259" w:lineRule="auto"/>
              <w:ind w:left="0" w:right="0" w:firstLine="0"/>
              <w:jc w:val="left"/>
            </w:pPr>
            <w:r>
              <w:t xml:space="preserve">вопросам инклюзивного образования  </w:t>
            </w:r>
          </w:p>
        </w:tc>
        <w:tc>
          <w:tcPr>
            <w:tcW w:w="241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5" w:right="0" w:firstLine="0"/>
              <w:jc w:val="left"/>
            </w:pPr>
            <w:r>
              <w:t xml:space="preserve">Информационные мероприятия </w:t>
            </w:r>
          </w:p>
        </w:tc>
        <w:tc>
          <w:tcPr>
            <w:tcW w:w="1133"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6" w:lineRule="auto"/>
              <w:ind w:left="5" w:right="97" w:firstLine="0"/>
              <w:jc w:val="left"/>
            </w:pPr>
            <w:r>
              <w:t xml:space="preserve"> По отдельно </w:t>
            </w:r>
            <w:proofErr w:type="spellStart"/>
            <w:r>
              <w:t>му</w:t>
            </w:r>
            <w:proofErr w:type="spellEnd"/>
            <w:r>
              <w:t xml:space="preserve"> </w:t>
            </w:r>
            <w:proofErr w:type="spellStart"/>
            <w:r>
              <w:t>плануграфику</w:t>
            </w:r>
            <w:proofErr w:type="spellEnd"/>
            <w:r>
              <w:t xml:space="preserve"> </w:t>
            </w:r>
          </w:p>
          <w:p w:rsidR="00D965F0" w:rsidRDefault="00B173A5">
            <w:pPr>
              <w:spacing w:after="0" w:line="259" w:lineRule="auto"/>
              <w:ind w:left="5" w:right="0" w:firstLine="0"/>
              <w:jc w:val="left"/>
            </w:pPr>
            <w:r>
              <w:t xml:space="preserve"> </w:t>
            </w:r>
          </w:p>
          <w:p w:rsidR="00D965F0" w:rsidRDefault="00B173A5">
            <w:pPr>
              <w:spacing w:after="0" w:line="259" w:lineRule="auto"/>
              <w:ind w:left="5" w:right="0" w:firstLine="0"/>
              <w:jc w:val="left"/>
            </w:pPr>
            <w:r>
              <w:t xml:space="preserve"> </w:t>
            </w:r>
          </w:p>
          <w:p w:rsidR="00D965F0" w:rsidRDefault="00B173A5">
            <w:pPr>
              <w:spacing w:after="0" w:line="259" w:lineRule="auto"/>
              <w:ind w:left="5" w:right="0" w:firstLine="0"/>
              <w:jc w:val="left"/>
            </w:pPr>
            <w:r>
              <w:t xml:space="preserve"> </w:t>
            </w:r>
          </w:p>
          <w:p w:rsidR="00D965F0" w:rsidRDefault="00B173A5">
            <w:pPr>
              <w:spacing w:after="0" w:line="259" w:lineRule="auto"/>
              <w:ind w:left="5" w:right="0" w:firstLine="0"/>
              <w:jc w:val="left"/>
            </w:pPr>
            <w:r>
              <w:t xml:space="preserve"> </w:t>
            </w:r>
          </w:p>
          <w:p w:rsidR="00D965F0" w:rsidRDefault="00B173A5">
            <w:pPr>
              <w:spacing w:after="0" w:line="259" w:lineRule="auto"/>
              <w:ind w:left="5" w:right="0" w:firstLine="0"/>
              <w:jc w:val="left"/>
            </w:pPr>
            <w:r>
              <w:t xml:space="preserve"> </w:t>
            </w:r>
          </w:p>
          <w:p w:rsidR="00D965F0" w:rsidRDefault="00B173A5">
            <w:pPr>
              <w:spacing w:after="0" w:line="259" w:lineRule="auto"/>
              <w:ind w:left="5" w:right="0" w:firstLine="0"/>
              <w:jc w:val="left"/>
            </w:pPr>
            <w:r>
              <w:t xml:space="preserve"> </w:t>
            </w:r>
          </w:p>
        </w:tc>
        <w:tc>
          <w:tcPr>
            <w:tcW w:w="1705" w:type="dxa"/>
            <w:tcBorders>
              <w:top w:val="single" w:sz="4" w:space="0" w:color="000000"/>
              <w:left w:val="single" w:sz="4" w:space="0" w:color="000000"/>
              <w:bottom w:val="single" w:sz="4" w:space="0" w:color="000000"/>
              <w:right w:val="single" w:sz="4" w:space="0" w:color="000000"/>
            </w:tcBorders>
          </w:tcPr>
          <w:p w:rsidR="00D965F0" w:rsidRDefault="00B173A5">
            <w:pPr>
              <w:spacing w:after="18" w:line="259" w:lineRule="auto"/>
              <w:ind w:left="5" w:right="0" w:firstLine="0"/>
              <w:jc w:val="left"/>
            </w:pPr>
            <w:r>
              <w:t xml:space="preserve">Специалисты </w:t>
            </w:r>
          </w:p>
          <w:p w:rsidR="00D965F0" w:rsidRDefault="00B173A5">
            <w:pPr>
              <w:spacing w:after="0" w:line="259" w:lineRule="auto"/>
              <w:ind w:left="5" w:right="0" w:firstLine="0"/>
              <w:jc w:val="left"/>
            </w:pPr>
            <w:r>
              <w:t xml:space="preserve">ПМПК </w:t>
            </w:r>
          </w:p>
          <w:p w:rsidR="00D965F0" w:rsidRDefault="00B173A5">
            <w:pPr>
              <w:spacing w:after="0" w:line="259" w:lineRule="auto"/>
              <w:ind w:left="5" w:right="107" w:firstLine="0"/>
              <w:jc w:val="left"/>
            </w:pPr>
            <w:r>
              <w:t xml:space="preserve">Заместитель директора </w:t>
            </w:r>
            <w:r>
              <w:tab/>
              <w:t xml:space="preserve">по </w:t>
            </w:r>
            <w:proofErr w:type="gramStart"/>
            <w:r>
              <w:t>УВР  другие</w:t>
            </w:r>
            <w:proofErr w:type="gramEnd"/>
            <w:r>
              <w:t xml:space="preserve"> организации</w:t>
            </w:r>
            <w:r>
              <w:rPr>
                <w:i/>
              </w:rPr>
              <w:t xml:space="preserve"> </w:t>
            </w:r>
          </w:p>
        </w:tc>
      </w:tr>
    </w:tbl>
    <w:p w:rsidR="00D965F0" w:rsidRDefault="00B173A5">
      <w:pPr>
        <w:spacing w:after="24" w:line="259" w:lineRule="auto"/>
        <w:ind w:left="283" w:right="0" w:firstLine="0"/>
        <w:jc w:val="left"/>
      </w:pPr>
      <w:r>
        <w:t xml:space="preserve"> </w:t>
      </w:r>
    </w:p>
    <w:p w:rsidR="00D965F0" w:rsidRDefault="00B173A5">
      <w:pPr>
        <w:pStyle w:val="1"/>
        <w:ind w:left="860"/>
      </w:pPr>
      <w:r>
        <w:t>Этапы реализации программы</w:t>
      </w:r>
      <w:r>
        <w:rPr>
          <w:b w:val="0"/>
        </w:rPr>
        <w:t xml:space="preserve"> </w:t>
      </w:r>
    </w:p>
    <w:p w:rsidR="00D965F0" w:rsidRDefault="00B173A5">
      <w:pPr>
        <w:ind w:left="287" w:right="89" w:firstLine="567"/>
      </w:pPr>
      <w:r>
        <w:t xml:space="preserve">Коррекционная работа реализуется поэтапно. Последовательность этапов и их адресность создают необходимые предпосылки для устранения </w:t>
      </w:r>
      <w:proofErr w:type="spellStart"/>
      <w:r>
        <w:t>дезорганизующих</w:t>
      </w:r>
      <w:proofErr w:type="spellEnd"/>
      <w:r>
        <w:t xml:space="preserve"> факторов.</w:t>
      </w:r>
      <w:r>
        <w:rPr>
          <w:i/>
        </w:rPr>
        <w:t xml:space="preserve"> </w:t>
      </w:r>
    </w:p>
    <w:p w:rsidR="00D965F0" w:rsidRDefault="00B173A5">
      <w:pPr>
        <w:ind w:left="287" w:right="155" w:firstLine="428"/>
      </w:pPr>
      <w:r>
        <w:rPr>
          <w:i/>
        </w:rPr>
        <w:t>Этап сбора и анализа информации</w:t>
      </w:r>
      <w:r>
        <w:t xml:space="preserve"> (информационно-аналитическая деятельность). Результатом данного этапа является оценка контингента обучающихся для учёта особенностей развития детей, определения специфики и их образовательных потребностей; оценка образовательной среды с целью соответствия требованиям программно-методического обеспечения, материально-технической и кадровой базы учреждения.</w:t>
      </w:r>
      <w:r>
        <w:rPr>
          <w:i/>
        </w:rPr>
        <w:t xml:space="preserve"> </w:t>
      </w:r>
    </w:p>
    <w:p w:rsidR="00D965F0" w:rsidRDefault="00B173A5">
      <w:pPr>
        <w:ind w:left="287" w:right="155" w:firstLine="567"/>
      </w:pPr>
      <w:r>
        <w:rPr>
          <w:i/>
        </w:rPr>
        <w:t>Этап планирования, организации, координации</w:t>
      </w:r>
      <w:r>
        <w:t xml:space="preserve"> (организационно-исполнительская деятельность). Результатом работы является организованный образовательный процесс, имеющий </w:t>
      </w:r>
      <w:proofErr w:type="spellStart"/>
      <w:r>
        <w:t>коррекционноразвивающую</w:t>
      </w:r>
      <w:proofErr w:type="spellEnd"/>
      <w:r>
        <w:t xml:space="preserve"> направленность и процесс специального психолого-педагогического сопровождения детей с умеренно ограниченными возможностями здоровья при созданных (вариативных) условиях обучения, воспитания, развития, </w:t>
      </w:r>
      <w:proofErr w:type="gramStart"/>
      <w:r>
        <w:t>социализации  рассматриваемой</w:t>
      </w:r>
      <w:proofErr w:type="gramEnd"/>
      <w:r>
        <w:t xml:space="preserve"> категории детей.</w:t>
      </w:r>
      <w:r>
        <w:rPr>
          <w:i/>
        </w:rPr>
        <w:t xml:space="preserve"> </w:t>
      </w:r>
    </w:p>
    <w:p w:rsidR="00D965F0" w:rsidRDefault="00B173A5">
      <w:pPr>
        <w:ind w:left="287" w:right="159" w:firstLine="567"/>
      </w:pPr>
      <w:r>
        <w:rPr>
          <w:i/>
        </w:rPr>
        <w:t xml:space="preserve">Этап диагностики коррекционно-развивающей образовательной среды </w:t>
      </w:r>
      <w:r>
        <w:t>(</w:t>
      </w:r>
      <w:proofErr w:type="spellStart"/>
      <w:r>
        <w:t>контрольнодиагностическая</w:t>
      </w:r>
      <w:proofErr w:type="spellEnd"/>
      <w:r>
        <w:t xml:space="preserve"> деятельность). Результатом является констатация соответствия созданных условий и выбранных коррекционно-развивающих и образовательных программ образовательным потребностям ребёнка.</w:t>
      </w:r>
      <w:r>
        <w:rPr>
          <w:i/>
        </w:rPr>
        <w:t xml:space="preserve"> </w:t>
      </w:r>
    </w:p>
    <w:p w:rsidR="00D965F0" w:rsidRDefault="00B173A5">
      <w:pPr>
        <w:ind w:left="287" w:right="155" w:firstLine="428"/>
      </w:pPr>
      <w:r>
        <w:rPr>
          <w:i/>
        </w:rPr>
        <w:t>Этап регуляции и корректировки</w:t>
      </w:r>
      <w:r>
        <w:t xml:space="preserve"> (регулятивно-корректировочная деятельность). Результатом является внесение необходимых изменений в образовательный процесс и процесс сопровождения детей с умеренно ограниченными возможностями здоровья, корректировка условий и форм обучения, методов и приёмов работы. </w:t>
      </w:r>
    </w:p>
    <w:p w:rsidR="00D965F0" w:rsidRDefault="00B173A5">
      <w:pPr>
        <w:spacing w:after="0" w:line="259" w:lineRule="auto"/>
        <w:ind w:left="850" w:right="0" w:firstLine="0"/>
        <w:jc w:val="left"/>
      </w:pPr>
      <w:r>
        <w:rPr>
          <w:b/>
        </w:rPr>
        <w:t xml:space="preserve"> </w:t>
      </w:r>
    </w:p>
    <w:p w:rsidR="00D965F0" w:rsidRDefault="00B173A5">
      <w:pPr>
        <w:pStyle w:val="1"/>
        <w:ind w:left="860"/>
      </w:pPr>
      <w:r>
        <w:t>Механизм реализации программы</w:t>
      </w:r>
      <w:r>
        <w:rPr>
          <w:b w:val="0"/>
        </w:rPr>
        <w:t xml:space="preserve"> </w:t>
      </w:r>
    </w:p>
    <w:p w:rsidR="00D965F0" w:rsidRDefault="00B173A5">
      <w:pPr>
        <w:ind w:left="287" w:right="157" w:firstLine="567"/>
      </w:pPr>
      <w:r>
        <w:t xml:space="preserve">Одним из основных механизмов реализации коррекционной работы является оптимально выстроенное </w:t>
      </w:r>
      <w:r>
        <w:rPr>
          <w:i/>
        </w:rPr>
        <w:t>взаимодействие специалистов образовательного учреждения</w:t>
      </w:r>
      <w:r>
        <w:t xml:space="preserve">, обеспечивающее системное сопровождение детей с умеренно ограниченными возможностями здоровья специалистами различного профиля в образовательном процессе. Такое взаимодействие включает: </w:t>
      </w:r>
    </w:p>
    <w:p w:rsidR="00D965F0" w:rsidRDefault="00B173A5">
      <w:pPr>
        <w:ind w:left="297" w:right="89"/>
      </w:pPr>
      <w:r>
        <w:lastRenderedPageBreak/>
        <w:t xml:space="preserve">— комплексность в определении и решении проблем ребёнка, предоставлении ему квалифицированной помощи специалистов разного профиля; </w:t>
      </w:r>
    </w:p>
    <w:p w:rsidR="00D965F0" w:rsidRDefault="00B173A5">
      <w:pPr>
        <w:ind w:left="297" w:right="89"/>
      </w:pPr>
      <w:r>
        <w:t xml:space="preserve">— многоаспектный анализ личностного и познавательного развития ребёнка; </w:t>
      </w:r>
    </w:p>
    <w:p w:rsidR="00D965F0" w:rsidRDefault="00B173A5">
      <w:pPr>
        <w:ind w:left="297" w:right="89"/>
      </w:pPr>
      <w:r>
        <w:t xml:space="preserve">— составление комплексных индивидуальных программ общего развития и коррекции отдельных сторон учебно-познавательной, эмоционально-волевой сфер ребёнка. </w:t>
      </w:r>
    </w:p>
    <w:p w:rsidR="00D965F0" w:rsidRDefault="00B173A5">
      <w:pPr>
        <w:ind w:left="287" w:right="155" w:firstLine="428"/>
      </w:pPr>
      <w:r>
        <w:t xml:space="preserve">Консолидация усилий разных специалистов в области психологии, педагогики, медицины, социальной работы позволит обеспечить систему комплексного психолого-медико-педагогического сопровождения и эффективно решать проблемы ребёнка. Наиболее распространённые и действенные формы организованного взаимодействия специалистов на современном этапе — это консилиумы и службы сопровождения образовательного учреждения, которые предоставляют многопрофильную помощь ребёнку и его родителям (законным представителям), а также образовательному учреждению в решении вопросов, связанных с адаптацией, обучением, воспитанием, развитием, социализацией детей с умеренно ограниченными возможностями здоровья. </w:t>
      </w:r>
    </w:p>
    <w:p w:rsidR="00D965F0" w:rsidRDefault="00B173A5">
      <w:pPr>
        <w:ind w:left="287" w:firstLine="567"/>
      </w:pPr>
      <w:r>
        <w:t xml:space="preserve">В качестве ещё одного механизма реализации коррекционной работы следует обозначить </w:t>
      </w:r>
      <w:r>
        <w:rPr>
          <w:i/>
        </w:rPr>
        <w:t>социальное</w:t>
      </w:r>
      <w:r>
        <w:t xml:space="preserve"> партнёрство, которое предполагает профессиональное взаимодействие образовательного учреждения с внешними ресурсами (организациями различных ведомств, общественными организациями и другими институтами общества).  Социальное партнёрство включает: </w:t>
      </w:r>
    </w:p>
    <w:p w:rsidR="00D965F0" w:rsidRDefault="00B173A5">
      <w:pPr>
        <w:ind w:left="297" w:right="156"/>
      </w:pPr>
      <w:r>
        <w:t xml:space="preserve">— сотрудничество с учреждениями образования и другими ведомствами по вопросам преемственности обучения, развития и адаптации, социализации, </w:t>
      </w:r>
      <w:proofErr w:type="spellStart"/>
      <w:r>
        <w:t>здоровьесбережения</w:t>
      </w:r>
      <w:proofErr w:type="spellEnd"/>
      <w:r>
        <w:t xml:space="preserve"> детей с умеренно ограниченными возможностями здоровья; </w:t>
      </w:r>
    </w:p>
    <w:p w:rsidR="00D965F0" w:rsidRDefault="00B173A5">
      <w:pPr>
        <w:ind w:left="297" w:right="249"/>
      </w:pPr>
      <w:r>
        <w:t xml:space="preserve">— сотрудничество с негосударственными структурами (общественными объединениями инвалидов); — сотрудничество с родительской общественностью.  </w:t>
      </w:r>
    </w:p>
    <w:p w:rsidR="00D965F0" w:rsidRDefault="00B173A5">
      <w:pPr>
        <w:spacing w:after="16" w:line="259" w:lineRule="auto"/>
        <w:ind w:left="721" w:right="0"/>
        <w:jc w:val="left"/>
      </w:pPr>
      <w:r>
        <w:rPr>
          <w:b/>
          <w:i/>
        </w:rPr>
        <w:t>Требования к специалистам, реализующим программу</w:t>
      </w:r>
      <w:r>
        <w:rPr>
          <w:i/>
        </w:rPr>
        <w:t xml:space="preserve">.  </w:t>
      </w:r>
    </w:p>
    <w:p w:rsidR="00D965F0" w:rsidRDefault="00B173A5">
      <w:pPr>
        <w:ind w:left="297" w:right="161"/>
      </w:pPr>
      <w:r>
        <w:t xml:space="preserve">Основной ресурс для реализации программы - человеческий (наличие специалистов, готовых работать с ребенком, испытывающим трудности в обучении). Субъекты, осуществляющие сопровождение ребёнка, реализуют несколько профессиональных позиций </w:t>
      </w:r>
      <w:r>
        <w:rPr>
          <w:b/>
        </w:rPr>
        <w:t>–</w:t>
      </w:r>
      <w:r>
        <w:t xml:space="preserve"> диагностическую, проектную, аналитическую.  </w:t>
      </w:r>
    </w:p>
    <w:p w:rsidR="00D965F0" w:rsidRDefault="00B173A5">
      <w:pPr>
        <w:ind w:left="721" w:right="89"/>
      </w:pPr>
      <w:r>
        <w:t xml:space="preserve">Направления и задачи коррекционной работы </w:t>
      </w:r>
    </w:p>
    <w:tbl>
      <w:tblPr>
        <w:tblStyle w:val="TableGrid"/>
        <w:tblW w:w="9940" w:type="dxa"/>
        <w:tblInd w:w="0" w:type="dxa"/>
        <w:tblCellMar>
          <w:top w:w="103" w:type="dxa"/>
          <w:left w:w="58" w:type="dxa"/>
        </w:tblCellMar>
        <w:tblLook w:val="04A0" w:firstRow="1" w:lastRow="0" w:firstColumn="1" w:lastColumn="0" w:noHBand="0" w:noVBand="1"/>
      </w:tblPr>
      <w:tblGrid>
        <w:gridCol w:w="1647"/>
        <w:gridCol w:w="2511"/>
        <w:gridCol w:w="2541"/>
        <w:gridCol w:w="3241"/>
      </w:tblGrid>
      <w:tr w:rsidR="00D965F0">
        <w:trPr>
          <w:trHeight w:val="879"/>
        </w:trPr>
        <w:tc>
          <w:tcPr>
            <w:tcW w:w="1647"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0" w:right="0" w:firstLine="0"/>
              <w:jc w:val="left"/>
            </w:pPr>
            <w:r>
              <w:t xml:space="preserve">Направления  </w:t>
            </w:r>
          </w:p>
        </w:tc>
        <w:tc>
          <w:tcPr>
            <w:tcW w:w="251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0" w:right="0" w:firstLine="0"/>
              <w:jc w:val="left"/>
            </w:pPr>
            <w:r>
              <w:t xml:space="preserve">Задачи </w:t>
            </w:r>
          </w:p>
          <w:p w:rsidR="00D965F0" w:rsidRDefault="00B173A5">
            <w:pPr>
              <w:spacing w:after="0" w:line="259" w:lineRule="auto"/>
              <w:ind w:left="0" w:right="0" w:firstLine="0"/>
              <w:jc w:val="left"/>
            </w:pPr>
            <w:r>
              <w:t xml:space="preserve">исследовательской работы </w:t>
            </w:r>
          </w:p>
        </w:tc>
        <w:tc>
          <w:tcPr>
            <w:tcW w:w="2541" w:type="dxa"/>
            <w:tcBorders>
              <w:top w:val="single" w:sz="4" w:space="0" w:color="000000"/>
              <w:left w:val="single" w:sz="4" w:space="0" w:color="000000"/>
              <w:bottom w:val="single" w:sz="4" w:space="0" w:color="000000"/>
              <w:right w:val="single" w:sz="4" w:space="0" w:color="000000"/>
            </w:tcBorders>
          </w:tcPr>
          <w:p w:rsidR="00D965F0" w:rsidRDefault="00B173A5">
            <w:pPr>
              <w:tabs>
                <w:tab w:val="center" w:pos="1469"/>
                <w:tab w:val="right" w:pos="2483"/>
              </w:tabs>
              <w:spacing w:after="20" w:line="259" w:lineRule="auto"/>
              <w:ind w:left="0" w:right="0" w:firstLine="0"/>
              <w:jc w:val="left"/>
            </w:pPr>
            <w:r>
              <w:t xml:space="preserve">Содержание </w:t>
            </w:r>
            <w:r>
              <w:tab/>
              <w:t xml:space="preserve">и </w:t>
            </w:r>
            <w:r>
              <w:tab/>
              <w:t xml:space="preserve">формы </w:t>
            </w:r>
          </w:p>
          <w:p w:rsidR="00D965F0" w:rsidRDefault="00B173A5">
            <w:pPr>
              <w:spacing w:after="0" w:line="259" w:lineRule="auto"/>
              <w:ind w:left="0" w:right="0" w:firstLine="0"/>
              <w:jc w:val="left"/>
            </w:pPr>
            <w:r>
              <w:t xml:space="preserve">работы </w:t>
            </w:r>
          </w:p>
        </w:tc>
        <w:tc>
          <w:tcPr>
            <w:tcW w:w="324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0" w:right="959" w:firstLine="0"/>
              <w:jc w:val="left"/>
            </w:pPr>
            <w:r>
              <w:t xml:space="preserve">Ожидаемые результаты </w:t>
            </w:r>
          </w:p>
        </w:tc>
      </w:tr>
      <w:tr w:rsidR="00D965F0">
        <w:trPr>
          <w:trHeight w:val="3154"/>
        </w:trPr>
        <w:tc>
          <w:tcPr>
            <w:tcW w:w="1647" w:type="dxa"/>
            <w:tcBorders>
              <w:top w:val="single" w:sz="4" w:space="0" w:color="000000"/>
              <w:left w:val="single" w:sz="4" w:space="0" w:color="000000"/>
              <w:bottom w:val="single" w:sz="4" w:space="0" w:color="000000"/>
              <w:right w:val="single" w:sz="4" w:space="0" w:color="000000"/>
            </w:tcBorders>
          </w:tcPr>
          <w:p w:rsidR="00D965F0" w:rsidRDefault="00B173A5">
            <w:pPr>
              <w:spacing w:after="13" w:line="259" w:lineRule="auto"/>
              <w:ind w:left="0" w:right="0" w:firstLine="0"/>
              <w:jc w:val="left"/>
            </w:pPr>
            <w:proofErr w:type="spellStart"/>
            <w:r>
              <w:t>Диагностическ</w:t>
            </w:r>
            <w:proofErr w:type="spellEnd"/>
          </w:p>
          <w:p w:rsidR="00D965F0" w:rsidRDefault="00B173A5">
            <w:pPr>
              <w:spacing w:after="0" w:line="259" w:lineRule="auto"/>
              <w:ind w:left="0" w:right="0" w:firstLine="0"/>
              <w:jc w:val="left"/>
            </w:pPr>
            <w:proofErr w:type="spellStart"/>
            <w:r>
              <w:t>ое</w:t>
            </w:r>
            <w:proofErr w:type="spellEnd"/>
            <w:r>
              <w:t xml:space="preserve"> </w:t>
            </w:r>
          </w:p>
        </w:tc>
        <w:tc>
          <w:tcPr>
            <w:tcW w:w="2511" w:type="dxa"/>
            <w:tcBorders>
              <w:top w:val="single" w:sz="4" w:space="0" w:color="000000"/>
              <w:left w:val="single" w:sz="4" w:space="0" w:color="000000"/>
              <w:bottom w:val="single" w:sz="4" w:space="0" w:color="000000"/>
              <w:right w:val="single" w:sz="4" w:space="0" w:color="000000"/>
            </w:tcBorders>
          </w:tcPr>
          <w:p w:rsidR="00D965F0" w:rsidRDefault="00B173A5">
            <w:pPr>
              <w:spacing w:after="15" w:line="250" w:lineRule="auto"/>
              <w:ind w:left="0" w:right="0" w:firstLine="0"/>
              <w:jc w:val="left"/>
            </w:pPr>
            <w:r>
              <w:t xml:space="preserve">Повышение компетентности педагогов по проблеме исследования. </w:t>
            </w:r>
          </w:p>
          <w:p w:rsidR="00D965F0" w:rsidRDefault="00B173A5">
            <w:pPr>
              <w:spacing w:after="0" w:line="259" w:lineRule="auto"/>
              <w:ind w:left="0" w:right="0" w:firstLine="0"/>
              <w:jc w:val="left"/>
            </w:pPr>
            <w:r>
              <w:t xml:space="preserve">Диагностика </w:t>
            </w:r>
            <w:r>
              <w:tab/>
              <w:t xml:space="preserve">школьных трудностей обучающихся. </w:t>
            </w:r>
          </w:p>
          <w:p w:rsidR="00D965F0" w:rsidRDefault="00B173A5">
            <w:pPr>
              <w:spacing w:after="38" w:line="239" w:lineRule="auto"/>
              <w:ind w:left="0" w:right="0" w:firstLine="0"/>
            </w:pPr>
            <w:r>
              <w:t xml:space="preserve">Дифференциация детей по уровню и типу их </w:t>
            </w:r>
          </w:p>
          <w:p w:rsidR="00D965F0" w:rsidRDefault="00B173A5">
            <w:pPr>
              <w:spacing w:after="0" w:line="259" w:lineRule="auto"/>
              <w:ind w:left="0" w:right="0" w:firstLine="0"/>
              <w:jc w:val="left"/>
            </w:pPr>
            <w:r>
              <w:t xml:space="preserve">психического развития </w:t>
            </w:r>
          </w:p>
        </w:tc>
        <w:tc>
          <w:tcPr>
            <w:tcW w:w="2541" w:type="dxa"/>
            <w:tcBorders>
              <w:top w:val="single" w:sz="4" w:space="0" w:color="000000"/>
              <w:left w:val="single" w:sz="4" w:space="0" w:color="000000"/>
              <w:bottom w:val="single" w:sz="4" w:space="0" w:color="000000"/>
              <w:right w:val="single" w:sz="4" w:space="0" w:color="000000"/>
            </w:tcBorders>
          </w:tcPr>
          <w:p w:rsidR="00D965F0" w:rsidRDefault="00B173A5">
            <w:pPr>
              <w:spacing w:after="6" w:line="259" w:lineRule="auto"/>
              <w:ind w:left="0" w:right="63" w:firstLine="0"/>
              <w:jc w:val="left"/>
            </w:pPr>
            <w:r>
              <w:t xml:space="preserve">Реализация </w:t>
            </w:r>
            <w:r>
              <w:tab/>
              <w:t xml:space="preserve">спецкурса для педагогов. Изучение </w:t>
            </w:r>
          </w:p>
          <w:p w:rsidR="00D965F0" w:rsidRDefault="00B173A5">
            <w:pPr>
              <w:spacing w:after="0" w:line="265" w:lineRule="auto"/>
              <w:ind w:left="0" w:right="0" w:firstLine="0"/>
              <w:jc w:val="left"/>
            </w:pPr>
            <w:r>
              <w:t xml:space="preserve">индивидуальных </w:t>
            </w:r>
            <w:r>
              <w:tab/>
              <w:t>карт медико-</w:t>
            </w:r>
            <w:proofErr w:type="spellStart"/>
            <w:r>
              <w:t>психологопедагогической</w:t>
            </w:r>
            <w:proofErr w:type="spellEnd"/>
            <w:r>
              <w:t xml:space="preserve"> диагностики </w:t>
            </w:r>
          </w:p>
          <w:p w:rsidR="00D965F0" w:rsidRDefault="00B173A5">
            <w:pPr>
              <w:spacing w:after="0" w:line="259" w:lineRule="auto"/>
              <w:ind w:left="0" w:right="0" w:firstLine="0"/>
              <w:jc w:val="left"/>
            </w:pPr>
            <w:r>
              <w:t xml:space="preserve">Анкетирование, </w:t>
            </w:r>
            <w:r>
              <w:tab/>
              <w:t xml:space="preserve">беседа, тестирование, наблюдение. </w:t>
            </w:r>
          </w:p>
        </w:tc>
        <w:tc>
          <w:tcPr>
            <w:tcW w:w="324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71" w:lineRule="auto"/>
              <w:ind w:left="0" w:right="46" w:firstLine="0"/>
              <w:jc w:val="left"/>
            </w:pPr>
            <w:r>
              <w:t xml:space="preserve">Характеристика образовательной </w:t>
            </w:r>
            <w:r>
              <w:tab/>
              <w:t xml:space="preserve">ситуации </w:t>
            </w:r>
            <w:r>
              <w:tab/>
              <w:t xml:space="preserve">в школе. </w:t>
            </w:r>
          </w:p>
          <w:p w:rsidR="00D965F0" w:rsidRDefault="00B173A5">
            <w:pPr>
              <w:tabs>
                <w:tab w:val="right" w:pos="3183"/>
              </w:tabs>
              <w:spacing w:after="26" w:line="259" w:lineRule="auto"/>
              <w:ind w:left="0" w:right="0" w:firstLine="0"/>
              <w:jc w:val="left"/>
            </w:pPr>
            <w:r>
              <w:t xml:space="preserve">Диагностические </w:t>
            </w:r>
            <w:r>
              <w:tab/>
              <w:t xml:space="preserve">портреты </w:t>
            </w:r>
          </w:p>
          <w:p w:rsidR="00D965F0" w:rsidRDefault="00B173A5">
            <w:pPr>
              <w:spacing w:after="0" w:line="266" w:lineRule="auto"/>
              <w:ind w:left="0" w:right="0" w:firstLine="0"/>
              <w:jc w:val="left"/>
            </w:pPr>
            <w:r>
              <w:t>детей (карты медико-</w:t>
            </w:r>
            <w:proofErr w:type="spellStart"/>
            <w:r>
              <w:t>психологопедагогической</w:t>
            </w:r>
            <w:proofErr w:type="spellEnd"/>
            <w:r>
              <w:t xml:space="preserve"> </w:t>
            </w:r>
            <w:r>
              <w:tab/>
              <w:t xml:space="preserve">диагностики, диагностические </w:t>
            </w:r>
            <w:r>
              <w:tab/>
              <w:t xml:space="preserve">карты школьных трудностей). Характеристика дифференцированных </w:t>
            </w:r>
            <w:r>
              <w:tab/>
              <w:t xml:space="preserve">групп обучающихся </w:t>
            </w:r>
          </w:p>
          <w:p w:rsidR="00D965F0" w:rsidRDefault="00B173A5">
            <w:pPr>
              <w:spacing w:after="0" w:line="259" w:lineRule="auto"/>
              <w:ind w:left="0" w:right="0" w:firstLine="0"/>
              <w:jc w:val="left"/>
            </w:pPr>
            <w:r>
              <w:t xml:space="preserve"> </w:t>
            </w:r>
          </w:p>
        </w:tc>
      </w:tr>
      <w:tr w:rsidR="00D965F0">
        <w:trPr>
          <w:trHeight w:val="2147"/>
        </w:trPr>
        <w:tc>
          <w:tcPr>
            <w:tcW w:w="1647"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0" w:right="0" w:firstLine="0"/>
              <w:jc w:val="left"/>
            </w:pPr>
            <w:r>
              <w:t xml:space="preserve">Проектное </w:t>
            </w:r>
          </w:p>
        </w:tc>
        <w:tc>
          <w:tcPr>
            <w:tcW w:w="251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0" w:right="0" w:firstLine="0"/>
              <w:jc w:val="left"/>
            </w:pPr>
            <w:r>
              <w:t xml:space="preserve">Проектирование </w:t>
            </w:r>
          </w:p>
          <w:p w:rsidR="00D965F0" w:rsidRDefault="00B173A5">
            <w:pPr>
              <w:spacing w:after="0" w:line="264" w:lineRule="auto"/>
              <w:ind w:left="0" w:right="0" w:firstLine="0"/>
              <w:jc w:val="left"/>
            </w:pPr>
            <w:r>
              <w:t xml:space="preserve">образовательных маршрутов </w:t>
            </w:r>
            <w:r>
              <w:tab/>
              <w:t xml:space="preserve">на </w:t>
            </w:r>
            <w:r>
              <w:tab/>
              <w:t xml:space="preserve">основе </w:t>
            </w:r>
          </w:p>
          <w:p w:rsidR="00D965F0" w:rsidRDefault="00B173A5">
            <w:pPr>
              <w:spacing w:after="0" w:line="259" w:lineRule="auto"/>
              <w:ind w:left="0" w:right="16" w:firstLine="0"/>
              <w:jc w:val="left"/>
            </w:pPr>
            <w:r>
              <w:t xml:space="preserve">данных диагностического исследования. </w:t>
            </w:r>
          </w:p>
        </w:tc>
        <w:tc>
          <w:tcPr>
            <w:tcW w:w="2541" w:type="dxa"/>
            <w:tcBorders>
              <w:top w:val="single" w:sz="4" w:space="0" w:color="000000"/>
              <w:left w:val="single" w:sz="4" w:space="0" w:color="000000"/>
              <w:bottom w:val="single" w:sz="4" w:space="0" w:color="000000"/>
              <w:right w:val="single" w:sz="4" w:space="0" w:color="000000"/>
            </w:tcBorders>
          </w:tcPr>
          <w:p w:rsidR="00D965F0" w:rsidRDefault="00B173A5">
            <w:pPr>
              <w:spacing w:after="2" w:line="237" w:lineRule="auto"/>
              <w:ind w:left="0" w:right="0" w:firstLine="0"/>
              <w:jc w:val="left"/>
            </w:pPr>
            <w:r>
              <w:t xml:space="preserve">Консультирование учителей при разработке индивидуальных образовательных </w:t>
            </w:r>
          </w:p>
          <w:p w:rsidR="00D965F0" w:rsidRDefault="00B173A5">
            <w:pPr>
              <w:spacing w:after="5" w:line="259" w:lineRule="auto"/>
              <w:ind w:left="0" w:right="0" w:firstLine="0"/>
              <w:jc w:val="left"/>
            </w:pPr>
            <w:r>
              <w:t xml:space="preserve">маршрутов </w:t>
            </w:r>
          </w:p>
          <w:p w:rsidR="00D965F0" w:rsidRDefault="00B173A5">
            <w:pPr>
              <w:spacing w:after="0" w:line="283" w:lineRule="auto"/>
              <w:ind w:left="0" w:right="0" w:firstLine="0"/>
              <w:jc w:val="left"/>
            </w:pPr>
            <w:r>
              <w:t xml:space="preserve">сопровождения </w:t>
            </w:r>
            <w:r>
              <w:tab/>
              <w:t xml:space="preserve">и коррекции. </w:t>
            </w:r>
          </w:p>
          <w:p w:rsidR="00D965F0" w:rsidRDefault="00B173A5">
            <w:pPr>
              <w:spacing w:after="0" w:line="259" w:lineRule="auto"/>
              <w:ind w:left="0" w:right="0" w:firstLine="0"/>
              <w:jc w:val="left"/>
            </w:pPr>
            <w:r>
              <w:t xml:space="preserve"> </w:t>
            </w:r>
          </w:p>
        </w:tc>
        <w:tc>
          <w:tcPr>
            <w:tcW w:w="324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0" w:right="56" w:firstLine="0"/>
            </w:pPr>
            <w:r>
              <w:t xml:space="preserve">Индивидуальные карты </w:t>
            </w:r>
            <w:proofErr w:type="spellStart"/>
            <w:r>
              <w:t>медикопсихолого</w:t>
            </w:r>
            <w:proofErr w:type="spellEnd"/>
            <w:r>
              <w:t xml:space="preserve">-педагогического сопровождения ребёнка с ОВЗ. </w:t>
            </w:r>
          </w:p>
        </w:tc>
      </w:tr>
      <w:tr w:rsidR="00D965F0">
        <w:trPr>
          <w:trHeight w:val="370"/>
        </w:trPr>
        <w:tc>
          <w:tcPr>
            <w:tcW w:w="1647"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0" w:right="0" w:firstLine="0"/>
            </w:pPr>
            <w:r>
              <w:lastRenderedPageBreak/>
              <w:t xml:space="preserve">Аналитическое </w:t>
            </w:r>
          </w:p>
        </w:tc>
        <w:tc>
          <w:tcPr>
            <w:tcW w:w="251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0" w:right="0" w:firstLine="0"/>
            </w:pPr>
            <w:r>
              <w:t xml:space="preserve">Обсуждение возможных </w:t>
            </w:r>
          </w:p>
        </w:tc>
        <w:tc>
          <w:tcPr>
            <w:tcW w:w="254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0" w:right="0" w:firstLine="0"/>
              <w:jc w:val="left"/>
            </w:pPr>
            <w:r>
              <w:t>Медико-психолого-</w:t>
            </w:r>
          </w:p>
        </w:tc>
        <w:tc>
          <w:tcPr>
            <w:tcW w:w="3241" w:type="dxa"/>
            <w:tcBorders>
              <w:top w:val="single" w:sz="4" w:space="0" w:color="000000"/>
              <w:left w:val="single" w:sz="4" w:space="0" w:color="000000"/>
              <w:bottom w:val="single" w:sz="4" w:space="0" w:color="000000"/>
              <w:right w:val="single" w:sz="4" w:space="0" w:color="000000"/>
            </w:tcBorders>
          </w:tcPr>
          <w:p w:rsidR="00D965F0" w:rsidRDefault="00B173A5">
            <w:pPr>
              <w:tabs>
                <w:tab w:val="center" w:pos="1433"/>
                <w:tab w:val="right" w:pos="3183"/>
              </w:tabs>
              <w:spacing w:after="0" w:line="259" w:lineRule="auto"/>
              <w:ind w:left="0" w:right="0" w:firstLine="0"/>
              <w:jc w:val="left"/>
            </w:pPr>
            <w:r>
              <w:t xml:space="preserve">План </w:t>
            </w:r>
            <w:r>
              <w:tab/>
              <w:t xml:space="preserve">заседаний </w:t>
            </w:r>
            <w:r>
              <w:tab/>
              <w:t>медико-</w:t>
            </w:r>
          </w:p>
        </w:tc>
      </w:tr>
      <w:tr w:rsidR="00D965F0">
        <w:trPr>
          <w:trHeight w:val="1642"/>
        </w:trPr>
        <w:tc>
          <w:tcPr>
            <w:tcW w:w="1647" w:type="dxa"/>
            <w:tcBorders>
              <w:top w:val="single" w:sz="4" w:space="0" w:color="000000"/>
              <w:left w:val="single" w:sz="4" w:space="0" w:color="000000"/>
              <w:bottom w:val="single" w:sz="4" w:space="0" w:color="000000"/>
              <w:right w:val="single" w:sz="4" w:space="0" w:color="000000"/>
            </w:tcBorders>
          </w:tcPr>
          <w:p w:rsidR="00D965F0" w:rsidRDefault="00D965F0">
            <w:pPr>
              <w:spacing w:after="160" w:line="259" w:lineRule="auto"/>
              <w:ind w:left="0" w:right="0" w:firstLine="0"/>
              <w:jc w:val="left"/>
            </w:pPr>
          </w:p>
        </w:tc>
        <w:tc>
          <w:tcPr>
            <w:tcW w:w="2511" w:type="dxa"/>
            <w:tcBorders>
              <w:top w:val="single" w:sz="4" w:space="0" w:color="000000"/>
              <w:left w:val="single" w:sz="4" w:space="0" w:color="000000"/>
              <w:bottom w:val="single" w:sz="4" w:space="0" w:color="000000"/>
              <w:right w:val="single" w:sz="4" w:space="0" w:color="000000"/>
            </w:tcBorders>
          </w:tcPr>
          <w:p w:rsidR="00D965F0" w:rsidRDefault="00B173A5">
            <w:pPr>
              <w:spacing w:after="5" w:line="234" w:lineRule="auto"/>
              <w:ind w:left="0" w:right="0" w:firstLine="0"/>
            </w:pPr>
            <w:r>
              <w:t xml:space="preserve">вариантов решения проблемы, построение </w:t>
            </w:r>
          </w:p>
          <w:p w:rsidR="00D965F0" w:rsidRDefault="00C568F9">
            <w:pPr>
              <w:spacing w:after="0" w:line="259" w:lineRule="auto"/>
              <w:ind w:left="0" w:right="36" w:firstLine="0"/>
              <w:jc w:val="left"/>
            </w:pPr>
            <w:r>
              <w:t xml:space="preserve">прогнозов эффективности </w:t>
            </w:r>
            <w:r w:rsidR="00B173A5">
              <w:t xml:space="preserve">программ коррекционной работы. </w:t>
            </w:r>
          </w:p>
        </w:tc>
        <w:tc>
          <w:tcPr>
            <w:tcW w:w="254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0" w:right="0" w:firstLine="0"/>
              <w:jc w:val="left"/>
            </w:pPr>
            <w:r>
              <w:t xml:space="preserve">педагогический консилиум. </w:t>
            </w:r>
          </w:p>
        </w:tc>
        <w:tc>
          <w:tcPr>
            <w:tcW w:w="324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0" w:right="0" w:firstLine="0"/>
              <w:jc w:val="left"/>
            </w:pPr>
            <w:r>
              <w:t xml:space="preserve">психолого-педагогического консилиума школы. </w:t>
            </w:r>
          </w:p>
        </w:tc>
      </w:tr>
    </w:tbl>
    <w:p w:rsidR="00D965F0" w:rsidRDefault="00B173A5">
      <w:pPr>
        <w:spacing w:after="29" w:line="259" w:lineRule="auto"/>
        <w:ind w:left="283" w:right="0" w:firstLine="0"/>
        <w:jc w:val="left"/>
      </w:pPr>
      <w:r>
        <w:t xml:space="preserve"> </w:t>
      </w:r>
    </w:p>
    <w:p w:rsidR="00D965F0" w:rsidRDefault="00B173A5">
      <w:pPr>
        <w:spacing w:after="16" w:line="259" w:lineRule="auto"/>
        <w:ind w:left="123" w:right="0" w:firstLine="0"/>
        <w:jc w:val="center"/>
      </w:pPr>
      <w:r>
        <w:rPr>
          <w:b/>
          <w:i/>
        </w:rPr>
        <w:t xml:space="preserve">Психолого-медико-педагогическое сопровождение школьников, имеющих проблемы в обучении </w:t>
      </w:r>
    </w:p>
    <w:p w:rsidR="00D965F0" w:rsidRDefault="00B173A5">
      <w:pPr>
        <w:ind w:left="721" w:right="89"/>
      </w:pPr>
      <w:r>
        <w:t xml:space="preserve">В школе создан психолого-медико-педагогический консилиум (далее </w:t>
      </w:r>
      <w:proofErr w:type="spellStart"/>
      <w:r>
        <w:rPr>
          <w:b/>
        </w:rPr>
        <w:t>ПМПк</w:t>
      </w:r>
      <w:proofErr w:type="spellEnd"/>
      <w:r>
        <w:rPr>
          <w:b/>
        </w:rPr>
        <w:t>)</w:t>
      </w:r>
      <w:r>
        <w:t xml:space="preserve"> </w:t>
      </w:r>
    </w:p>
    <w:p w:rsidR="00D965F0" w:rsidRDefault="00B173A5">
      <w:pPr>
        <w:ind w:left="287" w:right="89" w:firstLine="567"/>
      </w:pPr>
      <w:r>
        <w:rPr>
          <w:b/>
        </w:rPr>
        <w:t>Основной целью работы</w:t>
      </w:r>
      <w:r>
        <w:t xml:space="preserve"> является выявление отклонений в развитии, склонностей и способностей ребенка, определение их характера и выбор оптимального образовательного маршрута. </w:t>
      </w:r>
    </w:p>
    <w:p w:rsidR="00D965F0" w:rsidRDefault="00B173A5">
      <w:pPr>
        <w:spacing w:after="5" w:line="271" w:lineRule="auto"/>
        <w:ind w:right="0"/>
      </w:pPr>
      <w:r>
        <w:rPr>
          <w:b/>
        </w:rPr>
        <w:t xml:space="preserve">Задачи:  </w:t>
      </w:r>
    </w:p>
    <w:p w:rsidR="00D965F0" w:rsidRDefault="00B173A5" w:rsidP="00925856">
      <w:pPr>
        <w:numPr>
          <w:ilvl w:val="0"/>
          <w:numId w:val="52"/>
        </w:numPr>
        <w:ind w:right="89" w:hanging="360"/>
      </w:pPr>
      <w:r>
        <w:t xml:space="preserve">защита прав и интересов ребенка; </w:t>
      </w:r>
    </w:p>
    <w:p w:rsidR="00D965F0" w:rsidRDefault="00B173A5" w:rsidP="00925856">
      <w:pPr>
        <w:numPr>
          <w:ilvl w:val="0"/>
          <w:numId w:val="52"/>
        </w:numPr>
        <w:ind w:right="89" w:hanging="360"/>
      </w:pPr>
      <w:r>
        <w:t xml:space="preserve">массовая диагностика по проблемам развития; </w:t>
      </w:r>
    </w:p>
    <w:p w:rsidR="00D965F0" w:rsidRDefault="00B173A5" w:rsidP="00925856">
      <w:pPr>
        <w:numPr>
          <w:ilvl w:val="0"/>
          <w:numId w:val="52"/>
        </w:numPr>
        <w:ind w:right="89" w:hanging="360"/>
      </w:pPr>
      <w:r>
        <w:t xml:space="preserve">выявление групп детей, требующих внимания специалистов; </w:t>
      </w:r>
    </w:p>
    <w:p w:rsidR="00D965F0" w:rsidRDefault="00B173A5" w:rsidP="00925856">
      <w:pPr>
        <w:numPr>
          <w:ilvl w:val="0"/>
          <w:numId w:val="52"/>
        </w:numPr>
        <w:ind w:right="89" w:hanging="360"/>
      </w:pPr>
      <w:r>
        <w:t xml:space="preserve">консультирование по возможным путям решения всех участников образовательного процесса; </w:t>
      </w:r>
    </w:p>
    <w:p w:rsidR="00D965F0" w:rsidRDefault="00B173A5" w:rsidP="00925856">
      <w:pPr>
        <w:numPr>
          <w:ilvl w:val="0"/>
          <w:numId w:val="52"/>
        </w:numPr>
        <w:ind w:right="89" w:hanging="360"/>
      </w:pPr>
      <w:r>
        <w:t xml:space="preserve">групповые занятия, семинары и тренинги с педагогами и детьми по изменению стереотипов поведения, коммуникативным навыкам. </w:t>
      </w:r>
    </w:p>
    <w:p w:rsidR="00D965F0" w:rsidRDefault="00B173A5">
      <w:pPr>
        <w:ind w:left="297" w:right="89"/>
      </w:pPr>
      <w:r>
        <w:t xml:space="preserve">сопровождения проходят все дети учреждения, дальнейшая работа ведется в случае  </w:t>
      </w:r>
    </w:p>
    <w:p w:rsidR="00D965F0" w:rsidRDefault="00C568F9">
      <w:pPr>
        <w:ind w:left="287" w:right="89" w:firstLine="428"/>
      </w:pPr>
      <w:r>
        <w:t xml:space="preserve">Были </w:t>
      </w:r>
      <w:r w:rsidR="00B173A5">
        <w:t>определены четко функции и содержание работы каждого субъекта психолого-медико</w:t>
      </w:r>
      <w:r>
        <w:t>-</w:t>
      </w:r>
      <w:r w:rsidR="00B173A5">
        <w:t xml:space="preserve">педагогического сопровождения.  </w:t>
      </w:r>
    </w:p>
    <w:p w:rsidR="00C568F9" w:rsidRDefault="00B173A5">
      <w:pPr>
        <w:ind w:left="287" w:right="159" w:firstLine="567"/>
        <w:rPr>
          <w:b/>
        </w:rPr>
      </w:pPr>
      <w:r>
        <w:t xml:space="preserve">Консилиумы проводятся систематически (по плану). Заранее определяется списочный состав детей, проблемы которых планируется обсуждать, извещаются специалисты. </w:t>
      </w:r>
      <w:r>
        <w:rPr>
          <w:b/>
        </w:rPr>
        <w:t xml:space="preserve">                 </w:t>
      </w:r>
    </w:p>
    <w:p w:rsidR="00D965F0" w:rsidRDefault="00B173A5" w:rsidP="00C568F9">
      <w:pPr>
        <w:ind w:left="287" w:right="159" w:firstLine="567"/>
        <w:jc w:val="center"/>
      </w:pPr>
      <w:r>
        <w:rPr>
          <w:b/>
        </w:rPr>
        <w:t>Взаимодействие субъектов сопровождения</w:t>
      </w:r>
    </w:p>
    <w:p w:rsidR="00D965F0" w:rsidRDefault="00B173A5">
      <w:pPr>
        <w:spacing w:after="0" w:line="259" w:lineRule="auto"/>
        <w:ind w:left="283" w:right="0" w:firstLine="0"/>
        <w:jc w:val="left"/>
      </w:pPr>
      <w:r>
        <w:t xml:space="preserve"> </w:t>
      </w:r>
    </w:p>
    <w:tbl>
      <w:tblPr>
        <w:tblStyle w:val="TableGrid"/>
        <w:tblW w:w="10070" w:type="dxa"/>
        <w:tblInd w:w="250" w:type="dxa"/>
        <w:tblCellMar>
          <w:top w:w="2" w:type="dxa"/>
          <w:right w:w="52" w:type="dxa"/>
        </w:tblCellMar>
        <w:tblLook w:val="04A0" w:firstRow="1" w:lastRow="0" w:firstColumn="1" w:lastColumn="0" w:noHBand="0" w:noVBand="1"/>
      </w:tblPr>
      <w:tblGrid>
        <w:gridCol w:w="1561"/>
        <w:gridCol w:w="2411"/>
        <w:gridCol w:w="470"/>
        <w:gridCol w:w="5628"/>
      </w:tblGrid>
      <w:tr w:rsidR="00D965F0">
        <w:trPr>
          <w:trHeight w:val="768"/>
        </w:trPr>
        <w:tc>
          <w:tcPr>
            <w:tcW w:w="156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10" w:right="0" w:firstLine="0"/>
              <w:jc w:val="left"/>
            </w:pPr>
            <w:r>
              <w:t xml:space="preserve">Участник </w:t>
            </w:r>
          </w:p>
          <w:p w:rsidR="00D965F0" w:rsidRDefault="00B173A5">
            <w:pPr>
              <w:spacing w:after="13" w:line="259" w:lineRule="auto"/>
              <w:ind w:left="110" w:right="0" w:firstLine="0"/>
              <w:jc w:val="left"/>
            </w:pPr>
            <w:r>
              <w:t>сопровожден</w:t>
            </w:r>
          </w:p>
          <w:p w:rsidR="00D965F0" w:rsidRDefault="00B173A5">
            <w:pPr>
              <w:spacing w:after="0" w:line="259" w:lineRule="auto"/>
              <w:ind w:left="110" w:right="0" w:firstLine="0"/>
              <w:jc w:val="left"/>
            </w:pPr>
            <w:proofErr w:type="spellStart"/>
            <w:r>
              <w:t>ия</w:t>
            </w:r>
            <w:proofErr w:type="spellEnd"/>
            <w:r>
              <w:t xml:space="preserve"> </w:t>
            </w:r>
          </w:p>
        </w:tc>
        <w:tc>
          <w:tcPr>
            <w:tcW w:w="241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11" w:right="0" w:firstLine="0"/>
              <w:jc w:val="left"/>
            </w:pPr>
            <w:r>
              <w:t xml:space="preserve">Функции </w:t>
            </w:r>
          </w:p>
        </w:tc>
        <w:tc>
          <w:tcPr>
            <w:tcW w:w="6098" w:type="dxa"/>
            <w:gridSpan w:val="2"/>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10" w:right="0" w:firstLine="0"/>
              <w:jc w:val="left"/>
            </w:pPr>
            <w:r>
              <w:t xml:space="preserve">Содержание работы </w:t>
            </w:r>
          </w:p>
        </w:tc>
      </w:tr>
      <w:tr w:rsidR="00D965F0">
        <w:trPr>
          <w:trHeight w:val="4566"/>
        </w:trPr>
        <w:tc>
          <w:tcPr>
            <w:tcW w:w="156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75" w:lineRule="auto"/>
              <w:ind w:left="110" w:right="61" w:firstLine="0"/>
              <w:jc w:val="left"/>
            </w:pPr>
            <w:proofErr w:type="spellStart"/>
            <w:r>
              <w:t>Председа</w:t>
            </w:r>
            <w:proofErr w:type="spellEnd"/>
            <w:r>
              <w:t xml:space="preserve"> </w:t>
            </w:r>
            <w:proofErr w:type="spellStart"/>
            <w:r>
              <w:t>тель</w:t>
            </w:r>
            <w:proofErr w:type="spellEnd"/>
            <w:r>
              <w:t xml:space="preserve"> </w:t>
            </w:r>
          </w:p>
          <w:p w:rsidR="00D965F0" w:rsidRDefault="00B173A5">
            <w:pPr>
              <w:spacing w:after="0" w:line="259" w:lineRule="auto"/>
              <w:ind w:left="110" w:right="0" w:firstLine="0"/>
              <w:jc w:val="left"/>
            </w:pPr>
            <w:proofErr w:type="spellStart"/>
            <w:r>
              <w:t>ПМПк</w:t>
            </w:r>
            <w:proofErr w:type="spellEnd"/>
            <w:r>
              <w:t xml:space="preserve"> </w:t>
            </w:r>
          </w:p>
        </w:tc>
        <w:tc>
          <w:tcPr>
            <w:tcW w:w="2411" w:type="dxa"/>
            <w:tcBorders>
              <w:top w:val="single" w:sz="4" w:space="0" w:color="000000"/>
              <w:left w:val="single" w:sz="4" w:space="0" w:color="000000"/>
              <w:bottom w:val="single" w:sz="4" w:space="0" w:color="000000"/>
              <w:right w:val="single" w:sz="4" w:space="0" w:color="000000"/>
            </w:tcBorders>
          </w:tcPr>
          <w:p w:rsidR="00D965F0" w:rsidRDefault="00B173A5">
            <w:pPr>
              <w:spacing w:after="6"/>
              <w:ind w:left="111" w:right="0" w:firstLine="0"/>
              <w:jc w:val="left"/>
            </w:pPr>
            <w:r>
              <w:t xml:space="preserve">Научно-методическое обеспечение </w:t>
            </w:r>
            <w:r>
              <w:tab/>
              <w:t>учебно</w:t>
            </w:r>
            <w:r w:rsidR="00C568F9">
              <w:t>-</w:t>
            </w:r>
            <w:r>
              <w:t xml:space="preserve">воспитательного процесса. Аналитическая </w:t>
            </w:r>
          </w:p>
          <w:p w:rsidR="00D965F0" w:rsidRDefault="00B173A5">
            <w:pPr>
              <w:spacing w:after="21" w:line="259" w:lineRule="auto"/>
              <w:ind w:left="111" w:right="0" w:firstLine="0"/>
              <w:jc w:val="left"/>
            </w:pPr>
            <w:r>
              <w:t xml:space="preserve">Контролирующая </w:t>
            </w:r>
          </w:p>
          <w:p w:rsidR="00D965F0" w:rsidRDefault="00B173A5">
            <w:pPr>
              <w:spacing w:after="0" w:line="259" w:lineRule="auto"/>
              <w:ind w:left="111" w:right="0" w:firstLine="0"/>
              <w:jc w:val="left"/>
            </w:pPr>
            <w:r>
              <w:t xml:space="preserve">Координирующая </w:t>
            </w:r>
          </w:p>
        </w:tc>
        <w:tc>
          <w:tcPr>
            <w:tcW w:w="6098" w:type="dxa"/>
            <w:gridSpan w:val="2"/>
            <w:tcBorders>
              <w:top w:val="single" w:sz="4" w:space="0" w:color="000000"/>
              <w:left w:val="single" w:sz="4" w:space="0" w:color="000000"/>
              <w:bottom w:val="single" w:sz="4" w:space="0" w:color="000000"/>
              <w:right w:val="single" w:sz="4" w:space="0" w:color="000000"/>
            </w:tcBorders>
          </w:tcPr>
          <w:p w:rsidR="00D965F0" w:rsidRDefault="00B173A5" w:rsidP="00925856">
            <w:pPr>
              <w:numPr>
                <w:ilvl w:val="0"/>
                <w:numId w:val="61"/>
              </w:numPr>
              <w:spacing w:after="29" w:line="259" w:lineRule="auto"/>
              <w:ind w:left="604" w:right="0" w:hanging="494"/>
              <w:jc w:val="left"/>
            </w:pPr>
            <w:r>
              <w:t xml:space="preserve">Перспективное планирование деятельности </w:t>
            </w:r>
            <w:proofErr w:type="spellStart"/>
            <w:r>
              <w:t>ПМПк</w:t>
            </w:r>
            <w:proofErr w:type="spellEnd"/>
            <w:r>
              <w:t xml:space="preserve">. </w:t>
            </w:r>
          </w:p>
          <w:p w:rsidR="00D965F0" w:rsidRDefault="00B173A5" w:rsidP="00925856">
            <w:pPr>
              <w:numPr>
                <w:ilvl w:val="0"/>
                <w:numId w:val="61"/>
              </w:numPr>
              <w:spacing w:after="2" w:line="279" w:lineRule="auto"/>
              <w:ind w:left="604" w:right="0" w:hanging="494"/>
              <w:jc w:val="left"/>
            </w:pPr>
            <w:r>
              <w:t xml:space="preserve">Координация </w:t>
            </w:r>
            <w:r>
              <w:tab/>
              <w:t xml:space="preserve">работы </w:t>
            </w:r>
            <w:r>
              <w:tab/>
              <w:t xml:space="preserve">педагогов </w:t>
            </w:r>
            <w:r>
              <w:tab/>
              <w:t xml:space="preserve">через </w:t>
            </w:r>
            <w:r>
              <w:tab/>
              <w:t xml:space="preserve">проведение консилиума. </w:t>
            </w:r>
          </w:p>
          <w:p w:rsidR="00D965F0" w:rsidRDefault="00B173A5" w:rsidP="00925856">
            <w:pPr>
              <w:numPr>
                <w:ilvl w:val="0"/>
                <w:numId w:val="61"/>
              </w:numPr>
              <w:spacing w:after="26" w:line="257" w:lineRule="auto"/>
              <w:ind w:left="604" w:right="0" w:hanging="494"/>
              <w:jc w:val="left"/>
            </w:pPr>
            <w:r>
              <w:t xml:space="preserve">Повышение профессионального мастерства педагогов через курсы повышения квалификации, ознакомление с передовым педагогическим опытом.  </w:t>
            </w:r>
          </w:p>
          <w:p w:rsidR="00D965F0" w:rsidRDefault="00B173A5" w:rsidP="00925856">
            <w:pPr>
              <w:numPr>
                <w:ilvl w:val="0"/>
                <w:numId w:val="61"/>
              </w:numPr>
              <w:spacing w:after="0" w:line="279" w:lineRule="auto"/>
              <w:ind w:left="604" w:right="0" w:hanging="494"/>
              <w:jc w:val="left"/>
            </w:pPr>
            <w:r>
              <w:t xml:space="preserve">Создание условий, способствующих благоприятному микроклимату в коллективе педагогов. </w:t>
            </w:r>
          </w:p>
          <w:p w:rsidR="00D965F0" w:rsidRDefault="00B173A5" w:rsidP="00925856">
            <w:pPr>
              <w:numPr>
                <w:ilvl w:val="0"/>
                <w:numId w:val="61"/>
              </w:numPr>
              <w:spacing w:after="0" w:line="280" w:lineRule="auto"/>
              <w:ind w:left="604" w:right="0" w:hanging="494"/>
              <w:jc w:val="left"/>
            </w:pPr>
            <w:r>
              <w:t xml:space="preserve">Контроль за: ведением документации; </w:t>
            </w:r>
          </w:p>
          <w:p w:rsidR="00D965F0" w:rsidRDefault="00B173A5">
            <w:pPr>
              <w:spacing w:after="4" w:line="276" w:lineRule="auto"/>
              <w:ind w:left="110" w:right="55" w:firstLine="0"/>
            </w:pPr>
            <w:r>
              <w:t xml:space="preserve">осуществлением диагностического обследования; соответствие намеченного плана работы результатам диагностики; </w:t>
            </w:r>
          </w:p>
          <w:p w:rsidR="00D965F0" w:rsidRDefault="00B173A5">
            <w:pPr>
              <w:spacing w:after="0" w:line="279" w:lineRule="auto"/>
              <w:ind w:left="110" w:right="0" w:firstLine="0"/>
            </w:pPr>
            <w:r>
              <w:t xml:space="preserve">осуществление учебно-воспитательного процесса в соответствии с намеченным планом; </w:t>
            </w:r>
          </w:p>
          <w:p w:rsidR="00D965F0" w:rsidRDefault="00B173A5">
            <w:pPr>
              <w:spacing w:after="0" w:line="259" w:lineRule="auto"/>
              <w:ind w:left="110" w:right="56" w:firstLine="0"/>
            </w:pPr>
            <w:r>
              <w:t xml:space="preserve">степень готовности детей к школе как результат функционирования службы психолого-педагогического сопровождения. </w:t>
            </w:r>
          </w:p>
        </w:tc>
      </w:tr>
      <w:tr w:rsidR="00D965F0">
        <w:trPr>
          <w:trHeight w:val="1522"/>
        </w:trPr>
        <w:tc>
          <w:tcPr>
            <w:tcW w:w="1561" w:type="dxa"/>
            <w:tcBorders>
              <w:top w:val="single" w:sz="4" w:space="0" w:color="000000"/>
              <w:left w:val="single" w:sz="4" w:space="0" w:color="000000"/>
              <w:bottom w:val="nil"/>
              <w:right w:val="single" w:sz="4" w:space="0" w:color="000000"/>
            </w:tcBorders>
          </w:tcPr>
          <w:p w:rsidR="00D965F0" w:rsidRDefault="00B173A5">
            <w:pPr>
              <w:spacing w:after="0" w:line="259" w:lineRule="auto"/>
              <w:ind w:left="110" w:right="66" w:firstLine="0"/>
              <w:jc w:val="left"/>
            </w:pPr>
            <w:r>
              <w:t xml:space="preserve">Классный руководи </w:t>
            </w:r>
            <w:proofErr w:type="spellStart"/>
            <w:r>
              <w:t>тель</w:t>
            </w:r>
            <w:proofErr w:type="spellEnd"/>
            <w:r>
              <w:t xml:space="preserve"> </w:t>
            </w:r>
          </w:p>
        </w:tc>
        <w:tc>
          <w:tcPr>
            <w:tcW w:w="2411" w:type="dxa"/>
            <w:tcBorders>
              <w:top w:val="single" w:sz="4" w:space="0" w:color="000000"/>
              <w:left w:val="single" w:sz="4" w:space="0" w:color="000000"/>
              <w:bottom w:val="nil"/>
              <w:right w:val="single" w:sz="4" w:space="0" w:color="000000"/>
            </w:tcBorders>
          </w:tcPr>
          <w:p w:rsidR="00D965F0" w:rsidRDefault="00B173A5">
            <w:pPr>
              <w:spacing w:after="5" w:line="274" w:lineRule="auto"/>
              <w:ind w:left="111" w:right="0" w:firstLine="0"/>
              <w:jc w:val="left"/>
            </w:pPr>
            <w:r>
              <w:t xml:space="preserve">Исполнительская Аналитическая </w:t>
            </w:r>
          </w:p>
          <w:p w:rsidR="00D965F0" w:rsidRDefault="00B173A5">
            <w:pPr>
              <w:spacing w:after="20" w:line="259" w:lineRule="auto"/>
              <w:ind w:left="111" w:right="0" w:firstLine="0"/>
              <w:jc w:val="left"/>
            </w:pPr>
            <w:r>
              <w:t xml:space="preserve">Организаторская </w:t>
            </w:r>
          </w:p>
          <w:p w:rsidR="00D965F0" w:rsidRDefault="00B173A5">
            <w:pPr>
              <w:spacing w:after="20" w:line="259" w:lineRule="auto"/>
              <w:ind w:left="111" w:right="0" w:firstLine="0"/>
              <w:jc w:val="left"/>
            </w:pPr>
            <w:r>
              <w:t xml:space="preserve">Диагностическая </w:t>
            </w:r>
          </w:p>
          <w:p w:rsidR="00D965F0" w:rsidRDefault="00B173A5">
            <w:pPr>
              <w:spacing w:after="16" w:line="259" w:lineRule="auto"/>
              <w:ind w:left="111" w:right="0" w:firstLine="0"/>
              <w:jc w:val="left"/>
            </w:pPr>
            <w:r>
              <w:t xml:space="preserve">Коррекционная </w:t>
            </w:r>
          </w:p>
          <w:p w:rsidR="00D965F0" w:rsidRDefault="00B173A5">
            <w:pPr>
              <w:spacing w:after="0" w:line="259" w:lineRule="auto"/>
              <w:ind w:left="111" w:right="0" w:firstLine="0"/>
              <w:jc w:val="left"/>
            </w:pPr>
            <w:r>
              <w:lastRenderedPageBreak/>
              <w:t xml:space="preserve">Прогностическая </w:t>
            </w:r>
          </w:p>
        </w:tc>
        <w:tc>
          <w:tcPr>
            <w:tcW w:w="470" w:type="dxa"/>
            <w:tcBorders>
              <w:top w:val="single" w:sz="4" w:space="0" w:color="000000"/>
              <w:left w:val="single" w:sz="4" w:space="0" w:color="000000"/>
              <w:bottom w:val="nil"/>
              <w:right w:val="nil"/>
            </w:tcBorders>
          </w:tcPr>
          <w:p w:rsidR="00D965F0" w:rsidRDefault="00B173A5">
            <w:pPr>
              <w:spacing w:after="231" w:line="259" w:lineRule="auto"/>
              <w:ind w:left="110" w:right="0" w:firstLine="0"/>
              <w:jc w:val="left"/>
            </w:pPr>
            <w:r>
              <w:lastRenderedPageBreak/>
              <w:t>1.</w:t>
            </w:r>
            <w:r>
              <w:rPr>
                <w:rFonts w:ascii="Arial" w:eastAsia="Arial" w:hAnsi="Arial" w:cs="Arial"/>
              </w:rPr>
              <w:t xml:space="preserve"> </w:t>
            </w:r>
          </w:p>
          <w:p w:rsidR="00D965F0" w:rsidRDefault="00B173A5">
            <w:pPr>
              <w:spacing w:after="0" w:line="259" w:lineRule="auto"/>
              <w:ind w:left="110" w:right="0" w:firstLine="0"/>
              <w:jc w:val="left"/>
            </w:pPr>
            <w:r>
              <w:t>2.</w:t>
            </w:r>
            <w:r>
              <w:rPr>
                <w:rFonts w:ascii="Arial" w:eastAsia="Arial" w:hAnsi="Arial" w:cs="Arial"/>
              </w:rPr>
              <w:t xml:space="preserve"> </w:t>
            </w:r>
          </w:p>
          <w:p w:rsidR="00D965F0" w:rsidRDefault="00B173A5">
            <w:pPr>
              <w:spacing w:after="0" w:line="259" w:lineRule="auto"/>
              <w:ind w:left="110" w:right="0" w:firstLine="0"/>
              <w:jc w:val="left"/>
            </w:pPr>
            <w:r>
              <w:t>3.</w:t>
            </w:r>
            <w:r>
              <w:rPr>
                <w:rFonts w:ascii="Arial" w:eastAsia="Arial" w:hAnsi="Arial" w:cs="Arial"/>
              </w:rPr>
              <w:t xml:space="preserve"> </w:t>
            </w:r>
          </w:p>
          <w:p w:rsidR="00D965F0" w:rsidRDefault="00B173A5">
            <w:pPr>
              <w:spacing w:after="0" w:line="259" w:lineRule="auto"/>
              <w:ind w:left="110" w:right="0" w:firstLine="0"/>
              <w:jc w:val="left"/>
            </w:pPr>
            <w:r>
              <w:t>4.</w:t>
            </w:r>
            <w:r>
              <w:rPr>
                <w:rFonts w:ascii="Arial" w:eastAsia="Arial" w:hAnsi="Arial" w:cs="Arial"/>
              </w:rPr>
              <w:t xml:space="preserve"> </w:t>
            </w:r>
          </w:p>
        </w:tc>
        <w:tc>
          <w:tcPr>
            <w:tcW w:w="5628" w:type="dxa"/>
            <w:tcBorders>
              <w:top w:val="single" w:sz="4" w:space="0" w:color="000000"/>
              <w:left w:val="nil"/>
              <w:bottom w:val="nil"/>
              <w:right w:val="single" w:sz="4" w:space="0" w:color="000000"/>
            </w:tcBorders>
          </w:tcPr>
          <w:p w:rsidR="00D965F0" w:rsidRDefault="00B173A5">
            <w:pPr>
              <w:spacing w:after="5" w:line="274" w:lineRule="auto"/>
              <w:ind w:left="0" w:right="0" w:firstLine="0"/>
            </w:pPr>
            <w:r>
              <w:t xml:space="preserve">Диагностика познавательных способностей, развития детей в разных видах деятельности. </w:t>
            </w:r>
          </w:p>
          <w:p w:rsidR="00D965F0" w:rsidRDefault="00B173A5">
            <w:pPr>
              <w:spacing w:after="21" w:line="259" w:lineRule="auto"/>
              <w:ind w:left="0" w:right="0" w:firstLine="0"/>
              <w:jc w:val="left"/>
            </w:pPr>
            <w:r>
              <w:t xml:space="preserve">Составление планов индивидуального развития ребенка. </w:t>
            </w:r>
          </w:p>
          <w:p w:rsidR="00D965F0" w:rsidRDefault="00B173A5">
            <w:pPr>
              <w:spacing w:after="0" w:line="259" w:lineRule="auto"/>
              <w:ind w:left="0" w:right="0" w:firstLine="0"/>
              <w:jc w:val="left"/>
            </w:pPr>
            <w:r>
              <w:t xml:space="preserve">Разработка и уточнение образовательных маршрутов. </w:t>
            </w:r>
          </w:p>
          <w:p w:rsidR="00D965F0" w:rsidRDefault="00B173A5">
            <w:pPr>
              <w:spacing w:after="0" w:line="259" w:lineRule="auto"/>
              <w:ind w:left="0" w:right="0" w:firstLine="0"/>
            </w:pPr>
            <w:r>
              <w:lastRenderedPageBreak/>
              <w:t xml:space="preserve">Организация деятельности детей (познавательной, игровой, трудовой, конструктивной и т.д.). </w:t>
            </w:r>
          </w:p>
        </w:tc>
      </w:tr>
      <w:tr w:rsidR="00D965F0">
        <w:trPr>
          <w:trHeight w:val="254"/>
        </w:trPr>
        <w:tc>
          <w:tcPr>
            <w:tcW w:w="1561" w:type="dxa"/>
            <w:tcBorders>
              <w:top w:val="nil"/>
              <w:left w:val="single" w:sz="4" w:space="0" w:color="000000"/>
              <w:bottom w:val="nil"/>
              <w:right w:val="single" w:sz="4" w:space="0" w:color="000000"/>
            </w:tcBorders>
          </w:tcPr>
          <w:p w:rsidR="00D965F0" w:rsidRDefault="00D965F0">
            <w:pPr>
              <w:spacing w:after="160" w:line="259" w:lineRule="auto"/>
              <w:ind w:left="0" w:right="0" w:firstLine="0"/>
              <w:jc w:val="left"/>
            </w:pPr>
          </w:p>
        </w:tc>
        <w:tc>
          <w:tcPr>
            <w:tcW w:w="2411" w:type="dxa"/>
            <w:tcBorders>
              <w:top w:val="nil"/>
              <w:left w:val="single" w:sz="4" w:space="0" w:color="000000"/>
              <w:bottom w:val="nil"/>
              <w:right w:val="single" w:sz="4" w:space="0" w:color="000000"/>
            </w:tcBorders>
          </w:tcPr>
          <w:p w:rsidR="00D965F0" w:rsidRDefault="00D965F0">
            <w:pPr>
              <w:spacing w:after="160" w:line="259" w:lineRule="auto"/>
              <w:ind w:left="0" w:right="0" w:firstLine="0"/>
              <w:jc w:val="left"/>
            </w:pPr>
          </w:p>
        </w:tc>
        <w:tc>
          <w:tcPr>
            <w:tcW w:w="470" w:type="dxa"/>
            <w:tcBorders>
              <w:top w:val="nil"/>
              <w:left w:val="single" w:sz="4" w:space="0" w:color="000000"/>
              <w:bottom w:val="nil"/>
              <w:right w:val="nil"/>
            </w:tcBorders>
          </w:tcPr>
          <w:p w:rsidR="00D965F0" w:rsidRDefault="00B173A5">
            <w:pPr>
              <w:spacing w:after="0" w:line="259" w:lineRule="auto"/>
              <w:ind w:left="110" w:right="0" w:firstLine="0"/>
              <w:jc w:val="left"/>
            </w:pPr>
            <w:r>
              <w:t>5.</w:t>
            </w:r>
            <w:r>
              <w:rPr>
                <w:rFonts w:ascii="Arial" w:eastAsia="Arial" w:hAnsi="Arial" w:cs="Arial"/>
              </w:rPr>
              <w:t xml:space="preserve"> </w:t>
            </w:r>
          </w:p>
        </w:tc>
        <w:tc>
          <w:tcPr>
            <w:tcW w:w="5628" w:type="dxa"/>
            <w:tcBorders>
              <w:top w:val="nil"/>
              <w:left w:val="nil"/>
              <w:bottom w:val="nil"/>
              <w:right w:val="single" w:sz="4" w:space="0" w:color="000000"/>
            </w:tcBorders>
          </w:tcPr>
          <w:p w:rsidR="00D965F0" w:rsidRDefault="00B173A5">
            <w:pPr>
              <w:spacing w:after="0" w:line="259" w:lineRule="auto"/>
              <w:ind w:left="0" w:right="0" w:firstLine="0"/>
              <w:jc w:val="left"/>
            </w:pPr>
            <w:r>
              <w:t xml:space="preserve">Создание благоприятного микроклимата в группе. </w:t>
            </w:r>
          </w:p>
        </w:tc>
      </w:tr>
      <w:tr w:rsidR="00D965F0">
        <w:trPr>
          <w:trHeight w:val="252"/>
        </w:trPr>
        <w:tc>
          <w:tcPr>
            <w:tcW w:w="1561" w:type="dxa"/>
            <w:tcBorders>
              <w:top w:val="nil"/>
              <w:left w:val="single" w:sz="4" w:space="0" w:color="000000"/>
              <w:bottom w:val="nil"/>
              <w:right w:val="single" w:sz="4" w:space="0" w:color="000000"/>
            </w:tcBorders>
          </w:tcPr>
          <w:p w:rsidR="00D965F0" w:rsidRDefault="00D965F0">
            <w:pPr>
              <w:spacing w:after="160" w:line="259" w:lineRule="auto"/>
              <w:ind w:left="0" w:right="0" w:firstLine="0"/>
              <w:jc w:val="left"/>
            </w:pPr>
          </w:p>
        </w:tc>
        <w:tc>
          <w:tcPr>
            <w:tcW w:w="2411" w:type="dxa"/>
            <w:tcBorders>
              <w:top w:val="nil"/>
              <w:left w:val="single" w:sz="4" w:space="0" w:color="000000"/>
              <w:bottom w:val="nil"/>
              <w:right w:val="single" w:sz="4" w:space="0" w:color="000000"/>
            </w:tcBorders>
          </w:tcPr>
          <w:p w:rsidR="00D965F0" w:rsidRDefault="00D965F0">
            <w:pPr>
              <w:spacing w:after="160" w:line="259" w:lineRule="auto"/>
              <w:ind w:left="0" w:right="0" w:firstLine="0"/>
              <w:jc w:val="left"/>
            </w:pPr>
          </w:p>
        </w:tc>
        <w:tc>
          <w:tcPr>
            <w:tcW w:w="470" w:type="dxa"/>
            <w:tcBorders>
              <w:top w:val="nil"/>
              <w:left w:val="single" w:sz="4" w:space="0" w:color="000000"/>
              <w:bottom w:val="nil"/>
              <w:right w:val="nil"/>
            </w:tcBorders>
          </w:tcPr>
          <w:p w:rsidR="00D965F0" w:rsidRDefault="00B173A5">
            <w:pPr>
              <w:spacing w:after="0" w:line="259" w:lineRule="auto"/>
              <w:ind w:left="110" w:right="0" w:firstLine="0"/>
              <w:jc w:val="left"/>
            </w:pPr>
            <w:r>
              <w:t>6.</w:t>
            </w:r>
            <w:r>
              <w:rPr>
                <w:rFonts w:ascii="Arial" w:eastAsia="Arial" w:hAnsi="Arial" w:cs="Arial"/>
              </w:rPr>
              <w:t xml:space="preserve"> </w:t>
            </w:r>
          </w:p>
        </w:tc>
        <w:tc>
          <w:tcPr>
            <w:tcW w:w="5628" w:type="dxa"/>
            <w:tcBorders>
              <w:top w:val="nil"/>
              <w:left w:val="nil"/>
              <w:bottom w:val="nil"/>
              <w:right w:val="single" w:sz="4" w:space="0" w:color="000000"/>
            </w:tcBorders>
          </w:tcPr>
          <w:p w:rsidR="00D965F0" w:rsidRDefault="00B173A5">
            <w:pPr>
              <w:spacing w:after="0" w:line="259" w:lineRule="auto"/>
              <w:ind w:left="0" w:right="0" w:firstLine="0"/>
              <w:jc w:val="left"/>
            </w:pPr>
            <w:r>
              <w:t xml:space="preserve">Создание предметно – развивающей среды. </w:t>
            </w:r>
          </w:p>
        </w:tc>
      </w:tr>
      <w:tr w:rsidR="00D965F0">
        <w:trPr>
          <w:trHeight w:val="252"/>
        </w:trPr>
        <w:tc>
          <w:tcPr>
            <w:tcW w:w="1561" w:type="dxa"/>
            <w:tcBorders>
              <w:top w:val="nil"/>
              <w:left w:val="single" w:sz="4" w:space="0" w:color="000000"/>
              <w:bottom w:val="nil"/>
              <w:right w:val="single" w:sz="4" w:space="0" w:color="000000"/>
            </w:tcBorders>
          </w:tcPr>
          <w:p w:rsidR="00D965F0" w:rsidRDefault="00D965F0">
            <w:pPr>
              <w:spacing w:after="160" w:line="259" w:lineRule="auto"/>
              <w:ind w:left="0" w:right="0" w:firstLine="0"/>
              <w:jc w:val="left"/>
            </w:pPr>
          </w:p>
        </w:tc>
        <w:tc>
          <w:tcPr>
            <w:tcW w:w="2411" w:type="dxa"/>
            <w:tcBorders>
              <w:top w:val="nil"/>
              <w:left w:val="single" w:sz="4" w:space="0" w:color="000000"/>
              <w:bottom w:val="nil"/>
              <w:right w:val="single" w:sz="4" w:space="0" w:color="000000"/>
            </w:tcBorders>
          </w:tcPr>
          <w:p w:rsidR="00D965F0" w:rsidRDefault="00D965F0">
            <w:pPr>
              <w:spacing w:after="160" w:line="259" w:lineRule="auto"/>
              <w:ind w:left="0" w:right="0" w:firstLine="0"/>
              <w:jc w:val="left"/>
            </w:pPr>
          </w:p>
        </w:tc>
        <w:tc>
          <w:tcPr>
            <w:tcW w:w="470" w:type="dxa"/>
            <w:tcBorders>
              <w:top w:val="nil"/>
              <w:left w:val="single" w:sz="4" w:space="0" w:color="000000"/>
              <w:bottom w:val="nil"/>
              <w:right w:val="nil"/>
            </w:tcBorders>
          </w:tcPr>
          <w:p w:rsidR="00D965F0" w:rsidRDefault="00B173A5">
            <w:pPr>
              <w:spacing w:after="0" w:line="259" w:lineRule="auto"/>
              <w:ind w:left="110" w:right="0" w:firstLine="0"/>
              <w:jc w:val="left"/>
            </w:pPr>
            <w:r>
              <w:t>7.</w:t>
            </w:r>
            <w:r>
              <w:rPr>
                <w:rFonts w:ascii="Arial" w:eastAsia="Arial" w:hAnsi="Arial" w:cs="Arial"/>
              </w:rPr>
              <w:t xml:space="preserve"> </w:t>
            </w:r>
          </w:p>
        </w:tc>
        <w:tc>
          <w:tcPr>
            <w:tcW w:w="5628" w:type="dxa"/>
            <w:tcBorders>
              <w:top w:val="nil"/>
              <w:left w:val="nil"/>
              <w:bottom w:val="nil"/>
              <w:right w:val="single" w:sz="4" w:space="0" w:color="000000"/>
            </w:tcBorders>
          </w:tcPr>
          <w:p w:rsidR="00D965F0" w:rsidRDefault="00B173A5">
            <w:pPr>
              <w:spacing w:after="0" w:line="259" w:lineRule="auto"/>
              <w:ind w:left="0" w:right="0" w:firstLine="0"/>
              <w:jc w:val="left"/>
            </w:pPr>
            <w:r>
              <w:t xml:space="preserve">Коррекционная работа. </w:t>
            </w:r>
          </w:p>
        </w:tc>
      </w:tr>
      <w:tr w:rsidR="00D965F0">
        <w:trPr>
          <w:trHeight w:val="260"/>
        </w:trPr>
        <w:tc>
          <w:tcPr>
            <w:tcW w:w="1561" w:type="dxa"/>
            <w:tcBorders>
              <w:top w:val="nil"/>
              <w:left w:val="single" w:sz="4" w:space="0" w:color="000000"/>
              <w:bottom w:val="single" w:sz="4" w:space="0" w:color="000000"/>
              <w:right w:val="single" w:sz="4" w:space="0" w:color="000000"/>
            </w:tcBorders>
          </w:tcPr>
          <w:p w:rsidR="00D965F0" w:rsidRDefault="00D965F0">
            <w:pPr>
              <w:spacing w:after="160" w:line="259" w:lineRule="auto"/>
              <w:ind w:left="0" w:right="0" w:firstLine="0"/>
              <w:jc w:val="left"/>
            </w:pPr>
          </w:p>
        </w:tc>
        <w:tc>
          <w:tcPr>
            <w:tcW w:w="2411" w:type="dxa"/>
            <w:tcBorders>
              <w:top w:val="nil"/>
              <w:left w:val="single" w:sz="4" w:space="0" w:color="000000"/>
              <w:bottom w:val="single" w:sz="4" w:space="0" w:color="000000"/>
              <w:right w:val="single" w:sz="4" w:space="0" w:color="000000"/>
            </w:tcBorders>
          </w:tcPr>
          <w:p w:rsidR="00D965F0" w:rsidRDefault="00D965F0">
            <w:pPr>
              <w:spacing w:after="160" w:line="259" w:lineRule="auto"/>
              <w:ind w:left="0" w:right="0" w:firstLine="0"/>
              <w:jc w:val="left"/>
            </w:pPr>
          </w:p>
        </w:tc>
        <w:tc>
          <w:tcPr>
            <w:tcW w:w="470" w:type="dxa"/>
            <w:tcBorders>
              <w:top w:val="nil"/>
              <w:left w:val="single" w:sz="4" w:space="0" w:color="000000"/>
              <w:bottom w:val="single" w:sz="4" w:space="0" w:color="000000"/>
              <w:right w:val="nil"/>
            </w:tcBorders>
          </w:tcPr>
          <w:p w:rsidR="00D965F0" w:rsidRDefault="00B173A5">
            <w:pPr>
              <w:spacing w:after="0" w:line="259" w:lineRule="auto"/>
              <w:ind w:left="110" w:right="0" w:firstLine="0"/>
              <w:jc w:val="left"/>
            </w:pPr>
            <w:r>
              <w:t>8.</w:t>
            </w:r>
            <w:r>
              <w:rPr>
                <w:rFonts w:ascii="Arial" w:eastAsia="Arial" w:hAnsi="Arial" w:cs="Arial"/>
              </w:rPr>
              <w:t xml:space="preserve"> </w:t>
            </w:r>
          </w:p>
        </w:tc>
        <w:tc>
          <w:tcPr>
            <w:tcW w:w="5628" w:type="dxa"/>
            <w:tcBorders>
              <w:top w:val="nil"/>
              <w:left w:val="nil"/>
              <w:bottom w:val="single" w:sz="4" w:space="0" w:color="000000"/>
              <w:right w:val="single" w:sz="4" w:space="0" w:color="000000"/>
            </w:tcBorders>
          </w:tcPr>
          <w:p w:rsidR="00D965F0" w:rsidRDefault="00B173A5">
            <w:pPr>
              <w:spacing w:after="0" w:line="259" w:lineRule="auto"/>
              <w:ind w:left="0" w:right="0" w:firstLine="0"/>
              <w:jc w:val="left"/>
            </w:pPr>
            <w:r>
              <w:t xml:space="preserve">Анализ уровня образованности детей. </w:t>
            </w:r>
          </w:p>
        </w:tc>
      </w:tr>
      <w:tr w:rsidR="00D965F0">
        <w:trPr>
          <w:trHeight w:val="768"/>
        </w:trPr>
        <w:tc>
          <w:tcPr>
            <w:tcW w:w="156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10" w:right="0" w:firstLine="0"/>
              <w:jc w:val="left"/>
            </w:pPr>
            <w:r>
              <w:t xml:space="preserve">Психолог </w:t>
            </w:r>
          </w:p>
        </w:tc>
        <w:tc>
          <w:tcPr>
            <w:tcW w:w="2411" w:type="dxa"/>
            <w:tcBorders>
              <w:top w:val="single" w:sz="4" w:space="0" w:color="000000"/>
              <w:left w:val="single" w:sz="4" w:space="0" w:color="000000"/>
              <w:bottom w:val="single" w:sz="4" w:space="0" w:color="000000"/>
              <w:right w:val="single" w:sz="4" w:space="0" w:color="000000"/>
            </w:tcBorders>
          </w:tcPr>
          <w:p w:rsidR="00D965F0" w:rsidRDefault="00B173A5">
            <w:pPr>
              <w:spacing w:after="20" w:line="259" w:lineRule="auto"/>
              <w:ind w:left="111" w:right="0" w:firstLine="0"/>
              <w:jc w:val="left"/>
            </w:pPr>
            <w:r>
              <w:t xml:space="preserve">Диагностическая </w:t>
            </w:r>
          </w:p>
          <w:p w:rsidR="00D965F0" w:rsidRDefault="00B173A5">
            <w:pPr>
              <w:spacing w:after="15" w:line="259" w:lineRule="auto"/>
              <w:ind w:left="111" w:right="0" w:firstLine="0"/>
              <w:jc w:val="left"/>
            </w:pPr>
            <w:r>
              <w:t xml:space="preserve">Прогностическая </w:t>
            </w:r>
          </w:p>
          <w:p w:rsidR="00D965F0" w:rsidRDefault="00B173A5">
            <w:pPr>
              <w:spacing w:after="0" w:line="259" w:lineRule="auto"/>
              <w:ind w:left="111" w:right="0" w:firstLine="0"/>
              <w:jc w:val="left"/>
            </w:pPr>
            <w:r>
              <w:t xml:space="preserve">Организаторская </w:t>
            </w:r>
          </w:p>
        </w:tc>
        <w:tc>
          <w:tcPr>
            <w:tcW w:w="470" w:type="dxa"/>
            <w:tcBorders>
              <w:top w:val="single" w:sz="4" w:space="0" w:color="000000"/>
              <w:left w:val="single" w:sz="4" w:space="0" w:color="000000"/>
              <w:bottom w:val="single" w:sz="4" w:space="0" w:color="000000"/>
              <w:right w:val="nil"/>
            </w:tcBorders>
          </w:tcPr>
          <w:p w:rsidR="00D965F0" w:rsidRDefault="00B173A5">
            <w:pPr>
              <w:spacing w:after="230" w:line="259" w:lineRule="auto"/>
              <w:ind w:left="110" w:right="0" w:firstLine="0"/>
              <w:jc w:val="left"/>
            </w:pPr>
            <w:r>
              <w:t>1.</w:t>
            </w:r>
            <w:r>
              <w:rPr>
                <w:rFonts w:ascii="Arial" w:eastAsia="Arial" w:hAnsi="Arial" w:cs="Arial"/>
              </w:rPr>
              <w:t xml:space="preserve"> </w:t>
            </w:r>
          </w:p>
          <w:p w:rsidR="00D965F0" w:rsidRDefault="00B173A5">
            <w:pPr>
              <w:spacing w:after="0" w:line="259" w:lineRule="auto"/>
              <w:ind w:left="110" w:right="0" w:firstLine="0"/>
              <w:jc w:val="left"/>
            </w:pPr>
            <w:r>
              <w:t>2.</w:t>
            </w:r>
            <w:r>
              <w:rPr>
                <w:rFonts w:ascii="Arial" w:eastAsia="Arial" w:hAnsi="Arial" w:cs="Arial"/>
              </w:rPr>
              <w:t xml:space="preserve"> </w:t>
            </w:r>
          </w:p>
        </w:tc>
        <w:tc>
          <w:tcPr>
            <w:tcW w:w="5628" w:type="dxa"/>
            <w:tcBorders>
              <w:top w:val="single" w:sz="4" w:space="0" w:color="000000"/>
              <w:left w:val="nil"/>
              <w:bottom w:val="single" w:sz="4" w:space="0" w:color="000000"/>
              <w:right w:val="single" w:sz="4" w:space="0" w:color="000000"/>
            </w:tcBorders>
          </w:tcPr>
          <w:p w:rsidR="00D965F0" w:rsidRDefault="00B173A5">
            <w:pPr>
              <w:spacing w:after="0" w:line="279" w:lineRule="auto"/>
              <w:ind w:left="0" w:right="0" w:firstLine="0"/>
            </w:pPr>
            <w:r>
              <w:t xml:space="preserve">Психологическая диагностика на момент поступления, в течение процесса обучения и на конец обучения. </w:t>
            </w:r>
          </w:p>
          <w:p w:rsidR="00D965F0" w:rsidRDefault="00B173A5">
            <w:pPr>
              <w:tabs>
                <w:tab w:val="center" w:pos="1885"/>
                <w:tab w:val="center" w:pos="3007"/>
                <w:tab w:val="center" w:pos="4091"/>
                <w:tab w:val="right" w:pos="5576"/>
              </w:tabs>
              <w:spacing w:after="0" w:line="259" w:lineRule="auto"/>
              <w:ind w:left="0" w:right="0" w:firstLine="0"/>
              <w:jc w:val="left"/>
            </w:pPr>
            <w:r>
              <w:t xml:space="preserve">Составление </w:t>
            </w:r>
            <w:r>
              <w:tab/>
              <w:t xml:space="preserve">прогноза </w:t>
            </w:r>
            <w:r>
              <w:tab/>
              <w:t xml:space="preserve">развития </w:t>
            </w:r>
            <w:r>
              <w:tab/>
              <w:t xml:space="preserve">ребенка, </w:t>
            </w:r>
            <w:r>
              <w:tab/>
              <w:t xml:space="preserve">помощь </w:t>
            </w:r>
          </w:p>
        </w:tc>
      </w:tr>
      <w:tr w:rsidR="00D965F0">
        <w:trPr>
          <w:trHeight w:val="1272"/>
        </w:trPr>
        <w:tc>
          <w:tcPr>
            <w:tcW w:w="1561" w:type="dxa"/>
            <w:tcBorders>
              <w:top w:val="single" w:sz="4" w:space="0" w:color="000000"/>
              <w:left w:val="single" w:sz="4" w:space="0" w:color="000000"/>
              <w:bottom w:val="nil"/>
              <w:right w:val="single" w:sz="4" w:space="0" w:color="000000"/>
            </w:tcBorders>
          </w:tcPr>
          <w:p w:rsidR="00D965F0" w:rsidRDefault="00D965F0">
            <w:pPr>
              <w:spacing w:after="160" w:line="259" w:lineRule="auto"/>
              <w:ind w:left="0" w:right="0" w:firstLine="0"/>
              <w:jc w:val="left"/>
            </w:pPr>
          </w:p>
        </w:tc>
        <w:tc>
          <w:tcPr>
            <w:tcW w:w="2411" w:type="dxa"/>
            <w:tcBorders>
              <w:top w:val="single" w:sz="4" w:space="0" w:color="000000"/>
              <w:left w:val="single" w:sz="4" w:space="0" w:color="000000"/>
              <w:bottom w:val="nil"/>
              <w:right w:val="single" w:sz="4" w:space="0" w:color="000000"/>
            </w:tcBorders>
          </w:tcPr>
          <w:p w:rsidR="00D965F0" w:rsidRDefault="00B173A5">
            <w:pPr>
              <w:spacing w:after="20" w:line="259" w:lineRule="auto"/>
              <w:ind w:left="111" w:right="0" w:firstLine="0"/>
              <w:jc w:val="left"/>
            </w:pPr>
            <w:r>
              <w:t xml:space="preserve">Коррекционная </w:t>
            </w:r>
          </w:p>
          <w:p w:rsidR="00D965F0" w:rsidRDefault="00B173A5">
            <w:pPr>
              <w:spacing w:after="16" w:line="259" w:lineRule="auto"/>
              <w:ind w:left="111" w:right="0" w:firstLine="0"/>
              <w:jc w:val="left"/>
            </w:pPr>
            <w:proofErr w:type="spellStart"/>
            <w:r>
              <w:t>Комплиментарная</w:t>
            </w:r>
            <w:proofErr w:type="spellEnd"/>
            <w:r>
              <w:t xml:space="preserve"> </w:t>
            </w:r>
          </w:p>
          <w:p w:rsidR="00D965F0" w:rsidRDefault="00B173A5">
            <w:pPr>
              <w:spacing w:after="20" w:line="259" w:lineRule="auto"/>
              <w:ind w:left="111" w:right="0" w:firstLine="0"/>
              <w:jc w:val="left"/>
            </w:pPr>
            <w:r>
              <w:t xml:space="preserve">Контролирующая </w:t>
            </w:r>
          </w:p>
          <w:p w:rsidR="00D965F0" w:rsidRDefault="00B173A5">
            <w:pPr>
              <w:spacing w:after="0" w:line="259" w:lineRule="auto"/>
              <w:ind w:left="111" w:right="0" w:firstLine="0"/>
              <w:jc w:val="left"/>
            </w:pPr>
            <w:r>
              <w:t xml:space="preserve">Консультативная </w:t>
            </w:r>
          </w:p>
        </w:tc>
        <w:tc>
          <w:tcPr>
            <w:tcW w:w="470" w:type="dxa"/>
            <w:tcBorders>
              <w:top w:val="single" w:sz="4" w:space="0" w:color="000000"/>
              <w:left w:val="single" w:sz="4" w:space="0" w:color="000000"/>
              <w:bottom w:val="nil"/>
              <w:right w:val="nil"/>
            </w:tcBorders>
            <w:vAlign w:val="center"/>
          </w:tcPr>
          <w:p w:rsidR="00D965F0" w:rsidRDefault="00B173A5">
            <w:pPr>
              <w:spacing w:after="0" w:line="259" w:lineRule="auto"/>
              <w:ind w:left="110" w:right="0" w:firstLine="0"/>
              <w:jc w:val="left"/>
            </w:pPr>
            <w:r>
              <w:t>3.</w:t>
            </w:r>
            <w:r>
              <w:rPr>
                <w:rFonts w:ascii="Arial" w:eastAsia="Arial" w:hAnsi="Arial" w:cs="Arial"/>
              </w:rPr>
              <w:t xml:space="preserve"> </w:t>
            </w:r>
          </w:p>
        </w:tc>
        <w:tc>
          <w:tcPr>
            <w:tcW w:w="5628" w:type="dxa"/>
            <w:tcBorders>
              <w:top w:val="single" w:sz="4" w:space="0" w:color="000000"/>
              <w:left w:val="nil"/>
              <w:bottom w:val="nil"/>
              <w:right w:val="single" w:sz="4" w:space="0" w:color="000000"/>
            </w:tcBorders>
          </w:tcPr>
          <w:p w:rsidR="00D965F0" w:rsidRDefault="00B173A5">
            <w:pPr>
              <w:spacing w:after="0" w:line="278" w:lineRule="auto"/>
              <w:ind w:left="0" w:right="0" w:firstLine="0"/>
            </w:pPr>
            <w:r>
              <w:t xml:space="preserve">воспитателю и узким специалистам в планировании работы с детьми. </w:t>
            </w:r>
          </w:p>
          <w:p w:rsidR="00D965F0" w:rsidRDefault="00B173A5">
            <w:pPr>
              <w:spacing w:after="0" w:line="259" w:lineRule="auto"/>
              <w:ind w:left="0" w:right="56" w:firstLine="0"/>
            </w:pPr>
            <w:r>
              <w:t xml:space="preserve">Анализ микроклимата, стиля взаимодействия, анализ деятельности педагога с точки зрения психологии, взаимодействия специалистов. </w:t>
            </w:r>
          </w:p>
        </w:tc>
      </w:tr>
      <w:tr w:rsidR="00D965F0">
        <w:trPr>
          <w:trHeight w:val="252"/>
        </w:trPr>
        <w:tc>
          <w:tcPr>
            <w:tcW w:w="1561" w:type="dxa"/>
            <w:tcBorders>
              <w:top w:val="nil"/>
              <w:left w:val="single" w:sz="4" w:space="0" w:color="000000"/>
              <w:bottom w:val="nil"/>
              <w:right w:val="single" w:sz="4" w:space="0" w:color="000000"/>
            </w:tcBorders>
          </w:tcPr>
          <w:p w:rsidR="00D965F0" w:rsidRDefault="00D965F0">
            <w:pPr>
              <w:spacing w:after="160" w:line="259" w:lineRule="auto"/>
              <w:ind w:left="0" w:right="0" w:firstLine="0"/>
              <w:jc w:val="left"/>
            </w:pPr>
          </w:p>
        </w:tc>
        <w:tc>
          <w:tcPr>
            <w:tcW w:w="2411" w:type="dxa"/>
            <w:tcBorders>
              <w:top w:val="nil"/>
              <w:left w:val="single" w:sz="4" w:space="0" w:color="000000"/>
              <w:bottom w:val="nil"/>
              <w:right w:val="single" w:sz="4" w:space="0" w:color="000000"/>
            </w:tcBorders>
          </w:tcPr>
          <w:p w:rsidR="00D965F0" w:rsidRDefault="00D965F0">
            <w:pPr>
              <w:spacing w:after="160" w:line="259" w:lineRule="auto"/>
              <w:ind w:left="0" w:right="0" w:firstLine="0"/>
              <w:jc w:val="left"/>
            </w:pPr>
          </w:p>
        </w:tc>
        <w:tc>
          <w:tcPr>
            <w:tcW w:w="470" w:type="dxa"/>
            <w:tcBorders>
              <w:top w:val="nil"/>
              <w:left w:val="single" w:sz="4" w:space="0" w:color="000000"/>
              <w:bottom w:val="nil"/>
              <w:right w:val="nil"/>
            </w:tcBorders>
          </w:tcPr>
          <w:p w:rsidR="00D965F0" w:rsidRDefault="00B173A5">
            <w:pPr>
              <w:spacing w:after="0" w:line="259" w:lineRule="auto"/>
              <w:ind w:left="110" w:right="0" w:firstLine="0"/>
              <w:jc w:val="left"/>
            </w:pPr>
            <w:r>
              <w:t>4.</w:t>
            </w:r>
            <w:r>
              <w:rPr>
                <w:rFonts w:ascii="Arial" w:eastAsia="Arial" w:hAnsi="Arial" w:cs="Arial"/>
              </w:rPr>
              <w:t xml:space="preserve"> </w:t>
            </w:r>
          </w:p>
        </w:tc>
        <w:tc>
          <w:tcPr>
            <w:tcW w:w="5628" w:type="dxa"/>
            <w:tcBorders>
              <w:top w:val="nil"/>
              <w:left w:val="nil"/>
              <w:bottom w:val="nil"/>
              <w:right w:val="single" w:sz="4" w:space="0" w:color="000000"/>
            </w:tcBorders>
          </w:tcPr>
          <w:p w:rsidR="00D965F0" w:rsidRDefault="00B173A5">
            <w:pPr>
              <w:spacing w:after="0" w:line="259" w:lineRule="auto"/>
              <w:ind w:left="0" w:right="0" w:firstLine="0"/>
              <w:jc w:val="left"/>
            </w:pPr>
            <w:r>
              <w:t xml:space="preserve">Организация предметно – развивающей среды. </w:t>
            </w:r>
          </w:p>
        </w:tc>
      </w:tr>
      <w:tr w:rsidR="00D965F0">
        <w:trPr>
          <w:trHeight w:val="507"/>
        </w:trPr>
        <w:tc>
          <w:tcPr>
            <w:tcW w:w="1561" w:type="dxa"/>
            <w:tcBorders>
              <w:top w:val="nil"/>
              <w:left w:val="single" w:sz="4" w:space="0" w:color="000000"/>
              <w:bottom w:val="nil"/>
              <w:right w:val="single" w:sz="4" w:space="0" w:color="000000"/>
            </w:tcBorders>
          </w:tcPr>
          <w:p w:rsidR="00D965F0" w:rsidRDefault="00D965F0">
            <w:pPr>
              <w:spacing w:after="160" w:line="259" w:lineRule="auto"/>
              <w:ind w:left="0" w:right="0" w:firstLine="0"/>
              <w:jc w:val="left"/>
            </w:pPr>
          </w:p>
        </w:tc>
        <w:tc>
          <w:tcPr>
            <w:tcW w:w="2411" w:type="dxa"/>
            <w:tcBorders>
              <w:top w:val="nil"/>
              <w:left w:val="single" w:sz="4" w:space="0" w:color="000000"/>
              <w:bottom w:val="nil"/>
              <w:right w:val="single" w:sz="4" w:space="0" w:color="000000"/>
            </w:tcBorders>
          </w:tcPr>
          <w:p w:rsidR="00D965F0" w:rsidRDefault="00D965F0">
            <w:pPr>
              <w:spacing w:after="160" w:line="259" w:lineRule="auto"/>
              <w:ind w:left="0" w:right="0" w:firstLine="0"/>
              <w:jc w:val="left"/>
            </w:pPr>
          </w:p>
        </w:tc>
        <w:tc>
          <w:tcPr>
            <w:tcW w:w="470" w:type="dxa"/>
            <w:tcBorders>
              <w:top w:val="nil"/>
              <w:left w:val="single" w:sz="4" w:space="0" w:color="000000"/>
              <w:bottom w:val="nil"/>
              <w:right w:val="nil"/>
            </w:tcBorders>
          </w:tcPr>
          <w:p w:rsidR="00D965F0" w:rsidRDefault="00B173A5">
            <w:pPr>
              <w:spacing w:after="0" w:line="259" w:lineRule="auto"/>
              <w:ind w:left="110" w:right="0" w:firstLine="0"/>
              <w:jc w:val="left"/>
            </w:pPr>
            <w:r>
              <w:t>5.</w:t>
            </w:r>
            <w:r>
              <w:rPr>
                <w:rFonts w:ascii="Arial" w:eastAsia="Arial" w:hAnsi="Arial" w:cs="Arial"/>
              </w:rPr>
              <w:t xml:space="preserve"> </w:t>
            </w:r>
          </w:p>
        </w:tc>
        <w:tc>
          <w:tcPr>
            <w:tcW w:w="5628" w:type="dxa"/>
            <w:tcBorders>
              <w:top w:val="nil"/>
              <w:left w:val="nil"/>
              <w:bottom w:val="nil"/>
              <w:right w:val="single" w:sz="4" w:space="0" w:color="000000"/>
            </w:tcBorders>
          </w:tcPr>
          <w:p w:rsidR="00D965F0" w:rsidRDefault="00B173A5">
            <w:pPr>
              <w:spacing w:after="0" w:line="259" w:lineRule="auto"/>
              <w:ind w:left="0" w:right="0" w:firstLine="0"/>
            </w:pPr>
            <w:r>
              <w:t xml:space="preserve">Организация системы занятий с детьми по коррекции эмоционально-волевой и познавательной сферы. </w:t>
            </w:r>
          </w:p>
        </w:tc>
      </w:tr>
      <w:tr w:rsidR="00D965F0">
        <w:trPr>
          <w:trHeight w:val="252"/>
        </w:trPr>
        <w:tc>
          <w:tcPr>
            <w:tcW w:w="1561" w:type="dxa"/>
            <w:tcBorders>
              <w:top w:val="nil"/>
              <w:left w:val="single" w:sz="4" w:space="0" w:color="000000"/>
              <w:bottom w:val="nil"/>
              <w:right w:val="single" w:sz="4" w:space="0" w:color="000000"/>
            </w:tcBorders>
          </w:tcPr>
          <w:p w:rsidR="00D965F0" w:rsidRDefault="00D965F0">
            <w:pPr>
              <w:spacing w:after="160" w:line="259" w:lineRule="auto"/>
              <w:ind w:left="0" w:right="0" w:firstLine="0"/>
              <w:jc w:val="left"/>
            </w:pPr>
          </w:p>
        </w:tc>
        <w:tc>
          <w:tcPr>
            <w:tcW w:w="2411" w:type="dxa"/>
            <w:tcBorders>
              <w:top w:val="nil"/>
              <w:left w:val="single" w:sz="4" w:space="0" w:color="000000"/>
              <w:bottom w:val="nil"/>
              <w:right w:val="single" w:sz="4" w:space="0" w:color="000000"/>
            </w:tcBorders>
          </w:tcPr>
          <w:p w:rsidR="00D965F0" w:rsidRDefault="00D965F0">
            <w:pPr>
              <w:spacing w:after="160" w:line="259" w:lineRule="auto"/>
              <w:ind w:left="0" w:right="0" w:firstLine="0"/>
              <w:jc w:val="left"/>
            </w:pPr>
          </w:p>
        </w:tc>
        <w:tc>
          <w:tcPr>
            <w:tcW w:w="470" w:type="dxa"/>
            <w:tcBorders>
              <w:top w:val="nil"/>
              <w:left w:val="single" w:sz="4" w:space="0" w:color="000000"/>
              <w:bottom w:val="nil"/>
              <w:right w:val="nil"/>
            </w:tcBorders>
          </w:tcPr>
          <w:p w:rsidR="00D965F0" w:rsidRDefault="00B173A5">
            <w:pPr>
              <w:spacing w:after="0" w:line="259" w:lineRule="auto"/>
              <w:ind w:left="110" w:right="0" w:firstLine="0"/>
              <w:jc w:val="left"/>
            </w:pPr>
            <w:r>
              <w:t>6.</w:t>
            </w:r>
            <w:r>
              <w:rPr>
                <w:rFonts w:ascii="Arial" w:eastAsia="Arial" w:hAnsi="Arial" w:cs="Arial"/>
              </w:rPr>
              <w:t xml:space="preserve"> </w:t>
            </w:r>
          </w:p>
        </w:tc>
        <w:tc>
          <w:tcPr>
            <w:tcW w:w="5628" w:type="dxa"/>
            <w:tcBorders>
              <w:top w:val="nil"/>
              <w:left w:val="nil"/>
              <w:bottom w:val="nil"/>
              <w:right w:val="single" w:sz="4" w:space="0" w:color="000000"/>
            </w:tcBorders>
          </w:tcPr>
          <w:p w:rsidR="00D965F0" w:rsidRDefault="00B173A5">
            <w:pPr>
              <w:spacing w:after="0" w:line="259" w:lineRule="auto"/>
              <w:ind w:left="0" w:right="0" w:firstLine="0"/>
              <w:jc w:val="left"/>
            </w:pPr>
            <w:r>
              <w:t xml:space="preserve">Разработка рекомендаций для педагогов и родителей. </w:t>
            </w:r>
          </w:p>
        </w:tc>
      </w:tr>
      <w:tr w:rsidR="00D965F0">
        <w:trPr>
          <w:trHeight w:val="511"/>
        </w:trPr>
        <w:tc>
          <w:tcPr>
            <w:tcW w:w="1561" w:type="dxa"/>
            <w:tcBorders>
              <w:top w:val="nil"/>
              <w:left w:val="single" w:sz="4" w:space="0" w:color="000000"/>
              <w:bottom w:val="single" w:sz="4" w:space="0" w:color="000000"/>
              <w:right w:val="single" w:sz="4" w:space="0" w:color="000000"/>
            </w:tcBorders>
          </w:tcPr>
          <w:p w:rsidR="00D965F0" w:rsidRDefault="00D965F0">
            <w:pPr>
              <w:spacing w:after="160" w:line="259" w:lineRule="auto"/>
              <w:ind w:left="0" w:right="0" w:firstLine="0"/>
              <w:jc w:val="left"/>
            </w:pPr>
          </w:p>
        </w:tc>
        <w:tc>
          <w:tcPr>
            <w:tcW w:w="2411" w:type="dxa"/>
            <w:tcBorders>
              <w:top w:val="nil"/>
              <w:left w:val="single" w:sz="4" w:space="0" w:color="000000"/>
              <w:bottom w:val="single" w:sz="4" w:space="0" w:color="000000"/>
              <w:right w:val="single" w:sz="4" w:space="0" w:color="000000"/>
            </w:tcBorders>
          </w:tcPr>
          <w:p w:rsidR="00D965F0" w:rsidRDefault="00D965F0">
            <w:pPr>
              <w:spacing w:after="160" w:line="259" w:lineRule="auto"/>
              <w:ind w:left="0" w:right="0" w:firstLine="0"/>
              <w:jc w:val="left"/>
            </w:pPr>
          </w:p>
        </w:tc>
        <w:tc>
          <w:tcPr>
            <w:tcW w:w="470" w:type="dxa"/>
            <w:tcBorders>
              <w:top w:val="nil"/>
              <w:left w:val="single" w:sz="4" w:space="0" w:color="000000"/>
              <w:bottom w:val="single" w:sz="4" w:space="0" w:color="000000"/>
              <w:right w:val="nil"/>
            </w:tcBorders>
          </w:tcPr>
          <w:p w:rsidR="00D965F0" w:rsidRDefault="00B173A5">
            <w:pPr>
              <w:spacing w:after="0" w:line="259" w:lineRule="auto"/>
              <w:ind w:left="110" w:right="0" w:firstLine="0"/>
              <w:jc w:val="left"/>
            </w:pPr>
            <w:r>
              <w:t>7.</w:t>
            </w:r>
            <w:r>
              <w:rPr>
                <w:rFonts w:ascii="Arial" w:eastAsia="Arial" w:hAnsi="Arial" w:cs="Arial"/>
              </w:rPr>
              <w:t xml:space="preserve"> </w:t>
            </w:r>
          </w:p>
        </w:tc>
        <w:tc>
          <w:tcPr>
            <w:tcW w:w="5628" w:type="dxa"/>
            <w:tcBorders>
              <w:top w:val="nil"/>
              <w:left w:val="nil"/>
              <w:bottom w:val="single" w:sz="4" w:space="0" w:color="000000"/>
              <w:right w:val="single" w:sz="4" w:space="0" w:color="000000"/>
            </w:tcBorders>
          </w:tcPr>
          <w:p w:rsidR="00D965F0" w:rsidRDefault="00B173A5">
            <w:pPr>
              <w:spacing w:after="0" w:line="259" w:lineRule="auto"/>
              <w:ind w:left="0" w:right="0" w:firstLine="0"/>
            </w:pPr>
            <w:r>
              <w:t xml:space="preserve">Контроль деятельности педагогов по организации </w:t>
            </w:r>
            <w:proofErr w:type="spellStart"/>
            <w:r>
              <w:t>учебновоспитательного</w:t>
            </w:r>
            <w:proofErr w:type="spellEnd"/>
            <w:r>
              <w:t xml:space="preserve"> процесса. </w:t>
            </w:r>
          </w:p>
        </w:tc>
      </w:tr>
      <w:tr w:rsidR="00D965F0">
        <w:trPr>
          <w:trHeight w:val="1270"/>
        </w:trPr>
        <w:tc>
          <w:tcPr>
            <w:tcW w:w="1561" w:type="dxa"/>
            <w:tcBorders>
              <w:top w:val="single" w:sz="4" w:space="0" w:color="000000"/>
              <w:left w:val="single" w:sz="4" w:space="0" w:color="000000"/>
              <w:bottom w:val="nil"/>
              <w:right w:val="single" w:sz="4" w:space="0" w:color="000000"/>
            </w:tcBorders>
          </w:tcPr>
          <w:p w:rsidR="00D965F0" w:rsidRDefault="00B173A5">
            <w:pPr>
              <w:spacing w:after="0" w:line="259" w:lineRule="auto"/>
              <w:ind w:left="110" w:right="45" w:firstLine="0"/>
              <w:jc w:val="left"/>
            </w:pPr>
            <w:r>
              <w:t xml:space="preserve">Медицин </w:t>
            </w:r>
            <w:proofErr w:type="spellStart"/>
            <w:r>
              <w:t>ский</w:t>
            </w:r>
            <w:proofErr w:type="spellEnd"/>
            <w:r>
              <w:t xml:space="preserve"> персонал </w:t>
            </w:r>
          </w:p>
        </w:tc>
        <w:tc>
          <w:tcPr>
            <w:tcW w:w="2411" w:type="dxa"/>
            <w:tcBorders>
              <w:top w:val="single" w:sz="4" w:space="0" w:color="000000"/>
              <w:left w:val="single" w:sz="4" w:space="0" w:color="000000"/>
              <w:bottom w:val="nil"/>
              <w:right w:val="single" w:sz="4" w:space="0" w:color="000000"/>
            </w:tcBorders>
          </w:tcPr>
          <w:p w:rsidR="00D965F0" w:rsidRDefault="00B173A5">
            <w:pPr>
              <w:spacing w:after="20" w:line="259" w:lineRule="auto"/>
              <w:ind w:left="111" w:right="0" w:firstLine="0"/>
              <w:jc w:val="left"/>
            </w:pPr>
            <w:r>
              <w:t xml:space="preserve">Диагностическая </w:t>
            </w:r>
          </w:p>
          <w:p w:rsidR="00D965F0" w:rsidRDefault="00B173A5">
            <w:pPr>
              <w:spacing w:after="16" w:line="259" w:lineRule="auto"/>
              <w:ind w:left="111" w:right="0" w:firstLine="0"/>
              <w:jc w:val="left"/>
            </w:pPr>
            <w:r>
              <w:t xml:space="preserve">Прогностическая </w:t>
            </w:r>
          </w:p>
          <w:p w:rsidR="00D965F0" w:rsidRDefault="00B173A5">
            <w:pPr>
              <w:spacing w:after="21" w:line="259" w:lineRule="auto"/>
              <w:ind w:left="111" w:right="0" w:firstLine="0"/>
              <w:jc w:val="left"/>
            </w:pPr>
            <w:r>
              <w:t xml:space="preserve">Контролирующая </w:t>
            </w:r>
          </w:p>
          <w:p w:rsidR="00D965F0" w:rsidRDefault="00B173A5">
            <w:pPr>
              <w:spacing w:after="20" w:line="259" w:lineRule="auto"/>
              <w:ind w:left="111" w:right="0" w:firstLine="0"/>
              <w:jc w:val="left"/>
            </w:pPr>
            <w:r>
              <w:t xml:space="preserve">Аналитическая </w:t>
            </w:r>
          </w:p>
          <w:p w:rsidR="00D965F0" w:rsidRDefault="00B173A5">
            <w:pPr>
              <w:spacing w:after="0" w:line="259" w:lineRule="auto"/>
              <w:ind w:left="111" w:right="0" w:firstLine="0"/>
              <w:jc w:val="left"/>
            </w:pPr>
            <w:r>
              <w:t xml:space="preserve">Консультативная </w:t>
            </w:r>
          </w:p>
        </w:tc>
        <w:tc>
          <w:tcPr>
            <w:tcW w:w="470" w:type="dxa"/>
            <w:tcBorders>
              <w:top w:val="single" w:sz="4" w:space="0" w:color="000000"/>
              <w:left w:val="single" w:sz="4" w:space="0" w:color="000000"/>
              <w:bottom w:val="nil"/>
              <w:right w:val="nil"/>
            </w:tcBorders>
          </w:tcPr>
          <w:p w:rsidR="00D965F0" w:rsidRDefault="00B173A5">
            <w:pPr>
              <w:spacing w:after="250" w:line="241" w:lineRule="auto"/>
              <w:ind w:left="110" w:right="0" w:firstLine="0"/>
              <w:jc w:val="left"/>
            </w:pPr>
            <w:r>
              <w:t>1.</w:t>
            </w:r>
            <w:r>
              <w:rPr>
                <w:rFonts w:ascii="Arial" w:eastAsia="Arial" w:hAnsi="Arial" w:cs="Arial"/>
              </w:rPr>
              <w:t xml:space="preserve"> </w:t>
            </w:r>
            <w:r>
              <w:t>2.</w:t>
            </w:r>
            <w:r>
              <w:rPr>
                <w:rFonts w:ascii="Arial" w:eastAsia="Arial" w:hAnsi="Arial" w:cs="Arial"/>
              </w:rPr>
              <w:t xml:space="preserve"> </w:t>
            </w:r>
          </w:p>
          <w:p w:rsidR="00D965F0" w:rsidRDefault="00B173A5">
            <w:pPr>
              <w:spacing w:after="0" w:line="259" w:lineRule="auto"/>
              <w:ind w:left="110" w:right="0" w:firstLine="0"/>
              <w:jc w:val="left"/>
            </w:pPr>
            <w:r>
              <w:t>3.</w:t>
            </w:r>
            <w:r>
              <w:rPr>
                <w:rFonts w:ascii="Arial" w:eastAsia="Arial" w:hAnsi="Arial" w:cs="Arial"/>
              </w:rPr>
              <w:t xml:space="preserve"> </w:t>
            </w:r>
          </w:p>
          <w:p w:rsidR="00D965F0" w:rsidRDefault="00B173A5">
            <w:pPr>
              <w:spacing w:after="0" w:line="259" w:lineRule="auto"/>
              <w:ind w:left="110" w:right="0" w:firstLine="0"/>
              <w:jc w:val="left"/>
            </w:pPr>
            <w:r>
              <w:t>4.</w:t>
            </w:r>
            <w:r>
              <w:rPr>
                <w:rFonts w:ascii="Arial" w:eastAsia="Arial" w:hAnsi="Arial" w:cs="Arial"/>
              </w:rPr>
              <w:t xml:space="preserve"> </w:t>
            </w:r>
          </w:p>
        </w:tc>
        <w:tc>
          <w:tcPr>
            <w:tcW w:w="5628" w:type="dxa"/>
            <w:tcBorders>
              <w:top w:val="single" w:sz="4" w:space="0" w:color="000000"/>
              <w:left w:val="nil"/>
              <w:bottom w:val="nil"/>
              <w:right w:val="single" w:sz="4" w:space="0" w:color="000000"/>
            </w:tcBorders>
          </w:tcPr>
          <w:p w:rsidR="00D965F0" w:rsidRDefault="00B173A5">
            <w:pPr>
              <w:spacing w:after="0" w:line="259" w:lineRule="auto"/>
              <w:ind w:left="0" w:right="0" w:firstLine="0"/>
              <w:jc w:val="left"/>
            </w:pPr>
            <w:r>
              <w:t xml:space="preserve">Диагностика состояния здоровья. </w:t>
            </w:r>
          </w:p>
          <w:p w:rsidR="00D965F0" w:rsidRDefault="00B173A5">
            <w:pPr>
              <w:spacing w:after="4" w:line="275" w:lineRule="auto"/>
              <w:ind w:left="0" w:right="0" w:firstLine="0"/>
            </w:pPr>
            <w:r>
              <w:t xml:space="preserve">Составление прогноза физического развития ребенка (совместно с руководителем физвоспитания). </w:t>
            </w:r>
          </w:p>
          <w:p w:rsidR="00D965F0" w:rsidRDefault="00B173A5">
            <w:pPr>
              <w:spacing w:after="21" w:line="259" w:lineRule="auto"/>
              <w:ind w:left="0" w:right="0" w:firstLine="0"/>
              <w:jc w:val="left"/>
            </w:pPr>
            <w:r>
              <w:t xml:space="preserve">Контроль </w:t>
            </w:r>
            <w:proofErr w:type="spellStart"/>
            <w:r>
              <w:t>физкультурно</w:t>
            </w:r>
            <w:proofErr w:type="spellEnd"/>
            <w:r>
              <w:t xml:space="preserve"> - оздоровительной работы. </w:t>
            </w:r>
          </w:p>
          <w:p w:rsidR="00D965F0" w:rsidRDefault="00B173A5">
            <w:pPr>
              <w:spacing w:after="0" w:line="259" w:lineRule="auto"/>
              <w:ind w:left="0" w:right="0" w:firstLine="0"/>
              <w:jc w:val="left"/>
            </w:pPr>
            <w:r>
              <w:t xml:space="preserve">Разработка рекомендаций для педагогов и родителей. </w:t>
            </w:r>
          </w:p>
        </w:tc>
      </w:tr>
      <w:tr w:rsidR="00D965F0">
        <w:trPr>
          <w:trHeight w:val="506"/>
        </w:trPr>
        <w:tc>
          <w:tcPr>
            <w:tcW w:w="1561" w:type="dxa"/>
            <w:tcBorders>
              <w:top w:val="nil"/>
              <w:left w:val="single" w:sz="4" w:space="0" w:color="000000"/>
              <w:bottom w:val="nil"/>
              <w:right w:val="single" w:sz="4" w:space="0" w:color="000000"/>
            </w:tcBorders>
          </w:tcPr>
          <w:p w:rsidR="00D965F0" w:rsidRDefault="00D965F0">
            <w:pPr>
              <w:spacing w:after="160" w:line="259" w:lineRule="auto"/>
              <w:ind w:left="0" w:right="0" w:firstLine="0"/>
              <w:jc w:val="left"/>
            </w:pPr>
          </w:p>
        </w:tc>
        <w:tc>
          <w:tcPr>
            <w:tcW w:w="2411" w:type="dxa"/>
            <w:tcBorders>
              <w:top w:val="nil"/>
              <w:left w:val="single" w:sz="4" w:space="0" w:color="000000"/>
              <w:bottom w:val="nil"/>
              <w:right w:val="single" w:sz="4" w:space="0" w:color="000000"/>
            </w:tcBorders>
          </w:tcPr>
          <w:p w:rsidR="00D965F0" w:rsidRDefault="00D965F0">
            <w:pPr>
              <w:spacing w:after="160" w:line="259" w:lineRule="auto"/>
              <w:ind w:left="0" w:right="0" w:firstLine="0"/>
              <w:jc w:val="left"/>
            </w:pPr>
          </w:p>
        </w:tc>
        <w:tc>
          <w:tcPr>
            <w:tcW w:w="470" w:type="dxa"/>
            <w:tcBorders>
              <w:top w:val="nil"/>
              <w:left w:val="single" w:sz="4" w:space="0" w:color="000000"/>
              <w:bottom w:val="nil"/>
              <w:right w:val="nil"/>
            </w:tcBorders>
          </w:tcPr>
          <w:p w:rsidR="00D965F0" w:rsidRDefault="00B173A5">
            <w:pPr>
              <w:spacing w:after="0" w:line="259" w:lineRule="auto"/>
              <w:ind w:left="110" w:right="0" w:firstLine="0"/>
              <w:jc w:val="left"/>
            </w:pPr>
            <w:r>
              <w:t>5.</w:t>
            </w:r>
            <w:r>
              <w:rPr>
                <w:rFonts w:ascii="Arial" w:eastAsia="Arial" w:hAnsi="Arial" w:cs="Arial"/>
              </w:rPr>
              <w:t xml:space="preserve"> </w:t>
            </w:r>
          </w:p>
        </w:tc>
        <w:tc>
          <w:tcPr>
            <w:tcW w:w="5628" w:type="dxa"/>
            <w:tcBorders>
              <w:top w:val="nil"/>
              <w:left w:val="nil"/>
              <w:bottom w:val="nil"/>
              <w:right w:val="single" w:sz="4" w:space="0" w:color="000000"/>
            </w:tcBorders>
          </w:tcPr>
          <w:p w:rsidR="00D965F0" w:rsidRDefault="00B173A5">
            <w:pPr>
              <w:spacing w:after="0" w:line="259" w:lineRule="auto"/>
              <w:ind w:left="0" w:right="0" w:firstLine="0"/>
            </w:pPr>
            <w:r>
              <w:t xml:space="preserve">Анализ заболеваемости, физкультурно-оздоровительной работы. Анализ состояния здоровья детей. </w:t>
            </w:r>
          </w:p>
        </w:tc>
      </w:tr>
      <w:tr w:rsidR="00D965F0">
        <w:trPr>
          <w:trHeight w:val="759"/>
        </w:trPr>
        <w:tc>
          <w:tcPr>
            <w:tcW w:w="1561" w:type="dxa"/>
            <w:tcBorders>
              <w:top w:val="nil"/>
              <w:left w:val="single" w:sz="4" w:space="0" w:color="000000"/>
              <w:bottom w:val="nil"/>
              <w:right w:val="single" w:sz="4" w:space="0" w:color="000000"/>
            </w:tcBorders>
          </w:tcPr>
          <w:p w:rsidR="00D965F0" w:rsidRDefault="00D965F0">
            <w:pPr>
              <w:spacing w:after="160" w:line="259" w:lineRule="auto"/>
              <w:ind w:left="0" w:right="0" w:firstLine="0"/>
              <w:jc w:val="left"/>
            </w:pPr>
          </w:p>
        </w:tc>
        <w:tc>
          <w:tcPr>
            <w:tcW w:w="2411" w:type="dxa"/>
            <w:tcBorders>
              <w:top w:val="nil"/>
              <w:left w:val="single" w:sz="4" w:space="0" w:color="000000"/>
              <w:bottom w:val="nil"/>
              <w:right w:val="single" w:sz="4" w:space="0" w:color="000000"/>
            </w:tcBorders>
          </w:tcPr>
          <w:p w:rsidR="00D965F0" w:rsidRDefault="00D965F0">
            <w:pPr>
              <w:spacing w:after="160" w:line="259" w:lineRule="auto"/>
              <w:ind w:left="0" w:right="0" w:firstLine="0"/>
              <w:jc w:val="left"/>
            </w:pPr>
          </w:p>
        </w:tc>
        <w:tc>
          <w:tcPr>
            <w:tcW w:w="470" w:type="dxa"/>
            <w:tcBorders>
              <w:top w:val="nil"/>
              <w:left w:val="single" w:sz="4" w:space="0" w:color="000000"/>
              <w:bottom w:val="nil"/>
              <w:right w:val="nil"/>
            </w:tcBorders>
          </w:tcPr>
          <w:p w:rsidR="00D965F0" w:rsidRDefault="00B173A5">
            <w:pPr>
              <w:spacing w:after="0" w:line="259" w:lineRule="auto"/>
              <w:ind w:left="110" w:right="0" w:firstLine="0"/>
              <w:jc w:val="left"/>
            </w:pPr>
            <w:r>
              <w:t>6.</w:t>
            </w:r>
            <w:r>
              <w:rPr>
                <w:rFonts w:ascii="Arial" w:eastAsia="Arial" w:hAnsi="Arial" w:cs="Arial"/>
              </w:rPr>
              <w:t xml:space="preserve"> </w:t>
            </w:r>
          </w:p>
        </w:tc>
        <w:tc>
          <w:tcPr>
            <w:tcW w:w="5628" w:type="dxa"/>
            <w:tcBorders>
              <w:top w:val="nil"/>
              <w:left w:val="nil"/>
              <w:bottom w:val="nil"/>
              <w:right w:val="single" w:sz="4" w:space="0" w:color="000000"/>
            </w:tcBorders>
          </w:tcPr>
          <w:p w:rsidR="00D965F0" w:rsidRDefault="00B173A5">
            <w:pPr>
              <w:spacing w:after="0" w:line="259" w:lineRule="auto"/>
              <w:ind w:left="0" w:right="52" w:firstLine="0"/>
            </w:pPr>
            <w:r>
              <w:t xml:space="preserve">Обеспечение повседневного санитарно-гигиенического режима, ежедневный контроль за психическим и соматическим состоянием воспитанников. </w:t>
            </w:r>
          </w:p>
        </w:tc>
      </w:tr>
      <w:tr w:rsidR="00D965F0">
        <w:trPr>
          <w:trHeight w:val="260"/>
        </w:trPr>
        <w:tc>
          <w:tcPr>
            <w:tcW w:w="1561" w:type="dxa"/>
            <w:tcBorders>
              <w:top w:val="nil"/>
              <w:left w:val="single" w:sz="4" w:space="0" w:color="000000"/>
              <w:bottom w:val="single" w:sz="4" w:space="0" w:color="000000"/>
              <w:right w:val="single" w:sz="4" w:space="0" w:color="000000"/>
            </w:tcBorders>
          </w:tcPr>
          <w:p w:rsidR="00D965F0" w:rsidRDefault="00D965F0">
            <w:pPr>
              <w:spacing w:after="160" w:line="259" w:lineRule="auto"/>
              <w:ind w:left="0" w:right="0" w:firstLine="0"/>
              <w:jc w:val="left"/>
            </w:pPr>
          </w:p>
        </w:tc>
        <w:tc>
          <w:tcPr>
            <w:tcW w:w="2411" w:type="dxa"/>
            <w:tcBorders>
              <w:top w:val="nil"/>
              <w:left w:val="single" w:sz="4" w:space="0" w:color="000000"/>
              <w:bottom w:val="single" w:sz="4" w:space="0" w:color="000000"/>
              <w:right w:val="single" w:sz="4" w:space="0" w:color="000000"/>
            </w:tcBorders>
          </w:tcPr>
          <w:p w:rsidR="00D965F0" w:rsidRDefault="00D965F0">
            <w:pPr>
              <w:spacing w:after="160" w:line="259" w:lineRule="auto"/>
              <w:ind w:left="0" w:right="0" w:firstLine="0"/>
              <w:jc w:val="left"/>
            </w:pPr>
          </w:p>
        </w:tc>
        <w:tc>
          <w:tcPr>
            <w:tcW w:w="470" w:type="dxa"/>
            <w:tcBorders>
              <w:top w:val="nil"/>
              <w:left w:val="single" w:sz="4" w:space="0" w:color="000000"/>
              <w:bottom w:val="single" w:sz="4" w:space="0" w:color="000000"/>
              <w:right w:val="nil"/>
            </w:tcBorders>
          </w:tcPr>
          <w:p w:rsidR="00D965F0" w:rsidRDefault="00B173A5">
            <w:pPr>
              <w:spacing w:after="0" w:line="259" w:lineRule="auto"/>
              <w:ind w:left="110" w:right="0" w:firstLine="0"/>
              <w:jc w:val="left"/>
            </w:pPr>
            <w:r>
              <w:t>7.</w:t>
            </w:r>
            <w:r>
              <w:rPr>
                <w:rFonts w:ascii="Arial" w:eastAsia="Arial" w:hAnsi="Arial" w:cs="Arial"/>
              </w:rPr>
              <w:t xml:space="preserve"> </w:t>
            </w:r>
          </w:p>
        </w:tc>
        <w:tc>
          <w:tcPr>
            <w:tcW w:w="5628" w:type="dxa"/>
            <w:tcBorders>
              <w:top w:val="nil"/>
              <w:left w:val="nil"/>
              <w:bottom w:val="single" w:sz="4" w:space="0" w:color="000000"/>
              <w:right w:val="single" w:sz="4" w:space="0" w:color="000000"/>
            </w:tcBorders>
          </w:tcPr>
          <w:p w:rsidR="00D965F0" w:rsidRDefault="00B173A5">
            <w:pPr>
              <w:spacing w:after="0" w:line="259" w:lineRule="auto"/>
              <w:ind w:left="0" w:right="0" w:firstLine="0"/>
              <w:jc w:val="left"/>
            </w:pPr>
            <w:r>
              <w:t xml:space="preserve">Отслеживание детей в период адаптации. </w:t>
            </w:r>
          </w:p>
        </w:tc>
      </w:tr>
      <w:tr w:rsidR="00D965F0">
        <w:trPr>
          <w:trHeight w:val="768"/>
        </w:trPr>
        <w:tc>
          <w:tcPr>
            <w:tcW w:w="156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10" w:right="0" w:firstLine="0"/>
              <w:jc w:val="left"/>
            </w:pPr>
            <w:r>
              <w:t xml:space="preserve">Семья </w:t>
            </w:r>
          </w:p>
        </w:tc>
        <w:tc>
          <w:tcPr>
            <w:tcW w:w="241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11" w:right="0" w:firstLine="0"/>
              <w:jc w:val="left"/>
            </w:pPr>
            <w:proofErr w:type="spellStart"/>
            <w:r>
              <w:t>Комплиментарная</w:t>
            </w:r>
            <w:proofErr w:type="spellEnd"/>
            <w:r>
              <w:t xml:space="preserve"> </w:t>
            </w:r>
          </w:p>
        </w:tc>
        <w:tc>
          <w:tcPr>
            <w:tcW w:w="6098" w:type="dxa"/>
            <w:gridSpan w:val="2"/>
            <w:tcBorders>
              <w:top w:val="single" w:sz="4" w:space="0" w:color="000000"/>
              <w:left w:val="single" w:sz="4" w:space="0" w:color="000000"/>
              <w:bottom w:val="single" w:sz="4" w:space="0" w:color="000000"/>
              <w:right w:val="single" w:sz="4" w:space="0" w:color="000000"/>
            </w:tcBorders>
          </w:tcPr>
          <w:p w:rsidR="00D965F0" w:rsidRDefault="00B173A5">
            <w:pPr>
              <w:spacing w:after="5" w:line="274" w:lineRule="auto"/>
              <w:ind w:left="110" w:right="0" w:firstLine="0"/>
              <w:jc w:val="left"/>
            </w:pPr>
            <w:r>
              <w:t xml:space="preserve">Равноправные члены системы психолого-педагогического сопровождения. </w:t>
            </w:r>
          </w:p>
          <w:p w:rsidR="00D965F0" w:rsidRDefault="00B173A5">
            <w:pPr>
              <w:spacing w:after="0" w:line="259" w:lineRule="auto"/>
              <w:ind w:left="110" w:right="0" w:firstLine="0"/>
              <w:jc w:val="left"/>
            </w:pPr>
            <w:r>
              <w:t xml:space="preserve">Активное взаимодействие. </w:t>
            </w:r>
          </w:p>
        </w:tc>
      </w:tr>
    </w:tbl>
    <w:p w:rsidR="00D965F0" w:rsidRDefault="00B173A5">
      <w:pPr>
        <w:spacing w:after="0" w:line="259" w:lineRule="auto"/>
        <w:ind w:left="178" w:right="0" w:firstLine="0"/>
        <w:jc w:val="center"/>
      </w:pPr>
      <w:r>
        <w:rPr>
          <w:b/>
        </w:rPr>
        <w:t xml:space="preserve"> </w:t>
      </w:r>
    </w:p>
    <w:p w:rsidR="00D965F0" w:rsidRDefault="00B173A5">
      <w:pPr>
        <w:spacing w:after="5" w:line="271" w:lineRule="auto"/>
        <w:ind w:left="2435" w:right="0" w:hanging="1383"/>
      </w:pPr>
      <w:r>
        <w:rPr>
          <w:b/>
        </w:rPr>
        <w:t xml:space="preserve">Программа </w:t>
      </w:r>
      <w:proofErr w:type="gramStart"/>
      <w:r>
        <w:rPr>
          <w:b/>
        </w:rPr>
        <w:t>мониторинга  динамики</w:t>
      </w:r>
      <w:proofErr w:type="gramEnd"/>
      <w:r>
        <w:rPr>
          <w:b/>
        </w:rPr>
        <w:t xml:space="preserve"> развития детей, их успешности в освоении основной образовательной программы основного  общего образования. </w:t>
      </w:r>
    </w:p>
    <w:p w:rsidR="00D965F0" w:rsidRDefault="00B173A5">
      <w:pPr>
        <w:spacing w:after="0" w:line="259" w:lineRule="auto"/>
        <w:ind w:left="283" w:right="0" w:firstLine="0"/>
        <w:jc w:val="left"/>
      </w:pPr>
      <w:r>
        <w:t xml:space="preserve"> </w:t>
      </w:r>
    </w:p>
    <w:tbl>
      <w:tblPr>
        <w:tblStyle w:val="TableGrid"/>
        <w:tblW w:w="9580" w:type="dxa"/>
        <w:tblInd w:w="740" w:type="dxa"/>
        <w:tblCellMar>
          <w:top w:w="44" w:type="dxa"/>
          <w:left w:w="110" w:type="dxa"/>
          <w:right w:w="84" w:type="dxa"/>
        </w:tblCellMar>
        <w:tblLook w:val="04A0" w:firstRow="1" w:lastRow="0" w:firstColumn="1" w:lastColumn="0" w:noHBand="0" w:noVBand="1"/>
      </w:tblPr>
      <w:tblGrid>
        <w:gridCol w:w="960"/>
        <w:gridCol w:w="3261"/>
        <w:gridCol w:w="2963"/>
        <w:gridCol w:w="2396"/>
      </w:tblGrid>
      <w:tr w:rsidR="00D965F0">
        <w:trPr>
          <w:trHeight w:val="518"/>
        </w:trPr>
        <w:tc>
          <w:tcPr>
            <w:tcW w:w="960"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0" w:right="20" w:firstLine="0"/>
              <w:jc w:val="center"/>
            </w:pPr>
            <w:r>
              <w:t xml:space="preserve">Класс </w:t>
            </w:r>
          </w:p>
        </w:tc>
        <w:tc>
          <w:tcPr>
            <w:tcW w:w="326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0" w:right="22" w:firstLine="0"/>
              <w:jc w:val="center"/>
            </w:pPr>
            <w:proofErr w:type="gramStart"/>
            <w:r>
              <w:t>Название  этапа</w:t>
            </w:r>
            <w:proofErr w:type="gramEnd"/>
            <w:r>
              <w:t xml:space="preserve"> диагностики </w:t>
            </w:r>
          </w:p>
          <w:p w:rsidR="00D965F0" w:rsidRDefault="00B173A5">
            <w:pPr>
              <w:spacing w:after="0" w:line="259" w:lineRule="auto"/>
              <w:ind w:left="34" w:right="0" w:firstLine="0"/>
              <w:jc w:val="center"/>
            </w:pPr>
            <w:r>
              <w:t xml:space="preserve"> </w:t>
            </w:r>
          </w:p>
        </w:tc>
        <w:tc>
          <w:tcPr>
            <w:tcW w:w="2963"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382" w:right="0" w:firstLine="0"/>
              <w:jc w:val="center"/>
            </w:pPr>
            <w:r>
              <w:t xml:space="preserve">Отслеживаемые параметры </w:t>
            </w:r>
          </w:p>
        </w:tc>
        <w:tc>
          <w:tcPr>
            <w:tcW w:w="2396"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0" w:right="0" w:firstLine="0"/>
              <w:jc w:val="left"/>
            </w:pPr>
            <w:r>
              <w:t xml:space="preserve">Сроки </w:t>
            </w:r>
          </w:p>
        </w:tc>
      </w:tr>
      <w:tr w:rsidR="00D965F0">
        <w:trPr>
          <w:trHeight w:val="1272"/>
        </w:trPr>
        <w:tc>
          <w:tcPr>
            <w:tcW w:w="960"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34" w:right="0" w:firstLine="0"/>
              <w:jc w:val="left"/>
            </w:pPr>
            <w:r>
              <w:t xml:space="preserve">5 класс </w:t>
            </w:r>
          </w:p>
        </w:tc>
        <w:tc>
          <w:tcPr>
            <w:tcW w:w="326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79" w:lineRule="auto"/>
              <w:ind w:left="317" w:right="0" w:hanging="197"/>
            </w:pPr>
            <w:r>
              <w:t xml:space="preserve">Психологическая адаптация к </w:t>
            </w:r>
            <w:proofErr w:type="gramStart"/>
            <w:r>
              <w:t>изменившимся  условиям</w:t>
            </w:r>
            <w:proofErr w:type="gramEnd"/>
            <w:r>
              <w:t xml:space="preserve"> </w:t>
            </w:r>
          </w:p>
          <w:p w:rsidR="00D965F0" w:rsidRDefault="00B173A5">
            <w:pPr>
              <w:spacing w:after="0" w:line="259" w:lineRule="auto"/>
              <w:ind w:left="0" w:right="23" w:firstLine="0"/>
              <w:jc w:val="center"/>
            </w:pPr>
            <w:r>
              <w:t xml:space="preserve">жизни </w:t>
            </w:r>
          </w:p>
        </w:tc>
        <w:tc>
          <w:tcPr>
            <w:tcW w:w="2963"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634" w:right="97" w:firstLine="0"/>
              <w:jc w:val="center"/>
            </w:pPr>
            <w:r>
              <w:t xml:space="preserve">Самооценка; уровень тревожности мотивы учения; познавательные способности </w:t>
            </w:r>
          </w:p>
        </w:tc>
        <w:tc>
          <w:tcPr>
            <w:tcW w:w="2396"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0" w:right="1136" w:firstLine="0"/>
              <w:jc w:val="left"/>
            </w:pPr>
            <w:r>
              <w:t xml:space="preserve">ноябрь май </w:t>
            </w:r>
          </w:p>
        </w:tc>
      </w:tr>
      <w:tr w:rsidR="00D965F0">
        <w:trPr>
          <w:trHeight w:val="1527"/>
        </w:trPr>
        <w:tc>
          <w:tcPr>
            <w:tcW w:w="960"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34" w:right="0" w:firstLine="0"/>
              <w:jc w:val="left"/>
            </w:pPr>
            <w:r>
              <w:lastRenderedPageBreak/>
              <w:t xml:space="preserve">6 класс </w:t>
            </w:r>
          </w:p>
        </w:tc>
        <w:tc>
          <w:tcPr>
            <w:tcW w:w="326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0" w:right="24" w:firstLine="0"/>
              <w:jc w:val="center"/>
            </w:pPr>
            <w:r>
              <w:t xml:space="preserve">Межличностные отношения </w:t>
            </w:r>
          </w:p>
        </w:tc>
        <w:tc>
          <w:tcPr>
            <w:tcW w:w="2963"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78" w:lineRule="auto"/>
              <w:ind w:left="501" w:right="0" w:firstLine="0"/>
              <w:jc w:val="center"/>
            </w:pPr>
            <w:r>
              <w:t xml:space="preserve">Особенности   отношений классе; </w:t>
            </w:r>
          </w:p>
          <w:p w:rsidR="00D965F0" w:rsidRDefault="00B173A5">
            <w:pPr>
              <w:spacing w:after="0" w:line="259" w:lineRule="auto"/>
              <w:ind w:left="869" w:right="0" w:firstLine="0"/>
              <w:jc w:val="left"/>
            </w:pPr>
            <w:r>
              <w:t xml:space="preserve">Мотивы учения; </w:t>
            </w:r>
          </w:p>
          <w:p w:rsidR="00D965F0" w:rsidRDefault="00B173A5">
            <w:pPr>
              <w:spacing w:after="0" w:line="278" w:lineRule="auto"/>
              <w:ind w:left="555" w:right="0" w:firstLine="0"/>
              <w:jc w:val="center"/>
            </w:pPr>
            <w:proofErr w:type="gramStart"/>
            <w:r>
              <w:t>Самооценка  положения</w:t>
            </w:r>
            <w:proofErr w:type="gramEnd"/>
            <w:r>
              <w:t xml:space="preserve"> </w:t>
            </w:r>
          </w:p>
          <w:p w:rsidR="00D965F0" w:rsidRDefault="00B173A5">
            <w:pPr>
              <w:spacing w:after="0" w:line="259" w:lineRule="auto"/>
              <w:ind w:left="0" w:right="95" w:firstLine="0"/>
              <w:jc w:val="right"/>
            </w:pPr>
            <w:r>
              <w:t xml:space="preserve">неформальной группе </w:t>
            </w:r>
          </w:p>
        </w:tc>
        <w:tc>
          <w:tcPr>
            <w:tcW w:w="2396"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0" w:right="0" w:firstLine="0"/>
              <w:jc w:val="left"/>
            </w:pPr>
            <w:r>
              <w:t xml:space="preserve">декабрь </w:t>
            </w:r>
          </w:p>
        </w:tc>
      </w:tr>
      <w:tr w:rsidR="00D965F0">
        <w:trPr>
          <w:trHeight w:val="1781"/>
        </w:trPr>
        <w:tc>
          <w:tcPr>
            <w:tcW w:w="960"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34" w:right="0" w:firstLine="0"/>
              <w:jc w:val="left"/>
            </w:pPr>
            <w:r>
              <w:t xml:space="preserve">7 класс </w:t>
            </w:r>
          </w:p>
        </w:tc>
        <w:tc>
          <w:tcPr>
            <w:tcW w:w="326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514" w:right="0" w:hanging="350"/>
            </w:pPr>
            <w:proofErr w:type="gramStart"/>
            <w:r>
              <w:t>Межличностные  отношения</w:t>
            </w:r>
            <w:proofErr w:type="gramEnd"/>
            <w:r>
              <w:t xml:space="preserve"> уровень тревожности </w:t>
            </w:r>
          </w:p>
        </w:tc>
        <w:tc>
          <w:tcPr>
            <w:tcW w:w="2963"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77" w:lineRule="auto"/>
              <w:ind w:left="702" w:right="135" w:firstLine="0"/>
              <w:jc w:val="center"/>
            </w:pPr>
            <w:r>
              <w:t xml:space="preserve">Особенности отношений в классе; </w:t>
            </w:r>
          </w:p>
          <w:p w:rsidR="00D965F0" w:rsidRDefault="00B173A5">
            <w:pPr>
              <w:spacing w:after="1" w:line="278" w:lineRule="auto"/>
              <w:ind w:left="555" w:right="0" w:firstLine="0"/>
              <w:jc w:val="center"/>
            </w:pPr>
            <w:proofErr w:type="gramStart"/>
            <w:r>
              <w:t>Самооценка  положения</w:t>
            </w:r>
            <w:proofErr w:type="gramEnd"/>
            <w:r>
              <w:t xml:space="preserve">  в </w:t>
            </w:r>
          </w:p>
          <w:p w:rsidR="00D965F0" w:rsidRDefault="00B173A5">
            <w:pPr>
              <w:spacing w:after="16" w:line="259" w:lineRule="auto"/>
              <w:ind w:left="0" w:right="69" w:firstLine="0"/>
              <w:jc w:val="right"/>
            </w:pPr>
            <w:r>
              <w:t xml:space="preserve">неформальной группе; </w:t>
            </w:r>
          </w:p>
          <w:p w:rsidR="00D965F0" w:rsidRDefault="00B173A5">
            <w:pPr>
              <w:spacing w:after="0" w:line="259" w:lineRule="auto"/>
              <w:ind w:left="0" w:right="108" w:firstLine="0"/>
              <w:jc w:val="right"/>
            </w:pPr>
            <w:r>
              <w:t xml:space="preserve">Уровень тревожности </w:t>
            </w:r>
          </w:p>
        </w:tc>
        <w:tc>
          <w:tcPr>
            <w:tcW w:w="2396"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0" w:right="0" w:firstLine="0"/>
              <w:jc w:val="left"/>
            </w:pPr>
            <w:r>
              <w:t xml:space="preserve">январь </w:t>
            </w:r>
          </w:p>
        </w:tc>
      </w:tr>
      <w:tr w:rsidR="00D965F0">
        <w:trPr>
          <w:trHeight w:val="773"/>
        </w:trPr>
        <w:tc>
          <w:tcPr>
            <w:tcW w:w="960"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34" w:right="0" w:firstLine="0"/>
              <w:jc w:val="left"/>
            </w:pPr>
            <w:r>
              <w:t xml:space="preserve">8 класс </w:t>
            </w:r>
          </w:p>
        </w:tc>
        <w:tc>
          <w:tcPr>
            <w:tcW w:w="326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375" w:right="0" w:firstLine="62"/>
            </w:pPr>
            <w:proofErr w:type="gramStart"/>
            <w:r>
              <w:t>Уровень  тревожности</w:t>
            </w:r>
            <w:proofErr w:type="gramEnd"/>
            <w:r>
              <w:t xml:space="preserve">. Акцентуации характера. </w:t>
            </w:r>
          </w:p>
        </w:tc>
        <w:tc>
          <w:tcPr>
            <w:tcW w:w="2963"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0" w:right="74" w:firstLine="0"/>
              <w:jc w:val="right"/>
            </w:pPr>
            <w:r>
              <w:t xml:space="preserve">Уровень тревожности; </w:t>
            </w:r>
          </w:p>
          <w:p w:rsidR="00D965F0" w:rsidRDefault="00B173A5">
            <w:pPr>
              <w:spacing w:after="0" w:line="259" w:lineRule="auto"/>
              <w:ind w:left="552" w:right="0" w:firstLine="0"/>
              <w:jc w:val="center"/>
            </w:pPr>
            <w:r>
              <w:t xml:space="preserve">Акцентуации характера </w:t>
            </w:r>
          </w:p>
        </w:tc>
        <w:tc>
          <w:tcPr>
            <w:tcW w:w="2396"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0" w:right="0" w:firstLine="0"/>
              <w:jc w:val="left"/>
            </w:pPr>
            <w:r>
              <w:t xml:space="preserve">февраль </w:t>
            </w:r>
          </w:p>
        </w:tc>
      </w:tr>
      <w:tr w:rsidR="00D965F0">
        <w:trPr>
          <w:trHeight w:val="1023"/>
        </w:trPr>
        <w:tc>
          <w:tcPr>
            <w:tcW w:w="960"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34" w:right="0" w:firstLine="0"/>
              <w:jc w:val="left"/>
            </w:pPr>
            <w:r>
              <w:t xml:space="preserve">9 класс </w:t>
            </w:r>
          </w:p>
        </w:tc>
        <w:tc>
          <w:tcPr>
            <w:tcW w:w="3261"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68" w:right="0" w:firstLine="0"/>
              <w:jc w:val="left"/>
            </w:pPr>
            <w:proofErr w:type="spellStart"/>
            <w:r>
              <w:t>Сформированность</w:t>
            </w:r>
            <w:proofErr w:type="spellEnd"/>
            <w:r>
              <w:t xml:space="preserve"> </w:t>
            </w:r>
            <w:proofErr w:type="spellStart"/>
            <w:r>
              <w:t>профплана</w:t>
            </w:r>
            <w:proofErr w:type="spellEnd"/>
            <w:r>
              <w:t xml:space="preserve"> </w:t>
            </w:r>
          </w:p>
        </w:tc>
        <w:tc>
          <w:tcPr>
            <w:tcW w:w="2963" w:type="dxa"/>
            <w:tcBorders>
              <w:top w:val="single" w:sz="4" w:space="0" w:color="000000"/>
              <w:left w:val="single" w:sz="4" w:space="0" w:color="000000"/>
              <w:bottom w:val="single" w:sz="4" w:space="0" w:color="000000"/>
              <w:right w:val="single" w:sz="4" w:space="0" w:color="000000"/>
            </w:tcBorders>
          </w:tcPr>
          <w:p w:rsidR="00D965F0" w:rsidRDefault="00B173A5">
            <w:pPr>
              <w:spacing w:after="19" w:line="259" w:lineRule="auto"/>
              <w:ind w:left="0" w:right="25" w:firstLine="0"/>
              <w:jc w:val="center"/>
            </w:pPr>
            <w:r>
              <w:t xml:space="preserve">Профориентация; </w:t>
            </w:r>
          </w:p>
          <w:p w:rsidR="00D965F0" w:rsidRDefault="00B173A5">
            <w:pPr>
              <w:spacing w:after="20" w:line="259" w:lineRule="auto"/>
              <w:ind w:left="509" w:right="0" w:firstLine="0"/>
              <w:jc w:val="center"/>
            </w:pPr>
            <w:r>
              <w:t xml:space="preserve">Интересы; </w:t>
            </w:r>
          </w:p>
          <w:p w:rsidR="00D965F0" w:rsidRDefault="00B173A5">
            <w:pPr>
              <w:spacing w:after="21" w:line="259" w:lineRule="auto"/>
              <w:ind w:left="994" w:right="0" w:firstLine="0"/>
              <w:jc w:val="left"/>
            </w:pPr>
            <w:r>
              <w:t xml:space="preserve">Способности; </w:t>
            </w:r>
          </w:p>
          <w:p w:rsidR="00D965F0" w:rsidRDefault="00B173A5">
            <w:pPr>
              <w:spacing w:after="0" w:line="259" w:lineRule="auto"/>
              <w:ind w:left="0" w:right="109" w:firstLine="0"/>
              <w:jc w:val="right"/>
            </w:pPr>
            <w:r>
              <w:t xml:space="preserve">Осознанность выбора </w:t>
            </w:r>
          </w:p>
        </w:tc>
        <w:tc>
          <w:tcPr>
            <w:tcW w:w="2396"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0" w:right="0" w:firstLine="0"/>
              <w:jc w:val="left"/>
            </w:pPr>
            <w:r>
              <w:t xml:space="preserve">март </w:t>
            </w:r>
          </w:p>
        </w:tc>
      </w:tr>
    </w:tbl>
    <w:p w:rsidR="00D965F0" w:rsidRDefault="00B173A5">
      <w:pPr>
        <w:spacing w:after="0" w:line="259" w:lineRule="auto"/>
        <w:ind w:left="716" w:right="0" w:firstLine="0"/>
        <w:jc w:val="center"/>
      </w:pPr>
      <w:r>
        <w:t xml:space="preserve"> </w:t>
      </w:r>
    </w:p>
    <w:p w:rsidR="00D965F0" w:rsidRDefault="00B173A5">
      <w:pPr>
        <w:spacing w:after="0" w:line="259" w:lineRule="auto"/>
        <w:ind w:left="716" w:right="0" w:firstLine="0"/>
        <w:jc w:val="center"/>
      </w:pPr>
      <w:r>
        <w:rPr>
          <w:b/>
        </w:rPr>
        <w:t xml:space="preserve"> </w:t>
      </w:r>
    </w:p>
    <w:p w:rsidR="00D965F0" w:rsidRDefault="00B173A5">
      <w:pPr>
        <w:spacing w:after="0" w:line="259" w:lineRule="auto"/>
        <w:ind w:left="716" w:right="0" w:firstLine="0"/>
        <w:jc w:val="center"/>
      </w:pPr>
      <w:r>
        <w:rPr>
          <w:b/>
        </w:rPr>
        <w:t xml:space="preserve"> </w:t>
      </w:r>
    </w:p>
    <w:p w:rsidR="00D965F0" w:rsidRDefault="00B173A5">
      <w:pPr>
        <w:spacing w:after="4" w:line="271" w:lineRule="auto"/>
        <w:ind w:left="335" w:right="0"/>
        <w:jc w:val="center"/>
      </w:pPr>
      <w:r>
        <w:rPr>
          <w:b/>
        </w:rPr>
        <w:t xml:space="preserve">2.4. Программа духовно-нравственного воспитания и социализации обучающихся на ступени основного общего образования </w:t>
      </w:r>
    </w:p>
    <w:p w:rsidR="00D965F0" w:rsidRDefault="00B173A5">
      <w:pPr>
        <w:spacing w:after="24" w:line="259" w:lineRule="auto"/>
        <w:ind w:left="1186" w:right="0" w:firstLine="0"/>
        <w:jc w:val="left"/>
      </w:pPr>
      <w:r>
        <w:rPr>
          <w:b/>
        </w:rPr>
        <w:t xml:space="preserve"> </w:t>
      </w:r>
    </w:p>
    <w:p w:rsidR="00D965F0" w:rsidRDefault="00B173A5">
      <w:pPr>
        <w:pStyle w:val="1"/>
        <w:spacing w:after="4"/>
        <w:ind w:left="861" w:right="726"/>
        <w:jc w:val="center"/>
      </w:pPr>
      <w:r>
        <w:t xml:space="preserve">Пояснительная записка </w:t>
      </w:r>
    </w:p>
    <w:p w:rsidR="00D965F0" w:rsidRDefault="00B173A5">
      <w:pPr>
        <w:ind w:left="287" w:right="158" w:firstLine="428"/>
      </w:pPr>
      <w:r>
        <w:t>Программа духовно-нравственного</w:t>
      </w:r>
      <w:r>
        <w:rPr>
          <w:b/>
        </w:rPr>
        <w:t xml:space="preserve"> </w:t>
      </w:r>
      <w:r>
        <w:t xml:space="preserve">воспитания и социализации обучающихся предусматривает формирование нравственного  уклада  школьной  жизни,  обеспечивающего  создание  соответствующей социальной среды развития обучающихся и включающего воспитательную,  учебную, </w:t>
      </w:r>
      <w:proofErr w:type="spellStart"/>
      <w:r>
        <w:t>внеучебную</w:t>
      </w:r>
      <w:proofErr w:type="spellEnd"/>
      <w:r>
        <w:t xml:space="preserve">, социально значимую деятельность обучающихся, основанного на системе духовных идеалов многонационального народа России, базовых национальных ценностей традиционных моральных норм, реализуемого в совместной социально-педагогической деятельности школы, семьи и других субъектов общественной жизни.  </w:t>
      </w:r>
    </w:p>
    <w:p w:rsidR="00D965F0" w:rsidRDefault="00B173A5">
      <w:pPr>
        <w:ind w:left="287" w:right="159" w:firstLine="428"/>
      </w:pPr>
      <w:r>
        <w:t>Программа воспитания и социализации обучающихся направлена на обес</w:t>
      </w:r>
      <w:r w:rsidR="00F003AE">
        <w:t xml:space="preserve">печение и духовно-нравственного </w:t>
      </w:r>
      <w:proofErr w:type="gramStart"/>
      <w:r>
        <w:t>развития  и</w:t>
      </w:r>
      <w:proofErr w:type="gramEnd"/>
      <w:r>
        <w:t xml:space="preserve">  воспитания,  социализации,  профессиональной ориентации, формирование экологической культуры, культуры здорового и безопасного образа жизни.   </w:t>
      </w:r>
    </w:p>
    <w:p w:rsidR="00D965F0" w:rsidRDefault="00B173A5">
      <w:pPr>
        <w:ind w:left="287" w:right="154" w:firstLine="428"/>
      </w:pPr>
      <w:r>
        <w:t>Воспитательный</w:t>
      </w:r>
      <w:r w:rsidR="00F003AE">
        <w:t xml:space="preserve"> план МБОУ Лицей №1 </w:t>
      </w:r>
      <w:proofErr w:type="spellStart"/>
      <w:r w:rsidR="00F003AE">
        <w:t>им.Ф</w:t>
      </w:r>
      <w:proofErr w:type="spellEnd"/>
      <w:r w:rsidR="00F003AE">
        <w:t xml:space="preserve">. </w:t>
      </w:r>
      <w:proofErr w:type="spellStart"/>
      <w:r w:rsidR="00F003AE">
        <w:t>Булякова</w:t>
      </w:r>
      <w:proofErr w:type="spellEnd"/>
      <w:r w:rsidR="00F003AE">
        <w:t xml:space="preserve"> </w:t>
      </w:r>
      <w:proofErr w:type="spellStart"/>
      <w:r w:rsidR="00F003AE">
        <w:t>с.Мишкино</w:t>
      </w:r>
      <w:proofErr w:type="spellEnd"/>
      <w:r w:rsidR="00F003AE">
        <w:t xml:space="preserve"> </w:t>
      </w:r>
      <w:proofErr w:type="gramStart"/>
      <w:r>
        <w:t>реализуется  в</w:t>
      </w:r>
      <w:proofErr w:type="gramEnd"/>
      <w:r>
        <w:t xml:space="preserve">  рам</w:t>
      </w:r>
      <w:r w:rsidR="00F003AE">
        <w:t>ках воспитательной  системы.  В</w:t>
      </w:r>
      <w:r>
        <w:t xml:space="preserve"> </w:t>
      </w:r>
      <w:proofErr w:type="gramStart"/>
      <w:r>
        <w:t>новых  условиях</w:t>
      </w:r>
      <w:proofErr w:type="gramEnd"/>
      <w:r>
        <w:t xml:space="preserve">  и  с  введением  новых  образовательных стандартов  считаем  целесообразным  продолжить  работу  по  данной  воспитательной системе,  доработав </w:t>
      </w:r>
      <w:proofErr w:type="spellStart"/>
      <w:r>
        <w:t>еѐ</w:t>
      </w:r>
      <w:proofErr w:type="spellEnd"/>
      <w:r>
        <w:t xml:space="preserve"> и приведя в соответствие с требованиями ФГОС ООО. </w:t>
      </w:r>
    </w:p>
    <w:p w:rsidR="00D965F0" w:rsidRDefault="00B173A5">
      <w:pPr>
        <w:ind w:left="297" w:right="152"/>
      </w:pPr>
      <w:r>
        <w:t xml:space="preserve">      Нормативно-правовой и методологической основой программы духовно-нравственного развития и воспитания обучающихся на ступени основного общего образования являются Закон Российской Федерации «Об образовании», Федеральный государственный образовательный стандарт основного общего образования, Концепция духовно-нравственного развития и воспитания личности гражданина России. </w:t>
      </w:r>
      <w:r>
        <w:rPr>
          <w:b/>
        </w:rPr>
        <w:t>Законодательная база духовно-нравственного воспитания.</w:t>
      </w:r>
      <w:r>
        <w:t xml:space="preserve"> </w:t>
      </w:r>
    </w:p>
    <w:p w:rsidR="00D965F0" w:rsidRDefault="00B173A5">
      <w:pPr>
        <w:ind w:left="287" w:right="89" w:firstLine="567"/>
      </w:pPr>
      <w:r>
        <w:t xml:space="preserve">Программа духовно-нравственное воспитание обучающихся </w:t>
      </w:r>
      <w:r w:rsidR="00F003AE">
        <w:t xml:space="preserve">МБОУ Лицей №1 </w:t>
      </w:r>
      <w:proofErr w:type="spellStart"/>
      <w:r w:rsidR="00F003AE">
        <w:t>им.Ф</w:t>
      </w:r>
      <w:proofErr w:type="spellEnd"/>
      <w:r w:rsidR="00F003AE">
        <w:t xml:space="preserve">. </w:t>
      </w:r>
      <w:proofErr w:type="spellStart"/>
      <w:r w:rsidR="00F003AE">
        <w:t>Булякова</w:t>
      </w:r>
      <w:proofErr w:type="spellEnd"/>
      <w:r w:rsidR="00F003AE">
        <w:t xml:space="preserve"> </w:t>
      </w:r>
      <w:proofErr w:type="spellStart"/>
      <w:r w:rsidR="00F003AE">
        <w:t>с.Мишкино</w:t>
      </w:r>
      <w:proofErr w:type="spellEnd"/>
      <w:r w:rsidR="00F003AE">
        <w:t xml:space="preserve"> </w:t>
      </w:r>
      <w:r>
        <w:t xml:space="preserve">разработана в соответствии с:  </w:t>
      </w:r>
    </w:p>
    <w:p w:rsidR="00D965F0" w:rsidRDefault="00B173A5" w:rsidP="00925856">
      <w:pPr>
        <w:numPr>
          <w:ilvl w:val="0"/>
          <w:numId w:val="53"/>
        </w:numPr>
        <w:ind w:right="89" w:hanging="360"/>
      </w:pPr>
      <w:proofErr w:type="gramStart"/>
      <w:r>
        <w:t>Конституцией  РФ</w:t>
      </w:r>
      <w:proofErr w:type="gramEnd"/>
      <w:r>
        <w:t xml:space="preserve">, ст. 28, ст. 29 (о свободе совести и о свободе информации), </w:t>
      </w:r>
    </w:p>
    <w:p w:rsidR="00D965F0" w:rsidRDefault="00B173A5" w:rsidP="00925856">
      <w:pPr>
        <w:numPr>
          <w:ilvl w:val="0"/>
          <w:numId w:val="53"/>
        </w:numPr>
        <w:ind w:right="89" w:hanging="360"/>
      </w:pPr>
      <w:r>
        <w:t xml:space="preserve">Федеральным законом «О свободе совести и религиозных объединениях» (ст. 3, п. 1, ст. 5, п. 4), </w:t>
      </w:r>
    </w:p>
    <w:p w:rsidR="00D965F0" w:rsidRDefault="00B173A5" w:rsidP="00925856">
      <w:pPr>
        <w:numPr>
          <w:ilvl w:val="0"/>
          <w:numId w:val="53"/>
        </w:numPr>
        <w:ind w:right="89" w:hanging="360"/>
      </w:pPr>
      <w:r>
        <w:t xml:space="preserve">Федеральным Законом «Об образовании РФ», </w:t>
      </w:r>
    </w:p>
    <w:p w:rsidR="00D965F0" w:rsidRDefault="00B173A5" w:rsidP="00925856">
      <w:pPr>
        <w:numPr>
          <w:ilvl w:val="0"/>
          <w:numId w:val="53"/>
        </w:numPr>
        <w:ind w:right="89" w:hanging="360"/>
      </w:pPr>
      <w:r>
        <w:t xml:space="preserve">Концепция духовно-нравственного развития и воспитания личности гражданина России, </w:t>
      </w:r>
    </w:p>
    <w:p w:rsidR="00D965F0" w:rsidRDefault="00B173A5" w:rsidP="00925856">
      <w:pPr>
        <w:numPr>
          <w:ilvl w:val="0"/>
          <w:numId w:val="53"/>
        </w:numPr>
        <w:ind w:right="89" w:hanging="360"/>
      </w:pPr>
      <w:r>
        <w:lastRenderedPageBreak/>
        <w:t xml:space="preserve">Национальной доктриной образования, </w:t>
      </w:r>
    </w:p>
    <w:p w:rsidR="00D965F0" w:rsidRDefault="00B173A5" w:rsidP="00925856">
      <w:pPr>
        <w:numPr>
          <w:ilvl w:val="0"/>
          <w:numId w:val="53"/>
        </w:numPr>
        <w:ind w:right="89" w:hanging="360"/>
      </w:pPr>
      <w:r>
        <w:t xml:space="preserve">Международной конвенцией «О правах ребенка»  </w:t>
      </w:r>
    </w:p>
    <w:p w:rsidR="00D965F0" w:rsidRDefault="00B173A5" w:rsidP="00925856">
      <w:pPr>
        <w:numPr>
          <w:ilvl w:val="0"/>
          <w:numId w:val="53"/>
        </w:numPr>
        <w:ind w:right="89" w:hanging="360"/>
      </w:pPr>
      <w:r>
        <w:t xml:space="preserve">«Всеобщей декларацией прав человека», </w:t>
      </w:r>
    </w:p>
    <w:p w:rsidR="00D965F0" w:rsidRDefault="00B173A5">
      <w:pPr>
        <w:spacing w:after="21" w:line="259" w:lineRule="auto"/>
        <w:ind w:left="1004" w:right="0" w:firstLine="0"/>
        <w:jc w:val="left"/>
      </w:pPr>
      <w:r>
        <w:t xml:space="preserve"> </w:t>
      </w:r>
    </w:p>
    <w:p w:rsidR="00D965F0" w:rsidRDefault="00F003AE" w:rsidP="00F003AE">
      <w:r>
        <w:t xml:space="preserve">       МБОУ Лицей №1 </w:t>
      </w:r>
      <w:proofErr w:type="spellStart"/>
      <w:r>
        <w:t>им.Ф</w:t>
      </w:r>
      <w:proofErr w:type="spellEnd"/>
      <w:r>
        <w:t xml:space="preserve">. </w:t>
      </w:r>
      <w:proofErr w:type="spellStart"/>
      <w:r>
        <w:t>Булякова</w:t>
      </w:r>
      <w:proofErr w:type="spellEnd"/>
      <w:r>
        <w:t xml:space="preserve"> </w:t>
      </w:r>
      <w:proofErr w:type="spellStart"/>
      <w:r>
        <w:t>с.Мишкино</w:t>
      </w:r>
      <w:proofErr w:type="spellEnd"/>
      <w:r w:rsidR="00B173A5">
        <w:t xml:space="preserve"> создаёт условия для реализации программы духовно-нравственного развития и воспитания обучающихся, обеспечивая их приобщение к ценностям семьи, своей этнической, конфессиональной, социальной группы, общечеловеческим ценностям в контексте формирования у них идентичности гражданина России. Направляет образовательный процесс на воспитание ребёнка в духе любви к Родине и уважения к культурно-историческому наследию своего народа и своей страны, на развитие его творческих способностей и формирование основ его социально ответственного поведения в обществе и в семье. </w:t>
      </w:r>
    </w:p>
    <w:p w:rsidR="00D965F0" w:rsidRDefault="00B173A5">
      <w:pPr>
        <w:ind w:left="721" w:right="89"/>
      </w:pPr>
      <w:r>
        <w:t xml:space="preserve">Программа реализуется по следующим направлениям:  </w:t>
      </w:r>
    </w:p>
    <w:p w:rsidR="00D965F0" w:rsidRDefault="00B173A5" w:rsidP="00925856">
      <w:pPr>
        <w:numPr>
          <w:ilvl w:val="0"/>
          <w:numId w:val="53"/>
        </w:numPr>
        <w:ind w:right="89" w:hanging="360"/>
      </w:pPr>
      <w:r>
        <w:t xml:space="preserve">воспитание гражданственности, патриотизма, уважения к правам, свободам и обязанностям человека;  </w:t>
      </w:r>
    </w:p>
    <w:p w:rsidR="00D965F0" w:rsidRDefault="00B173A5" w:rsidP="00925856">
      <w:pPr>
        <w:numPr>
          <w:ilvl w:val="0"/>
          <w:numId w:val="53"/>
        </w:numPr>
        <w:ind w:right="89" w:hanging="360"/>
      </w:pPr>
      <w:r>
        <w:t xml:space="preserve">воспитание нравственных чувств и этического сознания;  </w:t>
      </w:r>
    </w:p>
    <w:p w:rsidR="00D965F0" w:rsidRDefault="00B173A5" w:rsidP="00925856">
      <w:pPr>
        <w:numPr>
          <w:ilvl w:val="0"/>
          <w:numId w:val="53"/>
        </w:numPr>
        <w:ind w:right="89" w:hanging="360"/>
      </w:pPr>
      <w:r>
        <w:t xml:space="preserve">воспитание трудолюбия, творческого отношения к учению, труду, жизни;  </w:t>
      </w:r>
    </w:p>
    <w:p w:rsidR="00D965F0" w:rsidRDefault="00B173A5" w:rsidP="00925856">
      <w:pPr>
        <w:numPr>
          <w:ilvl w:val="0"/>
          <w:numId w:val="53"/>
        </w:numPr>
        <w:ind w:right="89" w:hanging="360"/>
      </w:pPr>
      <w:r>
        <w:t xml:space="preserve">формирование ценностного отношения к здоровью и здоровому образу жизни;  </w:t>
      </w:r>
    </w:p>
    <w:p w:rsidR="00D965F0" w:rsidRDefault="00B173A5" w:rsidP="00925856">
      <w:pPr>
        <w:numPr>
          <w:ilvl w:val="0"/>
          <w:numId w:val="53"/>
        </w:numPr>
        <w:ind w:right="89" w:hanging="360"/>
      </w:pPr>
      <w:r>
        <w:t xml:space="preserve">воспитание ценностного отношения к природе, окружающей среде;  </w:t>
      </w:r>
    </w:p>
    <w:p w:rsidR="00D965F0" w:rsidRDefault="00B173A5" w:rsidP="00925856">
      <w:pPr>
        <w:numPr>
          <w:ilvl w:val="0"/>
          <w:numId w:val="53"/>
        </w:numPr>
        <w:ind w:right="89" w:hanging="360"/>
      </w:pPr>
      <w:r>
        <w:t xml:space="preserve">воспитание ценностного отношения к прекрасному, формирование представлений об эстетических </w:t>
      </w:r>
    </w:p>
    <w:p w:rsidR="00D965F0" w:rsidRDefault="00B173A5">
      <w:pPr>
        <w:ind w:left="692" w:right="89"/>
      </w:pPr>
      <w:r>
        <w:t xml:space="preserve">идеалах и ценностях.  </w:t>
      </w:r>
    </w:p>
    <w:p w:rsidR="00D965F0" w:rsidRDefault="00B173A5">
      <w:pPr>
        <w:spacing w:after="25" w:line="259" w:lineRule="auto"/>
        <w:ind w:left="283" w:right="0" w:firstLine="0"/>
        <w:jc w:val="left"/>
      </w:pPr>
      <w:r>
        <w:rPr>
          <w:b/>
        </w:rPr>
        <w:t xml:space="preserve"> </w:t>
      </w:r>
    </w:p>
    <w:p w:rsidR="00D965F0" w:rsidRDefault="00F003AE">
      <w:pPr>
        <w:pStyle w:val="1"/>
        <w:ind w:left="3702" w:hanging="2655"/>
      </w:pPr>
      <w:proofErr w:type="gramStart"/>
      <w:r>
        <w:t xml:space="preserve">Цель </w:t>
      </w:r>
      <w:r w:rsidR="00B173A5">
        <w:t>и задачи духовно-нравственного развития и воспитания</w:t>
      </w:r>
      <w:proofErr w:type="gramEnd"/>
      <w:r w:rsidR="00B173A5">
        <w:t xml:space="preserve"> обучающихся на ступени основного общего образования </w:t>
      </w:r>
    </w:p>
    <w:p w:rsidR="00D965F0" w:rsidRDefault="00B173A5">
      <w:pPr>
        <w:spacing w:after="17" w:line="259" w:lineRule="auto"/>
        <w:ind w:left="283" w:right="0" w:firstLine="0"/>
        <w:jc w:val="left"/>
      </w:pPr>
      <w:r>
        <w:rPr>
          <w:b/>
        </w:rPr>
        <w:t xml:space="preserve"> </w:t>
      </w:r>
    </w:p>
    <w:p w:rsidR="00D965F0" w:rsidRDefault="00B173A5">
      <w:pPr>
        <w:ind w:left="287" w:right="159" w:firstLine="706"/>
      </w:pPr>
      <w:r>
        <w:rPr>
          <w:b/>
        </w:rPr>
        <w:t>Цель</w:t>
      </w:r>
      <w:r>
        <w:t>. Целью программы воспитания и социализации обучающи</w:t>
      </w:r>
      <w:r w:rsidR="00F003AE">
        <w:t>хся на ступени основного общего</w:t>
      </w:r>
      <w:r>
        <w:t xml:space="preserve"> </w:t>
      </w:r>
      <w:proofErr w:type="gramStart"/>
      <w:r>
        <w:t>образования  является</w:t>
      </w:r>
      <w:proofErr w:type="gramEnd"/>
      <w:r>
        <w:t xml:space="preserve">  социально-педагогическая  поддержка  становления  и развития  высоконравственного,  творческого,  компетентного  гражданина  России, принимающего судьбу Отечества как свою личную, осознающего ответственность за настоящее и будущее своей страны, </w:t>
      </w:r>
      <w:proofErr w:type="spellStart"/>
      <w:r>
        <w:t>укоренѐнного</w:t>
      </w:r>
      <w:proofErr w:type="spellEnd"/>
      <w:r>
        <w:t xml:space="preserve"> в духовных и культурных традициях многонационального народа Российской Федерации.  </w:t>
      </w:r>
    </w:p>
    <w:p w:rsidR="00D965F0" w:rsidRDefault="00B173A5">
      <w:pPr>
        <w:spacing w:after="5" w:line="271" w:lineRule="auto"/>
        <w:ind w:left="1004" w:right="0"/>
      </w:pPr>
      <w:r>
        <w:rPr>
          <w:b/>
        </w:rPr>
        <w:t xml:space="preserve">Задачи: </w:t>
      </w:r>
    </w:p>
    <w:p w:rsidR="00D965F0" w:rsidRDefault="00B173A5" w:rsidP="00925856">
      <w:pPr>
        <w:numPr>
          <w:ilvl w:val="0"/>
          <w:numId w:val="54"/>
        </w:numPr>
        <w:ind w:right="89" w:hanging="360"/>
      </w:pPr>
      <w:r>
        <w:t xml:space="preserve">Создать условия для формирования у обучающихся способности к духовному развитию, реализации творческого потенциала в различных видах деятельности на основе нравственных установок и моральных норм. </w:t>
      </w:r>
    </w:p>
    <w:p w:rsidR="00D965F0" w:rsidRDefault="00B173A5" w:rsidP="00925856">
      <w:pPr>
        <w:numPr>
          <w:ilvl w:val="0"/>
          <w:numId w:val="54"/>
        </w:numPr>
        <w:ind w:right="89" w:hanging="360"/>
      </w:pPr>
      <w:r>
        <w:t xml:space="preserve">Создать условия для формирования у обучающихся основ морали как осознанной необходимости определенного поведения, обусловленного принятыми в обществе представлениями о добре и зле, должном и недопустимом. </w:t>
      </w:r>
    </w:p>
    <w:p w:rsidR="00D965F0" w:rsidRDefault="00B173A5" w:rsidP="00925856">
      <w:pPr>
        <w:numPr>
          <w:ilvl w:val="0"/>
          <w:numId w:val="54"/>
        </w:numPr>
        <w:ind w:right="89" w:hanging="360"/>
      </w:pPr>
      <w:r>
        <w:t xml:space="preserve">Создать условия для формирования у обучающихся способности к самостоятельным поступкам и действиям, совершаемым на основе морального выбора, к принятию ответственности за их результаты. </w:t>
      </w:r>
    </w:p>
    <w:p w:rsidR="00D965F0" w:rsidRDefault="00B173A5" w:rsidP="00925856">
      <w:pPr>
        <w:numPr>
          <w:ilvl w:val="0"/>
          <w:numId w:val="54"/>
        </w:numPr>
        <w:ind w:right="89" w:hanging="360"/>
      </w:pPr>
      <w:r>
        <w:t xml:space="preserve">Создать условия для формирования у обучающихся эстетических потребностей, ценностей и чувств; развитию трудолюбия, способности к преодолению трудностей, целеустремленности и настойчивости в достижении результата. </w:t>
      </w:r>
    </w:p>
    <w:p w:rsidR="00D965F0" w:rsidRDefault="00B173A5" w:rsidP="00925856">
      <w:pPr>
        <w:numPr>
          <w:ilvl w:val="0"/>
          <w:numId w:val="54"/>
        </w:numPr>
        <w:ind w:right="89" w:hanging="360"/>
      </w:pPr>
      <w:r>
        <w:t xml:space="preserve">Создать условия для формирования осознания обучающимися ценности человеческой жизни, формирования умения противостоять в пределах своих </w:t>
      </w:r>
      <w:proofErr w:type="gramStart"/>
      <w:r>
        <w:t>возможностей  действиям</w:t>
      </w:r>
      <w:proofErr w:type="gramEnd"/>
      <w:r>
        <w:t xml:space="preserve"> и влияниям, представляющим угрозу для жизни, физического и нравственного здоровья, духовной безопасности личности. </w:t>
      </w:r>
    </w:p>
    <w:p w:rsidR="00D965F0" w:rsidRDefault="00B173A5" w:rsidP="00925856">
      <w:pPr>
        <w:numPr>
          <w:ilvl w:val="0"/>
          <w:numId w:val="54"/>
        </w:numPr>
        <w:ind w:right="89" w:hanging="360"/>
      </w:pPr>
      <w:r>
        <w:t xml:space="preserve">Укрепить у подростка позитивной нравственной самооценки, самоуважения и жизненного оптимизма. </w:t>
      </w:r>
    </w:p>
    <w:p w:rsidR="00D965F0" w:rsidRDefault="00B173A5" w:rsidP="00925856">
      <w:pPr>
        <w:numPr>
          <w:ilvl w:val="0"/>
          <w:numId w:val="54"/>
        </w:numPr>
        <w:ind w:right="89" w:hanging="360"/>
      </w:pPr>
      <w:r>
        <w:t xml:space="preserve">Создать условия для формирования у обучающихся таких нравственных качеств как: </w:t>
      </w:r>
    </w:p>
    <w:p w:rsidR="00D965F0" w:rsidRDefault="00B173A5">
      <w:pPr>
        <w:ind w:left="1014" w:right="89"/>
      </w:pPr>
      <w:r>
        <w:t xml:space="preserve">гражданственность, патриотизм, толерантность, уважение к правам, свободам и обязанностям человека. </w:t>
      </w:r>
    </w:p>
    <w:p w:rsidR="00D965F0" w:rsidRDefault="00B173A5" w:rsidP="00925856">
      <w:pPr>
        <w:numPr>
          <w:ilvl w:val="0"/>
          <w:numId w:val="54"/>
        </w:numPr>
        <w:ind w:right="89" w:hanging="360"/>
      </w:pPr>
      <w:proofErr w:type="gramStart"/>
      <w:r>
        <w:lastRenderedPageBreak/>
        <w:t>Формировать  у</w:t>
      </w:r>
      <w:proofErr w:type="gramEnd"/>
      <w:r>
        <w:t xml:space="preserve">  подростка  первоначальных  профессиональных  намерений  и интересов, осознание нравственного значения будущего профессионального выбора;  </w:t>
      </w:r>
    </w:p>
    <w:p w:rsidR="00D965F0" w:rsidRDefault="00B173A5" w:rsidP="00925856">
      <w:pPr>
        <w:numPr>
          <w:ilvl w:val="0"/>
          <w:numId w:val="54"/>
        </w:numPr>
        <w:spacing w:after="14"/>
        <w:ind w:right="89" w:hanging="360"/>
      </w:pPr>
      <w:proofErr w:type="gramStart"/>
      <w:r>
        <w:t>Осознание  подростком</w:t>
      </w:r>
      <w:proofErr w:type="gramEnd"/>
      <w:r>
        <w:t xml:space="preserve">  ценности  человеческой  жизни,  формирование  умения противостоять в пределах своих возможностей действиям и влияниям, представляющим угрозу  для  жизни,  физического  и  нравственного  здоровья,  духовной  безопасности </w:t>
      </w:r>
    </w:p>
    <w:p w:rsidR="00D965F0" w:rsidRDefault="00B173A5">
      <w:pPr>
        <w:pStyle w:val="1"/>
        <w:ind w:left="293"/>
      </w:pPr>
      <w:r>
        <w:t xml:space="preserve">Основное содержание духовно-нравственного развития и воспитания обучающихся </w:t>
      </w:r>
    </w:p>
    <w:p w:rsidR="00D965F0" w:rsidRDefault="00B173A5">
      <w:pPr>
        <w:spacing w:line="259" w:lineRule="auto"/>
        <w:ind w:left="1004" w:right="0" w:firstLine="0"/>
        <w:jc w:val="left"/>
      </w:pPr>
      <w:r>
        <w:rPr>
          <w:b/>
        </w:rPr>
        <w:t xml:space="preserve"> </w:t>
      </w:r>
    </w:p>
    <w:p w:rsidR="00D965F0" w:rsidRDefault="00B173A5">
      <w:pPr>
        <w:spacing w:after="15"/>
        <w:ind w:left="654" w:right="8"/>
      </w:pPr>
      <w:r>
        <w:rPr>
          <w:b/>
        </w:rPr>
        <w:t>Направление 1</w:t>
      </w:r>
      <w:r>
        <w:t xml:space="preserve">. </w:t>
      </w:r>
      <w:r>
        <w:rPr>
          <w:i/>
        </w:rPr>
        <w:t>Воспитание гражданственности, патриотизма, уважения к правам, свободам и обязанностям человека.</w:t>
      </w:r>
      <w:r>
        <w:t xml:space="preserve"> </w:t>
      </w:r>
    </w:p>
    <w:p w:rsidR="00D965F0" w:rsidRDefault="00B173A5">
      <w:pPr>
        <w:spacing w:after="5" w:line="271" w:lineRule="auto"/>
        <w:ind w:right="0"/>
      </w:pPr>
      <w:r>
        <w:rPr>
          <w:b/>
        </w:rPr>
        <w:t xml:space="preserve">Виды деятельности: </w:t>
      </w:r>
    </w:p>
    <w:tbl>
      <w:tblPr>
        <w:tblStyle w:val="TableGrid"/>
        <w:tblW w:w="9878" w:type="dxa"/>
        <w:tblInd w:w="307" w:type="dxa"/>
        <w:tblCellMar>
          <w:top w:w="53" w:type="dxa"/>
          <w:left w:w="110" w:type="dxa"/>
          <w:right w:w="50" w:type="dxa"/>
        </w:tblCellMar>
        <w:tblLook w:val="04A0" w:firstRow="1" w:lastRow="0" w:firstColumn="1" w:lastColumn="0" w:noHBand="0" w:noVBand="1"/>
      </w:tblPr>
      <w:tblGrid>
        <w:gridCol w:w="4322"/>
        <w:gridCol w:w="5556"/>
      </w:tblGrid>
      <w:tr w:rsidR="00D965F0">
        <w:trPr>
          <w:trHeight w:val="288"/>
        </w:trPr>
        <w:tc>
          <w:tcPr>
            <w:tcW w:w="4322"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rPr>
                <w:b/>
              </w:rPr>
              <w:t xml:space="preserve">Содержание </w:t>
            </w:r>
            <w:r>
              <w:t xml:space="preserve"> </w:t>
            </w:r>
          </w:p>
        </w:tc>
        <w:tc>
          <w:tcPr>
            <w:tcW w:w="5556"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rPr>
                <w:b/>
              </w:rPr>
              <w:t xml:space="preserve">Формы воспитательной деятельности </w:t>
            </w:r>
            <w:r>
              <w:t xml:space="preserve"> </w:t>
            </w:r>
          </w:p>
        </w:tc>
      </w:tr>
      <w:tr w:rsidR="00D965F0">
        <w:trPr>
          <w:trHeight w:val="1796"/>
        </w:trPr>
        <w:tc>
          <w:tcPr>
            <w:tcW w:w="4322" w:type="dxa"/>
            <w:tcBorders>
              <w:top w:val="single" w:sz="8" w:space="0" w:color="000000"/>
              <w:left w:val="single" w:sz="8" w:space="0" w:color="000000"/>
              <w:bottom w:val="single" w:sz="8" w:space="0" w:color="000000"/>
              <w:right w:val="single" w:sz="8" w:space="0" w:color="000000"/>
            </w:tcBorders>
          </w:tcPr>
          <w:p w:rsidR="00D965F0" w:rsidRDefault="00B173A5">
            <w:pPr>
              <w:spacing w:after="30" w:line="251" w:lineRule="auto"/>
              <w:ind w:left="0" w:right="73" w:firstLine="0"/>
            </w:pPr>
            <w:r>
              <w:t xml:space="preserve">Получение первоначальных представлений о Конституции Российской Федерации, ознакомление с государственной символикой — Гербом, Флагом </w:t>
            </w:r>
          </w:p>
          <w:p w:rsidR="00D965F0" w:rsidRDefault="00B173A5">
            <w:pPr>
              <w:spacing w:after="42" w:line="239" w:lineRule="auto"/>
              <w:ind w:left="0" w:right="0" w:firstLine="0"/>
              <w:jc w:val="left"/>
            </w:pPr>
            <w:r>
              <w:t xml:space="preserve">Российской Федерации, государственными символами Республики Башкортостан, </w:t>
            </w:r>
          </w:p>
          <w:p w:rsidR="00D965F0" w:rsidRDefault="00B173A5">
            <w:pPr>
              <w:spacing w:after="0" w:line="259" w:lineRule="auto"/>
              <w:ind w:left="0" w:right="0" w:firstLine="0"/>
              <w:jc w:val="left"/>
            </w:pPr>
            <w:r>
              <w:t xml:space="preserve">Уфимского района </w:t>
            </w:r>
          </w:p>
        </w:tc>
        <w:tc>
          <w:tcPr>
            <w:tcW w:w="5556" w:type="dxa"/>
            <w:tcBorders>
              <w:top w:val="single" w:sz="8" w:space="0" w:color="000000"/>
              <w:left w:val="single" w:sz="8" w:space="0" w:color="000000"/>
              <w:bottom w:val="single" w:sz="8" w:space="0" w:color="000000"/>
              <w:right w:val="single" w:sz="8" w:space="0" w:color="000000"/>
            </w:tcBorders>
          </w:tcPr>
          <w:p w:rsidR="00D965F0" w:rsidRDefault="00B173A5">
            <w:pPr>
              <w:spacing w:after="20" w:line="259" w:lineRule="auto"/>
              <w:ind w:left="0" w:right="0" w:firstLine="0"/>
              <w:jc w:val="left"/>
            </w:pPr>
            <w:r>
              <w:t xml:space="preserve">Беседы, чтение книг, изучение предметов, </w:t>
            </w:r>
          </w:p>
          <w:p w:rsidR="00D965F0" w:rsidRDefault="00B173A5">
            <w:pPr>
              <w:spacing w:after="0" w:line="259" w:lineRule="auto"/>
              <w:ind w:left="0" w:right="2661" w:firstLine="0"/>
              <w:jc w:val="left"/>
            </w:pPr>
            <w:proofErr w:type="gramStart"/>
            <w:r>
              <w:t>предусмотренных  базисным</w:t>
            </w:r>
            <w:proofErr w:type="gramEnd"/>
            <w:r>
              <w:t xml:space="preserve"> учебным планом  </w:t>
            </w:r>
          </w:p>
        </w:tc>
      </w:tr>
      <w:tr w:rsidR="00D965F0">
        <w:trPr>
          <w:trHeight w:val="1282"/>
        </w:trPr>
        <w:tc>
          <w:tcPr>
            <w:tcW w:w="4322"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t xml:space="preserve">Ознакомление с героическими страницами истории России, жизнью замечательных людей, явивших примеры гражданского служения, исполнения патриотического долга, с обязанностями </w:t>
            </w:r>
            <w:proofErr w:type="gramStart"/>
            <w:r>
              <w:t xml:space="preserve">гражданина.  </w:t>
            </w:r>
            <w:proofErr w:type="gramEnd"/>
          </w:p>
        </w:tc>
        <w:tc>
          <w:tcPr>
            <w:tcW w:w="5556"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115" w:firstLine="0"/>
            </w:pPr>
            <w:r>
              <w:t>Беседы, экскурсии, просмотр кинофильмов, путешествия по историческим и памятным местам, сюжетно-ролевые игры гражданского и историко</w:t>
            </w:r>
            <w:r w:rsidR="00F003AE">
              <w:t>-</w:t>
            </w:r>
            <w:r>
              <w:t xml:space="preserve">патриотического содержания, изучения основных и вариативных учебных </w:t>
            </w:r>
            <w:proofErr w:type="gramStart"/>
            <w:r>
              <w:t xml:space="preserve">дисциплин.  </w:t>
            </w:r>
            <w:proofErr w:type="gramEnd"/>
          </w:p>
        </w:tc>
      </w:tr>
      <w:tr w:rsidR="00D965F0">
        <w:trPr>
          <w:trHeight w:val="1541"/>
        </w:trPr>
        <w:tc>
          <w:tcPr>
            <w:tcW w:w="4322"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t xml:space="preserve">Ознакомление с историей и культурой родного края, народным творчеством, этнокультурными традициями, фольклором, особенностями быта народов </w:t>
            </w:r>
            <w:proofErr w:type="gramStart"/>
            <w:r>
              <w:t xml:space="preserve">России.  </w:t>
            </w:r>
            <w:proofErr w:type="gramEnd"/>
          </w:p>
        </w:tc>
        <w:tc>
          <w:tcPr>
            <w:tcW w:w="5556"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12" w:firstLine="0"/>
              <w:jc w:val="left"/>
            </w:pPr>
            <w:r>
              <w:t>Беседы, сюжетно-ролевые игры, просмотр кинофильмов, творческие конкурсы, фестивали, праздники, познавательно-развлекательные мероприятия, экскурсии, путешествия, туристско</w:t>
            </w:r>
            <w:r w:rsidR="00F003AE">
              <w:t>-</w:t>
            </w:r>
            <w:r>
              <w:t xml:space="preserve">краеведческие экскурсии, изучение вариативных учебных </w:t>
            </w:r>
            <w:proofErr w:type="gramStart"/>
            <w:r>
              <w:t xml:space="preserve">дисциплин.  </w:t>
            </w:r>
            <w:proofErr w:type="gramEnd"/>
          </w:p>
        </w:tc>
      </w:tr>
      <w:tr w:rsidR="00D965F0">
        <w:trPr>
          <w:trHeight w:val="1032"/>
        </w:trPr>
        <w:tc>
          <w:tcPr>
            <w:tcW w:w="4322"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t xml:space="preserve">Знакомство с важнейшими событиями в истории нашей страны, содержанием и значением государственных </w:t>
            </w:r>
            <w:proofErr w:type="gramStart"/>
            <w:r>
              <w:t xml:space="preserve">праздников.  </w:t>
            </w:r>
            <w:proofErr w:type="gramEnd"/>
          </w:p>
        </w:tc>
        <w:tc>
          <w:tcPr>
            <w:tcW w:w="5556"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t xml:space="preserve">Беседы, проведение классных часов, просмотр учебных фильмов, участие в подготовке и проведении мероприятий, посвящённых государственным </w:t>
            </w:r>
            <w:proofErr w:type="gramStart"/>
            <w:r>
              <w:t xml:space="preserve">праздникам.  </w:t>
            </w:r>
            <w:proofErr w:type="gramEnd"/>
          </w:p>
        </w:tc>
      </w:tr>
      <w:tr w:rsidR="00D965F0">
        <w:trPr>
          <w:trHeight w:val="1541"/>
        </w:trPr>
        <w:tc>
          <w:tcPr>
            <w:tcW w:w="4322"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37" w:firstLine="0"/>
              <w:jc w:val="left"/>
            </w:pPr>
            <w:r>
              <w:t xml:space="preserve">Знакомство с деятельностью общественных организаций патриотической и гражданской направленности, детско-юношеских движений, организаций, сообществ, с правами </w:t>
            </w:r>
            <w:proofErr w:type="gramStart"/>
            <w:r>
              <w:t xml:space="preserve">гражданина.  </w:t>
            </w:r>
            <w:proofErr w:type="gramEnd"/>
          </w:p>
        </w:tc>
        <w:tc>
          <w:tcPr>
            <w:tcW w:w="5556"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349" w:firstLine="0"/>
              <w:jc w:val="left"/>
            </w:pPr>
            <w:r>
              <w:t xml:space="preserve">Проведение бесед о подвигах </w:t>
            </w:r>
            <w:proofErr w:type="gramStart"/>
            <w:r>
              <w:t>Российской  армии</w:t>
            </w:r>
            <w:proofErr w:type="gramEnd"/>
            <w:r>
              <w:t>, защитниках Отечества, подготовка и проведение игр военно-патриотического содержания, конкурсов и спортивных соревнований, сюжетно</w:t>
            </w:r>
            <w:r w:rsidR="00F003AE">
              <w:t>-</w:t>
            </w:r>
            <w:r>
              <w:t xml:space="preserve">ролевых игр на местности, встреч с ветеранами и военнослужащими, проектная деятельность.  </w:t>
            </w:r>
          </w:p>
        </w:tc>
      </w:tr>
      <w:tr w:rsidR="00D965F0">
        <w:trPr>
          <w:trHeight w:val="1282"/>
        </w:trPr>
        <w:tc>
          <w:tcPr>
            <w:tcW w:w="4322"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111" w:firstLine="0"/>
            </w:pPr>
            <w:r>
              <w:t xml:space="preserve">Получение первоначального опыта межкультурной коммуникации с детьми и взрослыми — представителями разных народов России, знакомство с особенностями их культур и образа </w:t>
            </w:r>
            <w:proofErr w:type="gramStart"/>
            <w:r>
              <w:t xml:space="preserve">жизни.  </w:t>
            </w:r>
            <w:proofErr w:type="gramEnd"/>
          </w:p>
        </w:tc>
        <w:tc>
          <w:tcPr>
            <w:tcW w:w="5556"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74" w:lineRule="auto"/>
              <w:ind w:left="0" w:right="0" w:firstLine="0"/>
            </w:pPr>
            <w:r>
              <w:t xml:space="preserve">Беседы, народные игры, организация и проведение национально-культурных праздников.  </w:t>
            </w:r>
          </w:p>
          <w:p w:rsidR="00D965F0" w:rsidRDefault="00B173A5">
            <w:pPr>
              <w:spacing w:after="0" w:line="259" w:lineRule="auto"/>
              <w:ind w:left="0" w:right="205" w:firstLine="0"/>
            </w:pPr>
            <w:r>
              <w:t xml:space="preserve">Встречи и беседы с выпускниками ОУ, ознакомление с биографиями выпускников, явивших собой достойные примеры гражданственности и </w:t>
            </w:r>
            <w:proofErr w:type="gramStart"/>
            <w:r>
              <w:t xml:space="preserve">патриотизма.  </w:t>
            </w:r>
            <w:proofErr w:type="gramEnd"/>
          </w:p>
        </w:tc>
      </w:tr>
      <w:tr w:rsidR="00D965F0">
        <w:trPr>
          <w:trHeight w:val="1287"/>
        </w:trPr>
        <w:tc>
          <w:tcPr>
            <w:tcW w:w="4322"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pPr>
            <w:r>
              <w:t>Развитие школьного самоуправления, в н</w:t>
            </w:r>
            <w:r w:rsidR="00F003AE">
              <w:t>ачальной школе «</w:t>
            </w:r>
            <w:proofErr w:type="spellStart"/>
            <w:r w:rsidR="00F003AE">
              <w:t>соуправления</w:t>
            </w:r>
            <w:proofErr w:type="spellEnd"/>
            <w:r w:rsidR="00F003AE">
              <w:t xml:space="preserve">». </w:t>
            </w:r>
          </w:p>
        </w:tc>
        <w:tc>
          <w:tcPr>
            <w:tcW w:w="5556"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89" w:firstLine="0"/>
            </w:pPr>
            <w:r>
              <w:t xml:space="preserve">Участие в детских организациях, организация органов классного самоуправления, общешкольной структуры; совместное планирование работы, </w:t>
            </w:r>
            <w:proofErr w:type="gramStart"/>
            <w:r>
              <w:t>фестивали,  школы</w:t>
            </w:r>
            <w:proofErr w:type="gramEnd"/>
            <w:r>
              <w:t xml:space="preserve"> актива, встречи с интересными людьми, круглые столы, игры, КТД.  </w:t>
            </w:r>
          </w:p>
        </w:tc>
      </w:tr>
    </w:tbl>
    <w:p w:rsidR="00D965F0" w:rsidRDefault="00B173A5">
      <w:pPr>
        <w:spacing w:after="17" w:line="259" w:lineRule="auto"/>
        <w:ind w:left="283" w:right="0" w:firstLine="0"/>
        <w:jc w:val="left"/>
      </w:pPr>
      <w:r>
        <w:rPr>
          <w:b/>
        </w:rPr>
        <w:t xml:space="preserve"> </w:t>
      </w:r>
    </w:p>
    <w:p w:rsidR="00D965F0" w:rsidRDefault="00B173A5">
      <w:pPr>
        <w:spacing w:after="15"/>
        <w:ind w:right="8"/>
      </w:pPr>
      <w:r>
        <w:rPr>
          <w:b/>
        </w:rPr>
        <w:t xml:space="preserve">Направление 2: </w:t>
      </w:r>
      <w:r>
        <w:rPr>
          <w:i/>
        </w:rPr>
        <w:t xml:space="preserve">Воспитание нравственных чувств и этического сознания. </w:t>
      </w:r>
      <w:r>
        <w:t xml:space="preserve"> </w:t>
      </w:r>
    </w:p>
    <w:p w:rsidR="00D965F0" w:rsidRDefault="00B173A5">
      <w:pPr>
        <w:spacing w:after="5" w:line="271" w:lineRule="auto"/>
        <w:ind w:right="0"/>
      </w:pPr>
      <w:r>
        <w:rPr>
          <w:b/>
        </w:rPr>
        <w:t xml:space="preserve">Виды деятельности: </w:t>
      </w:r>
    </w:p>
    <w:tbl>
      <w:tblPr>
        <w:tblStyle w:val="TableGrid"/>
        <w:tblW w:w="9772" w:type="dxa"/>
        <w:tblInd w:w="360" w:type="dxa"/>
        <w:tblCellMar>
          <w:top w:w="53" w:type="dxa"/>
          <w:left w:w="110" w:type="dxa"/>
          <w:right w:w="84" w:type="dxa"/>
        </w:tblCellMar>
        <w:tblLook w:val="04A0" w:firstRow="1" w:lastRow="0" w:firstColumn="1" w:lastColumn="0" w:noHBand="0" w:noVBand="1"/>
      </w:tblPr>
      <w:tblGrid>
        <w:gridCol w:w="4456"/>
        <w:gridCol w:w="5316"/>
      </w:tblGrid>
      <w:tr w:rsidR="00D965F0">
        <w:trPr>
          <w:trHeight w:val="274"/>
        </w:trPr>
        <w:tc>
          <w:tcPr>
            <w:tcW w:w="4456"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rPr>
                <w:b/>
              </w:rPr>
              <w:lastRenderedPageBreak/>
              <w:t xml:space="preserve">Содержание </w:t>
            </w:r>
            <w:r>
              <w:t xml:space="preserve"> </w:t>
            </w:r>
          </w:p>
        </w:tc>
        <w:tc>
          <w:tcPr>
            <w:tcW w:w="5316"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rPr>
                <w:b/>
              </w:rPr>
              <w:t xml:space="preserve">Формы воспитательной деятельности </w:t>
            </w:r>
            <w:r>
              <w:t xml:space="preserve"> </w:t>
            </w:r>
          </w:p>
        </w:tc>
      </w:tr>
      <w:tr w:rsidR="00D965F0">
        <w:trPr>
          <w:trHeight w:val="1541"/>
        </w:trPr>
        <w:tc>
          <w:tcPr>
            <w:tcW w:w="4456"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50" w:firstLine="0"/>
            </w:pPr>
            <w:r>
              <w:t xml:space="preserve">Получение первоначального представления о базовых ценностях отечественной культуры, традиционных моральных нормах российских народов </w:t>
            </w:r>
            <w:proofErr w:type="gramStart"/>
            <w:r>
              <w:t>( народов</w:t>
            </w:r>
            <w:proofErr w:type="gramEnd"/>
            <w:r>
              <w:t xml:space="preserve"> РБ) </w:t>
            </w:r>
          </w:p>
        </w:tc>
        <w:tc>
          <w:tcPr>
            <w:tcW w:w="5316"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t xml:space="preserve">Учебные инвариантные и вариативные предметы, беседы, экскурсии, заочные путешествия, участие в творческой деятельности, такой, как театральные постановки, литературно-музыкальные композиции, художественные выставки и др., отражающие культурные и духовные традиции народов </w:t>
            </w:r>
            <w:proofErr w:type="gramStart"/>
            <w:r>
              <w:t xml:space="preserve">России.  </w:t>
            </w:r>
            <w:proofErr w:type="gramEnd"/>
          </w:p>
        </w:tc>
      </w:tr>
      <w:tr w:rsidR="00D965F0">
        <w:trPr>
          <w:trHeight w:val="778"/>
        </w:trPr>
        <w:tc>
          <w:tcPr>
            <w:tcW w:w="4456"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t xml:space="preserve">Формирование представлений о нормах морально-нравственного </w:t>
            </w:r>
            <w:proofErr w:type="gramStart"/>
            <w:r>
              <w:t xml:space="preserve">поведения.  </w:t>
            </w:r>
            <w:proofErr w:type="gramEnd"/>
          </w:p>
        </w:tc>
        <w:tc>
          <w:tcPr>
            <w:tcW w:w="5316"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534" w:firstLine="0"/>
            </w:pPr>
            <w:r>
              <w:t xml:space="preserve">Уроки этики, игровые программы, позволяющие школьникам приобретать опыт ролевого нравственного </w:t>
            </w:r>
            <w:proofErr w:type="gramStart"/>
            <w:r>
              <w:t xml:space="preserve">взаимодействия.  </w:t>
            </w:r>
            <w:proofErr w:type="gramEnd"/>
          </w:p>
        </w:tc>
      </w:tr>
      <w:tr w:rsidR="00D965F0">
        <w:trPr>
          <w:trHeight w:val="1536"/>
        </w:trPr>
        <w:tc>
          <w:tcPr>
            <w:tcW w:w="4456"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t xml:space="preserve">Усвоение первоначального </w:t>
            </w:r>
            <w:proofErr w:type="gramStart"/>
            <w:r>
              <w:t>опыта  нравственных</w:t>
            </w:r>
            <w:proofErr w:type="gramEnd"/>
            <w:r>
              <w:t xml:space="preserve"> взаимоотношений в коллективе класса и школы — овладение навыками вежливого, приветливого, внимательного отношения к сверстникам, старшим и младшим детям, взрослым.  </w:t>
            </w:r>
          </w:p>
        </w:tc>
        <w:tc>
          <w:tcPr>
            <w:tcW w:w="5316"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t xml:space="preserve">Игровая деятельность, участие в КТД, приобретение опыта совместной деятельности через все формы взаимодействия в </w:t>
            </w:r>
            <w:proofErr w:type="gramStart"/>
            <w:r>
              <w:t xml:space="preserve">школе.  </w:t>
            </w:r>
            <w:proofErr w:type="gramEnd"/>
          </w:p>
        </w:tc>
      </w:tr>
      <w:tr w:rsidR="00D965F0">
        <w:trPr>
          <w:trHeight w:val="782"/>
        </w:trPr>
        <w:tc>
          <w:tcPr>
            <w:tcW w:w="4456"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211" w:firstLine="0"/>
            </w:pPr>
            <w:r>
              <w:t xml:space="preserve">Воспитание милосердия, заботливого, бережного, гуманного отношения ко всему </w:t>
            </w:r>
            <w:proofErr w:type="gramStart"/>
            <w:r>
              <w:t xml:space="preserve">живому.  </w:t>
            </w:r>
            <w:proofErr w:type="gramEnd"/>
          </w:p>
        </w:tc>
        <w:tc>
          <w:tcPr>
            <w:tcW w:w="5316"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205" w:firstLine="0"/>
            </w:pPr>
            <w:r>
              <w:t xml:space="preserve">Благотворительные акции, проекты, посильное участие в оказании помощи нуждающимся, заботе о животных, других живых существах, </w:t>
            </w:r>
            <w:proofErr w:type="gramStart"/>
            <w:r>
              <w:t xml:space="preserve">природе.  </w:t>
            </w:r>
            <w:proofErr w:type="gramEnd"/>
          </w:p>
        </w:tc>
      </w:tr>
      <w:tr w:rsidR="00D965F0">
        <w:trPr>
          <w:trHeight w:val="1791"/>
        </w:trPr>
        <w:tc>
          <w:tcPr>
            <w:tcW w:w="4456"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130" w:firstLine="0"/>
            </w:pPr>
            <w:r>
              <w:t xml:space="preserve">Получение первоначальных представлений о нравственных взаимоотношениях в семье, расширение опыта позитивного взаимодействия в </w:t>
            </w:r>
            <w:proofErr w:type="gramStart"/>
            <w:r>
              <w:t xml:space="preserve">семье.  </w:t>
            </w:r>
            <w:proofErr w:type="gramEnd"/>
          </w:p>
        </w:tc>
        <w:tc>
          <w:tcPr>
            <w:tcW w:w="5316"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t xml:space="preserve">Открытые семейные праздники, беседы о семье, о родителях и прародителях, выполнение и презентации совместно с </w:t>
            </w:r>
            <w:proofErr w:type="gramStart"/>
            <w:r>
              <w:t>родителями(</w:t>
            </w:r>
            <w:proofErr w:type="gramEnd"/>
            <w:r>
              <w:t xml:space="preserve">законными представителями) творческих проектов, проведение других мероприятий, раскрывающих историю семьи, воспитывающих уважение к старшему поколению, укрепляющих преемственность между поколениями  </w:t>
            </w:r>
          </w:p>
        </w:tc>
      </w:tr>
    </w:tbl>
    <w:p w:rsidR="00D965F0" w:rsidRDefault="00B173A5">
      <w:pPr>
        <w:spacing w:line="259" w:lineRule="auto"/>
        <w:ind w:left="178" w:right="0" w:firstLine="0"/>
        <w:jc w:val="center"/>
      </w:pPr>
      <w:r>
        <w:rPr>
          <w:b/>
        </w:rPr>
        <w:t xml:space="preserve"> </w:t>
      </w:r>
    </w:p>
    <w:p w:rsidR="00D965F0" w:rsidRDefault="00B173A5">
      <w:pPr>
        <w:spacing w:after="0" w:line="259" w:lineRule="auto"/>
        <w:ind w:left="0" w:right="765" w:firstLine="0"/>
        <w:jc w:val="right"/>
      </w:pPr>
      <w:r>
        <w:rPr>
          <w:b/>
        </w:rPr>
        <w:t xml:space="preserve">Направление 3. </w:t>
      </w:r>
      <w:r>
        <w:rPr>
          <w:i/>
        </w:rPr>
        <w:t>Воспитание трудолюбия, творческого отношения к учению, труду, жизни</w:t>
      </w:r>
      <w:r>
        <w:rPr>
          <w:b/>
        </w:rPr>
        <w:t xml:space="preserve"> </w:t>
      </w:r>
    </w:p>
    <w:p w:rsidR="00D965F0" w:rsidRDefault="00B173A5">
      <w:pPr>
        <w:spacing w:after="29" w:line="259" w:lineRule="auto"/>
        <w:ind w:left="283" w:right="0" w:firstLine="0"/>
        <w:jc w:val="left"/>
      </w:pPr>
      <w:r>
        <w:t xml:space="preserve"> </w:t>
      </w:r>
    </w:p>
    <w:p w:rsidR="00D965F0" w:rsidRDefault="00B173A5">
      <w:pPr>
        <w:spacing w:after="5" w:line="271" w:lineRule="auto"/>
        <w:ind w:right="0"/>
      </w:pPr>
      <w:r>
        <w:rPr>
          <w:b/>
        </w:rPr>
        <w:t xml:space="preserve">Виды деятельности: </w:t>
      </w:r>
    </w:p>
    <w:tbl>
      <w:tblPr>
        <w:tblStyle w:val="TableGrid"/>
        <w:tblW w:w="9964" w:type="dxa"/>
        <w:tblInd w:w="264" w:type="dxa"/>
        <w:tblCellMar>
          <w:top w:w="53" w:type="dxa"/>
          <w:left w:w="110" w:type="dxa"/>
          <w:right w:w="62" w:type="dxa"/>
        </w:tblCellMar>
        <w:tblLook w:val="04A0" w:firstRow="1" w:lastRow="0" w:firstColumn="1" w:lastColumn="0" w:noHBand="0" w:noVBand="1"/>
      </w:tblPr>
      <w:tblGrid>
        <w:gridCol w:w="4303"/>
        <w:gridCol w:w="5661"/>
      </w:tblGrid>
      <w:tr w:rsidR="00D965F0">
        <w:trPr>
          <w:trHeight w:val="269"/>
        </w:trPr>
        <w:tc>
          <w:tcPr>
            <w:tcW w:w="4303"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rPr>
                <w:b/>
              </w:rPr>
              <w:t xml:space="preserve">Содержание </w:t>
            </w:r>
            <w:r>
              <w:t xml:space="preserve"> </w:t>
            </w:r>
          </w:p>
        </w:tc>
        <w:tc>
          <w:tcPr>
            <w:tcW w:w="5662"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rPr>
                <w:b/>
              </w:rPr>
              <w:t xml:space="preserve">Формы воспитательной деятельности </w:t>
            </w:r>
            <w:r>
              <w:t xml:space="preserve"> </w:t>
            </w:r>
          </w:p>
        </w:tc>
      </w:tr>
      <w:tr w:rsidR="00D965F0">
        <w:trPr>
          <w:trHeight w:val="1796"/>
        </w:trPr>
        <w:tc>
          <w:tcPr>
            <w:tcW w:w="4303"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t xml:space="preserve">В процессе изучения учебных дисциплин и проведения внеурочных мероприятий обучающиеся получают первоначальные представления о роли знаний, труда и значении творчества в жизни человека и </w:t>
            </w:r>
            <w:proofErr w:type="gramStart"/>
            <w:r>
              <w:t xml:space="preserve">общества.  </w:t>
            </w:r>
            <w:proofErr w:type="gramEnd"/>
          </w:p>
        </w:tc>
        <w:tc>
          <w:tcPr>
            <w:tcW w:w="5662"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79" w:lineRule="auto"/>
              <w:ind w:left="0" w:right="0" w:firstLine="0"/>
            </w:pPr>
            <w:r>
              <w:t xml:space="preserve">Участие в экскурсиях по микрорайону, </w:t>
            </w:r>
            <w:proofErr w:type="gramStart"/>
            <w:r>
              <w:t>городу(</w:t>
            </w:r>
            <w:proofErr w:type="gramEnd"/>
            <w:r>
              <w:t xml:space="preserve">с целью знакомства с различными видами труда).  </w:t>
            </w:r>
          </w:p>
          <w:p w:rsidR="00D965F0" w:rsidRDefault="00B173A5">
            <w:pPr>
              <w:spacing w:after="0" w:line="256" w:lineRule="auto"/>
              <w:ind w:left="0" w:right="290" w:firstLine="0"/>
            </w:pPr>
            <w:r>
              <w:t xml:space="preserve">Экскурсии на производственные предприятия (с целью ознакомления с различными профессиями, встречи с представителями разных профессий)  </w:t>
            </w:r>
          </w:p>
          <w:p w:rsidR="00D965F0" w:rsidRDefault="00B173A5">
            <w:pPr>
              <w:spacing w:after="0" w:line="259" w:lineRule="auto"/>
              <w:ind w:left="0" w:right="0" w:firstLine="0"/>
              <w:jc w:val="left"/>
            </w:pPr>
            <w:r>
              <w:t>Организация и проведение презентаций «Труд наших родных</w:t>
            </w:r>
            <w:proofErr w:type="gramStart"/>
            <w:r>
              <w:t xml:space="preserve">».  </w:t>
            </w:r>
            <w:proofErr w:type="gramEnd"/>
          </w:p>
        </w:tc>
      </w:tr>
      <w:tr w:rsidR="00D965F0">
        <w:trPr>
          <w:trHeight w:val="1286"/>
        </w:trPr>
        <w:tc>
          <w:tcPr>
            <w:tcW w:w="4303"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131" w:firstLine="0"/>
            </w:pPr>
            <w:proofErr w:type="gramStart"/>
            <w:r>
              <w:t>Используют  первоначальные</w:t>
            </w:r>
            <w:proofErr w:type="gramEnd"/>
            <w:r>
              <w:t xml:space="preserve"> навыки сотрудничества, ролевого взаимодействия со сверстниками, старшими детьми, взрослыми в учебно-трудовой деятельности.  </w:t>
            </w:r>
          </w:p>
        </w:tc>
        <w:tc>
          <w:tcPr>
            <w:tcW w:w="5662"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7" w:firstLine="0"/>
            </w:pPr>
            <w:r>
              <w:t xml:space="preserve">Сюжетно-ролевые экономические игры, праздники труда, ярмарки, </w:t>
            </w:r>
            <w:proofErr w:type="gramStart"/>
            <w:r>
              <w:t xml:space="preserve">конкурсы.  </w:t>
            </w:r>
            <w:proofErr w:type="gramEnd"/>
          </w:p>
        </w:tc>
      </w:tr>
      <w:tr w:rsidR="00D965F0">
        <w:trPr>
          <w:trHeight w:val="1033"/>
        </w:trPr>
        <w:tc>
          <w:tcPr>
            <w:tcW w:w="4303"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pPr>
            <w:r>
              <w:t xml:space="preserve">Приобретение опыта уважительного и творческого отношения к учебному труду  </w:t>
            </w:r>
          </w:p>
        </w:tc>
        <w:tc>
          <w:tcPr>
            <w:tcW w:w="5662"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93" w:firstLine="0"/>
            </w:pPr>
            <w:r>
              <w:t xml:space="preserve">Презентации учебных и творческих достижений, стимулирования творческого учебного труда, предоставление обучающимся возможностей творческой инициативы в учебном </w:t>
            </w:r>
            <w:proofErr w:type="gramStart"/>
            <w:r>
              <w:t xml:space="preserve">труде.  </w:t>
            </w:r>
            <w:proofErr w:type="gramEnd"/>
          </w:p>
        </w:tc>
      </w:tr>
      <w:tr w:rsidR="00D965F0">
        <w:trPr>
          <w:trHeight w:val="1536"/>
        </w:trPr>
        <w:tc>
          <w:tcPr>
            <w:tcW w:w="4303"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lastRenderedPageBreak/>
              <w:t xml:space="preserve">Приобретают опыт участия в различных видах общественно полезной деятельности на базе образовательного учреждения и взаимодействующих с ним учреждений дополнительного образования, других социальных </w:t>
            </w:r>
            <w:proofErr w:type="gramStart"/>
            <w:r>
              <w:t xml:space="preserve">институтов.  </w:t>
            </w:r>
            <w:proofErr w:type="gramEnd"/>
          </w:p>
        </w:tc>
        <w:tc>
          <w:tcPr>
            <w:tcW w:w="5662"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t>Занятие народными промыслами, природоохранительная деятельность, работа в творческих и учебно</w:t>
            </w:r>
            <w:r w:rsidR="00F003AE">
              <w:t>-</w:t>
            </w:r>
            <w:r>
              <w:t xml:space="preserve">производственных мастерских, трудовые акции, деятельность творческих общественных </w:t>
            </w:r>
            <w:proofErr w:type="gramStart"/>
            <w:r>
              <w:t xml:space="preserve">объединений.  </w:t>
            </w:r>
            <w:proofErr w:type="gramEnd"/>
          </w:p>
        </w:tc>
      </w:tr>
      <w:tr w:rsidR="00D965F0">
        <w:trPr>
          <w:trHeight w:val="782"/>
        </w:trPr>
        <w:tc>
          <w:tcPr>
            <w:tcW w:w="4303"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t xml:space="preserve">Приобретают умения и навыки самообслуживания в школе и </w:t>
            </w:r>
            <w:proofErr w:type="gramStart"/>
            <w:r>
              <w:t xml:space="preserve">дома.  </w:t>
            </w:r>
            <w:proofErr w:type="gramEnd"/>
          </w:p>
        </w:tc>
        <w:tc>
          <w:tcPr>
            <w:tcW w:w="5662" w:type="dxa"/>
            <w:tcBorders>
              <w:top w:val="single" w:sz="8" w:space="0" w:color="000000"/>
              <w:left w:val="single" w:sz="8" w:space="0" w:color="000000"/>
              <w:bottom w:val="single" w:sz="8" w:space="0" w:color="000000"/>
              <w:right w:val="single" w:sz="8" w:space="0" w:color="000000"/>
            </w:tcBorders>
          </w:tcPr>
          <w:p w:rsidR="00D965F0" w:rsidRDefault="00B173A5">
            <w:pPr>
              <w:spacing w:after="2" w:line="277" w:lineRule="auto"/>
              <w:ind w:left="0" w:right="0" w:firstLine="0"/>
              <w:jc w:val="left"/>
            </w:pPr>
            <w:r>
              <w:t xml:space="preserve">Самообслуживание, дежурство по классу, персональные выставки,  </w:t>
            </w:r>
          </w:p>
          <w:p w:rsidR="00D965F0" w:rsidRDefault="00B173A5">
            <w:pPr>
              <w:spacing w:after="0" w:line="259" w:lineRule="auto"/>
              <w:ind w:left="0" w:right="0" w:firstLine="0"/>
              <w:jc w:val="left"/>
            </w:pPr>
            <w:r>
              <w:t xml:space="preserve">презентации, творческие отчеты, проектная деятельность </w:t>
            </w:r>
          </w:p>
        </w:tc>
      </w:tr>
      <w:tr w:rsidR="00D965F0">
        <w:trPr>
          <w:trHeight w:val="1537"/>
        </w:trPr>
        <w:tc>
          <w:tcPr>
            <w:tcW w:w="4303"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4" w:firstLine="0"/>
              <w:jc w:val="left"/>
            </w:pPr>
            <w:r>
              <w:t xml:space="preserve">Участвуют во встречах и беседах с выпускниками своей школы, знакомятся с биографиями выпускников, показавших достойные примеры высокого профессионализма, творческого отношения к труду и жизни  </w:t>
            </w:r>
          </w:p>
        </w:tc>
        <w:tc>
          <w:tcPr>
            <w:tcW w:w="5662"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t xml:space="preserve">Дискуссия, форум, вечер, час общения,  </w:t>
            </w:r>
          </w:p>
          <w:p w:rsidR="00D965F0" w:rsidRDefault="00B173A5">
            <w:pPr>
              <w:spacing w:after="0" w:line="259" w:lineRule="auto"/>
              <w:ind w:left="0" w:right="0" w:firstLine="0"/>
              <w:jc w:val="left"/>
            </w:pPr>
            <w:r>
              <w:t xml:space="preserve">классное собрание, собрание детей и родителей, поход, экскурсия, встречи с интересными людьми. </w:t>
            </w:r>
          </w:p>
        </w:tc>
      </w:tr>
    </w:tbl>
    <w:p w:rsidR="00D965F0" w:rsidRDefault="00B173A5">
      <w:pPr>
        <w:spacing w:after="22" w:line="259" w:lineRule="auto"/>
        <w:ind w:left="283" w:right="0" w:firstLine="0"/>
        <w:jc w:val="left"/>
      </w:pPr>
      <w:r>
        <w:t xml:space="preserve"> </w:t>
      </w:r>
    </w:p>
    <w:p w:rsidR="00D965F0" w:rsidRDefault="00B173A5">
      <w:pPr>
        <w:spacing w:after="15"/>
        <w:ind w:right="8"/>
      </w:pPr>
      <w:r>
        <w:rPr>
          <w:b/>
        </w:rPr>
        <w:t xml:space="preserve">Направление 4. </w:t>
      </w:r>
      <w:r>
        <w:rPr>
          <w:i/>
        </w:rPr>
        <w:t>Формирование ценностного отношения к семье, здоровью и здоровому образу жизни</w:t>
      </w:r>
      <w:r>
        <w:t xml:space="preserve"> </w:t>
      </w:r>
    </w:p>
    <w:p w:rsidR="00D965F0" w:rsidRDefault="00B173A5">
      <w:pPr>
        <w:spacing w:after="29" w:line="259" w:lineRule="auto"/>
        <w:ind w:left="283" w:right="0" w:firstLine="0"/>
        <w:jc w:val="left"/>
      </w:pPr>
      <w:r>
        <w:t xml:space="preserve"> </w:t>
      </w:r>
    </w:p>
    <w:p w:rsidR="00D965F0" w:rsidRDefault="00B173A5">
      <w:pPr>
        <w:spacing w:after="5" w:line="271" w:lineRule="auto"/>
        <w:ind w:right="0"/>
      </w:pPr>
      <w:r>
        <w:rPr>
          <w:b/>
        </w:rPr>
        <w:t>Виды деятельности:</w:t>
      </w:r>
      <w:r>
        <w:t xml:space="preserve"> </w:t>
      </w:r>
    </w:p>
    <w:tbl>
      <w:tblPr>
        <w:tblStyle w:val="TableGrid"/>
        <w:tblW w:w="9753" w:type="dxa"/>
        <w:tblInd w:w="370" w:type="dxa"/>
        <w:tblCellMar>
          <w:top w:w="52" w:type="dxa"/>
          <w:left w:w="110" w:type="dxa"/>
          <w:right w:w="121" w:type="dxa"/>
        </w:tblCellMar>
        <w:tblLook w:val="04A0" w:firstRow="1" w:lastRow="0" w:firstColumn="1" w:lastColumn="0" w:noHBand="0" w:noVBand="1"/>
      </w:tblPr>
      <w:tblGrid>
        <w:gridCol w:w="4111"/>
        <w:gridCol w:w="5642"/>
      </w:tblGrid>
      <w:tr w:rsidR="00D965F0">
        <w:trPr>
          <w:trHeight w:val="274"/>
        </w:trPr>
        <w:tc>
          <w:tcPr>
            <w:tcW w:w="4111"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rPr>
                <w:b/>
              </w:rPr>
              <w:t xml:space="preserve">Содержание </w:t>
            </w:r>
            <w:r>
              <w:t xml:space="preserve"> </w:t>
            </w:r>
          </w:p>
        </w:tc>
        <w:tc>
          <w:tcPr>
            <w:tcW w:w="5642"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rPr>
                <w:b/>
              </w:rPr>
              <w:t xml:space="preserve">Формы воспитательной деятельности </w:t>
            </w:r>
            <w:r>
              <w:t xml:space="preserve"> </w:t>
            </w:r>
          </w:p>
        </w:tc>
      </w:tr>
      <w:tr w:rsidR="00D965F0">
        <w:trPr>
          <w:trHeight w:val="3563"/>
        </w:trPr>
        <w:tc>
          <w:tcPr>
            <w:tcW w:w="4111"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pPr>
            <w:r>
              <w:t xml:space="preserve">Санитарно-просветительская работа по формированию здорового образа жизни  </w:t>
            </w:r>
          </w:p>
        </w:tc>
        <w:tc>
          <w:tcPr>
            <w:tcW w:w="5642" w:type="dxa"/>
            <w:tcBorders>
              <w:top w:val="single" w:sz="8" w:space="0" w:color="000000"/>
              <w:left w:val="single" w:sz="8" w:space="0" w:color="000000"/>
              <w:bottom w:val="single" w:sz="8" w:space="0" w:color="000000"/>
              <w:right w:val="single" w:sz="8" w:space="0" w:color="000000"/>
            </w:tcBorders>
          </w:tcPr>
          <w:p w:rsidR="00D965F0" w:rsidRDefault="00B173A5" w:rsidP="00925856">
            <w:pPr>
              <w:numPr>
                <w:ilvl w:val="0"/>
                <w:numId w:val="62"/>
              </w:numPr>
              <w:spacing w:after="16" w:line="259" w:lineRule="auto"/>
              <w:ind w:right="0" w:hanging="130"/>
              <w:jc w:val="left"/>
            </w:pPr>
            <w:r>
              <w:t xml:space="preserve">проведение уроков здоровья;  </w:t>
            </w:r>
          </w:p>
          <w:p w:rsidR="00D965F0" w:rsidRDefault="00B173A5">
            <w:pPr>
              <w:spacing w:after="23" w:line="252" w:lineRule="auto"/>
              <w:ind w:left="0" w:right="397" w:firstLine="0"/>
            </w:pPr>
            <w:r>
              <w:t xml:space="preserve">-проведение классных часов, бесед и общешкольных мероприятий по пропаганде здорового образа жизни; формированию навыков ЗОЖ, гигиены и личной безопасности  </w:t>
            </w:r>
          </w:p>
          <w:p w:rsidR="00D965F0" w:rsidRDefault="00B173A5">
            <w:pPr>
              <w:spacing w:after="18" w:line="259" w:lineRule="auto"/>
              <w:ind w:left="0" w:right="0" w:firstLine="0"/>
              <w:jc w:val="left"/>
            </w:pPr>
            <w:r>
              <w:t xml:space="preserve">-просмотр учебных фильмов;  </w:t>
            </w:r>
          </w:p>
          <w:p w:rsidR="00D965F0" w:rsidRDefault="00B173A5" w:rsidP="00925856">
            <w:pPr>
              <w:numPr>
                <w:ilvl w:val="0"/>
                <w:numId w:val="62"/>
              </w:numPr>
              <w:spacing w:after="19" w:line="259" w:lineRule="auto"/>
              <w:ind w:right="0" w:hanging="130"/>
              <w:jc w:val="left"/>
            </w:pPr>
            <w:r>
              <w:t xml:space="preserve">выпуск газет, листовок;  </w:t>
            </w:r>
          </w:p>
          <w:p w:rsidR="00D965F0" w:rsidRDefault="00B173A5" w:rsidP="00925856">
            <w:pPr>
              <w:numPr>
                <w:ilvl w:val="0"/>
                <w:numId w:val="62"/>
              </w:numPr>
              <w:spacing w:after="14" w:line="259" w:lineRule="auto"/>
              <w:ind w:right="0" w:hanging="130"/>
              <w:jc w:val="left"/>
            </w:pPr>
            <w:r>
              <w:t xml:space="preserve">родительские собрания;  </w:t>
            </w:r>
          </w:p>
          <w:p w:rsidR="00D965F0" w:rsidRDefault="00B173A5" w:rsidP="00925856">
            <w:pPr>
              <w:numPr>
                <w:ilvl w:val="0"/>
                <w:numId w:val="62"/>
              </w:numPr>
              <w:spacing w:after="17" w:line="259" w:lineRule="auto"/>
              <w:ind w:right="0" w:hanging="130"/>
              <w:jc w:val="left"/>
            </w:pPr>
            <w:r>
              <w:t xml:space="preserve">тематические линейки;  </w:t>
            </w:r>
          </w:p>
          <w:p w:rsidR="00D965F0" w:rsidRDefault="00B173A5" w:rsidP="00925856">
            <w:pPr>
              <w:numPr>
                <w:ilvl w:val="0"/>
                <w:numId w:val="62"/>
              </w:numPr>
              <w:spacing w:after="20" w:line="259" w:lineRule="auto"/>
              <w:ind w:right="0" w:hanging="130"/>
              <w:jc w:val="left"/>
            </w:pPr>
            <w:r>
              <w:t xml:space="preserve">Дни здоровья;  </w:t>
            </w:r>
          </w:p>
          <w:p w:rsidR="00D965F0" w:rsidRDefault="00B173A5">
            <w:pPr>
              <w:spacing w:after="16" w:line="259" w:lineRule="auto"/>
              <w:ind w:left="0" w:right="0" w:firstLine="0"/>
              <w:jc w:val="left"/>
            </w:pPr>
            <w:r>
              <w:t xml:space="preserve">-Выступление агитбригад;  </w:t>
            </w:r>
          </w:p>
          <w:p w:rsidR="00D965F0" w:rsidRDefault="00B173A5">
            <w:pPr>
              <w:spacing w:after="0" w:line="277" w:lineRule="auto"/>
              <w:ind w:left="0" w:right="0" w:firstLine="0"/>
              <w:jc w:val="left"/>
            </w:pPr>
            <w:r>
              <w:t xml:space="preserve">-Экскурсии в спортивные центры, детские спортивные школы.  </w:t>
            </w:r>
          </w:p>
          <w:p w:rsidR="00D965F0" w:rsidRDefault="00B173A5">
            <w:pPr>
              <w:spacing w:after="0" w:line="259" w:lineRule="auto"/>
              <w:ind w:left="0" w:right="0" w:firstLine="0"/>
              <w:jc w:val="left"/>
            </w:pPr>
            <w:r>
              <w:t xml:space="preserve"> </w:t>
            </w:r>
          </w:p>
        </w:tc>
      </w:tr>
      <w:tr w:rsidR="00D965F0">
        <w:trPr>
          <w:trHeight w:val="3058"/>
        </w:trPr>
        <w:tc>
          <w:tcPr>
            <w:tcW w:w="4111"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t xml:space="preserve">Профилактическая деятельность  </w:t>
            </w:r>
          </w:p>
          <w:p w:rsidR="00D965F0" w:rsidRDefault="00B173A5">
            <w:pPr>
              <w:spacing w:after="0" w:line="259" w:lineRule="auto"/>
              <w:ind w:left="0" w:right="0" w:firstLine="0"/>
              <w:jc w:val="left"/>
            </w:pPr>
            <w:r>
              <w:t xml:space="preserve"> </w:t>
            </w:r>
          </w:p>
        </w:tc>
        <w:tc>
          <w:tcPr>
            <w:tcW w:w="5642" w:type="dxa"/>
            <w:tcBorders>
              <w:top w:val="single" w:sz="8" w:space="0" w:color="000000"/>
              <w:left w:val="single" w:sz="8" w:space="0" w:color="000000"/>
              <w:bottom w:val="single" w:sz="8" w:space="0" w:color="000000"/>
              <w:right w:val="single" w:sz="8" w:space="0" w:color="000000"/>
            </w:tcBorders>
          </w:tcPr>
          <w:p w:rsidR="00D965F0" w:rsidRDefault="00B173A5" w:rsidP="00925856">
            <w:pPr>
              <w:numPr>
                <w:ilvl w:val="0"/>
                <w:numId w:val="63"/>
              </w:numPr>
              <w:spacing w:after="24" w:line="256" w:lineRule="auto"/>
              <w:ind w:right="0" w:firstLine="0"/>
            </w:pPr>
            <w:r>
              <w:t>Система мер по улучшению питания детей</w:t>
            </w:r>
            <w:r>
              <w:rPr>
                <w:i/>
              </w:rPr>
              <w:t xml:space="preserve">: </w:t>
            </w:r>
            <w:r>
              <w:t xml:space="preserve">режим питания; эстетика помещений; пропаганда культуры питания в семье.  </w:t>
            </w:r>
          </w:p>
          <w:p w:rsidR="00D965F0" w:rsidRDefault="00B173A5">
            <w:pPr>
              <w:spacing w:after="0" w:line="259" w:lineRule="auto"/>
              <w:ind w:left="0" w:right="0" w:firstLine="0"/>
              <w:jc w:val="left"/>
            </w:pPr>
            <w:r>
              <w:t>-Сис</w:t>
            </w:r>
            <w:r w:rsidR="00F003AE">
              <w:t>тема мер по улучшению санитарии</w:t>
            </w:r>
            <w:r>
              <w:t xml:space="preserve"> и </w:t>
            </w:r>
          </w:p>
          <w:p w:rsidR="00D965F0" w:rsidRDefault="00B173A5">
            <w:pPr>
              <w:spacing w:after="3" w:line="274" w:lineRule="auto"/>
              <w:ind w:left="0" w:right="0" w:firstLine="0"/>
              <w:jc w:val="left"/>
            </w:pPr>
            <w:r>
              <w:t>гигиены:</w:t>
            </w:r>
            <w:r w:rsidR="00F003AE">
              <w:t xml:space="preserve"> </w:t>
            </w:r>
            <w:r>
              <w:t xml:space="preserve">генеральные уборки классных комнат, школы; соблюдение санитарно-гигиенических требований.  </w:t>
            </w:r>
          </w:p>
          <w:p w:rsidR="00D965F0" w:rsidRDefault="00B173A5" w:rsidP="00925856">
            <w:pPr>
              <w:numPr>
                <w:ilvl w:val="0"/>
                <w:numId w:val="63"/>
              </w:numPr>
              <w:spacing w:after="24" w:line="256" w:lineRule="auto"/>
              <w:ind w:right="0" w:firstLine="0"/>
            </w:pPr>
            <w:r>
              <w:t xml:space="preserve">Система мер по предупреждению травматизма: оформление уголков по ТБ, ПДД; проведение инструктажа с детьми.  </w:t>
            </w:r>
          </w:p>
          <w:p w:rsidR="00D965F0" w:rsidRDefault="00B173A5" w:rsidP="00925856">
            <w:pPr>
              <w:numPr>
                <w:ilvl w:val="0"/>
                <w:numId w:val="63"/>
              </w:numPr>
              <w:spacing w:after="0" w:line="279" w:lineRule="auto"/>
              <w:ind w:right="0" w:firstLine="0"/>
            </w:pPr>
            <w:r>
              <w:t xml:space="preserve">Профилактика утомляемости: проведение подвижных перемен; оборудование зон отдыха.  </w:t>
            </w:r>
          </w:p>
          <w:p w:rsidR="00D965F0" w:rsidRDefault="00B173A5">
            <w:pPr>
              <w:spacing w:after="0" w:line="259" w:lineRule="auto"/>
              <w:ind w:left="0" w:right="0" w:firstLine="0"/>
              <w:jc w:val="left"/>
            </w:pPr>
            <w:r>
              <w:t xml:space="preserve"> </w:t>
            </w:r>
          </w:p>
        </w:tc>
      </w:tr>
      <w:tr w:rsidR="00D965F0">
        <w:trPr>
          <w:trHeight w:val="917"/>
        </w:trPr>
        <w:tc>
          <w:tcPr>
            <w:tcW w:w="4111" w:type="dxa"/>
            <w:tcBorders>
              <w:top w:val="single" w:sz="8" w:space="0" w:color="000000"/>
              <w:left w:val="single" w:sz="8" w:space="0" w:color="000000"/>
              <w:bottom w:val="single" w:sz="8" w:space="0" w:color="000000"/>
              <w:right w:val="single" w:sz="8" w:space="0" w:color="000000"/>
            </w:tcBorders>
          </w:tcPr>
          <w:p w:rsidR="00D965F0" w:rsidRDefault="00B173A5">
            <w:pPr>
              <w:spacing w:after="20" w:line="259" w:lineRule="auto"/>
              <w:ind w:left="0" w:right="0" w:firstLine="0"/>
              <w:jc w:val="left"/>
            </w:pPr>
            <w:r>
              <w:t xml:space="preserve">Физкультурно-оздоровительная, </w:t>
            </w:r>
          </w:p>
          <w:p w:rsidR="00D965F0" w:rsidRDefault="00B173A5">
            <w:pPr>
              <w:spacing w:after="0" w:line="259" w:lineRule="auto"/>
              <w:ind w:left="0" w:right="0" w:firstLine="0"/>
              <w:jc w:val="left"/>
            </w:pPr>
            <w:r>
              <w:t xml:space="preserve">спортивно-массовая работа  </w:t>
            </w:r>
          </w:p>
          <w:p w:rsidR="00D965F0" w:rsidRDefault="00B173A5">
            <w:pPr>
              <w:spacing w:after="0" w:line="259" w:lineRule="auto"/>
              <w:ind w:left="0" w:right="0" w:firstLine="0"/>
              <w:jc w:val="left"/>
            </w:pPr>
            <w:r>
              <w:t xml:space="preserve"> </w:t>
            </w:r>
          </w:p>
        </w:tc>
        <w:tc>
          <w:tcPr>
            <w:tcW w:w="5642"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79" w:lineRule="auto"/>
              <w:ind w:left="0" w:right="0" w:firstLine="0"/>
            </w:pPr>
            <w:r>
              <w:t xml:space="preserve">- Увеличение объёма и повышение качества оздоровительной и спортивно-массовой работы в школе: </w:t>
            </w:r>
          </w:p>
          <w:p w:rsidR="00D965F0" w:rsidRDefault="00B173A5">
            <w:pPr>
              <w:spacing w:after="0" w:line="259" w:lineRule="auto"/>
              <w:ind w:left="0" w:right="0" w:firstLine="0"/>
              <w:jc w:val="left"/>
            </w:pPr>
            <w:r>
              <w:t xml:space="preserve">организация подвижных игр; соревнований по </w:t>
            </w:r>
          </w:p>
        </w:tc>
      </w:tr>
      <w:tr w:rsidR="00D965F0">
        <w:trPr>
          <w:trHeight w:val="1032"/>
        </w:trPr>
        <w:tc>
          <w:tcPr>
            <w:tcW w:w="4111" w:type="dxa"/>
            <w:tcBorders>
              <w:top w:val="single" w:sz="8" w:space="0" w:color="000000"/>
              <w:left w:val="single" w:sz="8" w:space="0" w:color="000000"/>
              <w:bottom w:val="single" w:sz="8" w:space="0" w:color="000000"/>
              <w:right w:val="single" w:sz="8" w:space="0" w:color="000000"/>
            </w:tcBorders>
          </w:tcPr>
          <w:p w:rsidR="00D965F0" w:rsidRDefault="00D965F0">
            <w:pPr>
              <w:spacing w:after="160" w:line="259" w:lineRule="auto"/>
              <w:ind w:left="0" w:right="0" w:firstLine="0"/>
              <w:jc w:val="left"/>
            </w:pPr>
          </w:p>
        </w:tc>
        <w:tc>
          <w:tcPr>
            <w:tcW w:w="5642" w:type="dxa"/>
            <w:tcBorders>
              <w:top w:val="single" w:sz="8" w:space="0" w:color="000000"/>
              <w:left w:val="single" w:sz="8" w:space="0" w:color="000000"/>
              <w:bottom w:val="single" w:sz="8" w:space="0" w:color="000000"/>
              <w:right w:val="single" w:sz="8" w:space="0" w:color="000000"/>
            </w:tcBorders>
          </w:tcPr>
          <w:p w:rsidR="00D965F0" w:rsidRDefault="00B173A5">
            <w:pPr>
              <w:spacing w:after="20" w:line="259" w:lineRule="auto"/>
              <w:ind w:left="0" w:right="0" w:firstLine="0"/>
              <w:jc w:val="left"/>
            </w:pPr>
            <w:r>
              <w:t xml:space="preserve">отдельным видам спорта; спартакиады, дни здоровья;  </w:t>
            </w:r>
          </w:p>
          <w:p w:rsidR="00D965F0" w:rsidRDefault="00B173A5">
            <w:pPr>
              <w:spacing w:after="21" w:line="259" w:lineRule="auto"/>
              <w:ind w:left="0" w:right="0" w:firstLine="0"/>
              <w:jc w:val="left"/>
            </w:pPr>
            <w:r>
              <w:t>- Привлечение к организации физкультурно-</w:t>
            </w:r>
          </w:p>
          <w:p w:rsidR="00D965F0" w:rsidRDefault="00B173A5">
            <w:pPr>
              <w:spacing w:after="0" w:line="259" w:lineRule="auto"/>
              <w:ind w:left="0" w:right="0" w:firstLine="0"/>
              <w:jc w:val="left"/>
            </w:pPr>
            <w:r>
              <w:t>оздоровительной и спортивно-массовой работе с де</w:t>
            </w:r>
            <w:r w:rsidR="00F003AE">
              <w:t xml:space="preserve">тьми тренеров ДЮСШ, родителей. </w:t>
            </w:r>
          </w:p>
        </w:tc>
      </w:tr>
      <w:tr w:rsidR="00D965F0">
        <w:trPr>
          <w:trHeight w:val="1541"/>
        </w:trPr>
        <w:tc>
          <w:tcPr>
            <w:tcW w:w="4111"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8" w:lineRule="auto"/>
              <w:ind w:left="0" w:right="158" w:firstLine="0"/>
            </w:pPr>
            <w:r>
              <w:t xml:space="preserve">Организация летнего отдыха в детском оздоровительном лагере дневного пребывания  </w:t>
            </w:r>
          </w:p>
          <w:p w:rsidR="00D965F0" w:rsidRDefault="00B173A5">
            <w:pPr>
              <w:spacing w:after="0" w:line="259" w:lineRule="auto"/>
              <w:ind w:left="0" w:right="0" w:firstLine="0"/>
              <w:jc w:val="left"/>
            </w:pPr>
            <w:r>
              <w:t xml:space="preserve"> </w:t>
            </w:r>
          </w:p>
        </w:tc>
        <w:tc>
          <w:tcPr>
            <w:tcW w:w="5642"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t xml:space="preserve">Утренняя гимнастика, режим питания,  </w:t>
            </w:r>
          </w:p>
          <w:p w:rsidR="00D965F0" w:rsidRDefault="00B173A5">
            <w:pPr>
              <w:spacing w:after="0" w:line="259" w:lineRule="auto"/>
              <w:ind w:left="0" w:right="401" w:firstLine="0"/>
            </w:pPr>
            <w:r>
              <w:t>спорт час, спортивные праздники здоровья, весёлые старты, подвижные игры н</w:t>
            </w:r>
            <w:r w:rsidR="00F003AE">
              <w:t xml:space="preserve">а улице, </w:t>
            </w:r>
            <w:proofErr w:type="gramStart"/>
            <w:r w:rsidR="00F003AE">
              <w:t>тренинги,  практикумы</w:t>
            </w:r>
            <w:proofErr w:type="gramEnd"/>
            <w:r w:rsidR="00F003AE">
              <w:t xml:space="preserve">, </w:t>
            </w:r>
            <w:r>
              <w:t xml:space="preserve">КТД, соревнования, конкурсы, интеллектуально-творческие игры, оздоровительные медицинские мероприятия.  </w:t>
            </w:r>
          </w:p>
        </w:tc>
      </w:tr>
    </w:tbl>
    <w:p w:rsidR="00D965F0" w:rsidRDefault="00B173A5">
      <w:pPr>
        <w:spacing w:after="17" w:line="259" w:lineRule="auto"/>
        <w:ind w:left="283" w:right="0" w:firstLine="0"/>
        <w:jc w:val="left"/>
      </w:pPr>
      <w:r>
        <w:t xml:space="preserve"> </w:t>
      </w:r>
    </w:p>
    <w:p w:rsidR="00D965F0" w:rsidRDefault="00B173A5">
      <w:pPr>
        <w:spacing w:after="15"/>
        <w:ind w:right="8"/>
      </w:pPr>
      <w:r>
        <w:rPr>
          <w:b/>
        </w:rPr>
        <w:t>Направление 5</w:t>
      </w:r>
      <w:r>
        <w:t xml:space="preserve">. </w:t>
      </w:r>
      <w:r>
        <w:rPr>
          <w:i/>
        </w:rPr>
        <w:t xml:space="preserve">Воспитание ценностного отношения к природе, окружающей среде (экологическое воспитание). </w:t>
      </w:r>
      <w:r>
        <w:t xml:space="preserve"> </w:t>
      </w:r>
    </w:p>
    <w:p w:rsidR="00D965F0" w:rsidRDefault="00B173A5">
      <w:pPr>
        <w:pStyle w:val="1"/>
        <w:ind w:left="293"/>
      </w:pPr>
      <w:r>
        <w:t xml:space="preserve">Виды деятельности </w:t>
      </w:r>
    </w:p>
    <w:tbl>
      <w:tblPr>
        <w:tblStyle w:val="TableGrid"/>
        <w:tblW w:w="9897" w:type="dxa"/>
        <w:tblInd w:w="302" w:type="dxa"/>
        <w:tblCellMar>
          <w:top w:w="58" w:type="dxa"/>
          <w:left w:w="106" w:type="dxa"/>
          <w:right w:w="92" w:type="dxa"/>
        </w:tblCellMar>
        <w:tblLook w:val="04A0" w:firstRow="1" w:lastRow="0" w:firstColumn="1" w:lastColumn="0" w:noHBand="0" w:noVBand="1"/>
      </w:tblPr>
      <w:tblGrid>
        <w:gridCol w:w="5004"/>
        <w:gridCol w:w="4893"/>
      </w:tblGrid>
      <w:tr w:rsidR="00D965F0">
        <w:trPr>
          <w:trHeight w:val="274"/>
        </w:trPr>
        <w:tc>
          <w:tcPr>
            <w:tcW w:w="5004"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4" w:right="0" w:firstLine="0"/>
              <w:jc w:val="left"/>
            </w:pPr>
            <w:r>
              <w:rPr>
                <w:b/>
              </w:rPr>
              <w:t xml:space="preserve">Содержание </w:t>
            </w:r>
            <w:r>
              <w:t xml:space="preserve"> </w:t>
            </w:r>
          </w:p>
        </w:tc>
        <w:tc>
          <w:tcPr>
            <w:tcW w:w="4894"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rPr>
                <w:b/>
              </w:rPr>
              <w:t xml:space="preserve">Формы воспитательной деятельности </w:t>
            </w:r>
            <w:r>
              <w:t xml:space="preserve"> </w:t>
            </w:r>
          </w:p>
        </w:tc>
      </w:tr>
      <w:tr w:rsidR="00D965F0">
        <w:trPr>
          <w:trHeight w:val="1537"/>
        </w:trPr>
        <w:tc>
          <w:tcPr>
            <w:tcW w:w="5004"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4" w:right="13" w:firstLine="0"/>
              <w:jc w:val="left"/>
            </w:pPr>
            <w:r>
              <w:t xml:space="preserve">Усвоение элементарных представлений об </w:t>
            </w:r>
            <w:proofErr w:type="spellStart"/>
            <w:r>
              <w:t>экокультурных</w:t>
            </w:r>
            <w:proofErr w:type="spellEnd"/>
            <w:r>
              <w:t xml:space="preserve"> ценностях, о традициях этического отношения к природе в культуре народов России, народов РБ, нормах экологической этики, об экологически грамотном взаимодействии человека с природой  </w:t>
            </w:r>
          </w:p>
        </w:tc>
        <w:tc>
          <w:tcPr>
            <w:tcW w:w="4894"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231" w:firstLine="0"/>
            </w:pPr>
            <w:r>
              <w:t>В ходе изучения инвариантных и вариативных учебных дисциплин, бес</w:t>
            </w:r>
            <w:r w:rsidR="00F003AE">
              <w:t xml:space="preserve">ед, просмотра учебных фильмов. </w:t>
            </w:r>
          </w:p>
        </w:tc>
      </w:tr>
      <w:tr w:rsidR="00D965F0">
        <w:trPr>
          <w:trHeight w:val="1541"/>
        </w:trPr>
        <w:tc>
          <w:tcPr>
            <w:tcW w:w="5004"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4" w:right="0" w:firstLine="0"/>
            </w:pPr>
            <w:r>
              <w:t xml:space="preserve">Получение первоначального опыта участия в природоохранительной деятельности  </w:t>
            </w:r>
          </w:p>
        </w:tc>
        <w:tc>
          <w:tcPr>
            <w:tcW w:w="4894"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0" w:lineRule="auto"/>
              <w:ind w:left="0" w:right="0" w:firstLine="0"/>
              <w:jc w:val="left"/>
            </w:pPr>
            <w:r>
              <w:t xml:space="preserve">Экологические акции, десанты, высадка растений, создание цветочных клумб, очистка доступных территорий от мусора, подкормка птиц;  </w:t>
            </w:r>
          </w:p>
          <w:p w:rsidR="00D965F0" w:rsidRDefault="00B173A5">
            <w:pPr>
              <w:spacing w:after="0" w:line="259" w:lineRule="auto"/>
              <w:ind w:left="0" w:right="0" w:firstLine="0"/>
              <w:jc w:val="left"/>
            </w:pPr>
            <w:r>
              <w:t xml:space="preserve">участие в создании и реализации коллективных природоохранных </w:t>
            </w:r>
            <w:proofErr w:type="gramStart"/>
            <w:r>
              <w:t xml:space="preserve">проектов;  </w:t>
            </w:r>
            <w:proofErr w:type="gramEnd"/>
          </w:p>
        </w:tc>
      </w:tr>
      <w:tr w:rsidR="00D965F0">
        <w:trPr>
          <w:trHeight w:val="1032"/>
        </w:trPr>
        <w:tc>
          <w:tcPr>
            <w:tcW w:w="5004"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4" w:right="56" w:firstLine="0"/>
            </w:pPr>
            <w:r>
              <w:t xml:space="preserve">Получение первоначального опыта эмоционально чувственного непосредственного взаимодействия с природой, экологически грамотного поведения в природе  </w:t>
            </w:r>
          </w:p>
        </w:tc>
        <w:tc>
          <w:tcPr>
            <w:tcW w:w="4894"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pPr>
            <w:r>
              <w:t xml:space="preserve">Экскурсии, прогулки, туристические походы и путешествия по родному краю  </w:t>
            </w:r>
          </w:p>
        </w:tc>
      </w:tr>
      <w:tr w:rsidR="00D965F0">
        <w:trPr>
          <w:trHeight w:val="1287"/>
        </w:trPr>
        <w:tc>
          <w:tcPr>
            <w:tcW w:w="5004"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4" w:right="0" w:firstLine="0"/>
              <w:jc w:val="left"/>
            </w:pPr>
            <w:r>
              <w:t xml:space="preserve">Усвоение в семье позитивных образцов взаимодействия с природой  </w:t>
            </w:r>
          </w:p>
        </w:tc>
        <w:tc>
          <w:tcPr>
            <w:tcW w:w="4894"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t xml:space="preserve">При поддержке родителей расширение опыта общения с природой, заботы о животных и растениях, участие вместе с родителями в экологической деятельности по месту </w:t>
            </w:r>
            <w:proofErr w:type="gramStart"/>
            <w:r>
              <w:t xml:space="preserve">жительства.  </w:t>
            </w:r>
            <w:proofErr w:type="gramEnd"/>
          </w:p>
        </w:tc>
      </w:tr>
    </w:tbl>
    <w:p w:rsidR="00D965F0" w:rsidRDefault="00B173A5">
      <w:pPr>
        <w:spacing w:after="0" w:line="259" w:lineRule="auto"/>
        <w:ind w:left="283" w:right="0" w:firstLine="0"/>
        <w:jc w:val="left"/>
      </w:pPr>
      <w:r>
        <w:t xml:space="preserve"> </w:t>
      </w:r>
    </w:p>
    <w:p w:rsidR="00D965F0" w:rsidRDefault="00B173A5">
      <w:pPr>
        <w:spacing w:after="15"/>
        <w:ind w:right="8"/>
      </w:pPr>
      <w:r>
        <w:rPr>
          <w:b/>
        </w:rPr>
        <w:t xml:space="preserve">Направление 6. </w:t>
      </w:r>
      <w:r>
        <w:rPr>
          <w:i/>
        </w:rPr>
        <w:t xml:space="preserve">Воспитание ценностного отношения к прекрасному, формирование представлений об эстетических идеалах и ценностях (эстетическое воспитание). </w:t>
      </w:r>
      <w:r>
        <w:t xml:space="preserve"> </w:t>
      </w:r>
    </w:p>
    <w:p w:rsidR="00D965F0" w:rsidRDefault="00B173A5">
      <w:pPr>
        <w:spacing w:after="29" w:line="259" w:lineRule="auto"/>
        <w:ind w:left="283" w:right="0" w:firstLine="0"/>
        <w:jc w:val="left"/>
      </w:pPr>
      <w:r>
        <w:t xml:space="preserve"> </w:t>
      </w:r>
    </w:p>
    <w:p w:rsidR="00D965F0" w:rsidRDefault="00B173A5">
      <w:pPr>
        <w:spacing w:after="5" w:line="271" w:lineRule="auto"/>
        <w:ind w:right="0"/>
      </w:pPr>
      <w:r>
        <w:rPr>
          <w:b/>
        </w:rPr>
        <w:t xml:space="preserve">Виды деятельности: </w:t>
      </w:r>
    </w:p>
    <w:tbl>
      <w:tblPr>
        <w:tblStyle w:val="TableGrid"/>
        <w:tblW w:w="9700" w:type="dxa"/>
        <w:tblInd w:w="398" w:type="dxa"/>
        <w:tblCellMar>
          <w:top w:w="57" w:type="dxa"/>
          <w:left w:w="110" w:type="dxa"/>
          <w:right w:w="95" w:type="dxa"/>
        </w:tblCellMar>
        <w:tblLook w:val="04A0" w:firstRow="1" w:lastRow="0" w:firstColumn="1" w:lastColumn="0" w:noHBand="0" w:noVBand="1"/>
      </w:tblPr>
      <w:tblGrid>
        <w:gridCol w:w="3900"/>
        <w:gridCol w:w="5800"/>
      </w:tblGrid>
      <w:tr w:rsidR="00D965F0">
        <w:trPr>
          <w:trHeight w:val="274"/>
        </w:trPr>
        <w:tc>
          <w:tcPr>
            <w:tcW w:w="3900"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rPr>
                <w:b/>
              </w:rPr>
              <w:t xml:space="preserve">Содержание </w:t>
            </w:r>
            <w:r>
              <w:t xml:space="preserve"> </w:t>
            </w:r>
          </w:p>
        </w:tc>
        <w:tc>
          <w:tcPr>
            <w:tcW w:w="5800"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rPr>
                <w:b/>
              </w:rPr>
              <w:t xml:space="preserve">Формы воспитательной деятельности </w:t>
            </w:r>
            <w:r>
              <w:t xml:space="preserve"> </w:t>
            </w:r>
          </w:p>
        </w:tc>
      </w:tr>
      <w:tr w:rsidR="00D965F0">
        <w:trPr>
          <w:trHeight w:val="1791"/>
        </w:trPr>
        <w:tc>
          <w:tcPr>
            <w:tcW w:w="3900"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128" w:firstLine="0"/>
            </w:pPr>
            <w:r>
              <w:t xml:space="preserve">Получение элементарных представлений об эстетических идеалах и художественных ценностях культуры России, культур народов </w:t>
            </w:r>
            <w:proofErr w:type="gramStart"/>
            <w:r>
              <w:t xml:space="preserve">России.  </w:t>
            </w:r>
            <w:proofErr w:type="gramEnd"/>
          </w:p>
        </w:tc>
        <w:tc>
          <w:tcPr>
            <w:tcW w:w="5800"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t xml:space="preserve">В ходе изучения инвариантных и вариативных учебных дисциплин, посредством встреч с представителями творческих профессий, экскурсий на художественные производства, к памятникам зодчества и на объекты современной архитектуры, знакомства с лучшими произведениями искусства в музеях, на выставках, по репродукциям, учебным </w:t>
            </w:r>
            <w:proofErr w:type="gramStart"/>
            <w:r>
              <w:t xml:space="preserve">фильмам.  </w:t>
            </w:r>
            <w:proofErr w:type="gramEnd"/>
          </w:p>
        </w:tc>
      </w:tr>
      <w:tr w:rsidR="00D965F0">
        <w:trPr>
          <w:trHeight w:val="1286"/>
        </w:trPr>
        <w:tc>
          <w:tcPr>
            <w:tcW w:w="3900"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lastRenderedPageBreak/>
              <w:t xml:space="preserve">Ознакомление с эстетическими идеалами, традициями художественной культуры родного края, с фольклором и народными художественными </w:t>
            </w:r>
            <w:proofErr w:type="gramStart"/>
            <w:r>
              <w:t xml:space="preserve">промыслами.  </w:t>
            </w:r>
            <w:proofErr w:type="gramEnd"/>
          </w:p>
        </w:tc>
        <w:tc>
          <w:tcPr>
            <w:tcW w:w="5800"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492" w:firstLine="0"/>
            </w:pPr>
            <w:r>
              <w:t xml:space="preserve">В системе экскурсионно-краеведческой деятельности, посещение конкурсов и фестивалей исполнителей народной музыки, художественных мастерских, театрализованных народных ярмарок, фестивалей народного творчества, тематических </w:t>
            </w:r>
            <w:proofErr w:type="gramStart"/>
            <w:r>
              <w:t xml:space="preserve">выставок.  </w:t>
            </w:r>
            <w:proofErr w:type="gramEnd"/>
          </w:p>
        </w:tc>
      </w:tr>
      <w:tr w:rsidR="00D965F0">
        <w:trPr>
          <w:trHeight w:val="1032"/>
        </w:trPr>
        <w:tc>
          <w:tcPr>
            <w:tcW w:w="3900" w:type="dxa"/>
            <w:tcBorders>
              <w:top w:val="single" w:sz="8" w:space="0" w:color="000000"/>
              <w:left w:val="single" w:sz="8" w:space="0" w:color="000000"/>
              <w:bottom w:val="single" w:sz="8" w:space="0" w:color="000000"/>
              <w:right w:val="single" w:sz="8" w:space="0" w:color="000000"/>
            </w:tcBorders>
          </w:tcPr>
          <w:p w:rsidR="00D965F0" w:rsidRDefault="00B173A5">
            <w:pPr>
              <w:spacing w:after="2" w:line="236" w:lineRule="auto"/>
              <w:ind w:left="0" w:right="219" w:firstLine="0"/>
            </w:pPr>
            <w:r>
              <w:t xml:space="preserve">Обучение видеть прекрасное в окружающем мире, природе родного края, в том, что окружает </w:t>
            </w:r>
          </w:p>
          <w:p w:rsidR="00D965F0" w:rsidRDefault="00B173A5">
            <w:pPr>
              <w:spacing w:after="0" w:line="259" w:lineRule="auto"/>
              <w:ind w:left="0" w:right="0" w:firstLine="0"/>
              <w:jc w:val="left"/>
            </w:pPr>
            <w:r>
              <w:t xml:space="preserve">обучающихся в пространстве школы и </w:t>
            </w:r>
          </w:p>
        </w:tc>
        <w:tc>
          <w:tcPr>
            <w:tcW w:w="5800"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3" w:firstLine="0"/>
              <w:jc w:val="left"/>
            </w:pPr>
            <w:r>
              <w:t xml:space="preserve">Разучивание стихотворений, знакомство с картинами, участие в просмотре учебных фильмов, фрагментов художественных фильмов о природе, городских и сельских ландшафтах; обучение понимать красоту </w:t>
            </w:r>
          </w:p>
        </w:tc>
      </w:tr>
      <w:tr w:rsidR="00D965F0">
        <w:trPr>
          <w:trHeight w:val="869"/>
        </w:trPr>
        <w:tc>
          <w:tcPr>
            <w:tcW w:w="3900"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52" w:firstLine="0"/>
            </w:pPr>
            <w:r>
              <w:t xml:space="preserve">дома, городском ландшафте, в природе в разное время суток и года, в различную </w:t>
            </w:r>
            <w:proofErr w:type="gramStart"/>
            <w:r>
              <w:t xml:space="preserve">погоду.  </w:t>
            </w:r>
            <w:proofErr w:type="gramEnd"/>
          </w:p>
        </w:tc>
        <w:tc>
          <w:tcPr>
            <w:tcW w:w="5800"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0" w:firstLine="0"/>
              <w:jc w:val="left"/>
            </w:pPr>
            <w:r>
              <w:t xml:space="preserve">окружающего мира через художественные </w:t>
            </w:r>
            <w:proofErr w:type="gramStart"/>
            <w:r>
              <w:t xml:space="preserve">образы;  </w:t>
            </w:r>
            <w:proofErr w:type="gramEnd"/>
          </w:p>
        </w:tc>
      </w:tr>
      <w:tr w:rsidR="00D965F0">
        <w:trPr>
          <w:trHeight w:val="1033"/>
        </w:trPr>
        <w:tc>
          <w:tcPr>
            <w:tcW w:w="3900"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122" w:firstLine="0"/>
            </w:pPr>
            <w:r>
              <w:t xml:space="preserve">Обучение видеть прекрасное в поведении и труде людей, знакомство с местными мастерами прикладного искусства, наблюдение за их работой </w:t>
            </w:r>
          </w:p>
        </w:tc>
        <w:tc>
          <w:tcPr>
            <w:tcW w:w="5800"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81" w:firstLine="0"/>
            </w:pPr>
            <w:r>
              <w:t xml:space="preserve">Участие в беседах «Красивые и некрасивые поступки», «Чем красивы люди вокруг нас», в беседах о прочитанных книгах, художественных фильмах, телевизионных передачах, компьютерных </w:t>
            </w:r>
            <w:proofErr w:type="gramStart"/>
            <w:r>
              <w:t xml:space="preserve">играх;  </w:t>
            </w:r>
            <w:proofErr w:type="gramEnd"/>
          </w:p>
        </w:tc>
      </w:tr>
      <w:tr w:rsidR="00D965F0">
        <w:trPr>
          <w:trHeight w:val="1286"/>
        </w:trPr>
        <w:tc>
          <w:tcPr>
            <w:tcW w:w="3900"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59" w:lineRule="auto"/>
              <w:ind w:left="0" w:right="69" w:firstLine="0"/>
            </w:pPr>
            <w:r>
              <w:t xml:space="preserve">Получение опыта самореализации в различных видах творческой деятельности, умения выражать себя в доступных видах и формах художественного </w:t>
            </w:r>
            <w:proofErr w:type="gramStart"/>
            <w:r>
              <w:t xml:space="preserve">творчества.  </w:t>
            </w:r>
            <w:proofErr w:type="gramEnd"/>
          </w:p>
        </w:tc>
        <w:tc>
          <w:tcPr>
            <w:tcW w:w="5800" w:type="dxa"/>
            <w:tcBorders>
              <w:top w:val="single" w:sz="8" w:space="0" w:color="000000"/>
              <w:left w:val="single" w:sz="8" w:space="0" w:color="000000"/>
              <w:bottom w:val="single" w:sz="8" w:space="0" w:color="000000"/>
              <w:right w:val="single" w:sz="8" w:space="0" w:color="000000"/>
            </w:tcBorders>
          </w:tcPr>
          <w:p w:rsidR="00D965F0" w:rsidRDefault="00B173A5">
            <w:pPr>
              <w:spacing w:after="0" w:line="273" w:lineRule="auto"/>
              <w:ind w:left="0" w:right="0" w:firstLine="0"/>
              <w:jc w:val="left"/>
            </w:pPr>
            <w:r>
              <w:t xml:space="preserve">Выставки творческих работ, ярмарки, концерты, фестивали </w:t>
            </w:r>
          </w:p>
          <w:p w:rsidR="00D965F0" w:rsidRDefault="00B173A5">
            <w:pPr>
              <w:spacing w:after="0" w:line="259" w:lineRule="auto"/>
              <w:ind w:left="0" w:right="0" w:firstLine="0"/>
              <w:jc w:val="left"/>
            </w:pPr>
            <w:r>
              <w:t xml:space="preserve"> </w:t>
            </w:r>
          </w:p>
        </w:tc>
      </w:tr>
    </w:tbl>
    <w:p w:rsidR="00D965F0" w:rsidRDefault="00B173A5">
      <w:pPr>
        <w:spacing w:after="28" w:line="259" w:lineRule="auto"/>
        <w:ind w:left="283" w:right="0" w:firstLine="0"/>
        <w:jc w:val="left"/>
      </w:pPr>
      <w:r>
        <w:t xml:space="preserve"> </w:t>
      </w:r>
    </w:p>
    <w:p w:rsidR="00D965F0" w:rsidRDefault="00F003AE">
      <w:pPr>
        <w:pStyle w:val="2"/>
        <w:spacing w:after="5"/>
        <w:ind w:left="4931" w:hanging="4533"/>
        <w:jc w:val="both"/>
      </w:pPr>
      <w:r>
        <w:rPr>
          <w:b w:val="0"/>
        </w:rPr>
        <w:t xml:space="preserve"> </w:t>
      </w:r>
      <w:r w:rsidR="00B173A5">
        <w:t xml:space="preserve">2.5. </w:t>
      </w:r>
      <w:r w:rsidR="00B173A5">
        <w:rPr>
          <w:b w:val="0"/>
        </w:rPr>
        <w:t xml:space="preserve"> </w:t>
      </w:r>
      <w:r w:rsidR="00B173A5">
        <w:t>Программа формирования экологической культуры, здорового и безопасн</w:t>
      </w:r>
      <w:r>
        <w:t>ого</w:t>
      </w:r>
      <w:r w:rsidR="00B173A5">
        <w:t xml:space="preserve"> образа жизни </w:t>
      </w:r>
    </w:p>
    <w:p w:rsidR="00D965F0" w:rsidRDefault="00B173A5">
      <w:pPr>
        <w:ind w:left="287" w:firstLine="711"/>
      </w:pPr>
      <w:r>
        <w:t xml:space="preserve">Нормативно-правовой и документальной основой Программы формирования культуры здорового и безопасного образа жизни обучающихся на ступени основного общего образования являются:  </w:t>
      </w:r>
    </w:p>
    <w:p w:rsidR="00D965F0" w:rsidRDefault="00B173A5" w:rsidP="00925856">
      <w:pPr>
        <w:numPr>
          <w:ilvl w:val="0"/>
          <w:numId w:val="55"/>
        </w:numPr>
        <w:ind w:right="89" w:hanging="360"/>
      </w:pPr>
      <w:r>
        <w:t xml:space="preserve">Закон Российской Федерации «Об образовании»; </w:t>
      </w:r>
    </w:p>
    <w:p w:rsidR="00D965F0" w:rsidRDefault="00B173A5" w:rsidP="00925856">
      <w:pPr>
        <w:numPr>
          <w:ilvl w:val="0"/>
          <w:numId w:val="55"/>
        </w:numPr>
        <w:ind w:right="89" w:hanging="360"/>
      </w:pPr>
      <w:r>
        <w:t xml:space="preserve">Федеральный государственный образовательный стандарт начального общего образования; </w:t>
      </w:r>
    </w:p>
    <w:p w:rsidR="00D965F0" w:rsidRDefault="00B173A5" w:rsidP="00925856">
      <w:pPr>
        <w:numPr>
          <w:ilvl w:val="0"/>
          <w:numId w:val="55"/>
        </w:numPr>
        <w:ind w:right="89" w:hanging="360"/>
      </w:pPr>
      <w:r>
        <w:t xml:space="preserve">СанПиН, 2.4.2.2821-10 «Гигиенические требования к режиму образовательного процесса» (Постановление Главного государственного санитарного врача российской Федерации от 29.12.2010 №189) раздел 10; </w:t>
      </w:r>
    </w:p>
    <w:p w:rsidR="00D965F0" w:rsidRDefault="00B173A5" w:rsidP="00925856">
      <w:pPr>
        <w:numPr>
          <w:ilvl w:val="0"/>
          <w:numId w:val="55"/>
        </w:numPr>
        <w:ind w:right="89" w:hanging="360"/>
      </w:pPr>
      <w:r>
        <w:t xml:space="preserve">Рекомендации по организации обучения в первом классе четырехлетней начальной школы (Письмо МО РФ № 408/13-13 от 20.04.2001); </w:t>
      </w:r>
    </w:p>
    <w:p w:rsidR="00D965F0" w:rsidRDefault="00B173A5" w:rsidP="00925856">
      <w:pPr>
        <w:numPr>
          <w:ilvl w:val="0"/>
          <w:numId w:val="55"/>
        </w:numPr>
        <w:ind w:right="89" w:hanging="360"/>
      </w:pPr>
      <w:r>
        <w:t xml:space="preserve">Гигиенические требования к условиям реализации основной образовательной программы начального общего образования (2009 г.); </w:t>
      </w:r>
    </w:p>
    <w:p w:rsidR="00D965F0" w:rsidRDefault="00B173A5">
      <w:pPr>
        <w:ind w:left="287" w:right="159" w:firstLine="711"/>
      </w:pPr>
      <w:r>
        <w:t>Программа формирования</w:t>
      </w:r>
      <w:r>
        <w:rPr>
          <w:b/>
        </w:rPr>
        <w:t xml:space="preserve"> </w:t>
      </w:r>
      <w:r>
        <w:t xml:space="preserve">экологической культуры, ценности здоровья и здорового образа жизни на ступени основного общего образования сформирована с учётом реального состояния здоровья детей и факторов </w:t>
      </w:r>
      <w:proofErr w:type="gramStart"/>
      <w:r>
        <w:t>риска,  имеющих</w:t>
      </w:r>
      <w:proofErr w:type="gramEnd"/>
      <w:r>
        <w:t xml:space="preserve"> место в</w:t>
      </w:r>
      <w:r w:rsidR="00F003AE" w:rsidRPr="00F003AE">
        <w:t xml:space="preserve"> </w:t>
      </w:r>
      <w:r w:rsidR="00F003AE">
        <w:t xml:space="preserve">МБОУ Лицей №1 </w:t>
      </w:r>
      <w:proofErr w:type="spellStart"/>
      <w:r w:rsidR="00F003AE">
        <w:t>им.Ф</w:t>
      </w:r>
      <w:proofErr w:type="spellEnd"/>
      <w:r w:rsidR="00F003AE">
        <w:t xml:space="preserve">. </w:t>
      </w:r>
      <w:proofErr w:type="spellStart"/>
      <w:r w:rsidR="00F003AE">
        <w:t>Булякова</w:t>
      </w:r>
      <w:proofErr w:type="spellEnd"/>
      <w:r w:rsidR="00F003AE">
        <w:t xml:space="preserve"> </w:t>
      </w:r>
      <w:proofErr w:type="spellStart"/>
      <w:r w:rsidR="00F003AE">
        <w:t>с.Мишкино</w:t>
      </w:r>
      <w:proofErr w:type="spellEnd"/>
      <w:r>
        <w:t xml:space="preserve"> </w:t>
      </w:r>
    </w:p>
    <w:p w:rsidR="00D965F0" w:rsidRDefault="00B173A5">
      <w:pPr>
        <w:ind w:left="287" w:right="164" w:firstLine="711"/>
      </w:pPr>
      <w:r>
        <w:rPr>
          <w:b/>
        </w:rPr>
        <w:t xml:space="preserve">Цель </w:t>
      </w:r>
      <w:r>
        <w:t>программы</w:t>
      </w:r>
      <w:r>
        <w:rPr>
          <w:b/>
        </w:rPr>
        <w:t xml:space="preserve">: </w:t>
      </w:r>
      <w:r>
        <w:t>формирование знаний, установок, личностных ориентиров и норм поведения, обеспечивающих ответственное отношение к окружающей среде, обеспечение комфортного существования в ней, сохранение и укрепление физического и психического здоровья как одного из ценностных составляющих, способствующих познавательному и эмоциональному развитию ребенка, достижению планируемых результатов освоения основной образовательной программы начального общего образования.</w:t>
      </w:r>
      <w:r>
        <w:rPr>
          <w:b/>
        </w:rPr>
        <w:t xml:space="preserve"> </w:t>
      </w:r>
    </w:p>
    <w:p w:rsidR="00D965F0" w:rsidRDefault="00B173A5">
      <w:pPr>
        <w:ind w:left="287" w:right="89" w:firstLine="711"/>
      </w:pPr>
      <w:r>
        <w:t xml:space="preserve">Программа здоровья разрабатывалась на основе анализа </w:t>
      </w:r>
      <w:proofErr w:type="spellStart"/>
      <w:r>
        <w:t>здоровьесберегающей</w:t>
      </w:r>
      <w:proofErr w:type="spellEnd"/>
      <w:r>
        <w:t xml:space="preserve"> среды школы, в тесной связи с Программой духовно – нравственного развития и воспитания обучающихся и системой внеурочной деятельности в рамках учебного плана, тем более, что здоровье понимается как совокупность нескольких составляющих: физического, психического, духовного, социального.</w:t>
      </w:r>
      <w:r>
        <w:rPr>
          <w:b/>
        </w:rPr>
        <w:t xml:space="preserve">  </w:t>
      </w:r>
    </w:p>
    <w:p w:rsidR="00D965F0" w:rsidRDefault="00F003AE">
      <w:pPr>
        <w:ind w:left="287" w:right="166" w:firstLine="711"/>
      </w:pPr>
      <w:r>
        <w:t xml:space="preserve">МБОУ Лицей №1 </w:t>
      </w:r>
      <w:proofErr w:type="spellStart"/>
      <w:r>
        <w:t>им.Ф</w:t>
      </w:r>
      <w:proofErr w:type="spellEnd"/>
      <w:r>
        <w:t xml:space="preserve">. </w:t>
      </w:r>
      <w:proofErr w:type="spellStart"/>
      <w:r>
        <w:t>Булякова</w:t>
      </w:r>
      <w:proofErr w:type="spellEnd"/>
      <w:r>
        <w:t xml:space="preserve"> </w:t>
      </w:r>
      <w:proofErr w:type="spellStart"/>
      <w:r>
        <w:t>с.Мишкино</w:t>
      </w:r>
      <w:proofErr w:type="spellEnd"/>
      <w:r>
        <w:t xml:space="preserve"> </w:t>
      </w:r>
      <w:r w:rsidR="00B173A5">
        <w:t xml:space="preserve">видит эффективный путь формирования культуры здорового и безопасного образа жизни в направляемой и организуемой взрослыми (учителями, воспитателями, психологом, взрослыми в семье) в самостоятельной работе, которая способствует активной и успешной </w:t>
      </w:r>
      <w:proofErr w:type="spellStart"/>
      <w:r w:rsidR="00B173A5">
        <w:t>соцализации</w:t>
      </w:r>
      <w:proofErr w:type="spellEnd"/>
      <w:r w:rsidR="00B173A5">
        <w:t xml:space="preserve"> обучающегося в ОУ, в развивающей способности понимать свое </w:t>
      </w:r>
      <w:r w:rsidR="00B173A5">
        <w:lastRenderedPageBreak/>
        <w:t xml:space="preserve">состояние, знать способы и варианты организации режима дня и двигательной активности, питания, правил личной гигиены. </w:t>
      </w:r>
    </w:p>
    <w:p w:rsidR="00D965F0" w:rsidRDefault="00F003AE">
      <w:pPr>
        <w:ind w:left="297" w:right="166"/>
      </w:pPr>
      <w:r>
        <w:t xml:space="preserve"> МБОУ Лицей №1 </w:t>
      </w:r>
      <w:proofErr w:type="spellStart"/>
      <w:r>
        <w:t>им.Ф</w:t>
      </w:r>
      <w:proofErr w:type="spellEnd"/>
      <w:r>
        <w:t xml:space="preserve">. </w:t>
      </w:r>
      <w:proofErr w:type="spellStart"/>
      <w:r>
        <w:t>Булякова</w:t>
      </w:r>
      <w:proofErr w:type="spellEnd"/>
      <w:r>
        <w:t xml:space="preserve"> </w:t>
      </w:r>
      <w:proofErr w:type="spellStart"/>
      <w:r>
        <w:t>с.Мишкино</w:t>
      </w:r>
      <w:proofErr w:type="spellEnd"/>
      <w:r>
        <w:t xml:space="preserve"> </w:t>
      </w:r>
      <w:r w:rsidR="00B173A5">
        <w:t xml:space="preserve">при выборе стратегии воспитания культуры здорового и безопасного образа жизни основывается на психологических и психофизических характеристиках данного возраста, учитывает зону актуального развития. </w:t>
      </w:r>
    </w:p>
    <w:p w:rsidR="00D965F0" w:rsidRDefault="00B173A5">
      <w:pPr>
        <w:ind w:left="297" w:right="167"/>
      </w:pPr>
      <w:r>
        <w:t xml:space="preserve"> Программа ОУ направлена на организацию всей жизни нашего ОУ, </w:t>
      </w:r>
      <w:proofErr w:type="gramStart"/>
      <w:r>
        <w:t>включая  инфраструктуру</w:t>
      </w:r>
      <w:proofErr w:type="gramEnd"/>
      <w:r>
        <w:t xml:space="preserve">, создание благоприятного психологического климата, обеспечение рациональной организации учебного процесса, эффективной физкультурно-оздоровительной работы, рационального питания. </w:t>
      </w:r>
    </w:p>
    <w:p w:rsidR="00D965F0" w:rsidRDefault="00B173A5">
      <w:pPr>
        <w:ind w:left="287" w:right="162" w:firstLine="711"/>
      </w:pPr>
      <w:r>
        <w:rPr>
          <w:b/>
        </w:rPr>
        <w:t xml:space="preserve">Задачи программы, </w:t>
      </w:r>
      <w:r>
        <w:t xml:space="preserve">обеспечивающие формирование основ экологической культуры, сохранение и укрепление физического, психологического и социального здоровья обучающихся на ступени начального общего образования: </w:t>
      </w:r>
    </w:p>
    <w:p w:rsidR="00D965F0" w:rsidRDefault="00B173A5" w:rsidP="00925856">
      <w:pPr>
        <w:numPr>
          <w:ilvl w:val="0"/>
          <w:numId w:val="56"/>
        </w:numPr>
        <w:ind w:right="89" w:firstLine="711"/>
      </w:pPr>
      <w:r>
        <w:t xml:space="preserve">сформировать представление о позитивных и негативных факторах, влияющих на здоровье, в том числе о влиянии на здоровье позитивных и негативных эмоций, получаемых от общения с компьютером, просмотра телевизора, участия в азартных играх; </w:t>
      </w:r>
    </w:p>
    <w:p w:rsidR="00D965F0" w:rsidRDefault="00B173A5" w:rsidP="00925856">
      <w:pPr>
        <w:numPr>
          <w:ilvl w:val="0"/>
          <w:numId w:val="56"/>
        </w:numPr>
        <w:ind w:right="89" w:firstLine="711"/>
      </w:pPr>
      <w:r>
        <w:t xml:space="preserve">научить обучающихся делать осознанный выбор поступков, поведения, позволяющих сохранять и укреплять здоровье; </w:t>
      </w:r>
    </w:p>
    <w:p w:rsidR="00D965F0" w:rsidRDefault="00B173A5" w:rsidP="00925856">
      <w:pPr>
        <w:numPr>
          <w:ilvl w:val="0"/>
          <w:numId w:val="56"/>
        </w:numPr>
        <w:ind w:right="89" w:firstLine="711"/>
      </w:pPr>
      <w:r>
        <w:t xml:space="preserve">научить выполнять правила личной гигиены и развить готовность на основе ее использования самостоятельно поддерживать свое здоровье; </w:t>
      </w:r>
    </w:p>
    <w:p w:rsidR="00D965F0" w:rsidRDefault="00B173A5" w:rsidP="00925856">
      <w:pPr>
        <w:numPr>
          <w:ilvl w:val="0"/>
          <w:numId w:val="56"/>
        </w:numPr>
        <w:ind w:right="89" w:firstLine="711"/>
      </w:pPr>
      <w:r>
        <w:t xml:space="preserve">сформировать представление о правильном (здоровом) питании, его режиме, структуре, полезных продуктах; </w:t>
      </w:r>
    </w:p>
    <w:p w:rsidR="00D965F0" w:rsidRDefault="00B173A5" w:rsidP="00925856">
      <w:pPr>
        <w:numPr>
          <w:ilvl w:val="0"/>
          <w:numId w:val="56"/>
        </w:numPr>
        <w:ind w:right="89" w:firstLine="711"/>
      </w:pPr>
      <w:r>
        <w:t xml:space="preserve">сформировать представление о рациональной организации режима дня, учебы и отдыха, двигательной активности, научить ребенка составлять, анализировать и контролировать свой режим дня; </w:t>
      </w:r>
    </w:p>
    <w:p w:rsidR="00D965F0" w:rsidRDefault="00B173A5" w:rsidP="00925856">
      <w:pPr>
        <w:numPr>
          <w:ilvl w:val="0"/>
          <w:numId w:val="56"/>
        </w:numPr>
        <w:ind w:right="89" w:firstLine="711"/>
      </w:pPr>
      <w:r>
        <w:t xml:space="preserve">дать представление с учетом принципа информационной безопасности о негативных факторах риска здоровью детей (сниженная двигательная активность, инфекционные заболевания, переутомления и т.п.), о существовании и причинах возникновения зависимостей от табака, алкоголя, наркотиков и других </w:t>
      </w:r>
      <w:proofErr w:type="spellStart"/>
      <w:r>
        <w:t>психоактивных</w:t>
      </w:r>
      <w:proofErr w:type="spellEnd"/>
      <w:r>
        <w:t xml:space="preserve"> веществ, их пагубном влиянии на здоровье; </w:t>
      </w:r>
    </w:p>
    <w:p w:rsidR="00D965F0" w:rsidRDefault="00B173A5" w:rsidP="00925856">
      <w:pPr>
        <w:numPr>
          <w:ilvl w:val="0"/>
          <w:numId w:val="56"/>
        </w:numPr>
        <w:ind w:right="89" w:firstLine="711"/>
      </w:pPr>
      <w:r>
        <w:t xml:space="preserve">дать представление о влиянии позитивных и негативных эмоций на здоровье, в том числе получаемых от общения с компьютером, просмотра телепередач, участия в азартных играх; </w:t>
      </w:r>
    </w:p>
    <w:p w:rsidR="00D965F0" w:rsidRDefault="00B173A5" w:rsidP="00925856">
      <w:pPr>
        <w:numPr>
          <w:ilvl w:val="0"/>
          <w:numId w:val="56"/>
        </w:numPr>
        <w:ind w:right="89" w:firstLine="711"/>
      </w:pPr>
      <w:r>
        <w:t xml:space="preserve">обучить элементарным навыкам эмоциональной разгрузки (релаксации); </w:t>
      </w:r>
    </w:p>
    <w:p w:rsidR="00D965F0" w:rsidRDefault="00B173A5" w:rsidP="00925856">
      <w:pPr>
        <w:numPr>
          <w:ilvl w:val="0"/>
          <w:numId w:val="56"/>
        </w:numPr>
        <w:ind w:right="89" w:firstLine="711"/>
      </w:pPr>
      <w:r>
        <w:t xml:space="preserve">сформировать навыки позитивного коммуникативного общения; </w:t>
      </w:r>
    </w:p>
    <w:p w:rsidR="00D965F0" w:rsidRDefault="00B173A5" w:rsidP="00925856">
      <w:pPr>
        <w:numPr>
          <w:ilvl w:val="0"/>
          <w:numId w:val="56"/>
        </w:numPr>
        <w:ind w:right="89" w:firstLine="711"/>
      </w:pPr>
      <w:r>
        <w:t xml:space="preserve">сформировать представление об основных компонентах культуры здоровья и здорового образа жизни; </w:t>
      </w:r>
    </w:p>
    <w:p w:rsidR="00D965F0" w:rsidRDefault="00B173A5" w:rsidP="00925856">
      <w:pPr>
        <w:numPr>
          <w:ilvl w:val="0"/>
          <w:numId w:val="56"/>
        </w:numPr>
        <w:ind w:right="89" w:firstLine="711"/>
      </w:pPr>
      <w:r>
        <w:t xml:space="preserve">сформировать потребность ребенка безбоязненно обращаться к врачу по любым вопросам состояния здоровья, в том числе связанным с особенностями роста и развития. </w:t>
      </w:r>
    </w:p>
    <w:p w:rsidR="00D965F0" w:rsidRDefault="00B173A5">
      <w:pPr>
        <w:ind w:left="287" w:right="160" w:firstLine="711"/>
      </w:pPr>
      <w:r>
        <w:t xml:space="preserve"> Основными </w:t>
      </w:r>
      <w:r>
        <w:rPr>
          <w:b/>
        </w:rPr>
        <w:t xml:space="preserve">формами </w:t>
      </w:r>
      <w:r>
        <w:t xml:space="preserve">деятельности являются: учебные занятия, игры, занятия с использованием видеоматериалов, природных материалов, экскурсии (в природу, виртуальные), инсценировки, выполнение и защита проектов. </w:t>
      </w:r>
    </w:p>
    <w:p w:rsidR="00D965F0" w:rsidRDefault="00B173A5">
      <w:pPr>
        <w:ind w:left="287" w:right="157" w:firstLine="711"/>
      </w:pPr>
      <w:r>
        <w:rPr>
          <w:b/>
        </w:rPr>
        <w:t xml:space="preserve"> Формы внеурочной деятельности: </w:t>
      </w:r>
      <w:r>
        <w:t xml:space="preserve">беседы, дискуссии, чтение книг, просмотр кинофильмов; </w:t>
      </w:r>
      <w:proofErr w:type="gramStart"/>
      <w:r>
        <w:t>встречи  с</w:t>
      </w:r>
      <w:proofErr w:type="gramEnd"/>
      <w:r>
        <w:t xml:space="preserve"> представителями различных профессий; организация и проведение презентаций учебных и творческих достижений; экскурсии, путешествия   по памятным местам; проведение классных часов, творческих конкурсов, мероприятий, посвященных государственным праздникам; участие  в социальных проектах; организация встреч с ветеранами и военнослужащими, волонтерская деятельность; организация выставок. </w:t>
      </w:r>
    </w:p>
    <w:p w:rsidR="00D965F0" w:rsidRDefault="00B173A5">
      <w:pPr>
        <w:ind w:left="287" w:right="150" w:firstLine="711"/>
      </w:pPr>
      <w:r>
        <w:t xml:space="preserve">Результатом реализации программы в части воспитания «экологии души» является </w:t>
      </w:r>
      <w:proofErr w:type="gramStart"/>
      <w:r>
        <w:t>формирование  устойчивых</w:t>
      </w:r>
      <w:proofErr w:type="gramEnd"/>
      <w:r>
        <w:t xml:space="preserve"> нравственных свойств личности школьника, направленных на возрождение духовных, традиций, приобщение учеников к культуре русского народа, формирование нового стиля мышления – </w:t>
      </w:r>
      <w:proofErr w:type="spellStart"/>
      <w:r>
        <w:t>экоцентрического</w:t>
      </w:r>
      <w:proofErr w:type="spellEnd"/>
      <w:r>
        <w:t xml:space="preserve">, без которого невозможно сохранение жизни в биосфере..          Основной функцией образовательной деятельности является формирование интеллектуальных, эмоциональных, деловых, </w:t>
      </w:r>
      <w:proofErr w:type="gramStart"/>
      <w:r>
        <w:t>коммуникативных готовностей</w:t>
      </w:r>
      <w:proofErr w:type="gramEnd"/>
      <w:r>
        <w:t xml:space="preserve"> обучающихся к активно-деятельному взаимодействию с окружающим миром (с природой, другими людьми, самими собой и др.) </w:t>
      </w:r>
    </w:p>
    <w:p w:rsidR="00D965F0" w:rsidRDefault="00B173A5" w:rsidP="00F003AE">
      <w:pPr>
        <w:spacing w:after="0" w:line="259" w:lineRule="auto"/>
        <w:ind w:left="0" w:right="0" w:firstLine="0"/>
      </w:pPr>
      <w:r>
        <w:rPr>
          <w:b/>
        </w:rPr>
        <w:t xml:space="preserve"> </w:t>
      </w:r>
    </w:p>
    <w:p w:rsidR="00D965F0" w:rsidRDefault="00B173A5">
      <w:pPr>
        <w:pStyle w:val="2"/>
        <w:ind w:left="861" w:right="26"/>
      </w:pPr>
      <w:r>
        <w:lastRenderedPageBreak/>
        <w:t>III. Организационный раздел</w:t>
      </w:r>
      <w:r>
        <w:rPr>
          <w:b w:val="0"/>
        </w:rPr>
        <w:t xml:space="preserve"> </w:t>
      </w:r>
    </w:p>
    <w:p w:rsidR="00D965F0" w:rsidRDefault="00B173A5">
      <w:pPr>
        <w:spacing w:after="13" w:line="259" w:lineRule="auto"/>
        <w:ind w:left="283" w:right="0" w:firstLine="0"/>
        <w:jc w:val="left"/>
      </w:pPr>
      <w:r>
        <w:t xml:space="preserve"> </w:t>
      </w:r>
    </w:p>
    <w:p w:rsidR="00D965F0" w:rsidRDefault="00B173A5">
      <w:pPr>
        <w:pStyle w:val="3"/>
        <w:ind w:left="861" w:right="727"/>
      </w:pPr>
      <w:r>
        <w:t xml:space="preserve"> 3.1. Учебный план</w:t>
      </w:r>
      <w:r>
        <w:rPr>
          <w:b w:val="0"/>
        </w:rPr>
        <w:t xml:space="preserve"> </w:t>
      </w:r>
    </w:p>
    <w:p w:rsidR="00D965F0" w:rsidRDefault="00F003AE" w:rsidP="00F003AE">
      <w:pPr>
        <w:ind w:left="287" w:right="160" w:firstLine="0"/>
      </w:pPr>
      <w:r>
        <w:t xml:space="preserve">МБОУ Лицей №1 </w:t>
      </w:r>
      <w:proofErr w:type="spellStart"/>
      <w:r>
        <w:t>им.Ф</w:t>
      </w:r>
      <w:proofErr w:type="spellEnd"/>
      <w:r>
        <w:t xml:space="preserve">. </w:t>
      </w:r>
      <w:proofErr w:type="spellStart"/>
      <w:r>
        <w:t>Булякова</w:t>
      </w:r>
      <w:proofErr w:type="spellEnd"/>
      <w:r>
        <w:t xml:space="preserve"> </w:t>
      </w:r>
      <w:proofErr w:type="spellStart"/>
      <w:r>
        <w:t>с.Мишкино</w:t>
      </w:r>
      <w:proofErr w:type="spellEnd"/>
      <w:r>
        <w:t xml:space="preserve">, </w:t>
      </w:r>
      <w:r w:rsidR="00B173A5">
        <w:t xml:space="preserve">реализующий АООП ООО для обучающихся с ОВЗ фиксирует общий объем нагрузки, максимальный объём аудиторной нагрузки обучающихся, состав и структуру обязательных предметных областей, распределяет учебное время, отводимое на их освоение по классам и учебным предметам. </w:t>
      </w:r>
    </w:p>
    <w:p w:rsidR="00D965F0" w:rsidRDefault="00B173A5">
      <w:pPr>
        <w:ind w:left="287" w:right="167" w:firstLine="706"/>
      </w:pPr>
      <w:r>
        <w:t xml:space="preserve">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 </w:t>
      </w:r>
    </w:p>
    <w:p w:rsidR="00D965F0" w:rsidRDefault="00B173A5">
      <w:pPr>
        <w:ind w:left="287" w:right="158" w:firstLine="706"/>
      </w:pPr>
      <w:r>
        <w:t>Содержание основного общего образования обучающихся с ОВЗ реализуется преимущественно за счёт введе</w:t>
      </w:r>
      <w:r w:rsidR="00F003AE">
        <w:t>ния учебных предметов, обеспечи</w:t>
      </w:r>
      <w:r>
        <w:t xml:space="preserve">вающих целостное восприятие мира, с учетом их особых образовательных потребностей и возможностей, а также коррекционно-развивающих курсов, направленных на коррекцию недостатков психической сферы. </w:t>
      </w:r>
    </w:p>
    <w:p w:rsidR="00D965F0" w:rsidRDefault="00B173A5">
      <w:pPr>
        <w:ind w:left="999" w:right="89"/>
      </w:pPr>
      <w:r>
        <w:t xml:space="preserve">Учебный план состоит из двух частей — обязательной части и вариативной. </w:t>
      </w:r>
    </w:p>
    <w:p w:rsidR="00D965F0" w:rsidRDefault="00B173A5">
      <w:pPr>
        <w:ind w:left="287" w:right="158" w:firstLine="706"/>
      </w:pPr>
      <w:r>
        <w:rPr>
          <w:i/>
        </w:rPr>
        <w:t xml:space="preserve">Обязательная часть учебного плана </w:t>
      </w:r>
      <w:r>
        <w:t xml:space="preserve">определяет состав учебных предметов обязательных предметных областей, которые должны быть реализованы во всех имеющих государственную аккредитацию </w:t>
      </w:r>
    </w:p>
    <w:p w:rsidR="00D965F0" w:rsidRDefault="00B173A5">
      <w:pPr>
        <w:ind w:left="297" w:right="163"/>
      </w:pPr>
      <w:r>
        <w:t xml:space="preserve">образовательных организациях, реализующих адаптированную основную образовательную программу начального общего образования, и учебное время, отводимое на их изучение по классам (годам) обучения. </w:t>
      </w:r>
    </w:p>
    <w:p w:rsidR="00D965F0" w:rsidRDefault="00B173A5">
      <w:pPr>
        <w:ind w:left="287" w:right="170" w:firstLine="706"/>
      </w:pPr>
      <w:r>
        <w:t xml:space="preserve">Обязательная часть учебного плана отражает содержание образования, которое обеспечивает достижение важнейших целей современного образования обучающихся с ОВЗ: </w:t>
      </w:r>
    </w:p>
    <w:p w:rsidR="00D965F0" w:rsidRDefault="00B173A5">
      <w:pPr>
        <w:spacing w:after="24" w:line="258" w:lineRule="auto"/>
        <w:ind w:left="10" w:right="163"/>
        <w:jc w:val="right"/>
      </w:pPr>
      <w:r>
        <w:t xml:space="preserve">формирование жизненных компетенций, обеспечивающих овладение системой социальных </w:t>
      </w:r>
    </w:p>
    <w:p w:rsidR="00D965F0" w:rsidRDefault="00B173A5">
      <w:pPr>
        <w:ind w:left="993" w:right="89" w:hanging="706"/>
      </w:pPr>
      <w:r>
        <w:t xml:space="preserve">отношений и социальное развитие обучающегося, а также его интеграцию в социальное окружение; готовность обучающихся к продолжению образования на последующей ступени общего </w:t>
      </w:r>
    </w:p>
    <w:p w:rsidR="00D965F0" w:rsidRDefault="00B173A5">
      <w:pPr>
        <w:ind w:left="993" w:right="3770" w:hanging="706"/>
      </w:pPr>
      <w:r>
        <w:t>образования; ф</w:t>
      </w:r>
      <w:r w:rsidR="00F003AE">
        <w:t xml:space="preserve">ормирование основ нравственного </w:t>
      </w:r>
      <w:r>
        <w:t xml:space="preserve">развития обучающихся, </w:t>
      </w:r>
    </w:p>
    <w:p w:rsidR="00D965F0" w:rsidRDefault="00B173A5">
      <w:pPr>
        <w:ind w:left="993" w:right="165" w:hanging="706"/>
      </w:pPr>
      <w:r>
        <w:t xml:space="preserve">приобщение их к общекультурным, национальным и этнокультурным ценностям; формирование здорового образа жизни, элементарных правил поведения в экстремальных </w:t>
      </w:r>
    </w:p>
    <w:p w:rsidR="00D965F0" w:rsidRDefault="00B173A5">
      <w:pPr>
        <w:ind w:left="993" w:right="4050" w:hanging="706"/>
      </w:pPr>
      <w:r>
        <w:t>ситуациях; личностное развитие обу</w:t>
      </w:r>
      <w:r w:rsidR="00F003AE">
        <w:t>чающегося в соответствии с его</w:t>
      </w:r>
    </w:p>
    <w:p w:rsidR="00D965F0" w:rsidRDefault="00B173A5">
      <w:pPr>
        <w:ind w:left="297" w:right="89"/>
      </w:pPr>
      <w:r>
        <w:t xml:space="preserve">индивидуальностью </w:t>
      </w:r>
    </w:p>
    <w:p w:rsidR="00D965F0" w:rsidRDefault="00B173A5">
      <w:pPr>
        <w:ind w:left="287" w:right="89" w:firstLine="706"/>
      </w:pPr>
      <w:r>
        <w:t xml:space="preserve">Часть учебного плана, формируемая участниками образовательных отношений, обеспечивает реализацию особых образовательных </w:t>
      </w:r>
    </w:p>
    <w:p w:rsidR="00D965F0" w:rsidRDefault="00B173A5">
      <w:pPr>
        <w:ind w:left="297" w:right="170"/>
      </w:pPr>
      <w:r>
        <w:t xml:space="preserve">потребностей характерных для данной группы обучающихся, а также индивидуальных потребностей каждого обучающегося. Время, отводимое на данную часть внутри максимально допустимой недельной нагрузки обучающихся. </w:t>
      </w:r>
    </w:p>
    <w:p w:rsidR="00D965F0" w:rsidRDefault="00B173A5">
      <w:pPr>
        <w:spacing w:after="21" w:line="259" w:lineRule="auto"/>
        <w:ind w:left="283" w:right="0" w:firstLine="0"/>
        <w:jc w:val="left"/>
      </w:pPr>
      <w:r>
        <w:t xml:space="preserve"> </w:t>
      </w:r>
    </w:p>
    <w:p w:rsidR="00F003AE" w:rsidRPr="00A42344" w:rsidRDefault="00B173A5" w:rsidP="00F003AE">
      <w:pPr>
        <w:pStyle w:val="2"/>
        <w:spacing w:after="0" w:line="259" w:lineRule="auto"/>
        <w:ind w:left="127" w:firstLine="0"/>
      </w:pPr>
      <w:r w:rsidRPr="00A42344">
        <w:rPr>
          <w:u w:val="single" w:color="000000"/>
        </w:rPr>
        <w:t>Учебный план основного общего образования</w:t>
      </w:r>
    </w:p>
    <w:p w:rsidR="00F003AE" w:rsidRDefault="00B173A5">
      <w:pPr>
        <w:spacing w:after="16" w:line="259" w:lineRule="auto"/>
        <w:ind w:left="283" w:right="0" w:firstLine="0"/>
        <w:jc w:val="left"/>
      </w:pPr>
      <w:r>
        <w:t xml:space="preserve"> </w:t>
      </w:r>
    </w:p>
    <w:tbl>
      <w:tblPr>
        <w:tblStyle w:val="21"/>
        <w:tblW w:w="11482" w:type="dxa"/>
        <w:tblInd w:w="-856" w:type="dxa"/>
        <w:tblLayout w:type="fixed"/>
        <w:tblLook w:val="04A0" w:firstRow="1" w:lastRow="0" w:firstColumn="1" w:lastColumn="0" w:noHBand="0" w:noVBand="1"/>
      </w:tblPr>
      <w:tblGrid>
        <w:gridCol w:w="1985"/>
        <w:gridCol w:w="1276"/>
        <w:gridCol w:w="567"/>
        <w:gridCol w:w="567"/>
        <w:gridCol w:w="567"/>
        <w:gridCol w:w="567"/>
        <w:gridCol w:w="567"/>
        <w:gridCol w:w="709"/>
        <w:gridCol w:w="567"/>
        <w:gridCol w:w="567"/>
        <w:gridCol w:w="567"/>
        <w:gridCol w:w="567"/>
        <w:gridCol w:w="708"/>
        <w:gridCol w:w="567"/>
        <w:gridCol w:w="567"/>
        <w:gridCol w:w="567"/>
      </w:tblGrid>
      <w:tr w:rsidR="00DF09FA" w:rsidRPr="00105E23" w:rsidTr="00DF09FA">
        <w:tc>
          <w:tcPr>
            <w:tcW w:w="1985" w:type="dxa"/>
          </w:tcPr>
          <w:p w:rsidR="00F003AE" w:rsidRPr="00105E23" w:rsidRDefault="00F003AE" w:rsidP="00A42344">
            <w:pPr>
              <w:ind w:left="-108" w:right="459" w:firstLine="0"/>
              <w:jc w:val="center"/>
              <w:rPr>
                <w:b/>
              </w:rPr>
            </w:pPr>
            <w:r w:rsidRPr="00105E23">
              <w:rPr>
                <w:b/>
              </w:rPr>
              <w:t>Предметные области</w:t>
            </w:r>
          </w:p>
        </w:tc>
        <w:tc>
          <w:tcPr>
            <w:tcW w:w="1276" w:type="dxa"/>
            <w:tcBorders>
              <w:tr2bl w:val="single" w:sz="4" w:space="0" w:color="auto"/>
            </w:tcBorders>
          </w:tcPr>
          <w:p w:rsidR="00F003AE" w:rsidRDefault="00F003AE" w:rsidP="00A42344">
            <w:pPr>
              <w:ind w:left="-108" w:right="-250" w:firstLine="0"/>
              <w:rPr>
                <w:b/>
                <w:bCs/>
              </w:rPr>
            </w:pPr>
            <w:r>
              <w:rPr>
                <w:b/>
                <w:bCs/>
              </w:rPr>
              <w:t>Учебные</w:t>
            </w:r>
          </w:p>
          <w:p w:rsidR="00F003AE" w:rsidRPr="00105E23" w:rsidRDefault="00F003AE" w:rsidP="00A42344">
            <w:pPr>
              <w:ind w:left="-108" w:right="-250" w:firstLine="0"/>
              <w:rPr>
                <w:b/>
              </w:rPr>
            </w:pPr>
            <w:r w:rsidRPr="00105E23">
              <w:rPr>
                <w:b/>
                <w:bCs/>
              </w:rPr>
              <w:t xml:space="preserve">предметы </w:t>
            </w:r>
          </w:p>
          <w:p w:rsidR="00F003AE" w:rsidRPr="00105E23" w:rsidRDefault="00F003AE" w:rsidP="00A42344">
            <w:pPr>
              <w:ind w:right="-250"/>
            </w:pPr>
            <w:r w:rsidRPr="00105E23">
              <w:rPr>
                <w:b/>
                <w:bCs/>
              </w:rPr>
              <w:t xml:space="preserve">                                     Классы</w:t>
            </w:r>
          </w:p>
        </w:tc>
        <w:tc>
          <w:tcPr>
            <w:tcW w:w="567" w:type="dxa"/>
            <w:tcBorders>
              <w:right w:val="single" w:sz="4" w:space="0" w:color="auto"/>
            </w:tcBorders>
          </w:tcPr>
          <w:p w:rsidR="00F003AE" w:rsidRPr="00105E23" w:rsidRDefault="00F003AE" w:rsidP="00F003AE">
            <w:pPr>
              <w:jc w:val="center"/>
            </w:pPr>
            <w:r w:rsidRPr="00105E23">
              <w:t>5а</w:t>
            </w:r>
          </w:p>
        </w:tc>
        <w:tc>
          <w:tcPr>
            <w:tcW w:w="567" w:type="dxa"/>
            <w:tcBorders>
              <w:left w:val="single" w:sz="4" w:space="0" w:color="auto"/>
            </w:tcBorders>
          </w:tcPr>
          <w:p w:rsidR="00F003AE" w:rsidRPr="00105E23" w:rsidRDefault="00F003AE" w:rsidP="00F003AE">
            <w:pPr>
              <w:jc w:val="center"/>
            </w:pPr>
            <w:r w:rsidRPr="00105E23">
              <w:t>5б</w:t>
            </w:r>
          </w:p>
        </w:tc>
        <w:tc>
          <w:tcPr>
            <w:tcW w:w="567" w:type="dxa"/>
            <w:tcBorders>
              <w:right w:val="single" w:sz="4" w:space="0" w:color="auto"/>
            </w:tcBorders>
          </w:tcPr>
          <w:p w:rsidR="00F003AE" w:rsidRPr="00105E23" w:rsidRDefault="00F003AE" w:rsidP="00F003AE">
            <w:pPr>
              <w:spacing w:line="360" w:lineRule="auto"/>
              <w:jc w:val="center"/>
              <w:rPr>
                <w:bCs/>
              </w:rPr>
            </w:pPr>
            <w:r w:rsidRPr="00105E23">
              <w:rPr>
                <w:bCs/>
              </w:rPr>
              <w:t>5в</w:t>
            </w:r>
          </w:p>
        </w:tc>
        <w:tc>
          <w:tcPr>
            <w:tcW w:w="567" w:type="dxa"/>
            <w:tcBorders>
              <w:left w:val="single" w:sz="4" w:space="0" w:color="auto"/>
              <w:right w:val="single" w:sz="4" w:space="0" w:color="auto"/>
            </w:tcBorders>
          </w:tcPr>
          <w:p w:rsidR="00F003AE" w:rsidRPr="00105E23" w:rsidRDefault="00F003AE" w:rsidP="00F003AE">
            <w:pPr>
              <w:spacing w:line="360" w:lineRule="auto"/>
              <w:jc w:val="center"/>
              <w:rPr>
                <w:bCs/>
              </w:rPr>
            </w:pPr>
            <w:r w:rsidRPr="00105E23">
              <w:rPr>
                <w:bCs/>
              </w:rPr>
              <w:t>6а</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6б</w:t>
            </w:r>
          </w:p>
        </w:tc>
        <w:tc>
          <w:tcPr>
            <w:tcW w:w="709" w:type="dxa"/>
            <w:tcBorders>
              <w:left w:val="single" w:sz="4" w:space="0" w:color="auto"/>
            </w:tcBorders>
          </w:tcPr>
          <w:p w:rsidR="00F003AE" w:rsidRPr="00105E23" w:rsidRDefault="00F003AE" w:rsidP="00F003AE">
            <w:pPr>
              <w:spacing w:line="360" w:lineRule="auto"/>
              <w:jc w:val="center"/>
              <w:rPr>
                <w:bCs/>
              </w:rPr>
            </w:pPr>
            <w:r w:rsidRPr="00105E23">
              <w:rPr>
                <w:bCs/>
              </w:rPr>
              <w:t>6в</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7а</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7б</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7в</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8а</w:t>
            </w:r>
          </w:p>
        </w:tc>
        <w:tc>
          <w:tcPr>
            <w:tcW w:w="708" w:type="dxa"/>
            <w:tcBorders>
              <w:left w:val="single" w:sz="4" w:space="0" w:color="auto"/>
            </w:tcBorders>
          </w:tcPr>
          <w:p w:rsidR="00F003AE" w:rsidRPr="00105E23" w:rsidRDefault="00F003AE" w:rsidP="00F003AE">
            <w:pPr>
              <w:spacing w:line="360" w:lineRule="auto"/>
              <w:jc w:val="center"/>
              <w:rPr>
                <w:bCs/>
              </w:rPr>
            </w:pPr>
            <w:r w:rsidRPr="00105E23">
              <w:rPr>
                <w:bCs/>
              </w:rPr>
              <w:t>8б</w:t>
            </w:r>
          </w:p>
        </w:tc>
        <w:tc>
          <w:tcPr>
            <w:tcW w:w="567" w:type="dxa"/>
            <w:tcBorders>
              <w:left w:val="single" w:sz="4" w:space="0" w:color="auto"/>
              <w:right w:val="single" w:sz="4" w:space="0" w:color="auto"/>
            </w:tcBorders>
          </w:tcPr>
          <w:p w:rsidR="00F003AE" w:rsidRDefault="00F003AE" w:rsidP="00F003AE">
            <w:pPr>
              <w:spacing w:line="360" w:lineRule="auto"/>
              <w:jc w:val="center"/>
              <w:rPr>
                <w:bCs/>
              </w:rPr>
            </w:pPr>
            <w:r>
              <w:rPr>
                <w:bCs/>
              </w:rPr>
              <w:t>8в</w:t>
            </w:r>
          </w:p>
        </w:tc>
        <w:tc>
          <w:tcPr>
            <w:tcW w:w="567" w:type="dxa"/>
            <w:tcBorders>
              <w:left w:val="single" w:sz="4" w:space="0" w:color="auto"/>
            </w:tcBorders>
          </w:tcPr>
          <w:p w:rsidR="00F003AE" w:rsidRPr="00105E23" w:rsidRDefault="00F003AE" w:rsidP="00F003AE">
            <w:pPr>
              <w:spacing w:line="360" w:lineRule="auto"/>
              <w:jc w:val="center"/>
              <w:rPr>
                <w:bCs/>
              </w:rPr>
            </w:pPr>
            <w:r>
              <w:rPr>
                <w:bCs/>
              </w:rPr>
              <w:t>9а</w:t>
            </w:r>
          </w:p>
        </w:tc>
        <w:tc>
          <w:tcPr>
            <w:tcW w:w="567" w:type="dxa"/>
            <w:tcBorders>
              <w:left w:val="single" w:sz="4" w:space="0" w:color="auto"/>
            </w:tcBorders>
          </w:tcPr>
          <w:p w:rsidR="00F003AE" w:rsidRPr="00105E23" w:rsidRDefault="00F003AE" w:rsidP="00F003AE">
            <w:pPr>
              <w:spacing w:line="360" w:lineRule="auto"/>
              <w:jc w:val="center"/>
              <w:rPr>
                <w:bCs/>
              </w:rPr>
            </w:pPr>
            <w:r>
              <w:rPr>
                <w:bCs/>
              </w:rPr>
              <w:t>9б</w:t>
            </w:r>
          </w:p>
        </w:tc>
      </w:tr>
      <w:tr w:rsidR="00DF09FA" w:rsidRPr="00105E23" w:rsidTr="00DF09FA">
        <w:trPr>
          <w:trHeight w:val="104"/>
        </w:trPr>
        <w:tc>
          <w:tcPr>
            <w:tcW w:w="1985" w:type="dxa"/>
            <w:vMerge w:val="restart"/>
          </w:tcPr>
          <w:p w:rsidR="00F003AE" w:rsidRPr="00105E23" w:rsidRDefault="00F003AE" w:rsidP="00A42344">
            <w:pPr>
              <w:ind w:left="-108" w:right="459"/>
            </w:pPr>
            <w:r w:rsidRPr="00105E23">
              <w:t>Русский язык и литература</w:t>
            </w:r>
          </w:p>
        </w:tc>
        <w:tc>
          <w:tcPr>
            <w:tcW w:w="1276" w:type="dxa"/>
          </w:tcPr>
          <w:p w:rsidR="00F003AE" w:rsidRPr="00105E23" w:rsidRDefault="00F003AE" w:rsidP="00A42344">
            <w:pPr>
              <w:ind w:left="-108" w:right="-250" w:firstLine="0"/>
            </w:pPr>
            <w:r w:rsidRPr="00105E23">
              <w:t>Русский язык</w:t>
            </w:r>
          </w:p>
        </w:tc>
        <w:tc>
          <w:tcPr>
            <w:tcW w:w="567" w:type="dxa"/>
            <w:tcBorders>
              <w:right w:val="single" w:sz="4" w:space="0" w:color="auto"/>
            </w:tcBorders>
          </w:tcPr>
          <w:p w:rsidR="00F003AE" w:rsidRPr="00105E23" w:rsidRDefault="00F003AE" w:rsidP="00F003AE">
            <w:pPr>
              <w:jc w:val="center"/>
            </w:pPr>
            <w:r>
              <w:t>2</w:t>
            </w:r>
          </w:p>
        </w:tc>
        <w:tc>
          <w:tcPr>
            <w:tcW w:w="567" w:type="dxa"/>
            <w:tcBorders>
              <w:left w:val="single" w:sz="4" w:space="0" w:color="auto"/>
            </w:tcBorders>
          </w:tcPr>
          <w:p w:rsidR="00F003AE" w:rsidRPr="00105E23" w:rsidRDefault="00F003AE" w:rsidP="00F003AE">
            <w:pPr>
              <w:jc w:val="center"/>
            </w:pPr>
            <w:r>
              <w:t>2</w:t>
            </w:r>
          </w:p>
        </w:tc>
        <w:tc>
          <w:tcPr>
            <w:tcW w:w="567" w:type="dxa"/>
            <w:tcBorders>
              <w:right w:val="single" w:sz="4" w:space="0" w:color="auto"/>
            </w:tcBorders>
          </w:tcPr>
          <w:p w:rsidR="00F003AE" w:rsidRPr="00105E23" w:rsidRDefault="00F003AE" w:rsidP="00F003AE">
            <w:pPr>
              <w:jc w:val="center"/>
            </w:pPr>
            <w:r>
              <w:t>2</w:t>
            </w:r>
          </w:p>
        </w:tc>
        <w:tc>
          <w:tcPr>
            <w:tcW w:w="567" w:type="dxa"/>
            <w:tcBorders>
              <w:left w:val="single" w:sz="4" w:space="0" w:color="auto"/>
              <w:right w:val="single" w:sz="4" w:space="0" w:color="auto"/>
            </w:tcBorders>
          </w:tcPr>
          <w:p w:rsidR="00F003AE" w:rsidRPr="00105E23" w:rsidRDefault="00F003AE" w:rsidP="00F003AE">
            <w:pPr>
              <w:spacing w:line="360" w:lineRule="auto"/>
              <w:jc w:val="center"/>
              <w:rPr>
                <w:bCs/>
              </w:rPr>
            </w:pPr>
            <w:r>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Pr>
                <w:bCs/>
              </w:rPr>
              <w:t>2</w:t>
            </w:r>
          </w:p>
        </w:tc>
        <w:tc>
          <w:tcPr>
            <w:tcW w:w="709" w:type="dxa"/>
            <w:tcBorders>
              <w:left w:val="single" w:sz="4" w:space="0" w:color="auto"/>
            </w:tcBorders>
          </w:tcPr>
          <w:p w:rsidR="00F003AE" w:rsidRPr="00105E23" w:rsidRDefault="00F003AE" w:rsidP="00F003AE">
            <w:pPr>
              <w:spacing w:line="360" w:lineRule="auto"/>
              <w:jc w:val="center"/>
              <w:rPr>
                <w:bCs/>
              </w:rPr>
            </w:pPr>
            <w:r>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Pr>
                <w:bCs/>
              </w:rPr>
              <w:t>2</w:t>
            </w:r>
          </w:p>
        </w:tc>
        <w:tc>
          <w:tcPr>
            <w:tcW w:w="708" w:type="dxa"/>
            <w:tcBorders>
              <w:left w:val="single" w:sz="4" w:space="0" w:color="auto"/>
            </w:tcBorders>
          </w:tcPr>
          <w:p w:rsidR="00F003AE" w:rsidRPr="00105E23" w:rsidRDefault="00F003AE" w:rsidP="00F003AE">
            <w:pPr>
              <w:spacing w:line="360" w:lineRule="auto"/>
              <w:jc w:val="center"/>
              <w:rPr>
                <w:bCs/>
              </w:rPr>
            </w:pPr>
            <w:r>
              <w:rPr>
                <w:bCs/>
              </w:rPr>
              <w:t>2</w:t>
            </w:r>
          </w:p>
        </w:tc>
        <w:tc>
          <w:tcPr>
            <w:tcW w:w="567" w:type="dxa"/>
            <w:tcBorders>
              <w:left w:val="single" w:sz="4" w:space="0" w:color="auto"/>
              <w:right w:val="single" w:sz="4" w:space="0" w:color="auto"/>
            </w:tcBorders>
          </w:tcPr>
          <w:p w:rsidR="00F003AE" w:rsidRDefault="00F003AE" w:rsidP="00F003AE">
            <w:pPr>
              <w:spacing w:line="360" w:lineRule="auto"/>
              <w:jc w:val="center"/>
              <w:rPr>
                <w:bCs/>
              </w:rPr>
            </w:pPr>
            <w:r>
              <w:rPr>
                <w:bCs/>
              </w:rPr>
              <w:t>2</w:t>
            </w:r>
          </w:p>
        </w:tc>
        <w:tc>
          <w:tcPr>
            <w:tcW w:w="567" w:type="dxa"/>
            <w:tcBorders>
              <w:left w:val="single" w:sz="4" w:space="0" w:color="auto"/>
            </w:tcBorders>
          </w:tcPr>
          <w:p w:rsidR="00F003AE" w:rsidRDefault="00F003AE" w:rsidP="00F003AE">
            <w:pPr>
              <w:spacing w:line="360" w:lineRule="auto"/>
              <w:jc w:val="center"/>
              <w:rPr>
                <w:bCs/>
              </w:rPr>
            </w:pPr>
            <w:r>
              <w:rPr>
                <w:bCs/>
              </w:rPr>
              <w:t>2</w:t>
            </w:r>
          </w:p>
        </w:tc>
        <w:tc>
          <w:tcPr>
            <w:tcW w:w="567" w:type="dxa"/>
            <w:tcBorders>
              <w:left w:val="single" w:sz="4" w:space="0" w:color="auto"/>
            </w:tcBorders>
          </w:tcPr>
          <w:p w:rsidR="00F003AE" w:rsidRDefault="00F003AE" w:rsidP="00F003AE">
            <w:pPr>
              <w:spacing w:line="360" w:lineRule="auto"/>
              <w:jc w:val="center"/>
              <w:rPr>
                <w:bCs/>
              </w:rPr>
            </w:pPr>
            <w:r>
              <w:rPr>
                <w:bCs/>
              </w:rPr>
              <w:t>2</w:t>
            </w:r>
          </w:p>
        </w:tc>
      </w:tr>
      <w:tr w:rsidR="00DF09FA" w:rsidRPr="00105E23" w:rsidTr="00DF09FA">
        <w:tc>
          <w:tcPr>
            <w:tcW w:w="1985" w:type="dxa"/>
            <w:vMerge/>
            <w:tcBorders>
              <w:bottom w:val="single" w:sz="4" w:space="0" w:color="auto"/>
            </w:tcBorders>
          </w:tcPr>
          <w:p w:rsidR="00F003AE" w:rsidRPr="00105E23" w:rsidRDefault="00F003AE" w:rsidP="00A42344">
            <w:pPr>
              <w:ind w:left="-108" w:right="459"/>
            </w:pPr>
          </w:p>
        </w:tc>
        <w:tc>
          <w:tcPr>
            <w:tcW w:w="1276" w:type="dxa"/>
          </w:tcPr>
          <w:p w:rsidR="00F003AE" w:rsidRPr="00105E23" w:rsidRDefault="00F003AE" w:rsidP="00A42344">
            <w:pPr>
              <w:ind w:left="-108" w:right="-250" w:firstLine="0"/>
            </w:pPr>
            <w:r w:rsidRPr="00105E23">
              <w:t>Литература</w:t>
            </w:r>
          </w:p>
        </w:tc>
        <w:tc>
          <w:tcPr>
            <w:tcW w:w="567" w:type="dxa"/>
            <w:tcBorders>
              <w:right w:val="single" w:sz="4" w:space="0" w:color="auto"/>
            </w:tcBorders>
          </w:tcPr>
          <w:p w:rsidR="00F003AE" w:rsidRPr="00105E23" w:rsidRDefault="00F003AE" w:rsidP="00F003AE">
            <w:pPr>
              <w:jc w:val="center"/>
            </w:pPr>
            <w:r>
              <w:t>1</w:t>
            </w:r>
          </w:p>
        </w:tc>
        <w:tc>
          <w:tcPr>
            <w:tcW w:w="567" w:type="dxa"/>
            <w:tcBorders>
              <w:left w:val="single" w:sz="4" w:space="0" w:color="auto"/>
            </w:tcBorders>
          </w:tcPr>
          <w:p w:rsidR="00F003AE" w:rsidRPr="00105E23" w:rsidRDefault="00F003AE" w:rsidP="00F003AE">
            <w:pPr>
              <w:jc w:val="center"/>
            </w:pPr>
            <w:r>
              <w:t>1</w:t>
            </w:r>
          </w:p>
        </w:tc>
        <w:tc>
          <w:tcPr>
            <w:tcW w:w="567" w:type="dxa"/>
            <w:tcBorders>
              <w:right w:val="single" w:sz="4" w:space="0" w:color="auto"/>
            </w:tcBorders>
          </w:tcPr>
          <w:p w:rsidR="00F003AE" w:rsidRPr="00105E23" w:rsidRDefault="00F003AE" w:rsidP="00F003AE">
            <w:pPr>
              <w:jc w:val="center"/>
            </w:pPr>
            <w:r>
              <w:t>1</w:t>
            </w:r>
          </w:p>
        </w:tc>
        <w:tc>
          <w:tcPr>
            <w:tcW w:w="567" w:type="dxa"/>
            <w:tcBorders>
              <w:left w:val="single" w:sz="4" w:space="0" w:color="auto"/>
              <w:right w:val="single" w:sz="4" w:space="0" w:color="auto"/>
            </w:tcBorders>
          </w:tcPr>
          <w:p w:rsidR="00F003AE" w:rsidRPr="00105E23" w:rsidRDefault="00F003AE" w:rsidP="00F003AE">
            <w:pPr>
              <w:spacing w:line="360" w:lineRule="auto"/>
              <w:jc w:val="center"/>
              <w:rPr>
                <w:bCs/>
              </w:rPr>
            </w:pPr>
            <w:r>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Pr>
                <w:bCs/>
              </w:rPr>
              <w:t>1</w:t>
            </w:r>
          </w:p>
        </w:tc>
        <w:tc>
          <w:tcPr>
            <w:tcW w:w="709" w:type="dxa"/>
            <w:tcBorders>
              <w:left w:val="single" w:sz="4" w:space="0" w:color="auto"/>
            </w:tcBorders>
          </w:tcPr>
          <w:p w:rsidR="00F003AE" w:rsidRPr="00105E23" w:rsidRDefault="00F003AE" w:rsidP="00F003AE">
            <w:pPr>
              <w:spacing w:line="360" w:lineRule="auto"/>
              <w:jc w:val="center"/>
              <w:rPr>
                <w:bCs/>
              </w:rPr>
            </w:pPr>
            <w:r>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Pr>
                <w:bCs/>
              </w:rPr>
              <w:t>1</w:t>
            </w:r>
          </w:p>
        </w:tc>
        <w:tc>
          <w:tcPr>
            <w:tcW w:w="708" w:type="dxa"/>
            <w:tcBorders>
              <w:left w:val="single" w:sz="4" w:space="0" w:color="auto"/>
            </w:tcBorders>
          </w:tcPr>
          <w:p w:rsidR="00F003AE" w:rsidRPr="00105E23" w:rsidRDefault="00F003AE" w:rsidP="00F003AE">
            <w:pPr>
              <w:spacing w:line="360" w:lineRule="auto"/>
              <w:jc w:val="center"/>
              <w:rPr>
                <w:bCs/>
              </w:rPr>
            </w:pPr>
            <w:r>
              <w:rPr>
                <w:bCs/>
              </w:rPr>
              <w:t>1</w:t>
            </w:r>
          </w:p>
        </w:tc>
        <w:tc>
          <w:tcPr>
            <w:tcW w:w="567" w:type="dxa"/>
            <w:tcBorders>
              <w:left w:val="single" w:sz="4" w:space="0" w:color="auto"/>
              <w:right w:val="single" w:sz="4" w:space="0" w:color="auto"/>
            </w:tcBorders>
          </w:tcPr>
          <w:p w:rsidR="00F003AE" w:rsidRDefault="00F003AE" w:rsidP="00F003AE">
            <w:pPr>
              <w:spacing w:line="360" w:lineRule="auto"/>
              <w:jc w:val="center"/>
              <w:rPr>
                <w:bCs/>
              </w:rPr>
            </w:pPr>
            <w:r>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Pr>
                <w:bCs/>
              </w:rPr>
              <w:t>1</w:t>
            </w:r>
          </w:p>
        </w:tc>
      </w:tr>
      <w:tr w:rsidR="00DF09FA" w:rsidRPr="00105E23" w:rsidTr="00DF09FA">
        <w:tc>
          <w:tcPr>
            <w:tcW w:w="1985" w:type="dxa"/>
            <w:vMerge w:val="restart"/>
          </w:tcPr>
          <w:p w:rsidR="00F003AE" w:rsidRPr="00105E23" w:rsidRDefault="00F003AE" w:rsidP="00A42344">
            <w:pPr>
              <w:ind w:left="-108" w:right="459"/>
            </w:pPr>
            <w:r w:rsidRPr="00105E23">
              <w:t>Родной язык и родная литература</w:t>
            </w:r>
          </w:p>
        </w:tc>
        <w:tc>
          <w:tcPr>
            <w:tcW w:w="1276" w:type="dxa"/>
          </w:tcPr>
          <w:p w:rsidR="00F003AE" w:rsidRPr="00105E23" w:rsidRDefault="00F003AE" w:rsidP="00A42344">
            <w:pPr>
              <w:ind w:left="-108" w:right="-250" w:firstLine="0"/>
            </w:pPr>
            <w:r>
              <w:t xml:space="preserve">Родной </w:t>
            </w:r>
            <w:r w:rsidRPr="00105E23">
              <w:t xml:space="preserve">язык </w:t>
            </w:r>
          </w:p>
        </w:tc>
        <w:tc>
          <w:tcPr>
            <w:tcW w:w="567" w:type="dxa"/>
            <w:tcBorders>
              <w:right w:val="single" w:sz="4" w:space="0" w:color="auto"/>
            </w:tcBorders>
          </w:tcPr>
          <w:p w:rsidR="00F003AE" w:rsidRPr="00105E23" w:rsidRDefault="00F003AE" w:rsidP="00F003AE">
            <w:pPr>
              <w:jc w:val="center"/>
              <w:rPr>
                <w:b/>
              </w:rPr>
            </w:pPr>
            <w:r w:rsidRPr="00105E23">
              <w:rPr>
                <w:b/>
              </w:rPr>
              <w:t>0.5</w:t>
            </w:r>
          </w:p>
        </w:tc>
        <w:tc>
          <w:tcPr>
            <w:tcW w:w="567" w:type="dxa"/>
            <w:tcBorders>
              <w:left w:val="single" w:sz="4" w:space="0" w:color="auto"/>
            </w:tcBorders>
          </w:tcPr>
          <w:p w:rsidR="00F003AE" w:rsidRPr="00105E23" w:rsidRDefault="00F003AE" w:rsidP="00F003AE">
            <w:pPr>
              <w:jc w:val="center"/>
              <w:rPr>
                <w:b/>
              </w:rPr>
            </w:pPr>
            <w:r w:rsidRPr="00105E23">
              <w:rPr>
                <w:b/>
              </w:rPr>
              <w:t>0.5</w:t>
            </w:r>
          </w:p>
        </w:tc>
        <w:tc>
          <w:tcPr>
            <w:tcW w:w="567" w:type="dxa"/>
            <w:tcBorders>
              <w:right w:val="single" w:sz="4" w:space="0" w:color="auto"/>
            </w:tcBorders>
          </w:tcPr>
          <w:p w:rsidR="00F003AE" w:rsidRPr="00105E23" w:rsidRDefault="00F003AE" w:rsidP="00F003AE">
            <w:pPr>
              <w:jc w:val="center"/>
              <w:rPr>
                <w:b/>
              </w:rPr>
            </w:pPr>
            <w:r w:rsidRPr="00105E23">
              <w:rPr>
                <w:b/>
              </w:rPr>
              <w:t>0.5</w:t>
            </w:r>
          </w:p>
        </w:tc>
        <w:tc>
          <w:tcPr>
            <w:tcW w:w="567" w:type="dxa"/>
            <w:tcBorders>
              <w:left w:val="single" w:sz="4" w:space="0" w:color="auto"/>
              <w:right w:val="single" w:sz="4" w:space="0" w:color="auto"/>
            </w:tcBorders>
          </w:tcPr>
          <w:p w:rsidR="00F003AE" w:rsidRPr="00105E23" w:rsidRDefault="00F003AE" w:rsidP="00F003AE">
            <w:pPr>
              <w:spacing w:line="360" w:lineRule="auto"/>
              <w:jc w:val="center"/>
              <w:rPr>
                <w:b/>
                <w:bCs/>
              </w:rPr>
            </w:pPr>
            <w:r w:rsidRPr="00105E23">
              <w:rPr>
                <w:b/>
                <w:bCs/>
              </w:rPr>
              <w:t>0.5</w:t>
            </w:r>
          </w:p>
        </w:tc>
        <w:tc>
          <w:tcPr>
            <w:tcW w:w="567" w:type="dxa"/>
            <w:tcBorders>
              <w:left w:val="single" w:sz="4" w:space="0" w:color="auto"/>
            </w:tcBorders>
          </w:tcPr>
          <w:p w:rsidR="00F003AE" w:rsidRPr="00105E23" w:rsidRDefault="00F003AE" w:rsidP="00F003AE">
            <w:pPr>
              <w:spacing w:line="360" w:lineRule="auto"/>
              <w:jc w:val="center"/>
              <w:rPr>
                <w:bCs/>
              </w:rPr>
            </w:pPr>
            <w:r>
              <w:rPr>
                <w:bCs/>
              </w:rPr>
              <w:t>0,5</w:t>
            </w:r>
          </w:p>
        </w:tc>
        <w:tc>
          <w:tcPr>
            <w:tcW w:w="709" w:type="dxa"/>
            <w:tcBorders>
              <w:left w:val="single" w:sz="4" w:space="0" w:color="auto"/>
            </w:tcBorders>
          </w:tcPr>
          <w:p w:rsidR="00F003AE" w:rsidRPr="00105E23" w:rsidRDefault="00F003AE" w:rsidP="00F003AE">
            <w:pPr>
              <w:spacing w:line="360" w:lineRule="auto"/>
              <w:jc w:val="center"/>
              <w:rPr>
                <w:bCs/>
              </w:rPr>
            </w:pPr>
            <w:r>
              <w:rPr>
                <w:bCs/>
              </w:rPr>
              <w:t>0,5</w:t>
            </w:r>
          </w:p>
        </w:tc>
        <w:tc>
          <w:tcPr>
            <w:tcW w:w="567" w:type="dxa"/>
            <w:tcBorders>
              <w:left w:val="single" w:sz="4" w:space="0" w:color="auto"/>
            </w:tcBorders>
          </w:tcPr>
          <w:p w:rsidR="00F003AE" w:rsidRPr="00105E23" w:rsidRDefault="00F003AE" w:rsidP="00F003AE">
            <w:pPr>
              <w:spacing w:line="360" w:lineRule="auto"/>
              <w:jc w:val="center"/>
              <w:rPr>
                <w:b/>
                <w:bCs/>
              </w:rPr>
            </w:pPr>
            <w:r w:rsidRPr="00105E23">
              <w:rPr>
                <w:b/>
                <w:bCs/>
              </w:rPr>
              <w:t>0.5</w:t>
            </w:r>
          </w:p>
        </w:tc>
        <w:tc>
          <w:tcPr>
            <w:tcW w:w="567" w:type="dxa"/>
            <w:tcBorders>
              <w:left w:val="single" w:sz="4" w:space="0" w:color="auto"/>
            </w:tcBorders>
          </w:tcPr>
          <w:p w:rsidR="00F003AE" w:rsidRPr="00105E23" w:rsidRDefault="00F003AE" w:rsidP="00F003AE">
            <w:pPr>
              <w:spacing w:line="360" w:lineRule="auto"/>
              <w:jc w:val="center"/>
              <w:rPr>
                <w:b/>
                <w:bCs/>
              </w:rPr>
            </w:pPr>
            <w:r w:rsidRPr="00105E23">
              <w:rPr>
                <w:b/>
                <w:bCs/>
              </w:rPr>
              <w:t>0.5</w:t>
            </w:r>
          </w:p>
        </w:tc>
        <w:tc>
          <w:tcPr>
            <w:tcW w:w="567" w:type="dxa"/>
            <w:tcBorders>
              <w:left w:val="single" w:sz="4" w:space="0" w:color="auto"/>
            </w:tcBorders>
          </w:tcPr>
          <w:p w:rsidR="00F003AE" w:rsidRPr="00105E23" w:rsidRDefault="00F003AE" w:rsidP="00F003AE">
            <w:pPr>
              <w:spacing w:line="360" w:lineRule="auto"/>
              <w:jc w:val="center"/>
              <w:rPr>
                <w:b/>
                <w:bCs/>
              </w:rPr>
            </w:pPr>
            <w:r>
              <w:rPr>
                <w:b/>
                <w:bCs/>
              </w:rPr>
              <w:t>0</w:t>
            </w:r>
            <w:r w:rsidRPr="00105E23">
              <w:rPr>
                <w:b/>
                <w:bCs/>
              </w:rPr>
              <w:t>.5</w:t>
            </w:r>
          </w:p>
        </w:tc>
        <w:tc>
          <w:tcPr>
            <w:tcW w:w="567" w:type="dxa"/>
            <w:tcBorders>
              <w:left w:val="single" w:sz="4" w:space="0" w:color="auto"/>
            </w:tcBorders>
          </w:tcPr>
          <w:p w:rsidR="00F003AE" w:rsidRPr="00105E23" w:rsidRDefault="00F003AE" w:rsidP="00F003AE">
            <w:pPr>
              <w:spacing w:line="360" w:lineRule="auto"/>
              <w:jc w:val="center"/>
              <w:rPr>
                <w:b/>
                <w:bCs/>
              </w:rPr>
            </w:pPr>
            <w:r w:rsidRPr="00105E23">
              <w:rPr>
                <w:b/>
                <w:bCs/>
              </w:rPr>
              <w:t>0.5</w:t>
            </w:r>
          </w:p>
        </w:tc>
        <w:tc>
          <w:tcPr>
            <w:tcW w:w="708" w:type="dxa"/>
            <w:tcBorders>
              <w:left w:val="single" w:sz="4" w:space="0" w:color="auto"/>
            </w:tcBorders>
          </w:tcPr>
          <w:p w:rsidR="00F003AE" w:rsidRPr="00105E23" w:rsidRDefault="00F003AE" w:rsidP="00F003AE">
            <w:pPr>
              <w:spacing w:line="360" w:lineRule="auto"/>
              <w:jc w:val="center"/>
              <w:rPr>
                <w:b/>
                <w:bCs/>
              </w:rPr>
            </w:pPr>
            <w:r>
              <w:rPr>
                <w:b/>
                <w:bCs/>
              </w:rPr>
              <w:t>0,5</w:t>
            </w:r>
          </w:p>
        </w:tc>
        <w:tc>
          <w:tcPr>
            <w:tcW w:w="567" w:type="dxa"/>
            <w:tcBorders>
              <w:left w:val="single" w:sz="4" w:space="0" w:color="auto"/>
              <w:right w:val="single" w:sz="4" w:space="0" w:color="auto"/>
            </w:tcBorders>
          </w:tcPr>
          <w:p w:rsidR="00F003AE" w:rsidRDefault="00F003AE" w:rsidP="00F003AE">
            <w:pPr>
              <w:spacing w:line="360" w:lineRule="auto"/>
              <w:jc w:val="center"/>
              <w:rPr>
                <w:b/>
                <w:bCs/>
              </w:rPr>
            </w:pPr>
            <w:r>
              <w:rPr>
                <w:b/>
                <w:bCs/>
              </w:rPr>
              <w:t>0,5</w:t>
            </w:r>
          </w:p>
        </w:tc>
        <w:tc>
          <w:tcPr>
            <w:tcW w:w="567" w:type="dxa"/>
            <w:tcBorders>
              <w:left w:val="single" w:sz="4" w:space="0" w:color="auto"/>
            </w:tcBorders>
          </w:tcPr>
          <w:p w:rsidR="00F003AE" w:rsidRDefault="00F003AE" w:rsidP="00F003AE">
            <w:pPr>
              <w:spacing w:line="360" w:lineRule="auto"/>
              <w:jc w:val="center"/>
              <w:rPr>
                <w:b/>
                <w:bCs/>
              </w:rPr>
            </w:pPr>
            <w:r>
              <w:rPr>
                <w:b/>
                <w:bCs/>
              </w:rPr>
              <w:t>0,5</w:t>
            </w:r>
          </w:p>
        </w:tc>
        <w:tc>
          <w:tcPr>
            <w:tcW w:w="567" w:type="dxa"/>
            <w:tcBorders>
              <w:left w:val="single" w:sz="4" w:space="0" w:color="auto"/>
            </w:tcBorders>
          </w:tcPr>
          <w:p w:rsidR="00F003AE" w:rsidRDefault="00F003AE" w:rsidP="00F003AE">
            <w:pPr>
              <w:spacing w:line="360" w:lineRule="auto"/>
              <w:jc w:val="center"/>
              <w:rPr>
                <w:b/>
                <w:bCs/>
              </w:rPr>
            </w:pPr>
            <w:r>
              <w:rPr>
                <w:b/>
                <w:bCs/>
              </w:rPr>
              <w:t>0,5</w:t>
            </w:r>
          </w:p>
        </w:tc>
      </w:tr>
      <w:tr w:rsidR="00DF09FA" w:rsidRPr="00105E23" w:rsidTr="00DF09FA">
        <w:tc>
          <w:tcPr>
            <w:tcW w:w="1985" w:type="dxa"/>
            <w:vMerge/>
            <w:tcBorders>
              <w:bottom w:val="single" w:sz="4" w:space="0" w:color="auto"/>
            </w:tcBorders>
          </w:tcPr>
          <w:p w:rsidR="00F003AE" w:rsidRPr="00105E23" w:rsidRDefault="00F003AE" w:rsidP="00A42344">
            <w:pPr>
              <w:ind w:left="-108" w:right="459"/>
            </w:pPr>
          </w:p>
        </w:tc>
        <w:tc>
          <w:tcPr>
            <w:tcW w:w="1276" w:type="dxa"/>
          </w:tcPr>
          <w:p w:rsidR="00F003AE" w:rsidRPr="00105E23" w:rsidRDefault="00F003AE" w:rsidP="00A42344">
            <w:pPr>
              <w:ind w:left="-108" w:right="-250" w:firstLine="0"/>
            </w:pPr>
            <w:r w:rsidRPr="00105E23">
              <w:t>Родная   литература</w:t>
            </w:r>
          </w:p>
        </w:tc>
        <w:tc>
          <w:tcPr>
            <w:tcW w:w="567" w:type="dxa"/>
            <w:tcBorders>
              <w:right w:val="single" w:sz="4" w:space="0" w:color="auto"/>
            </w:tcBorders>
          </w:tcPr>
          <w:p w:rsidR="00F003AE" w:rsidRPr="00105E23" w:rsidRDefault="00F003AE" w:rsidP="00F003AE">
            <w:pPr>
              <w:jc w:val="center"/>
              <w:rPr>
                <w:b/>
              </w:rPr>
            </w:pPr>
            <w:r w:rsidRPr="00105E23">
              <w:rPr>
                <w:b/>
              </w:rPr>
              <w:t>0.5</w:t>
            </w:r>
          </w:p>
        </w:tc>
        <w:tc>
          <w:tcPr>
            <w:tcW w:w="567" w:type="dxa"/>
            <w:tcBorders>
              <w:left w:val="single" w:sz="4" w:space="0" w:color="auto"/>
            </w:tcBorders>
          </w:tcPr>
          <w:p w:rsidR="00F003AE" w:rsidRPr="00105E23" w:rsidRDefault="00F003AE" w:rsidP="00F003AE">
            <w:pPr>
              <w:jc w:val="center"/>
              <w:rPr>
                <w:b/>
              </w:rPr>
            </w:pPr>
            <w:r w:rsidRPr="00105E23">
              <w:rPr>
                <w:b/>
              </w:rPr>
              <w:t>0.5</w:t>
            </w:r>
          </w:p>
        </w:tc>
        <w:tc>
          <w:tcPr>
            <w:tcW w:w="567" w:type="dxa"/>
            <w:tcBorders>
              <w:right w:val="single" w:sz="4" w:space="0" w:color="auto"/>
            </w:tcBorders>
          </w:tcPr>
          <w:p w:rsidR="00F003AE" w:rsidRPr="00105E23" w:rsidRDefault="00F003AE" w:rsidP="00F003AE">
            <w:pPr>
              <w:jc w:val="center"/>
              <w:rPr>
                <w:b/>
              </w:rPr>
            </w:pPr>
            <w:r w:rsidRPr="00105E23">
              <w:rPr>
                <w:b/>
              </w:rPr>
              <w:t>0.5</w:t>
            </w:r>
          </w:p>
        </w:tc>
        <w:tc>
          <w:tcPr>
            <w:tcW w:w="567" w:type="dxa"/>
            <w:tcBorders>
              <w:left w:val="single" w:sz="4" w:space="0" w:color="auto"/>
              <w:right w:val="single" w:sz="4" w:space="0" w:color="auto"/>
            </w:tcBorders>
          </w:tcPr>
          <w:p w:rsidR="00F003AE" w:rsidRPr="00105E23" w:rsidRDefault="00F003AE" w:rsidP="00F003AE">
            <w:pPr>
              <w:spacing w:line="360" w:lineRule="auto"/>
              <w:jc w:val="center"/>
              <w:rPr>
                <w:b/>
                <w:bCs/>
              </w:rPr>
            </w:pPr>
            <w:r w:rsidRPr="00105E23">
              <w:rPr>
                <w:b/>
                <w:bCs/>
              </w:rPr>
              <w:t>0.5</w:t>
            </w:r>
          </w:p>
        </w:tc>
        <w:tc>
          <w:tcPr>
            <w:tcW w:w="567" w:type="dxa"/>
            <w:tcBorders>
              <w:left w:val="single" w:sz="4" w:space="0" w:color="auto"/>
            </w:tcBorders>
          </w:tcPr>
          <w:p w:rsidR="00F003AE" w:rsidRPr="00105E23" w:rsidRDefault="00F003AE" w:rsidP="00F003AE">
            <w:pPr>
              <w:spacing w:line="360" w:lineRule="auto"/>
              <w:jc w:val="center"/>
              <w:rPr>
                <w:bCs/>
              </w:rPr>
            </w:pPr>
            <w:r>
              <w:rPr>
                <w:bCs/>
              </w:rPr>
              <w:t>0,5</w:t>
            </w:r>
          </w:p>
        </w:tc>
        <w:tc>
          <w:tcPr>
            <w:tcW w:w="709" w:type="dxa"/>
            <w:tcBorders>
              <w:left w:val="single" w:sz="4" w:space="0" w:color="auto"/>
            </w:tcBorders>
          </w:tcPr>
          <w:p w:rsidR="00F003AE" w:rsidRPr="00105E23" w:rsidRDefault="00F003AE" w:rsidP="00F003AE">
            <w:pPr>
              <w:spacing w:line="360" w:lineRule="auto"/>
              <w:jc w:val="center"/>
              <w:rPr>
                <w:bCs/>
              </w:rPr>
            </w:pPr>
            <w:r>
              <w:rPr>
                <w:bCs/>
              </w:rPr>
              <w:t>0,5</w:t>
            </w:r>
          </w:p>
        </w:tc>
        <w:tc>
          <w:tcPr>
            <w:tcW w:w="567" w:type="dxa"/>
            <w:tcBorders>
              <w:left w:val="single" w:sz="4" w:space="0" w:color="auto"/>
            </w:tcBorders>
          </w:tcPr>
          <w:p w:rsidR="00F003AE" w:rsidRPr="00105E23" w:rsidRDefault="00F003AE" w:rsidP="00F003AE">
            <w:pPr>
              <w:spacing w:line="360" w:lineRule="auto"/>
              <w:jc w:val="center"/>
              <w:rPr>
                <w:b/>
                <w:bCs/>
              </w:rPr>
            </w:pPr>
            <w:r w:rsidRPr="00105E23">
              <w:rPr>
                <w:b/>
                <w:bCs/>
              </w:rPr>
              <w:t>0.5</w:t>
            </w:r>
          </w:p>
        </w:tc>
        <w:tc>
          <w:tcPr>
            <w:tcW w:w="567" w:type="dxa"/>
            <w:tcBorders>
              <w:left w:val="single" w:sz="4" w:space="0" w:color="auto"/>
            </w:tcBorders>
          </w:tcPr>
          <w:p w:rsidR="00F003AE" w:rsidRPr="00105E23" w:rsidRDefault="00F003AE" w:rsidP="00F003AE">
            <w:pPr>
              <w:spacing w:line="360" w:lineRule="auto"/>
              <w:jc w:val="center"/>
              <w:rPr>
                <w:b/>
                <w:bCs/>
              </w:rPr>
            </w:pPr>
            <w:r w:rsidRPr="00105E23">
              <w:rPr>
                <w:b/>
                <w:bCs/>
              </w:rPr>
              <w:t>0.5</w:t>
            </w:r>
          </w:p>
        </w:tc>
        <w:tc>
          <w:tcPr>
            <w:tcW w:w="567" w:type="dxa"/>
            <w:tcBorders>
              <w:left w:val="single" w:sz="4" w:space="0" w:color="auto"/>
            </w:tcBorders>
          </w:tcPr>
          <w:p w:rsidR="00F003AE" w:rsidRPr="00105E23" w:rsidRDefault="00F003AE" w:rsidP="00F003AE">
            <w:pPr>
              <w:spacing w:line="360" w:lineRule="auto"/>
              <w:jc w:val="center"/>
              <w:rPr>
                <w:b/>
                <w:bCs/>
              </w:rPr>
            </w:pPr>
            <w:r w:rsidRPr="00105E23">
              <w:rPr>
                <w:b/>
                <w:bCs/>
              </w:rPr>
              <w:t>0.5</w:t>
            </w:r>
          </w:p>
        </w:tc>
        <w:tc>
          <w:tcPr>
            <w:tcW w:w="567" w:type="dxa"/>
            <w:tcBorders>
              <w:left w:val="single" w:sz="4" w:space="0" w:color="auto"/>
            </w:tcBorders>
          </w:tcPr>
          <w:p w:rsidR="00F003AE" w:rsidRPr="00105E23" w:rsidRDefault="00F003AE" w:rsidP="00F003AE">
            <w:pPr>
              <w:spacing w:line="360" w:lineRule="auto"/>
              <w:jc w:val="center"/>
              <w:rPr>
                <w:b/>
                <w:bCs/>
              </w:rPr>
            </w:pPr>
            <w:r w:rsidRPr="00105E23">
              <w:rPr>
                <w:b/>
                <w:bCs/>
              </w:rPr>
              <w:t>0.5</w:t>
            </w:r>
          </w:p>
        </w:tc>
        <w:tc>
          <w:tcPr>
            <w:tcW w:w="708" w:type="dxa"/>
            <w:tcBorders>
              <w:left w:val="single" w:sz="4" w:space="0" w:color="auto"/>
            </w:tcBorders>
          </w:tcPr>
          <w:p w:rsidR="00F003AE" w:rsidRPr="00105E23" w:rsidRDefault="00F003AE" w:rsidP="00F003AE">
            <w:pPr>
              <w:spacing w:line="360" w:lineRule="auto"/>
              <w:jc w:val="center"/>
              <w:rPr>
                <w:b/>
                <w:bCs/>
              </w:rPr>
            </w:pPr>
            <w:r>
              <w:rPr>
                <w:b/>
                <w:bCs/>
              </w:rPr>
              <w:t>0,5</w:t>
            </w:r>
          </w:p>
        </w:tc>
        <w:tc>
          <w:tcPr>
            <w:tcW w:w="567" w:type="dxa"/>
            <w:tcBorders>
              <w:left w:val="single" w:sz="4" w:space="0" w:color="auto"/>
              <w:right w:val="single" w:sz="4" w:space="0" w:color="auto"/>
            </w:tcBorders>
          </w:tcPr>
          <w:p w:rsidR="00F003AE" w:rsidRDefault="00F003AE" w:rsidP="00F003AE">
            <w:pPr>
              <w:spacing w:line="360" w:lineRule="auto"/>
              <w:jc w:val="center"/>
              <w:rPr>
                <w:b/>
                <w:bCs/>
              </w:rPr>
            </w:pPr>
            <w:r>
              <w:rPr>
                <w:b/>
                <w:bCs/>
              </w:rPr>
              <w:t>0,5</w:t>
            </w:r>
          </w:p>
        </w:tc>
        <w:tc>
          <w:tcPr>
            <w:tcW w:w="567" w:type="dxa"/>
            <w:tcBorders>
              <w:left w:val="single" w:sz="4" w:space="0" w:color="auto"/>
            </w:tcBorders>
          </w:tcPr>
          <w:p w:rsidR="00F003AE" w:rsidRDefault="00F003AE" w:rsidP="00F003AE">
            <w:pPr>
              <w:spacing w:line="360" w:lineRule="auto"/>
              <w:jc w:val="center"/>
              <w:rPr>
                <w:b/>
                <w:bCs/>
              </w:rPr>
            </w:pPr>
            <w:r>
              <w:rPr>
                <w:b/>
                <w:bCs/>
              </w:rPr>
              <w:t>0,5</w:t>
            </w:r>
          </w:p>
        </w:tc>
        <w:tc>
          <w:tcPr>
            <w:tcW w:w="567" w:type="dxa"/>
            <w:tcBorders>
              <w:left w:val="single" w:sz="4" w:space="0" w:color="auto"/>
            </w:tcBorders>
          </w:tcPr>
          <w:p w:rsidR="00F003AE" w:rsidRDefault="00F003AE" w:rsidP="00F003AE">
            <w:pPr>
              <w:spacing w:line="360" w:lineRule="auto"/>
              <w:jc w:val="center"/>
              <w:rPr>
                <w:b/>
                <w:bCs/>
              </w:rPr>
            </w:pPr>
            <w:r>
              <w:rPr>
                <w:b/>
                <w:bCs/>
              </w:rPr>
              <w:t>0,5</w:t>
            </w:r>
          </w:p>
        </w:tc>
      </w:tr>
      <w:tr w:rsidR="00DF09FA" w:rsidRPr="00105E23" w:rsidTr="00DF09FA">
        <w:trPr>
          <w:trHeight w:val="300"/>
        </w:trPr>
        <w:tc>
          <w:tcPr>
            <w:tcW w:w="1985" w:type="dxa"/>
            <w:tcBorders>
              <w:top w:val="single" w:sz="4" w:space="0" w:color="auto"/>
            </w:tcBorders>
          </w:tcPr>
          <w:p w:rsidR="00F003AE" w:rsidRPr="00105E23" w:rsidRDefault="00F003AE" w:rsidP="00A42344">
            <w:pPr>
              <w:ind w:left="-108" w:right="459"/>
            </w:pPr>
            <w:r w:rsidRPr="00105E23">
              <w:t>Иностранный язык</w:t>
            </w:r>
          </w:p>
        </w:tc>
        <w:tc>
          <w:tcPr>
            <w:tcW w:w="1276" w:type="dxa"/>
            <w:tcBorders>
              <w:bottom w:val="single" w:sz="4" w:space="0" w:color="auto"/>
            </w:tcBorders>
          </w:tcPr>
          <w:p w:rsidR="00F003AE" w:rsidRPr="00105E23" w:rsidRDefault="00F003AE" w:rsidP="00A42344">
            <w:pPr>
              <w:ind w:left="-108" w:right="-250" w:firstLine="0"/>
            </w:pPr>
            <w:r w:rsidRPr="00105E23">
              <w:t xml:space="preserve">Иностранный язык </w:t>
            </w:r>
          </w:p>
        </w:tc>
        <w:tc>
          <w:tcPr>
            <w:tcW w:w="567" w:type="dxa"/>
            <w:tcBorders>
              <w:bottom w:val="single" w:sz="4" w:space="0" w:color="auto"/>
              <w:right w:val="single" w:sz="4" w:space="0" w:color="auto"/>
            </w:tcBorders>
          </w:tcPr>
          <w:p w:rsidR="00F003AE" w:rsidRPr="00105E23" w:rsidRDefault="00F003AE" w:rsidP="00F003AE">
            <w:pPr>
              <w:jc w:val="center"/>
            </w:pPr>
            <w:r w:rsidRPr="00105E23">
              <w:t>3</w:t>
            </w:r>
          </w:p>
        </w:tc>
        <w:tc>
          <w:tcPr>
            <w:tcW w:w="567" w:type="dxa"/>
            <w:tcBorders>
              <w:left w:val="single" w:sz="4" w:space="0" w:color="auto"/>
              <w:bottom w:val="single" w:sz="4" w:space="0" w:color="auto"/>
            </w:tcBorders>
          </w:tcPr>
          <w:p w:rsidR="00F003AE" w:rsidRPr="00105E23" w:rsidRDefault="00F003AE" w:rsidP="00F003AE">
            <w:pPr>
              <w:jc w:val="center"/>
            </w:pPr>
            <w:r w:rsidRPr="00105E23">
              <w:t>3</w:t>
            </w:r>
          </w:p>
        </w:tc>
        <w:tc>
          <w:tcPr>
            <w:tcW w:w="567" w:type="dxa"/>
            <w:tcBorders>
              <w:bottom w:val="single" w:sz="4" w:space="0" w:color="auto"/>
              <w:right w:val="single" w:sz="4" w:space="0" w:color="auto"/>
            </w:tcBorders>
          </w:tcPr>
          <w:p w:rsidR="00F003AE" w:rsidRPr="00105E23" w:rsidRDefault="00F003AE" w:rsidP="00F003AE">
            <w:pPr>
              <w:jc w:val="center"/>
            </w:pPr>
            <w:r w:rsidRPr="00105E23">
              <w:t>3</w:t>
            </w:r>
          </w:p>
        </w:tc>
        <w:tc>
          <w:tcPr>
            <w:tcW w:w="567" w:type="dxa"/>
            <w:tcBorders>
              <w:left w:val="single" w:sz="4" w:space="0" w:color="auto"/>
              <w:bottom w:val="single" w:sz="4" w:space="0" w:color="auto"/>
              <w:right w:val="single" w:sz="4" w:space="0" w:color="auto"/>
            </w:tcBorders>
          </w:tcPr>
          <w:p w:rsidR="00F003AE" w:rsidRPr="00105E23" w:rsidRDefault="00F003AE" w:rsidP="00F003AE">
            <w:pPr>
              <w:spacing w:line="360" w:lineRule="auto"/>
              <w:jc w:val="center"/>
              <w:rPr>
                <w:bCs/>
              </w:rPr>
            </w:pPr>
            <w:r w:rsidRPr="00105E23">
              <w:rPr>
                <w:bCs/>
              </w:rPr>
              <w:t>3</w:t>
            </w:r>
          </w:p>
        </w:tc>
        <w:tc>
          <w:tcPr>
            <w:tcW w:w="567" w:type="dxa"/>
            <w:tcBorders>
              <w:left w:val="single" w:sz="4" w:space="0" w:color="auto"/>
              <w:bottom w:val="single" w:sz="4" w:space="0" w:color="auto"/>
            </w:tcBorders>
          </w:tcPr>
          <w:p w:rsidR="00F003AE" w:rsidRPr="00105E23" w:rsidRDefault="00F003AE" w:rsidP="00F003AE">
            <w:pPr>
              <w:spacing w:line="360" w:lineRule="auto"/>
              <w:jc w:val="center"/>
              <w:rPr>
                <w:bCs/>
              </w:rPr>
            </w:pPr>
            <w:r w:rsidRPr="00105E23">
              <w:rPr>
                <w:bCs/>
              </w:rPr>
              <w:t>3</w:t>
            </w:r>
          </w:p>
        </w:tc>
        <w:tc>
          <w:tcPr>
            <w:tcW w:w="709" w:type="dxa"/>
            <w:tcBorders>
              <w:left w:val="single" w:sz="4" w:space="0" w:color="auto"/>
              <w:bottom w:val="single" w:sz="4" w:space="0" w:color="auto"/>
            </w:tcBorders>
          </w:tcPr>
          <w:p w:rsidR="00F003AE" w:rsidRPr="00105E23" w:rsidRDefault="00F003AE" w:rsidP="00F003AE">
            <w:pPr>
              <w:spacing w:line="360" w:lineRule="auto"/>
              <w:jc w:val="center"/>
              <w:rPr>
                <w:bCs/>
              </w:rPr>
            </w:pPr>
            <w:r w:rsidRPr="00105E23">
              <w:rPr>
                <w:bCs/>
              </w:rPr>
              <w:t>3</w:t>
            </w:r>
          </w:p>
        </w:tc>
        <w:tc>
          <w:tcPr>
            <w:tcW w:w="567" w:type="dxa"/>
            <w:tcBorders>
              <w:left w:val="single" w:sz="4" w:space="0" w:color="auto"/>
              <w:bottom w:val="single" w:sz="4" w:space="0" w:color="auto"/>
            </w:tcBorders>
          </w:tcPr>
          <w:p w:rsidR="00F003AE" w:rsidRPr="00105E23" w:rsidRDefault="00F003AE" w:rsidP="00F003AE">
            <w:pPr>
              <w:spacing w:line="360" w:lineRule="auto"/>
              <w:jc w:val="center"/>
              <w:rPr>
                <w:bCs/>
              </w:rPr>
            </w:pPr>
            <w:r w:rsidRPr="00105E23">
              <w:rPr>
                <w:bCs/>
              </w:rPr>
              <w:t>3</w:t>
            </w:r>
          </w:p>
        </w:tc>
        <w:tc>
          <w:tcPr>
            <w:tcW w:w="567" w:type="dxa"/>
            <w:tcBorders>
              <w:left w:val="single" w:sz="4" w:space="0" w:color="auto"/>
              <w:bottom w:val="single" w:sz="4" w:space="0" w:color="auto"/>
            </w:tcBorders>
          </w:tcPr>
          <w:p w:rsidR="00F003AE" w:rsidRPr="00105E23" w:rsidRDefault="00F003AE" w:rsidP="00F003AE">
            <w:pPr>
              <w:spacing w:line="360" w:lineRule="auto"/>
              <w:jc w:val="center"/>
              <w:rPr>
                <w:bCs/>
              </w:rPr>
            </w:pPr>
            <w:r w:rsidRPr="00105E23">
              <w:rPr>
                <w:bCs/>
              </w:rPr>
              <w:t>3</w:t>
            </w:r>
          </w:p>
        </w:tc>
        <w:tc>
          <w:tcPr>
            <w:tcW w:w="567" w:type="dxa"/>
            <w:tcBorders>
              <w:left w:val="single" w:sz="4" w:space="0" w:color="auto"/>
              <w:bottom w:val="single" w:sz="4" w:space="0" w:color="auto"/>
            </w:tcBorders>
          </w:tcPr>
          <w:p w:rsidR="00F003AE" w:rsidRPr="00105E23" w:rsidRDefault="00F003AE" w:rsidP="00F003AE">
            <w:pPr>
              <w:spacing w:line="360" w:lineRule="auto"/>
              <w:jc w:val="center"/>
              <w:rPr>
                <w:bCs/>
              </w:rPr>
            </w:pPr>
            <w:r w:rsidRPr="00105E23">
              <w:rPr>
                <w:bCs/>
              </w:rPr>
              <w:t>3</w:t>
            </w:r>
          </w:p>
        </w:tc>
        <w:tc>
          <w:tcPr>
            <w:tcW w:w="567" w:type="dxa"/>
            <w:tcBorders>
              <w:left w:val="single" w:sz="4" w:space="0" w:color="auto"/>
              <w:bottom w:val="single" w:sz="4" w:space="0" w:color="auto"/>
            </w:tcBorders>
          </w:tcPr>
          <w:p w:rsidR="00F003AE" w:rsidRPr="00105E23" w:rsidRDefault="00F003AE" w:rsidP="00F003AE">
            <w:pPr>
              <w:spacing w:line="360" w:lineRule="auto"/>
              <w:jc w:val="center"/>
              <w:rPr>
                <w:bCs/>
              </w:rPr>
            </w:pPr>
            <w:r w:rsidRPr="00105E23">
              <w:rPr>
                <w:bCs/>
              </w:rPr>
              <w:t>3</w:t>
            </w:r>
          </w:p>
        </w:tc>
        <w:tc>
          <w:tcPr>
            <w:tcW w:w="708" w:type="dxa"/>
            <w:tcBorders>
              <w:left w:val="single" w:sz="4" w:space="0" w:color="auto"/>
              <w:bottom w:val="single" w:sz="4" w:space="0" w:color="auto"/>
            </w:tcBorders>
          </w:tcPr>
          <w:p w:rsidR="00F003AE" w:rsidRPr="00105E23" w:rsidRDefault="00F003AE" w:rsidP="00F003AE">
            <w:pPr>
              <w:spacing w:line="360" w:lineRule="auto"/>
              <w:jc w:val="center"/>
              <w:rPr>
                <w:bCs/>
              </w:rPr>
            </w:pPr>
            <w:r w:rsidRPr="00105E23">
              <w:rPr>
                <w:bCs/>
              </w:rPr>
              <w:t>3</w:t>
            </w:r>
          </w:p>
        </w:tc>
        <w:tc>
          <w:tcPr>
            <w:tcW w:w="567" w:type="dxa"/>
            <w:tcBorders>
              <w:left w:val="single" w:sz="4" w:space="0" w:color="auto"/>
              <w:bottom w:val="single" w:sz="4" w:space="0" w:color="auto"/>
              <w:right w:val="single" w:sz="4" w:space="0" w:color="auto"/>
            </w:tcBorders>
          </w:tcPr>
          <w:p w:rsidR="00F003AE" w:rsidRDefault="00F003AE" w:rsidP="00F003AE">
            <w:pPr>
              <w:spacing w:line="360" w:lineRule="auto"/>
              <w:jc w:val="center"/>
              <w:rPr>
                <w:bCs/>
              </w:rPr>
            </w:pPr>
            <w:r>
              <w:rPr>
                <w:bCs/>
              </w:rPr>
              <w:t>3</w:t>
            </w:r>
          </w:p>
        </w:tc>
        <w:tc>
          <w:tcPr>
            <w:tcW w:w="567" w:type="dxa"/>
            <w:tcBorders>
              <w:left w:val="single" w:sz="4" w:space="0" w:color="auto"/>
              <w:bottom w:val="single" w:sz="4" w:space="0" w:color="auto"/>
            </w:tcBorders>
          </w:tcPr>
          <w:p w:rsidR="00F003AE" w:rsidRPr="00105E23" w:rsidRDefault="00F003AE" w:rsidP="00F003AE">
            <w:pPr>
              <w:spacing w:line="360" w:lineRule="auto"/>
              <w:jc w:val="center"/>
              <w:rPr>
                <w:bCs/>
              </w:rPr>
            </w:pPr>
            <w:r>
              <w:rPr>
                <w:bCs/>
              </w:rPr>
              <w:t>3</w:t>
            </w:r>
          </w:p>
        </w:tc>
        <w:tc>
          <w:tcPr>
            <w:tcW w:w="567" w:type="dxa"/>
            <w:tcBorders>
              <w:left w:val="single" w:sz="4" w:space="0" w:color="auto"/>
              <w:bottom w:val="single" w:sz="4" w:space="0" w:color="auto"/>
            </w:tcBorders>
          </w:tcPr>
          <w:p w:rsidR="00F003AE" w:rsidRPr="00105E23" w:rsidRDefault="00F003AE" w:rsidP="00F003AE">
            <w:pPr>
              <w:spacing w:line="360" w:lineRule="auto"/>
              <w:rPr>
                <w:bCs/>
              </w:rPr>
            </w:pPr>
            <w:r>
              <w:rPr>
                <w:bCs/>
              </w:rPr>
              <w:t>3</w:t>
            </w:r>
          </w:p>
        </w:tc>
      </w:tr>
      <w:tr w:rsidR="00DF09FA" w:rsidRPr="00105E23" w:rsidTr="00DF09FA">
        <w:tc>
          <w:tcPr>
            <w:tcW w:w="1985" w:type="dxa"/>
            <w:vMerge w:val="restart"/>
          </w:tcPr>
          <w:p w:rsidR="00F003AE" w:rsidRPr="00105E23" w:rsidRDefault="00F003AE" w:rsidP="00A42344">
            <w:pPr>
              <w:ind w:left="-108" w:right="459"/>
            </w:pPr>
            <w:r w:rsidRPr="00105E23">
              <w:t xml:space="preserve">Математика и </w:t>
            </w:r>
          </w:p>
          <w:p w:rsidR="00F003AE" w:rsidRPr="00105E23" w:rsidRDefault="00F003AE" w:rsidP="00A42344">
            <w:pPr>
              <w:ind w:left="-108" w:right="459"/>
            </w:pPr>
            <w:r w:rsidRPr="00105E23">
              <w:t>информатика</w:t>
            </w:r>
          </w:p>
        </w:tc>
        <w:tc>
          <w:tcPr>
            <w:tcW w:w="1276" w:type="dxa"/>
          </w:tcPr>
          <w:p w:rsidR="00F003AE" w:rsidRPr="00105E23" w:rsidRDefault="00F003AE" w:rsidP="00A42344">
            <w:pPr>
              <w:ind w:left="-108" w:right="-250" w:firstLine="0"/>
            </w:pPr>
            <w:r w:rsidRPr="00105E23">
              <w:t>Математика</w:t>
            </w:r>
          </w:p>
        </w:tc>
        <w:tc>
          <w:tcPr>
            <w:tcW w:w="567" w:type="dxa"/>
            <w:tcBorders>
              <w:right w:val="single" w:sz="4" w:space="0" w:color="auto"/>
            </w:tcBorders>
          </w:tcPr>
          <w:p w:rsidR="00F003AE" w:rsidRPr="00105E23" w:rsidRDefault="00F003AE" w:rsidP="00F003AE">
            <w:pPr>
              <w:jc w:val="center"/>
              <w:rPr>
                <w:b/>
              </w:rPr>
            </w:pPr>
            <w:r>
              <w:rPr>
                <w:b/>
              </w:rPr>
              <w:t>4</w:t>
            </w:r>
          </w:p>
        </w:tc>
        <w:tc>
          <w:tcPr>
            <w:tcW w:w="567" w:type="dxa"/>
            <w:tcBorders>
              <w:left w:val="single" w:sz="4" w:space="0" w:color="auto"/>
            </w:tcBorders>
          </w:tcPr>
          <w:p w:rsidR="00F003AE" w:rsidRPr="00105E23" w:rsidRDefault="00F003AE" w:rsidP="00F003AE">
            <w:pPr>
              <w:jc w:val="center"/>
              <w:rPr>
                <w:b/>
              </w:rPr>
            </w:pPr>
            <w:r>
              <w:rPr>
                <w:b/>
              </w:rPr>
              <w:t>4</w:t>
            </w:r>
          </w:p>
        </w:tc>
        <w:tc>
          <w:tcPr>
            <w:tcW w:w="567" w:type="dxa"/>
            <w:tcBorders>
              <w:right w:val="single" w:sz="4" w:space="0" w:color="auto"/>
            </w:tcBorders>
          </w:tcPr>
          <w:p w:rsidR="00F003AE" w:rsidRPr="00105E23" w:rsidRDefault="00F003AE" w:rsidP="00F003AE">
            <w:pPr>
              <w:jc w:val="center"/>
              <w:rPr>
                <w:b/>
              </w:rPr>
            </w:pPr>
            <w:r>
              <w:rPr>
                <w:b/>
              </w:rPr>
              <w:t>4</w:t>
            </w:r>
          </w:p>
        </w:tc>
        <w:tc>
          <w:tcPr>
            <w:tcW w:w="567" w:type="dxa"/>
            <w:tcBorders>
              <w:left w:val="single" w:sz="4" w:space="0" w:color="auto"/>
              <w:right w:val="single" w:sz="4" w:space="0" w:color="auto"/>
            </w:tcBorders>
          </w:tcPr>
          <w:p w:rsidR="00F003AE" w:rsidRPr="00105E23" w:rsidRDefault="00F003AE" w:rsidP="00F003AE">
            <w:pPr>
              <w:spacing w:line="360" w:lineRule="auto"/>
              <w:jc w:val="center"/>
              <w:rPr>
                <w:b/>
                <w:bCs/>
              </w:rPr>
            </w:pPr>
            <w:r>
              <w:rPr>
                <w:b/>
                <w:bCs/>
              </w:rPr>
              <w:t>3</w:t>
            </w:r>
          </w:p>
        </w:tc>
        <w:tc>
          <w:tcPr>
            <w:tcW w:w="567" w:type="dxa"/>
            <w:tcBorders>
              <w:left w:val="single" w:sz="4" w:space="0" w:color="auto"/>
            </w:tcBorders>
          </w:tcPr>
          <w:p w:rsidR="00F003AE" w:rsidRPr="00105E23" w:rsidRDefault="00F003AE" w:rsidP="00F003AE">
            <w:pPr>
              <w:spacing w:line="360" w:lineRule="auto"/>
              <w:jc w:val="center"/>
              <w:rPr>
                <w:bCs/>
              </w:rPr>
            </w:pPr>
            <w:r>
              <w:rPr>
                <w:bCs/>
              </w:rPr>
              <w:t>3</w:t>
            </w:r>
          </w:p>
        </w:tc>
        <w:tc>
          <w:tcPr>
            <w:tcW w:w="709" w:type="dxa"/>
            <w:tcBorders>
              <w:left w:val="single" w:sz="4" w:space="0" w:color="auto"/>
            </w:tcBorders>
          </w:tcPr>
          <w:p w:rsidR="00F003AE" w:rsidRPr="00105E23" w:rsidRDefault="00F003AE" w:rsidP="00F003AE">
            <w:pPr>
              <w:spacing w:line="360" w:lineRule="auto"/>
              <w:jc w:val="center"/>
              <w:rPr>
                <w:bCs/>
              </w:rPr>
            </w:pPr>
            <w:r>
              <w:rPr>
                <w:bCs/>
              </w:rPr>
              <w:t>3</w:t>
            </w:r>
          </w:p>
        </w:tc>
        <w:tc>
          <w:tcPr>
            <w:tcW w:w="567" w:type="dxa"/>
            <w:tcBorders>
              <w:left w:val="single" w:sz="4" w:space="0" w:color="auto"/>
            </w:tcBorders>
          </w:tcPr>
          <w:p w:rsidR="00F003AE" w:rsidRPr="00105E23" w:rsidRDefault="00F003AE" w:rsidP="00F003AE">
            <w:pPr>
              <w:spacing w:line="360" w:lineRule="auto"/>
              <w:jc w:val="center"/>
              <w:rPr>
                <w:b/>
                <w:bCs/>
              </w:rPr>
            </w:pPr>
          </w:p>
        </w:tc>
        <w:tc>
          <w:tcPr>
            <w:tcW w:w="567" w:type="dxa"/>
            <w:tcBorders>
              <w:left w:val="single" w:sz="4" w:space="0" w:color="auto"/>
            </w:tcBorders>
          </w:tcPr>
          <w:p w:rsidR="00F003AE" w:rsidRPr="00105E23" w:rsidRDefault="00F003AE" w:rsidP="00F003AE">
            <w:pPr>
              <w:spacing w:line="360" w:lineRule="auto"/>
              <w:jc w:val="center"/>
              <w:rPr>
                <w:b/>
                <w:bCs/>
              </w:rPr>
            </w:pPr>
          </w:p>
        </w:tc>
        <w:tc>
          <w:tcPr>
            <w:tcW w:w="567" w:type="dxa"/>
            <w:tcBorders>
              <w:left w:val="single" w:sz="4" w:space="0" w:color="auto"/>
            </w:tcBorders>
          </w:tcPr>
          <w:p w:rsidR="00F003AE" w:rsidRPr="00105E23" w:rsidRDefault="00F003AE" w:rsidP="00F003AE">
            <w:pPr>
              <w:spacing w:line="360" w:lineRule="auto"/>
              <w:jc w:val="center"/>
              <w:rPr>
                <w:b/>
                <w:bCs/>
              </w:rPr>
            </w:pPr>
          </w:p>
        </w:tc>
        <w:tc>
          <w:tcPr>
            <w:tcW w:w="567" w:type="dxa"/>
            <w:tcBorders>
              <w:left w:val="single" w:sz="4" w:space="0" w:color="auto"/>
            </w:tcBorders>
          </w:tcPr>
          <w:p w:rsidR="00F003AE" w:rsidRPr="00105E23" w:rsidRDefault="00F003AE" w:rsidP="00F003AE">
            <w:pPr>
              <w:spacing w:line="360" w:lineRule="auto"/>
              <w:jc w:val="center"/>
              <w:rPr>
                <w:b/>
                <w:bCs/>
              </w:rPr>
            </w:pPr>
          </w:p>
        </w:tc>
        <w:tc>
          <w:tcPr>
            <w:tcW w:w="708" w:type="dxa"/>
            <w:tcBorders>
              <w:left w:val="single" w:sz="4" w:space="0" w:color="auto"/>
            </w:tcBorders>
          </w:tcPr>
          <w:p w:rsidR="00F003AE" w:rsidRPr="00105E23" w:rsidRDefault="00F003AE" w:rsidP="00F003AE">
            <w:pPr>
              <w:spacing w:line="360" w:lineRule="auto"/>
              <w:jc w:val="center"/>
              <w:rPr>
                <w:b/>
                <w:bCs/>
              </w:rPr>
            </w:pPr>
          </w:p>
        </w:tc>
        <w:tc>
          <w:tcPr>
            <w:tcW w:w="567" w:type="dxa"/>
            <w:tcBorders>
              <w:left w:val="single" w:sz="4" w:space="0" w:color="auto"/>
              <w:right w:val="single" w:sz="4" w:space="0" w:color="auto"/>
            </w:tcBorders>
          </w:tcPr>
          <w:p w:rsidR="00F003AE" w:rsidRPr="00105E23" w:rsidRDefault="00F003AE" w:rsidP="00F003AE">
            <w:pPr>
              <w:spacing w:line="360" w:lineRule="auto"/>
              <w:jc w:val="center"/>
              <w:rPr>
                <w:b/>
                <w:bCs/>
              </w:rPr>
            </w:pPr>
          </w:p>
        </w:tc>
        <w:tc>
          <w:tcPr>
            <w:tcW w:w="567" w:type="dxa"/>
            <w:tcBorders>
              <w:left w:val="single" w:sz="4" w:space="0" w:color="auto"/>
            </w:tcBorders>
          </w:tcPr>
          <w:p w:rsidR="00F003AE" w:rsidRPr="00105E23" w:rsidRDefault="00F003AE" w:rsidP="00F003AE">
            <w:pPr>
              <w:spacing w:line="360" w:lineRule="auto"/>
              <w:jc w:val="center"/>
              <w:rPr>
                <w:b/>
                <w:bCs/>
              </w:rPr>
            </w:pPr>
          </w:p>
        </w:tc>
        <w:tc>
          <w:tcPr>
            <w:tcW w:w="567" w:type="dxa"/>
            <w:tcBorders>
              <w:left w:val="single" w:sz="4" w:space="0" w:color="auto"/>
            </w:tcBorders>
          </w:tcPr>
          <w:p w:rsidR="00F003AE" w:rsidRPr="00105E23" w:rsidRDefault="00F003AE" w:rsidP="00F003AE">
            <w:pPr>
              <w:spacing w:line="360" w:lineRule="auto"/>
              <w:jc w:val="center"/>
              <w:rPr>
                <w:b/>
                <w:bCs/>
              </w:rPr>
            </w:pPr>
          </w:p>
        </w:tc>
      </w:tr>
      <w:tr w:rsidR="00DF09FA" w:rsidRPr="00105E23" w:rsidTr="00DF09FA">
        <w:tc>
          <w:tcPr>
            <w:tcW w:w="1985" w:type="dxa"/>
            <w:vMerge/>
          </w:tcPr>
          <w:p w:rsidR="00F003AE" w:rsidRPr="00105E23" w:rsidRDefault="00F003AE" w:rsidP="00A42344">
            <w:pPr>
              <w:ind w:left="-108" w:right="459"/>
            </w:pPr>
          </w:p>
        </w:tc>
        <w:tc>
          <w:tcPr>
            <w:tcW w:w="1276" w:type="dxa"/>
          </w:tcPr>
          <w:p w:rsidR="00F003AE" w:rsidRPr="00105E23" w:rsidRDefault="00F003AE" w:rsidP="00A42344">
            <w:pPr>
              <w:ind w:left="-108" w:right="-250" w:firstLine="0"/>
            </w:pPr>
            <w:r w:rsidRPr="00105E23">
              <w:t>Алгебра</w:t>
            </w:r>
          </w:p>
        </w:tc>
        <w:tc>
          <w:tcPr>
            <w:tcW w:w="567" w:type="dxa"/>
            <w:tcBorders>
              <w:right w:val="single" w:sz="4" w:space="0" w:color="auto"/>
            </w:tcBorders>
          </w:tcPr>
          <w:p w:rsidR="00F003AE" w:rsidRPr="00105E23" w:rsidRDefault="00F003AE" w:rsidP="00F003AE">
            <w:pPr>
              <w:jc w:val="center"/>
              <w:rPr>
                <w:b/>
              </w:rPr>
            </w:pPr>
          </w:p>
        </w:tc>
        <w:tc>
          <w:tcPr>
            <w:tcW w:w="567" w:type="dxa"/>
            <w:tcBorders>
              <w:left w:val="single" w:sz="4" w:space="0" w:color="auto"/>
            </w:tcBorders>
          </w:tcPr>
          <w:p w:rsidR="00F003AE" w:rsidRPr="00105E23" w:rsidRDefault="00F003AE" w:rsidP="00F003AE">
            <w:pPr>
              <w:jc w:val="center"/>
              <w:rPr>
                <w:b/>
              </w:rPr>
            </w:pPr>
          </w:p>
        </w:tc>
        <w:tc>
          <w:tcPr>
            <w:tcW w:w="567" w:type="dxa"/>
            <w:tcBorders>
              <w:right w:val="single" w:sz="4" w:space="0" w:color="auto"/>
            </w:tcBorders>
          </w:tcPr>
          <w:p w:rsidR="00F003AE" w:rsidRPr="00105E23" w:rsidRDefault="00F003AE" w:rsidP="00F003AE">
            <w:pPr>
              <w:jc w:val="center"/>
              <w:rPr>
                <w:b/>
              </w:rPr>
            </w:pPr>
          </w:p>
        </w:tc>
        <w:tc>
          <w:tcPr>
            <w:tcW w:w="567" w:type="dxa"/>
            <w:tcBorders>
              <w:left w:val="single" w:sz="4" w:space="0" w:color="auto"/>
              <w:right w:val="single" w:sz="4" w:space="0" w:color="auto"/>
            </w:tcBorders>
          </w:tcPr>
          <w:p w:rsidR="00F003AE" w:rsidRPr="00105E23" w:rsidRDefault="00F003AE" w:rsidP="00F003AE">
            <w:pPr>
              <w:spacing w:line="360" w:lineRule="auto"/>
              <w:jc w:val="center"/>
              <w:rPr>
                <w:b/>
                <w:bCs/>
              </w:rPr>
            </w:pPr>
          </w:p>
        </w:tc>
        <w:tc>
          <w:tcPr>
            <w:tcW w:w="567" w:type="dxa"/>
            <w:tcBorders>
              <w:left w:val="single" w:sz="4" w:space="0" w:color="auto"/>
            </w:tcBorders>
          </w:tcPr>
          <w:p w:rsidR="00F003AE" w:rsidRPr="00105E23" w:rsidRDefault="00F003AE" w:rsidP="00F003AE">
            <w:pPr>
              <w:spacing w:line="360" w:lineRule="auto"/>
              <w:jc w:val="center"/>
              <w:rPr>
                <w:b/>
                <w:bCs/>
              </w:rPr>
            </w:pPr>
          </w:p>
        </w:tc>
        <w:tc>
          <w:tcPr>
            <w:tcW w:w="709" w:type="dxa"/>
            <w:tcBorders>
              <w:left w:val="single" w:sz="4" w:space="0" w:color="auto"/>
            </w:tcBorders>
          </w:tcPr>
          <w:p w:rsidR="00F003AE" w:rsidRPr="00105E23" w:rsidRDefault="00F003AE" w:rsidP="00F003AE">
            <w:pPr>
              <w:spacing w:line="360" w:lineRule="auto"/>
              <w:jc w:val="center"/>
              <w:rPr>
                <w:b/>
                <w:bCs/>
              </w:rPr>
            </w:pPr>
          </w:p>
        </w:tc>
        <w:tc>
          <w:tcPr>
            <w:tcW w:w="567" w:type="dxa"/>
            <w:tcBorders>
              <w:left w:val="single" w:sz="4" w:space="0" w:color="auto"/>
            </w:tcBorders>
          </w:tcPr>
          <w:p w:rsidR="00F003AE" w:rsidRPr="00105E23" w:rsidRDefault="00F003AE" w:rsidP="00F003AE">
            <w:pPr>
              <w:spacing w:line="360" w:lineRule="auto"/>
              <w:jc w:val="center"/>
              <w:rPr>
                <w:b/>
                <w:bCs/>
              </w:rPr>
            </w:pPr>
            <w:r>
              <w:rPr>
                <w:b/>
                <w:bCs/>
              </w:rPr>
              <w:t>1</w:t>
            </w:r>
          </w:p>
        </w:tc>
        <w:tc>
          <w:tcPr>
            <w:tcW w:w="567" w:type="dxa"/>
            <w:tcBorders>
              <w:left w:val="single" w:sz="4" w:space="0" w:color="auto"/>
            </w:tcBorders>
          </w:tcPr>
          <w:p w:rsidR="00F003AE" w:rsidRPr="00105E23" w:rsidRDefault="00F003AE" w:rsidP="00F003AE">
            <w:pPr>
              <w:spacing w:line="360" w:lineRule="auto"/>
              <w:jc w:val="center"/>
              <w:rPr>
                <w:b/>
                <w:bCs/>
              </w:rPr>
            </w:pPr>
            <w:r>
              <w:rPr>
                <w:b/>
                <w:bCs/>
              </w:rPr>
              <w:t>1</w:t>
            </w:r>
          </w:p>
        </w:tc>
        <w:tc>
          <w:tcPr>
            <w:tcW w:w="567" w:type="dxa"/>
            <w:tcBorders>
              <w:left w:val="single" w:sz="4" w:space="0" w:color="auto"/>
            </w:tcBorders>
          </w:tcPr>
          <w:p w:rsidR="00F003AE" w:rsidRPr="00105E23" w:rsidRDefault="00F003AE" w:rsidP="00F003AE">
            <w:pPr>
              <w:spacing w:line="360" w:lineRule="auto"/>
              <w:jc w:val="center"/>
              <w:rPr>
                <w:b/>
                <w:bCs/>
              </w:rPr>
            </w:pPr>
            <w:r>
              <w:rPr>
                <w:b/>
                <w:bCs/>
              </w:rPr>
              <w:t>1</w:t>
            </w:r>
          </w:p>
        </w:tc>
        <w:tc>
          <w:tcPr>
            <w:tcW w:w="567" w:type="dxa"/>
            <w:tcBorders>
              <w:left w:val="single" w:sz="4" w:space="0" w:color="auto"/>
            </w:tcBorders>
          </w:tcPr>
          <w:p w:rsidR="00F003AE" w:rsidRPr="00105E23" w:rsidRDefault="00F003AE" w:rsidP="00F003AE">
            <w:pPr>
              <w:spacing w:line="360" w:lineRule="auto"/>
              <w:jc w:val="center"/>
              <w:rPr>
                <w:b/>
                <w:bCs/>
              </w:rPr>
            </w:pPr>
            <w:r>
              <w:rPr>
                <w:b/>
                <w:bCs/>
              </w:rPr>
              <w:t>1</w:t>
            </w:r>
          </w:p>
        </w:tc>
        <w:tc>
          <w:tcPr>
            <w:tcW w:w="708" w:type="dxa"/>
            <w:tcBorders>
              <w:left w:val="single" w:sz="4" w:space="0" w:color="auto"/>
            </w:tcBorders>
          </w:tcPr>
          <w:p w:rsidR="00F003AE" w:rsidRPr="00105E23" w:rsidRDefault="00F003AE" w:rsidP="00F003AE">
            <w:pPr>
              <w:spacing w:line="360" w:lineRule="auto"/>
              <w:jc w:val="center"/>
              <w:rPr>
                <w:b/>
                <w:bCs/>
              </w:rPr>
            </w:pPr>
            <w:r>
              <w:rPr>
                <w:b/>
                <w:bCs/>
              </w:rPr>
              <w:t>1</w:t>
            </w:r>
          </w:p>
        </w:tc>
        <w:tc>
          <w:tcPr>
            <w:tcW w:w="567" w:type="dxa"/>
            <w:tcBorders>
              <w:left w:val="single" w:sz="4" w:space="0" w:color="auto"/>
              <w:right w:val="single" w:sz="4" w:space="0" w:color="auto"/>
            </w:tcBorders>
          </w:tcPr>
          <w:p w:rsidR="00F003AE" w:rsidRDefault="00F003AE" w:rsidP="00F003AE">
            <w:pPr>
              <w:spacing w:line="360" w:lineRule="auto"/>
              <w:jc w:val="center"/>
              <w:rPr>
                <w:b/>
                <w:bCs/>
              </w:rPr>
            </w:pPr>
            <w:r>
              <w:rPr>
                <w:b/>
                <w:bCs/>
              </w:rPr>
              <w:t>1</w:t>
            </w:r>
          </w:p>
        </w:tc>
        <w:tc>
          <w:tcPr>
            <w:tcW w:w="567" w:type="dxa"/>
            <w:tcBorders>
              <w:left w:val="single" w:sz="4" w:space="0" w:color="auto"/>
            </w:tcBorders>
          </w:tcPr>
          <w:p w:rsidR="00F003AE" w:rsidRDefault="00F003AE" w:rsidP="00F003AE">
            <w:pPr>
              <w:spacing w:line="360" w:lineRule="auto"/>
              <w:jc w:val="center"/>
              <w:rPr>
                <w:b/>
                <w:bCs/>
              </w:rPr>
            </w:pPr>
            <w:r>
              <w:rPr>
                <w:b/>
                <w:bCs/>
              </w:rPr>
              <w:t>1</w:t>
            </w:r>
          </w:p>
        </w:tc>
        <w:tc>
          <w:tcPr>
            <w:tcW w:w="567" w:type="dxa"/>
            <w:tcBorders>
              <w:left w:val="single" w:sz="4" w:space="0" w:color="auto"/>
            </w:tcBorders>
          </w:tcPr>
          <w:p w:rsidR="00F003AE" w:rsidRDefault="00F003AE" w:rsidP="00F003AE">
            <w:pPr>
              <w:spacing w:line="360" w:lineRule="auto"/>
              <w:jc w:val="center"/>
              <w:rPr>
                <w:b/>
                <w:bCs/>
              </w:rPr>
            </w:pPr>
            <w:r>
              <w:rPr>
                <w:b/>
                <w:bCs/>
              </w:rPr>
              <w:t>1</w:t>
            </w:r>
          </w:p>
        </w:tc>
      </w:tr>
      <w:tr w:rsidR="00DF09FA" w:rsidRPr="00105E23" w:rsidTr="00DF09FA">
        <w:tc>
          <w:tcPr>
            <w:tcW w:w="1985" w:type="dxa"/>
            <w:vMerge/>
          </w:tcPr>
          <w:p w:rsidR="00F003AE" w:rsidRPr="00105E23" w:rsidRDefault="00F003AE" w:rsidP="00A42344">
            <w:pPr>
              <w:ind w:left="-108" w:right="459"/>
            </w:pPr>
          </w:p>
        </w:tc>
        <w:tc>
          <w:tcPr>
            <w:tcW w:w="1276" w:type="dxa"/>
          </w:tcPr>
          <w:p w:rsidR="00F003AE" w:rsidRPr="00105E23" w:rsidRDefault="00F003AE" w:rsidP="00A42344">
            <w:pPr>
              <w:ind w:left="-108" w:right="-250" w:firstLine="0"/>
            </w:pPr>
            <w:r w:rsidRPr="00105E23">
              <w:t>Геометрия</w:t>
            </w:r>
          </w:p>
        </w:tc>
        <w:tc>
          <w:tcPr>
            <w:tcW w:w="567" w:type="dxa"/>
            <w:tcBorders>
              <w:right w:val="single" w:sz="4" w:space="0" w:color="auto"/>
            </w:tcBorders>
          </w:tcPr>
          <w:p w:rsidR="00F003AE" w:rsidRPr="00105E23" w:rsidRDefault="00F003AE" w:rsidP="00F003AE">
            <w:pPr>
              <w:jc w:val="center"/>
              <w:rPr>
                <w:b/>
              </w:rPr>
            </w:pPr>
          </w:p>
        </w:tc>
        <w:tc>
          <w:tcPr>
            <w:tcW w:w="567" w:type="dxa"/>
            <w:tcBorders>
              <w:left w:val="single" w:sz="4" w:space="0" w:color="auto"/>
            </w:tcBorders>
          </w:tcPr>
          <w:p w:rsidR="00F003AE" w:rsidRPr="00105E23" w:rsidRDefault="00F003AE" w:rsidP="00F003AE">
            <w:pPr>
              <w:jc w:val="center"/>
              <w:rPr>
                <w:b/>
              </w:rPr>
            </w:pPr>
          </w:p>
        </w:tc>
        <w:tc>
          <w:tcPr>
            <w:tcW w:w="567" w:type="dxa"/>
            <w:tcBorders>
              <w:right w:val="single" w:sz="4" w:space="0" w:color="auto"/>
            </w:tcBorders>
          </w:tcPr>
          <w:p w:rsidR="00F003AE" w:rsidRPr="00105E23" w:rsidRDefault="00F003AE" w:rsidP="00F003AE">
            <w:pPr>
              <w:jc w:val="center"/>
              <w:rPr>
                <w:b/>
              </w:rPr>
            </w:pPr>
          </w:p>
        </w:tc>
        <w:tc>
          <w:tcPr>
            <w:tcW w:w="567" w:type="dxa"/>
            <w:tcBorders>
              <w:left w:val="single" w:sz="4" w:space="0" w:color="auto"/>
              <w:right w:val="single" w:sz="4" w:space="0" w:color="auto"/>
            </w:tcBorders>
          </w:tcPr>
          <w:p w:rsidR="00F003AE" w:rsidRPr="00105E23" w:rsidRDefault="00F003AE" w:rsidP="00F003AE">
            <w:pPr>
              <w:spacing w:line="360" w:lineRule="auto"/>
              <w:jc w:val="center"/>
              <w:rPr>
                <w:b/>
                <w:bCs/>
              </w:rPr>
            </w:pPr>
          </w:p>
        </w:tc>
        <w:tc>
          <w:tcPr>
            <w:tcW w:w="567" w:type="dxa"/>
            <w:tcBorders>
              <w:left w:val="single" w:sz="4" w:space="0" w:color="auto"/>
            </w:tcBorders>
          </w:tcPr>
          <w:p w:rsidR="00F003AE" w:rsidRPr="00105E23" w:rsidRDefault="00F003AE" w:rsidP="00F003AE">
            <w:pPr>
              <w:spacing w:line="360" w:lineRule="auto"/>
              <w:jc w:val="center"/>
              <w:rPr>
                <w:b/>
                <w:bCs/>
              </w:rPr>
            </w:pPr>
          </w:p>
        </w:tc>
        <w:tc>
          <w:tcPr>
            <w:tcW w:w="709" w:type="dxa"/>
            <w:tcBorders>
              <w:left w:val="single" w:sz="4" w:space="0" w:color="auto"/>
            </w:tcBorders>
          </w:tcPr>
          <w:p w:rsidR="00F003AE" w:rsidRPr="00105E23" w:rsidRDefault="00F003AE" w:rsidP="00F003AE">
            <w:pPr>
              <w:spacing w:line="360" w:lineRule="auto"/>
              <w:jc w:val="center"/>
              <w:rPr>
                <w:b/>
                <w:bCs/>
              </w:rPr>
            </w:pP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708"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right w:val="single" w:sz="4" w:space="0" w:color="auto"/>
            </w:tcBorders>
          </w:tcPr>
          <w:p w:rsidR="00F003AE" w:rsidRDefault="00F003AE" w:rsidP="00F003AE">
            <w:pPr>
              <w:spacing w:line="360" w:lineRule="auto"/>
              <w:jc w:val="center"/>
              <w:rPr>
                <w:bCs/>
              </w:rPr>
            </w:pPr>
            <w:r>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Pr>
                <w:bCs/>
              </w:rPr>
              <w:t>2</w:t>
            </w:r>
          </w:p>
        </w:tc>
      </w:tr>
      <w:tr w:rsidR="00DF09FA" w:rsidRPr="00105E23" w:rsidTr="00DF09FA">
        <w:tc>
          <w:tcPr>
            <w:tcW w:w="1985" w:type="dxa"/>
            <w:vMerge/>
          </w:tcPr>
          <w:p w:rsidR="00F003AE" w:rsidRPr="00105E23" w:rsidRDefault="00F003AE" w:rsidP="00A42344">
            <w:pPr>
              <w:ind w:left="-108" w:right="459"/>
            </w:pPr>
          </w:p>
        </w:tc>
        <w:tc>
          <w:tcPr>
            <w:tcW w:w="1276" w:type="dxa"/>
          </w:tcPr>
          <w:p w:rsidR="00F003AE" w:rsidRPr="00105E23" w:rsidRDefault="00F003AE" w:rsidP="00A42344">
            <w:pPr>
              <w:ind w:left="-108" w:right="-250" w:firstLine="0"/>
            </w:pPr>
            <w:r w:rsidRPr="00105E23">
              <w:t>Информатика и ИКТ</w:t>
            </w:r>
          </w:p>
        </w:tc>
        <w:tc>
          <w:tcPr>
            <w:tcW w:w="567" w:type="dxa"/>
            <w:tcBorders>
              <w:right w:val="single" w:sz="4" w:space="0" w:color="auto"/>
            </w:tcBorders>
          </w:tcPr>
          <w:p w:rsidR="00F003AE" w:rsidRPr="00105E23" w:rsidRDefault="00F003AE" w:rsidP="00F003AE">
            <w:pPr>
              <w:jc w:val="center"/>
              <w:rPr>
                <w:b/>
              </w:rPr>
            </w:pPr>
          </w:p>
        </w:tc>
        <w:tc>
          <w:tcPr>
            <w:tcW w:w="567" w:type="dxa"/>
            <w:tcBorders>
              <w:left w:val="single" w:sz="4" w:space="0" w:color="auto"/>
            </w:tcBorders>
          </w:tcPr>
          <w:p w:rsidR="00F003AE" w:rsidRPr="00105E23" w:rsidRDefault="00F003AE" w:rsidP="00F003AE">
            <w:pPr>
              <w:jc w:val="center"/>
              <w:rPr>
                <w:b/>
              </w:rPr>
            </w:pPr>
          </w:p>
        </w:tc>
        <w:tc>
          <w:tcPr>
            <w:tcW w:w="567" w:type="dxa"/>
            <w:tcBorders>
              <w:right w:val="single" w:sz="4" w:space="0" w:color="auto"/>
            </w:tcBorders>
          </w:tcPr>
          <w:p w:rsidR="00F003AE" w:rsidRPr="00105E23" w:rsidRDefault="00F003AE" w:rsidP="00F003AE">
            <w:pPr>
              <w:jc w:val="center"/>
              <w:rPr>
                <w:b/>
              </w:rPr>
            </w:pPr>
          </w:p>
        </w:tc>
        <w:tc>
          <w:tcPr>
            <w:tcW w:w="567" w:type="dxa"/>
            <w:tcBorders>
              <w:left w:val="single" w:sz="4" w:space="0" w:color="auto"/>
              <w:right w:val="single" w:sz="4" w:space="0" w:color="auto"/>
            </w:tcBorders>
          </w:tcPr>
          <w:p w:rsidR="00F003AE" w:rsidRPr="00105E23" w:rsidRDefault="00F003AE" w:rsidP="00F003AE">
            <w:pPr>
              <w:spacing w:line="360" w:lineRule="auto"/>
              <w:jc w:val="center"/>
              <w:rPr>
                <w:b/>
                <w:bCs/>
              </w:rPr>
            </w:pPr>
          </w:p>
        </w:tc>
        <w:tc>
          <w:tcPr>
            <w:tcW w:w="567" w:type="dxa"/>
            <w:tcBorders>
              <w:left w:val="single" w:sz="4" w:space="0" w:color="auto"/>
            </w:tcBorders>
          </w:tcPr>
          <w:p w:rsidR="00F003AE" w:rsidRPr="00105E23" w:rsidRDefault="00F003AE" w:rsidP="00F003AE">
            <w:pPr>
              <w:spacing w:line="360" w:lineRule="auto"/>
              <w:jc w:val="center"/>
              <w:rPr>
                <w:b/>
                <w:bCs/>
              </w:rPr>
            </w:pPr>
          </w:p>
        </w:tc>
        <w:tc>
          <w:tcPr>
            <w:tcW w:w="709" w:type="dxa"/>
            <w:tcBorders>
              <w:left w:val="single" w:sz="4" w:space="0" w:color="auto"/>
            </w:tcBorders>
          </w:tcPr>
          <w:p w:rsidR="00F003AE" w:rsidRPr="00105E23" w:rsidRDefault="00F003AE" w:rsidP="00F003AE">
            <w:pPr>
              <w:spacing w:line="360" w:lineRule="auto"/>
              <w:jc w:val="center"/>
              <w:rPr>
                <w:b/>
                <w:bCs/>
              </w:rPr>
            </w:pP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708"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right w:val="single" w:sz="4" w:space="0" w:color="auto"/>
            </w:tcBorders>
          </w:tcPr>
          <w:p w:rsidR="00F003AE" w:rsidRDefault="00F003AE" w:rsidP="00F003AE">
            <w:pPr>
              <w:spacing w:line="360" w:lineRule="auto"/>
              <w:jc w:val="center"/>
              <w:rPr>
                <w:bCs/>
              </w:rPr>
            </w:pPr>
            <w:r>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Pr>
                <w:bCs/>
              </w:rPr>
              <w:t>1</w:t>
            </w:r>
          </w:p>
        </w:tc>
      </w:tr>
      <w:tr w:rsidR="00DF09FA" w:rsidRPr="00105E23" w:rsidTr="00DF09FA">
        <w:tc>
          <w:tcPr>
            <w:tcW w:w="1985" w:type="dxa"/>
            <w:vMerge w:val="restart"/>
          </w:tcPr>
          <w:p w:rsidR="00F003AE" w:rsidRPr="00105E23" w:rsidRDefault="00F003AE" w:rsidP="00A42344">
            <w:pPr>
              <w:ind w:left="-108" w:right="459"/>
            </w:pPr>
            <w:r w:rsidRPr="00105E23">
              <w:t>Общественно-научные предметы</w:t>
            </w:r>
          </w:p>
        </w:tc>
        <w:tc>
          <w:tcPr>
            <w:tcW w:w="1276" w:type="dxa"/>
          </w:tcPr>
          <w:p w:rsidR="00F003AE" w:rsidRPr="00105E23" w:rsidRDefault="00F003AE" w:rsidP="00A42344">
            <w:pPr>
              <w:ind w:left="-108" w:right="-250" w:firstLine="0"/>
            </w:pPr>
            <w:r w:rsidRPr="00105E23">
              <w:t>История</w:t>
            </w:r>
          </w:p>
        </w:tc>
        <w:tc>
          <w:tcPr>
            <w:tcW w:w="567" w:type="dxa"/>
            <w:tcBorders>
              <w:right w:val="single" w:sz="4" w:space="0" w:color="auto"/>
            </w:tcBorders>
          </w:tcPr>
          <w:p w:rsidR="00F003AE" w:rsidRPr="00105E23" w:rsidRDefault="00F003AE" w:rsidP="00F003AE">
            <w:pPr>
              <w:jc w:val="center"/>
            </w:pPr>
            <w:r w:rsidRPr="00105E23">
              <w:t>2</w:t>
            </w:r>
          </w:p>
        </w:tc>
        <w:tc>
          <w:tcPr>
            <w:tcW w:w="567" w:type="dxa"/>
            <w:tcBorders>
              <w:left w:val="single" w:sz="4" w:space="0" w:color="auto"/>
            </w:tcBorders>
          </w:tcPr>
          <w:p w:rsidR="00F003AE" w:rsidRPr="00105E23" w:rsidRDefault="00F003AE" w:rsidP="00F003AE">
            <w:pPr>
              <w:jc w:val="center"/>
            </w:pPr>
            <w:r w:rsidRPr="00105E23">
              <w:t>2</w:t>
            </w:r>
          </w:p>
        </w:tc>
        <w:tc>
          <w:tcPr>
            <w:tcW w:w="567" w:type="dxa"/>
            <w:tcBorders>
              <w:right w:val="single" w:sz="4" w:space="0" w:color="auto"/>
            </w:tcBorders>
          </w:tcPr>
          <w:p w:rsidR="00F003AE" w:rsidRPr="00105E23" w:rsidRDefault="00F003AE" w:rsidP="00F003AE">
            <w:pPr>
              <w:jc w:val="center"/>
            </w:pPr>
            <w:r w:rsidRPr="00105E23">
              <w:t>2</w:t>
            </w:r>
          </w:p>
        </w:tc>
        <w:tc>
          <w:tcPr>
            <w:tcW w:w="567" w:type="dxa"/>
            <w:tcBorders>
              <w:left w:val="single" w:sz="4" w:space="0" w:color="auto"/>
              <w:right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709"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708"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right w:val="single" w:sz="4" w:space="0" w:color="auto"/>
            </w:tcBorders>
          </w:tcPr>
          <w:p w:rsidR="00F003AE" w:rsidRDefault="00F003AE" w:rsidP="00F003AE">
            <w:pPr>
              <w:spacing w:line="360" w:lineRule="auto"/>
              <w:jc w:val="center"/>
              <w:rPr>
                <w:bCs/>
              </w:rPr>
            </w:pPr>
            <w:r>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Pr>
                <w:bCs/>
              </w:rPr>
              <w:t>2</w:t>
            </w:r>
          </w:p>
        </w:tc>
      </w:tr>
      <w:tr w:rsidR="00DF09FA" w:rsidRPr="00105E23" w:rsidTr="00DF09FA">
        <w:tc>
          <w:tcPr>
            <w:tcW w:w="1985" w:type="dxa"/>
            <w:vMerge/>
          </w:tcPr>
          <w:p w:rsidR="00F003AE" w:rsidRPr="00105E23" w:rsidRDefault="00F003AE" w:rsidP="00A42344">
            <w:pPr>
              <w:ind w:left="-108" w:right="459"/>
            </w:pPr>
          </w:p>
        </w:tc>
        <w:tc>
          <w:tcPr>
            <w:tcW w:w="1276" w:type="dxa"/>
          </w:tcPr>
          <w:p w:rsidR="00F003AE" w:rsidRPr="00105E23" w:rsidRDefault="00F003AE" w:rsidP="00A42344">
            <w:pPr>
              <w:ind w:left="-108" w:right="-250" w:firstLine="0"/>
            </w:pPr>
            <w:r w:rsidRPr="00105E23">
              <w:t xml:space="preserve">Обществознание </w:t>
            </w:r>
          </w:p>
        </w:tc>
        <w:tc>
          <w:tcPr>
            <w:tcW w:w="567" w:type="dxa"/>
            <w:tcBorders>
              <w:right w:val="single" w:sz="4" w:space="0" w:color="auto"/>
            </w:tcBorders>
          </w:tcPr>
          <w:p w:rsidR="00F003AE" w:rsidRPr="00105E23" w:rsidRDefault="00F003AE" w:rsidP="00F003AE">
            <w:pPr>
              <w:jc w:val="center"/>
            </w:pPr>
          </w:p>
        </w:tc>
        <w:tc>
          <w:tcPr>
            <w:tcW w:w="567" w:type="dxa"/>
            <w:tcBorders>
              <w:left w:val="single" w:sz="4" w:space="0" w:color="auto"/>
            </w:tcBorders>
          </w:tcPr>
          <w:p w:rsidR="00F003AE" w:rsidRPr="00105E23" w:rsidRDefault="00F003AE" w:rsidP="00F003AE">
            <w:pPr>
              <w:jc w:val="center"/>
            </w:pPr>
          </w:p>
        </w:tc>
        <w:tc>
          <w:tcPr>
            <w:tcW w:w="567" w:type="dxa"/>
            <w:tcBorders>
              <w:right w:val="single" w:sz="4" w:space="0" w:color="auto"/>
            </w:tcBorders>
          </w:tcPr>
          <w:p w:rsidR="00F003AE" w:rsidRPr="00105E23" w:rsidRDefault="00F003AE" w:rsidP="00F003AE">
            <w:pPr>
              <w:jc w:val="center"/>
            </w:pPr>
          </w:p>
        </w:tc>
        <w:tc>
          <w:tcPr>
            <w:tcW w:w="567" w:type="dxa"/>
            <w:tcBorders>
              <w:left w:val="single" w:sz="4" w:space="0" w:color="auto"/>
              <w:righ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709"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708"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right w:val="single" w:sz="4" w:space="0" w:color="auto"/>
            </w:tcBorders>
          </w:tcPr>
          <w:p w:rsidR="00F003AE" w:rsidRDefault="00F003AE" w:rsidP="00F003AE">
            <w:pPr>
              <w:spacing w:line="360" w:lineRule="auto"/>
              <w:jc w:val="center"/>
              <w:rPr>
                <w:bCs/>
              </w:rPr>
            </w:pPr>
            <w:r>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Pr>
                <w:bCs/>
              </w:rPr>
              <w:t>1</w:t>
            </w:r>
          </w:p>
        </w:tc>
      </w:tr>
      <w:tr w:rsidR="00DF09FA" w:rsidRPr="00105E23" w:rsidTr="00DF09FA">
        <w:tc>
          <w:tcPr>
            <w:tcW w:w="1985" w:type="dxa"/>
            <w:vMerge/>
          </w:tcPr>
          <w:p w:rsidR="00F003AE" w:rsidRPr="00105E23" w:rsidRDefault="00F003AE" w:rsidP="00A42344">
            <w:pPr>
              <w:ind w:left="-108" w:right="459"/>
            </w:pPr>
          </w:p>
        </w:tc>
        <w:tc>
          <w:tcPr>
            <w:tcW w:w="1276" w:type="dxa"/>
          </w:tcPr>
          <w:p w:rsidR="00F003AE" w:rsidRPr="00105E23" w:rsidRDefault="00F003AE" w:rsidP="00A42344">
            <w:pPr>
              <w:ind w:left="-108" w:right="-250" w:firstLine="0"/>
            </w:pPr>
            <w:r w:rsidRPr="00105E23">
              <w:t>География</w:t>
            </w:r>
          </w:p>
        </w:tc>
        <w:tc>
          <w:tcPr>
            <w:tcW w:w="567" w:type="dxa"/>
            <w:tcBorders>
              <w:right w:val="single" w:sz="4" w:space="0" w:color="auto"/>
            </w:tcBorders>
          </w:tcPr>
          <w:p w:rsidR="00F003AE" w:rsidRPr="00105E23" w:rsidRDefault="00F003AE" w:rsidP="00F003AE">
            <w:pPr>
              <w:jc w:val="center"/>
            </w:pPr>
            <w:r w:rsidRPr="00105E23">
              <w:t>1</w:t>
            </w:r>
          </w:p>
        </w:tc>
        <w:tc>
          <w:tcPr>
            <w:tcW w:w="567" w:type="dxa"/>
            <w:tcBorders>
              <w:left w:val="single" w:sz="4" w:space="0" w:color="auto"/>
            </w:tcBorders>
          </w:tcPr>
          <w:p w:rsidR="00F003AE" w:rsidRPr="00105E23" w:rsidRDefault="00F003AE" w:rsidP="00F003AE">
            <w:pPr>
              <w:jc w:val="center"/>
            </w:pPr>
            <w:r w:rsidRPr="00105E23">
              <w:t>1</w:t>
            </w:r>
          </w:p>
        </w:tc>
        <w:tc>
          <w:tcPr>
            <w:tcW w:w="567" w:type="dxa"/>
            <w:tcBorders>
              <w:right w:val="single" w:sz="4" w:space="0" w:color="auto"/>
            </w:tcBorders>
          </w:tcPr>
          <w:p w:rsidR="00F003AE" w:rsidRPr="00105E23" w:rsidRDefault="00F003AE" w:rsidP="00F003AE">
            <w:pPr>
              <w:jc w:val="center"/>
            </w:pPr>
            <w:r w:rsidRPr="00105E23">
              <w:t>1</w:t>
            </w:r>
          </w:p>
        </w:tc>
        <w:tc>
          <w:tcPr>
            <w:tcW w:w="567" w:type="dxa"/>
            <w:tcBorders>
              <w:left w:val="single" w:sz="4" w:space="0" w:color="auto"/>
              <w:righ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709"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708"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right w:val="single" w:sz="4" w:space="0" w:color="auto"/>
            </w:tcBorders>
          </w:tcPr>
          <w:p w:rsidR="00F003AE" w:rsidRDefault="00F003AE" w:rsidP="00F003AE">
            <w:pPr>
              <w:spacing w:line="360" w:lineRule="auto"/>
              <w:jc w:val="center"/>
              <w:rPr>
                <w:bCs/>
              </w:rPr>
            </w:pPr>
            <w:r>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Pr>
                <w:bCs/>
              </w:rPr>
              <w:t>2</w:t>
            </w:r>
          </w:p>
        </w:tc>
      </w:tr>
      <w:tr w:rsidR="00DF09FA" w:rsidRPr="00105E23" w:rsidTr="00DF09FA">
        <w:tc>
          <w:tcPr>
            <w:tcW w:w="1985" w:type="dxa"/>
          </w:tcPr>
          <w:p w:rsidR="00F003AE" w:rsidRPr="00105E23" w:rsidRDefault="00F003AE" w:rsidP="00A42344">
            <w:pPr>
              <w:ind w:left="-108" w:right="459"/>
            </w:pPr>
            <w:r w:rsidRPr="00105E23">
              <w:t>Основы духовно-нравственной культуры народов России</w:t>
            </w:r>
          </w:p>
        </w:tc>
        <w:tc>
          <w:tcPr>
            <w:tcW w:w="1276" w:type="dxa"/>
          </w:tcPr>
          <w:p w:rsidR="00F003AE" w:rsidRPr="00105E23" w:rsidRDefault="00F003AE" w:rsidP="00A42344">
            <w:pPr>
              <w:ind w:left="-108" w:right="-250" w:firstLine="0"/>
            </w:pPr>
            <w:r w:rsidRPr="00105E23">
              <w:t>Основы духовно-нравственной культуры народов России</w:t>
            </w:r>
          </w:p>
        </w:tc>
        <w:tc>
          <w:tcPr>
            <w:tcW w:w="567" w:type="dxa"/>
            <w:tcBorders>
              <w:right w:val="single" w:sz="4" w:space="0" w:color="auto"/>
            </w:tcBorders>
          </w:tcPr>
          <w:p w:rsidR="00F003AE" w:rsidRPr="00105E23" w:rsidRDefault="00F003AE" w:rsidP="00F003AE">
            <w:pPr>
              <w:jc w:val="center"/>
            </w:pPr>
            <w:r w:rsidRPr="00105E23">
              <w:t>1</w:t>
            </w:r>
          </w:p>
        </w:tc>
        <w:tc>
          <w:tcPr>
            <w:tcW w:w="567" w:type="dxa"/>
            <w:tcBorders>
              <w:left w:val="single" w:sz="4" w:space="0" w:color="auto"/>
            </w:tcBorders>
          </w:tcPr>
          <w:p w:rsidR="00F003AE" w:rsidRPr="00105E23" w:rsidRDefault="00F003AE" w:rsidP="00F003AE">
            <w:pPr>
              <w:jc w:val="center"/>
            </w:pPr>
            <w:r w:rsidRPr="00105E23">
              <w:t>1</w:t>
            </w:r>
          </w:p>
        </w:tc>
        <w:tc>
          <w:tcPr>
            <w:tcW w:w="567" w:type="dxa"/>
            <w:tcBorders>
              <w:right w:val="single" w:sz="4" w:space="0" w:color="auto"/>
            </w:tcBorders>
          </w:tcPr>
          <w:p w:rsidR="00F003AE" w:rsidRPr="00105E23" w:rsidRDefault="00F003AE" w:rsidP="00F003AE">
            <w:pPr>
              <w:jc w:val="center"/>
            </w:pPr>
            <w:r w:rsidRPr="00105E23">
              <w:t>1</w:t>
            </w:r>
          </w:p>
        </w:tc>
        <w:tc>
          <w:tcPr>
            <w:tcW w:w="567" w:type="dxa"/>
            <w:tcBorders>
              <w:left w:val="single" w:sz="4" w:space="0" w:color="auto"/>
              <w:righ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709"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tcBorders>
          </w:tcPr>
          <w:p w:rsidR="00F003AE" w:rsidRPr="00186D18" w:rsidRDefault="00F003AE" w:rsidP="00F003AE">
            <w:pPr>
              <w:spacing w:line="360" w:lineRule="auto"/>
              <w:jc w:val="center"/>
              <w:rPr>
                <w:b/>
                <w:bCs/>
              </w:rPr>
            </w:pPr>
          </w:p>
        </w:tc>
        <w:tc>
          <w:tcPr>
            <w:tcW w:w="567" w:type="dxa"/>
            <w:tcBorders>
              <w:left w:val="single" w:sz="4" w:space="0" w:color="auto"/>
            </w:tcBorders>
          </w:tcPr>
          <w:p w:rsidR="00F003AE" w:rsidRPr="00186D18" w:rsidRDefault="00F003AE" w:rsidP="00F003AE">
            <w:pPr>
              <w:spacing w:line="360" w:lineRule="auto"/>
              <w:jc w:val="center"/>
              <w:rPr>
                <w:b/>
                <w:bCs/>
              </w:rPr>
            </w:pPr>
          </w:p>
        </w:tc>
        <w:tc>
          <w:tcPr>
            <w:tcW w:w="567" w:type="dxa"/>
            <w:tcBorders>
              <w:left w:val="single" w:sz="4" w:space="0" w:color="auto"/>
            </w:tcBorders>
          </w:tcPr>
          <w:p w:rsidR="00F003AE" w:rsidRPr="00186D18" w:rsidRDefault="00F003AE" w:rsidP="00F003AE">
            <w:pPr>
              <w:spacing w:line="360" w:lineRule="auto"/>
              <w:jc w:val="center"/>
              <w:rPr>
                <w:b/>
                <w:bCs/>
              </w:rPr>
            </w:pPr>
          </w:p>
        </w:tc>
        <w:tc>
          <w:tcPr>
            <w:tcW w:w="567" w:type="dxa"/>
            <w:tcBorders>
              <w:left w:val="single" w:sz="4" w:space="0" w:color="auto"/>
            </w:tcBorders>
          </w:tcPr>
          <w:p w:rsidR="00F003AE" w:rsidRPr="00186D18" w:rsidRDefault="00F003AE" w:rsidP="00F003AE">
            <w:pPr>
              <w:spacing w:line="360" w:lineRule="auto"/>
              <w:jc w:val="center"/>
              <w:rPr>
                <w:b/>
                <w:bCs/>
              </w:rPr>
            </w:pPr>
          </w:p>
        </w:tc>
        <w:tc>
          <w:tcPr>
            <w:tcW w:w="708" w:type="dxa"/>
            <w:tcBorders>
              <w:left w:val="single" w:sz="4" w:space="0" w:color="auto"/>
            </w:tcBorders>
          </w:tcPr>
          <w:p w:rsidR="00F003AE" w:rsidRPr="00186D18" w:rsidRDefault="00F003AE" w:rsidP="00F003AE">
            <w:pPr>
              <w:spacing w:line="360" w:lineRule="auto"/>
              <w:jc w:val="center"/>
              <w:rPr>
                <w:b/>
                <w:bCs/>
              </w:rPr>
            </w:pPr>
          </w:p>
        </w:tc>
        <w:tc>
          <w:tcPr>
            <w:tcW w:w="567" w:type="dxa"/>
            <w:tcBorders>
              <w:left w:val="single" w:sz="4" w:space="0" w:color="auto"/>
              <w:right w:val="single" w:sz="4" w:space="0" w:color="auto"/>
            </w:tcBorders>
          </w:tcPr>
          <w:p w:rsidR="00F003AE" w:rsidRPr="00186D18" w:rsidRDefault="00F003AE" w:rsidP="00F003AE">
            <w:pPr>
              <w:spacing w:line="360" w:lineRule="auto"/>
              <w:jc w:val="center"/>
              <w:rPr>
                <w:b/>
                <w:bCs/>
              </w:rPr>
            </w:pPr>
          </w:p>
        </w:tc>
        <w:tc>
          <w:tcPr>
            <w:tcW w:w="567" w:type="dxa"/>
            <w:tcBorders>
              <w:left w:val="single" w:sz="4" w:space="0" w:color="auto"/>
            </w:tcBorders>
          </w:tcPr>
          <w:p w:rsidR="00F003AE" w:rsidRPr="00186D18" w:rsidRDefault="00F003AE" w:rsidP="00F003AE">
            <w:pPr>
              <w:spacing w:line="360" w:lineRule="auto"/>
              <w:jc w:val="center"/>
              <w:rPr>
                <w:b/>
                <w:bCs/>
              </w:rPr>
            </w:pPr>
          </w:p>
        </w:tc>
        <w:tc>
          <w:tcPr>
            <w:tcW w:w="567" w:type="dxa"/>
            <w:tcBorders>
              <w:left w:val="single" w:sz="4" w:space="0" w:color="auto"/>
            </w:tcBorders>
          </w:tcPr>
          <w:p w:rsidR="00F003AE" w:rsidRPr="00186D18" w:rsidRDefault="00F003AE" w:rsidP="00F003AE">
            <w:pPr>
              <w:spacing w:line="360" w:lineRule="auto"/>
              <w:jc w:val="center"/>
              <w:rPr>
                <w:b/>
                <w:bCs/>
              </w:rPr>
            </w:pPr>
          </w:p>
        </w:tc>
      </w:tr>
      <w:tr w:rsidR="00DF09FA" w:rsidRPr="00105E23" w:rsidTr="00DF09FA">
        <w:tc>
          <w:tcPr>
            <w:tcW w:w="1985" w:type="dxa"/>
            <w:vMerge w:val="restart"/>
          </w:tcPr>
          <w:p w:rsidR="00F003AE" w:rsidRPr="00105E23" w:rsidRDefault="00F003AE" w:rsidP="00A42344">
            <w:pPr>
              <w:ind w:left="-108" w:right="459"/>
            </w:pPr>
            <w:r w:rsidRPr="00105E23">
              <w:t>Естественно - научные предметы</w:t>
            </w:r>
          </w:p>
        </w:tc>
        <w:tc>
          <w:tcPr>
            <w:tcW w:w="1276" w:type="dxa"/>
          </w:tcPr>
          <w:p w:rsidR="00F003AE" w:rsidRPr="00105E23" w:rsidRDefault="00F003AE" w:rsidP="00A42344">
            <w:pPr>
              <w:ind w:left="-108" w:right="-250" w:firstLine="0"/>
            </w:pPr>
            <w:r w:rsidRPr="00105E23">
              <w:t>Физика</w:t>
            </w:r>
          </w:p>
        </w:tc>
        <w:tc>
          <w:tcPr>
            <w:tcW w:w="567" w:type="dxa"/>
            <w:tcBorders>
              <w:right w:val="single" w:sz="4" w:space="0" w:color="auto"/>
            </w:tcBorders>
          </w:tcPr>
          <w:p w:rsidR="00F003AE" w:rsidRPr="00105E23" w:rsidRDefault="00F003AE" w:rsidP="00F003AE">
            <w:pPr>
              <w:jc w:val="center"/>
            </w:pPr>
          </w:p>
        </w:tc>
        <w:tc>
          <w:tcPr>
            <w:tcW w:w="567" w:type="dxa"/>
            <w:tcBorders>
              <w:left w:val="single" w:sz="4" w:space="0" w:color="auto"/>
            </w:tcBorders>
          </w:tcPr>
          <w:p w:rsidR="00F003AE" w:rsidRPr="00105E23" w:rsidRDefault="00F003AE" w:rsidP="00F003AE">
            <w:pPr>
              <w:jc w:val="center"/>
            </w:pPr>
          </w:p>
        </w:tc>
        <w:tc>
          <w:tcPr>
            <w:tcW w:w="567" w:type="dxa"/>
            <w:tcBorders>
              <w:right w:val="single" w:sz="4" w:space="0" w:color="auto"/>
            </w:tcBorders>
          </w:tcPr>
          <w:p w:rsidR="00F003AE" w:rsidRPr="00105E23" w:rsidRDefault="00F003AE" w:rsidP="00F003AE">
            <w:pPr>
              <w:jc w:val="center"/>
            </w:pPr>
          </w:p>
        </w:tc>
        <w:tc>
          <w:tcPr>
            <w:tcW w:w="567" w:type="dxa"/>
            <w:tcBorders>
              <w:left w:val="single" w:sz="4" w:space="0" w:color="auto"/>
              <w:right w:val="single" w:sz="4" w:space="0" w:color="auto"/>
            </w:tcBorders>
          </w:tcPr>
          <w:p w:rsidR="00F003AE" w:rsidRPr="00105E23" w:rsidRDefault="00F003AE" w:rsidP="00F003AE">
            <w:pPr>
              <w:spacing w:line="360" w:lineRule="auto"/>
              <w:jc w:val="center"/>
              <w:rPr>
                <w:bCs/>
              </w:rPr>
            </w:pPr>
          </w:p>
        </w:tc>
        <w:tc>
          <w:tcPr>
            <w:tcW w:w="567" w:type="dxa"/>
            <w:tcBorders>
              <w:left w:val="single" w:sz="4" w:space="0" w:color="auto"/>
            </w:tcBorders>
          </w:tcPr>
          <w:p w:rsidR="00F003AE" w:rsidRPr="00105E23" w:rsidRDefault="00F003AE" w:rsidP="00F003AE">
            <w:pPr>
              <w:spacing w:line="360" w:lineRule="auto"/>
              <w:jc w:val="center"/>
              <w:rPr>
                <w:bCs/>
              </w:rPr>
            </w:pPr>
          </w:p>
        </w:tc>
        <w:tc>
          <w:tcPr>
            <w:tcW w:w="709" w:type="dxa"/>
            <w:tcBorders>
              <w:left w:val="single" w:sz="4" w:space="0" w:color="auto"/>
            </w:tcBorders>
          </w:tcPr>
          <w:p w:rsidR="00F003AE" w:rsidRPr="00105E23" w:rsidRDefault="00F003AE" w:rsidP="00F003AE">
            <w:pPr>
              <w:spacing w:line="360" w:lineRule="auto"/>
              <w:jc w:val="center"/>
              <w:rPr>
                <w:bCs/>
              </w:rPr>
            </w:pP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708"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right w:val="single" w:sz="4" w:space="0" w:color="auto"/>
            </w:tcBorders>
          </w:tcPr>
          <w:p w:rsidR="00F003AE" w:rsidRDefault="00F003AE" w:rsidP="00F003AE">
            <w:pPr>
              <w:spacing w:line="360" w:lineRule="auto"/>
              <w:jc w:val="center"/>
              <w:rPr>
                <w:bCs/>
              </w:rPr>
            </w:pPr>
            <w:r>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Pr>
                <w:bCs/>
              </w:rPr>
              <w:t>2</w:t>
            </w:r>
          </w:p>
        </w:tc>
      </w:tr>
      <w:tr w:rsidR="00DF09FA" w:rsidRPr="00105E23" w:rsidTr="00DF09FA">
        <w:tc>
          <w:tcPr>
            <w:tcW w:w="1985" w:type="dxa"/>
            <w:vMerge/>
          </w:tcPr>
          <w:p w:rsidR="00F003AE" w:rsidRPr="00105E23" w:rsidRDefault="00F003AE" w:rsidP="00A42344">
            <w:pPr>
              <w:ind w:left="-108" w:right="459"/>
            </w:pPr>
          </w:p>
        </w:tc>
        <w:tc>
          <w:tcPr>
            <w:tcW w:w="1276" w:type="dxa"/>
          </w:tcPr>
          <w:p w:rsidR="00F003AE" w:rsidRPr="00105E23" w:rsidRDefault="00F003AE" w:rsidP="00A42344">
            <w:pPr>
              <w:ind w:left="-108" w:right="-250" w:firstLine="0"/>
            </w:pPr>
            <w:r w:rsidRPr="00105E23">
              <w:t>Химия</w:t>
            </w:r>
          </w:p>
        </w:tc>
        <w:tc>
          <w:tcPr>
            <w:tcW w:w="567" w:type="dxa"/>
            <w:tcBorders>
              <w:right w:val="single" w:sz="4" w:space="0" w:color="auto"/>
            </w:tcBorders>
          </w:tcPr>
          <w:p w:rsidR="00F003AE" w:rsidRPr="00105E23" w:rsidRDefault="00F003AE" w:rsidP="00F003AE">
            <w:pPr>
              <w:jc w:val="center"/>
            </w:pPr>
          </w:p>
        </w:tc>
        <w:tc>
          <w:tcPr>
            <w:tcW w:w="567" w:type="dxa"/>
            <w:tcBorders>
              <w:left w:val="single" w:sz="4" w:space="0" w:color="auto"/>
            </w:tcBorders>
          </w:tcPr>
          <w:p w:rsidR="00F003AE" w:rsidRPr="00105E23" w:rsidRDefault="00F003AE" w:rsidP="00F003AE">
            <w:pPr>
              <w:jc w:val="center"/>
            </w:pPr>
          </w:p>
        </w:tc>
        <w:tc>
          <w:tcPr>
            <w:tcW w:w="567" w:type="dxa"/>
            <w:tcBorders>
              <w:right w:val="single" w:sz="4" w:space="0" w:color="auto"/>
            </w:tcBorders>
          </w:tcPr>
          <w:p w:rsidR="00F003AE" w:rsidRPr="00105E23" w:rsidRDefault="00F003AE" w:rsidP="00F003AE">
            <w:pPr>
              <w:jc w:val="center"/>
            </w:pPr>
          </w:p>
        </w:tc>
        <w:tc>
          <w:tcPr>
            <w:tcW w:w="567" w:type="dxa"/>
            <w:tcBorders>
              <w:left w:val="single" w:sz="4" w:space="0" w:color="auto"/>
              <w:right w:val="single" w:sz="4" w:space="0" w:color="auto"/>
            </w:tcBorders>
          </w:tcPr>
          <w:p w:rsidR="00F003AE" w:rsidRPr="00105E23" w:rsidRDefault="00F003AE" w:rsidP="00F003AE">
            <w:pPr>
              <w:spacing w:line="360" w:lineRule="auto"/>
              <w:jc w:val="center"/>
              <w:rPr>
                <w:bCs/>
              </w:rPr>
            </w:pPr>
          </w:p>
        </w:tc>
        <w:tc>
          <w:tcPr>
            <w:tcW w:w="567" w:type="dxa"/>
            <w:tcBorders>
              <w:left w:val="single" w:sz="4" w:space="0" w:color="auto"/>
            </w:tcBorders>
          </w:tcPr>
          <w:p w:rsidR="00F003AE" w:rsidRPr="00105E23" w:rsidRDefault="00F003AE" w:rsidP="00F003AE">
            <w:pPr>
              <w:spacing w:line="360" w:lineRule="auto"/>
              <w:jc w:val="center"/>
              <w:rPr>
                <w:bCs/>
              </w:rPr>
            </w:pPr>
          </w:p>
        </w:tc>
        <w:tc>
          <w:tcPr>
            <w:tcW w:w="709" w:type="dxa"/>
            <w:tcBorders>
              <w:left w:val="single" w:sz="4" w:space="0" w:color="auto"/>
            </w:tcBorders>
          </w:tcPr>
          <w:p w:rsidR="00F003AE" w:rsidRPr="00105E23" w:rsidRDefault="00F003AE" w:rsidP="00F003AE">
            <w:pPr>
              <w:spacing w:line="360" w:lineRule="auto"/>
              <w:jc w:val="center"/>
              <w:rPr>
                <w:bCs/>
              </w:rPr>
            </w:pPr>
          </w:p>
        </w:tc>
        <w:tc>
          <w:tcPr>
            <w:tcW w:w="567" w:type="dxa"/>
            <w:tcBorders>
              <w:left w:val="single" w:sz="4" w:space="0" w:color="auto"/>
            </w:tcBorders>
          </w:tcPr>
          <w:p w:rsidR="00F003AE" w:rsidRPr="00105E23" w:rsidRDefault="00F003AE" w:rsidP="00F003AE">
            <w:pPr>
              <w:spacing w:line="360" w:lineRule="auto"/>
              <w:jc w:val="center"/>
              <w:rPr>
                <w:bCs/>
              </w:rPr>
            </w:pPr>
          </w:p>
        </w:tc>
        <w:tc>
          <w:tcPr>
            <w:tcW w:w="567" w:type="dxa"/>
            <w:tcBorders>
              <w:left w:val="single" w:sz="4" w:space="0" w:color="auto"/>
            </w:tcBorders>
          </w:tcPr>
          <w:p w:rsidR="00F003AE" w:rsidRPr="00105E23" w:rsidRDefault="00F003AE" w:rsidP="00F003AE">
            <w:pPr>
              <w:spacing w:line="360" w:lineRule="auto"/>
              <w:jc w:val="center"/>
              <w:rPr>
                <w:bCs/>
              </w:rPr>
            </w:pPr>
          </w:p>
        </w:tc>
        <w:tc>
          <w:tcPr>
            <w:tcW w:w="567" w:type="dxa"/>
            <w:tcBorders>
              <w:left w:val="single" w:sz="4" w:space="0" w:color="auto"/>
            </w:tcBorders>
          </w:tcPr>
          <w:p w:rsidR="00F003AE" w:rsidRPr="00105E23" w:rsidRDefault="00F003AE" w:rsidP="00F003AE">
            <w:pPr>
              <w:spacing w:line="360" w:lineRule="auto"/>
              <w:jc w:val="center"/>
              <w:rPr>
                <w:bCs/>
              </w:rPr>
            </w:pP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708"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right w:val="single" w:sz="4" w:space="0" w:color="auto"/>
            </w:tcBorders>
          </w:tcPr>
          <w:p w:rsidR="00F003AE" w:rsidRDefault="00F003AE" w:rsidP="00F003AE">
            <w:pPr>
              <w:spacing w:line="360" w:lineRule="auto"/>
              <w:jc w:val="center"/>
              <w:rPr>
                <w:bCs/>
              </w:rPr>
            </w:pPr>
            <w:r>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Pr>
                <w:bCs/>
              </w:rPr>
              <w:t>2</w:t>
            </w:r>
          </w:p>
        </w:tc>
      </w:tr>
      <w:tr w:rsidR="00DF09FA" w:rsidRPr="00105E23" w:rsidTr="00DF09FA">
        <w:tc>
          <w:tcPr>
            <w:tcW w:w="1985" w:type="dxa"/>
            <w:vMerge/>
          </w:tcPr>
          <w:p w:rsidR="00F003AE" w:rsidRPr="00105E23" w:rsidRDefault="00F003AE" w:rsidP="00A42344">
            <w:pPr>
              <w:ind w:left="-108" w:right="459"/>
            </w:pPr>
          </w:p>
        </w:tc>
        <w:tc>
          <w:tcPr>
            <w:tcW w:w="1276" w:type="dxa"/>
          </w:tcPr>
          <w:p w:rsidR="00F003AE" w:rsidRPr="00105E23" w:rsidRDefault="00F003AE" w:rsidP="00A42344">
            <w:pPr>
              <w:ind w:left="-108" w:right="-250" w:firstLine="0"/>
            </w:pPr>
            <w:r w:rsidRPr="00105E23">
              <w:t>Биология</w:t>
            </w:r>
          </w:p>
        </w:tc>
        <w:tc>
          <w:tcPr>
            <w:tcW w:w="567" w:type="dxa"/>
            <w:tcBorders>
              <w:right w:val="single" w:sz="4" w:space="0" w:color="auto"/>
            </w:tcBorders>
          </w:tcPr>
          <w:p w:rsidR="00F003AE" w:rsidRPr="00105E23" w:rsidRDefault="00F003AE" w:rsidP="00F003AE">
            <w:pPr>
              <w:jc w:val="center"/>
            </w:pPr>
            <w:r w:rsidRPr="00105E23">
              <w:t>1</w:t>
            </w:r>
          </w:p>
        </w:tc>
        <w:tc>
          <w:tcPr>
            <w:tcW w:w="567" w:type="dxa"/>
            <w:tcBorders>
              <w:left w:val="single" w:sz="4" w:space="0" w:color="auto"/>
            </w:tcBorders>
          </w:tcPr>
          <w:p w:rsidR="00F003AE" w:rsidRPr="00105E23" w:rsidRDefault="00F003AE" w:rsidP="00F003AE">
            <w:pPr>
              <w:jc w:val="center"/>
            </w:pPr>
            <w:r w:rsidRPr="00105E23">
              <w:t>1</w:t>
            </w:r>
          </w:p>
        </w:tc>
        <w:tc>
          <w:tcPr>
            <w:tcW w:w="567" w:type="dxa"/>
            <w:tcBorders>
              <w:right w:val="single" w:sz="4" w:space="0" w:color="auto"/>
            </w:tcBorders>
          </w:tcPr>
          <w:p w:rsidR="00F003AE" w:rsidRPr="00105E23" w:rsidRDefault="00F003AE" w:rsidP="00F003AE">
            <w:pPr>
              <w:jc w:val="center"/>
            </w:pPr>
            <w:r w:rsidRPr="00105E23">
              <w:t>1</w:t>
            </w:r>
          </w:p>
        </w:tc>
        <w:tc>
          <w:tcPr>
            <w:tcW w:w="567" w:type="dxa"/>
            <w:tcBorders>
              <w:left w:val="single" w:sz="4" w:space="0" w:color="auto"/>
              <w:righ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709"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708"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right w:val="single" w:sz="4" w:space="0" w:color="auto"/>
            </w:tcBorders>
          </w:tcPr>
          <w:p w:rsidR="00F003AE" w:rsidRDefault="00F003AE" w:rsidP="00F003AE">
            <w:pPr>
              <w:spacing w:line="360" w:lineRule="auto"/>
              <w:jc w:val="center"/>
              <w:rPr>
                <w:bCs/>
              </w:rPr>
            </w:pPr>
            <w:r>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Pr>
                <w:bCs/>
              </w:rPr>
              <w:t>2</w:t>
            </w:r>
          </w:p>
        </w:tc>
      </w:tr>
      <w:tr w:rsidR="00DF09FA" w:rsidRPr="00105E23" w:rsidTr="00DF09FA">
        <w:tc>
          <w:tcPr>
            <w:tcW w:w="1985" w:type="dxa"/>
            <w:vMerge w:val="restart"/>
          </w:tcPr>
          <w:p w:rsidR="00F003AE" w:rsidRPr="00105E23" w:rsidRDefault="00F003AE" w:rsidP="00A42344">
            <w:pPr>
              <w:tabs>
                <w:tab w:val="left" w:pos="2019"/>
              </w:tabs>
              <w:ind w:left="-108" w:right="459"/>
            </w:pPr>
            <w:r w:rsidRPr="00105E23">
              <w:t>Искусство</w:t>
            </w:r>
          </w:p>
        </w:tc>
        <w:tc>
          <w:tcPr>
            <w:tcW w:w="1276" w:type="dxa"/>
            <w:vAlign w:val="center"/>
          </w:tcPr>
          <w:p w:rsidR="00F003AE" w:rsidRPr="00105E23" w:rsidRDefault="00F003AE" w:rsidP="00A42344">
            <w:pPr>
              <w:tabs>
                <w:tab w:val="left" w:pos="2019"/>
              </w:tabs>
              <w:ind w:left="-108" w:right="-250" w:firstLine="0"/>
            </w:pPr>
            <w:r w:rsidRPr="00105E23">
              <w:t>Музыка</w:t>
            </w:r>
          </w:p>
        </w:tc>
        <w:tc>
          <w:tcPr>
            <w:tcW w:w="567" w:type="dxa"/>
            <w:tcBorders>
              <w:right w:val="single" w:sz="4" w:space="0" w:color="auto"/>
            </w:tcBorders>
          </w:tcPr>
          <w:p w:rsidR="00F003AE" w:rsidRPr="00105E23" w:rsidRDefault="00F003AE" w:rsidP="00F003AE">
            <w:pPr>
              <w:jc w:val="center"/>
            </w:pPr>
            <w:r w:rsidRPr="00105E23">
              <w:t>1</w:t>
            </w:r>
          </w:p>
        </w:tc>
        <w:tc>
          <w:tcPr>
            <w:tcW w:w="567" w:type="dxa"/>
            <w:tcBorders>
              <w:left w:val="single" w:sz="4" w:space="0" w:color="auto"/>
            </w:tcBorders>
          </w:tcPr>
          <w:p w:rsidR="00F003AE" w:rsidRPr="00105E23" w:rsidRDefault="00F003AE" w:rsidP="00F003AE">
            <w:pPr>
              <w:jc w:val="center"/>
            </w:pPr>
            <w:r w:rsidRPr="00105E23">
              <w:t>1</w:t>
            </w:r>
          </w:p>
        </w:tc>
        <w:tc>
          <w:tcPr>
            <w:tcW w:w="567" w:type="dxa"/>
            <w:tcBorders>
              <w:right w:val="single" w:sz="4" w:space="0" w:color="auto"/>
            </w:tcBorders>
          </w:tcPr>
          <w:p w:rsidR="00F003AE" w:rsidRPr="00105E23" w:rsidRDefault="00F003AE" w:rsidP="00F003AE">
            <w:pPr>
              <w:jc w:val="center"/>
            </w:pPr>
            <w:r w:rsidRPr="00105E23">
              <w:t>1</w:t>
            </w:r>
          </w:p>
        </w:tc>
        <w:tc>
          <w:tcPr>
            <w:tcW w:w="567" w:type="dxa"/>
            <w:tcBorders>
              <w:left w:val="single" w:sz="4" w:space="0" w:color="auto"/>
              <w:righ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709"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tcBorders>
          </w:tcPr>
          <w:p w:rsidR="00F003AE" w:rsidRPr="00105E23" w:rsidRDefault="00F003AE" w:rsidP="00F003AE">
            <w:pPr>
              <w:spacing w:line="360" w:lineRule="auto"/>
              <w:jc w:val="center"/>
              <w:rPr>
                <w:bCs/>
              </w:rPr>
            </w:pPr>
          </w:p>
        </w:tc>
        <w:tc>
          <w:tcPr>
            <w:tcW w:w="708" w:type="dxa"/>
            <w:tcBorders>
              <w:left w:val="single" w:sz="4" w:space="0" w:color="auto"/>
            </w:tcBorders>
          </w:tcPr>
          <w:p w:rsidR="00F003AE" w:rsidRPr="00105E23" w:rsidRDefault="00F003AE" w:rsidP="00F003AE">
            <w:pPr>
              <w:spacing w:line="360" w:lineRule="auto"/>
              <w:jc w:val="center"/>
              <w:rPr>
                <w:bCs/>
              </w:rPr>
            </w:pPr>
          </w:p>
        </w:tc>
        <w:tc>
          <w:tcPr>
            <w:tcW w:w="567" w:type="dxa"/>
            <w:tcBorders>
              <w:left w:val="single" w:sz="4" w:space="0" w:color="auto"/>
              <w:right w:val="single" w:sz="4" w:space="0" w:color="auto"/>
            </w:tcBorders>
          </w:tcPr>
          <w:p w:rsidR="00F003AE" w:rsidRPr="00105E23" w:rsidRDefault="00F003AE" w:rsidP="00F003AE">
            <w:pPr>
              <w:spacing w:line="360" w:lineRule="auto"/>
              <w:jc w:val="center"/>
              <w:rPr>
                <w:bCs/>
              </w:rPr>
            </w:pPr>
          </w:p>
        </w:tc>
        <w:tc>
          <w:tcPr>
            <w:tcW w:w="567" w:type="dxa"/>
            <w:tcBorders>
              <w:left w:val="single" w:sz="4" w:space="0" w:color="auto"/>
            </w:tcBorders>
          </w:tcPr>
          <w:p w:rsidR="00F003AE" w:rsidRPr="00105E23" w:rsidRDefault="00F003AE" w:rsidP="00F003AE">
            <w:pPr>
              <w:spacing w:line="360" w:lineRule="auto"/>
              <w:jc w:val="center"/>
              <w:rPr>
                <w:bCs/>
              </w:rPr>
            </w:pPr>
          </w:p>
        </w:tc>
        <w:tc>
          <w:tcPr>
            <w:tcW w:w="567" w:type="dxa"/>
            <w:tcBorders>
              <w:left w:val="single" w:sz="4" w:space="0" w:color="auto"/>
            </w:tcBorders>
          </w:tcPr>
          <w:p w:rsidR="00F003AE" w:rsidRPr="00105E23" w:rsidRDefault="00F003AE" w:rsidP="00F003AE">
            <w:pPr>
              <w:spacing w:line="360" w:lineRule="auto"/>
              <w:jc w:val="center"/>
              <w:rPr>
                <w:bCs/>
              </w:rPr>
            </w:pPr>
          </w:p>
        </w:tc>
      </w:tr>
      <w:tr w:rsidR="00DF09FA" w:rsidRPr="00105E23" w:rsidTr="00DF09FA">
        <w:tc>
          <w:tcPr>
            <w:tcW w:w="1985" w:type="dxa"/>
            <w:vMerge/>
          </w:tcPr>
          <w:p w:rsidR="00F003AE" w:rsidRPr="00105E23" w:rsidRDefault="00F003AE" w:rsidP="00A42344">
            <w:pPr>
              <w:tabs>
                <w:tab w:val="left" w:pos="2019"/>
              </w:tabs>
              <w:ind w:left="-108" w:right="459"/>
            </w:pPr>
          </w:p>
        </w:tc>
        <w:tc>
          <w:tcPr>
            <w:tcW w:w="1276" w:type="dxa"/>
          </w:tcPr>
          <w:p w:rsidR="00F003AE" w:rsidRPr="00105E23" w:rsidRDefault="00F003AE" w:rsidP="00A42344">
            <w:pPr>
              <w:tabs>
                <w:tab w:val="left" w:pos="2019"/>
              </w:tabs>
              <w:ind w:left="-108" w:right="-250" w:firstLine="0"/>
            </w:pPr>
            <w:r w:rsidRPr="00105E23">
              <w:t>Изобразительное искусство</w:t>
            </w:r>
          </w:p>
        </w:tc>
        <w:tc>
          <w:tcPr>
            <w:tcW w:w="567" w:type="dxa"/>
            <w:tcBorders>
              <w:right w:val="single" w:sz="4" w:space="0" w:color="auto"/>
            </w:tcBorders>
          </w:tcPr>
          <w:p w:rsidR="00F003AE" w:rsidRPr="00105E23" w:rsidRDefault="00F003AE" w:rsidP="00F003AE">
            <w:pPr>
              <w:jc w:val="center"/>
            </w:pPr>
            <w:r w:rsidRPr="00105E23">
              <w:t>1</w:t>
            </w:r>
          </w:p>
        </w:tc>
        <w:tc>
          <w:tcPr>
            <w:tcW w:w="567" w:type="dxa"/>
            <w:tcBorders>
              <w:left w:val="single" w:sz="4" w:space="0" w:color="auto"/>
            </w:tcBorders>
          </w:tcPr>
          <w:p w:rsidR="00F003AE" w:rsidRPr="00105E23" w:rsidRDefault="00F003AE" w:rsidP="00F003AE">
            <w:pPr>
              <w:jc w:val="center"/>
            </w:pPr>
            <w:r w:rsidRPr="00105E23">
              <w:t>1</w:t>
            </w:r>
          </w:p>
        </w:tc>
        <w:tc>
          <w:tcPr>
            <w:tcW w:w="567" w:type="dxa"/>
            <w:tcBorders>
              <w:right w:val="single" w:sz="4" w:space="0" w:color="auto"/>
            </w:tcBorders>
          </w:tcPr>
          <w:p w:rsidR="00F003AE" w:rsidRPr="00105E23" w:rsidRDefault="00F003AE" w:rsidP="00F003AE">
            <w:pPr>
              <w:jc w:val="center"/>
            </w:pPr>
            <w:r w:rsidRPr="00105E23">
              <w:t>1</w:t>
            </w:r>
          </w:p>
        </w:tc>
        <w:tc>
          <w:tcPr>
            <w:tcW w:w="567" w:type="dxa"/>
            <w:tcBorders>
              <w:left w:val="single" w:sz="4" w:space="0" w:color="auto"/>
              <w:righ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709"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Pr>
                <w:bCs/>
              </w:rPr>
              <w:t>1</w:t>
            </w:r>
          </w:p>
        </w:tc>
        <w:tc>
          <w:tcPr>
            <w:tcW w:w="708" w:type="dxa"/>
            <w:tcBorders>
              <w:left w:val="single" w:sz="4" w:space="0" w:color="auto"/>
            </w:tcBorders>
          </w:tcPr>
          <w:p w:rsidR="00F003AE" w:rsidRPr="00105E23" w:rsidRDefault="00F003AE" w:rsidP="00F003AE">
            <w:pPr>
              <w:spacing w:line="360" w:lineRule="auto"/>
              <w:jc w:val="center"/>
              <w:rPr>
                <w:bCs/>
              </w:rPr>
            </w:pPr>
            <w:r>
              <w:rPr>
                <w:bCs/>
              </w:rPr>
              <w:t>1</w:t>
            </w:r>
          </w:p>
        </w:tc>
        <w:tc>
          <w:tcPr>
            <w:tcW w:w="567" w:type="dxa"/>
            <w:tcBorders>
              <w:left w:val="single" w:sz="4" w:space="0" w:color="auto"/>
              <w:right w:val="single" w:sz="4" w:space="0" w:color="auto"/>
            </w:tcBorders>
          </w:tcPr>
          <w:p w:rsidR="00F003AE" w:rsidRDefault="00F003AE" w:rsidP="00F003AE">
            <w:pPr>
              <w:spacing w:line="360" w:lineRule="auto"/>
              <w:jc w:val="center"/>
              <w:rPr>
                <w:bCs/>
              </w:rPr>
            </w:pPr>
            <w:r>
              <w:rPr>
                <w:bCs/>
              </w:rPr>
              <w:t>1</w:t>
            </w:r>
          </w:p>
        </w:tc>
        <w:tc>
          <w:tcPr>
            <w:tcW w:w="567" w:type="dxa"/>
            <w:tcBorders>
              <w:left w:val="single" w:sz="4" w:space="0" w:color="auto"/>
            </w:tcBorders>
          </w:tcPr>
          <w:p w:rsidR="00F003AE" w:rsidRDefault="00F003AE" w:rsidP="00F003AE">
            <w:pPr>
              <w:spacing w:line="360" w:lineRule="auto"/>
              <w:jc w:val="center"/>
              <w:rPr>
                <w:bCs/>
              </w:rPr>
            </w:pPr>
            <w:r>
              <w:rPr>
                <w:bCs/>
              </w:rPr>
              <w:t>1</w:t>
            </w:r>
          </w:p>
        </w:tc>
        <w:tc>
          <w:tcPr>
            <w:tcW w:w="567" w:type="dxa"/>
            <w:tcBorders>
              <w:left w:val="single" w:sz="4" w:space="0" w:color="auto"/>
            </w:tcBorders>
          </w:tcPr>
          <w:p w:rsidR="00F003AE" w:rsidRDefault="00F003AE" w:rsidP="00F003AE">
            <w:pPr>
              <w:spacing w:line="360" w:lineRule="auto"/>
              <w:jc w:val="center"/>
              <w:rPr>
                <w:bCs/>
              </w:rPr>
            </w:pPr>
            <w:r>
              <w:rPr>
                <w:bCs/>
              </w:rPr>
              <w:t>1</w:t>
            </w:r>
          </w:p>
        </w:tc>
      </w:tr>
      <w:tr w:rsidR="00DF09FA" w:rsidRPr="00105E23" w:rsidTr="00DF09FA">
        <w:tc>
          <w:tcPr>
            <w:tcW w:w="1985" w:type="dxa"/>
          </w:tcPr>
          <w:p w:rsidR="00F003AE" w:rsidRPr="00105E23" w:rsidRDefault="00F003AE" w:rsidP="00A42344">
            <w:pPr>
              <w:ind w:left="-108" w:right="459"/>
            </w:pPr>
            <w:r w:rsidRPr="00105E23">
              <w:t>Технология</w:t>
            </w:r>
          </w:p>
        </w:tc>
        <w:tc>
          <w:tcPr>
            <w:tcW w:w="1276" w:type="dxa"/>
          </w:tcPr>
          <w:p w:rsidR="00F003AE" w:rsidRPr="00105E23" w:rsidRDefault="00F003AE" w:rsidP="00A42344">
            <w:pPr>
              <w:ind w:left="-108" w:right="-250" w:firstLine="0"/>
            </w:pPr>
            <w:r w:rsidRPr="00105E23">
              <w:t xml:space="preserve">Технология </w:t>
            </w:r>
          </w:p>
        </w:tc>
        <w:tc>
          <w:tcPr>
            <w:tcW w:w="567" w:type="dxa"/>
            <w:tcBorders>
              <w:right w:val="single" w:sz="4" w:space="0" w:color="auto"/>
            </w:tcBorders>
          </w:tcPr>
          <w:p w:rsidR="00F003AE" w:rsidRPr="00105E23" w:rsidRDefault="00F003AE" w:rsidP="00F003AE">
            <w:pPr>
              <w:jc w:val="center"/>
            </w:pPr>
            <w:r w:rsidRPr="00105E23">
              <w:t>2</w:t>
            </w:r>
          </w:p>
        </w:tc>
        <w:tc>
          <w:tcPr>
            <w:tcW w:w="567" w:type="dxa"/>
            <w:tcBorders>
              <w:left w:val="single" w:sz="4" w:space="0" w:color="auto"/>
            </w:tcBorders>
          </w:tcPr>
          <w:p w:rsidR="00F003AE" w:rsidRPr="00105E23" w:rsidRDefault="00F003AE" w:rsidP="00F003AE">
            <w:pPr>
              <w:jc w:val="center"/>
            </w:pPr>
            <w:r w:rsidRPr="00105E23">
              <w:t>2</w:t>
            </w:r>
          </w:p>
        </w:tc>
        <w:tc>
          <w:tcPr>
            <w:tcW w:w="567" w:type="dxa"/>
            <w:tcBorders>
              <w:right w:val="single" w:sz="4" w:space="0" w:color="auto"/>
            </w:tcBorders>
          </w:tcPr>
          <w:p w:rsidR="00F003AE" w:rsidRPr="00105E23" w:rsidRDefault="00F003AE" w:rsidP="00F003AE">
            <w:pPr>
              <w:jc w:val="center"/>
            </w:pPr>
            <w:r w:rsidRPr="00105E23">
              <w:t>2</w:t>
            </w:r>
          </w:p>
        </w:tc>
        <w:tc>
          <w:tcPr>
            <w:tcW w:w="567" w:type="dxa"/>
            <w:tcBorders>
              <w:left w:val="single" w:sz="4" w:space="0" w:color="auto"/>
              <w:right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709"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708"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right w:val="single" w:sz="4" w:space="0" w:color="auto"/>
            </w:tcBorders>
          </w:tcPr>
          <w:p w:rsidR="00F003AE" w:rsidRDefault="00F003AE" w:rsidP="00F003AE">
            <w:pPr>
              <w:spacing w:line="360" w:lineRule="auto"/>
              <w:jc w:val="center"/>
              <w:rPr>
                <w:bCs/>
              </w:rPr>
            </w:pPr>
            <w:r>
              <w:rPr>
                <w:bCs/>
              </w:rPr>
              <w:t>1</w:t>
            </w:r>
          </w:p>
        </w:tc>
        <w:tc>
          <w:tcPr>
            <w:tcW w:w="567" w:type="dxa"/>
            <w:tcBorders>
              <w:left w:val="single" w:sz="4" w:space="0" w:color="auto"/>
            </w:tcBorders>
          </w:tcPr>
          <w:p w:rsidR="00F003AE" w:rsidRPr="00105E23" w:rsidRDefault="00F003AE" w:rsidP="00F003AE">
            <w:pPr>
              <w:spacing w:line="360" w:lineRule="auto"/>
              <w:jc w:val="center"/>
              <w:rPr>
                <w:bCs/>
              </w:rPr>
            </w:pPr>
          </w:p>
        </w:tc>
        <w:tc>
          <w:tcPr>
            <w:tcW w:w="567" w:type="dxa"/>
            <w:tcBorders>
              <w:left w:val="single" w:sz="4" w:space="0" w:color="auto"/>
            </w:tcBorders>
          </w:tcPr>
          <w:p w:rsidR="00F003AE" w:rsidRPr="00105E23" w:rsidRDefault="00F003AE" w:rsidP="00F003AE">
            <w:pPr>
              <w:spacing w:line="360" w:lineRule="auto"/>
              <w:jc w:val="center"/>
              <w:rPr>
                <w:bCs/>
              </w:rPr>
            </w:pPr>
          </w:p>
        </w:tc>
      </w:tr>
      <w:tr w:rsidR="00DF09FA" w:rsidRPr="00105E23" w:rsidTr="00DF09FA">
        <w:tc>
          <w:tcPr>
            <w:tcW w:w="1985" w:type="dxa"/>
            <w:vMerge w:val="restart"/>
          </w:tcPr>
          <w:p w:rsidR="00F003AE" w:rsidRPr="00105E23" w:rsidRDefault="00F003AE" w:rsidP="00A42344">
            <w:pPr>
              <w:ind w:left="-108" w:right="459"/>
            </w:pPr>
            <w:r w:rsidRPr="00105E23">
              <w:t>Физическая культура и основы безопасности жизнедеятельности</w:t>
            </w:r>
          </w:p>
        </w:tc>
        <w:tc>
          <w:tcPr>
            <w:tcW w:w="1276" w:type="dxa"/>
          </w:tcPr>
          <w:p w:rsidR="00F003AE" w:rsidRPr="00105E23" w:rsidRDefault="00F003AE" w:rsidP="00A42344">
            <w:pPr>
              <w:ind w:left="-108" w:right="-250" w:firstLine="0"/>
            </w:pPr>
            <w:r w:rsidRPr="00105E23">
              <w:t>ОБЖ</w:t>
            </w:r>
          </w:p>
        </w:tc>
        <w:tc>
          <w:tcPr>
            <w:tcW w:w="567" w:type="dxa"/>
            <w:tcBorders>
              <w:right w:val="single" w:sz="4" w:space="0" w:color="auto"/>
            </w:tcBorders>
          </w:tcPr>
          <w:p w:rsidR="00F003AE" w:rsidRPr="00105E23" w:rsidRDefault="00F003AE" w:rsidP="00F003AE">
            <w:pPr>
              <w:jc w:val="center"/>
            </w:pPr>
          </w:p>
        </w:tc>
        <w:tc>
          <w:tcPr>
            <w:tcW w:w="567" w:type="dxa"/>
            <w:tcBorders>
              <w:left w:val="single" w:sz="4" w:space="0" w:color="auto"/>
            </w:tcBorders>
          </w:tcPr>
          <w:p w:rsidR="00F003AE" w:rsidRPr="00105E23" w:rsidRDefault="00F003AE" w:rsidP="00F003AE">
            <w:pPr>
              <w:jc w:val="center"/>
            </w:pPr>
          </w:p>
        </w:tc>
        <w:tc>
          <w:tcPr>
            <w:tcW w:w="567" w:type="dxa"/>
            <w:tcBorders>
              <w:right w:val="single" w:sz="4" w:space="0" w:color="auto"/>
            </w:tcBorders>
          </w:tcPr>
          <w:p w:rsidR="00F003AE" w:rsidRPr="00105E23" w:rsidRDefault="00F003AE" w:rsidP="00F003AE">
            <w:pPr>
              <w:spacing w:line="360" w:lineRule="auto"/>
              <w:jc w:val="center"/>
              <w:rPr>
                <w:bCs/>
              </w:rPr>
            </w:pPr>
          </w:p>
        </w:tc>
        <w:tc>
          <w:tcPr>
            <w:tcW w:w="567" w:type="dxa"/>
            <w:tcBorders>
              <w:left w:val="single" w:sz="4" w:space="0" w:color="auto"/>
              <w:right w:val="single" w:sz="4" w:space="0" w:color="auto"/>
            </w:tcBorders>
          </w:tcPr>
          <w:p w:rsidR="00F003AE" w:rsidRPr="00105E23" w:rsidRDefault="00F003AE" w:rsidP="00F003AE">
            <w:pPr>
              <w:spacing w:line="360" w:lineRule="auto"/>
              <w:jc w:val="center"/>
              <w:rPr>
                <w:bCs/>
              </w:rPr>
            </w:pPr>
          </w:p>
        </w:tc>
        <w:tc>
          <w:tcPr>
            <w:tcW w:w="567" w:type="dxa"/>
            <w:tcBorders>
              <w:left w:val="single" w:sz="4" w:space="0" w:color="auto"/>
            </w:tcBorders>
          </w:tcPr>
          <w:p w:rsidR="00F003AE" w:rsidRPr="00105E23" w:rsidRDefault="00F003AE" w:rsidP="00F003AE">
            <w:pPr>
              <w:spacing w:line="360" w:lineRule="auto"/>
              <w:jc w:val="center"/>
              <w:rPr>
                <w:bCs/>
              </w:rPr>
            </w:pPr>
          </w:p>
        </w:tc>
        <w:tc>
          <w:tcPr>
            <w:tcW w:w="709" w:type="dxa"/>
            <w:tcBorders>
              <w:left w:val="single" w:sz="4" w:space="0" w:color="auto"/>
            </w:tcBorders>
          </w:tcPr>
          <w:p w:rsidR="00F003AE" w:rsidRPr="00105E23" w:rsidRDefault="00F003AE" w:rsidP="00F003AE">
            <w:pPr>
              <w:spacing w:line="360" w:lineRule="auto"/>
              <w:jc w:val="center"/>
              <w:rPr>
                <w:bCs/>
              </w:rPr>
            </w:pPr>
          </w:p>
        </w:tc>
        <w:tc>
          <w:tcPr>
            <w:tcW w:w="567" w:type="dxa"/>
            <w:tcBorders>
              <w:left w:val="single" w:sz="4" w:space="0" w:color="auto"/>
            </w:tcBorders>
          </w:tcPr>
          <w:p w:rsidR="00F003AE" w:rsidRPr="00105E23" w:rsidRDefault="00F003AE" w:rsidP="00F003AE">
            <w:pPr>
              <w:spacing w:line="360" w:lineRule="auto"/>
              <w:jc w:val="center"/>
              <w:rPr>
                <w:bCs/>
              </w:rPr>
            </w:pPr>
          </w:p>
        </w:tc>
        <w:tc>
          <w:tcPr>
            <w:tcW w:w="567" w:type="dxa"/>
            <w:tcBorders>
              <w:left w:val="single" w:sz="4" w:space="0" w:color="auto"/>
            </w:tcBorders>
          </w:tcPr>
          <w:p w:rsidR="00F003AE" w:rsidRPr="00105E23" w:rsidRDefault="00F003AE" w:rsidP="00F003AE">
            <w:pPr>
              <w:spacing w:line="360" w:lineRule="auto"/>
              <w:jc w:val="center"/>
              <w:rPr>
                <w:bCs/>
              </w:rPr>
            </w:pPr>
          </w:p>
        </w:tc>
        <w:tc>
          <w:tcPr>
            <w:tcW w:w="567" w:type="dxa"/>
            <w:tcBorders>
              <w:left w:val="single" w:sz="4" w:space="0" w:color="auto"/>
            </w:tcBorders>
          </w:tcPr>
          <w:p w:rsidR="00F003AE" w:rsidRPr="00105E23" w:rsidRDefault="00F003AE" w:rsidP="00F003AE">
            <w:pPr>
              <w:spacing w:line="360" w:lineRule="auto"/>
              <w:jc w:val="center"/>
              <w:rPr>
                <w:bCs/>
              </w:rPr>
            </w:pPr>
          </w:p>
        </w:tc>
        <w:tc>
          <w:tcPr>
            <w:tcW w:w="567"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708" w:type="dxa"/>
            <w:tcBorders>
              <w:lef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right w:val="single" w:sz="4" w:space="0" w:color="auto"/>
            </w:tcBorders>
          </w:tcPr>
          <w:p w:rsidR="00F003AE" w:rsidRDefault="00F003AE" w:rsidP="00F003AE">
            <w:pPr>
              <w:spacing w:line="360" w:lineRule="auto"/>
              <w:jc w:val="center"/>
              <w:rPr>
                <w:bCs/>
              </w:rPr>
            </w:pPr>
            <w:r>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Pr>
                <w:bCs/>
              </w:rPr>
              <w:t>1</w:t>
            </w:r>
          </w:p>
        </w:tc>
        <w:tc>
          <w:tcPr>
            <w:tcW w:w="567" w:type="dxa"/>
            <w:tcBorders>
              <w:left w:val="single" w:sz="4" w:space="0" w:color="auto"/>
            </w:tcBorders>
          </w:tcPr>
          <w:p w:rsidR="00F003AE" w:rsidRPr="00105E23" w:rsidRDefault="00F003AE" w:rsidP="00F003AE">
            <w:pPr>
              <w:spacing w:line="360" w:lineRule="auto"/>
              <w:jc w:val="center"/>
              <w:rPr>
                <w:bCs/>
              </w:rPr>
            </w:pPr>
            <w:r>
              <w:rPr>
                <w:bCs/>
              </w:rPr>
              <w:t>1</w:t>
            </w:r>
          </w:p>
        </w:tc>
      </w:tr>
      <w:tr w:rsidR="00DF09FA" w:rsidRPr="00105E23" w:rsidTr="00DF09FA">
        <w:trPr>
          <w:trHeight w:val="555"/>
        </w:trPr>
        <w:tc>
          <w:tcPr>
            <w:tcW w:w="1985" w:type="dxa"/>
            <w:vMerge/>
            <w:tcBorders>
              <w:bottom w:val="single" w:sz="4" w:space="0" w:color="auto"/>
            </w:tcBorders>
          </w:tcPr>
          <w:p w:rsidR="00F003AE" w:rsidRPr="00105E23" w:rsidRDefault="00F003AE" w:rsidP="00A42344">
            <w:pPr>
              <w:ind w:left="-108" w:right="459"/>
            </w:pPr>
          </w:p>
        </w:tc>
        <w:tc>
          <w:tcPr>
            <w:tcW w:w="1276" w:type="dxa"/>
            <w:tcBorders>
              <w:bottom w:val="single" w:sz="4" w:space="0" w:color="auto"/>
            </w:tcBorders>
          </w:tcPr>
          <w:p w:rsidR="00F003AE" w:rsidRPr="00105E23" w:rsidRDefault="00F003AE" w:rsidP="00A42344">
            <w:pPr>
              <w:ind w:left="-108" w:right="-250" w:firstLine="0"/>
            </w:pPr>
            <w:r w:rsidRPr="00105E23">
              <w:t>Физическая культура*</w:t>
            </w:r>
          </w:p>
        </w:tc>
        <w:tc>
          <w:tcPr>
            <w:tcW w:w="567" w:type="dxa"/>
            <w:tcBorders>
              <w:bottom w:val="single" w:sz="4" w:space="0" w:color="auto"/>
              <w:right w:val="single" w:sz="4" w:space="0" w:color="auto"/>
            </w:tcBorders>
          </w:tcPr>
          <w:p w:rsidR="00F003AE" w:rsidRPr="00105E23" w:rsidRDefault="00F003AE" w:rsidP="00F003AE">
            <w:r>
              <w:t>2</w:t>
            </w:r>
          </w:p>
        </w:tc>
        <w:tc>
          <w:tcPr>
            <w:tcW w:w="567" w:type="dxa"/>
            <w:tcBorders>
              <w:left w:val="single" w:sz="4" w:space="0" w:color="auto"/>
              <w:bottom w:val="single" w:sz="4" w:space="0" w:color="auto"/>
            </w:tcBorders>
          </w:tcPr>
          <w:p w:rsidR="00F003AE" w:rsidRPr="00105E23" w:rsidRDefault="00F003AE" w:rsidP="00F003AE">
            <w:r>
              <w:t>2</w:t>
            </w:r>
          </w:p>
        </w:tc>
        <w:tc>
          <w:tcPr>
            <w:tcW w:w="567" w:type="dxa"/>
            <w:tcBorders>
              <w:bottom w:val="single" w:sz="4" w:space="0" w:color="auto"/>
              <w:right w:val="single" w:sz="4" w:space="0" w:color="auto"/>
            </w:tcBorders>
          </w:tcPr>
          <w:p w:rsidR="00F003AE" w:rsidRPr="00105E23" w:rsidRDefault="00F003AE" w:rsidP="00F003AE">
            <w:r>
              <w:t>2</w:t>
            </w:r>
          </w:p>
        </w:tc>
        <w:tc>
          <w:tcPr>
            <w:tcW w:w="567" w:type="dxa"/>
            <w:tcBorders>
              <w:left w:val="single" w:sz="4" w:space="0" w:color="auto"/>
              <w:bottom w:val="single" w:sz="4" w:space="0" w:color="auto"/>
              <w:right w:val="single" w:sz="4" w:space="0" w:color="auto"/>
            </w:tcBorders>
          </w:tcPr>
          <w:p w:rsidR="00F003AE" w:rsidRPr="00105E23" w:rsidRDefault="00F003AE" w:rsidP="00F003AE">
            <w:pPr>
              <w:spacing w:line="360" w:lineRule="auto"/>
              <w:jc w:val="center"/>
              <w:rPr>
                <w:bCs/>
              </w:rPr>
            </w:pPr>
            <w:r>
              <w:rPr>
                <w:bCs/>
              </w:rPr>
              <w:t>2</w:t>
            </w:r>
          </w:p>
        </w:tc>
        <w:tc>
          <w:tcPr>
            <w:tcW w:w="567" w:type="dxa"/>
            <w:tcBorders>
              <w:left w:val="single" w:sz="4" w:space="0" w:color="auto"/>
              <w:bottom w:val="single" w:sz="4" w:space="0" w:color="auto"/>
            </w:tcBorders>
          </w:tcPr>
          <w:p w:rsidR="00F003AE" w:rsidRPr="00105E23" w:rsidRDefault="00F003AE" w:rsidP="00F003AE">
            <w:pPr>
              <w:spacing w:line="360" w:lineRule="auto"/>
              <w:jc w:val="center"/>
              <w:rPr>
                <w:bCs/>
              </w:rPr>
            </w:pPr>
            <w:r w:rsidRPr="00105E23">
              <w:rPr>
                <w:bCs/>
              </w:rPr>
              <w:t>2</w:t>
            </w:r>
          </w:p>
        </w:tc>
        <w:tc>
          <w:tcPr>
            <w:tcW w:w="709" w:type="dxa"/>
            <w:tcBorders>
              <w:left w:val="single" w:sz="4" w:space="0" w:color="auto"/>
              <w:bottom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bottom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bottom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bottom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bottom w:val="single" w:sz="4" w:space="0" w:color="auto"/>
            </w:tcBorders>
          </w:tcPr>
          <w:p w:rsidR="00F003AE" w:rsidRPr="00105E23" w:rsidRDefault="00F003AE" w:rsidP="00F003AE">
            <w:pPr>
              <w:spacing w:line="360" w:lineRule="auto"/>
              <w:jc w:val="center"/>
              <w:rPr>
                <w:bCs/>
              </w:rPr>
            </w:pPr>
            <w:r w:rsidRPr="00105E23">
              <w:rPr>
                <w:bCs/>
              </w:rPr>
              <w:t>2</w:t>
            </w:r>
          </w:p>
        </w:tc>
        <w:tc>
          <w:tcPr>
            <w:tcW w:w="708" w:type="dxa"/>
            <w:tcBorders>
              <w:left w:val="single" w:sz="4" w:space="0" w:color="auto"/>
              <w:bottom w:val="single" w:sz="4" w:space="0" w:color="auto"/>
            </w:tcBorders>
          </w:tcPr>
          <w:p w:rsidR="00F003AE" w:rsidRPr="00105E23" w:rsidRDefault="00F003AE" w:rsidP="00F003AE">
            <w:pPr>
              <w:spacing w:line="360" w:lineRule="auto"/>
              <w:jc w:val="center"/>
              <w:rPr>
                <w:bCs/>
              </w:rPr>
            </w:pPr>
            <w:r w:rsidRPr="00105E23">
              <w:rPr>
                <w:bCs/>
              </w:rPr>
              <w:t>2</w:t>
            </w:r>
          </w:p>
        </w:tc>
        <w:tc>
          <w:tcPr>
            <w:tcW w:w="567" w:type="dxa"/>
            <w:tcBorders>
              <w:left w:val="single" w:sz="4" w:space="0" w:color="auto"/>
              <w:bottom w:val="single" w:sz="4" w:space="0" w:color="auto"/>
              <w:right w:val="single" w:sz="4" w:space="0" w:color="auto"/>
            </w:tcBorders>
          </w:tcPr>
          <w:p w:rsidR="00F003AE" w:rsidRDefault="00F003AE" w:rsidP="00F003AE">
            <w:pPr>
              <w:spacing w:line="360" w:lineRule="auto"/>
              <w:jc w:val="center"/>
              <w:rPr>
                <w:bCs/>
              </w:rPr>
            </w:pPr>
            <w:r>
              <w:rPr>
                <w:bCs/>
              </w:rPr>
              <w:t>2</w:t>
            </w:r>
          </w:p>
        </w:tc>
        <w:tc>
          <w:tcPr>
            <w:tcW w:w="567" w:type="dxa"/>
            <w:tcBorders>
              <w:left w:val="single" w:sz="4" w:space="0" w:color="auto"/>
              <w:bottom w:val="single" w:sz="4" w:space="0" w:color="auto"/>
            </w:tcBorders>
          </w:tcPr>
          <w:p w:rsidR="00F003AE" w:rsidRPr="00105E23" w:rsidRDefault="00F003AE" w:rsidP="00F003AE">
            <w:pPr>
              <w:spacing w:line="360" w:lineRule="auto"/>
              <w:jc w:val="center"/>
              <w:rPr>
                <w:bCs/>
              </w:rPr>
            </w:pPr>
            <w:r>
              <w:rPr>
                <w:bCs/>
              </w:rPr>
              <w:t>2</w:t>
            </w:r>
          </w:p>
        </w:tc>
        <w:tc>
          <w:tcPr>
            <w:tcW w:w="567" w:type="dxa"/>
            <w:tcBorders>
              <w:left w:val="single" w:sz="4" w:space="0" w:color="auto"/>
              <w:bottom w:val="single" w:sz="4" w:space="0" w:color="auto"/>
            </w:tcBorders>
          </w:tcPr>
          <w:p w:rsidR="00F003AE" w:rsidRPr="00105E23" w:rsidRDefault="00F003AE" w:rsidP="00F003AE">
            <w:pPr>
              <w:spacing w:line="360" w:lineRule="auto"/>
              <w:jc w:val="center"/>
              <w:rPr>
                <w:bCs/>
              </w:rPr>
            </w:pPr>
            <w:r>
              <w:rPr>
                <w:bCs/>
              </w:rPr>
              <w:t>2</w:t>
            </w:r>
          </w:p>
        </w:tc>
      </w:tr>
      <w:tr w:rsidR="00DF09FA" w:rsidRPr="00105E23" w:rsidTr="00DF09FA">
        <w:trPr>
          <w:trHeight w:val="555"/>
        </w:trPr>
        <w:tc>
          <w:tcPr>
            <w:tcW w:w="3261" w:type="dxa"/>
            <w:gridSpan w:val="2"/>
            <w:tcBorders>
              <w:bottom w:val="single" w:sz="4" w:space="0" w:color="auto"/>
            </w:tcBorders>
          </w:tcPr>
          <w:p w:rsidR="00F003AE" w:rsidRPr="00105E23" w:rsidRDefault="00F003AE" w:rsidP="00A42344">
            <w:pPr>
              <w:ind w:left="-108" w:right="459"/>
            </w:pPr>
            <w:r>
              <w:t>Часть, формируемая участниками образовательных отношений</w:t>
            </w:r>
          </w:p>
        </w:tc>
        <w:tc>
          <w:tcPr>
            <w:tcW w:w="567" w:type="dxa"/>
            <w:tcBorders>
              <w:bottom w:val="single" w:sz="4" w:space="0" w:color="auto"/>
              <w:right w:val="single" w:sz="4" w:space="0" w:color="auto"/>
            </w:tcBorders>
          </w:tcPr>
          <w:p w:rsidR="00F003AE" w:rsidRDefault="00F003AE" w:rsidP="00F003AE"/>
        </w:tc>
        <w:tc>
          <w:tcPr>
            <w:tcW w:w="567" w:type="dxa"/>
            <w:tcBorders>
              <w:left w:val="single" w:sz="4" w:space="0" w:color="auto"/>
              <w:bottom w:val="single" w:sz="4" w:space="0" w:color="auto"/>
            </w:tcBorders>
          </w:tcPr>
          <w:p w:rsidR="00F003AE" w:rsidRPr="00105E23" w:rsidRDefault="00F003AE" w:rsidP="00F003AE"/>
        </w:tc>
        <w:tc>
          <w:tcPr>
            <w:tcW w:w="567" w:type="dxa"/>
            <w:tcBorders>
              <w:bottom w:val="single" w:sz="4" w:space="0" w:color="auto"/>
              <w:right w:val="single" w:sz="4" w:space="0" w:color="auto"/>
            </w:tcBorders>
          </w:tcPr>
          <w:p w:rsidR="00F003AE" w:rsidRPr="00105E23" w:rsidRDefault="00F003AE" w:rsidP="00F003AE"/>
        </w:tc>
        <w:tc>
          <w:tcPr>
            <w:tcW w:w="567" w:type="dxa"/>
            <w:tcBorders>
              <w:left w:val="single" w:sz="4" w:space="0" w:color="auto"/>
              <w:bottom w:val="single" w:sz="4" w:space="0" w:color="auto"/>
              <w:right w:val="single" w:sz="4" w:space="0" w:color="auto"/>
            </w:tcBorders>
          </w:tcPr>
          <w:p w:rsidR="00F003AE" w:rsidRPr="00105E23" w:rsidRDefault="00F003AE" w:rsidP="00F003AE">
            <w:pPr>
              <w:spacing w:line="360" w:lineRule="auto"/>
              <w:jc w:val="center"/>
              <w:rPr>
                <w:bCs/>
              </w:rPr>
            </w:pPr>
          </w:p>
        </w:tc>
        <w:tc>
          <w:tcPr>
            <w:tcW w:w="567" w:type="dxa"/>
            <w:tcBorders>
              <w:left w:val="single" w:sz="4" w:space="0" w:color="auto"/>
              <w:bottom w:val="single" w:sz="4" w:space="0" w:color="auto"/>
            </w:tcBorders>
          </w:tcPr>
          <w:p w:rsidR="00F003AE" w:rsidRPr="00105E23" w:rsidRDefault="00F003AE" w:rsidP="00F003AE">
            <w:pPr>
              <w:spacing w:line="360" w:lineRule="auto"/>
              <w:jc w:val="center"/>
              <w:rPr>
                <w:bCs/>
              </w:rPr>
            </w:pPr>
          </w:p>
        </w:tc>
        <w:tc>
          <w:tcPr>
            <w:tcW w:w="709" w:type="dxa"/>
            <w:tcBorders>
              <w:left w:val="single" w:sz="4" w:space="0" w:color="auto"/>
              <w:bottom w:val="single" w:sz="4" w:space="0" w:color="auto"/>
            </w:tcBorders>
          </w:tcPr>
          <w:p w:rsidR="00F003AE" w:rsidRPr="00105E23" w:rsidRDefault="00F003AE" w:rsidP="00F003AE">
            <w:pPr>
              <w:spacing w:line="360" w:lineRule="auto"/>
              <w:jc w:val="center"/>
              <w:rPr>
                <w:bCs/>
              </w:rPr>
            </w:pPr>
          </w:p>
        </w:tc>
        <w:tc>
          <w:tcPr>
            <w:tcW w:w="567" w:type="dxa"/>
            <w:tcBorders>
              <w:left w:val="single" w:sz="4" w:space="0" w:color="auto"/>
              <w:bottom w:val="single" w:sz="4" w:space="0" w:color="auto"/>
            </w:tcBorders>
          </w:tcPr>
          <w:p w:rsidR="00F003AE" w:rsidRPr="00105E23" w:rsidRDefault="00F003AE" w:rsidP="00F003AE">
            <w:pPr>
              <w:spacing w:line="360" w:lineRule="auto"/>
              <w:jc w:val="center"/>
              <w:rPr>
                <w:bCs/>
              </w:rPr>
            </w:pPr>
          </w:p>
        </w:tc>
        <w:tc>
          <w:tcPr>
            <w:tcW w:w="567" w:type="dxa"/>
            <w:tcBorders>
              <w:left w:val="single" w:sz="4" w:space="0" w:color="auto"/>
              <w:bottom w:val="single" w:sz="4" w:space="0" w:color="auto"/>
            </w:tcBorders>
          </w:tcPr>
          <w:p w:rsidR="00F003AE" w:rsidRPr="00105E23" w:rsidRDefault="00F003AE" w:rsidP="00F003AE">
            <w:pPr>
              <w:spacing w:line="360" w:lineRule="auto"/>
              <w:jc w:val="center"/>
              <w:rPr>
                <w:bCs/>
              </w:rPr>
            </w:pPr>
          </w:p>
        </w:tc>
        <w:tc>
          <w:tcPr>
            <w:tcW w:w="567" w:type="dxa"/>
            <w:tcBorders>
              <w:left w:val="single" w:sz="4" w:space="0" w:color="auto"/>
              <w:bottom w:val="single" w:sz="4" w:space="0" w:color="auto"/>
            </w:tcBorders>
          </w:tcPr>
          <w:p w:rsidR="00F003AE" w:rsidRPr="00105E23" w:rsidRDefault="00F003AE" w:rsidP="00F003AE">
            <w:pPr>
              <w:spacing w:line="360" w:lineRule="auto"/>
              <w:jc w:val="center"/>
              <w:rPr>
                <w:bCs/>
              </w:rPr>
            </w:pPr>
          </w:p>
        </w:tc>
        <w:tc>
          <w:tcPr>
            <w:tcW w:w="567" w:type="dxa"/>
            <w:tcBorders>
              <w:left w:val="single" w:sz="4" w:space="0" w:color="auto"/>
              <w:bottom w:val="single" w:sz="4" w:space="0" w:color="auto"/>
            </w:tcBorders>
          </w:tcPr>
          <w:p w:rsidR="00F003AE" w:rsidRPr="00105E23" w:rsidRDefault="00F003AE" w:rsidP="00F003AE">
            <w:pPr>
              <w:spacing w:line="360" w:lineRule="auto"/>
              <w:jc w:val="center"/>
              <w:rPr>
                <w:bCs/>
              </w:rPr>
            </w:pPr>
          </w:p>
        </w:tc>
        <w:tc>
          <w:tcPr>
            <w:tcW w:w="708" w:type="dxa"/>
            <w:tcBorders>
              <w:left w:val="single" w:sz="4" w:space="0" w:color="auto"/>
              <w:bottom w:val="single" w:sz="4" w:space="0" w:color="auto"/>
            </w:tcBorders>
          </w:tcPr>
          <w:p w:rsidR="00F003AE" w:rsidRPr="00105E23" w:rsidRDefault="00F003AE" w:rsidP="00F003AE">
            <w:pPr>
              <w:spacing w:line="360" w:lineRule="auto"/>
              <w:jc w:val="center"/>
              <w:rPr>
                <w:bCs/>
              </w:rPr>
            </w:pPr>
          </w:p>
        </w:tc>
        <w:tc>
          <w:tcPr>
            <w:tcW w:w="567" w:type="dxa"/>
            <w:tcBorders>
              <w:left w:val="single" w:sz="4" w:space="0" w:color="auto"/>
              <w:bottom w:val="single" w:sz="4" w:space="0" w:color="auto"/>
              <w:right w:val="single" w:sz="4" w:space="0" w:color="auto"/>
            </w:tcBorders>
          </w:tcPr>
          <w:p w:rsidR="00F003AE" w:rsidRPr="00105E23" w:rsidRDefault="00F003AE" w:rsidP="00F003AE">
            <w:pPr>
              <w:spacing w:line="360" w:lineRule="auto"/>
              <w:jc w:val="center"/>
              <w:rPr>
                <w:bCs/>
              </w:rPr>
            </w:pPr>
          </w:p>
        </w:tc>
        <w:tc>
          <w:tcPr>
            <w:tcW w:w="567" w:type="dxa"/>
            <w:tcBorders>
              <w:left w:val="single" w:sz="4" w:space="0" w:color="auto"/>
              <w:bottom w:val="single" w:sz="4" w:space="0" w:color="auto"/>
            </w:tcBorders>
          </w:tcPr>
          <w:p w:rsidR="00F003AE" w:rsidRPr="00105E23" w:rsidRDefault="00F003AE" w:rsidP="00F003AE">
            <w:pPr>
              <w:spacing w:line="360" w:lineRule="auto"/>
              <w:jc w:val="center"/>
              <w:rPr>
                <w:bCs/>
              </w:rPr>
            </w:pPr>
          </w:p>
        </w:tc>
        <w:tc>
          <w:tcPr>
            <w:tcW w:w="567" w:type="dxa"/>
            <w:tcBorders>
              <w:left w:val="single" w:sz="4" w:space="0" w:color="auto"/>
              <w:bottom w:val="single" w:sz="4" w:space="0" w:color="auto"/>
            </w:tcBorders>
          </w:tcPr>
          <w:p w:rsidR="00F003AE" w:rsidRPr="00105E23" w:rsidRDefault="00F003AE" w:rsidP="00F003AE">
            <w:pPr>
              <w:spacing w:line="360" w:lineRule="auto"/>
              <w:jc w:val="center"/>
              <w:rPr>
                <w:bCs/>
              </w:rPr>
            </w:pPr>
          </w:p>
        </w:tc>
      </w:tr>
      <w:tr w:rsidR="00DF09FA" w:rsidRPr="00105E23" w:rsidTr="00DF09FA">
        <w:trPr>
          <w:trHeight w:val="555"/>
        </w:trPr>
        <w:tc>
          <w:tcPr>
            <w:tcW w:w="3261" w:type="dxa"/>
            <w:gridSpan w:val="2"/>
            <w:tcBorders>
              <w:bottom w:val="single" w:sz="4" w:space="0" w:color="auto"/>
            </w:tcBorders>
          </w:tcPr>
          <w:p w:rsidR="00F003AE" w:rsidRPr="00105E23" w:rsidRDefault="00F003AE" w:rsidP="00A42344">
            <w:pPr>
              <w:ind w:left="-108" w:right="459"/>
            </w:pPr>
            <w:r w:rsidRPr="00105E23">
              <w:t>Башкирский язык как государственный</w:t>
            </w:r>
            <w:r>
              <w:t xml:space="preserve"> язык РБ</w:t>
            </w:r>
          </w:p>
        </w:tc>
        <w:tc>
          <w:tcPr>
            <w:tcW w:w="567" w:type="dxa"/>
            <w:tcBorders>
              <w:bottom w:val="single" w:sz="4" w:space="0" w:color="auto"/>
              <w:right w:val="single" w:sz="4" w:space="0" w:color="auto"/>
            </w:tcBorders>
          </w:tcPr>
          <w:p w:rsidR="00F003AE" w:rsidRPr="00105E23" w:rsidRDefault="00F003AE" w:rsidP="00F003AE">
            <w:pPr>
              <w:jc w:val="center"/>
            </w:pPr>
            <w:r>
              <w:t>1</w:t>
            </w:r>
          </w:p>
        </w:tc>
        <w:tc>
          <w:tcPr>
            <w:tcW w:w="567" w:type="dxa"/>
            <w:tcBorders>
              <w:left w:val="single" w:sz="4" w:space="0" w:color="auto"/>
              <w:bottom w:val="single" w:sz="4" w:space="0" w:color="auto"/>
            </w:tcBorders>
          </w:tcPr>
          <w:p w:rsidR="00F003AE" w:rsidRPr="00105E23" w:rsidRDefault="00F003AE" w:rsidP="00F003AE">
            <w:pPr>
              <w:jc w:val="center"/>
            </w:pPr>
            <w:r>
              <w:t>1</w:t>
            </w:r>
          </w:p>
        </w:tc>
        <w:tc>
          <w:tcPr>
            <w:tcW w:w="567" w:type="dxa"/>
            <w:tcBorders>
              <w:bottom w:val="single" w:sz="4" w:space="0" w:color="auto"/>
              <w:right w:val="single" w:sz="4" w:space="0" w:color="auto"/>
            </w:tcBorders>
          </w:tcPr>
          <w:p w:rsidR="00F003AE" w:rsidRPr="00105E23" w:rsidRDefault="00F003AE" w:rsidP="00F003AE">
            <w:pPr>
              <w:jc w:val="center"/>
            </w:pPr>
            <w:r>
              <w:t>1</w:t>
            </w:r>
          </w:p>
        </w:tc>
        <w:tc>
          <w:tcPr>
            <w:tcW w:w="567" w:type="dxa"/>
            <w:tcBorders>
              <w:left w:val="single" w:sz="4" w:space="0" w:color="auto"/>
              <w:bottom w:val="single" w:sz="4" w:space="0" w:color="auto"/>
              <w:right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bottom w:val="single" w:sz="4" w:space="0" w:color="auto"/>
            </w:tcBorders>
          </w:tcPr>
          <w:p w:rsidR="00F003AE" w:rsidRPr="00105E23" w:rsidRDefault="00F003AE" w:rsidP="00F003AE">
            <w:pPr>
              <w:spacing w:line="360" w:lineRule="auto"/>
              <w:jc w:val="center"/>
              <w:rPr>
                <w:bCs/>
              </w:rPr>
            </w:pPr>
            <w:r w:rsidRPr="00105E23">
              <w:rPr>
                <w:bCs/>
              </w:rPr>
              <w:t>1</w:t>
            </w:r>
          </w:p>
        </w:tc>
        <w:tc>
          <w:tcPr>
            <w:tcW w:w="709" w:type="dxa"/>
            <w:tcBorders>
              <w:left w:val="single" w:sz="4" w:space="0" w:color="auto"/>
              <w:bottom w:val="single" w:sz="4" w:space="0" w:color="auto"/>
            </w:tcBorders>
          </w:tcPr>
          <w:p w:rsidR="00F003AE" w:rsidRPr="00105E23" w:rsidRDefault="00F003AE" w:rsidP="00F003AE">
            <w:pPr>
              <w:spacing w:line="360" w:lineRule="auto"/>
              <w:jc w:val="center"/>
              <w:rPr>
                <w:bCs/>
              </w:rPr>
            </w:pPr>
            <w:r w:rsidRPr="00105E23">
              <w:rPr>
                <w:bCs/>
              </w:rPr>
              <w:t>1</w:t>
            </w: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sidRPr="00186D18">
              <w:rPr>
                <w:b/>
                <w:bCs/>
              </w:rPr>
              <w:t>1</w:t>
            </w: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sidRPr="00186D18">
              <w:rPr>
                <w:b/>
                <w:bCs/>
              </w:rPr>
              <w:t>1</w:t>
            </w: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sidRPr="00186D18">
              <w:rPr>
                <w:b/>
                <w:bCs/>
              </w:rPr>
              <w:t>1</w:t>
            </w: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sidRPr="00186D18">
              <w:rPr>
                <w:b/>
                <w:bCs/>
              </w:rPr>
              <w:t>1</w:t>
            </w:r>
          </w:p>
        </w:tc>
        <w:tc>
          <w:tcPr>
            <w:tcW w:w="708" w:type="dxa"/>
            <w:tcBorders>
              <w:left w:val="single" w:sz="4" w:space="0" w:color="auto"/>
              <w:bottom w:val="single" w:sz="4" w:space="0" w:color="auto"/>
            </w:tcBorders>
          </w:tcPr>
          <w:p w:rsidR="00F003AE" w:rsidRPr="00186D18" w:rsidRDefault="00F003AE" w:rsidP="00F003AE">
            <w:pPr>
              <w:spacing w:line="360" w:lineRule="auto"/>
              <w:jc w:val="center"/>
              <w:rPr>
                <w:b/>
                <w:bCs/>
              </w:rPr>
            </w:pPr>
            <w:r w:rsidRPr="00186D18">
              <w:rPr>
                <w:b/>
                <w:bCs/>
              </w:rPr>
              <w:t>1</w:t>
            </w:r>
          </w:p>
        </w:tc>
        <w:tc>
          <w:tcPr>
            <w:tcW w:w="567" w:type="dxa"/>
            <w:tcBorders>
              <w:left w:val="single" w:sz="4" w:space="0" w:color="auto"/>
              <w:bottom w:val="single" w:sz="4" w:space="0" w:color="auto"/>
              <w:right w:val="single" w:sz="4" w:space="0" w:color="auto"/>
            </w:tcBorders>
          </w:tcPr>
          <w:p w:rsidR="00F003AE" w:rsidRDefault="00F003AE" w:rsidP="00F003AE">
            <w:pPr>
              <w:spacing w:line="360" w:lineRule="auto"/>
              <w:jc w:val="center"/>
              <w:rPr>
                <w:b/>
                <w:bCs/>
              </w:rPr>
            </w:pPr>
            <w:r>
              <w:rPr>
                <w:b/>
                <w:bCs/>
              </w:rPr>
              <w:t>1</w:t>
            </w: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1</w:t>
            </w: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1</w:t>
            </w:r>
          </w:p>
        </w:tc>
      </w:tr>
      <w:tr w:rsidR="00DF09FA" w:rsidRPr="00105E23" w:rsidTr="00DF09FA">
        <w:trPr>
          <w:trHeight w:val="555"/>
        </w:trPr>
        <w:tc>
          <w:tcPr>
            <w:tcW w:w="3261" w:type="dxa"/>
            <w:gridSpan w:val="2"/>
            <w:tcBorders>
              <w:bottom w:val="single" w:sz="4" w:space="0" w:color="auto"/>
            </w:tcBorders>
          </w:tcPr>
          <w:p w:rsidR="00F003AE" w:rsidRPr="00105E23" w:rsidRDefault="00F003AE" w:rsidP="00A42344">
            <w:pPr>
              <w:ind w:left="-108" w:right="459"/>
            </w:pPr>
            <w:r>
              <w:t>Математика</w:t>
            </w:r>
          </w:p>
        </w:tc>
        <w:tc>
          <w:tcPr>
            <w:tcW w:w="567" w:type="dxa"/>
            <w:tcBorders>
              <w:bottom w:val="single" w:sz="4" w:space="0" w:color="auto"/>
              <w:right w:val="single" w:sz="4" w:space="0" w:color="auto"/>
            </w:tcBorders>
          </w:tcPr>
          <w:p w:rsidR="00F003AE" w:rsidRDefault="00F003AE" w:rsidP="00F003AE">
            <w:pPr>
              <w:jc w:val="center"/>
            </w:pPr>
            <w:r>
              <w:t>1</w:t>
            </w:r>
          </w:p>
        </w:tc>
        <w:tc>
          <w:tcPr>
            <w:tcW w:w="567" w:type="dxa"/>
            <w:tcBorders>
              <w:left w:val="single" w:sz="4" w:space="0" w:color="auto"/>
              <w:bottom w:val="single" w:sz="4" w:space="0" w:color="auto"/>
            </w:tcBorders>
          </w:tcPr>
          <w:p w:rsidR="00F003AE" w:rsidRDefault="00F003AE" w:rsidP="00F003AE">
            <w:pPr>
              <w:jc w:val="center"/>
            </w:pPr>
            <w:r>
              <w:t>1</w:t>
            </w:r>
          </w:p>
        </w:tc>
        <w:tc>
          <w:tcPr>
            <w:tcW w:w="567" w:type="dxa"/>
            <w:tcBorders>
              <w:bottom w:val="single" w:sz="4" w:space="0" w:color="auto"/>
              <w:right w:val="single" w:sz="4" w:space="0" w:color="auto"/>
            </w:tcBorders>
          </w:tcPr>
          <w:p w:rsidR="00F003AE" w:rsidRDefault="00F003AE" w:rsidP="00F003AE">
            <w:pPr>
              <w:jc w:val="center"/>
            </w:pPr>
            <w:r>
              <w:t>1</w:t>
            </w:r>
          </w:p>
        </w:tc>
        <w:tc>
          <w:tcPr>
            <w:tcW w:w="567" w:type="dxa"/>
            <w:tcBorders>
              <w:left w:val="single" w:sz="4" w:space="0" w:color="auto"/>
              <w:bottom w:val="single" w:sz="4" w:space="0" w:color="auto"/>
              <w:right w:val="single" w:sz="4" w:space="0" w:color="auto"/>
            </w:tcBorders>
          </w:tcPr>
          <w:p w:rsidR="00F003AE" w:rsidRPr="00105E23" w:rsidRDefault="00F003AE" w:rsidP="00F003AE">
            <w:pPr>
              <w:spacing w:line="360" w:lineRule="auto"/>
              <w:jc w:val="center"/>
              <w:rPr>
                <w:bCs/>
              </w:rPr>
            </w:pPr>
            <w:r>
              <w:rPr>
                <w:bCs/>
              </w:rPr>
              <w:t>2</w:t>
            </w:r>
          </w:p>
        </w:tc>
        <w:tc>
          <w:tcPr>
            <w:tcW w:w="567" w:type="dxa"/>
            <w:tcBorders>
              <w:left w:val="single" w:sz="4" w:space="0" w:color="auto"/>
              <w:bottom w:val="single" w:sz="4" w:space="0" w:color="auto"/>
            </w:tcBorders>
          </w:tcPr>
          <w:p w:rsidR="00F003AE" w:rsidRPr="00105E23" w:rsidRDefault="00F003AE" w:rsidP="00F003AE">
            <w:pPr>
              <w:spacing w:line="360" w:lineRule="auto"/>
              <w:jc w:val="center"/>
              <w:rPr>
                <w:bCs/>
              </w:rPr>
            </w:pPr>
            <w:r>
              <w:rPr>
                <w:bCs/>
              </w:rPr>
              <w:t>2</w:t>
            </w:r>
          </w:p>
        </w:tc>
        <w:tc>
          <w:tcPr>
            <w:tcW w:w="709" w:type="dxa"/>
            <w:tcBorders>
              <w:left w:val="single" w:sz="4" w:space="0" w:color="auto"/>
              <w:bottom w:val="single" w:sz="4" w:space="0" w:color="auto"/>
            </w:tcBorders>
          </w:tcPr>
          <w:p w:rsidR="00F003AE" w:rsidRPr="00105E23" w:rsidRDefault="00F003AE" w:rsidP="00F003AE">
            <w:pPr>
              <w:spacing w:line="360" w:lineRule="auto"/>
              <w:jc w:val="center"/>
              <w:rPr>
                <w:bCs/>
              </w:rPr>
            </w:pPr>
            <w:r>
              <w:rPr>
                <w:bCs/>
              </w:rPr>
              <w:t>2</w:t>
            </w: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2</w:t>
            </w: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2</w:t>
            </w: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2</w:t>
            </w: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2</w:t>
            </w:r>
          </w:p>
        </w:tc>
        <w:tc>
          <w:tcPr>
            <w:tcW w:w="708"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2</w:t>
            </w:r>
          </w:p>
        </w:tc>
        <w:tc>
          <w:tcPr>
            <w:tcW w:w="567" w:type="dxa"/>
            <w:tcBorders>
              <w:left w:val="single" w:sz="4" w:space="0" w:color="auto"/>
              <w:bottom w:val="single" w:sz="4" w:space="0" w:color="auto"/>
              <w:right w:val="single" w:sz="4" w:space="0" w:color="auto"/>
            </w:tcBorders>
          </w:tcPr>
          <w:p w:rsidR="00F003AE" w:rsidRDefault="00F003AE" w:rsidP="00F003AE">
            <w:pPr>
              <w:spacing w:line="360" w:lineRule="auto"/>
              <w:jc w:val="center"/>
              <w:rPr>
                <w:b/>
                <w:bCs/>
              </w:rPr>
            </w:pPr>
            <w:r>
              <w:rPr>
                <w:b/>
                <w:bCs/>
              </w:rPr>
              <w:t>2</w:t>
            </w:r>
          </w:p>
        </w:tc>
        <w:tc>
          <w:tcPr>
            <w:tcW w:w="567" w:type="dxa"/>
            <w:tcBorders>
              <w:left w:val="single" w:sz="4" w:space="0" w:color="auto"/>
              <w:bottom w:val="single" w:sz="4" w:space="0" w:color="auto"/>
            </w:tcBorders>
          </w:tcPr>
          <w:p w:rsidR="00F003AE" w:rsidRDefault="00F003AE" w:rsidP="00F003AE">
            <w:pPr>
              <w:spacing w:line="360" w:lineRule="auto"/>
              <w:jc w:val="center"/>
              <w:rPr>
                <w:b/>
                <w:bCs/>
              </w:rPr>
            </w:pPr>
            <w:r>
              <w:rPr>
                <w:b/>
                <w:bCs/>
              </w:rPr>
              <w:t>2</w:t>
            </w:r>
          </w:p>
        </w:tc>
        <w:tc>
          <w:tcPr>
            <w:tcW w:w="567" w:type="dxa"/>
            <w:tcBorders>
              <w:left w:val="single" w:sz="4" w:space="0" w:color="auto"/>
              <w:bottom w:val="single" w:sz="4" w:space="0" w:color="auto"/>
            </w:tcBorders>
          </w:tcPr>
          <w:p w:rsidR="00F003AE" w:rsidRDefault="00F003AE" w:rsidP="00F003AE">
            <w:pPr>
              <w:spacing w:line="360" w:lineRule="auto"/>
              <w:jc w:val="center"/>
              <w:rPr>
                <w:b/>
                <w:bCs/>
              </w:rPr>
            </w:pPr>
            <w:r>
              <w:rPr>
                <w:b/>
                <w:bCs/>
              </w:rPr>
              <w:t>2</w:t>
            </w:r>
          </w:p>
        </w:tc>
      </w:tr>
      <w:tr w:rsidR="00DF09FA" w:rsidRPr="00105E23" w:rsidTr="00DF09FA">
        <w:trPr>
          <w:trHeight w:val="555"/>
        </w:trPr>
        <w:tc>
          <w:tcPr>
            <w:tcW w:w="3261" w:type="dxa"/>
            <w:gridSpan w:val="2"/>
            <w:tcBorders>
              <w:bottom w:val="single" w:sz="4" w:space="0" w:color="auto"/>
            </w:tcBorders>
          </w:tcPr>
          <w:p w:rsidR="00F003AE" w:rsidRPr="00105E23" w:rsidRDefault="00F003AE" w:rsidP="00A42344">
            <w:pPr>
              <w:ind w:left="-108" w:right="459"/>
            </w:pPr>
            <w:r>
              <w:t>Русский язык</w:t>
            </w:r>
          </w:p>
        </w:tc>
        <w:tc>
          <w:tcPr>
            <w:tcW w:w="567" w:type="dxa"/>
            <w:tcBorders>
              <w:bottom w:val="single" w:sz="4" w:space="0" w:color="auto"/>
              <w:right w:val="single" w:sz="4" w:space="0" w:color="auto"/>
            </w:tcBorders>
          </w:tcPr>
          <w:p w:rsidR="00F003AE" w:rsidRDefault="00F003AE" w:rsidP="00F003AE">
            <w:pPr>
              <w:jc w:val="center"/>
            </w:pPr>
            <w:r>
              <w:t>3</w:t>
            </w:r>
          </w:p>
        </w:tc>
        <w:tc>
          <w:tcPr>
            <w:tcW w:w="567" w:type="dxa"/>
            <w:tcBorders>
              <w:left w:val="single" w:sz="4" w:space="0" w:color="auto"/>
              <w:bottom w:val="single" w:sz="4" w:space="0" w:color="auto"/>
            </w:tcBorders>
          </w:tcPr>
          <w:p w:rsidR="00F003AE" w:rsidRDefault="00F003AE" w:rsidP="00F003AE">
            <w:pPr>
              <w:jc w:val="center"/>
            </w:pPr>
            <w:r>
              <w:t>3</w:t>
            </w:r>
          </w:p>
        </w:tc>
        <w:tc>
          <w:tcPr>
            <w:tcW w:w="567" w:type="dxa"/>
            <w:tcBorders>
              <w:bottom w:val="single" w:sz="4" w:space="0" w:color="auto"/>
              <w:right w:val="single" w:sz="4" w:space="0" w:color="auto"/>
            </w:tcBorders>
          </w:tcPr>
          <w:p w:rsidR="00F003AE" w:rsidRDefault="00F003AE" w:rsidP="00F003AE">
            <w:pPr>
              <w:jc w:val="center"/>
            </w:pPr>
            <w:r>
              <w:t>3</w:t>
            </w:r>
          </w:p>
        </w:tc>
        <w:tc>
          <w:tcPr>
            <w:tcW w:w="567" w:type="dxa"/>
            <w:tcBorders>
              <w:left w:val="single" w:sz="4" w:space="0" w:color="auto"/>
              <w:bottom w:val="single" w:sz="4" w:space="0" w:color="auto"/>
              <w:right w:val="single" w:sz="4" w:space="0" w:color="auto"/>
            </w:tcBorders>
          </w:tcPr>
          <w:p w:rsidR="00F003AE" w:rsidRPr="00105E23" w:rsidRDefault="00F003AE" w:rsidP="00F003AE">
            <w:pPr>
              <w:spacing w:line="360" w:lineRule="auto"/>
              <w:jc w:val="center"/>
              <w:rPr>
                <w:bCs/>
              </w:rPr>
            </w:pPr>
            <w:r>
              <w:rPr>
                <w:bCs/>
              </w:rPr>
              <w:t>3</w:t>
            </w:r>
          </w:p>
        </w:tc>
        <w:tc>
          <w:tcPr>
            <w:tcW w:w="567" w:type="dxa"/>
            <w:tcBorders>
              <w:left w:val="single" w:sz="4" w:space="0" w:color="auto"/>
              <w:bottom w:val="single" w:sz="4" w:space="0" w:color="auto"/>
            </w:tcBorders>
          </w:tcPr>
          <w:p w:rsidR="00F003AE" w:rsidRPr="00105E23" w:rsidRDefault="00F003AE" w:rsidP="00F003AE">
            <w:pPr>
              <w:spacing w:line="360" w:lineRule="auto"/>
              <w:jc w:val="center"/>
              <w:rPr>
                <w:bCs/>
              </w:rPr>
            </w:pPr>
            <w:r>
              <w:rPr>
                <w:bCs/>
              </w:rPr>
              <w:t>3</w:t>
            </w:r>
          </w:p>
        </w:tc>
        <w:tc>
          <w:tcPr>
            <w:tcW w:w="709" w:type="dxa"/>
            <w:tcBorders>
              <w:left w:val="single" w:sz="4" w:space="0" w:color="auto"/>
              <w:bottom w:val="single" w:sz="4" w:space="0" w:color="auto"/>
            </w:tcBorders>
          </w:tcPr>
          <w:p w:rsidR="00F003AE" w:rsidRPr="00105E23" w:rsidRDefault="00F003AE" w:rsidP="00F003AE">
            <w:pPr>
              <w:spacing w:line="360" w:lineRule="auto"/>
              <w:jc w:val="center"/>
              <w:rPr>
                <w:bCs/>
              </w:rPr>
            </w:pPr>
            <w:r>
              <w:rPr>
                <w:bCs/>
              </w:rPr>
              <w:t>3</w:t>
            </w: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2</w:t>
            </w: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2</w:t>
            </w: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2</w:t>
            </w: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1</w:t>
            </w:r>
          </w:p>
        </w:tc>
        <w:tc>
          <w:tcPr>
            <w:tcW w:w="708"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1</w:t>
            </w:r>
          </w:p>
        </w:tc>
        <w:tc>
          <w:tcPr>
            <w:tcW w:w="567" w:type="dxa"/>
            <w:tcBorders>
              <w:left w:val="single" w:sz="4" w:space="0" w:color="auto"/>
              <w:bottom w:val="single" w:sz="4" w:space="0" w:color="auto"/>
              <w:right w:val="single" w:sz="4" w:space="0" w:color="auto"/>
            </w:tcBorders>
          </w:tcPr>
          <w:p w:rsidR="00F003AE" w:rsidRDefault="00F003AE" w:rsidP="00F003AE">
            <w:pPr>
              <w:spacing w:line="360" w:lineRule="auto"/>
              <w:jc w:val="center"/>
              <w:rPr>
                <w:b/>
                <w:bCs/>
              </w:rPr>
            </w:pPr>
            <w:r>
              <w:rPr>
                <w:b/>
                <w:bCs/>
              </w:rPr>
              <w:t>1</w:t>
            </w:r>
          </w:p>
        </w:tc>
        <w:tc>
          <w:tcPr>
            <w:tcW w:w="567" w:type="dxa"/>
            <w:tcBorders>
              <w:left w:val="single" w:sz="4" w:space="0" w:color="auto"/>
              <w:bottom w:val="single" w:sz="4" w:space="0" w:color="auto"/>
            </w:tcBorders>
          </w:tcPr>
          <w:p w:rsidR="00F003AE" w:rsidRDefault="00F003AE" w:rsidP="00F003AE">
            <w:pPr>
              <w:spacing w:line="360" w:lineRule="auto"/>
              <w:jc w:val="center"/>
              <w:rPr>
                <w:b/>
                <w:bCs/>
              </w:rPr>
            </w:pPr>
            <w:r>
              <w:rPr>
                <w:b/>
                <w:bCs/>
              </w:rPr>
              <w:t>1</w:t>
            </w:r>
          </w:p>
        </w:tc>
        <w:tc>
          <w:tcPr>
            <w:tcW w:w="567" w:type="dxa"/>
            <w:tcBorders>
              <w:left w:val="single" w:sz="4" w:space="0" w:color="auto"/>
              <w:bottom w:val="single" w:sz="4" w:space="0" w:color="auto"/>
            </w:tcBorders>
          </w:tcPr>
          <w:p w:rsidR="00F003AE" w:rsidRDefault="00F003AE" w:rsidP="00F003AE">
            <w:pPr>
              <w:spacing w:line="360" w:lineRule="auto"/>
              <w:jc w:val="center"/>
              <w:rPr>
                <w:b/>
                <w:bCs/>
              </w:rPr>
            </w:pPr>
            <w:r>
              <w:rPr>
                <w:b/>
                <w:bCs/>
              </w:rPr>
              <w:t>1</w:t>
            </w:r>
          </w:p>
        </w:tc>
      </w:tr>
      <w:tr w:rsidR="00DF09FA" w:rsidRPr="00105E23" w:rsidTr="00DF09FA">
        <w:trPr>
          <w:trHeight w:val="555"/>
        </w:trPr>
        <w:tc>
          <w:tcPr>
            <w:tcW w:w="3261" w:type="dxa"/>
            <w:gridSpan w:val="2"/>
            <w:tcBorders>
              <w:bottom w:val="single" w:sz="4" w:space="0" w:color="auto"/>
            </w:tcBorders>
          </w:tcPr>
          <w:p w:rsidR="00F003AE" w:rsidRPr="00105E23" w:rsidRDefault="00F003AE" w:rsidP="00A42344">
            <w:pPr>
              <w:ind w:left="-108" w:right="459"/>
            </w:pPr>
            <w:r>
              <w:t>Литература</w:t>
            </w:r>
          </w:p>
        </w:tc>
        <w:tc>
          <w:tcPr>
            <w:tcW w:w="567" w:type="dxa"/>
            <w:tcBorders>
              <w:bottom w:val="single" w:sz="4" w:space="0" w:color="auto"/>
              <w:right w:val="single" w:sz="4" w:space="0" w:color="auto"/>
            </w:tcBorders>
          </w:tcPr>
          <w:p w:rsidR="00F003AE" w:rsidRDefault="00F003AE" w:rsidP="00F003AE">
            <w:pPr>
              <w:jc w:val="center"/>
            </w:pPr>
            <w:r>
              <w:t>2</w:t>
            </w:r>
          </w:p>
        </w:tc>
        <w:tc>
          <w:tcPr>
            <w:tcW w:w="567" w:type="dxa"/>
            <w:tcBorders>
              <w:left w:val="single" w:sz="4" w:space="0" w:color="auto"/>
              <w:bottom w:val="single" w:sz="4" w:space="0" w:color="auto"/>
            </w:tcBorders>
          </w:tcPr>
          <w:p w:rsidR="00F003AE" w:rsidRDefault="00F003AE" w:rsidP="00F003AE">
            <w:pPr>
              <w:jc w:val="center"/>
            </w:pPr>
            <w:r>
              <w:t>2</w:t>
            </w:r>
          </w:p>
        </w:tc>
        <w:tc>
          <w:tcPr>
            <w:tcW w:w="567" w:type="dxa"/>
            <w:tcBorders>
              <w:bottom w:val="single" w:sz="4" w:space="0" w:color="auto"/>
              <w:right w:val="single" w:sz="4" w:space="0" w:color="auto"/>
            </w:tcBorders>
          </w:tcPr>
          <w:p w:rsidR="00F003AE" w:rsidRDefault="00F003AE" w:rsidP="00F003AE">
            <w:pPr>
              <w:jc w:val="center"/>
            </w:pPr>
            <w:r>
              <w:t>2</w:t>
            </w:r>
          </w:p>
        </w:tc>
        <w:tc>
          <w:tcPr>
            <w:tcW w:w="567" w:type="dxa"/>
            <w:tcBorders>
              <w:left w:val="single" w:sz="4" w:space="0" w:color="auto"/>
              <w:bottom w:val="single" w:sz="4" w:space="0" w:color="auto"/>
              <w:right w:val="single" w:sz="4" w:space="0" w:color="auto"/>
            </w:tcBorders>
          </w:tcPr>
          <w:p w:rsidR="00F003AE" w:rsidRPr="00105E23" w:rsidRDefault="00F003AE" w:rsidP="00F003AE">
            <w:pPr>
              <w:spacing w:line="360" w:lineRule="auto"/>
              <w:jc w:val="center"/>
              <w:rPr>
                <w:bCs/>
              </w:rPr>
            </w:pPr>
            <w:r>
              <w:rPr>
                <w:bCs/>
              </w:rPr>
              <w:t>2</w:t>
            </w:r>
          </w:p>
        </w:tc>
        <w:tc>
          <w:tcPr>
            <w:tcW w:w="567" w:type="dxa"/>
            <w:tcBorders>
              <w:left w:val="single" w:sz="4" w:space="0" w:color="auto"/>
              <w:bottom w:val="single" w:sz="4" w:space="0" w:color="auto"/>
            </w:tcBorders>
          </w:tcPr>
          <w:p w:rsidR="00F003AE" w:rsidRPr="00105E23" w:rsidRDefault="00F003AE" w:rsidP="00F003AE">
            <w:pPr>
              <w:spacing w:line="360" w:lineRule="auto"/>
              <w:jc w:val="center"/>
              <w:rPr>
                <w:bCs/>
              </w:rPr>
            </w:pPr>
            <w:r>
              <w:rPr>
                <w:bCs/>
              </w:rPr>
              <w:t>2</w:t>
            </w:r>
          </w:p>
        </w:tc>
        <w:tc>
          <w:tcPr>
            <w:tcW w:w="709" w:type="dxa"/>
            <w:tcBorders>
              <w:left w:val="single" w:sz="4" w:space="0" w:color="auto"/>
              <w:bottom w:val="single" w:sz="4" w:space="0" w:color="auto"/>
            </w:tcBorders>
          </w:tcPr>
          <w:p w:rsidR="00F003AE" w:rsidRPr="00105E23" w:rsidRDefault="00F003AE" w:rsidP="00F003AE">
            <w:pPr>
              <w:spacing w:line="360" w:lineRule="auto"/>
              <w:jc w:val="center"/>
              <w:rPr>
                <w:bCs/>
              </w:rPr>
            </w:pPr>
            <w:r>
              <w:rPr>
                <w:bCs/>
              </w:rPr>
              <w:t>2</w:t>
            </w: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1</w:t>
            </w: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1</w:t>
            </w: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1</w:t>
            </w: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1</w:t>
            </w:r>
          </w:p>
        </w:tc>
        <w:tc>
          <w:tcPr>
            <w:tcW w:w="708"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1</w:t>
            </w:r>
          </w:p>
        </w:tc>
        <w:tc>
          <w:tcPr>
            <w:tcW w:w="567" w:type="dxa"/>
            <w:tcBorders>
              <w:left w:val="single" w:sz="4" w:space="0" w:color="auto"/>
              <w:bottom w:val="single" w:sz="4" w:space="0" w:color="auto"/>
              <w:right w:val="single" w:sz="4" w:space="0" w:color="auto"/>
            </w:tcBorders>
          </w:tcPr>
          <w:p w:rsidR="00F003AE" w:rsidRPr="00186D18" w:rsidRDefault="00F003AE" w:rsidP="00F003AE">
            <w:pPr>
              <w:spacing w:line="360" w:lineRule="auto"/>
              <w:jc w:val="center"/>
              <w:rPr>
                <w:b/>
                <w:bCs/>
              </w:rPr>
            </w:pPr>
            <w:r>
              <w:rPr>
                <w:b/>
                <w:bCs/>
              </w:rPr>
              <w:t>1</w:t>
            </w:r>
          </w:p>
        </w:tc>
        <w:tc>
          <w:tcPr>
            <w:tcW w:w="567" w:type="dxa"/>
            <w:tcBorders>
              <w:left w:val="single" w:sz="4" w:space="0" w:color="auto"/>
              <w:bottom w:val="single" w:sz="4" w:space="0" w:color="auto"/>
            </w:tcBorders>
          </w:tcPr>
          <w:p w:rsidR="00F003AE" w:rsidRPr="00186D18" w:rsidRDefault="00F003AE" w:rsidP="00F003AE">
            <w:pPr>
              <w:spacing w:line="360" w:lineRule="auto"/>
              <w:rPr>
                <w:b/>
                <w:bCs/>
              </w:rPr>
            </w:pPr>
            <w:r>
              <w:rPr>
                <w:b/>
                <w:bCs/>
              </w:rPr>
              <w:t>2</w:t>
            </w: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2</w:t>
            </w:r>
          </w:p>
        </w:tc>
      </w:tr>
      <w:tr w:rsidR="00DF09FA" w:rsidRPr="00105E23" w:rsidTr="00DF09FA">
        <w:trPr>
          <w:trHeight w:val="555"/>
        </w:trPr>
        <w:tc>
          <w:tcPr>
            <w:tcW w:w="3261" w:type="dxa"/>
            <w:gridSpan w:val="2"/>
            <w:tcBorders>
              <w:bottom w:val="single" w:sz="4" w:space="0" w:color="auto"/>
            </w:tcBorders>
          </w:tcPr>
          <w:p w:rsidR="00F003AE" w:rsidRDefault="00F003AE" w:rsidP="00A42344">
            <w:pPr>
              <w:ind w:left="-108" w:right="459"/>
            </w:pPr>
            <w:r>
              <w:t>Второй иностранный язык</w:t>
            </w:r>
          </w:p>
        </w:tc>
        <w:tc>
          <w:tcPr>
            <w:tcW w:w="567" w:type="dxa"/>
            <w:tcBorders>
              <w:bottom w:val="single" w:sz="4" w:space="0" w:color="auto"/>
              <w:right w:val="single" w:sz="4" w:space="0" w:color="auto"/>
            </w:tcBorders>
          </w:tcPr>
          <w:p w:rsidR="00F003AE" w:rsidRDefault="00F003AE" w:rsidP="00F003AE">
            <w:pPr>
              <w:jc w:val="center"/>
            </w:pPr>
          </w:p>
        </w:tc>
        <w:tc>
          <w:tcPr>
            <w:tcW w:w="567" w:type="dxa"/>
            <w:tcBorders>
              <w:left w:val="single" w:sz="4" w:space="0" w:color="auto"/>
              <w:bottom w:val="single" w:sz="4" w:space="0" w:color="auto"/>
            </w:tcBorders>
          </w:tcPr>
          <w:p w:rsidR="00F003AE" w:rsidRDefault="00F003AE" w:rsidP="00F003AE">
            <w:pPr>
              <w:jc w:val="center"/>
            </w:pPr>
          </w:p>
        </w:tc>
        <w:tc>
          <w:tcPr>
            <w:tcW w:w="567" w:type="dxa"/>
            <w:tcBorders>
              <w:bottom w:val="single" w:sz="4" w:space="0" w:color="auto"/>
              <w:right w:val="single" w:sz="4" w:space="0" w:color="auto"/>
            </w:tcBorders>
          </w:tcPr>
          <w:p w:rsidR="00F003AE" w:rsidRDefault="00F003AE" w:rsidP="00F003AE">
            <w:pPr>
              <w:jc w:val="center"/>
            </w:pPr>
          </w:p>
        </w:tc>
        <w:tc>
          <w:tcPr>
            <w:tcW w:w="567" w:type="dxa"/>
            <w:tcBorders>
              <w:left w:val="single" w:sz="4" w:space="0" w:color="auto"/>
              <w:bottom w:val="single" w:sz="4" w:space="0" w:color="auto"/>
              <w:right w:val="single" w:sz="4" w:space="0" w:color="auto"/>
            </w:tcBorders>
          </w:tcPr>
          <w:p w:rsidR="00F003AE" w:rsidRDefault="00F003AE" w:rsidP="00F003AE">
            <w:pPr>
              <w:spacing w:line="360" w:lineRule="auto"/>
              <w:jc w:val="center"/>
              <w:rPr>
                <w:bCs/>
              </w:rPr>
            </w:pPr>
          </w:p>
        </w:tc>
        <w:tc>
          <w:tcPr>
            <w:tcW w:w="567" w:type="dxa"/>
            <w:tcBorders>
              <w:left w:val="single" w:sz="4" w:space="0" w:color="auto"/>
              <w:bottom w:val="single" w:sz="4" w:space="0" w:color="auto"/>
            </w:tcBorders>
          </w:tcPr>
          <w:p w:rsidR="00F003AE" w:rsidRDefault="00F003AE" w:rsidP="00F003AE">
            <w:pPr>
              <w:spacing w:line="360" w:lineRule="auto"/>
              <w:jc w:val="center"/>
              <w:rPr>
                <w:bCs/>
              </w:rPr>
            </w:pPr>
          </w:p>
        </w:tc>
        <w:tc>
          <w:tcPr>
            <w:tcW w:w="709" w:type="dxa"/>
            <w:tcBorders>
              <w:left w:val="single" w:sz="4" w:space="0" w:color="auto"/>
              <w:bottom w:val="single" w:sz="4" w:space="0" w:color="auto"/>
            </w:tcBorders>
          </w:tcPr>
          <w:p w:rsidR="00F003AE" w:rsidRDefault="00F003AE" w:rsidP="00F003AE">
            <w:pPr>
              <w:spacing w:line="360" w:lineRule="auto"/>
              <w:jc w:val="center"/>
              <w:rPr>
                <w:bCs/>
              </w:rPr>
            </w:pP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1</w:t>
            </w: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1</w:t>
            </w: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1</w:t>
            </w: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1</w:t>
            </w:r>
          </w:p>
        </w:tc>
        <w:tc>
          <w:tcPr>
            <w:tcW w:w="708"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1</w:t>
            </w:r>
          </w:p>
        </w:tc>
        <w:tc>
          <w:tcPr>
            <w:tcW w:w="567" w:type="dxa"/>
            <w:tcBorders>
              <w:left w:val="single" w:sz="4" w:space="0" w:color="auto"/>
              <w:bottom w:val="single" w:sz="4" w:space="0" w:color="auto"/>
              <w:right w:val="single" w:sz="4" w:space="0" w:color="auto"/>
            </w:tcBorders>
          </w:tcPr>
          <w:p w:rsidR="00F003AE" w:rsidRDefault="00F003AE" w:rsidP="00F003AE">
            <w:pPr>
              <w:spacing w:line="360" w:lineRule="auto"/>
              <w:jc w:val="center"/>
              <w:rPr>
                <w:b/>
                <w:bCs/>
              </w:rPr>
            </w:pPr>
            <w:r>
              <w:rPr>
                <w:b/>
                <w:bCs/>
              </w:rPr>
              <w:t>1</w:t>
            </w:r>
          </w:p>
        </w:tc>
        <w:tc>
          <w:tcPr>
            <w:tcW w:w="567" w:type="dxa"/>
            <w:tcBorders>
              <w:left w:val="single" w:sz="4" w:space="0" w:color="auto"/>
              <w:bottom w:val="single" w:sz="4" w:space="0" w:color="auto"/>
            </w:tcBorders>
          </w:tcPr>
          <w:p w:rsidR="00F003AE" w:rsidRDefault="00F003AE" w:rsidP="00F003AE">
            <w:pPr>
              <w:spacing w:line="360" w:lineRule="auto"/>
              <w:jc w:val="center"/>
              <w:rPr>
                <w:b/>
                <w:bCs/>
              </w:rPr>
            </w:pPr>
          </w:p>
        </w:tc>
        <w:tc>
          <w:tcPr>
            <w:tcW w:w="567" w:type="dxa"/>
            <w:tcBorders>
              <w:left w:val="single" w:sz="4" w:space="0" w:color="auto"/>
              <w:bottom w:val="single" w:sz="4" w:space="0" w:color="auto"/>
            </w:tcBorders>
          </w:tcPr>
          <w:p w:rsidR="00F003AE" w:rsidRDefault="00F003AE" w:rsidP="00F003AE">
            <w:pPr>
              <w:spacing w:line="360" w:lineRule="auto"/>
              <w:jc w:val="center"/>
              <w:rPr>
                <w:b/>
                <w:bCs/>
              </w:rPr>
            </w:pPr>
          </w:p>
        </w:tc>
      </w:tr>
      <w:tr w:rsidR="00DF09FA" w:rsidRPr="00105E23" w:rsidTr="00DF09FA">
        <w:trPr>
          <w:trHeight w:val="555"/>
        </w:trPr>
        <w:tc>
          <w:tcPr>
            <w:tcW w:w="3261" w:type="dxa"/>
            <w:gridSpan w:val="2"/>
            <w:tcBorders>
              <w:bottom w:val="single" w:sz="4" w:space="0" w:color="auto"/>
            </w:tcBorders>
          </w:tcPr>
          <w:p w:rsidR="00F003AE" w:rsidRDefault="00F003AE" w:rsidP="00A42344">
            <w:pPr>
              <w:ind w:left="-108" w:right="459"/>
            </w:pPr>
            <w:proofErr w:type="spellStart"/>
            <w:r>
              <w:lastRenderedPageBreak/>
              <w:t>Предпрофильная</w:t>
            </w:r>
            <w:proofErr w:type="spellEnd"/>
            <w:r>
              <w:t xml:space="preserve"> подготовка</w:t>
            </w:r>
          </w:p>
        </w:tc>
        <w:tc>
          <w:tcPr>
            <w:tcW w:w="567" w:type="dxa"/>
            <w:tcBorders>
              <w:bottom w:val="single" w:sz="4" w:space="0" w:color="auto"/>
              <w:right w:val="single" w:sz="4" w:space="0" w:color="auto"/>
            </w:tcBorders>
          </w:tcPr>
          <w:p w:rsidR="00F003AE" w:rsidRDefault="00F003AE" w:rsidP="00F003AE">
            <w:pPr>
              <w:jc w:val="center"/>
            </w:pPr>
          </w:p>
        </w:tc>
        <w:tc>
          <w:tcPr>
            <w:tcW w:w="567" w:type="dxa"/>
            <w:tcBorders>
              <w:left w:val="single" w:sz="4" w:space="0" w:color="auto"/>
              <w:bottom w:val="single" w:sz="4" w:space="0" w:color="auto"/>
            </w:tcBorders>
          </w:tcPr>
          <w:p w:rsidR="00F003AE" w:rsidRDefault="00F003AE" w:rsidP="00F003AE">
            <w:pPr>
              <w:jc w:val="center"/>
            </w:pPr>
          </w:p>
        </w:tc>
        <w:tc>
          <w:tcPr>
            <w:tcW w:w="567" w:type="dxa"/>
            <w:tcBorders>
              <w:bottom w:val="single" w:sz="4" w:space="0" w:color="auto"/>
              <w:right w:val="single" w:sz="4" w:space="0" w:color="auto"/>
            </w:tcBorders>
          </w:tcPr>
          <w:p w:rsidR="00F003AE" w:rsidRDefault="00F003AE" w:rsidP="00F003AE">
            <w:pPr>
              <w:jc w:val="center"/>
            </w:pPr>
          </w:p>
        </w:tc>
        <w:tc>
          <w:tcPr>
            <w:tcW w:w="567" w:type="dxa"/>
            <w:tcBorders>
              <w:left w:val="single" w:sz="4" w:space="0" w:color="auto"/>
              <w:bottom w:val="single" w:sz="4" w:space="0" w:color="auto"/>
              <w:right w:val="single" w:sz="4" w:space="0" w:color="auto"/>
            </w:tcBorders>
          </w:tcPr>
          <w:p w:rsidR="00F003AE" w:rsidRDefault="00F003AE" w:rsidP="00F003AE">
            <w:pPr>
              <w:spacing w:line="360" w:lineRule="auto"/>
              <w:jc w:val="center"/>
              <w:rPr>
                <w:bCs/>
              </w:rPr>
            </w:pPr>
          </w:p>
        </w:tc>
        <w:tc>
          <w:tcPr>
            <w:tcW w:w="567" w:type="dxa"/>
            <w:tcBorders>
              <w:left w:val="single" w:sz="4" w:space="0" w:color="auto"/>
              <w:bottom w:val="single" w:sz="4" w:space="0" w:color="auto"/>
            </w:tcBorders>
          </w:tcPr>
          <w:p w:rsidR="00F003AE" w:rsidRDefault="00F003AE" w:rsidP="00F003AE">
            <w:pPr>
              <w:spacing w:line="360" w:lineRule="auto"/>
              <w:jc w:val="center"/>
              <w:rPr>
                <w:bCs/>
              </w:rPr>
            </w:pPr>
          </w:p>
        </w:tc>
        <w:tc>
          <w:tcPr>
            <w:tcW w:w="709" w:type="dxa"/>
            <w:tcBorders>
              <w:left w:val="single" w:sz="4" w:space="0" w:color="auto"/>
              <w:bottom w:val="single" w:sz="4" w:space="0" w:color="auto"/>
            </w:tcBorders>
          </w:tcPr>
          <w:p w:rsidR="00F003AE" w:rsidRDefault="00F003AE" w:rsidP="00F003AE">
            <w:pPr>
              <w:spacing w:line="360" w:lineRule="auto"/>
              <w:jc w:val="center"/>
              <w:rPr>
                <w:bCs/>
              </w:rPr>
            </w:pPr>
          </w:p>
        </w:tc>
        <w:tc>
          <w:tcPr>
            <w:tcW w:w="567" w:type="dxa"/>
            <w:tcBorders>
              <w:left w:val="single" w:sz="4" w:space="0" w:color="auto"/>
              <w:bottom w:val="single" w:sz="4" w:space="0" w:color="auto"/>
            </w:tcBorders>
          </w:tcPr>
          <w:p w:rsidR="00F003AE" w:rsidRDefault="00F003AE" w:rsidP="00F003AE">
            <w:pPr>
              <w:spacing w:line="360" w:lineRule="auto"/>
              <w:jc w:val="center"/>
              <w:rPr>
                <w:b/>
                <w:bCs/>
              </w:rPr>
            </w:pPr>
          </w:p>
        </w:tc>
        <w:tc>
          <w:tcPr>
            <w:tcW w:w="567" w:type="dxa"/>
            <w:tcBorders>
              <w:left w:val="single" w:sz="4" w:space="0" w:color="auto"/>
              <w:bottom w:val="single" w:sz="4" w:space="0" w:color="auto"/>
            </w:tcBorders>
          </w:tcPr>
          <w:p w:rsidR="00F003AE" w:rsidRDefault="00F003AE" w:rsidP="00F003AE">
            <w:pPr>
              <w:spacing w:line="360" w:lineRule="auto"/>
              <w:jc w:val="center"/>
              <w:rPr>
                <w:b/>
                <w:bCs/>
              </w:rPr>
            </w:pPr>
          </w:p>
        </w:tc>
        <w:tc>
          <w:tcPr>
            <w:tcW w:w="567" w:type="dxa"/>
            <w:tcBorders>
              <w:left w:val="single" w:sz="4" w:space="0" w:color="auto"/>
              <w:bottom w:val="single" w:sz="4" w:space="0" w:color="auto"/>
            </w:tcBorders>
          </w:tcPr>
          <w:p w:rsidR="00F003AE" w:rsidRDefault="00F003AE" w:rsidP="00F003AE">
            <w:pPr>
              <w:spacing w:line="360" w:lineRule="auto"/>
              <w:jc w:val="center"/>
              <w:rPr>
                <w:b/>
                <w:bCs/>
              </w:rPr>
            </w:pPr>
          </w:p>
        </w:tc>
        <w:tc>
          <w:tcPr>
            <w:tcW w:w="567" w:type="dxa"/>
            <w:tcBorders>
              <w:left w:val="single" w:sz="4" w:space="0" w:color="auto"/>
              <w:bottom w:val="single" w:sz="4" w:space="0" w:color="auto"/>
            </w:tcBorders>
          </w:tcPr>
          <w:p w:rsidR="00F003AE" w:rsidRDefault="00F003AE" w:rsidP="00F003AE">
            <w:pPr>
              <w:spacing w:line="360" w:lineRule="auto"/>
              <w:jc w:val="center"/>
              <w:rPr>
                <w:b/>
                <w:bCs/>
              </w:rPr>
            </w:pPr>
          </w:p>
        </w:tc>
        <w:tc>
          <w:tcPr>
            <w:tcW w:w="708" w:type="dxa"/>
            <w:tcBorders>
              <w:left w:val="single" w:sz="4" w:space="0" w:color="auto"/>
              <w:bottom w:val="single" w:sz="4" w:space="0" w:color="auto"/>
            </w:tcBorders>
          </w:tcPr>
          <w:p w:rsidR="00F003AE" w:rsidRDefault="00F003AE" w:rsidP="00F003AE">
            <w:pPr>
              <w:spacing w:line="360" w:lineRule="auto"/>
              <w:jc w:val="center"/>
              <w:rPr>
                <w:b/>
                <w:bCs/>
              </w:rPr>
            </w:pPr>
          </w:p>
        </w:tc>
        <w:tc>
          <w:tcPr>
            <w:tcW w:w="567" w:type="dxa"/>
            <w:tcBorders>
              <w:left w:val="single" w:sz="4" w:space="0" w:color="auto"/>
              <w:bottom w:val="single" w:sz="4" w:space="0" w:color="auto"/>
              <w:right w:val="single" w:sz="4" w:space="0" w:color="auto"/>
            </w:tcBorders>
          </w:tcPr>
          <w:p w:rsidR="00F003AE" w:rsidRDefault="00F003AE" w:rsidP="00F003AE">
            <w:pPr>
              <w:spacing w:line="360" w:lineRule="auto"/>
              <w:jc w:val="center"/>
              <w:rPr>
                <w:b/>
                <w:bCs/>
              </w:rPr>
            </w:pPr>
          </w:p>
        </w:tc>
        <w:tc>
          <w:tcPr>
            <w:tcW w:w="567" w:type="dxa"/>
            <w:tcBorders>
              <w:left w:val="single" w:sz="4" w:space="0" w:color="auto"/>
              <w:bottom w:val="single" w:sz="4" w:space="0" w:color="auto"/>
            </w:tcBorders>
          </w:tcPr>
          <w:p w:rsidR="00F003AE" w:rsidRDefault="00F003AE" w:rsidP="00F003AE">
            <w:pPr>
              <w:spacing w:line="360" w:lineRule="auto"/>
              <w:jc w:val="center"/>
              <w:rPr>
                <w:b/>
                <w:bCs/>
              </w:rPr>
            </w:pPr>
            <w:r>
              <w:rPr>
                <w:b/>
                <w:bCs/>
              </w:rPr>
              <w:t>1</w:t>
            </w:r>
          </w:p>
        </w:tc>
        <w:tc>
          <w:tcPr>
            <w:tcW w:w="567" w:type="dxa"/>
            <w:tcBorders>
              <w:left w:val="single" w:sz="4" w:space="0" w:color="auto"/>
              <w:bottom w:val="single" w:sz="4" w:space="0" w:color="auto"/>
            </w:tcBorders>
          </w:tcPr>
          <w:p w:rsidR="00F003AE" w:rsidRDefault="00F003AE" w:rsidP="00F003AE">
            <w:pPr>
              <w:spacing w:line="360" w:lineRule="auto"/>
              <w:jc w:val="center"/>
              <w:rPr>
                <w:b/>
                <w:bCs/>
              </w:rPr>
            </w:pPr>
            <w:r>
              <w:rPr>
                <w:b/>
                <w:bCs/>
              </w:rPr>
              <w:t>1</w:t>
            </w:r>
          </w:p>
        </w:tc>
      </w:tr>
      <w:tr w:rsidR="00DF09FA" w:rsidRPr="00105E23" w:rsidTr="00DF09FA">
        <w:trPr>
          <w:trHeight w:val="555"/>
        </w:trPr>
        <w:tc>
          <w:tcPr>
            <w:tcW w:w="3261" w:type="dxa"/>
            <w:gridSpan w:val="2"/>
            <w:tcBorders>
              <w:bottom w:val="single" w:sz="4" w:space="0" w:color="auto"/>
            </w:tcBorders>
          </w:tcPr>
          <w:p w:rsidR="00F003AE" w:rsidRPr="00105E23" w:rsidRDefault="00F003AE" w:rsidP="00A42344">
            <w:pPr>
              <w:ind w:left="-108" w:right="459"/>
            </w:pPr>
            <w:r>
              <w:t>Внеурочная деятельность</w:t>
            </w:r>
          </w:p>
        </w:tc>
        <w:tc>
          <w:tcPr>
            <w:tcW w:w="567" w:type="dxa"/>
            <w:tcBorders>
              <w:bottom w:val="single" w:sz="4" w:space="0" w:color="auto"/>
              <w:right w:val="single" w:sz="4" w:space="0" w:color="auto"/>
            </w:tcBorders>
          </w:tcPr>
          <w:p w:rsidR="00F003AE" w:rsidRDefault="00F003AE" w:rsidP="00F003AE">
            <w:pPr>
              <w:jc w:val="center"/>
            </w:pPr>
            <w:r>
              <w:t>3</w:t>
            </w:r>
          </w:p>
        </w:tc>
        <w:tc>
          <w:tcPr>
            <w:tcW w:w="567" w:type="dxa"/>
            <w:tcBorders>
              <w:left w:val="single" w:sz="4" w:space="0" w:color="auto"/>
              <w:bottom w:val="single" w:sz="4" w:space="0" w:color="auto"/>
            </w:tcBorders>
          </w:tcPr>
          <w:p w:rsidR="00F003AE" w:rsidRDefault="00F003AE" w:rsidP="00F003AE">
            <w:pPr>
              <w:jc w:val="center"/>
            </w:pPr>
            <w:r>
              <w:t>3</w:t>
            </w:r>
          </w:p>
        </w:tc>
        <w:tc>
          <w:tcPr>
            <w:tcW w:w="567" w:type="dxa"/>
            <w:tcBorders>
              <w:bottom w:val="single" w:sz="4" w:space="0" w:color="auto"/>
              <w:right w:val="single" w:sz="4" w:space="0" w:color="auto"/>
            </w:tcBorders>
          </w:tcPr>
          <w:p w:rsidR="00F003AE" w:rsidRDefault="00F003AE" w:rsidP="00F003AE">
            <w:pPr>
              <w:jc w:val="center"/>
            </w:pPr>
            <w:r>
              <w:t>2</w:t>
            </w:r>
          </w:p>
        </w:tc>
        <w:tc>
          <w:tcPr>
            <w:tcW w:w="567" w:type="dxa"/>
            <w:tcBorders>
              <w:left w:val="single" w:sz="4" w:space="0" w:color="auto"/>
              <w:bottom w:val="single" w:sz="4" w:space="0" w:color="auto"/>
              <w:right w:val="single" w:sz="4" w:space="0" w:color="auto"/>
            </w:tcBorders>
          </w:tcPr>
          <w:p w:rsidR="00F003AE" w:rsidRPr="00105E23" w:rsidRDefault="00F003AE" w:rsidP="00F003AE">
            <w:pPr>
              <w:spacing w:line="360" w:lineRule="auto"/>
              <w:jc w:val="center"/>
              <w:rPr>
                <w:bCs/>
              </w:rPr>
            </w:pPr>
            <w:r>
              <w:rPr>
                <w:bCs/>
              </w:rPr>
              <w:t>3</w:t>
            </w:r>
          </w:p>
        </w:tc>
        <w:tc>
          <w:tcPr>
            <w:tcW w:w="567" w:type="dxa"/>
            <w:tcBorders>
              <w:left w:val="single" w:sz="4" w:space="0" w:color="auto"/>
              <w:bottom w:val="single" w:sz="4" w:space="0" w:color="auto"/>
            </w:tcBorders>
          </w:tcPr>
          <w:p w:rsidR="00F003AE" w:rsidRPr="00105E23" w:rsidRDefault="00F003AE" w:rsidP="00F003AE">
            <w:pPr>
              <w:spacing w:line="360" w:lineRule="auto"/>
              <w:jc w:val="center"/>
              <w:rPr>
                <w:bCs/>
              </w:rPr>
            </w:pPr>
            <w:r>
              <w:rPr>
                <w:bCs/>
              </w:rPr>
              <w:t>4</w:t>
            </w:r>
          </w:p>
        </w:tc>
        <w:tc>
          <w:tcPr>
            <w:tcW w:w="709" w:type="dxa"/>
            <w:tcBorders>
              <w:left w:val="single" w:sz="4" w:space="0" w:color="auto"/>
              <w:bottom w:val="single" w:sz="4" w:space="0" w:color="auto"/>
            </w:tcBorders>
          </w:tcPr>
          <w:p w:rsidR="00F003AE" w:rsidRPr="00105E23" w:rsidRDefault="00F003AE" w:rsidP="00F003AE">
            <w:pPr>
              <w:spacing w:line="360" w:lineRule="auto"/>
              <w:jc w:val="center"/>
              <w:rPr>
                <w:bCs/>
              </w:rPr>
            </w:pPr>
            <w:r>
              <w:rPr>
                <w:bCs/>
              </w:rPr>
              <w:t>3</w:t>
            </w: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4</w:t>
            </w: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4</w:t>
            </w:r>
          </w:p>
        </w:tc>
        <w:tc>
          <w:tcPr>
            <w:tcW w:w="567" w:type="dxa"/>
            <w:tcBorders>
              <w:left w:val="single" w:sz="4" w:space="0" w:color="auto"/>
              <w:bottom w:val="single" w:sz="4" w:space="0" w:color="auto"/>
            </w:tcBorders>
          </w:tcPr>
          <w:p w:rsidR="00F003AE" w:rsidRPr="00186D18" w:rsidRDefault="00F003AE" w:rsidP="00F003AE">
            <w:pPr>
              <w:spacing w:line="360" w:lineRule="auto"/>
              <w:rPr>
                <w:b/>
                <w:bCs/>
              </w:rPr>
            </w:pPr>
            <w:r>
              <w:rPr>
                <w:b/>
                <w:bCs/>
              </w:rPr>
              <w:t>4</w:t>
            </w:r>
          </w:p>
        </w:tc>
        <w:tc>
          <w:tcPr>
            <w:tcW w:w="567"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5</w:t>
            </w:r>
          </w:p>
        </w:tc>
        <w:tc>
          <w:tcPr>
            <w:tcW w:w="708" w:type="dxa"/>
            <w:tcBorders>
              <w:left w:val="single" w:sz="4" w:space="0" w:color="auto"/>
              <w:bottom w:val="single" w:sz="4" w:space="0" w:color="auto"/>
            </w:tcBorders>
          </w:tcPr>
          <w:p w:rsidR="00F003AE" w:rsidRPr="00186D18" w:rsidRDefault="00F003AE" w:rsidP="00F003AE">
            <w:pPr>
              <w:spacing w:line="360" w:lineRule="auto"/>
              <w:jc w:val="center"/>
              <w:rPr>
                <w:b/>
                <w:bCs/>
              </w:rPr>
            </w:pPr>
            <w:r>
              <w:rPr>
                <w:b/>
                <w:bCs/>
              </w:rPr>
              <w:t>3</w:t>
            </w:r>
          </w:p>
        </w:tc>
        <w:tc>
          <w:tcPr>
            <w:tcW w:w="567" w:type="dxa"/>
            <w:tcBorders>
              <w:left w:val="single" w:sz="4" w:space="0" w:color="auto"/>
              <w:bottom w:val="single" w:sz="4" w:space="0" w:color="auto"/>
              <w:right w:val="single" w:sz="4" w:space="0" w:color="auto"/>
            </w:tcBorders>
          </w:tcPr>
          <w:p w:rsidR="00F003AE" w:rsidRDefault="00F003AE" w:rsidP="00F003AE">
            <w:pPr>
              <w:spacing w:line="360" w:lineRule="auto"/>
              <w:jc w:val="center"/>
              <w:rPr>
                <w:b/>
                <w:bCs/>
              </w:rPr>
            </w:pPr>
            <w:r>
              <w:rPr>
                <w:b/>
                <w:bCs/>
              </w:rPr>
              <w:t>4</w:t>
            </w:r>
          </w:p>
        </w:tc>
        <w:tc>
          <w:tcPr>
            <w:tcW w:w="567" w:type="dxa"/>
            <w:tcBorders>
              <w:left w:val="single" w:sz="4" w:space="0" w:color="auto"/>
              <w:bottom w:val="single" w:sz="4" w:space="0" w:color="auto"/>
            </w:tcBorders>
          </w:tcPr>
          <w:p w:rsidR="00F003AE" w:rsidRDefault="00F003AE" w:rsidP="00F003AE">
            <w:pPr>
              <w:spacing w:line="360" w:lineRule="auto"/>
              <w:jc w:val="center"/>
              <w:rPr>
                <w:b/>
                <w:bCs/>
              </w:rPr>
            </w:pPr>
            <w:r>
              <w:rPr>
                <w:b/>
                <w:bCs/>
              </w:rPr>
              <w:t>6</w:t>
            </w:r>
          </w:p>
        </w:tc>
        <w:tc>
          <w:tcPr>
            <w:tcW w:w="567" w:type="dxa"/>
            <w:tcBorders>
              <w:left w:val="single" w:sz="4" w:space="0" w:color="auto"/>
              <w:bottom w:val="single" w:sz="4" w:space="0" w:color="auto"/>
            </w:tcBorders>
          </w:tcPr>
          <w:p w:rsidR="00F003AE" w:rsidRDefault="00F003AE" w:rsidP="00F003AE">
            <w:pPr>
              <w:spacing w:line="360" w:lineRule="auto"/>
              <w:jc w:val="center"/>
              <w:rPr>
                <w:b/>
                <w:bCs/>
              </w:rPr>
            </w:pPr>
            <w:r>
              <w:rPr>
                <w:b/>
                <w:bCs/>
              </w:rPr>
              <w:t>6</w:t>
            </w:r>
          </w:p>
        </w:tc>
      </w:tr>
      <w:tr w:rsidR="00DF09FA" w:rsidRPr="00105E23" w:rsidTr="00DF09FA">
        <w:tc>
          <w:tcPr>
            <w:tcW w:w="3261" w:type="dxa"/>
            <w:gridSpan w:val="2"/>
          </w:tcPr>
          <w:p w:rsidR="00F003AE" w:rsidRPr="00105E23" w:rsidRDefault="00F003AE" w:rsidP="00A42344">
            <w:pPr>
              <w:ind w:left="-108" w:right="459"/>
            </w:pPr>
            <w:r>
              <w:t xml:space="preserve">Максимально допустимая </w:t>
            </w:r>
            <w:r w:rsidRPr="00105E23">
              <w:t>нагрузка</w:t>
            </w:r>
            <w:r>
              <w:t xml:space="preserve"> при 5-дневной учебной неделе</w:t>
            </w:r>
          </w:p>
          <w:p w:rsidR="00F003AE" w:rsidRPr="00105E23" w:rsidRDefault="00F003AE" w:rsidP="00A42344">
            <w:pPr>
              <w:spacing w:line="360" w:lineRule="auto"/>
              <w:ind w:left="-108" w:right="459"/>
              <w:jc w:val="center"/>
              <w:rPr>
                <w:b/>
                <w:bCs/>
              </w:rPr>
            </w:pPr>
          </w:p>
        </w:tc>
        <w:tc>
          <w:tcPr>
            <w:tcW w:w="567" w:type="dxa"/>
            <w:tcBorders>
              <w:right w:val="single" w:sz="4" w:space="0" w:color="auto"/>
            </w:tcBorders>
          </w:tcPr>
          <w:p w:rsidR="00F003AE" w:rsidRPr="00105E23" w:rsidRDefault="00F003AE" w:rsidP="00F003AE">
            <w:pPr>
              <w:jc w:val="center"/>
            </w:pPr>
            <w:r>
              <w:t>29</w:t>
            </w:r>
          </w:p>
        </w:tc>
        <w:tc>
          <w:tcPr>
            <w:tcW w:w="567" w:type="dxa"/>
            <w:tcBorders>
              <w:left w:val="single" w:sz="4" w:space="0" w:color="auto"/>
            </w:tcBorders>
          </w:tcPr>
          <w:p w:rsidR="00F003AE" w:rsidRPr="00105E23" w:rsidRDefault="00F003AE" w:rsidP="00F003AE">
            <w:pPr>
              <w:jc w:val="center"/>
            </w:pPr>
            <w:r>
              <w:t>29</w:t>
            </w:r>
          </w:p>
        </w:tc>
        <w:tc>
          <w:tcPr>
            <w:tcW w:w="567" w:type="dxa"/>
            <w:tcBorders>
              <w:right w:val="single" w:sz="4" w:space="0" w:color="auto"/>
            </w:tcBorders>
          </w:tcPr>
          <w:p w:rsidR="00F003AE" w:rsidRPr="00105E23" w:rsidRDefault="00F003AE" w:rsidP="00F003AE">
            <w:pPr>
              <w:jc w:val="center"/>
            </w:pPr>
            <w:r>
              <w:t>29</w:t>
            </w:r>
          </w:p>
        </w:tc>
        <w:tc>
          <w:tcPr>
            <w:tcW w:w="567" w:type="dxa"/>
            <w:tcBorders>
              <w:left w:val="single" w:sz="4" w:space="0" w:color="auto"/>
              <w:right w:val="single" w:sz="4" w:space="0" w:color="auto"/>
            </w:tcBorders>
          </w:tcPr>
          <w:p w:rsidR="00F003AE" w:rsidRPr="00105E23" w:rsidRDefault="00F003AE" w:rsidP="00F003AE">
            <w:pPr>
              <w:spacing w:line="360" w:lineRule="auto"/>
              <w:jc w:val="center"/>
              <w:rPr>
                <w:bCs/>
              </w:rPr>
            </w:pPr>
            <w:r>
              <w:rPr>
                <w:bCs/>
              </w:rPr>
              <w:t>30</w:t>
            </w:r>
          </w:p>
        </w:tc>
        <w:tc>
          <w:tcPr>
            <w:tcW w:w="567" w:type="dxa"/>
            <w:tcBorders>
              <w:left w:val="single" w:sz="4" w:space="0" w:color="auto"/>
            </w:tcBorders>
          </w:tcPr>
          <w:p w:rsidR="00F003AE" w:rsidRPr="00105E23" w:rsidRDefault="00F003AE" w:rsidP="00F003AE">
            <w:pPr>
              <w:spacing w:line="360" w:lineRule="auto"/>
              <w:jc w:val="center"/>
              <w:rPr>
                <w:bCs/>
              </w:rPr>
            </w:pPr>
            <w:r>
              <w:rPr>
                <w:bCs/>
              </w:rPr>
              <w:t>30</w:t>
            </w:r>
          </w:p>
        </w:tc>
        <w:tc>
          <w:tcPr>
            <w:tcW w:w="709" w:type="dxa"/>
            <w:tcBorders>
              <w:left w:val="single" w:sz="4" w:space="0" w:color="auto"/>
            </w:tcBorders>
          </w:tcPr>
          <w:p w:rsidR="00F003AE" w:rsidRPr="00105E23" w:rsidRDefault="00F003AE" w:rsidP="00F003AE">
            <w:pPr>
              <w:spacing w:line="360" w:lineRule="auto"/>
              <w:jc w:val="center"/>
              <w:rPr>
                <w:bCs/>
              </w:rPr>
            </w:pPr>
            <w:r>
              <w:rPr>
                <w:bCs/>
              </w:rPr>
              <w:t>30</w:t>
            </w:r>
          </w:p>
        </w:tc>
        <w:tc>
          <w:tcPr>
            <w:tcW w:w="567" w:type="dxa"/>
            <w:tcBorders>
              <w:left w:val="single" w:sz="4" w:space="0" w:color="auto"/>
            </w:tcBorders>
          </w:tcPr>
          <w:p w:rsidR="00F003AE" w:rsidRPr="00105E23" w:rsidRDefault="00F003AE" w:rsidP="00F003AE">
            <w:pPr>
              <w:spacing w:line="360" w:lineRule="auto"/>
              <w:jc w:val="center"/>
              <w:rPr>
                <w:bCs/>
              </w:rPr>
            </w:pPr>
            <w:r>
              <w:rPr>
                <w:bCs/>
              </w:rPr>
              <w:t>32</w:t>
            </w:r>
          </w:p>
        </w:tc>
        <w:tc>
          <w:tcPr>
            <w:tcW w:w="567" w:type="dxa"/>
            <w:tcBorders>
              <w:left w:val="single" w:sz="4" w:space="0" w:color="auto"/>
            </w:tcBorders>
          </w:tcPr>
          <w:p w:rsidR="00F003AE" w:rsidRPr="00105E23" w:rsidRDefault="00F003AE" w:rsidP="00F003AE">
            <w:pPr>
              <w:spacing w:line="360" w:lineRule="auto"/>
              <w:jc w:val="center"/>
              <w:rPr>
                <w:bCs/>
              </w:rPr>
            </w:pPr>
            <w:r>
              <w:rPr>
                <w:bCs/>
              </w:rPr>
              <w:t>32</w:t>
            </w:r>
          </w:p>
        </w:tc>
        <w:tc>
          <w:tcPr>
            <w:tcW w:w="567" w:type="dxa"/>
            <w:tcBorders>
              <w:left w:val="single" w:sz="4" w:space="0" w:color="auto"/>
            </w:tcBorders>
          </w:tcPr>
          <w:p w:rsidR="00F003AE" w:rsidRPr="00105E23" w:rsidRDefault="00F003AE" w:rsidP="00F003AE">
            <w:pPr>
              <w:spacing w:line="360" w:lineRule="auto"/>
              <w:jc w:val="center"/>
              <w:rPr>
                <w:bCs/>
              </w:rPr>
            </w:pPr>
            <w:r>
              <w:rPr>
                <w:bCs/>
              </w:rPr>
              <w:t>32</w:t>
            </w:r>
          </w:p>
        </w:tc>
        <w:tc>
          <w:tcPr>
            <w:tcW w:w="567" w:type="dxa"/>
            <w:tcBorders>
              <w:left w:val="single" w:sz="4" w:space="0" w:color="auto"/>
            </w:tcBorders>
          </w:tcPr>
          <w:p w:rsidR="00F003AE" w:rsidRPr="00105E23" w:rsidRDefault="00F003AE" w:rsidP="00F003AE">
            <w:pPr>
              <w:spacing w:line="360" w:lineRule="auto"/>
              <w:jc w:val="center"/>
              <w:rPr>
                <w:bCs/>
              </w:rPr>
            </w:pPr>
            <w:r>
              <w:rPr>
                <w:bCs/>
              </w:rPr>
              <w:t>33</w:t>
            </w:r>
          </w:p>
        </w:tc>
        <w:tc>
          <w:tcPr>
            <w:tcW w:w="708" w:type="dxa"/>
            <w:tcBorders>
              <w:left w:val="single" w:sz="4" w:space="0" w:color="auto"/>
            </w:tcBorders>
          </w:tcPr>
          <w:p w:rsidR="00F003AE" w:rsidRPr="00105E23" w:rsidRDefault="00F003AE" w:rsidP="00F003AE">
            <w:pPr>
              <w:spacing w:line="360" w:lineRule="auto"/>
              <w:jc w:val="center"/>
              <w:rPr>
                <w:bCs/>
              </w:rPr>
            </w:pPr>
            <w:r>
              <w:rPr>
                <w:bCs/>
              </w:rPr>
              <w:t>33</w:t>
            </w:r>
          </w:p>
        </w:tc>
        <w:tc>
          <w:tcPr>
            <w:tcW w:w="567" w:type="dxa"/>
            <w:tcBorders>
              <w:left w:val="single" w:sz="4" w:space="0" w:color="auto"/>
              <w:right w:val="single" w:sz="4" w:space="0" w:color="auto"/>
            </w:tcBorders>
          </w:tcPr>
          <w:p w:rsidR="00F003AE" w:rsidRDefault="00F003AE" w:rsidP="00F003AE">
            <w:pPr>
              <w:spacing w:line="360" w:lineRule="auto"/>
              <w:jc w:val="center"/>
              <w:rPr>
                <w:bCs/>
              </w:rPr>
            </w:pPr>
            <w:r>
              <w:rPr>
                <w:bCs/>
              </w:rPr>
              <w:t>33</w:t>
            </w:r>
          </w:p>
        </w:tc>
        <w:tc>
          <w:tcPr>
            <w:tcW w:w="567" w:type="dxa"/>
            <w:tcBorders>
              <w:left w:val="single" w:sz="4" w:space="0" w:color="auto"/>
            </w:tcBorders>
          </w:tcPr>
          <w:p w:rsidR="00F003AE" w:rsidRDefault="00F003AE" w:rsidP="00F003AE">
            <w:pPr>
              <w:spacing w:line="360" w:lineRule="auto"/>
              <w:jc w:val="center"/>
              <w:rPr>
                <w:bCs/>
              </w:rPr>
            </w:pPr>
            <w:r>
              <w:rPr>
                <w:bCs/>
              </w:rPr>
              <w:t>33</w:t>
            </w:r>
          </w:p>
        </w:tc>
        <w:tc>
          <w:tcPr>
            <w:tcW w:w="567" w:type="dxa"/>
            <w:tcBorders>
              <w:left w:val="single" w:sz="4" w:space="0" w:color="auto"/>
            </w:tcBorders>
          </w:tcPr>
          <w:p w:rsidR="00F003AE" w:rsidRDefault="00F003AE" w:rsidP="00F003AE">
            <w:pPr>
              <w:spacing w:line="360" w:lineRule="auto"/>
              <w:jc w:val="center"/>
              <w:rPr>
                <w:bCs/>
              </w:rPr>
            </w:pPr>
            <w:r>
              <w:rPr>
                <w:bCs/>
              </w:rPr>
              <w:t>33</w:t>
            </w:r>
          </w:p>
        </w:tc>
      </w:tr>
    </w:tbl>
    <w:p w:rsidR="00D965F0" w:rsidRDefault="00D965F0">
      <w:pPr>
        <w:spacing w:after="16" w:line="259" w:lineRule="auto"/>
        <w:ind w:left="283" w:right="0" w:firstLine="0"/>
        <w:jc w:val="left"/>
      </w:pPr>
    </w:p>
    <w:p w:rsidR="00D965F0" w:rsidRDefault="00B173A5">
      <w:pPr>
        <w:spacing w:after="21" w:line="259" w:lineRule="auto"/>
        <w:ind w:left="171" w:right="0"/>
        <w:jc w:val="center"/>
      </w:pPr>
      <w:r>
        <w:t>Время, отводимое</w:t>
      </w:r>
      <w:r>
        <w:rPr>
          <w:color w:val="FF0000"/>
        </w:rPr>
        <w:t xml:space="preserve"> </w:t>
      </w:r>
      <w:r>
        <w:t>на внеурочную деятельность, определяется образовательным учреждением.</w:t>
      </w:r>
      <w:r>
        <w:rPr>
          <w:b/>
        </w:rPr>
        <w:t xml:space="preserve"> </w:t>
      </w:r>
    </w:p>
    <w:p w:rsidR="00D965F0" w:rsidRDefault="00B173A5">
      <w:pPr>
        <w:ind w:left="287" w:right="155" w:firstLine="567"/>
      </w:pPr>
      <w:r>
        <w:t>Выбор коррекционно-развивающих курсов для индивидуальных и групповых занятий, их количественное соотношение, содержание может осуществляться образовательной организ</w:t>
      </w:r>
      <w:r w:rsidR="00A42344">
        <w:t xml:space="preserve">ацией самостоятельно, исходя </w:t>
      </w:r>
      <w:proofErr w:type="gramStart"/>
      <w:r w:rsidR="00A42344">
        <w:t xml:space="preserve">из </w:t>
      </w:r>
      <w:r w:rsidR="00DF09FA">
        <w:t>психофизических особенностей</w:t>
      </w:r>
      <w:proofErr w:type="gramEnd"/>
      <w:r w:rsidR="00DF09FA">
        <w:t xml:space="preserve"> </w:t>
      </w:r>
      <w:r>
        <w:t>обучающихся с ОВЗ на основании рекомендаций психолого-медико-педагогической комиссии.</w:t>
      </w:r>
      <w:r>
        <w:rPr>
          <w:b/>
        </w:rPr>
        <w:t xml:space="preserve"> </w:t>
      </w:r>
    </w:p>
    <w:p w:rsidR="00D965F0" w:rsidRDefault="00B173A5">
      <w:pPr>
        <w:ind w:left="287" w:right="89" w:firstLine="567"/>
      </w:pPr>
      <w:r>
        <w:t xml:space="preserve">Часы занятий, включенные в коррекционно-развивающую область, не входят в максимальную нагрузку. </w:t>
      </w:r>
    </w:p>
    <w:p w:rsidR="00D965F0" w:rsidRDefault="00B173A5">
      <w:pPr>
        <w:ind w:left="287" w:right="150" w:firstLine="567"/>
      </w:pPr>
      <w:r>
        <w:t>Учебный план для 5– 9 классов ориентирован на 5 – летний нормативный срок освоения государственных образовательных программ основного общего образования. Содержание обучения в 5</w:t>
      </w:r>
      <w:r w:rsidR="00F003AE">
        <w:t>-</w:t>
      </w:r>
      <w:r>
        <w:t>9-х классах реализует принцип преемственности межд</w:t>
      </w:r>
      <w:r w:rsidR="00F003AE">
        <w:t xml:space="preserve">у начальной и основной школой, создает </w:t>
      </w:r>
      <w:proofErr w:type="gramStart"/>
      <w:r>
        <w:t>условия  для</w:t>
      </w:r>
      <w:proofErr w:type="gramEnd"/>
      <w:r>
        <w:t xml:space="preserve"> подготовки учащихся к выбору профиля дальнейшего образования, их социального самоопределения и самообразования</w:t>
      </w:r>
      <w:r>
        <w:rPr>
          <w:b/>
        </w:rPr>
        <w:t>.</w:t>
      </w:r>
      <w:r>
        <w:t xml:space="preserve"> </w:t>
      </w:r>
    </w:p>
    <w:p w:rsidR="00D965F0" w:rsidRDefault="00B173A5">
      <w:pPr>
        <w:ind w:left="287" w:right="89" w:firstLine="706"/>
      </w:pPr>
      <w:r>
        <w:t>Продолжительность учебного года на ступени основного общего образования составляет 34 недели. Продолжительно</w:t>
      </w:r>
      <w:r w:rsidR="00F003AE">
        <w:t>сть учебных занятий составляет:</w:t>
      </w:r>
      <w:r>
        <w:t xml:space="preserve"> 45 минут.  </w:t>
      </w:r>
    </w:p>
    <w:p w:rsidR="00D965F0" w:rsidRDefault="00B173A5">
      <w:pPr>
        <w:spacing w:after="25" w:line="259" w:lineRule="auto"/>
        <w:ind w:left="178" w:right="0" w:firstLine="0"/>
        <w:jc w:val="center"/>
      </w:pPr>
      <w:r>
        <w:rPr>
          <w:b/>
        </w:rPr>
        <w:t xml:space="preserve"> </w:t>
      </w:r>
    </w:p>
    <w:p w:rsidR="00D965F0" w:rsidRDefault="00B173A5">
      <w:pPr>
        <w:pStyle w:val="3"/>
        <w:ind w:left="861" w:right="724"/>
      </w:pPr>
      <w:r>
        <w:t xml:space="preserve">3.2. ПЛАН ВНЕУРОЧНОЙ ДЕЯТЕЛЬНОСТИ </w:t>
      </w:r>
    </w:p>
    <w:p w:rsidR="00D965F0" w:rsidRDefault="00B173A5">
      <w:pPr>
        <w:spacing w:after="0" w:line="259" w:lineRule="auto"/>
        <w:ind w:left="283" w:right="0" w:firstLine="0"/>
        <w:jc w:val="left"/>
      </w:pPr>
      <w:r>
        <w:t xml:space="preserve"> </w:t>
      </w:r>
    </w:p>
    <w:p w:rsidR="00D965F0" w:rsidRDefault="00B173A5">
      <w:pPr>
        <w:ind w:left="287" w:firstLine="706"/>
      </w:pPr>
      <w:r>
        <w:t xml:space="preserve">В соответствии с Федеральным государственным образовательным стандартом основного общего образования адаптированная основная образовательная программа начального общего образования реализуется, в том числе, и через внеурочную деятельность.  </w:t>
      </w:r>
    </w:p>
    <w:p w:rsidR="00D965F0" w:rsidRDefault="00B173A5">
      <w:pPr>
        <w:spacing w:after="24" w:line="258" w:lineRule="auto"/>
        <w:ind w:left="10" w:right="163"/>
        <w:jc w:val="right"/>
      </w:pPr>
      <w:r>
        <w:t xml:space="preserve">Под </w:t>
      </w:r>
      <w:r>
        <w:rPr>
          <w:b/>
        </w:rPr>
        <w:t xml:space="preserve">внеурочной деятельностью </w:t>
      </w:r>
      <w:r>
        <w:t>в рамках реализации ФГОС ООО понимают образовательную деятельность, осуществляемую в формах, отличных от классно-урочной, и направленную на достижение планируемых результатов освоения основной образовательной программы начального общего образования. Внеурочная деятельность школьников – понятие, объединяющее все виды деятельности школьников (кроме учебной), в которых во</w:t>
      </w:r>
      <w:r w:rsidR="00F003AE">
        <w:t xml:space="preserve">зможно и целесообразно решение </w:t>
      </w:r>
      <w:r>
        <w:t xml:space="preserve">задач их воспитания и социализации.  </w:t>
      </w:r>
    </w:p>
    <w:p w:rsidR="00D965F0" w:rsidRDefault="00B173A5">
      <w:pPr>
        <w:ind w:left="1196" w:right="89"/>
      </w:pPr>
      <w:r>
        <w:rPr>
          <w:b/>
        </w:rPr>
        <w:t>Актуальность</w:t>
      </w:r>
      <w:r w:rsidR="00F003AE">
        <w:t xml:space="preserve"> </w:t>
      </w:r>
      <w:r>
        <w:t xml:space="preserve">организации внеурочной деятельности обусловливается: </w:t>
      </w:r>
    </w:p>
    <w:p w:rsidR="00D965F0" w:rsidRDefault="00B173A5" w:rsidP="00925856">
      <w:pPr>
        <w:numPr>
          <w:ilvl w:val="0"/>
          <w:numId w:val="57"/>
        </w:numPr>
        <w:ind w:left="1267" w:right="89" w:hanging="134"/>
      </w:pPr>
      <w:r>
        <w:t xml:space="preserve">мировыми и отечественными тенденциями изменения условий формирования личности; </w:t>
      </w:r>
    </w:p>
    <w:p w:rsidR="00D965F0" w:rsidRDefault="00B173A5" w:rsidP="00925856">
      <w:pPr>
        <w:numPr>
          <w:ilvl w:val="0"/>
          <w:numId w:val="57"/>
        </w:numPr>
        <w:spacing w:after="24" w:line="258" w:lineRule="auto"/>
        <w:ind w:left="1267" w:right="89" w:hanging="134"/>
      </w:pPr>
      <w:r>
        <w:t xml:space="preserve">необходимостью создания системы воспитания, наиболее полно удовлетворяющей интересам </w:t>
      </w:r>
    </w:p>
    <w:p w:rsidR="00D965F0" w:rsidRDefault="00B173A5">
      <w:pPr>
        <w:ind w:left="297" w:right="89"/>
      </w:pPr>
      <w:r>
        <w:t xml:space="preserve">государства, общества, обучающихся и их родителей; </w:t>
      </w:r>
    </w:p>
    <w:p w:rsidR="00D965F0" w:rsidRDefault="00B173A5">
      <w:pPr>
        <w:ind w:left="287" w:right="152" w:firstLine="850"/>
      </w:pPr>
      <w:r>
        <w:rPr>
          <w:b/>
        </w:rPr>
        <w:t>Цель внеурочной деятельности</w:t>
      </w:r>
      <w:r w:rsidR="00F003AE">
        <w:t xml:space="preserve">: создание условий для </w:t>
      </w:r>
      <w:r>
        <w:t>проявления и развития ребенком своих интересов на основе свободного выбора, постижения ду</w:t>
      </w:r>
      <w:r w:rsidR="00F003AE">
        <w:t xml:space="preserve">ховно-нравственных ценностей и </w:t>
      </w:r>
      <w:r>
        <w:t xml:space="preserve">культурных традиций. </w:t>
      </w:r>
    </w:p>
    <w:p w:rsidR="00F003AE" w:rsidRDefault="00B173A5">
      <w:pPr>
        <w:ind w:left="287" w:right="167" w:firstLine="850"/>
      </w:pPr>
      <w:r>
        <w:rPr>
          <w:b/>
        </w:rPr>
        <w:t xml:space="preserve">Задача внеурочной деятельности: </w:t>
      </w:r>
      <w:r w:rsidR="00F003AE">
        <w:t xml:space="preserve">реализация </w:t>
      </w:r>
      <w:proofErr w:type="gramStart"/>
      <w:r w:rsidR="00F003AE">
        <w:t xml:space="preserve">индивидуальных </w:t>
      </w:r>
      <w:r>
        <w:t>потребностей</w:t>
      </w:r>
      <w:proofErr w:type="gramEnd"/>
      <w:r>
        <w:t xml:space="preserve"> обучающихся путем предоставления широкого спектра занятий, направленных на развитие детей. </w:t>
      </w:r>
    </w:p>
    <w:p w:rsidR="00D965F0" w:rsidRDefault="00B173A5">
      <w:pPr>
        <w:ind w:left="287" w:right="167" w:firstLine="850"/>
      </w:pPr>
      <w:r>
        <w:rPr>
          <w:b/>
        </w:rPr>
        <w:t xml:space="preserve">Принципы реализации внеурочной деятельности: </w:t>
      </w:r>
    </w:p>
    <w:p w:rsidR="00D965F0" w:rsidRDefault="00B173A5" w:rsidP="00925856">
      <w:pPr>
        <w:numPr>
          <w:ilvl w:val="0"/>
          <w:numId w:val="57"/>
        </w:numPr>
        <w:ind w:left="1267" w:right="89" w:hanging="134"/>
      </w:pPr>
      <w:r>
        <w:t xml:space="preserve">учёт возрастных особенностей; </w:t>
      </w:r>
    </w:p>
    <w:p w:rsidR="00D965F0" w:rsidRDefault="00B173A5" w:rsidP="00925856">
      <w:pPr>
        <w:numPr>
          <w:ilvl w:val="0"/>
          <w:numId w:val="57"/>
        </w:numPr>
        <w:ind w:left="1267" w:right="89" w:hanging="134"/>
      </w:pPr>
      <w:r>
        <w:t xml:space="preserve">сочетание индивидуальных и коллективных форм работы; </w:t>
      </w:r>
    </w:p>
    <w:p w:rsidR="00D965F0" w:rsidRDefault="00B173A5" w:rsidP="00925856">
      <w:pPr>
        <w:numPr>
          <w:ilvl w:val="0"/>
          <w:numId w:val="57"/>
        </w:numPr>
        <w:ind w:left="1267" w:right="89" w:hanging="134"/>
      </w:pPr>
      <w:r>
        <w:t xml:space="preserve">связь теории с практикой; </w:t>
      </w:r>
    </w:p>
    <w:p w:rsidR="00D965F0" w:rsidRDefault="00B173A5" w:rsidP="00925856">
      <w:pPr>
        <w:numPr>
          <w:ilvl w:val="0"/>
          <w:numId w:val="57"/>
        </w:numPr>
        <w:ind w:left="1267" w:right="89" w:hanging="134"/>
      </w:pPr>
      <w:r>
        <w:t xml:space="preserve">доступность и наглядность; </w:t>
      </w:r>
    </w:p>
    <w:p w:rsidR="00D965F0" w:rsidRDefault="00B173A5" w:rsidP="00925856">
      <w:pPr>
        <w:numPr>
          <w:ilvl w:val="0"/>
          <w:numId w:val="57"/>
        </w:numPr>
        <w:ind w:left="1267" w:right="89" w:hanging="134"/>
      </w:pPr>
      <w:r>
        <w:t xml:space="preserve">формирование активной жизненной позиции. </w:t>
      </w:r>
    </w:p>
    <w:p w:rsidR="00D965F0" w:rsidRDefault="00B173A5">
      <w:pPr>
        <w:ind w:left="287" w:right="160" w:firstLine="706"/>
      </w:pPr>
      <w:r>
        <w:t xml:space="preserve">Согласно ФГОС ООО в Базисном учебном плане </w:t>
      </w:r>
      <w:r w:rsidR="00F003AE">
        <w:t xml:space="preserve">отводится время на организацию </w:t>
      </w:r>
      <w:r>
        <w:t xml:space="preserve">занятий по направлениям внеурочной деятельности, которые являются </w:t>
      </w:r>
      <w:proofErr w:type="gramStart"/>
      <w:r>
        <w:t>неотъемлемой  частью</w:t>
      </w:r>
      <w:proofErr w:type="gramEnd"/>
      <w:r>
        <w:t xml:space="preserve"> образовательного </w:t>
      </w:r>
      <w:r>
        <w:lastRenderedPageBreak/>
        <w:t xml:space="preserve">процесса в школе. Часы, отводимые </w:t>
      </w:r>
      <w:proofErr w:type="gramStart"/>
      <w:r>
        <w:t>на  внеурочную</w:t>
      </w:r>
      <w:proofErr w:type="gramEnd"/>
      <w:r>
        <w:t xml:space="preserve"> деятельность, используются по желанию обучающихся и в формах, отличных от  урочной системы обучения. </w:t>
      </w:r>
    </w:p>
    <w:p w:rsidR="00D965F0" w:rsidRDefault="00B173A5">
      <w:pPr>
        <w:ind w:left="287" w:right="173" w:firstLine="850"/>
      </w:pPr>
      <w:r>
        <w:t xml:space="preserve">Время, отведенное на внеурочную деятельность, не включается в расчёт допустимой (максимальной) обязательной нагрузки обучающихся, но учитывается при определении объемов финансирования, направляемых на реализацию основной образовательной программы.  </w:t>
      </w:r>
    </w:p>
    <w:p w:rsidR="00D965F0" w:rsidRDefault="00B173A5">
      <w:pPr>
        <w:ind w:left="287" w:right="89" w:firstLine="711"/>
      </w:pPr>
      <w:r>
        <w:t xml:space="preserve">Основным преимуществом внеурочной деятельности является предоставление </w:t>
      </w:r>
      <w:proofErr w:type="gramStart"/>
      <w:r>
        <w:t>обучающимся  возможности</w:t>
      </w:r>
      <w:proofErr w:type="gramEnd"/>
      <w:r>
        <w:t xml:space="preserve"> широкого спектра занятий, направленных на их развитие.  </w:t>
      </w:r>
    </w:p>
    <w:p w:rsidR="00D965F0" w:rsidRDefault="00B173A5">
      <w:pPr>
        <w:ind w:left="287" w:right="89" w:firstLine="711"/>
      </w:pPr>
      <w:r>
        <w:t xml:space="preserve">Внеурочная деятельность, осуществляемая </w:t>
      </w:r>
      <w:r>
        <w:rPr>
          <w:b/>
        </w:rPr>
        <w:t>во второй половине дня</w:t>
      </w:r>
      <w:r>
        <w:t xml:space="preserve">, организуется по </w:t>
      </w:r>
      <w:r>
        <w:rPr>
          <w:b/>
        </w:rPr>
        <w:t>направлениям</w:t>
      </w:r>
      <w:r>
        <w:t xml:space="preserve"> развития личности: </w:t>
      </w:r>
    </w:p>
    <w:p w:rsidR="00D965F0" w:rsidRDefault="00B173A5" w:rsidP="00925856">
      <w:pPr>
        <w:numPr>
          <w:ilvl w:val="0"/>
          <w:numId w:val="58"/>
        </w:numPr>
        <w:ind w:right="89" w:hanging="360"/>
      </w:pPr>
      <w:r>
        <w:t xml:space="preserve">спортивно-оздоровительное </w:t>
      </w:r>
    </w:p>
    <w:p w:rsidR="00D965F0" w:rsidRDefault="00B173A5" w:rsidP="00925856">
      <w:pPr>
        <w:numPr>
          <w:ilvl w:val="0"/>
          <w:numId w:val="58"/>
        </w:numPr>
        <w:ind w:right="89" w:hanging="360"/>
      </w:pPr>
      <w:r>
        <w:t xml:space="preserve">духовно-нравственное </w:t>
      </w:r>
    </w:p>
    <w:p w:rsidR="00D965F0" w:rsidRDefault="00B173A5" w:rsidP="00925856">
      <w:pPr>
        <w:numPr>
          <w:ilvl w:val="0"/>
          <w:numId w:val="58"/>
        </w:numPr>
        <w:ind w:right="89" w:hanging="360"/>
      </w:pPr>
      <w:r>
        <w:t xml:space="preserve">социальное </w:t>
      </w:r>
    </w:p>
    <w:p w:rsidR="00D965F0" w:rsidRDefault="00B173A5" w:rsidP="00925856">
      <w:pPr>
        <w:numPr>
          <w:ilvl w:val="0"/>
          <w:numId w:val="58"/>
        </w:numPr>
        <w:ind w:right="89" w:hanging="360"/>
      </w:pPr>
      <w:proofErr w:type="spellStart"/>
      <w:r>
        <w:t>общеинтеллектуальное</w:t>
      </w:r>
      <w:proofErr w:type="spellEnd"/>
      <w:r>
        <w:t xml:space="preserve"> </w:t>
      </w:r>
    </w:p>
    <w:p w:rsidR="00D965F0" w:rsidRDefault="00B173A5" w:rsidP="00925856">
      <w:pPr>
        <w:numPr>
          <w:ilvl w:val="0"/>
          <w:numId w:val="58"/>
        </w:numPr>
        <w:ind w:right="89" w:hanging="360"/>
      </w:pPr>
      <w:r>
        <w:t xml:space="preserve">общекультурное </w:t>
      </w:r>
    </w:p>
    <w:p w:rsidR="00D965F0" w:rsidRDefault="00B173A5">
      <w:pPr>
        <w:ind w:left="287" w:right="164" w:firstLine="850"/>
      </w:pPr>
      <w:r>
        <w:t>Направления внеурочной деятельности являются содержательным ориентиром и представляют собой содержательные приоритеты при органи</w:t>
      </w:r>
      <w:r w:rsidR="00F003AE">
        <w:t xml:space="preserve">зации внеурочной деятельности, </w:t>
      </w:r>
      <w:r>
        <w:t xml:space="preserve">основанием для построения соответствующих образовательных программ.  </w:t>
      </w:r>
    </w:p>
    <w:p w:rsidR="00D965F0" w:rsidRDefault="00B173A5">
      <w:pPr>
        <w:ind w:left="1143" w:right="89"/>
      </w:pPr>
      <w:r>
        <w:t>План внеурочной деятел</w:t>
      </w:r>
      <w:r w:rsidR="00F003AE">
        <w:t>ьности по основным направлениям</w:t>
      </w:r>
      <w:r>
        <w:t xml:space="preserve"> содержит следующие формы </w:t>
      </w:r>
    </w:p>
    <w:p w:rsidR="00D965F0" w:rsidRDefault="00B173A5">
      <w:pPr>
        <w:ind w:left="297" w:right="89"/>
      </w:pPr>
      <w:r>
        <w:t xml:space="preserve">работы:   </w:t>
      </w:r>
    </w:p>
    <w:p w:rsidR="00D965F0" w:rsidRDefault="00B173A5">
      <w:pPr>
        <w:spacing w:after="5" w:line="271" w:lineRule="auto"/>
        <w:ind w:left="283" w:right="4661" w:firstLine="721"/>
      </w:pPr>
      <w:r>
        <w:rPr>
          <w:b/>
        </w:rPr>
        <w:t xml:space="preserve">    Духовно-нравственное направление </w:t>
      </w:r>
      <w:r>
        <w:rPr>
          <w:i/>
        </w:rPr>
        <w:t xml:space="preserve">Ведущие формы деятельности:  </w:t>
      </w:r>
    </w:p>
    <w:p w:rsidR="00D965F0" w:rsidRDefault="00B173A5">
      <w:pPr>
        <w:ind w:left="721" w:right="89"/>
      </w:pPr>
      <w:r>
        <w:t xml:space="preserve">Проведение совместных праздников школы и общественности.   </w:t>
      </w:r>
    </w:p>
    <w:p w:rsidR="00D965F0" w:rsidRDefault="00B173A5">
      <w:pPr>
        <w:ind w:left="721" w:right="89"/>
      </w:pPr>
      <w:r>
        <w:t xml:space="preserve">Экскурсии, целевые прогулки.   </w:t>
      </w:r>
    </w:p>
    <w:p w:rsidR="00D965F0" w:rsidRDefault="00B173A5">
      <w:pPr>
        <w:ind w:left="721" w:right="89"/>
      </w:pPr>
      <w:r>
        <w:t xml:space="preserve">Детская благотворительность.  </w:t>
      </w:r>
    </w:p>
    <w:p w:rsidR="00D965F0" w:rsidRDefault="00B173A5">
      <w:pPr>
        <w:ind w:left="721" w:right="89"/>
      </w:pPr>
      <w:r>
        <w:t xml:space="preserve">Организация выставок (совместная деятельность детей и родителей).   </w:t>
      </w:r>
    </w:p>
    <w:p w:rsidR="00D965F0" w:rsidRDefault="00B173A5">
      <w:pPr>
        <w:ind w:left="287" w:right="6616" w:firstLine="917"/>
      </w:pPr>
      <w:r>
        <w:rPr>
          <w:b/>
        </w:rPr>
        <w:t xml:space="preserve">Социальное направление </w:t>
      </w:r>
      <w:r w:rsidR="00F003AE">
        <w:rPr>
          <w:i/>
        </w:rPr>
        <w:t xml:space="preserve">Ведущие формы </w:t>
      </w:r>
      <w:proofErr w:type="gramStart"/>
      <w:r>
        <w:rPr>
          <w:i/>
        </w:rPr>
        <w:t xml:space="preserve">деятельности:  </w:t>
      </w:r>
      <w:r>
        <w:t>Работа</w:t>
      </w:r>
      <w:proofErr w:type="gramEnd"/>
      <w:r>
        <w:t xml:space="preserve"> по озеленению школы;  </w:t>
      </w:r>
    </w:p>
    <w:p w:rsidR="00D965F0" w:rsidRDefault="00B173A5">
      <w:pPr>
        <w:ind w:left="721" w:right="89"/>
      </w:pPr>
      <w:r>
        <w:t xml:space="preserve">Организация дежурства в классах;  </w:t>
      </w:r>
    </w:p>
    <w:p w:rsidR="00D965F0" w:rsidRDefault="00B173A5">
      <w:pPr>
        <w:ind w:left="721" w:right="2534"/>
      </w:pPr>
      <w:proofErr w:type="spellStart"/>
      <w:r>
        <w:t>Профориентационные</w:t>
      </w:r>
      <w:proofErr w:type="spellEnd"/>
      <w:r>
        <w:t xml:space="preserve"> игры, встречи с представителями разных </w:t>
      </w:r>
      <w:proofErr w:type="gramStart"/>
      <w:r>
        <w:t>профессий;  Трудовые</w:t>
      </w:r>
      <w:proofErr w:type="gramEnd"/>
      <w:r>
        <w:t xml:space="preserve"> десанты, субботники;  Сюжетно-ролевые игры.   </w:t>
      </w:r>
    </w:p>
    <w:p w:rsidR="00F003AE" w:rsidRDefault="00B173A5">
      <w:pPr>
        <w:spacing w:after="5" w:line="271" w:lineRule="auto"/>
        <w:ind w:left="283" w:right="4555" w:firstLine="917"/>
      </w:pPr>
      <w:proofErr w:type="spellStart"/>
      <w:r>
        <w:rPr>
          <w:b/>
        </w:rPr>
        <w:t>Общеинтеллектуальное</w:t>
      </w:r>
      <w:proofErr w:type="spellEnd"/>
      <w:r>
        <w:t xml:space="preserve"> </w:t>
      </w:r>
      <w:r>
        <w:rPr>
          <w:b/>
        </w:rPr>
        <w:t>направление</w:t>
      </w:r>
      <w:r>
        <w:t xml:space="preserve"> </w:t>
      </w:r>
    </w:p>
    <w:p w:rsidR="00D965F0" w:rsidRDefault="00B173A5">
      <w:pPr>
        <w:spacing w:after="5" w:line="271" w:lineRule="auto"/>
        <w:ind w:left="283" w:right="4555" w:firstLine="917"/>
      </w:pPr>
      <w:r>
        <w:rPr>
          <w:i/>
        </w:rPr>
        <w:t xml:space="preserve">Ведущие формы деятельности:  </w:t>
      </w:r>
    </w:p>
    <w:p w:rsidR="00D965F0" w:rsidRDefault="00B173A5">
      <w:pPr>
        <w:ind w:left="721" w:right="89"/>
      </w:pPr>
      <w:r>
        <w:t xml:space="preserve">Викторины, познавательные игры и беседы;  </w:t>
      </w:r>
    </w:p>
    <w:p w:rsidR="00D965F0" w:rsidRDefault="00B173A5">
      <w:pPr>
        <w:ind w:left="721" w:right="89"/>
      </w:pPr>
      <w:r>
        <w:t xml:space="preserve">Детские исследовательские проекты;  </w:t>
      </w:r>
    </w:p>
    <w:p w:rsidR="00D965F0" w:rsidRDefault="00B173A5">
      <w:pPr>
        <w:ind w:left="721" w:right="89"/>
      </w:pPr>
      <w:r>
        <w:t xml:space="preserve">Внешкольные акции познавательной направленности (олимпиады, конференции   </w:t>
      </w:r>
    </w:p>
    <w:p w:rsidR="00D965F0" w:rsidRDefault="00B173A5">
      <w:pPr>
        <w:ind w:left="721" w:right="89"/>
      </w:pPr>
      <w:r>
        <w:t xml:space="preserve">обучающихся, интеллектуальные марафоны);  </w:t>
      </w:r>
    </w:p>
    <w:p w:rsidR="00D965F0" w:rsidRDefault="00B173A5">
      <w:pPr>
        <w:ind w:left="721" w:right="89"/>
      </w:pPr>
      <w:r>
        <w:t xml:space="preserve">Предметные недели, праздники, уроки Знаний, конкурсы.  </w:t>
      </w:r>
    </w:p>
    <w:p w:rsidR="00F003AE" w:rsidRDefault="00B173A5">
      <w:pPr>
        <w:spacing w:after="15"/>
        <w:ind w:left="283" w:right="5237" w:firstLine="917"/>
        <w:rPr>
          <w:b/>
        </w:rPr>
      </w:pPr>
      <w:r>
        <w:rPr>
          <w:b/>
        </w:rPr>
        <w:t>Общекультурное направление</w:t>
      </w:r>
    </w:p>
    <w:p w:rsidR="00D965F0" w:rsidRDefault="00B173A5">
      <w:pPr>
        <w:spacing w:after="15"/>
        <w:ind w:left="283" w:right="5237" w:firstLine="917"/>
      </w:pPr>
      <w:r>
        <w:rPr>
          <w:b/>
        </w:rPr>
        <w:t xml:space="preserve"> </w:t>
      </w:r>
      <w:r>
        <w:rPr>
          <w:i/>
        </w:rPr>
        <w:t xml:space="preserve">Ведущие формы деятельности:  </w:t>
      </w:r>
    </w:p>
    <w:p w:rsidR="00D965F0" w:rsidRDefault="00B173A5">
      <w:pPr>
        <w:ind w:left="721" w:right="89"/>
      </w:pPr>
      <w:r>
        <w:t xml:space="preserve">Культпоходы в театры, музеи, библиотеки, </w:t>
      </w:r>
      <w:proofErr w:type="gramStart"/>
      <w:r>
        <w:t>на  выставки</w:t>
      </w:r>
      <w:proofErr w:type="gramEnd"/>
      <w:r>
        <w:t xml:space="preserve">;  </w:t>
      </w:r>
    </w:p>
    <w:p w:rsidR="00D965F0" w:rsidRDefault="00B173A5">
      <w:pPr>
        <w:ind w:left="721" w:right="89"/>
      </w:pPr>
      <w:r>
        <w:t xml:space="preserve">Концерты, инсценировки, праздники на уровне класса и школы;  </w:t>
      </w:r>
    </w:p>
    <w:p w:rsidR="00F003AE" w:rsidRDefault="00B173A5">
      <w:pPr>
        <w:ind w:left="721" w:right="1396"/>
      </w:pPr>
      <w:r>
        <w:t xml:space="preserve">Художественные выставки, фестивали искусств, спектакли в классе, школе; </w:t>
      </w:r>
    </w:p>
    <w:p w:rsidR="00D965F0" w:rsidRDefault="00B173A5">
      <w:pPr>
        <w:ind w:left="721" w:right="1396"/>
      </w:pPr>
      <w:r>
        <w:t xml:space="preserve"> Рукоделие и все виды творческой художественной деятельности детей.   </w:t>
      </w:r>
    </w:p>
    <w:p w:rsidR="00D965F0" w:rsidRDefault="00B173A5">
      <w:pPr>
        <w:ind w:left="721" w:right="89"/>
      </w:pPr>
      <w:r>
        <w:t xml:space="preserve">Выставки поделок и детского творчества;  </w:t>
      </w:r>
    </w:p>
    <w:p w:rsidR="00D965F0" w:rsidRDefault="00B173A5">
      <w:pPr>
        <w:ind w:left="721" w:right="89"/>
      </w:pPr>
      <w:r>
        <w:t xml:space="preserve">Тематические вечера эстетической направленности (живопись, музыка, поэзия).   </w:t>
      </w:r>
    </w:p>
    <w:p w:rsidR="00D965F0" w:rsidRDefault="00B173A5">
      <w:pPr>
        <w:ind w:left="721" w:right="89"/>
      </w:pPr>
      <w:r>
        <w:t xml:space="preserve">Приглашение артистов театра;  </w:t>
      </w:r>
    </w:p>
    <w:p w:rsidR="00D965F0" w:rsidRDefault="00B173A5">
      <w:pPr>
        <w:ind w:left="721" w:right="89"/>
      </w:pPr>
      <w:r>
        <w:t xml:space="preserve">Праздничное оформление школы и классных комнат.   </w:t>
      </w:r>
    </w:p>
    <w:p w:rsidR="00F003AE" w:rsidRDefault="00B173A5">
      <w:pPr>
        <w:spacing w:after="5" w:line="271" w:lineRule="auto"/>
        <w:ind w:left="283" w:right="4200" w:firstLine="711"/>
        <w:rPr>
          <w:b/>
        </w:rPr>
      </w:pPr>
      <w:r>
        <w:rPr>
          <w:b/>
        </w:rPr>
        <w:t xml:space="preserve">Спортивно - оздоровительное направление </w:t>
      </w:r>
    </w:p>
    <w:p w:rsidR="00D965F0" w:rsidRDefault="00B173A5">
      <w:pPr>
        <w:spacing w:after="5" w:line="271" w:lineRule="auto"/>
        <w:ind w:left="283" w:right="4200" w:firstLine="711"/>
      </w:pPr>
      <w:r>
        <w:rPr>
          <w:i/>
        </w:rPr>
        <w:t xml:space="preserve">Ведущие формы деятельности:  </w:t>
      </w:r>
    </w:p>
    <w:p w:rsidR="00D965F0" w:rsidRDefault="00B173A5">
      <w:pPr>
        <w:ind w:left="654" w:right="89"/>
      </w:pPr>
      <w:r>
        <w:t xml:space="preserve"> Спортивно-массовые и физкультурно-оздоровительные общешкольные     мероприятия: школьные спортивные турниры, соревнования, Дни Здоровья.   </w:t>
      </w:r>
    </w:p>
    <w:p w:rsidR="00D965F0" w:rsidRDefault="00B173A5">
      <w:pPr>
        <w:ind w:left="654" w:right="89"/>
      </w:pPr>
      <w:r>
        <w:lastRenderedPageBreak/>
        <w:t xml:space="preserve">Утренняя зарядка, физкультминутки на уроках, организация активных оздоровительных перемен и прогулок на свежем воздухе во время работы </w:t>
      </w:r>
      <w:proofErr w:type="gramStart"/>
      <w:r>
        <w:t>группы  продленного</w:t>
      </w:r>
      <w:proofErr w:type="gramEnd"/>
      <w:r>
        <w:t xml:space="preserve"> дня.   </w:t>
      </w:r>
    </w:p>
    <w:p w:rsidR="00D965F0" w:rsidRDefault="00B173A5">
      <w:pPr>
        <w:ind w:left="654" w:right="89"/>
      </w:pPr>
      <w:r>
        <w:t xml:space="preserve">Оформление уголков по технике безопасности, проведение инструктажа с детьми.   </w:t>
      </w:r>
    </w:p>
    <w:p w:rsidR="00D965F0" w:rsidRDefault="00B173A5">
      <w:pPr>
        <w:ind w:left="654" w:right="89"/>
      </w:pPr>
      <w:r>
        <w:t xml:space="preserve">Тематические беседы, беседы – встречи с работниками ГАИ. </w:t>
      </w:r>
    </w:p>
    <w:p w:rsidR="00D965F0" w:rsidRDefault="00B173A5">
      <w:pPr>
        <w:ind w:left="654" w:right="89"/>
      </w:pPr>
      <w:r>
        <w:t>Интерактивные игры, спортивные конкурс</w:t>
      </w:r>
      <w:r w:rsidR="00F003AE">
        <w:t xml:space="preserve">ы в классе, викторины, проекты </w:t>
      </w:r>
      <w:r>
        <w:t xml:space="preserve">«Здоровье - плюс», обсуждение газетных и журнальных публикаций по </w:t>
      </w:r>
      <w:proofErr w:type="gramStart"/>
      <w:r>
        <w:t>теме  «</w:t>
      </w:r>
      <w:proofErr w:type="gramEnd"/>
      <w:r>
        <w:t xml:space="preserve">Спорт».   </w:t>
      </w:r>
    </w:p>
    <w:p w:rsidR="00D965F0" w:rsidRDefault="00B173A5">
      <w:pPr>
        <w:ind w:left="654" w:right="89"/>
      </w:pPr>
      <w:r>
        <w:t xml:space="preserve">Поощрение обучающихся, демонстрирующих ответственное отношение к занятиям спортом, демонстрация </w:t>
      </w:r>
      <w:proofErr w:type="gramStart"/>
      <w:r>
        <w:t>спортивных достижений</w:t>
      </w:r>
      <w:proofErr w:type="gramEnd"/>
      <w:r>
        <w:t xml:space="preserve"> обучающихся класса.   </w:t>
      </w:r>
    </w:p>
    <w:p w:rsidR="00D965F0" w:rsidRDefault="00B173A5">
      <w:pPr>
        <w:ind w:left="654" w:right="89"/>
      </w:pPr>
      <w:r>
        <w:t xml:space="preserve">Агитация и запись обучающихся класса в спортивные секции.   </w:t>
      </w:r>
    </w:p>
    <w:p w:rsidR="00D965F0" w:rsidRDefault="00B173A5">
      <w:pPr>
        <w:ind w:left="654" w:right="89"/>
      </w:pPr>
      <w:r>
        <w:t xml:space="preserve">Организация походов выходного дня. </w:t>
      </w:r>
    </w:p>
    <w:p w:rsidR="00D965F0" w:rsidRDefault="00B173A5">
      <w:pPr>
        <w:pStyle w:val="1"/>
        <w:ind w:left="293"/>
      </w:pPr>
      <w:r>
        <w:t xml:space="preserve">Организация внеурочной деятельности </w:t>
      </w:r>
    </w:p>
    <w:p w:rsidR="00D965F0" w:rsidRDefault="00B173A5">
      <w:pPr>
        <w:spacing w:after="0" w:line="259" w:lineRule="auto"/>
        <w:ind w:left="994" w:right="0" w:firstLine="0"/>
        <w:jc w:val="left"/>
      </w:pPr>
      <w:r>
        <w:t xml:space="preserve"> </w:t>
      </w:r>
    </w:p>
    <w:tbl>
      <w:tblPr>
        <w:tblStyle w:val="TableGrid"/>
        <w:tblW w:w="10003" w:type="dxa"/>
        <w:tblInd w:w="173" w:type="dxa"/>
        <w:tblCellMar>
          <w:top w:w="46" w:type="dxa"/>
        </w:tblCellMar>
        <w:tblLook w:val="04A0" w:firstRow="1" w:lastRow="0" w:firstColumn="1" w:lastColumn="0" w:noHBand="0" w:noVBand="1"/>
      </w:tblPr>
      <w:tblGrid>
        <w:gridCol w:w="2598"/>
        <w:gridCol w:w="7181"/>
        <w:gridCol w:w="224"/>
      </w:tblGrid>
      <w:tr w:rsidR="00D965F0">
        <w:trPr>
          <w:trHeight w:val="1023"/>
        </w:trPr>
        <w:tc>
          <w:tcPr>
            <w:tcW w:w="2598"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10" w:right="198" w:firstLine="0"/>
              <w:jc w:val="left"/>
            </w:pPr>
            <w:r>
              <w:t xml:space="preserve">Компонент организации внеурочной деятельности </w:t>
            </w:r>
          </w:p>
        </w:tc>
        <w:tc>
          <w:tcPr>
            <w:tcW w:w="7405" w:type="dxa"/>
            <w:gridSpan w:val="2"/>
            <w:tcBorders>
              <w:top w:val="single" w:sz="4" w:space="0" w:color="000000"/>
              <w:left w:val="single" w:sz="4" w:space="0" w:color="000000"/>
              <w:bottom w:val="single" w:sz="4" w:space="0" w:color="000000"/>
              <w:right w:val="single" w:sz="4" w:space="0" w:color="000000"/>
            </w:tcBorders>
            <w:vAlign w:val="center"/>
          </w:tcPr>
          <w:p w:rsidR="00D965F0" w:rsidRDefault="00B173A5">
            <w:pPr>
              <w:spacing w:after="0" w:line="259" w:lineRule="auto"/>
              <w:ind w:left="110" w:right="0" w:firstLine="0"/>
              <w:jc w:val="left"/>
            </w:pPr>
            <w:r>
              <w:t xml:space="preserve">Содержание компонента </w:t>
            </w:r>
          </w:p>
        </w:tc>
      </w:tr>
      <w:tr w:rsidR="00D965F0">
        <w:trPr>
          <w:trHeight w:val="2036"/>
        </w:trPr>
        <w:tc>
          <w:tcPr>
            <w:tcW w:w="2598" w:type="dxa"/>
            <w:tcBorders>
              <w:top w:val="single" w:sz="4" w:space="0" w:color="000000"/>
              <w:left w:val="single" w:sz="4" w:space="0" w:color="000000"/>
              <w:bottom w:val="single" w:sz="4" w:space="0" w:color="000000"/>
              <w:right w:val="single" w:sz="4" w:space="0" w:color="000000"/>
            </w:tcBorders>
            <w:vAlign w:val="center"/>
          </w:tcPr>
          <w:p w:rsidR="00D965F0" w:rsidRDefault="00B173A5">
            <w:pPr>
              <w:spacing w:after="0" w:line="259" w:lineRule="auto"/>
              <w:ind w:left="110" w:right="0" w:firstLine="0"/>
              <w:jc w:val="left"/>
            </w:pPr>
            <w:r>
              <w:t xml:space="preserve">Цели </w:t>
            </w:r>
          </w:p>
        </w:tc>
        <w:tc>
          <w:tcPr>
            <w:tcW w:w="7405" w:type="dxa"/>
            <w:gridSpan w:val="2"/>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10" w:right="0" w:firstLine="0"/>
              <w:jc w:val="left"/>
            </w:pPr>
            <w:r>
              <w:t xml:space="preserve">Способствовать личностному становлению обучающихся.  </w:t>
            </w:r>
          </w:p>
          <w:p w:rsidR="00D965F0" w:rsidRDefault="00B173A5">
            <w:pPr>
              <w:spacing w:after="22" w:line="258" w:lineRule="auto"/>
              <w:ind w:left="110" w:right="110" w:firstLine="0"/>
            </w:pPr>
            <w:r>
              <w:t>Способствовать развитию творче</w:t>
            </w:r>
            <w:r w:rsidR="00A42344">
              <w:t xml:space="preserve">ских способностей обучающихся, </w:t>
            </w:r>
            <w:r>
              <w:t xml:space="preserve">предоставить возможность реализации им в различных </w:t>
            </w:r>
            <w:proofErr w:type="gramStart"/>
            <w:r>
              <w:t>видах  деятельности</w:t>
            </w:r>
            <w:proofErr w:type="gramEnd"/>
            <w:r>
              <w:t xml:space="preserve">. </w:t>
            </w:r>
          </w:p>
          <w:p w:rsidR="00D965F0" w:rsidRDefault="00B173A5">
            <w:pPr>
              <w:spacing w:after="0" w:line="280" w:lineRule="auto"/>
              <w:ind w:left="110" w:right="0" w:firstLine="0"/>
              <w:jc w:val="left"/>
            </w:pPr>
            <w:r>
              <w:t>Способствовать</w:t>
            </w:r>
            <w:r w:rsidR="00F003AE">
              <w:t xml:space="preserve"> </w:t>
            </w:r>
            <w:r w:rsidR="00F003AE">
              <w:tab/>
            </w:r>
            <w:r w:rsidR="00A42344">
              <w:t xml:space="preserve">формированию </w:t>
            </w:r>
            <w:r w:rsidR="00A42344">
              <w:tab/>
              <w:t xml:space="preserve">коллективно </w:t>
            </w:r>
            <w:r w:rsidR="00A42344">
              <w:tab/>
              <w:t xml:space="preserve">–распределённой </w:t>
            </w:r>
            <w:r>
              <w:t xml:space="preserve">деятельности в детских коллективах.  </w:t>
            </w:r>
          </w:p>
          <w:p w:rsidR="00D965F0" w:rsidRDefault="00B173A5">
            <w:pPr>
              <w:spacing w:after="0" w:line="259" w:lineRule="auto"/>
              <w:ind w:left="110" w:right="0" w:firstLine="0"/>
              <w:jc w:val="left"/>
            </w:pPr>
            <w:r>
              <w:t>Проводить организационную и психолого-педагоги</w:t>
            </w:r>
            <w:r w:rsidR="00A42344">
              <w:t xml:space="preserve">ческую подготовку обучающихся. </w:t>
            </w:r>
          </w:p>
        </w:tc>
      </w:tr>
      <w:tr w:rsidR="00D965F0">
        <w:trPr>
          <w:trHeight w:val="259"/>
        </w:trPr>
        <w:tc>
          <w:tcPr>
            <w:tcW w:w="2598"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10" w:right="0" w:firstLine="0"/>
              <w:jc w:val="left"/>
            </w:pPr>
            <w:r>
              <w:t xml:space="preserve">Мотивация </w:t>
            </w:r>
          </w:p>
        </w:tc>
        <w:tc>
          <w:tcPr>
            <w:tcW w:w="7405" w:type="dxa"/>
            <w:gridSpan w:val="2"/>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10" w:right="0" w:firstLine="0"/>
              <w:jc w:val="left"/>
            </w:pPr>
            <w:r>
              <w:t>Переход системы образован</w:t>
            </w:r>
            <w:r w:rsidR="00A42344">
              <w:t xml:space="preserve">ия на системно – </w:t>
            </w:r>
            <w:proofErr w:type="spellStart"/>
            <w:r w:rsidR="00A42344">
              <w:t>деятельностную</w:t>
            </w:r>
            <w:proofErr w:type="spellEnd"/>
            <w:r>
              <w:t xml:space="preserve"> парадигму. </w:t>
            </w:r>
          </w:p>
        </w:tc>
      </w:tr>
      <w:tr w:rsidR="00D965F0">
        <w:trPr>
          <w:trHeight w:val="1023"/>
        </w:trPr>
        <w:tc>
          <w:tcPr>
            <w:tcW w:w="2598" w:type="dxa"/>
            <w:tcBorders>
              <w:top w:val="single" w:sz="4" w:space="0" w:color="000000"/>
              <w:left w:val="single" w:sz="4" w:space="0" w:color="000000"/>
              <w:bottom w:val="single" w:sz="4" w:space="0" w:color="000000"/>
              <w:right w:val="single" w:sz="4" w:space="0" w:color="000000"/>
            </w:tcBorders>
            <w:vAlign w:val="center"/>
          </w:tcPr>
          <w:p w:rsidR="00D965F0" w:rsidRDefault="00B173A5">
            <w:pPr>
              <w:spacing w:after="0" w:line="259" w:lineRule="auto"/>
              <w:ind w:left="110" w:right="0" w:firstLine="0"/>
              <w:jc w:val="left"/>
            </w:pPr>
            <w:r>
              <w:t xml:space="preserve">Содержание </w:t>
            </w:r>
          </w:p>
        </w:tc>
        <w:tc>
          <w:tcPr>
            <w:tcW w:w="7181" w:type="dxa"/>
            <w:tcBorders>
              <w:top w:val="single" w:sz="4" w:space="0" w:color="000000"/>
              <w:left w:val="single" w:sz="4" w:space="0" w:color="000000"/>
              <w:bottom w:val="single" w:sz="4" w:space="0" w:color="000000"/>
              <w:right w:val="nil"/>
            </w:tcBorders>
          </w:tcPr>
          <w:p w:rsidR="00D965F0" w:rsidRDefault="00B173A5">
            <w:pPr>
              <w:spacing w:after="0" w:line="279" w:lineRule="auto"/>
              <w:ind w:left="110" w:right="0" w:firstLine="0"/>
              <w:jc w:val="left"/>
            </w:pPr>
            <w:r>
              <w:t>Направления внеурочной деятельности: спортивно – оздоровительное, художественно-эстетическое, научно-познавательное, общественно</w:t>
            </w:r>
            <w:r w:rsidR="00F003AE">
              <w:t>-</w:t>
            </w:r>
            <w:r>
              <w:t xml:space="preserve">полезное, проектная деятельность. </w:t>
            </w:r>
          </w:p>
          <w:p w:rsidR="00D965F0" w:rsidRDefault="00B173A5">
            <w:pPr>
              <w:spacing w:after="0" w:line="259" w:lineRule="auto"/>
              <w:ind w:left="110" w:right="0" w:firstLine="0"/>
              <w:jc w:val="left"/>
            </w:pPr>
            <w:r>
              <w:t xml:space="preserve"> </w:t>
            </w:r>
          </w:p>
        </w:tc>
        <w:tc>
          <w:tcPr>
            <w:tcW w:w="224" w:type="dxa"/>
            <w:tcBorders>
              <w:top w:val="single" w:sz="4" w:space="0" w:color="000000"/>
              <w:left w:val="nil"/>
              <w:bottom w:val="single" w:sz="4" w:space="0" w:color="000000"/>
              <w:right w:val="single" w:sz="4" w:space="0" w:color="000000"/>
            </w:tcBorders>
          </w:tcPr>
          <w:p w:rsidR="00D965F0" w:rsidRDefault="00D965F0">
            <w:pPr>
              <w:spacing w:after="160" w:line="259" w:lineRule="auto"/>
              <w:ind w:left="0" w:right="0" w:firstLine="0"/>
              <w:jc w:val="left"/>
            </w:pPr>
          </w:p>
        </w:tc>
      </w:tr>
      <w:tr w:rsidR="00D965F0">
        <w:trPr>
          <w:trHeight w:val="1781"/>
        </w:trPr>
        <w:tc>
          <w:tcPr>
            <w:tcW w:w="2598" w:type="dxa"/>
            <w:tcBorders>
              <w:top w:val="single" w:sz="4" w:space="0" w:color="000000"/>
              <w:left w:val="single" w:sz="4" w:space="0" w:color="000000"/>
              <w:bottom w:val="single" w:sz="4" w:space="0" w:color="000000"/>
              <w:right w:val="single" w:sz="4" w:space="0" w:color="000000"/>
            </w:tcBorders>
            <w:vAlign w:val="center"/>
          </w:tcPr>
          <w:p w:rsidR="00D965F0" w:rsidRDefault="00B173A5">
            <w:pPr>
              <w:spacing w:after="0" w:line="259" w:lineRule="auto"/>
              <w:ind w:left="110" w:right="0" w:firstLine="0"/>
              <w:jc w:val="left"/>
            </w:pPr>
            <w:r>
              <w:t xml:space="preserve">Технологии </w:t>
            </w:r>
          </w:p>
        </w:tc>
        <w:tc>
          <w:tcPr>
            <w:tcW w:w="7181" w:type="dxa"/>
            <w:tcBorders>
              <w:top w:val="single" w:sz="4" w:space="0" w:color="000000"/>
              <w:left w:val="single" w:sz="4" w:space="0" w:color="000000"/>
              <w:bottom w:val="single" w:sz="4" w:space="0" w:color="000000"/>
              <w:right w:val="nil"/>
            </w:tcBorders>
          </w:tcPr>
          <w:p w:rsidR="00D965F0" w:rsidRDefault="00F003AE">
            <w:pPr>
              <w:spacing w:after="0" w:line="279" w:lineRule="auto"/>
              <w:ind w:left="110" w:right="2998" w:firstLine="0"/>
            </w:pPr>
            <w:r>
              <w:t>Проектная деятельность</w:t>
            </w:r>
            <w:r w:rsidR="00A42344">
              <w:t xml:space="preserve"> </w:t>
            </w:r>
            <w:r w:rsidR="00B173A5">
              <w:t xml:space="preserve">дифференциация по интересам; </w:t>
            </w:r>
          </w:p>
          <w:p w:rsidR="00D965F0" w:rsidRDefault="00B173A5">
            <w:pPr>
              <w:spacing w:after="1" w:line="279" w:lineRule="auto"/>
              <w:ind w:left="110" w:right="1228" w:firstLine="0"/>
              <w:jc w:val="left"/>
            </w:pPr>
            <w:r>
              <w:t xml:space="preserve">информационные </w:t>
            </w:r>
            <w:r w:rsidR="00A42344">
              <w:t xml:space="preserve">и коммуникационные технологии; </w:t>
            </w:r>
            <w:r>
              <w:t xml:space="preserve">игровые технологии;  </w:t>
            </w:r>
          </w:p>
          <w:p w:rsidR="00D965F0" w:rsidRDefault="00B173A5">
            <w:pPr>
              <w:spacing w:after="0" w:line="259" w:lineRule="auto"/>
              <w:ind w:left="110" w:right="2343" w:firstLine="0"/>
            </w:pPr>
            <w:r>
              <w:t>обучение на основе</w:t>
            </w:r>
            <w:r w:rsidR="00A42344">
              <w:t xml:space="preserve"> «учебных ситуаций»; социально–воспитательные </w:t>
            </w:r>
            <w:r>
              <w:t>технологии; технология само</w:t>
            </w:r>
            <w:r w:rsidR="00A42344">
              <w:t>развития личности обучающихся.</w:t>
            </w:r>
          </w:p>
        </w:tc>
        <w:tc>
          <w:tcPr>
            <w:tcW w:w="224" w:type="dxa"/>
            <w:tcBorders>
              <w:top w:val="single" w:sz="4" w:space="0" w:color="000000"/>
              <w:left w:val="nil"/>
              <w:bottom w:val="single" w:sz="4" w:space="0" w:color="000000"/>
              <w:right w:val="single" w:sz="4" w:space="0" w:color="000000"/>
            </w:tcBorders>
          </w:tcPr>
          <w:p w:rsidR="00D965F0" w:rsidRDefault="00D965F0">
            <w:pPr>
              <w:spacing w:after="160" w:line="259" w:lineRule="auto"/>
              <w:ind w:left="0" w:right="0" w:firstLine="0"/>
              <w:jc w:val="left"/>
            </w:pPr>
          </w:p>
        </w:tc>
      </w:tr>
      <w:tr w:rsidR="00D965F0">
        <w:trPr>
          <w:trHeight w:val="1532"/>
        </w:trPr>
        <w:tc>
          <w:tcPr>
            <w:tcW w:w="2598" w:type="dxa"/>
            <w:tcBorders>
              <w:top w:val="single" w:sz="4" w:space="0" w:color="000000"/>
              <w:left w:val="single" w:sz="4" w:space="0" w:color="000000"/>
              <w:bottom w:val="single" w:sz="4" w:space="0" w:color="000000"/>
              <w:right w:val="single" w:sz="4" w:space="0" w:color="000000"/>
            </w:tcBorders>
            <w:vAlign w:val="center"/>
          </w:tcPr>
          <w:p w:rsidR="00D965F0" w:rsidRDefault="00B173A5">
            <w:pPr>
              <w:spacing w:after="0" w:line="259" w:lineRule="auto"/>
              <w:ind w:left="110" w:right="0" w:firstLine="0"/>
              <w:jc w:val="left"/>
            </w:pPr>
            <w:r>
              <w:t xml:space="preserve">Средства </w:t>
            </w:r>
          </w:p>
        </w:tc>
        <w:tc>
          <w:tcPr>
            <w:tcW w:w="7181" w:type="dxa"/>
            <w:tcBorders>
              <w:top w:val="single" w:sz="4" w:space="0" w:color="000000"/>
              <w:left w:val="single" w:sz="4" w:space="0" w:color="000000"/>
              <w:bottom w:val="single" w:sz="4" w:space="0" w:color="000000"/>
              <w:right w:val="nil"/>
            </w:tcBorders>
          </w:tcPr>
          <w:p w:rsidR="00A42344" w:rsidRDefault="00B173A5">
            <w:pPr>
              <w:spacing w:after="0" w:line="278" w:lineRule="auto"/>
              <w:ind w:left="110" w:right="487" w:firstLine="0"/>
              <w:jc w:val="left"/>
            </w:pPr>
            <w:r>
              <w:t xml:space="preserve">Образовательная среда: </w:t>
            </w:r>
            <w:r w:rsidR="00A42344">
              <w:t>учебное и игровое пространства.</w:t>
            </w:r>
          </w:p>
          <w:p w:rsidR="00D965F0" w:rsidRDefault="00B173A5">
            <w:pPr>
              <w:spacing w:after="0" w:line="278" w:lineRule="auto"/>
              <w:ind w:left="110" w:right="487" w:firstLine="0"/>
              <w:jc w:val="left"/>
            </w:pPr>
            <w:r>
              <w:t xml:space="preserve">Назначение:  </w:t>
            </w:r>
          </w:p>
          <w:p w:rsidR="00D965F0" w:rsidRDefault="00B173A5" w:rsidP="00925856">
            <w:pPr>
              <w:numPr>
                <w:ilvl w:val="0"/>
                <w:numId w:val="64"/>
              </w:numPr>
              <w:spacing w:after="15" w:line="259" w:lineRule="auto"/>
              <w:ind w:right="2180" w:firstLine="0"/>
              <w:jc w:val="left"/>
            </w:pPr>
            <w:r>
              <w:t xml:space="preserve">для подвижных занятий и для спокойной работы;  </w:t>
            </w:r>
          </w:p>
          <w:p w:rsidR="00D965F0" w:rsidRDefault="00B173A5" w:rsidP="00925856">
            <w:pPr>
              <w:numPr>
                <w:ilvl w:val="0"/>
                <w:numId w:val="64"/>
              </w:numPr>
              <w:spacing w:after="0" w:line="259" w:lineRule="auto"/>
              <w:ind w:right="2180" w:firstLine="0"/>
              <w:jc w:val="left"/>
            </w:pPr>
            <w:r>
              <w:t>для общения и</w:t>
            </w:r>
            <w:r w:rsidR="00A42344">
              <w:t xml:space="preserve"> для самостоятельного развития;</w:t>
            </w:r>
            <w:r>
              <w:t xml:space="preserve"> - для «пробы сил» и для демонстрации достиж</w:t>
            </w:r>
            <w:r w:rsidR="00A42344">
              <w:t>ений; - для поиска информации.</w:t>
            </w:r>
          </w:p>
        </w:tc>
        <w:tc>
          <w:tcPr>
            <w:tcW w:w="224" w:type="dxa"/>
            <w:tcBorders>
              <w:top w:val="single" w:sz="4" w:space="0" w:color="000000"/>
              <w:left w:val="nil"/>
              <w:bottom w:val="single" w:sz="4" w:space="0" w:color="000000"/>
              <w:right w:val="single" w:sz="4" w:space="0" w:color="000000"/>
            </w:tcBorders>
          </w:tcPr>
          <w:p w:rsidR="00D965F0" w:rsidRDefault="00D965F0">
            <w:pPr>
              <w:spacing w:after="160" w:line="259" w:lineRule="auto"/>
              <w:ind w:left="0" w:right="0" w:firstLine="0"/>
              <w:jc w:val="left"/>
            </w:pPr>
          </w:p>
        </w:tc>
      </w:tr>
      <w:tr w:rsidR="00D965F0">
        <w:trPr>
          <w:trHeight w:val="259"/>
        </w:trPr>
        <w:tc>
          <w:tcPr>
            <w:tcW w:w="2598" w:type="dxa"/>
            <w:tcBorders>
              <w:top w:val="single" w:sz="4" w:space="0" w:color="000000"/>
              <w:left w:val="single" w:sz="4" w:space="0" w:color="000000"/>
              <w:bottom w:val="single" w:sz="4" w:space="0" w:color="000000"/>
              <w:right w:val="single" w:sz="4" w:space="0" w:color="000000"/>
            </w:tcBorders>
          </w:tcPr>
          <w:p w:rsidR="00D965F0" w:rsidRDefault="00B173A5">
            <w:pPr>
              <w:spacing w:after="0" w:line="259" w:lineRule="auto"/>
              <w:ind w:left="110" w:right="0" w:firstLine="0"/>
              <w:jc w:val="left"/>
            </w:pPr>
            <w:r>
              <w:t xml:space="preserve">Результаты </w:t>
            </w:r>
          </w:p>
        </w:tc>
        <w:tc>
          <w:tcPr>
            <w:tcW w:w="7181" w:type="dxa"/>
            <w:tcBorders>
              <w:top w:val="single" w:sz="4" w:space="0" w:color="000000"/>
              <w:left w:val="single" w:sz="4" w:space="0" w:color="000000"/>
              <w:bottom w:val="single" w:sz="4" w:space="0" w:color="000000"/>
              <w:right w:val="nil"/>
            </w:tcBorders>
          </w:tcPr>
          <w:p w:rsidR="00D965F0" w:rsidRDefault="00B173A5">
            <w:pPr>
              <w:tabs>
                <w:tab w:val="center" w:pos="1652"/>
                <w:tab w:val="center" w:pos="2873"/>
                <w:tab w:val="center" w:pos="4343"/>
                <w:tab w:val="center" w:pos="6103"/>
              </w:tabs>
              <w:spacing w:after="0" w:line="259" w:lineRule="auto"/>
              <w:ind w:left="0" w:right="0" w:firstLine="0"/>
              <w:jc w:val="left"/>
            </w:pPr>
            <w:r>
              <w:t xml:space="preserve">Развитие </w:t>
            </w:r>
            <w:r>
              <w:tab/>
              <w:t>личн</w:t>
            </w:r>
            <w:r w:rsidR="00A42344">
              <w:t xml:space="preserve">ости </w:t>
            </w:r>
            <w:r w:rsidR="00A42344">
              <w:tab/>
              <w:t xml:space="preserve">учащегося, </w:t>
            </w:r>
            <w:r w:rsidR="00A42344">
              <w:tab/>
              <w:t xml:space="preserve">формирование </w:t>
            </w:r>
            <w:r>
              <w:t xml:space="preserve">«компетентности </w:t>
            </w:r>
          </w:p>
        </w:tc>
        <w:tc>
          <w:tcPr>
            <w:tcW w:w="224" w:type="dxa"/>
            <w:tcBorders>
              <w:top w:val="single" w:sz="4" w:space="0" w:color="000000"/>
              <w:left w:val="nil"/>
              <w:bottom w:val="single" w:sz="4" w:space="0" w:color="000000"/>
              <w:right w:val="single" w:sz="4" w:space="0" w:color="000000"/>
            </w:tcBorders>
          </w:tcPr>
          <w:p w:rsidR="00D965F0" w:rsidRDefault="00B173A5">
            <w:pPr>
              <w:spacing w:after="0" w:line="259" w:lineRule="auto"/>
              <w:ind w:left="0" w:right="0" w:firstLine="0"/>
            </w:pPr>
            <w:r>
              <w:t xml:space="preserve">к  </w:t>
            </w:r>
          </w:p>
        </w:tc>
      </w:tr>
      <w:tr w:rsidR="00D965F0">
        <w:trPr>
          <w:trHeight w:val="2036"/>
        </w:trPr>
        <w:tc>
          <w:tcPr>
            <w:tcW w:w="2598" w:type="dxa"/>
            <w:tcBorders>
              <w:top w:val="single" w:sz="4" w:space="0" w:color="000000"/>
              <w:left w:val="single" w:sz="4" w:space="0" w:color="000000"/>
              <w:bottom w:val="single" w:sz="4" w:space="0" w:color="000000"/>
              <w:right w:val="single" w:sz="4" w:space="0" w:color="000000"/>
            </w:tcBorders>
          </w:tcPr>
          <w:p w:rsidR="00D965F0" w:rsidRDefault="00D965F0">
            <w:pPr>
              <w:spacing w:after="160" w:line="259" w:lineRule="auto"/>
              <w:ind w:left="0" w:right="0" w:firstLine="0"/>
              <w:jc w:val="left"/>
            </w:pPr>
          </w:p>
        </w:tc>
        <w:tc>
          <w:tcPr>
            <w:tcW w:w="7405" w:type="dxa"/>
            <w:gridSpan w:val="2"/>
            <w:tcBorders>
              <w:top w:val="single" w:sz="4" w:space="0" w:color="000000"/>
              <w:left w:val="single" w:sz="4" w:space="0" w:color="000000"/>
              <w:bottom w:val="single" w:sz="4" w:space="0" w:color="000000"/>
              <w:right w:val="single" w:sz="4" w:space="0" w:color="000000"/>
            </w:tcBorders>
          </w:tcPr>
          <w:p w:rsidR="00D965F0" w:rsidRDefault="00B173A5">
            <w:pPr>
              <w:spacing w:after="21" w:line="259" w:lineRule="auto"/>
              <w:ind w:left="0" w:right="0" w:firstLine="0"/>
              <w:jc w:val="left"/>
            </w:pPr>
            <w:r>
              <w:t xml:space="preserve">обновлению компетенций»:  </w:t>
            </w:r>
          </w:p>
          <w:p w:rsidR="00D965F0" w:rsidRDefault="00B173A5" w:rsidP="00925856">
            <w:pPr>
              <w:numPr>
                <w:ilvl w:val="0"/>
                <w:numId w:val="65"/>
              </w:numPr>
              <w:spacing w:after="48" w:line="234" w:lineRule="auto"/>
              <w:ind w:right="0" w:firstLine="0"/>
            </w:pPr>
            <w:r>
              <w:t>формирование опорно</w:t>
            </w:r>
            <w:r w:rsidR="00A42344">
              <w:t xml:space="preserve">й системы знаний, предметных и </w:t>
            </w:r>
            <w:r>
              <w:t xml:space="preserve">универсальных способов действий, обеспечивающих возможность продолжения </w:t>
            </w:r>
          </w:p>
          <w:p w:rsidR="00D965F0" w:rsidRDefault="00B173A5">
            <w:pPr>
              <w:spacing w:after="20" w:line="259" w:lineRule="auto"/>
              <w:ind w:left="0" w:right="0" w:firstLine="0"/>
              <w:jc w:val="left"/>
            </w:pPr>
            <w:r>
              <w:t xml:space="preserve">образования в основной школе;  </w:t>
            </w:r>
          </w:p>
          <w:p w:rsidR="00D965F0" w:rsidRDefault="00B173A5" w:rsidP="00925856">
            <w:pPr>
              <w:numPr>
                <w:ilvl w:val="0"/>
                <w:numId w:val="65"/>
              </w:numPr>
              <w:spacing w:after="0" w:line="279" w:lineRule="auto"/>
              <w:ind w:right="0" w:firstLine="0"/>
            </w:pPr>
            <w:r>
              <w:t xml:space="preserve">воспитание умения учиться - </w:t>
            </w:r>
            <w:r w:rsidR="00A42344">
              <w:t>способности к самоорганизации с</w:t>
            </w:r>
            <w:r>
              <w:t xml:space="preserve"> целью решения жизненных задач;  </w:t>
            </w:r>
          </w:p>
          <w:p w:rsidR="00D965F0" w:rsidRDefault="00B173A5" w:rsidP="00925856">
            <w:pPr>
              <w:numPr>
                <w:ilvl w:val="0"/>
                <w:numId w:val="65"/>
              </w:numPr>
              <w:spacing w:after="0" w:line="259" w:lineRule="auto"/>
              <w:ind w:right="0" w:firstLine="0"/>
            </w:pPr>
            <w:r>
              <w:t xml:space="preserve">индивидуальный прогресс в основных сферах личностного развития – эмоциональной, </w:t>
            </w:r>
            <w:r w:rsidR="00A42344">
              <w:t xml:space="preserve">познавательной, </w:t>
            </w:r>
            <w:proofErr w:type="spellStart"/>
            <w:r w:rsidR="00A42344">
              <w:t>саморегуляции</w:t>
            </w:r>
            <w:proofErr w:type="spellEnd"/>
            <w:r w:rsidR="00A42344">
              <w:t xml:space="preserve">. </w:t>
            </w:r>
          </w:p>
        </w:tc>
      </w:tr>
    </w:tbl>
    <w:p w:rsidR="00D965F0" w:rsidRDefault="00B173A5">
      <w:pPr>
        <w:spacing w:after="22" w:line="259" w:lineRule="auto"/>
        <w:ind w:left="283" w:right="0" w:firstLine="0"/>
        <w:jc w:val="left"/>
      </w:pPr>
      <w:r>
        <w:lastRenderedPageBreak/>
        <w:t xml:space="preserve"> </w:t>
      </w:r>
    </w:p>
    <w:p w:rsidR="00D965F0" w:rsidRDefault="00B173A5">
      <w:pPr>
        <w:pStyle w:val="2"/>
        <w:spacing w:after="5"/>
        <w:ind w:left="2660" w:hanging="2252"/>
        <w:jc w:val="both"/>
      </w:pPr>
      <w:r>
        <w:rPr>
          <w:b w:val="0"/>
        </w:rPr>
        <w:t xml:space="preserve"> </w:t>
      </w:r>
      <w:r w:rsidR="00A42344">
        <w:t xml:space="preserve">3.3. Система условий </w:t>
      </w:r>
      <w:proofErr w:type="gramStart"/>
      <w:r w:rsidR="00A42344">
        <w:t>реализации</w:t>
      </w:r>
      <w:proofErr w:type="gramEnd"/>
      <w:r w:rsidR="00A42344">
        <w:t xml:space="preserve"> </w:t>
      </w:r>
      <w:r>
        <w:t>адаптированной основной образовательной программы основного общего образования обучающихся</w:t>
      </w:r>
      <w:r>
        <w:rPr>
          <w:b w:val="0"/>
        </w:rPr>
        <w:t xml:space="preserve"> </w:t>
      </w:r>
      <w:r>
        <w:t>с ОВЗ</w:t>
      </w:r>
      <w:r>
        <w:rPr>
          <w:b w:val="0"/>
        </w:rPr>
        <w:t xml:space="preserve"> </w:t>
      </w:r>
    </w:p>
    <w:p w:rsidR="00D965F0" w:rsidRDefault="00B173A5">
      <w:pPr>
        <w:ind w:left="287" w:right="158" w:firstLine="706"/>
      </w:pPr>
      <w:r>
        <w:t xml:space="preserve">С целью сохранения единого образовательного пространства страны требования к условиям получения образования обучающимися с ОВЗ, представляют собой систему требований к кадровым, финансовым, материально-техническим и иным условиям реализации    адаптированной основной образовательной программы и достижения планируемых результатов этой категорией обучающихся. </w:t>
      </w:r>
    </w:p>
    <w:p w:rsidR="00D965F0" w:rsidRDefault="00B173A5">
      <w:pPr>
        <w:pStyle w:val="1"/>
        <w:ind w:left="721"/>
      </w:pPr>
      <w:r>
        <w:t xml:space="preserve">Психолого-педагогическое обеспечение </w:t>
      </w:r>
    </w:p>
    <w:p w:rsidR="00D965F0" w:rsidRDefault="00B173A5">
      <w:pPr>
        <w:ind w:left="297" w:right="162"/>
      </w:pPr>
      <w:r>
        <w:t xml:space="preserve">— обеспечение дифференцированных условий (оптимальный режим учебных нагрузок, вариативные формы получения образования и специализированной помощи) в соответствии с рекомендациями психолого-медико-педагогической комиссии; </w:t>
      </w:r>
    </w:p>
    <w:p w:rsidR="00D965F0" w:rsidRDefault="00B173A5">
      <w:pPr>
        <w:ind w:left="297" w:right="154"/>
      </w:pPr>
      <w:r>
        <w:t>— обеспечение психолого-педагогических условий (коррекционная направленность учебно</w:t>
      </w:r>
      <w:r w:rsidR="00F003AE">
        <w:t>-</w:t>
      </w:r>
      <w:r>
        <w:t xml:space="preserve">воспитательного процесса; учёт индивидуальных особенностей ребёнка; соблюдение комфортного психоэмоционального режима; использование современных педагогических технологий, в том числе информационных, компьютерных для оптимизации образовательного процесса, повышения его эффективности, доступности); </w:t>
      </w:r>
    </w:p>
    <w:p w:rsidR="00D965F0" w:rsidRDefault="00B173A5">
      <w:pPr>
        <w:ind w:left="297" w:right="163"/>
      </w:pPr>
      <w:r>
        <w:t xml:space="preserve">— обеспечение </w:t>
      </w:r>
      <w:proofErr w:type="spellStart"/>
      <w:r>
        <w:t>здоровьесберегающих</w:t>
      </w:r>
      <w:proofErr w:type="spellEnd"/>
      <w:r>
        <w:t xml:space="preserve"> условий (оздоровительный и охранительный режим, укрепление физического и психического здоровья, профилактика физических, умственных и психологических перегрузок обучающихся, соблюдение санитарно-гигиенических правил и норм); </w:t>
      </w:r>
    </w:p>
    <w:p w:rsidR="00D965F0" w:rsidRDefault="00B173A5">
      <w:pPr>
        <w:ind w:left="297" w:right="162"/>
      </w:pPr>
      <w:r>
        <w:t xml:space="preserve">— обеспечение участия всех детей с ограниченными возможностями здоровья, независимо от степени выраженности нарушений их развития, вместе с нормально развивающимися детьми в проведении воспитательных, культурно-развлекательных, спортивно-оздоровительных и иных досуговых мероприятий; </w:t>
      </w:r>
    </w:p>
    <w:p w:rsidR="00D965F0" w:rsidRDefault="00B173A5">
      <w:pPr>
        <w:ind w:left="297" w:right="89"/>
      </w:pPr>
      <w:r>
        <w:t>— развитие системы обучения и воспитания детей, имеющих сложные нарушения психического и физического развития.</w:t>
      </w:r>
      <w:r>
        <w:rPr>
          <w:i/>
        </w:rPr>
        <w:t xml:space="preserve"> </w:t>
      </w:r>
    </w:p>
    <w:p w:rsidR="00D965F0" w:rsidRDefault="00B173A5">
      <w:pPr>
        <w:pStyle w:val="1"/>
        <w:ind w:left="721"/>
      </w:pPr>
      <w:r>
        <w:t xml:space="preserve"> Программно-методическое обеспечение </w:t>
      </w:r>
    </w:p>
    <w:p w:rsidR="00D965F0" w:rsidRDefault="00B173A5" w:rsidP="00925856">
      <w:pPr>
        <w:numPr>
          <w:ilvl w:val="0"/>
          <w:numId w:val="59"/>
        </w:numPr>
        <w:ind w:right="89" w:hanging="360"/>
      </w:pPr>
      <w:r>
        <w:t xml:space="preserve">Специальные (коррекционные) образовательные </w:t>
      </w:r>
      <w:proofErr w:type="gramStart"/>
      <w:r w:rsidR="00A42344">
        <w:t xml:space="preserve">программы </w:t>
      </w:r>
      <w:r>
        <w:t xml:space="preserve"> для</w:t>
      </w:r>
      <w:proofErr w:type="gramEnd"/>
      <w:r>
        <w:t xml:space="preserve"> детей с ОВЗ VII вида; </w:t>
      </w:r>
    </w:p>
    <w:p w:rsidR="00D965F0" w:rsidRDefault="00B173A5" w:rsidP="00925856">
      <w:pPr>
        <w:numPr>
          <w:ilvl w:val="0"/>
          <w:numId w:val="59"/>
        </w:numPr>
        <w:ind w:right="89" w:hanging="360"/>
      </w:pPr>
      <w:r>
        <w:t xml:space="preserve">коррекционно-развивающие программы; </w:t>
      </w:r>
    </w:p>
    <w:p w:rsidR="00F003AE" w:rsidRDefault="00B173A5" w:rsidP="00925856">
      <w:pPr>
        <w:numPr>
          <w:ilvl w:val="0"/>
          <w:numId w:val="59"/>
        </w:numPr>
        <w:ind w:right="89" w:hanging="360"/>
      </w:pPr>
      <w:r>
        <w:t xml:space="preserve">диагностический инструментарий; </w:t>
      </w:r>
    </w:p>
    <w:p w:rsidR="00D965F0" w:rsidRDefault="00B173A5" w:rsidP="00F003AE">
      <w:pPr>
        <w:ind w:left="1004" w:right="89" w:firstLine="0"/>
      </w:pPr>
      <w:r>
        <w:rPr>
          <w:b/>
        </w:rPr>
        <w:t xml:space="preserve">Кадровое обеспечение </w:t>
      </w:r>
    </w:p>
    <w:p w:rsidR="00D965F0" w:rsidRDefault="00B173A5">
      <w:pPr>
        <w:ind w:left="287" w:right="154" w:firstLine="567"/>
      </w:pPr>
      <w:r>
        <w:t xml:space="preserve">Важным моментом реализации программы коррекционной работы является кадровое обеспечение. Коррекционная работа осуществляется специалистами соответствующей квалификации, имеющими специализированное образование, и педагогами, прошедшими курсовую или другие виды профессиональной подготовки в рамках обозначенной темы, а также большой опыт педагогической работы. </w:t>
      </w:r>
    </w:p>
    <w:p w:rsidR="00D965F0" w:rsidRDefault="00B173A5">
      <w:pPr>
        <w:ind w:left="287" w:right="158" w:firstLine="567"/>
      </w:pPr>
      <w:r>
        <w:t xml:space="preserve">Педагоги проходят подготовку, переподготовку и повышение квалификации по вопросам образования детей с ограниченными возможностями здоровья. Педагогические работники имеют чёткое представление об особенностях психического и (или) физического развития детей с ограниченными возможностями здоровья, о методиках и технологиях организации образовательного и реабилитационного процесса. </w:t>
      </w:r>
    </w:p>
    <w:p w:rsidR="00D965F0" w:rsidRDefault="00B173A5">
      <w:pPr>
        <w:pStyle w:val="1"/>
        <w:ind w:left="721"/>
      </w:pPr>
      <w:r>
        <w:rPr>
          <w:i/>
        </w:rPr>
        <w:t xml:space="preserve"> </w:t>
      </w:r>
      <w:r>
        <w:t xml:space="preserve">Материально-техническое обеспечение </w:t>
      </w:r>
    </w:p>
    <w:p w:rsidR="00D965F0" w:rsidRDefault="00B173A5">
      <w:pPr>
        <w:ind w:left="297" w:right="154"/>
      </w:pPr>
      <w:r>
        <w:t>Материально-техническое обеспечение заключается в создании надлежащей материально-технической базы, позволяющей обеспечить адаптивную и коррекционно-развивающую сред</w:t>
      </w:r>
      <w:r w:rsidR="00F003AE">
        <w:t xml:space="preserve">ы </w:t>
      </w:r>
      <w:r>
        <w:t>образовательного учрежден</w:t>
      </w:r>
      <w:r w:rsidR="00925856">
        <w:t>ия. В МБОУ Лицей № 1 им.</w:t>
      </w:r>
      <w:r w:rsidR="00A42344">
        <w:t xml:space="preserve"> </w:t>
      </w:r>
      <w:proofErr w:type="spellStart"/>
      <w:r w:rsidR="00925856">
        <w:t>Ф.Булякова</w:t>
      </w:r>
      <w:proofErr w:type="spellEnd"/>
      <w:r w:rsidR="00925856">
        <w:t xml:space="preserve"> </w:t>
      </w:r>
      <w:proofErr w:type="spellStart"/>
      <w:r w:rsidR="00925856">
        <w:t>с.Мишкино</w:t>
      </w:r>
      <w:proofErr w:type="spellEnd"/>
      <w:r w:rsidR="00925856">
        <w:t xml:space="preserve"> </w:t>
      </w:r>
      <w:r w:rsidR="00A42344">
        <w:t>имеется</w:t>
      </w:r>
      <w:r>
        <w:t>:</w:t>
      </w:r>
      <w:r>
        <w:rPr>
          <w:b/>
          <w:i/>
        </w:rPr>
        <w:t xml:space="preserve"> </w:t>
      </w:r>
      <w:r w:rsidR="00A42344">
        <w:t xml:space="preserve">спортивный зал; спортивная площадка; </w:t>
      </w:r>
      <w:r>
        <w:t>столовая;</w:t>
      </w:r>
      <w:r>
        <w:rPr>
          <w:b/>
          <w:i/>
        </w:rPr>
        <w:t xml:space="preserve"> </w:t>
      </w:r>
      <w:r>
        <w:t xml:space="preserve">библиотека; пришкольный участок. </w:t>
      </w:r>
    </w:p>
    <w:p w:rsidR="00D965F0" w:rsidRDefault="00B173A5">
      <w:pPr>
        <w:pStyle w:val="1"/>
        <w:ind w:left="293"/>
      </w:pPr>
      <w:r>
        <w:t xml:space="preserve">Информационное обеспечение </w:t>
      </w:r>
    </w:p>
    <w:p w:rsidR="00D965F0" w:rsidRDefault="00B173A5" w:rsidP="00925856">
      <w:pPr>
        <w:numPr>
          <w:ilvl w:val="0"/>
          <w:numId w:val="60"/>
        </w:numPr>
        <w:ind w:right="89" w:hanging="360"/>
      </w:pPr>
      <w:r>
        <w:t xml:space="preserve">создание информационно образовательной среды, с использованием современных информационно – коммуникативных технологий,  </w:t>
      </w:r>
    </w:p>
    <w:p w:rsidR="00D965F0" w:rsidRDefault="00B173A5" w:rsidP="00925856">
      <w:pPr>
        <w:numPr>
          <w:ilvl w:val="0"/>
          <w:numId w:val="60"/>
        </w:numPr>
        <w:ind w:right="89" w:hanging="360"/>
      </w:pPr>
      <w:r>
        <w:t xml:space="preserve">создание системы доступа детей, родителей, педагогов к сетевым источникам информации по всем видам деятельности, наглядных пособий, мультимедийных, аудио – и видеоматериалов </w:t>
      </w:r>
    </w:p>
    <w:sectPr w:rsidR="00D965F0">
      <w:footerReference w:type="even" r:id="rId8"/>
      <w:footerReference w:type="default" r:id="rId9"/>
      <w:footerReference w:type="first" r:id="rId10"/>
      <w:pgSz w:w="11909" w:h="16834"/>
      <w:pgMar w:top="855" w:right="411" w:bottom="850" w:left="1133" w:header="720" w:footer="2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40C2" w:rsidRDefault="006D40C2">
      <w:pPr>
        <w:spacing w:after="0" w:line="240" w:lineRule="auto"/>
      </w:pPr>
      <w:r>
        <w:separator/>
      </w:r>
    </w:p>
  </w:endnote>
  <w:endnote w:type="continuationSeparator" w:id="0">
    <w:p w:rsidR="006D40C2" w:rsidRDefault="006D4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0C2" w:rsidRDefault="006D40C2">
    <w:pPr>
      <w:spacing w:after="0" w:line="259" w:lineRule="auto"/>
      <w:ind w:left="0" w:right="156" w:firstLine="0"/>
      <w:jc w:val="right"/>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rsidR="006D40C2" w:rsidRDefault="006D40C2">
    <w:pPr>
      <w:spacing w:after="0" w:line="259" w:lineRule="auto"/>
      <w:ind w:left="283" w:right="0" w:firstLine="0"/>
      <w:jc w:val="left"/>
    </w:pPr>
    <w:r>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0C2" w:rsidRDefault="006D40C2">
    <w:pPr>
      <w:spacing w:after="0" w:line="259" w:lineRule="auto"/>
      <w:ind w:left="0" w:right="156" w:firstLine="0"/>
      <w:jc w:val="right"/>
    </w:pPr>
    <w:r>
      <w:fldChar w:fldCharType="begin"/>
    </w:r>
    <w:r>
      <w:instrText xml:space="preserve"> PAGE   \* MERGEFORMAT </w:instrText>
    </w:r>
    <w:r>
      <w:fldChar w:fldCharType="separate"/>
    </w:r>
    <w:r w:rsidR="00036203" w:rsidRPr="00036203">
      <w:rPr>
        <w:noProof/>
        <w:sz w:val="20"/>
      </w:rPr>
      <w:t>2</w:t>
    </w:r>
    <w:r>
      <w:rPr>
        <w:sz w:val="20"/>
      </w:rPr>
      <w:fldChar w:fldCharType="end"/>
    </w:r>
    <w:r>
      <w:rPr>
        <w:sz w:val="20"/>
      </w:rPr>
      <w:t xml:space="preserve"> </w:t>
    </w:r>
  </w:p>
  <w:p w:rsidR="006D40C2" w:rsidRDefault="006D40C2">
    <w:pPr>
      <w:spacing w:after="0" w:line="259" w:lineRule="auto"/>
      <w:ind w:left="283" w:right="0" w:firstLine="0"/>
      <w:jc w:val="left"/>
    </w:pPr>
    <w:r>
      <w:rPr>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40C2" w:rsidRDefault="006D40C2">
    <w:pPr>
      <w:spacing w:after="0" w:line="259" w:lineRule="auto"/>
      <w:ind w:left="0" w:right="156" w:firstLine="0"/>
      <w:jc w:val="right"/>
    </w:pPr>
    <w:r>
      <w:fldChar w:fldCharType="begin"/>
    </w:r>
    <w:r>
      <w:instrText xml:space="preserve"> PAGE   \* MERGEFORMAT </w:instrText>
    </w:r>
    <w:r>
      <w:fldChar w:fldCharType="separate"/>
    </w:r>
    <w:r>
      <w:rPr>
        <w:sz w:val="20"/>
      </w:rPr>
      <w:t>1</w:t>
    </w:r>
    <w:r>
      <w:rPr>
        <w:sz w:val="20"/>
      </w:rPr>
      <w:fldChar w:fldCharType="end"/>
    </w:r>
    <w:r>
      <w:rPr>
        <w:sz w:val="20"/>
      </w:rPr>
      <w:t xml:space="preserve"> </w:t>
    </w:r>
  </w:p>
  <w:p w:rsidR="006D40C2" w:rsidRDefault="006D40C2">
    <w:pPr>
      <w:spacing w:after="0" w:line="259" w:lineRule="auto"/>
      <w:ind w:left="283" w:right="0" w:firstLine="0"/>
      <w:jc w:val="left"/>
    </w:pPr>
    <w:r>
      <w:rPr>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40C2" w:rsidRDefault="006D40C2">
      <w:pPr>
        <w:spacing w:after="0" w:line="240" w:lineRule="auto"/>
      </w:pPr>
      <w:r>
        <w:separator/>
      </w:r>
    </w:p>
  </w:footnote>
  <w:footnote w:type="continuationSeparator" w:id="0">
    <w:p w:rsidR="006D40C2" w:rsidRDefault="006D40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3BB6"/>
    <w:multiLevelType w:val="hybridMultilevel"/>
    <w:tmpl w:val="DBC0D830"/>
    <w:lvl w:ilvl="0" w:tplc="20A24E8C">
      <w:start w:val="1"/>
      <w:numFmt w:val="bullet"/>
      <w:lvlText w:val="-"/>
      <w:lvlJc w:val="left"/>
      <w:pPr>
        <w:ind w:left="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DA8B8B8">
      <w:start w:val="1"/>
      <w:numFmt w:val="bullet"/>
      <w:lvlText w:val="o"/>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3D26C64">
      <w:start w:val="1"/>
      <w:numFmt w:val="bullet"/>
      <w:lvlText w:val="▪"/>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124B912">
      <w:start w:val="1"/>
      <w:numFmt w:val="bullet"/>
      <w:lvlText w:val="•"/>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8863314">
      <w:start w:val="1"/>
      <w:numFmt w:val="bullet"/>
      <w:lvlText w:val="o"/>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0827D82">
      <w:start w:val="1"/>
      <w:numFmt w:val="bullet"/>
      <w:lvlText w:val="▪"/>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1F0F0FE">
      <w:start w:val="1"/>
      <w:numFmt w:val="bullet"/>
      <w:lvlText w:val="•"/>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92C344">
      <w:start w:val="1"/>
      <w:numFmt w:val="bullet"/>
      <w:lvlText w:val="o"/>
      <w:lvlJc w:val="left"/>
      <w:pPr>
        <w:ind w:left="58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EC2BBAC">
      <w:start w:val="1"/>
      <w:numFmt w:val="bullet"/>
      <w:lvlText w:val="▪"/>
      <w:lvlJc w:val="left"/>
      <w:pPr>
        <w:ind w:left="6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nsid w:val="01FF41D8"/>
    <w:multiLevelType w:val="hybridMultilevel"/>
    <w:tmpl w:val="623A9EBA"/>
    <w:lvl w:ilvl="0" w:tplc="E236DA16">
      <w:start w:val="1"/>
      <w:numFmt w:val="bullet"/>
      <w:lvlText w:val="•"/>
      <w:lvlJc w:val="left"/>
      <w:pPr>
        <w:ind w:left="139"/>
      </w:pPr>
      <w:rPr>
        <w:rFonts w:ascii="Arial" w:eastAsia="Arial" w:hAnsi="Arial" w:cs="Arial"/>
        <w:b w:val="0"/>
        <w:i w:val="0"/>
        <w:strike w:val="0"/>
        <w:dstrike w:val="0"/>
        <w:color w:val="000000"/>
        <w:sz w:val="43"/>
        <w:szCs w:val="43"/>
        <w:u w:val="none" w:color="000000"/>
        <w:bdr w:val="none" w:sz="0" w:space="0" w:color="auto"/>
        <w:shd w:val="clear" w:color="auto" w:fill="auto"/>
        <w:vertAlign w:val="superscript"/>
      </w:rPr>
    </w:lvl>
    <w:lvl w:ilvl="1" w:tplc="089A4490">
      <w:start w:val="1"/>
      <w:numFmt w:val="bullet"/>
      <w:lvlText w:val="o"/>
      <w:lvlJc w:val="left"/>
      <w:pPr>
        <w:ind w:left="1507"/>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perscript"/>
      </w:rPr>
    </w:lvl>
    <w:lvl w:ilvl="2" w:tplc="ACD85A2C">
      <w:start w:val="1"/>
      <w:numFmt w:val="bullet"/>
      <w:lvlText w:val="▪"/>
      <w:lvlJc w:val="left"/>
      <w:pPr>
        <w:ind w:left="2227"/>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perscript"/>
      </w:rPr>
    </w:lvl>
    <w:lvl w:ilvl="3" w:tplc="CC2E874C">
      <w:start w:val="1"/>
      <w:numFmt w:val="bullet"/>
      <w:lvlText w:val="•"/>
      <w:lvlJc w:val="left"/>
      <w:pPr>
        <w:ind w:left="2947"/>
      </w:pPr>
      <w:rPr>
        <w:rFonts w:ascii="Arial" w:eastAsia="Arial" w:hAnsi="Arial" w:cs="Arial"/>
        <w:b w:val="0"/>
        <w:i w:val="0"/>
        <w:strike w:val="0"/>
        <w:dstrike w:val="0"/>
        <w:color w:val="000000"/>
        <w:sz w:val="43"/>
        <w:szCs w:val="43"/>
        <w:u w:val="none" w:color="000000"/>
        <w:bdr w:val="none" w:sz="0" w:space="0" w:color="auto"/>
        <w:shd w:val="clear" w:color="auto" w:fill="auto"/>
        <w:vertAlign w:val="superscript"/>
      </w:rPr>
    </w:lvl>
    <w:lvl w:ilvl="4" w:tplc="F01CF552">
      <w:start w:val="1"/>
      <w:numFmt w:val="bullet"/>
      <w:lvlText w:val="o"/>
      <w:lvlJc w:val="left"/>
      <w:pPr>
        <w:ind w:left="3667"/>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perscript"/>
      </w:rPr>
    </w:lvl>
    <w:lvl w:ilvl="5" w:tplc="D2801BC6">
      <w:start w:val="1"/>
      <w:numFmt w:val="bullet"/>
      <w:lvlText w:val="▪"/>
      <w:lvlJc w:val="left"/>
      <w:pPr>
        <w:ind w:left="4387"/>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perscript"/>
      </w:rPr>
    </w:lvl>
    <w:lvl w:ilvl="6" w:tplc="BD505162">
      <w:start w:val="1"/>
      <w:numFmt w:val="bullet"/>
      <w:lvlText w:val="•"/>
      <w:lvlJc w:val="left"/>
      <w:pPr>
        <w:ind w:left="5107"/>
      </w:pPr>
      <w:rPr>
        <w:rFonts w:ascii="Arial" w:eastAsia="Arial" w:hAnsi="Arial" w:cs="Arial"/>
        <w:b w:val="0"/>
        <w:i w:val="0"/>
        <w:strike w:val="0"/>
        <w:dstrike w:val="0"/>
        <w:color w:val="000000"/>
        <w:sz w:val="43"/>
        <w:szCs w:val="43"/>
        <w:u w:val="none" w:color="000000"/>
        <w:bdr w:val="none" w:sz="0" w:space="0" w:color="auto"/>
        <w:shd w:val="clear" w:color="auto" w:fill="auto"/>
        <w:vertAlign w:val="superscript"/>
      </w:rPr>
    </w:lvl>
    <w:lvl w:ilvl="7" w:tplc="7FAEA72C">
      <w:start w:val="1"/>
      <w:numFmt w:val="bullet"/>
      <w:lvlText w:val="o"/>
      <w:lvlJc w:val="left"/>
      <w:pPr>
        <w:ind w:left="5827"/>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perscript"/>
      </w:rPr>
    </w:lvl>
    <w:lvl w:ilvl="8" w:tplc="E1505938">
      <w:start w:val="1"/>
      <w:numFmt w:val="bullet"/>
      <w:lvlText w:val="▪"/>
      <w:lvlJc w:val="left"/>
      <w:pPr>
        <w:ind w:left="6547"/>
      </w:pPr>
      <w:rPr>
        <w:rFonts w:ascii="Segoe UI Symbol" w:eastAsia="Segoe UI Symbol" w:hAnsi="Segoe UI Symbol" w:cs="Segoe UI Symbol"/>
        <w:b w:val="0"/>
        <w:i w:val="0"/>
        <w:strike w:val="0"/>
        <w:dstrike w:val="0"/>
        <w:color w:val="000000"/>
        <w:sz w:val="43"/>
        <w:szCs w:val="43"/>
        <w:u w:val="none" w:color="000000"/>
        <w:bdr w:val="none" w:sz="0" w:space="0" w:color="auto"/>
        <w:shd w:val="clear" w:color="auto" w:fill="auto"/>
        <w:vertAlign w:val="superscript"/>
      </w:rPr>
    </w:lvl>
  </w:abstractNum>
  <w:abstractNum w:abstractNumId="2">
    <w:nsid w:val="03A16A3F"/>
    <w:multiLevelType w:val="hybridMultilevel"/>
    <w:tmpl w:val="73806162"/>
    <w:lvl w:ilvl="0" w:tplc="66F0976E">
      <w:start w:val="1"/>
      <w:numFmt w:val="bullet"/>
      <w:lvlText w:val="-"/>
      <w:lvlJc w:val="left"/>
      <w:pPr>
        <w:ind w:left="4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2864316">
      <w:start w:val="1"/>
      <w:numFmt w:val="bullet"/>
      <w:lvlText w:val="o"/>
      <w:lvlJc w:val="left"/>
      <w:pPr>
        <w:ind w:left="11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22E19A6">
      <w:start w:val="1"/>
      <w:numFmt w:val="bullet"/>
      <w:lvlText w:val="▪"/>
      <w:lvlJc w:val="left"/>
      <w:pPr>
        <w:ind w:left="18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5FADD5A">
      <w:start w:val="1"/>
      <w:numFmt w:val="bullet"/>
      <w:lvlText w:val="•"/>
      <w:lvlJc w:val="left"/>
      <w:pPr>
        <w:ind w:left="25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5BEBCD0">
      <w:start w:val="1"/>
      <w:numFmt w:val="bullet"/>
      <w:lvlText w:val="o"/>
      <w:lvlJc w:val="left"/>
      <w:pPr>
        <w:ind w:left="32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05AA548">
      <w:start w:val="1"/>
      <w:numFmt w:val="bullet"/>
      <w:lvlText w:val="▪"/>
      <w:lvlJc w:val="left"/>
      <w:pPr>
        <w:ind w:left="39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FAA8628">
      <w:start w:val="1"/>
      <w:numFmt w:val="bullet"/>
      <w:lvlText w:val="•"/>
      <w:lvlJc w:val="left"/>
      <w:pPr>
        <w:ind w:left="47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6E2D14E">
      <w:start w:val="1"/>
      <w:numFmt w:val="bullet"/>
      <w:lvlText w:val="o"/>
      <w:lvlJc w:val="left"/>
      <w:pPr>
        <w:ind w:left="54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2608EB2">
      <w:start w:val="1"/>
      <w:numFmt w:val="bullet"/>
      <w:lvlText w:val="▪"/>
      <w:lvlJc w:val="left"/>
      <w:pPr>
        <w:ind w:left="61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nsid w:val="07E63387"/>
    <w:multiLevelType w:val="hybridMultilevel"/>
    <w:tmpl w:val="F990A156"/>
    <w:lvl w:ilvl="0" w:tplc="C722E75C">
      <w:start w:val="1"/>
      <w:numFmt w:val="upperRoman"/>
      <w:lvlText w:val="%1."/>
      <w:lvlJc w:val="left"/>
      <w:pPr>
        <w:ind w:left="2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8BCFBD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C96375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3E4AFB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D22A97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B3E2F1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3A64D0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F866F2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2FA6A9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nsid w:val="0B9B76A2"/>
    <w:multiLevelType w:val="hybridMultilevel"/>
    <w:tmpl w:val="DEB43318"/>
    <w:lvl w:ilvl="0" w:tplc="834432CE">
      <w:start w:val="2"/>
      <w:numFmt w:val="decimal"/>
      <w:lvlText w:val="%1)"/>
      <w:lvlJc w:val="left"/>
      <w:pPr>
        <w:ind w:left="5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8FEE2152">
      <w:start w:val="1"/>
      <w:numFmt w:val="lowerLetter"/>
      <w:lvlText w:val="%2"/>
      <w:lvlJc w:val="left"/>
      <w:pPr>
        <w:ind w:left="164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C750DCB2">
      <w:start w:val="1"/>
      <w:numFmt w:val="lowerRoman"/>
      <w:lvlText w:val="%3"/>
      <w:lvlJc w:val="left"/>
      <w:pPr>
        <w:ind w:left="236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1430C8E6">
      <w:start w:val="1"/>
      <w:numFmt w:val="decimal"/>
      <w:lvlText w:val="%4"/>
      <w:lvlJc w:val="left"/>
      <w:pPr>
        <w:ind w:left="308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DC880CB4">
      <w:start w:val="1"/>
      <w:numFmt w:val="lowerLetter"/>
      <w:lvlText w:val="%5"/>
      <w:lvlJc w:val="left"/>
      <w:pPr>
        <w:ind w:left="380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90BC28A6">
      <w:start w:val="1"/>
      <w:numFmt w:val="lowerRoman"/>
      <w:lvlText w:val="%6"/>
      <w:lvlJc w:val="left"/>
      <w:pPr>
        <w:ind w:left="452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C95A1FDE">
      <w:start w:val="1"/>
      <w:numFmt w:val="decimal"/>
      <w:lvlText w:val="%7"/>
      <w:lvlJc w:val="left"/>
      <w:pPr>
        <w:ind w:left="524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08969E04">
      <w:start w:val="1"/>
      <w:numFmt w:val="lowerLetter"/>
      <w:lvlText w:val="%8"/>
      <w:lvlJc w:val="left"/>
      <w:pPr>
        <w:ind w:left="596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A36276F4">
      <w:start w:val="1"/>
      <w:numFmt w:val="lowerRoman"/>
      <w:lvlText w:val="%9"/>
      <w:lvlJc w:val="left"/>
      <w:pPr>
        <w:ind w:left="668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5">
    <w:nsid w:val="0EA74DB1"/>
    <w:multiLevelType w:val="hybridMultilevel"/>
    <w:tmpl w:val="97BA236C"/>
    <w:lvl w:ilvl="0" w:tplc="712412C6">
      <w:start w:val="1"/>
      <w:numFmt w:val="bullet"/>
      <w:lvlText w:val=""/>
      <w:lvlJc w:val="left"/>
      <w:pPr>
        <w:ind w:left="98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1E64C0E">
      <w:start w:val="1"/>
      <w:numFmt w:val="bullet"/>
      <w:lvlText w:val="o"/>
      <w:lvlJc w:val="left"/>
      <w:pPr>
        <w:ind w:left="150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048EFCF4">
      <w:start w:val="1"/>
      <w:numFmt w:val="bullet"/>
      <w:lvlText w:val="▪"/>
      <w:lvlJc w:val="left"/>
      <w:pPr>
        <w:ind w:left="22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69C9044">
      <w:start w:val="1"/>
      <w:numFmt w:val="bullet"/>
      <w:lvlText w:val="•"/>
      <w:lvlJc w:val="left"/>
      <w:pPr>
        <w:ind w:left="29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03423E68">
      <w:start w:val="1"/>
      <w:numFmt w:val="bullet"/>
      <w:lvlText w:val="o"/>
      <w:lvlJc w:val="left"/>
      <w:pPr>
        <w:ind w:left="36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628427E">
      <w:start w:val="1"/>
      <w:numFmt w:val="bullet"/>
      <w:lvlText w:val="▪"/>
      <w:lvlJc w:val="left"/>
      <w:pPr>
        <w:ind w:left="43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7BA95EC">
      <w:start w:val="1"/>
      <w:numFmt w:val="bullet"/>
      <w:lvlText w:val="•"/>
      <w:lvlJc w:val="left"/>
      <w:pPr>
        <w:ind w:left="510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E90A1AA">
      <w:start w:val="1"/>
      <w:numFmt w:val="bullet"/>
      <w:lvlText w:val="o"/>
      <w:lvlJc w:val="left"/>
      <w:pPr>
        <w:ind w:left="58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669626E4">
      <w:start w:val="1"/>
      <w:numFmt w:val="bullet"/>
      <w:lvlText w:val="▪"/>
      <w:lvlJc w:val="left"/>
      <w:pPr>
        <w:ind w:left="65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
    <w:nsid w:val="10ED0757"/>
    <w:multiLevelType w:val="hybridMultilevel"/>
    <w:tmpl w:val="875C6A42"/>
    <w:lvl w:ilvl="0" w:tplc="D62AA5BC">
      <w:start w:val="1"/>
      <w:numFmt w:val="bullet"/>
      <w:lvlText w:val="•"/>
      <w:lvlJc w:val="left"/>
      <w:pPr>
        <w:ind w:left="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2C4E32A">
      <w:start w:val="1"/>
      <w:numFmt w:val="bullet"/>
      <w:lvlText w:val="o"/>
      <w:lvlJc w:val="left"/>
      <w:pPr>
        <w:ind w:left="16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4A43524">
      <w:start w:val="1"/>
      <w:numFmt w:val="bullet"/>
      <w:lvlText w:val="▪"/>
      <w:lvlJc w:val="left"/>
      <w:pPr>
        <w:ind w:left="23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BE801D4">
      <w:start w:val="1"/>
      <w:numFmt w:val="bullet"/>
      <w:lvlText w:val="•"/>
      <w:lvlJc w:val="left"/>
      <w:pPr>
        <w:ind w:left="3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6E24702">
      <w:start w:val="1"/>
      <w:numFmt w:val="bullet"/>
      <w:lvlText w:val="o"/>
      <w:lvlJc w:val="left"/>
      <w:pPr>
        <w:ind w:left="3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3367F3C">
      <w:start w:val="1"/>
      <w:numFmt w:val="bullet"/>
      <w:lvlText w:val="▪"/>
      <w:lvlJc w:val="left"/>
      <w:pPr>
        <w:ind w:left="4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E9C3E88">
      <w:start w:val="1"/>
      <w:numFmt w:val="bullet"/>
      <w:lvlText w:val="•"/>
      <w:lvlJc w:val="left"/>
      <w:pPr>
        <w:ind w:left="5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67C0BA0">
      <w:start w:val="1"/>
      <w:numFmt w:val="bullet"/>
      <w:lvlText w:val="o"/>
      <w:lvlJc w:val="left"/>
      <w:pPr>
        <w:ind w:left="5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86A41BC">
      <w:start w:val="1"/>
      <w:numFmt w:val="bullet"/>
      <w:lvlText w:val="▪"/>
      <w:lvlJc w:val="left"/>
      <w:pPr>
        <w:ind w:left="6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nsid w:val="140947BC"/>
    <w:multiLevelType w:val="hybridMultilevel"/>
    <w:tmpl w:val="5FD01508"/>
    <w:lvl w:ilvl="0" w:tplc="16EA701A">
      <w:start w:val="1"/>
      <w:numFmt w:val="decimal"/>
      <w:lvlText w:val="%1."/>
      <w:lvlJc w:val="left"/>
      <w:pPr>
        <w:ind w:left="6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F62392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6E6EE9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E64CC8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D8DDE4">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9FA243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2B85F1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9F8D7F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3D8FAC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nsid w:val="14FB1F0D"/>
    <w:multiLevelType w:val="hybridMultilevel"/>
    <w:tmpl w:val="ED9E514A"/>
    <w:lvl w:ilvl="0" w:tplc="1ECAA418">
      <w:start w:val="1"/>
      <w:numFmt w:val="bullet"/>
      <w:lvlText w:val="•"/>
      <w:lvlJc w:val="left"/>
      <w:pPr>
        <w:ind w:left="8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3C8C114">
      <w:start w:val="1"/>
      <w:numFmt w:val="bullet"/>
      <w:lvlText w:val="o"/>
      <w:lvlJc w:val="left"/>
      <w:pPr>
        <w:ind w:left="16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7FAFBF6">
      <w:start w:val="1"/>
      <w:numFmt w:val="bullet"/>
      <w:lvlText w:val="▪"/>
      <w:lvlJc w:val="left"/>
      <w:pPr>
        <w:ind w:left="23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97A527C">
      <w:start w:val="1"/>
      <w:numFmt w:val="bullet"/>
      <w:lvlText w:val="•"/>
      <w:lvlJc w:val="left"/>
      <w:pPr>
        <w:ind w:left="3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7B2F6E2">
      <w:start w:val="1"/>
      <w:numFmt w:val="bullet"/>
      <w:lvlText w:val="o"/>
      <w:lvlJc w:val="left"/>
      <w:pPr>
        <w:ind w:left="3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76E009A">
      <w:start w:val="1"/>
      <w:numFmt w:val="bullet"/>
      <w:lvlText w:val="▪"/>
      <w:lvlJc w:val="left"/>
      <w:pPr>
        <w:ind w:left="4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EFA1D76">
      <w:start w:val="1"/>
      <w:numFmt w:val="bullet"/>
      <w:lvlText w:val="•"/>
      <w:lvlJc w:val="left"/>
      <w:pPr>
        <w:ind w:left="5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A743B56">
      <w:start w:val="1"/>
      <w:numFmt w:val="bullet"/>
      <w:lvlText w:val="o"/>
      <w:lvlJc w:val="left"/>
      <w:pPr>
        <w:ind w:left="5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A0E4402">
      <w:start w:val="1"/>
      <w:numFmt w:val="bullet"/>
      <w:lvlText w:val="▪"/>
      <w:lvlJc w:val="left"/>
      <w:pPr>
        <w:ind w:left="6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nsid w:val="17C04AA8"/>
    <w:multiLevelType w:val="hybridMultilevel"/>
    <w:tmpl w:val="C19AAF36"/>
    <w:lvl w:ilvl="0" w:tplc="5D261440">
      <w:start w:val="1"/>
      <w:numFmt w:val="decimal"/>
      <w:lvlText w:val="%1)"/>
      <w:lvlJc w:val="left"/>
      <w:pPr>
        <w:ind w:left="2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D822FB8">
      <w:start w:val="1"/>
      <w:numFmt w:val="lowerLetter"/>
      <w:lvlText w:val="%2"/>
      <w:lvlJc w:val="left"/>
      <w:pPr>
        <w:ind w:left="17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E76ACDC">
      <w:start w:val="1"/>
      <w:numFmt w:val="lowerRoman"/>
      <w:lvlText w:val="%3"/>
      <w:lvlJc w:val="left"/>
      <w:pPr>
        <w:ind w:left="2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6607D18">
      <w:start w:val="1"/>
      <w:numFmt w:val="decimal"/>
      <w:lvlText w:val="%4"/>
      <w:lvlJc w:val="left"/>
      <w:pPr>
        <w:ind w:left="3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6C04620">
      <w:start w:val="1"/>
      <w:numFmt w:val="lowerLetter"/>
      <w:lvlText w:val="%5"/>
      <w:lvlJc w:val="left"/>
      <w:pPr>
        <w:ind w:left="39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C04408C">
      <w:start w:val="1"/>
      <w:numFmt w:val="lowerRoman"/>
      <w:lvlText w:val="%6"/>
      <w:lvlJc w:val="left"/>
      <w:pPr>
        <w:ind w:left="46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5885598">
      <w:start w:val="1"/>
      <w:numFmt w:val="decimal"/>
      <w:lvlText w:val="%7"/>
      <w:lvlJc w:val="left"/>
      <w:pPr>
        <w:ind w:left="53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3B88908">
      <w:start w:val="1"/>
      <w:numFmt w:val="lowerLetter"/>
      <w:lvlText w:val="%8"/>
      <w:lvlJc w:val="left"/>
      <w:pPr>
        <w:ind w:left="6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588B336">
      <w:start w:val="1"/>
      <w:numFmt w:val="lowerRoman"/>
      <w:lvlText w:val="%9"/>
      <w:lvlJc w:val="left"/>
      <w:pPr>
        <w:ind w:left="68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nsid w:val="18FD4691"/>
    <w:multiLevelType w:val="hybridMultilevel"/>
    <w:tmpl w:val="C7A236EC"/>
    <w:lvl w:ilvl="0" w:tplc="8D2075EE">
      <w:start w:val="4"/>
      <w:numFmt w:val="decimal"/>
      <w:lvlText w:val="%1."/>
      <w:lvlJc w:val="left"/>
      <w:pPr>
        <w:ind w:left="2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6A82198">
      <w:start w:val="1"/>
      <w:numFmt w:val="bullet"/>
      <w:lvlText w:val="-"/>
      <w:lvlJc w:val="left"/>
      <w:pPr>
        <w:ind w:left="2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725D80">
      <w:start w:val="1"/>
      <w:numFmt w:val="bullet"/>
      <w:lvlText w:val="▪"/>
      <w:lvlJc w:val="left"/>
      <w:pPr>
        <w:ind w:left="15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99EBC0C">
      <w:start w:val="1"/>
      <w:numFmt w:val="bullet"/>
      <w:lvlText w:val="•"/>
      <w:lvlJc w:val="left"/>
      <w:pPr>
        <w:ind w:left="2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CDCF3A4">
      <w:start w:val="1"/>
      <w:numFmt w:val="bullet"/>
      <w:lvlText w:val="o"/>
      <w:lvlJc w:val="left"/>
      <w:pPr>
        <w:ind w:left="3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40633D4">
      <w:start w:val="1"/>
      <w:numFmt w:val="bullet"/>
      <w:lvlText w:val="▪"/>
      <w:lvlJc w:val="left"/>
      <w:pPr>
        <w:ind w:left="3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9208ACA">
      <w:start w:val="1"/>
      <w:numFmt w:val="bullet"/>
      <w:lvlText w:val="•"/>
      <w:lvlJc w:val="left"/>
      <w:pPr>
        <w:ind w:left="4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932A214">
      <w:start w:val="1"/>
      <w:numFmt w:val="bullet"/>
      <w:lvlText w:val="o"/>
      <w:lvlJc w:val="left"/>
      <w:pPr>
        <w:ind w:left="5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3F26BE6">
      <w:start w:val="1"/>
      <w:numFmt w:val="bullet"/>
      <w:lvlText w:val="▪"/>
      <w:lvlJc w:val="left"/>
      <w:pPr>
        <w:ind w:left="5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nsid w:val="1A987122"/>
    <w:multiLevelType w:val="hybridMultilevel"/>
    <w:tmpl w:val="C748A352"/>
    <w:lvl w:ilvl="0" w:tplc="2E1412AE">
      <w:start w:val="1"/>
      <w:numFmt w:val="bullet"/>
      <w:lvlText w:val=""/>
      <w:lvlJc w:val="left"/>
      <w:pPr>
        <w:ind w:left="13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FEF466B4">
      <w:start w:val="1"/>
      <w:numFmt w:val="bullet"/>
      <w:lvlText w:val="o"/>
      <w:lvlJc w:val="left"/>
      <w:pPr>
        <w:ind w:left="150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6802B022">
      <w:start w:val="1"/>
      <w:numFmt w:val="bullet"/>
      <w:lvlText w:val="▪"/>
      <w:lvlJc w:val="left"/>
      <w:pPr>
        <w:ind w:left="22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F06E6D6">
      <w:start w:val="1"/>
      <w:numFmt w:val="bullet"/>
      <w:lvlText w:val="•"/>
      <w:lvlJc w:val="left"/>
      <w:pPr>
        <w:ind w:left="29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57AD530">
      <w:start w:val="1"/>
      <w:numFmt w:val="bullet"/>
      <w:lvlText w:val="o"/>
      <w:lvlJc w:val="left"/>
      <w:pPr>
        <w:ind w:left="36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C166D28">
      <w:start w:val="1"/>
      <w:numFmt w:val="bullet"/>
      <w:lvlText w:val="▪"/>
      <w:lvlJc w:val="left"/>
      <w:pPr>
        <w:ind w:left="43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5DE032E">
      <w:start w:val="1"/>
      <w:numFmt w:val="bullet"/>
      <w:lvlText w:val="•"/>
      <w:lvlJc w:val="left"/>
      <w:pPr>
        <w:ind w:left="510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72867D6">
      <w:start w:val="1"/>
      <w:numFmt w:val="bullet"/>
      <w:lvlText w:val="o"/>
      <w:lvlJc w:val="left"/>
      <w:pPr>
        <w:ind w:left="58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752B256">
      <w:start w:val="1"/>
      <w:numFmt w:val="bullet"/>
      <w:lvlText w:val="▪"/>
      <w:lvlJc w:val="left"/>
      <w:pPr>
        <w:ind w:left="65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2">
    <w:nsid w:val="1D073F6A"/>
    <w:multiLevelType w:val="hybridMultilevel"/>
    <w:tmpl w:val="F5D69F32"/>
    <w:lvl w:ilvl="0" w:tplc="BC9A0942">
      <w:start w:val="1"/>
      <w:numFmt w:val="bullet"/>
      <w:lvlText w:val="•"/>
      <w:lvlJc w:val="left"/>
      <w:pPr>
        <w:ind w:left="2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D6A9B04">
      <w:start w:val="1"/>
      <w:numFmt w:val="bullet"/>
      <w:lvlText w:val="-"/>
      <w:lvlJc w:val="left"/>
      <w:pPr>
        <w:ind w:left="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4C2BE6E">
      <w:start w:val="1"/>
      <w:numFmt w:val="bullet"/>
      <w:lvlText w:val="▪"/>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F8A0F34">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7F26F14">
      <w:start w:val="1"/>
      <w:numFmt w:val="bullet"/>
      <w:lvlText w:val="o"/>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B0E2676">
      <w:start w:val="1"/>
      <w:numFmt w:val="bullet"/>
      <w:lvlText w:val="▪"/>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0883476">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7C8E760">
      <w:start w:val="1"/>
      <w:numFmt w:val="bullet"/>
      <w:lvlText w:val="o"/>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D82070E">
      <w:start w:val="1"/>
      <w:numFmt w:val="bullet"/>
      <w:lvlText w:val="▪"/>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nsid w:val="22B949DB"/>
    <w:multiLevelType w:val="hybridMultilevel"/>
    <w:tmpl w:val="1260713C"/>
    <w:lvl w:ilvl="0" w:tplc="66D8E2F0">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AC84070">
      <w:start w:val="1"/>
      <w:numFmt w:val="bullet"/>
      <w:lvlText w:val="o"/>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CFA52F8">
      <w:start w:val="1"/>
      <w:numFmt w:val="bullet"/>
      <w:lvlText w:val="▪"/>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1EE7868">
      <w:start w:val="1"/>
      <w:numFmt w:val="bullet"/>
      <w:lvlText w:val="•"/>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C5A275C">
      <w:start w:val="1"/>
      <w:numFmt w:val="bullet"/>
      <w:lvlText w:val="o"/>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D2A5BC">
      <w:start w:val="1"/>
      <w:numFmt w:val="bullet"/>
      <w:lvlText w:val="▪"/>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0AC9790">
      <w:start w:val="1"/>
      <w:numFmt w:val="bullet"/>
      <w:lvlText w:val="•"/>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AACC1B6">
      <w:start w:val="1"/>
      <w:numFmt w:val="bullet"/>
      <w:lvlText w:val="o"/>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EA81CAA">
      <w:start w:val="1"/>
      <w:numFmt w:val="bullet"/>
      <w:lvlText w:val="▪"/>
      <w:lvlJc w:val="left"/>
      <w:pPr>
        <w:ind w:left="66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nsid w:val="2529442E"/>
    <w:multiLevelType w:val="hybridMultilevel"/>
    <w:tmpl w:val="97565CC6"/>
    <w:lvl w:ilvl="0" w:tplc="94C840C4">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E6A4C84">
      <w:start w:val="1"/>
      <w:numFmt w:val="bullet"/>
      <w:lvlText w:val="o"/>
      <w:lvlJc w:val="left"/>
      <w:pPr>
        <w:ind w:left="12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35EFC3C">
      <w:start w:val="1"/>
      <w:numFmt w:val="bullet"/>
      <w:lvlText w:val="▪"/>
      <w:lvlJc w:val="left"/>
      <w:pPr>
        <w:ind w:left="19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038FB2C">
      <w:start w:val="1"/>
      <w:numFmt w:val="bullet"/>
      <w:lvlText w:val="•"/>
      <w:lvlJc w:val="left"/>
      <w:pPr>
        <w:ind w:left="26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F22985E">
      <w:start w:val="1"/>
      <w:numFmt w:val="bullet"/>
      <w:lvlText w:val="o"/>
      <w:lvlJc w:val="left"/>
      <w:pPr>
        <w:ind w:left="34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95E49D2">
      <w:start w:val="1"/>
      <w:numFmt w:val="bullet"/>
      <w:lvlText w:val="▪"/>
      <w:lvlJc w:val="left"/>
      <w:pPr>
        <w:ind w:left="41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4CC02F2">
      <w:start w:val="1"/>
      <w:numFmt w:val="bullet"/>
      <w:lvlText w:val="•"/>
      <w:lvlJc w:val="left"/>
      <w:pPr>
        <w:ind w:left="48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F5E9E80">
      <w:start w:val="1"/>
      <w:numFmt w:val="bullet"/>
      <w:lvlText w:val="o"/>
      <w:lvlJc w:val="left"/>
      <w:pPr>
        <w:ind w:left="55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9E61C02">
      <w:start w:val="1"/>
      <w:numFmt w:val="bullet"/>
      <w:lvlText w:val="▪"/>
      <w:lvlJc w:val="left"/>
      <w:pPr>
        <w:ind w:left="62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nsid w:val="2588066D"/>
    <w:multiLevelType w:val="hybridMultilevel"/>
    <w:tmpl w:val="71BC9F0C"/>
    <w:lvl w:ilvl="0" w:tplc="14E4C9CA">
      <w:start w:val="1"/>
      <w:numFmt w:val="bullet"/>
      <w:lvlText w:val=""/>
      <w:lvlJc w:val="left"/>
      <w:pPr>
        <w:ind w:left="13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3FE8FE6">
      <w:start w:val="1"/>
      <w:numFmt w:val="bullet"/>
      <w:lvlText w:val="o"/>
      <w:lvlJc w:val="left"/>
      <w:pPr>
        <w:ind w:left="150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D436C04A">
      <w:start w:val="1"/>
      <w:numFmt w:val="bullet"/>
      <w:lvlText w:val="▪"/>
      <w:lvlJc w:val="left"/>
      <w:pPr>
        <w:ind w:left="22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597C8070">
      <w:start w:val="1"/>
      <w:numFmt w:val="bullet"/>
      <w:lvlText w:val="•"/>
      <w:lvlJc w:val="left"/>
      <w:pPr>
        <w:ind w:left="29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B8C45CA">
      <w:start w:val="1"/>
      <w:numFmt w:val="bullet"/>
      <w:lvlText w:val="o"/>
      <w:lvlJc w:val="left"/>
      <w:pPr>
        <w:ind w:left="36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DB5A8912">
      <w:start w:val="1"/>
      <w:numFmt w:val="bullet"/>
      <w:lvlText w:val="▪"/>
      <w:lvlJc w:val="left"/>
      <w:pPr>
        <w:ind w:left="43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010434CE">
      <w:start w:val="1"/>
      <w:numFmt w:val="bullet"/>
      <w:lvlText w:val="•"/>
      <w:lvlJc w:val="left"/>
      <w:pPr>
        <w:ind w:left="510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DB81C70">
      <w:start w:val="1"/>
      <w:numFmt w:val="bullet"/>
      <w:lvlText w:val="o"/>
      <w:lvlJc w:val="left"/>
      <w:pPr>
        <w:ind w:left="58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473E9500">
      <w:start w:val="1"/>
      <w:numFmt w:val="bullet"/>
      <w:lvlText w:val="▪"/>
      <w:lvlJc w:val="left"/>
      <w:pPr>
        <w:ind w:left="65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6">
    <w:nsid w:val="2826783F"/>
    <w:multiLevelType w:val="hybridMultilevel"/>
    <w:tmpl w:val="A37A2B26"/>
    <w:lvl w:ilvl="0" w:tplc="C3E49554">
      <w:start w:val="1"/>
      <w:numFmt w:val="decimal"/>
      <w:lvlText w:val="%1)"/>
      <w:lvlJc w:val="left"/>
      <w:pPr>
        <w:ind w:left="2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BAA386A">
      <w:start w:val="1"/>
      <w:numFmt w:val="lowerLetter"/>
      <w:lvlText w:val="%2"/>
      <w:lvlJc w:val="left"/>
      <w:pPr>
        <w:ind w:left="17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7D2B0DA">
      <w:start w:val="1"/>
      <w:numFmt w:val="lowerRoman"/>
      <w:lvlText w:val="%3"/>
      <w:lvlJc w:val="left"/>
      <w:pPr>
        <w:ind w:left="2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A66DB4E">
      <w:start w:val="1"/>
      <w:numFmt w:val="decimal"/>
      <w:lvlText w:val="%4"/>
      <w:lvlJc w:val="left"/>
      <w:pPr>
        <w:ind w:left="3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C3E2210">
      <w:start w:val="1"/>
      <w:numFmt w:val="lowerLetter"/>
      <w:lvlText w:val="%5"/>
      <w:lvlJc w:val="left"/>
      <w:pPr>
        <w:ind w:left="39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58CCCA6">
      <w:start w:val="1"/>
      <w:numFmt w:val="lowerRoman"/>
      <w:lvlText w:val="%6"/>
      <w:lvlJc w:val="left"/>
      <w:pPr>
        <w:ind w:left="46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C968D5E">
      <w:start w:val="1"/>
      <w:numFmt w:val="decimal"/>
      <w:lvlText w:val="%7"/>
      <w:lvlJc w:val="left"/>
      <w:pPr>
        <w:ind w:left="53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FBE0E64">
      <w:start w:val="1"/>
      <w:numFmt w:val="lowerLetter"/>
      <w:lvlText w:val="%8"/>
      <w:lvlJc w:val="left"/>
      <w:pPr>
        <w:ind w:left="6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83CBC4A">
      <w:start w:val="1"/>
      <w:numFmt w:val="lowerRoman"/>
      <w:lvlText w:val="%9"/>
      <w:lvlJc w:val="left"/>
      <w:pPr>
        <w:ind w:left="68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nsid w:val="298479EB"/>
    <w:multiLevelType w:val="hybridMultilevel"/>
    <w:tmpl w:val="E77AF766"/>
    <w:lvl w:ilvl="0" w:tplc="B706D3FA">
      <w:start w:val="1"/>
      <w:numFmt w:val="decimal"/>
      <w:lvlText w:val="%1."/>
      <w:lvlJc w:val="left"/>
      <w:pPr>
        <w:ind w:left="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39ED5E0">
      <w:start w:val="1"/>
      <w:numFmt w:val="lowerLetter"/>
      <w:lvlText w:val="%2"/>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6F4909E">
      <w:start w:val="1"/>
      <w:numFmt w:val="lowerRoman"/>
      <w:lvlText w:val="%3"/>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B6613D4">
      <w:start w:val="1"/>
      <w:numFmt w:val="decimal"/>
      <w:lvlText w:val="%4"/>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AF0AA44">
      <w:start w:val="1"/>
      <w:numFmt w:val="lowerLetter"/>
      <w:lvlText w:val="%5"/>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1C6C7FC">
      <w:start w:val="1"/>
      <w:numFmt w:val="lowerRoman"/>
      <w:lvlText w:val="%6"/>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66063F0">
      <w:start w:val="1"/>
      <w:numFmt w:val="decimal"/>
      <w:lvlText w:val="%7"/>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A2C6534">
      <w:start w:val="1"/>
      <w:numFmt w:val="lowerLetter"/>
      <w:lvlText w:val="%8"/>
      <w:lvlJc w:val="left"/>
      <w:pPr>
        <w:ind w:left="58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0A0B290">
      <w:start w:val="1"/>
      <w:numFmt w:val="lowerRoman"/>
      <w:lvlText w:val="%9"/>
      <w:lvlJc w:val="left"/>
      <w:pPr>
        <w:ind w:left="6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nsid w:val="2A497A90"/>
    <w:multiLevelType w:val="hybridMultilevel"/>
    <w:tmpl w:val="92B6C82C"/>
    <w:lvl w:ilvl="0" w:tplc="CF26A1AE">
      <w:start w:val="1"/>
      <w:numFmt w:val="bullet"/>
      <w:lvlText w:val="•"/>
      <w:lvlJc w:val="left"/>
      <w:pPr>
        <w:ind w:left="2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83EA0F8">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06C6306">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1DE0DBA">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980E024">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C50EC38">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FAE5700">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D74D59E">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6CE1906">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nsid w:val="2A72244D"/>
    <w:multiLevelType w:val="hybridMultilevel"/>
    <w:tmpl w:val="31BAFD2C"/>
    <w:lvl w:ilvl="0" w:tplc="F60816D4">
      <w:start w:val="1"/>
      <w:numFmt w:val="decimal"/>
      <w:lvlText w:val="%1."/>
      <w:lvlJc w:val="left"/>
      <w:pPr>
        <w:ind w:left="911" w:hanging="360"/>
      </w:pPr>
      <w:rPr>
        <w:rFonts w:ascii="Times New Roman" w:eastAsia="Times New Roman" w:hAnsi="Times New Roman" w:cs="Times New Roman" w:hint="default"/>
        <w:b/>
      </w:rPr>
    </w:lvl>
    <w:lvl w:ilvl="1" w:tplc="04190019" w:tentative="1">
      <w:start w:val="1"/>
      <w:numFmt w:val="lowerLetter"/>
      <w:lvlText w:val="%2."/>
      <w:lvlJc w:val="left"/>
      <w:pPr>
        <w:ind w:left="1631" w:hanging="360"/>
      </w:pPr>
    </w:lvl>
    <w:lvl w:ilvl="2" w:tplc="0419001B" w:tentative="1">
      <w:start w:val="1"/>
      <w:numFmt w:val="lowerRoman"/>
      <w:lvlText w:val="%3."/>
      <w:lvlJc w:val="right"/>
      <w:pPr>
        <w:ind w:left="2351" w:hanging="180"/>
      </w:pPr>
    </w:lvl>
    <w:lvl w:ilvl="3" w:tplc="0419000F" w:tentative="1">
      <w:start w:val="1"/>
      <w:numFmt w:val="decimal"/>
      <w:lvlText w:val="%4."/>
      <w:lvlJc w:val="left"/>
      <w:pPr>
        <w:ind w:left="3071" w:hanging="360"/>
      </w:pPr>
    </w:lvl>
    <w:lvl w:ilvl="4" w:tplc="04190019" w:tentative="1">
      <w:start w:val="1"/>
      <w:numFmt w:val="lowerLetter"/>
      <w:lvlText w:val="%5."/>
      <w:lvlJc w:val="left"/>
      <w:pPr>
        <w:ind w:left="3791" w:hanging="360"/>
      </w:pPr>
    </w:lvl>
    <w:lvl w:ilvl="5" w:tplc="0419001B" w:tentative="1">
      <w:start w:val="1"/>
      <w:numFmt w:val="lowerRoman"/>
      <w:lvlText w:val="%6."/>
      <w:lvlJc w:val="right"/>
      <w:pPr>
        <w:ind w:left="4511" w:hanging="180"/>
      </w:pPr>
    </w:lvl>
    <w:lvl w:ilvl="6" w:tplc="0419000F" w:tentative="1">
      <w:start w:val="1"/>
      <w:numFmt w:val="decimal"/>
      <w:lvlText w:val="%7."/>
      <w:lvlJc w:val="left"/>
      <w:pPr>
        <w:ind w:left="5231" w:hanging="360"/>
      </w:pPr>
    </w:lvl>
    <w:lvl w:ilvl="7" w:tplc="04190019" w:tentative="1">
      <w:start w:val="1"/>
      <w:numFmt w:val="lowerLetter"/>
      <w:lvlText w:val="%8."/>
      <w:lvlJc w:val="left"/>
      <w:pPr>
        <w:ind w:left="5951" w:hanging="360"/>
      </w:pPr>
    </w:lvl>
    <w:lvl w:ilvl="8" w:tplc="0419001B" w:tentative="1">
      <w:start w:val="1"/>
      <w:numFmt w:val="lowerRoman"/>
      <w:lvlText w:val="%9."/>
      <w:lvlJc w:val="right"/>
      <w:pPr>
        <w:ind w:left="6671" w:hanging="180"/>
      </w:pPr>
    </w:lvl>
  </w:abstractNum>
  <w:abstractNum w:abstractNumId="20">
    <w:nsid w:val="2D001676"/>
    <w:multiLevelType w:val="hybridMultilevel"/>
    <w:tmpl w:val="A00C6BC0"/>
    <w:lvl w:ilvl="0" w:tplc="32FC626A">
      <w:start w:val="1"/>
      <w:numFmt w:val="bullet"/>
      <w:lvlText w:val="•"/>
      <w:lvlJc w:val="left"/>
      <w:pPr>
        <w:ind w:left="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2601DC2">
      <w:start w:val="1"/>
      <w:numFmt w:val="bullet"/>
      <w:lvlText w:val="o"/>
      <w:lvlJc w:val="left"/>
      <w:pPr>
        <w:ind w:left="16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A066C4">
      <w:start w:val="1"/>
      <w:numFmt w:val="bullet"/>
      <w:lvlText w:val="▪"/>
      <w:lvlJc w:val="left"/>
      <w:pPr>
        <w:ind w:left="23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21E2894">
      <w:start w:val="1"/>
      <w:numFmt w:val="bullet"/>
      <w:lvlText w:val="•"/>
      <w:lvlJc w:val="left"/>
      <w:pPr>
        <w:ind w:left="3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9748C38">
      <w:start w:val="1"/>
      <w:numFmt w:val="bullet"/>
      <w:lvlText w:val="o"/>
      <w:lvlJc w:val="left"/>
      <w:pPr>
        <w:ind w:left="38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660C866">
      <w:start w:val="1"/>
      <w:numFmt w:val="bullet"/>
      <w:lvlText w:val="▪"/>
      <w:lvlJc w:val="left"/>
      <w:pPr>
        <w:ind w:left="45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8D871AC">
      <w:start w:val="1"/>
      <w:numFmt w:val="bullet"/>
      <w:lvlText w:val="•"/>
      <w:lvlJc w:val="left"/>
      <w:pPr>
        <w:ind w:left="5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3C323A">
      <w:start w:val="1"/>
      <w:numFmt w:val="bullet"/>
      <w:lvlText w:val="o"/>
      <w:lvlJc w:val="left"/>
      <w:pPr>
        <w:ind w:left="59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CEE6566">
      <w:start w:val="1"/>
      <w:numFmt w:val="bullet"/>
      <w:lvlText w:val="▪"/>
      <w:lvlJc w:val="left"/>
      <w:pPr>
        <w:ind w:left="66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nsid w:val="2FCC4FC3"/>
    <w:multiLevelType w:val="hybridMultilevel"/>
    <w:tmpl w:val="70560474"/>
    <w:lvl w:ilvl="0" w:tplc="30DA83D4">
      <w:start w:val="1"/>
      <w:numFmt w:val="bullet"/>
      <w:lvlText w:val="•"/>
      <w:lvlJc w:val="left"/>
      <w:pPr>
        <w:ind w:left="14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25464E8">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FF41D6C">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576A48C">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A06CDC">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CD2BB84">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714B56C">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4DEA478">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AEE82A2">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nsid w:val="310D752D"/>
    <w:multiLevelType w:val="hybridMultilevel"/>
    <w:tmpl w:val="12D24B36"/>
    <w:lvl w:ilvl="0" w:tplc="E99A437C">
      <w:start w:val="1"/>
      <w:numFmt w:val="bullet"/>
      <w:lvlText w:val="•"/>
      <w:lvlJc w:val="left"/>
      <w:pPr>
        <w:ind w:left="10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6FA3F8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65C032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06A494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A96599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9D2831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BF4F6F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158813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69EBA0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3">
    <w:nsid w:val="315E2A25"/>
    <w:multiLevelType w:val="hybridMultilevel"/>
    <w:tmpl w:val="0DBE9BCE"/>
    <w:lvl w:ilvl="0" w:tplc="CE287536">
      <w:start w:val="1"/>
      <w:numFmt w:val="bullet"/>
      <w:lvlText w:val="-"/>
      <w:lvlJc w:val="left"/>
      <w:pPr>
        <w:ind w:left="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4FAC380">
      <w:start w:val="1"/>
      <w:numFmt w:val="bullet"/>
      <w:lvlText w:val="•"/>
      <w:lvlJc w:val="left"/>
      <w:pPr>
        <w:ind w:left="8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8B6DF7A">
      <w:start w:val="1"/>
      <w:numFmt w:val="bullet"/>
      <w:lvlText w:val="▪"/>
      <w:lvlJc w:val="left"/>
      <w:pPr>
        <w:ind w:left="16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90A99A2">
      <w:start w:val="1"/>
      <w:numFmt w:val="bullet"/>
      <w:lvlText w:val="•"/>
      <w:lvlJc w:val="left"/>
      <w:pPr>
        <w:ind w:left="23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AA73E2">
      <w:start w:val="1"/>
      <w:numFmt w:val="bullet"/>
      <w:lvlText w:val="o"/>
      <w:lvlJc w:val="left"/>
      <w:pPr>
        <w:ind w:left="3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C76D5AC">
      <w:start w:val="1"/>
      <w:numFmt w:val="bullet"/>
      <w:lvlText w:val="▪"/>
      <w:lvlJc w:val="left"/>
      <w:pPr>
        <w:ind w:left="3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9F8A57C">
      <w:start w:val="1"/>
      <w:numFmt w:val="bullet"/>
      <w:lvlText w:val="•"/>
      <w:lvlJc w:val="left"/>
      <w:pPr>
        <w:ind w:left="4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A129494">
      <w:start w:val="1"/>
      <w:numFmt w:val="bullet"/>
      <w:lvlText w:val="o"/>
      <w:lvlJc w:val="left"/>
      <w:pPr>
        <w:ind w:left="5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628856A">
      <w:start w:val="1"/>
      <w:numFmt w:val="bullet"/>
      <w:lvlText w:val="▪"/>
      <w:lvlJc w:val="left"/>
      <w:pPr>
        <w:ind w:left="5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nsid w:val="31E569BC"/>
    <w:multiLevelType w:val="hybridMultilevel"/>
    <w:tmpl w:val="5F9AEA8E"/>
    <w:lvl w:ilvl="0" w:tplc="D7D82FB6">
      <w:start w:val="1"/>
      <w:numFmt w:val="upperRoman"/>
      <w:lvlText w:val="%1."/>
      <w:lvlJc w:val="left"/>
      <w:pPr>
        <w:ind w:left="2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0607F10">
      <w:start w:val="1"/>
      <w:numFmt w:val="lowerLetter"/>
      <w:lvlText w:val="%2"/>
      <w:lvlJc w:val="left"/>
      <w:pPr>
        <w:ind w:left="12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53E5F42">
      <w:start w:val="1"/>
      <w:numFmt w:val="lowerRoman"/>
      <w:lvlText w:val="%3"/>
      <w:lvlJc w:val="left"/>
      <w:pPr>
        <w:ind w:left="19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81C0A40">
      <w:start w:val="1"/>
      <w:numFmt w:val="decimal"/>
      <w:lvlText w:val="%4"/>
      <w:lvlJc w:val="left"/>
      <w:pPr>
        <w:ind w:left="26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D64C7E">
      <w:start w:val="1"/>
      <w:numFmt w:val="lowerLetter"/>
      <w:lvlText w:val="%5"/>
      <w:lvlJc w:val="left"/>
      <w:pPr>
        <w:ind w:left="33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AEA85BE">
      <w:start w:val="1"/>
      <w:numFmt w:val="lowerRoman"/>
      <w:lvlText w:val="%6"/>
      <w:lvlJc w:val="left"/>
      <w:pPr>
        <w:ind w:left="41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8846AAC">
      <w:start w:val="1"/>
      <w:numFmt w:val="decimal"/>
      <w:lvlText w:val="%7"/>
      <w:lvlJc w:val="left"/>
      <w:pPr>
        <w:ind w:left="48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B0AC934">
      <w:start w:val="1"/>
      <w:numFmt w:val="lowerLetter"/>
      <w:lvlText w:val="%8"/>
      <w:lvlJc w:val="left"/>
      <w:pPr>
        <w:ind w:left="55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8EC0A26">
      <w:start w:val="1"/>
      <w:numFmt w:val="lowerRoman"/>
      <w:lvlText w:val="%9"/>
      <w:lvlJc w:val="left"/>
      <w:pPr>
        <w:ind w:left="62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nsid w:val="33492FCC"/>
    <w:multiLevelType w:val="hybridMultilevel"/>
    <w:tmpl w:val="B9301DEC"/>
    <w:lvl w:ilvl="0" w:tplc="6DF48C34">
      <w:start w:val="1"/>
      <w:numFmt w:val="bullet"/>
      <w:lvlText w:val="-"/>
      <w:lvlJc w:val="left"/>
      <w:pPr>
        <w:ind w:left="12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B3837C4">
      <w:start w:val="1"/>
      <w:numFmt w:val="bullet"/>
      <w:lvlText w:val="o"/>
      <w:lvlJc w:val="left"/>
      <w:pPr>
        <w:ind w:left="1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74087A0">
      <w:start w:val="1"/>
      <w:numFmt w:val="bullet"/>
      <w:lvlText w:val="▪"/>
      <w:lvlJc w:val="left"/>
      <w:pPr>
        <w:ind w:left="2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FB0B90E">
      <w:start w:val="1"/>
      <w:numFmt w:val="bullet"/>
      <w:lvlText w:val="•"/>
      <w:lvlJc w:val="left"/>
      <w:pPr>
        <w:ind w:left="3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E0AFB52">
      <w:start w:val="1"/>
      <w:numFmt w:val="bullet"/>
      <w:lvlText w:val="o"/>
      <w:lvlJc w:val="left"/>
      <w:pPr>
        <w:ind w:left="4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9E8CAFA">
      <w:start w:val="1"/>
      <w:numFmt w:val="bullet"/>
      <w:lvlText w:val="▪"/>
      <w:lvlJc w:val="left"/>
      <w:pPr>
        <w:ind w:left="4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C20C6C2">
      <w:start w:val="1"/>
      <w:numFmt w:val="bullet"/>
      <w:lvlText w:val="•"/>
      <w:lvlJc w:val="left"/>
      <w:pPr>
        <w:ind w:left="55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5C28016">
      <w:start w:val="1"/>
      <w:numFmt w:val="bullet"/>
      <w:lvlText w:val="o"/>
      <w:lvlJc w:val="left"/>
      <w:pPr>
        <w:ind w:left="62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2EEE056">
      <w:start w:val="1"/>
      <w:numFmt w:val="bullet"/>
      <w:lvlText w:val="▪"/>
      <w:lvlJc w:val="left"/>
      <w:pPr>
        <w:ind w:left="69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nsid w:val="33A453AA"/>
    <w:multiLevelType w:val="hybridMultilevel"/>
    <w:tmpl w:val="CEF4171E"/>
    <w:lvl w:ilvl="0" w:tplc="1FFC4734">
      <w:start w:val="1"/>
      <w:numFmt w:val="decimal"/>
      <w:lvlText w:val="%1)"/>
      <w:lvlJc w:val="left"/>
      <w:pPr>
        <w:ind w:left="2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7DCBF9A">
      <w:start w:val="1"/>
      <w:numFmt w:val="lowerLetter"/>
      <w:lvlText w:val="%2"/>
      <w:lvlJc w:val="left"/>
      <w:pPr>
        <w:ind w:left="17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956FEFC">
      <w:start w:val="1"/>
      <w:numFmt w:val="lowerRoman"/>
      <w:lvlText w:val="%3"/>
      <w:lvlJc w:val="left"/>
      <w:pPr>
        <w:ind w:left="24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E5CC224">
      <w:start w:val="1"/>
      <w:numFmt w:val="decimal"/>
      <w:lvlText w:val="%4"/>
      <w:lvlJc w:val="left"/>
      <w:pPr>
        <w:ind w:left="31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804C4C2">
      <w:start w:val="1"/>
      <w:numFmt w:val="lowerLetter"/>
      <w:lvlText w:val="%5"/>
      <w:lvlJc w:val="left"/>
      <w:pPr>
        <w:ind w:left="39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F00ACF6">
      <w:start w:val="1"/>
      <w:numFmt w:val="lowerRoman"/>
      <w:lvlText w:val="%6"/>
      <w:lvlJc w:val="left"/>
      <w:pPr>
        <w:ind w:left="46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5FCF55C">
      <w:start w:val="1"/>
      <w:numFmt w:val="decimal"/>
      <w:lvlText w:val="%7"/>
      <w:lvlJc w:val="left"/>
      <w:pPr>
        <w:ind w:left="53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DD47292">
      <w:start w:val="1"/>
      <w:numFmt w:val="lowerLetter"/>
      <w:lvlText w:val="%8"/>
      <w:lvlJc w:val="left"/>
      <w:pPr>
        <w:ind w:left="60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7ECBC2C">
      <w:start w:val="1"/>
      <w:numFmt w:val="lowerRoman"/>
      <w:lvlText w:val="%9"/>
      <w:lvlJc w:val="left"/>
      <w:pPr>
        <w:ind w:left="67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nsid w:val="3418467D"/>
    <w:multiLevelType w:val="hybridMultilevel"/>
    <w:tmpl w:val="D7D0F444"/>
    <w:lvl w:ilvl="0" w:tplc="835E30FE">
      <w:start w:val="1"/>
      <w:numFmt w:val="bullet"/>
      <w:lvlText w:val="-"/>
      <w:lvlJc w:val="left"/>
      <w:pPr>
        <w:ind w:left="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416B3A4">
      <w:start w:val="1"/>
      <w:numFmt w:val="bullet"/>
      <w:lvlText w:val="o"/>
      <w:lvlJc w:val="left"/>
      <w:pPr>
        <w:ind w:left="1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D5C423C">
      <w:start w:val="1"/>
      <w:numFmt w:val="bullet"/>
      <w:lvlText w:val="▪"/>
      <w:lvlJc w:val="left"/>
      <w:pPr>
        <w:ind w:left="2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7D21574">
      <w:start w:val="1"/>
      <w:numFmt w:val="bullet"/>
      <w:lvlText w:val="•"/>
      <w:lvlJc w:val="left"/>
      <w:pPr>
        <w:ind w:left="3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CB8BFEE">
      <w:start w:val="1"/>
      <w:numFmt w:val="bullet"/>
      <w:lvlText w:val="o"/>
      <w:lvlJc w:val="left"/>
      <w:pPr>
        <w:ind w:left="3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FB43E48">
      <w:start w:val="1"/>
      <w:numFmt w:val="bullet"/>
      <w:lvlText w:val="▪"/>
      <w:lvlJc w:val="left"/>
      <w:pPr>
        <w:ind w:left="4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AB61CDC">
      <w:start w:val="1"/>
      <w:numFmt w:val="bullet"/>
      <w:lvlText w:val="•"/>
      <w:lvlJc w:val="left"/>
      <w:pPr>
        <w:ind w:left="5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5FCDF62">
      <w:start w:val="1"/>
      <w:numFmt w:val="bullet"/>
      <w:lvlText w:val="o"/>
      <w:lvlJc w:val="left"/>
      <w:pPr>
        <w:ind w:left="60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626AD30">
      <w:start w:val="1"/>
      <w:numFmt w:val="bullet"/>
      <w:lvlText w:val="▪"/>
      <w:lvlJc w:val="left"/>
      <w:pPr>
        <w:ind w:left="67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nsid w:val="36603CED"/>
    <w:multiLevelType w:val="hybridMultilevel"/>
    <w:tmpl w:val="35F081B0"/>
    <w:lvl w:ilvl="0" w:tplc="CC8A82E2">
      <w:start w:val="1"/>
      <w:numFmt w:val="bullet"/>
      <w:lvlText w:val="•"/>
      <w:lvlJc w:val="left"/>
      <w:pPr>
        <w:ind w:left="2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E7A5686">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472E6AA">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D282662">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5AAA002">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8861B32">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21A05DA">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0AA5AC">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67A87B8">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nsid w:val="373C3C79"/>
    <w:multiLevelType w:val="hybridMultilevel"/>
    <w:tmpl w:val="3A0E7CDE"/>
    <w:lvl w:ilvl="0" w:tplc="CAF4A590">
      <w:start w:val="1"/>
      <w:numFmt w:val="bullet"/>
      <w:lvlText w:val="-"/>
      <w:lvlJc w:val="left"/>
      <w:pPr>
        <w:ind w:left="4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A9AF524">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FF8BD2E">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D940CEC">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F8C9DC6">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C3CC81A">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CA2ECFC">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392DB66">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92410E2">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nsid w:val="38140C56"/>
    <w:multiLevelType w:val="hybridMultilevel"/>
    <w:tmpl w:val="F3721FFA"/>
    <w:lvl w:ilvl="0" w:tplc="FF0C3930">
      <w:start w:val="1"/>
      <w:numFmt w:val="bullet"/>
      <w:lvlText w:val="•"/>
      <w:lvlJc w:val="left"/>
      <w:pPr>
        <w:ind w:left="13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3DE323C">
      <w:start w:val="1"/>
      <w:numFmt w:val="bullet"/>
      <w:lvlText w:val="o"/>
      <w:lvlJc w:val="left"/>
      <w:pPr>
        <w:ind w:left="150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3866E8A">
      <w:start w:val="1"/>
      <w:numFmt w:val="bullet"/>
      <w:lvlText w:val="▪"/>
      <w:lvlJc w:val="left"/>
      <w:pPr>
        <w:ind w:left="222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37EA730E">
      <w:start w:val="1"/>
      <w:numFmt w:val="bullet"/>
      <w:lvlText w:val="•"/>
      <w:lvlJc w:val="left"/>
      <w:pPr>
        <w:ind w:left="294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AB895C8">
      <w:start w:val="1"/>
      <w:numFmt w:val="bullet"/>
      <w:lvlText w:val="o"/>
      <w:lvlJc w:val="left"/>
      <w:pPr>
        <w:ind w:left="36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BBECE260">
      <w:start w:val="1"/>
      <w:numFmt w:val="bullet"/>
      <w:lvlText w:val="▪"/>
      <w:lvlJc w:val="left"/>
      <w:pPr>
        <w:ind w:left="438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2A881AD8">
      <w:start w:val="1"/>
      <w:numFmt w:val="bullet"/>
      <w:lvlText w:val="•"/>
      <w:lvlJc w:val="left"/>
      <w:pPr>
        <w:ind w:left="510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BEECE14">
      <w:start w:val="1"/>
      <w:numFmt w:val="bullet"/>
      <w:lvlText w:val="o"/>
      <w:lvlJc w:val="left"/>
      <w:pPr>
        <w:ind w:left="582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F5A35C0">
      <w:start w:val="1"/>
      <w:numFmt w:val="bullet"/>
      <w:lvlText w:val="▪"/>
      <w:lvlJc w:val="left"/>
      <w:pPr>
        <w:ind w:left="654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1">
    <w:nsid w:val="38722A46"/>
    <w:multiLevelType w:val="hybridMultilevel"/>
    <w:tmpl w:val="1994A7A8"/>
    <w:lvl w:ilvl="0" w:tplc="4EB26C82">
      <w:start w:val="1"/>
      <w:numFmt w:val="bullet"/>
      <w:lvlText w:val="•"/>
      <w:lvlJc w:val="left"/>
      <w:pPr>
        <w:ind w:left="10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618B662">
      <w:start w:val="1"/>
      <w:numFmt w:val="bullet"/>
      <w:lvlText w:val="o"/>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9B65300">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6F25F04">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15A04AC">
      <w:start w:val="1"/>
      <w:numFmt w:val="bullet"/>
      <w:lvlText w:val="o"/>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8BE5F98">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32CE8A4">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4C409AE">
      <w:start w:val="1"/>
      <w:numFmt w:val="bullet"/>
      <w:lvlText w:val="o"/>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53E2DC6">
      <w:start w:val="1"/>
      <w:numFmt w:val="bullet"/>
      <w:lvlText w:val="▪"/>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nsid w:val="38E0386B"/>
    <w:multiLevelType w:val="hybridMultilevel"/>
    <w:tmpl w:val="59D80912"/>
    <w:lvl w:ilvl="0" w:tplc="5F0A8866">
      <w:start w:val="1"/>
      <w:numFmt w:val="bullet"/>
      <w:lvlText w:val="•"/>
      <w:lvlJc w:val="left"/>
      <w:pPr>
        <w:ind w:left="10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EF4F08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9EC75D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0F4237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ECDA9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60C957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7FA44C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BDE2C3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305E5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3">
    <w:nsid w:val="392C05B2"/>
    <w:multiLevelType w:val="hybridMultilevel"/>
    <w:tmpl w:val="642EBAA8"/>
    <w:lvl w:ilvl="0" w:tplc="659A3DCE">
      <w:start w:val="1"/>
      <w:numFmt w:val="decimal"/>
      <w:lvlText w:val="%1."/>
      <w:lvlJc w:val="left"/>
      <w:pPr>
        <w:ind w:left="7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F10C162">
      <w:start w:val="1"/>
      <w:numFmt w:val="lowerLetter"/>
      <w:lvlText w:val="%2"/>
      <w:lvlJc w:val="left"/>
      <w:pPr>
        <w:ind w:left="1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53A19AA">
      <w:start w:val="1"/>
      <w:numFmt w:val="lowerRoman"/>
      <w:lvlText w:val="%3"/>
      <w:lvlJc w:val="left"/>
      <w:pPr>
        <w:ind w:left="2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8B203EA">
      <w:start w:val="1"/>
      <w:numFmt w:val="decimal"/>
      <w:lvlText w:val="%4"/>
      <w:lvlJc w:val="left"/>
      <w:pPr>
        <w:ind w:left="2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876D158">
      <w:start w:val="1"/>
      <w:numFmt w:val="lowerLetter"/>
      <w:lvlText w:val="%5"/>
      <w:lvlJc w:val="left"/>
      <w:pPr>
        <w:ind w:left="3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11AAA00">
      <w:start w:val="1"/>
      <w:numFmt w:val="lowerRoman"/>
      <w:lvlText w:val="%6"/>
      <w:lvlJc w:val="left"/>
      <w:pPr>
        <w:ind w:left="4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64C93C2">
      <w:start w:val="1"/>
      <w:numFmt w:val="decimal"/>
      <w:lvlText w:val="%7"/>
      <w:lvlJc w:val="left"/>
      <w:pPr>
        <w:ind w:left="5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A7A22C4">
      <w:start w:val="1"/>
      <w:numFmt w:val="lowerLetter"/>
      <w:lvlText w:val="%8"/>
      <w:lvlJc w:val="left"/>
      <w:pPr>
        <w:ind w:left="58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724C0FC">
      <w:start w:val="1"/>
      <w:numFmt w:val="lowerRoman"/>
      <w:lvlText w:val="%9"/>
      <w:lvlJc w:val="left"/>
      <w:pPr>
        <w:ind w:left="65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4">
    <w:nsid w:val="3AA76851"/>
    <w:multiLevelType w:val="hybridMultilevel"/>
    <w:tmpl w:val="9320BAA0"/>
    <w:lvl w:ilvl="0" w:tplc="1A98AA16">
      <w:start w:val="1"/>
      <w:numFmt w:val="bullet"/>
      <w:lvlText w:val="•"/>
      <w:lvlJc w:val="left"/>
      <w:pPr>
        <w:ind w:left="2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BA80D92">
      <w:start w:val="1"/>
      <w:numFmt w:val="bullet"/>
      <w:lvlText w:val="o"/>
      <w:lvlJc w:val="left"/>
      <w:pPr>
        <w:ind w:left="16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1846BCA">
      <w:start w:val="1"/>
      <w:numFmt w:val="bullet"/>
      <w:lvlText w:val="▪"/>
      <w:lvlJc w:val="left"/>
      <w:pPr>
        <w:ind w:left="23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976CF70">
      <w:start w:val="1"/>
      <w:numFmt w:val="bullet"/>
      <w:lvlText w:val="•"/>
      <w:lvlJc w:val="left"/>
      <w:pPr>
        <w:ind w:left="3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7123B08">
      <w:start w:val="1"/>
      <w:numFmt w:val="bullet"/>
      <w:lvlText w:val="o"/>
      <w:lvlJc w:val="left"/>
      <w:pPr>
        <w:ind w:left="3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4C4FDCE">
      <w:start w:val="1"/>
      <w:numFmt w:val="bullet"/>
      <w:lvlText w:val="▪"/>
      <w:lvlJc w:val="left"/>
      <w:pPr>
        <w:ind w:left="4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C00DD4C">
      <w:start w:val="1"/>
      <w:numFmt w:val="bullet"/>
      <w:lvlText w:val="•"/>
      <w:lvlJc w:val="left"/>
      <w:pPr>
        <w:ind w:left="5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9742C8A">
      <w:start w:val="1"/>
      <w:numFmt w:val="bullet"/>
      <w:lvlText w:val="o"/>
      <w:lvlJc w:val="left"/>
      <w:pPr>
        <w:ind w:left="5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94EEF70">
      <w:start w:val="1"/>
      <w:numFmt w:val="bullet"/>
      <w:lvlText w:val="▪"/>
      <w:lvlJc w:val="left"/>
      <w:pPr>
        <w:ind w:left="6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5">
    <w:nsid w:val="3DF774FE"/>
    <w:multiLevelType w:val="hybridMultilevel"/>
    <w:tmpl w:val="E9283AD4"/>
    <w:lvl w:ilvl="0" w:tplc="1F1E2610">
      <w:start w:val="1"/>
      <w:numFmt w:val="decimal"/>
      <w:lvlText w:val="%1."/>
      <w:lvlJc w:val="left"/>
      <w:pPr>
        <w:ind w:left="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DAE81D2">
      <w:start w:val="1"/>
      <w:numFmt w:val="lowerLetter"/>
      <w:lvlText w:val="%2"/>
      <w:lvlJc w:val="left"/>
      <w:pPr>
        <w:ind w:left="11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2CEB272">
      <w:start w:val="1"/>
      <w:numFmt w:val="lowerRoman"/>
      <w:lvlText w:val="%3"/>
      <w:lvlJc w:val="left"/>
      <w:pPr>
        <w:ind w:left="18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B6887B8">
      <w:start w:val="1"/>
      <w:numFmt w:val="decimal"/>
      <w:lvlText w:val="%4"/>
      <w:lvlJc w:val="left"/>
      <w:pPr>
        <w:ind w:left="25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DD46C62">
      <w:start w:val="1"/>
      <w:numFmt w:val="lowerLetter"/>
      <w:lvlText w:val="%5"/>
      <w:lvlJc w:val="left"/>
      <w:pPr>
        <w:ind w:left="32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2B2C8">
      <w:start w:val="1"/>
      <w:numFmt w:val="lowerRoman"/>
      <w:lvlText w:val="%6"/>
      <w:lvlJc w:val="left"/>
      <w:pPr>
        <w:ind w:left="40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0362886">
      <w:start w:val="1"/>
      <w:numFmt w:val="decimal"/>
      <w:lvlText w:val="%7"/>
      <w:lvlJc w:val="left"/>
      <w:pPr>
        <w:ind w:left="47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CB4A8E6">
      <w:start w:val="1"/>
      <w:numFmt w:val="lowerLetter"/>
      <w:lvlText w:val="%8"/>
      <w:lvlJc w:val="left"/>
      <w:pPr>
        <w:ind w:left="54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9342704">
      <w:start w:val="1"/>
      <w:numFmt w:val="lowerRoman"/>
      <w:lvlText w:val="%9"/>
      <w:lvlJc w:val="left"/>
      <w:pPr>
        <w:ind w:left="61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6">
    <w:nsid w:val="431550C0"/>
    <w:multiLevelType w:val="hybridMultilevel"/>
    <w:tmpl w:val="5AEC7CD8"/>
    <w:lvl w:ilvl="0" w:tplc="F8569392">
      <w:start w:val="1"/>
      <w:numFmt w:val="bullet"/>
      <w:lvlText w:val="•"/>
      <w:lvlJc w:val="left"/>
      <w:pPr>
        <w:ind w:left="12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05CD860">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BAA5AB4">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8C66A36">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2D2A0C4">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3FE4FF0">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BB88E76">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BAA1A66">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A18F6F4">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7">
    <w:nsid w:val="46DD470E"/>
    <w:multiLevelType w:val="hybridMultilevel"/>
    <w:tmpl w:val="733E830C"/>
    <w:lvl w:ilvl="0" w:tplc="CD2EEC56">
      <w:start w:val="1"/>
      <w:numFmt w:val="decimal"/>
      <w:lvlText w:val="%1."/>
      <w:lvlJc w:val="left"/>
      <w:pPr>
        <w:ind w:left="6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7BA38B2">
      <w:start w:val="1"/>
      <w:numFmt w:val="lowerLetter"/>
      <w:lvlText w:val="%2"/>
      <w:lvlJc w:val="left"/>
      <w:pPr>
        <w:ind w:left="11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496243C">
      <w:start w:val="1"/>
      <w:numFmt w:val="lowerRoman"/>
      <w:lvlText w:val="%3"/>
      <w:lvlJc w:val="left"/>
      <w:pPr>
        <w:ind w:left="19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32041EA">
      <w:start w:val="1"/>
      <w:numFmt w:val="decimal"/>
      <w:lvlText w:val="%4"/>
      <w:lvlJc w:val="left"/>
      <w:pPr>
        <w:ind w:left="26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3D49234">
      <w:start w:val="1"/>
      <w:numFmt w:val="lowerLetter"/>
      <w:lvlText w:val="%5"/>
      <w:lvlJc w:val="left"/>
      <w:pPr>
        <w:ind w:left="33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682E410">
      <w:start w:val="1"/>
      <w:numFmt w:val="lowerRoman"/>
      <w:lvlText w:val="%6"/>
      <w:lvlJc w:val="left"/>
      <w:pPr>
        <w:ind w:left="40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DEE75B8">
      <w:start w:val="1"/>
      <w:numFmt w:val="decimal"/>
      <w:lvlText w:val="%7"/>
      <w:lvlJc w:val="left"/>
      <w:pPr>
        <w:ind w:left="47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B3265B0">
      <w:start w:val="1"/>
      <w:numFmt w:val="lowerLetter"/>
      <w:lvlText w:val="%8"/>
      <w:lvlJc w:val="left"/>
      <w:pPr>
        <w:ind w:left="55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7647452">
      <w:start w:val="1"/>
      <w:numFmt w:val="lowerRoman"/>
      <w:lvlText w:val="%9"/>
      <w:lvlJc w:val="left"/>
      <w:pPr>
        <w:ind w:left="62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nsid w:val="4CB20702"/>
    <w:multiLevelType w:val="hybridMultilevel"/>
    <w:tmpl w:val="34006EE8"/>
    <w:lvl w:ilvl="0" w:tplc="28DAB8F4">
      <w:start w:val="1"/>
      <w:numFmt w:val="bullet"/>
      <w:lvlText w:val="-"/>
      <w:lvlJc w:val="left"/>
      <w:pPr>
        <w:ind w:left="1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E2A78E4">
      <w:start w:val="1"/>
      <w:numFmt w:val="bullet"/>
      <w:lvlText w:val="o"/>
      <w:lvlJc w:val="left"/>
      <w:pPr>
        <w:ind w:left="11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43CB4EA">
      <w:start w:val="1"/>
      <w:numFmt w:val="bullet"/>
      <w:lvlText w:val="▪"/>
      <w:lvlJc w:val="left"/>
      <w:pPr>
        <w:ind w:left="19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C0020B4">
      <w:start w:val="1"/>
      <w:numFmt w:val="bullet"/>
      <w:lvlText w:val="•"/>
      <w:lvlJc w:val="left"/>
      <w:pPr>
        <w:ind w:left="26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4E83BFE">
      <w:start w:val="1"/>
      <w:numFmt w:val="bullet"/>
      <w:lvlText w:val="o"/>
      <w:lvlJc w:val="left"/>
      <w:pPr>
        <w:ind w:left="33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A9AD82E">
      <w:start w:val="1"/>
      <w:numFmt w:val="bullet"/>
      <w:lvlText w:val="▪"/>
      <w:lvlJc w:val="left"/>
      <w:pPr>
        <w:ind w:left="40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3084174">
      <w:start w:val="1"/>
      <w:numFmt w:val="bullet"/>
      <w:lvlText w:val="•"/>
      <w:lvlJc w:val="left"/>
      <w:pPr>
        <w:ind w:left="47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A4A45F0">
      <w:start w:val="1"/>
      <w:numFmt w:val="bullet"/>
      <w:lvlText w:val="o"/>
      <w:lvlJc w:val="left"/>
      <w:pPr>
        <w:ind w:left="55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F427970">
      <w:start w:val="1"/>
      <w:numFmt w:val="bullet"/>
      <w:lvlText w:val="▪"/>
      <w:lvlJc w:val="left"/>
      <w:pPr>
        <w:ind w:left="62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9">
    <w:nsid w:val="4FFB0C59"/>
    <w:multiLevelType w:val="hybridMultilevel"/>
    <w:tmpl w:val="D864FDFC"/>
    <w:lvl w:ilvl="0" w:tplc="48D8EFE2">
      <w:start w:val="1"/>
      <w:numFmt w:val="bullet"/>
      <w:lvlText w:val=""/>
      <w:lvlJc w:val="left"/>
      <w:pPr>
        <w:ind w:left="98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6AB2A37C">
      <w:start w:val="1"/>
      <w:numFmt w:val="bullet"/>
      <w:lvlText w:val="o"/>
      <w:lvlJc w:val="left"/>
      <w:pPr>
        <w:ind w:left="150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69028E6">
      <w:start w:val="1"/>
      <w:numFmt w:val="bullet"/>
      <w:lvlText w:val="▪"/>
      <w:lvlJc w:val="left"/>
      <w:pPr>
        <w:ind w:left="22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8C2A953A">
      <w:start w:val="1"/>
      <w:numFmt w:val="bullet"/>
      <w:lvlText w:val="•"/>
      <w:lvlJc w:val="left"/>
      <w:pPr>
        <w:ind w:left="29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462F322">
      <w:start w:val="1"/>
      <w:numFmt w:val="bullet"/>
      <w:lvlText w:val="o"/>
      <w:lvlJc w:val="left"/>
      <w:pPr>
        <w:ind w:left="36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0700018E">
      <w:start w:val="1"/>
      <w:numFmt w:val="bullet"/>
      <w:lvlText w:val="▪"/>
      <w:lvlJc w:val="left"/>
      <w:pPr>
        <w:ind w:left="43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B0EEB60">
      <w:start w:val="1"/>
      <w:numFmt w:val="bullet"/>
      <w:lvlText w:val="•"/>
      <w:lvlJc w:val="left"/>
      <w:pPr>
        <w:ind w:left="510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36298DC">
      <w:start w:val="1"/>
      <w:numFmt w:val="bullet"/>
      <w:lvlText w:val="o"/>
      <w:lvlJc w:val="left"/>
      <w:pPr>
        <w:ind w:left="58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C4A0BBFA">
      <w:start w:val="1"/>
      <w:numFmt w:val="bullet"/>
      <w:lvlText w:val="▪"/>
      <w:lvlJc w:val="left"/>
      <w:pPr>
        <w:ind w:left="65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0">
    <w:nsid w:val="5A164F49"/>
    <w:multiLevelType w:val="hybridMultilevel"/>
    <w:tmpl w:val="E2C09E7C"/>
    <w:lvl w:ilvl="0" w:tplc="7D689BB2">
      <w:start w:val="1"/>
      <w:numFmt w:val="bullet"/>
      <w:lvlText w:val="-"/>
      <w:lvlJc w:val="left"/>
      <w:pPr>
        <w:ind w:left="1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A123DD6">
      <w:start w:val="1"/>
      <w:numFmt w:val="bullet"/>
      <w:lvlText w:val="o"/>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36CBB2A">
      <w:start w:val="1"/>
      <w:numFmt w:val="bullet"/>
      <w:lvlText w:val="▪"/>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5F88AFE">
      <w:start w:val="1"/>
      <w:numFmt w:val="bullet"/>
      <w:lvlText w:val="•"/>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10E9894">
      <w:start w:val="1"/>
      <w:numFmt w:val="bullet"/>
      <w:lvlText w:val="o"/>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90C7A2E">
      <w:start w:val="1"/>
      <w:numFmt w:val="bullet"/>
      <w:lvlText w:val="▪"/>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4B8634E">
      <w:start w:val="1"/>
      <w:numFmt w:val="bullet"/>
      <w:lvlText w:val="•"/>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366FA1C">
      <w:start w:val="1"/>
      <w:numFmt w:val="bullet"/>
      <w:lvlText w:val="o"/>
      <w:lvlJc w:val="left"/>
      <w:pPr>
        <w:ind w:left="58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42EDC04">
      <w:start w:val="1"/>
      <w:numFmt w:val="bullet"/>
      <w:lvlText w:val="▪"/>
      <w:lvlJc w:val="left"/>
      <w:pPr>
        <w:ind w:left="6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1">
    <w:nsid w:val="5B284D30"/>
    <w:multiLevelType w:val="hybridMultilevel"/>
    <w:tmpl w:val="E2BA7972"/>
    <w:lvl w:ilvl="0" w:tplc="A6128D4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EE6D6C6">
      <w:start w:val="1"/>
      <w:numFmt w:val="decimal"/>
      <w:lvlText w:val="%2)"/>
      <w:lvlJc w:val="left"/>
      <w:pPr>
        <w:ind w:left="2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222286E">
      <w:start w:val="1"/>
      <w:numFmt w:val="lowerRoman"/>
      <w:lvlText w:val="%3"/>
      <w:lvlJc w:val="left"/>
      <w:pPr>
        <w:ind w:left="17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5D6291E">
      <w:start w:val="1"/>
      <w:numFmt w:val="decimal"/>
      <w:lvlText w:val="%4"/>
      <w:lvlJc w:val="left"/>
      <w:pPr>
        <w:ind w:left="25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27EAE1C">
      <w:start w:val="1"/>
      <w:numFmt w:val="lowerLetter"/>
      <w:lvlText w:val="%5"/>
      <w:lvlJc w:val="left"/>
      <w:pPr>
        <w:ind w:left="32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DC88ACE">
      <w:start w:val="1"/>
      <w:numFmt w:val="lowerRoman"/>
      <w:lvlText w:val="%6"/>
      <w:lvlJc w:val="left"/>
      <w:pPr>
        <w:ind w:left="39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574E7AA">
      <w:start w:val="1"/>
      <w:numFmt w:val="decimal"/>
      <w:lvlText w:val="%7"/>
      <w:lvlJc w:val="left"/>
      <w:pPr>
        <w:ind w:left="46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C2EB60E">
      <w:start w:val="1"/>
      <w:numFmt w:val="lowerLetter"/>
      <w:lvlText w:val="%8"/>
      <w:lvlJc w:val="left"/>
      <w:pPr>
        <w:ind w:left="53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6ECC8E8">
      <w:start w:val="1"/>
      <w:numFmt w:val="lowerRoman"/>
      <w:lvlText w:val="%9"/>
      <w:lvlJc w:val="left"/>
      <w:pPr>
        <w:ind w:left="61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2">
    <w:nsid w:val="5C9C04D0"/>
    <w:multiLevelType w:val="hybridMultilevel"/>
    <w:tmpl w:val="98126138"/>
    <w:lvl w:ilvl="0" w:tplc="3EB4D8FC">
      <w:start w:val="1"/>
      <w:numFmt w:val="bullet"/>
      <w:lvlText w:val="-"/>
      <w:lvlJc w:val="left"/>
      <w:pPr>
        <w:ind w:left="4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E6A5496">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1C005C">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69A0FAA">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26CA606">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70EC076">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90CED9C">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95AAE18">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EAE0D1A">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3">
    <w:nsid w:val="5D9438F5"/>
    <w:multiLevelType w:val="hybridMultilevel"/>
    <w:tmpl w:val="85BC0B80"/>
    <w:lvl w:ilvl="0" w:tplc="7F1E16E2">
      <w:start w:val="1"/>
      <w:numFmt w:val="bullet"/>
      <w:lvlText w:val="•"/>
      <w:lvlJc w:val="left"/>
      <w:pPr>
        <w:ind w:left="10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4D424CA">
      <w:start w:val="1"/>
      <w:numFmt w:val="bullet"/>
      <w:lvlText w:val="o"/>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40E7D46">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7964A92">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5ECD1C0">
      <w:start w:val="1"/>
      <w:numFmt w:val="bullet"/>
      <w:lvlText w:val="o"/>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A506596">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8E09F5A">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5B42EC2">
      <w:start w:val="1"/>
      <w:numFmt w:val="bullet"/>
      <w:lvlText w:val="o"/>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09E7348">
      <w:start w:val="1"/>
      <w:numFmt w:val="bullet"/>
      <w:lvlText w:val="▪"/>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4">
    <w:nsid w:val="609464FA"/>
    <w:multiLevelType w:val="hybridMultilevel"/>
    <w:tmpl w:val="3C54DDC0"/>
    <w:lvl w:ilvl="0" w:tplc="CA440E28">
      <w:start w:val="1"/>
      <w:numFmt w:val="bullet"/>
      <w:lvlText w:val="•"/>
      <w:lvlJc w:val="left"/>
      <w:pPr>
        <w:ind w:left="2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95E2A902">
      <w:start w:val="1"/>
      <w:numFmt w:val="bullet"/>
      <w:lvlText w:val="o"/>
      <w:lvlJc w:val="left"/>
      <w:pPr>
        <w:ind w:left="179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3BE63324">
      <w:start w:val="1"/>
      <w:numFmt w:val="bullet"/>
      <w:lvlText w:val="▪"/>
      <w:lvlJc w:val="left"/>
      <w:pPr>
        <w:ind w:left="251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38EC0D56">
      <w:start w:val="1"/>
      <w:numFmt w:val="bullet"/>
      <w:lvlText w:val="•"/>
      <w:lvlJc w:val="left"/>
      <w:pPr>
        <w:ind w:left="323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147653BE">
      <w:start w:val="1"/>
      <w:numFmt w:val="bullet"/>
      <w:lvlText w:val="o"/>
      <w:lvlJc w:val="left"/>
      <w:pPr>
        <w:ind w:left="395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0A141A18">
      <w:start w:val="1"/>
      <w:numFmt w:val="bullet"/>
      <w:lvlText w:val="▪"/>
      <w:lvlJc w:val="left"/>
      <w:pPr>
        <w:ind w:left="467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49DE342C">
      <w:start w:val="1"/>
      <w:numFmt w:val="bullet"/>
      <w:lvlText w:val="•"/>
      <w:lvlJc w:val="left"/>
      <w:pPr>
        <w:ind w:left="539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CD6410B2">
      <w:start w:val="1"/>
      <w:numFmt w:val="bullet"/>
      <w:lvlText w:val="o"/>
      <w:lvlJc w:val="left"/>
      <w:pPr>
        <w:ind w:left="611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CE16B014">
      <w:start w:val="1"/>
      <w:numFmt w:val="bullet"/>
      <w:lvlText w:val="▪"/>
      <w:lvlJc w:val="left"/>
      <w:pPr>
        <w:ind w:left="683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45">
    <w:nsid w:val="61B1074F"/>
    <w:multiLevelType w:val="hybridMultilevel"/>
    <w:tmpl w:val="3C701174"/>
    <w:lvl w:ilvl="0" w:tplc="FA94A20E">
      <w:start w:val="1"/>
      <w:numFmt w:val="bullet"/>
      <w:lvlText w:val="•"/>
      <w:lvlJc w:val="left"/>
      <w:pPr>
        <w:ind w:left="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0CAD244">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CF28A6C">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DFCA2C8">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D36EECE">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44CF858">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8EEEB46">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1C61ED6">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0709A">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6">
    <w:nsid w:val="64590041"/>
    <w:multiLevelType w:val="hybridMultilevel"/>
    <w:tmpl w:val="F8A803E8"/>
    <w:lvl w:ilvl="0" w:tplc="170C8708">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3C2B8DC">
      <w:start w:val="1"/>
      <w:numFmt w:val="bullet"/>
      <w:lvlText w:val="o"/>
      <w:lvlJc w:val="left"/>
      <w:pPr>
        <w:ind w:left="11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3B2B50E">
      <w:start w:val="1"/>
      <w:numFmt w:val="bullet"/>
      <w:lvlText w:val="▪"/>
      <w:lvlJc w:val="left"/>
      <w:pPr>
        <w:ind w:left="19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03C3900">
      <w:start w:val="1"/>
      <w:numFmt w:val="bullet"/>
      <w:lvlText w:val="•"/>
      <w:lvlJc w:val="left"/>
      <w:pPr>
        <w:ind w:left="26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FE24060">
      <w:start w:val="1"/>
      <w:numFmt w:val="bullet"/>
      <w:lvlText w:val="o"/>
      <w:lvlJc w:val="left"/>
      <w:pPr>
        <w:ind w:left="33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CA403B6">
      <w:start w:val="1"/>
      <w:numFmt w:val="bullet"/>
      <w:lvlText w:val="▪"/>
      <w:lvlJc w:val="left"/>
      <w:pPr>
        <w:ind w:left="40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8EA16BC">
      <w:start w:val="1"/>
      <w:numFmt w:val="bullet"/>
      <w:lvlText w:val="•"/>
      <w:lvlJc w:val="left"/>
      <w:pPr>
        <w:ind w:left="47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CDCAFBE">
      <w:start w:val="1"/>
      <w:numFmt w:val="bullet"/>
      <w:lvlText w:val="o"/>
      <w:lvlJc w:val="left"/>
      <w:pPr>
        <w:ind w:left="55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B7ACB74">
      <w:start w:val="1"/>
      <w:numFmt w:val="bullet"/>
      <w:lvlText w:val="▪"/>
      <w:lvlJc w:val="left"/>
      <w:pPr>
        <w:ind w:left="62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7">
    <w:nsid w:val="665754FE"/>
    <w:multiLevelType w:val="hybridMultilevel"/>
    <w:tmpl w:val="B7A01D56"/>
    <w:lvl w:ilvl="0" w:tplc="B08C9662">
      <w:start w:val="1"/>
      <w:numFmt w:val="decimal"/>
      <w:lvlText w:val="%1)"/>
      <w:lvlJc w:val="left"/>
      <w:pPr>
        <w:ind w:left="2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C2C57A4">
      <w:start w:val="1"/>
      <w:numFmt w:val="lowerLetter"/>
      <w:lvlText w:val="%2"/>
      <w:lvlJc w:val="left"/>
      <w:pPr>
        <w:ind w:left="17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C0CCC46">
      <w:start w:val="1"/>
      <w:numFmt w:val="lowerRoman"/>
      <w:lvlText w:val="%3"/>
      <w:lvlJc w:val="left"/>
      <w:pPr>
        <w:ind w:left="25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4047FF8">
      <w:start w:val="1"/>
      <w:numFmt w:val="decimal"/>
      <w:lvlText w:val="%4"/>
      <w:lvlJc w:val="left"/>
      <w:pPr>
        <w:ind w:left="32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7C0D872">
      <w:start w:val="1"/>
      <w:numFmt w:val="lowerLetter"/>
      <w:lvlText w:val="%5"/>
      <w:lvlJc w:val="left"/>
      <w:pPr>
        <w:ind w:left="39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852A5C2">
      <w:start w:val="1"/>
      <w:numFmt w:val="lowerRoman"/>
      <w:lvlText w:val="%6"/>
      <w:lvlJc w:val="left"/>
      <w:pPr>
        <w:ind w:left="46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37C7ADA">
      <w:start w:val="1"/>
      <w:numFmt w:val="decimal"/>
      <w:lvlText w:val="%7"/>
      <w:lvlJc w:val="left"/>
      <w:pPr>
        <w:ind w:left="53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100EDF6">
      <w:start w:val="1"/>
      <w:numFmt w:val="lowerLetter"/>
      <w:lvlText w:val="%8"/>
      <w:lvlJc w:val="left"/>
      <w:pPr>
        <w:ind w:left="61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1C2DFA8">
      <w:start w:val="1"/>
      <w:numFmt w:val="lowerRoman"/>
      <w:lvlText w:val="%9"/>
      <w:lvlJc w:val="left"/>
      <w:pPr>
        <w:ind w:left="68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8">
    <w:nsid w:val="66A16859"/>
    <w:multiLevelType w:val="hybridMultilevel"/>
    <w:tmpl w:val="DE90EE0E"/>
    <w:lvl w:ilvl="0" w:tplc="12244F6C">
      <w:start w:val="1"/>
      <w:numFmt w:val="bullet"/>
      <w:lvlText w:val="•"/>
      <w:lvlJc w:val="left"/>
      <w:pPr>
        <w:ind w:left="10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70E489C">
      <w:start w:val="1"/>
      <w:numFmt w:val="bullet"/>
      <w:lvlText w:val="o"/>
      <w:lvlJc w:val="left"/>
      <w:pPr>
        <w:ind w:left="13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E04F73A">
      <w:start w:val="1"/>
      <w:numFmt w:val="bullet"/>
      <w:lvlText w:val="▪"/>
      <w:lvlJc w:val="left"/>
      <w:pPr>
        <w:ind w:left="20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DB2C062">
      <w:start w:val="1"/>
      <w:numFmt w:val="bullet"/>
      <w:lvlText w:val="•"/>
      <w:lvlJc w:val="left"/>
      <w:pPr>
        <w:ind w:left="27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BEEE646">
      <w:start w:val="1"/>
      <w:numFmt w:val="bullet"/>
      <w:lvlText w:val="o"/>
      <w:lvlJc w:val="left"/>
      <w:pPr>
        <w:ind w:left="34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FC61E7C">
      <w:start w:val="1"/>
      <w:numFmt w:val="bullet"/>
      <w:lvlText w:val="▪"/>
      <w:lvlJc w:val="left"/>
      <w:pPr>
        <w:ind w:left="42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D46F054">
      <w:start w:val="1"/>
      <w:numFmt w:val="bullet"/>
      <w:lvlText w:val="•"/>
      <w:lvlJc w:val="left"/>
      <w:pPr>
        <w:ind w:left="49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CD85A88">
      <w:start w:val="1"/>
      <w:numFmt w:val="bullet"/>
      <w:lvlText w:val="o"/>
      <w:lvlJc w:val="left"/>
      <w:pPr>
        <w:ind w:left="56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36EA6F0">
      <w:start w:val="1"/>
      <w:numFmt w:val="bullet"/>
      <w:lvlText w:val="▪"/>
      <w:lvlJc w:val="left"/>
      <w:pPr>
        <w:ind w:left="63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9">
    <w:nsid w:val="671902CA"/>
    <w:multiLevelType w:val="hybridMultilevel"/>
    <w:tmpl w:val="57FA9B62"/>
    <w:lvl w:ilvl="0" w:tplc="63AE8A2E">
      <w:start w:val="5"/>
      <w:numFmt w:val="decimal"/>
      <w:lvlText w:val="%1)"/>
      <w:lvlJc w:val="left"/>
      <w:pPr>
        <w:ind w:left="5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A9768DB4">
      <w:start w:val="1"/>
      <w:numFmt w:val="lowerLetter"/>
      <w:lvlText w:val="%2"/>
      <w:lvlJc w:val="left"/>
      <w:pPr>
        <w:ind w:left="164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CC00D7F6">
      <w:start w:val="1"/>
      <w:numFmt w:val="lowerRoman"/>
      <w:lvlText w:val="%3"/>
      <w:lvlJc w:val="left"/>
      <w:pPr>
        <w:ind w:left="236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79345430">
      <w:start w:val="1"/>
      <w:numFmt w:val="decimal"/>
      <w:lvlText w:val="%4"/>
      <w:lvlJc w:val="left"/>
      <w:pPr>
        <w:ind w:left="308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24F08DB4">
      <w:start w:val="1"/>
      <w:numFmt w:val="lowerLetter"/>
      <w:lvlText w:val="%5"/>
      <w:lvlJc w:val="left"/>
      <w:pPr>
        <w:ind w:left="380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98EAE3DC">
      <w:start w:val="1"/>
      <w:numFmt w:val="lowerRoman"/>
      <w:lvlText w:val="%6"/>
      <w:lvlJc w:val="left"/>
      <w:pPr>
        <w:ind w:left="452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F1EC6982">
      <w:start w:val="1"/>
      <w:numFmt w:val="decimal"/>
      <w:lvlText w:val="%7"/>
      <w:lvlJc w:val="left"/>
      <w:pPr>
        <w:ind w:left="524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2D26638C">
      <w:start w:val="1"/>
      <w:numFmt w:val="lowerLetter"/>
      <w:lvlText w:val="%8"/>
      <w:lvlJc w:val="left"/>
      <w:pPr>
        <w:ind w:left="596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8F5673D6">
      <w:start w:val="1"/>
      <w:numFmt w:val="lowerRoman"/>
      <w:lvlText w:val="%9"/>
      <w:lvlJc w:val="left"/>
      <w:pPr>
        <w:ind w:left="668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50">
    <w:nsid w:val="67752FDA"/>
    <w:multiLevelType w:val="hybridMultilevel"/>
    <w:tmpl w:val="0DE08DC0"/>
    <w:lvl w:ilvl="0" w:tplc="7F6A9928">
      <w:start w:val="1"/>
      <w:numFmt w:val="bullet"/>
      <w:lvlText w:val="-"/>
      <w:lvlJc w:val="left"/>
      <w:pPr>
        <w:ind w:left="4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5220A0A">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1046052">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5E24C9E">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7785960">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A02A77C">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D9E0594">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068039E">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AA6EC5A">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1">
    <w:nsid w:val="690823C8"/>
    <w:multiLevelType w:val="hybridMultilevel"/>
    <w:tmpl w:val="B1D0FC06"/>
    <w:lvl w:ilvl="0" w:tplc="2EE205FC">
      <w:start w:val="1"/>
      <w:numFmt w:val="bullet"/>
      <w:lvlText w:val="•"/>
      <w:lvlJc w:val="left"/>
      <w:pPr>
        <w:ind w:left="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1E881DA">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D0407AA">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9A2AD34">
      <w:start w:val="1"/>
      <w:numFmt w:val="bullet"/>
      <w:lvlText w:val="•"/>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5FAD98C">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BA6FCB4">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30ECB38">
      <w:start w:val="1"/>
      <w:numFmt w:val="bullet"/>
      <w:lvlText w:val="•"/>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DC6BBEA">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1EA5158">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2">
    <w:nsid w:val="6B1C6A24"/>
    <w:multiLevelType w:val="hybridMultilevel"/>
    <w:tmpl w:val="70AA9D08"/>
    <w:lvl w:ilvl="0" w:tplc="B15A3AD4">
      <w:start w:val="1"/>
      <w:numFmt w:val="decimal"/>
      <w:lvlText w:val="%1)"/>
      <w:lvlJc w:val="left"/>
      <w:pPr>
        <w:ind w:left="10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67ACE2A">
      <w:start w:val="1"/>
      <w:numFmt w:val="lowerLetter"/>
      <w:lvlText w:val="%2"/>
      <w:lvlJc w:val="left"/>
      <w:pPr>
        <w:ind w:left="18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360E658">
      <w:start w:val="1"/>
      <w:numFmt w:val="lowerRoman"/>
      <w:lvlText w:val="%3"/>
      <w:lvlJc w:val="left"/>
      <w:pPr>
        <w:ind w:left="25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15279BA">
      <w:start w:val="1"/>
      <w:numFmt w:val="decimal"/>
      <w:lvlText w:val="%4"/>
      <w:lvlJc w:val="left"/>
      <w:pPr>
        <w:ind w:left="32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4C41732">
      <w:start w:val="1"/>
      <w:numFmt w:val="lowerLetter"/>
      <w:lvlText w:val="%5"/>
      <w:lvlJc w:val="left"/>
      <w:pPr>
        <w:ind w:left="39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7A8CA96">
      <w:start w:val="1"/>
      <w:numFmt w:val="lowerRoman"/>
      <w:lvlText w:val="%6"/>
      <w:lvlJc w:val="left"/>
      <w:pPr>
        <w:ind w:left="46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E707E8E">
      <w:start w:val="1"/>
      <w:numFmt w:val="decimal"/>
      <w:lvlText w:val="%7"/>
      <w:lvlJc w:val="left"/>
      <w:pPr>
        <w:ind w:left="54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DAEF534">
      <w:start w:val="1"/>
      <w:numFmt w:val="lowerLetter"/>
      <w:lvlText w:val="%8"/>
      <w:lvlJc w:val="left"/>
      <w:pPr>
        <w:ind w:left="61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544EDAC">
      <w:start w:val="1"/>
      <w:numFmt w:val="lowerRoman"/>
      <w:lvlText w:val="%9"/>
      <w:lvlJc w:val="left"/>
      <w:pPr>
        <w:ind w:left="68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3">
    <w:nsid w:val="6C183087"/>
    <w:multiLevelType w:val="hybridMultilevel"/>
    <w:tmpl w:val="B1DEFE9A"/>
    <w:lvl w:ilvl="0" w:tplc="22127B66">
      <w:start w:val="1"/>
      <w:numFmt w:val="bullet"/>
      <w:lvlText w:val="•"/>
      <w:lvlJc w:val="left"/>
      <w:pPr>
        <w:ind w:left="10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51EC65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F9A6D9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EA6483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746FE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DFC3A3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7640F9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C7AE66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1A4D3F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4">
    <w:nsid w:val="6C2C1298"/>
    <w:multiLevelType w:val="hybridMultilevel"/>
    <w:tmpl w:val="ED7EC31E"/>
    <w:lvl w:ilvl="0" w:tplc="E85474E6">
      <w:start w:val="2"/>
      <w:numFmt w:val="decimal"/>
      <w:lvlText w:val="%1)"/>
      <w:lvlJc w:val="left"/>
      <w:pPr>
        <w:ind w:left="5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28ACB3BC">
      <w:start w:val="1"/>
      <w:numFmt w:val="lowerLetter"/>
      <w:lvlText w:val="%2"/>
      <w:lvlJc w:val="left"/>
      <w:pPr>
        <w:ind w:left="164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D60C2CC8">
      <w:start w:val="1"/>
      <w:numFmt w:val="lowerRoman"/>
      <w:lvlText w:val="%3"/>
      <w:lvlJc w:val="left"/>
      <w:pPr>
        <w:ind w:left="236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51D27638">
      <w:start w:val="1"/>
      <w:numFmt w:val="decimal"/>
      <w:lvlText w:val="%4"/>
      <w:lvlJc w:val="left"/>
      <w:pPr>
        <w:ind w:left="308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CC4AD6B2">
      <w:start w:val="1"/>
      <w:numFmt w:val="lowerLetter"/>
      <w:lvlText w:val="%5"/>
      <w:lvlJc w:val="left"/>
      <w:pPr>
        <w:ind w:left="380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EE7A6E32">
      <w:start w:val="1"/>
      <w:numFmt w:val="lowerRoman"/>
      <w:lvlText w:val="%6"/>
      <w:lvlJc w:val="left"/>
      <w:pPr>
        <w:ind w:left="452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158AB41A">
      <w:start w:val="1"/>
      <w:numFmt w:val="decimal"/>
      <w:lvlText w:val="%7"/>
      <w:lvlJc w:val="left"/>
      <w:pPr>
        <w:ind w:left="524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C5E0C4A0">
      <w:start w:val="1"/>
      <w:numFmt w:val="lowerLetter"/>
      <w:lvlText w:val="%8"/>
      <w:lvlJc w:val="left"/>
      <w:pPr>
        <w:ind w:left="596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D8D62C20">
      <w:start w:val="1"/>
      <w:numFmt w:val="lowerRoman"/>
      <w:lvlText w:val="%9"/>
      <w:lvlJc w:val="left"/>
      <w:pPr>
        <w:ind w:left="6687"/>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55">
    <w:nsid w:val="6D924DDC"/>
    <w:multiLevelType w:val="hybridMultilevel"/>
    <w:tmpl w:val="4DB2298E"/>
    <w:lvl w:ilvl="0" w:tplc="B090F3FE">
      <w:start w:val="1"/>
      <w:numFmt w:val="bullet"/>
      <w:lvlText w:val="-"/>
      <w:lvlJc w:val="left"/>
      <w:pPr>
        <w:ind w:left="4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4A60D32">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5B60238">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A04A5F6">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6D8D6CA">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DD6BC18">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4602742">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6227E86">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3608C6A">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6">
    <w:nsid w:val="6F206987"/>
    <w:multiLevelType w:val="hybridMultilevel"/>
    <w:tmpl w:val="4E50BDF2"/>
    <w:lvl w:ilvl="0" w:tplc="7EF05A84">
      <w:start w:val="1"/>
      <w:numFmt w:val="bullet"/>
      <w:lvlText w:val="-"/>
      <w:lvlJc w:val="left"/>
      <w:pPr>
        <w:ind w:left="7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B3600C0">
      <w:start w:val="1"/>
      <w:numFmt w:val="bullet"/>
      <w:lvlText w:val="o"/>
      <w:lvlJc w:val="left"/>
      <w:pPr>
        <w:ind w:left="16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10EC33C">
      <w:start w:val="1"/>
      <w:numFmt w:val="bullet"/>
      <w:lvlText w:val="▪"/>
      <w:lvlJc w:val="left"/>
      <w:pPr>
        <w:ind w:left="23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438D1D8">
      <w:start w:val="1"/>
      <w:numFmt w:val="bullet"/>
      <w:lvlText w:val="•"/>
      <w:lvlJc w:val="left"/>
      <w:pPr>
        <w:ind w:left="30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AC2BA94">
      <w:start w:val="1"/>
      <w:numFmt w:val="bullet"/>
      <w:lvlText w:val="o"/>
      <w:lvlJc w:val="left"/>
      <w:pPr>
        <w:ind w:left="37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2A8B3A6">
      <w:start w:val="1"/>
      <w:numFmt w:val="bullet"/>
      <w:lvlText w:val="▪"/>
      <w:lvlJc w:val="left"/>
      <w:pPr>
        <w:ind w:left="44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900C3E4">
      <w:start w:val="1"/>
      <w:numFmt w:val="bullet"/>
      <w:lvlText w:val="•"/>
      <w:lvlJc w:val="left"/>
      <w:pPr>
        <w:ind w:left="52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3743290">
      <w:start w:val="1"/>
      <w:numFmt w:val="bullet"/>
      <w:lvlText w:val="o"/>
      <w:lvlJc w:val="left"/>
      <w:pPr>
        <w:ind w:left="59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B3CF5DA">
      <w:start w:val="1"/>
      <w:numFmt w:val="bullet"/>
      <w:lvlText w:val="▪"/>
      <w:lvlJc w:val="left"/>
      <w:pPr>
        <w:ind w:left="66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7">
    <w:nsid w:val="714D612A"/>
    <w:multiLevelType w:val="hybridMultilevel"/>
    <w:tmpl w:val="978AF754"/>
    <w:lvl w:ilvl="0" w:tplc="E6DACB48">
      <w:start w:val="1"/>
      <w:numFmt w:val="decimal"/>
      <w:lvlText w:val="%1."/>
      <w:lvlJc w:val="left"/>
      <w:pPr>
        <w:ind w:left="10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85270B8">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E5EFF6C">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3C82BB8">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A7C0BD0">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DA46590">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1C0B972">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C7C181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7BC7812">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8">
    <w:nsid w:val="73513565"/>
    <w:multiLevelType w:val="hybridMultilevel"/>
    <w:tmpl w:val="3A0C6830"/>
    <w:lvl w:ilvl="0" w:tplc="94504246">
      <w:start w:val="1"/>
      <w:numFmt w:val="decimal"/>
      <w:lvlText w:val="%1)"/>
      <w:lvlJc w:val="left"/>
      <w:pPr>
        <w:ind w:left="2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8749A9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992207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3448B0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48E606A">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BE02D98">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5964522">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E6A4214">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62A1EB2">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9">
    <w:nsid w:val="79E81215"/>
    <w:multiLevelType w:val="hybridMultilevel"/>
    <w:tmpl w:val="ADE8188E"/>
    <w:lvl w:ilvl="0" w:tplc="5A782C6A">
      <w:start w:val="1"/>
      <w:numFmt w:val="bullet"/>
      <w:lvlText w:val="•"/>
      <w:lvlJc w:val="left"/>
      <w:pPr>
        <w:ind w:left="4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71A6D78">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EE802D8">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B4CE7B0">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1903B9A">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54EB1CA">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244F048">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F66D88A">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A14E330">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0">
    <w:nsid w:val="7C7A29B6"/>
    <w:multiLevelType w:val="hybridMultilevel"/>
    <w:tmpl w:val="AD761E1C"/>
    <w:lvl w:ilvl="0" w:tplc="5FEA0314">
      <w:start w:val="1"/>
      <w:numFmt w:val="bullet"/>
      <w:lvlText w:val="–"/>
      <w:lvlJc w:val="left"/>
      <w:pPr>
        <w:ind w:left="2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880008E">
      <w:start w:val="1"/>
      <w:numFmt w:val="bullet"/>
      <w:lvlText w:val="o"/>
      <w:lvlJc w:val="left"/>
      <w:pPr>
        <w:ind w:left="1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730133A">
      <w:start w:val="1"/>
      <w:numFmt w:val="bullet"/>
      <w:lvlText w:val="▪"/>
      <w:lvlJc w:val="left"/>
      <w:pPr>
        <w:ind w:left="2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CC4B602">
      <w:start w:val="1"/>
      <w:numFmt w:val="bullet"/>
      <w:lvlText w:val="•"/>
      <w:lvlJc w:val="left"/>
      <w:pPr>
        <w:ind w:left="3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EC8E1AE">
      <w:start w:val="1"/>
      <w:numFmt w:val="bullet"/>
      <w:lvlText w:val="o"/>
      <w:lvlJc w:val="left"/>
      <w:pPr>
        <w:ind w:left="4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3B03526">
      <w:start w:val="1"/>
      <w:numFmt w:val="bullet"/>
      <w:lvlText w:val="▪"/>
      <w:lvlJc w:val="left"/>
      <w:pPr>
        <w:ind w:left="4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A68C06">
      <w:start w:val="1"/>
      <w:numFmt w:val="bullet"/>
      <w:lvlText w:val="•"/>
      <w:lvlJc w:val="left"/>
      <w:pPr>
        <w:ind w:left="54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342FFB6">
      <w:start w:val="1"/>
      <w:numFmt w:val="bullet"/>
      <w:lvlText w:val="o"/>
      <w:lvlJc w:val="left"/>
      <w:pPr>
        <w:ind w:left="61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4969C8E">
      <w:start w:val="1"/>
      <w:numFmt w:val="bullet"/>
      <w:lvlText w:val="▪"/>
      <w:lvlJc w:val="left"/>
      <w:pPr>
        <w:ind w:left="69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1">
    <w:nsid w:val="7CE6472F"/>
    <w:multiLevelType w:val="hybridMultilevel"/>
    <w:tmpl w:val="26E2EFFE"/>
    <w:lvl w:ilvl="0" w:tplc="9A8A3254">
      <w:start w:val="1"/>
      <w:numFmt w:val="bullet"/>
      <w:lvlText w:val="•"/>
      <w:lvlJc w:val="left"/>
      <w:pPr>
        <w:ind w:left="8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950603E">
      <w:start w:val="1"/>
      <w:numFmt w:val="bullet"/>
      <w:lvlText w:val="o"/>
      <w:lvlJc w:val="left"/>
      <w:pPr>
        <w:ind w:left="16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78608EC">
      <w:start w:val="1"/>
      <w:numFmt w:val="bullet"/>
      <w:lvlText w:val="▪"/>
      <w:lvlJc w:val="left"/>
      <w:pPr>
        <w:ind w:left="23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3F425B6">
      <w:start w:val="1"/>
      <w:numFmt w:val="bullet"/>
      <w:lvlText w:val="•"/>
      <w:lvlJc w:val="left"/>
      <w:pPr>
        <w:ind w:left="3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E8ED928">
      <w:start w:val="1"/>
      <w:numFmt w:val="bullet"/>
      <w:lvlText w:val="o"/>
      <w:lvlJc w:val="left"/>
      <w:pPr>
        <w:ind w:left="3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49CC7D6">
      <w:start w:val="1"/>
      <w:numFmt w:val="bullet"/>
      <w:lvlText w:val="▪"/>
      <w:lvlJc w:val="left"/>
      <w:pPr>
        <w:ind w:left="4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3CE610C">
      <w:start w:val="1"/>
      <w:numFmt w:val="bullet"/>
      <w:lvlText w:val="•"/>
      <w:lvlJc w:val="left"/>
      <w:pPr>
        <w:ind w:left="5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2BA7898">
      <w:start w:val="1"/>
      <w:numFmt w:val="bullet"/>
      <w:lvlText w:val="o"/>
      <w:lvlJc w:val="left"/>
      <w:pPr>
        <w:ind w:left="5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BEAF5F2">
      <w:start w:val="1"/>
      <w:numFmt w:val="bullet"/>
      <w:lvlText w:val="▪"/>
      <w:lvlJc w:val="left"/>
      <w:pPr>
        <w:ind w:left="6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2">
    <w:nsid w:val="7EC819A9"/>
    <w:multiLevelType w:val="hybridMultilevel"/>
    <w:tmpl w:val="5EAA10D2"/>
    <w:lvl w:ilvl="0" w:tplc="B652E264">
      <w:start w:val="1"/>
      <w:numFmt w:val="bullet"/>
      <w:lvlText w:val="•"/>
      <w:lvlJc w:val="left"/>
      <w:pPr>
        <w:ind w:left="5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978B404">
      <w:start w:val="1"/>
      <w:numFmt w:val="bullet"/>
      <w:lvlText w:val="o"/>
      <w:lvlJc w:val="left"/>
      <w:pPr>
        <w:ind w:left="16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2AC1F9C">
      <w:start w:val="1"/>
      <w:numFmt w:val="bullet"/>
      <w:lvlText w:val="▪"/>
      <w:lvlJc w:val="left"/>
      <w:pPr>
        <w:ind w:left="23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AA462D0">
      <w:start w:val="1"/>
      <w:numFmt w:val="bullet"/>
      <w:lvlText w:val="•"/>
      <w:lvlJc w:val="left"/>
      <w:pPr>
        <w:ind w:left="3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54CA7A8">
      <w:start w:val="1"/>
      <w:numFmt w:val="bullet"/>
      <w:lvlText w:val="o"/>
      <w:lvlJc w:val="left"/>
      <w:pPr>
        <w:ind w:left="3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8303EE8">
      <w:start w:val="1"/>
      <w:numFmt w:val="bullet"/>
      <w:lvlText w:val="▪"/>
      <w:lvlJc w:val="left"/>
      <w:pPr>
        <w:ind w:left="4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43CDCD0">
      <w:start w:val="1"/>
      <w:numFmt w:val="bullet"/>
      <w:lvlText w:val="•"/>
      <w:lvlJc w:val="left"/>
      <w:pPr>
        <w:ind w:left="5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E102D2C">
      <w:start w:val="1"/>
      <w:numFmt w:val="bullet"/>
      <w:lvlText w:val="o"/>
      <w:lvlJc w:val="left"/>
      <w:pPr>
        <w:ind w:left="5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A7EF964">
      <w:start w:val="1"/>
      <w:numFmt w:val="bullet"/>
      <w:lvlText w:val="▪"/>
      <w:lvlJc w:val="left"/>
      <w:pPr>
        <w:ind w:left="6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3">
    <w:nsid w:val="7EDC1638"/>
    <w:multiLevelType w:val="hybridMultilevel"/>
    <w:tmpl w:val="245AD402"/>
    <w:lvl w:ilvl="0" w:tplc="FB78D060">
      <w:start w:val="1"/>
      <w:numFmt w:val="decimal"/>
      <w:lvlText w:val="%1."/>
      <w:lvlJc w:val="left"/>
      <w:pPr>
        <w:ind w:left="1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82215E6">
      <w:start w:val="1"/>
      <w:numFmt w:val="lowerLetter"/>
      <w:lvlText w:val="%2"/>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F4E3D12">
      <w:start w:val="1"/>
      <w:numFmt w:val="lowerRoman"/>
      <w:lvlText w:val="%3"/>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8CAF8FC">
      <w:start w:val="1"/>
      <w:numFmt w:val="decimal"/>
      <w:lvlText w:val="%4"/>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5E4180A">
      <w:start w:val="1"/>
      <w:numFmt w:val="lowerLetter"/>
      <w:lvlText w:val="%5"/>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C6A623E">
      <w:start w:val="1"/>
      <w:numFmt w:val="lowerRoman"/>
      <w:lvlText w:val="%6"/>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3E61B10">
      <w:start w:val="1"/>
      <w:numFmt w:val="decimal"/>
      <w:lvlText w:val="%7"/>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852EDAC">
      <w:start w:val="1"/>
      <w:numFmt w:val="lowerLetter"/>
      <w:lvlText w:val="%8"/>
      <w:lvlJc w:val="left"/>
      <w:pPr>
        <w:ind w:left="58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56CAB80">
      <w:start w:val="1"/>
      <w:numFmt w:val="lowerRoman"/>
      <w:lvlText w:val="%9"/>
      <w:lvlJc w:val="left"/>
      <w:pPr>
        <w:ind w:left="6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4">
    <w:nsid w:val="7EFD08E2"/>
    <w:multiLevelType w:val="hybridMultilevel"/>
    <w:tmpl w:val="0DA4C13A"/>
    <w:lvl w:ilvl="0" w:tplc="4BBE2C36">
      <w:start w:val="1"/>
      <w:numFmt w:val="bullet"/>
      <w:lvlText w:val="-"/>
      <w:lvlJc w:val="left"/>
      <w:pPr>
        <w:ind w:left="1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9843A3C">
      <w:start w:val="1"/>
      <w:numFmt w:val="bullet"/>
      <w:lvlText w:val="o"/>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27482F4">
      <w:start w:val="1"/>
      <w:numFmt w:val="bullet"/>
      <w:lvlText w:val="▪"/>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16DA9C">
      <w:start w:val="1"/>
      <w:numFmt w:val="bullet"/>
      <w:lvlText w:val="•"/>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A70822C">
      <w:start w:val="1"/>
      <w:numFmt w:val="bullet"/>
      <w:lvlText w:val="o"/>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FB2D97C">
      <w:start w:val="1"/>
      <w:numFmt w:val="bullet"/>
      <w:lvlText w:val="▪"/>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5EC1B9A">
      <w:start w:val="1"/>
      <w:numFmt w:val="bullet"/>
      <w:lvlText w:val="•"/>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FCEEDA6">
      <w:start w:val="1"/>
      <w:numFmt w:val="bullet"/>
      <w:lvlText w:val="o"/>
      <w:lvlJc w:val="left"/>
      <w:pPr>
        <w:ind w:left="58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CF2454C">
      <w:start w:val="1"/>
      <w:numFmt w:val="bullet"/>
      <w:lvlText w:val="▪"/>
      <w:lvlJc w:val="left"/>
      <w:pPr>
        <w:ind w:left="65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5">
    <w:nsid w:val="7F733684"/>
    <w:multiLevelType w:val="hybridMultilevel"/>
    <w:tmpl w:val="62E66DAC"/>
    <w:lvl w:ilvl="0" w:tplc="DF8444AE">
      <w:start w:val="1"/>
      <w:numFmt w:val="bullet"/>
      <w:lvlText w:val="-"/>
      <w:lvlJc w:val="left"/>
      <w:pPr>
        <w:ind w:left="1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6B058FE">
      <w:start w:val="1"/>
      <w:numFmt w:val="bullet"/>
      <w:lvlText w:val="o"/>
      <w:lvlJc w:val="left"/>
      <w:pPr>
        <w:ind w:left="11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A408C2E">
      <w:start w:val="1"/>
      <w:numFmt w:val="bullet"/>
      <w:lvlText w:val="▪"/>
      <w:lvlJc w:val="left"/>
      <w:pPr>
        <w:ind w:left="19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AE8DD38">
      <w:start w:val="1"/>
      <w:numFmt w:val="bullet"/>
      <w:lvlText w:val="•"/>
      <w:lvlJc w:val="left"/>
      <w:pPr>
        <w:ind w:left="26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4F0213E">
      <w:start w:val="1"/>
      <w:numFmt w:val="bullet"/>
      <w:lvlText w:val="o"/>
      <w:lvlJc w:val="left"/>
      <w:pPr>
        <w:ind w:left="33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8E8B8CE">
      <w:start w:val="1"/>
      <w:numFmt w:val="bullet"/>
      <w:lvlText w:val="▪"/>
      <w:lvlJc w:val="left"/>
      <w:pPr>
        <w:ind w:left="40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97EC8A4">
      <w:start w:val="1"/>
      <w:numFmt w:val="bullet"/>
      <w:lvlText w:val="•"/>
      <w:lvlJc w:val="left"/>
      <w:pPr>
        <w:ind w:left="47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C10D052">
      <w:start w:val="1"/>
      <w:numFmt w:val="bullet"/>
      <w:lvlText w:val="o"/>
      <w:lvlJc w:val="left"/>
      <w:pPr>
        <w:ind w:left="55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17CF766">
      <w:start w:val="1"/>
      <w:numFmt w:val="bullet"/>
      <w:lvlText w:val="▪"/>
      <w:lvlJc w:val="left"/>
      <w:pPr>
        <w:ind w:left="62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10"/>
  </w:num>
  <w:num w:numId="2">
    <w:abstractNumId w:val="44"/>
  </w:num>
  <w:num w:numId="3">
    <w:abstractNumId w:val="29"/>
  </w:num>
  <w:num w:numId="4">
    <w:abstractNumId w:val="9"/>
  </w:num>
  <w:num w:numId="5">
    <w:abstractNumId w:val="47"/>
  </w:num>
  <w:num w:numId="6">
    <w:abstractNumId w:val="50"/>
  </w:num>
  <w:num w:numId="7">
    <w:abstractNumId w:val="61"/>
  </w:num>
  <w:num w:numId="8">
    <w:abstractNumId w:val="54"/>
  </w:num>
  <w:num w:numId="9">
    <w:abstractNumId w:val="6"/>
  </w:num>
  <w:num w:numId="10">
    <w:abstractNumId w:val="4"/>
  </w:num>
  <w:num w:numId="11">
    <w:abstractNumId w:val="49"/>
  </w:num>
  <w:num w:numId="12">
    <w:abstractNumId w:val="27"/>
  </w:num>
  <w:num w:numId="13">
    <w:abstractNumId w:val="34"/>
  </w:num>
  <w:num w:numId="14">
    <w:abstractNumId w:val="20"/>
  </w:num>
  <w:num w:numId="15">
    <w:abstractNumId w:val="23"/>
  </w:num>
  <w:num w:numId="16">
    <w:abstractNumId w:val="41"/>
  </w:num>
  <w:num w:numId="17">
    <w:abstractNumId w:val="62"/>
  </w:num>
  <w:num w:numId="18">
    <w:abstractNumId w:val="8"/>
  </w:num>
  <w:num w:numId="19">
    <w:abstractNumId w:val="26"/>
  </w:num>
  <w:num w:numId="20">
    <w:abstractNumId w:val="28"/>
  </w:num>
  <w:num w:numId="21">
    <w:abstractNumId w:val="12"/>
  </w:num>
  <w:num w:numId="22">
    <w:abstractNumId w:val="59"/>
  </w:num>
  <w:num w:numId="23">
    <w:abstractNumId w:val="18"/>
  </w:num>
  <w:num w:numId="24">
    <w:abstractNumId w:val="16"/>
  </w:num>
  <w:num w:numId="25">
    <w:abstractNumId w:val="58"/>
  </w:num>
  <w:num w:numId="26">
    <w:abstractNumId w:val="52"/>
  </w:num>
  <w:num w:numId="27">
    <w:abstractNumId w:val="33"/>
  </w:num>
  <w:num w:numId="28">
    <w:abstractNumId w:val="3"/>
  </w:num>
  <w:num w:numId="29">
    <w:abstractNumId w:val="24"/>
  </w:num>
  <w:num w:numId="30">
    <w:abstractNumId w:val="45"/>
  </w:num>
  <w:num w:numId="31">
    <w:abstractNumId w:val="17"/>
  </w:num>
  <w:num w:numId="32">
    <w:abstractNumId w:val="40"/>
  </w:num>
  <w:num w:numId="33">
    <w:abstractNumId w:val="11"/>
  </w:num>
  <w:num w:numId="34">
    <w:abstractNumId w:val="64"/>
  </w:num>
  <w:num w:numId="35">
    <w:abstractNumId w:val="0"/>
  </w:num>
  <w:num w:numId="36">
    <w:abstractNumId w:val="15"/>
  </w:num>
  <w:num w:numId="37">
    <w:abstractNumId w:val="39"/>
  </w:num>
  <w:num w:numId="38">
    <w:abstractNumId w:val="5"/>
  </w:num>
  <w:num w:numId="39">
    <w:abstractNumId w:val="36"/>
  </w:num>
  <w:num w:numId="40">
    <w:abstractNumId w:val="35"/>
  </w:num>
  <w:num w:numId="41">
    <w:abstractNumId w:val="7"/>
  </w:num>
  <w:num w:numId="42">
    <w:abstractNumId w:val="42"/>
  </w:num>
  <w:num w:numId="43">
    <w:abstractNumId w:val="56"/>
  </w:num>
  <w:num w:numId="44">
    <w:abstractNumId w:val="30"/>
  </w:num>
  <w:num w:numId="45">
    <w:abstractNumId w:val="21"/>
  </w:num>
  <w:num w:numId="46">
    <w:abstractNumId w:val="63"/>
  </w:num>
  <w:num w:numId="47">
    <w:abstractNumId w:val="51"/>
  </w:num>
  <w:num w:numId="48">
    <w:abstractNumId w:val="1"/>
  </w:num>
  <w:num w:numId="49">
    <w:abstractNumId w:val="13"/>
  </w:num>
  <w:num w:numId="50">
    <w:abstractNumId w:val="2"/>
  </w:num>
  <w:num w:numId="51">
    <w:abstractNumId w:val="55"/>
  </w:num>
  <w:num w:numId="52">
    <w:abstractNumId w:val="22"/>
  </w:num>
  <w:num w:numId="53">
    <w:abstractNumId w:val="48"/>
  </w:num>
  <w:num w:numId="54">
    <w:abstractNumId w:val="57"/>
  </w:num>
  <w:num w:numId="55">
    <w:abstractNumId w:val="43"/>
  </w:num>
  <w:num w:numId="56">
    <w:abstractNumId w:val="60"/>
  </w:num>
  <w:num w:numId="57">
    <w:abstractNumId w:val="25"/>
  </w:num>
  <w:num w:numId="58">
    <w:abstractNumId w:val="53"/>
  </w:num>
  <w:num w:numId="59">
    <w:abstractNumId w:val="31"/>
  </w:num>
  <w:num w:numId="60">
    <w:abstractNumId w:val="32"/>
  </w:num>
  <w:num w:numId="61">
    <w:abstractNumId w:val="37"/>
  </w:num>
  <w:num w:numId="62">
    <w:abstractNumId w:val="65"/>
  </w:num>
  <w:num w:numId="63">
    <w:abstractNumId w:val="46"/>
  </w:num>
  <w:num w:numId="64">
    <w:abstractNumId w:val="38"/>
  </w:num>
  <w:num w:numId="65">
    <w:abstractNumId w:val="14"/>
  </w:num>
  <w:num w:numId="66">
    <w:abstractNumId w:val="1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5F0"/>
    <w:rsid w:val="00036203"/>
    <w:rsid w:val="00204EFE"/>
    <w:rsid w:val="00266ABF"/>
    <w:rsid w:val="00286A88"/>
    <w:rsid w:val="004D169E"/>
    <w:rsid w:val="005073F9"/>
    <w:rsid w:val="00643FC4"/>
    <w:rsid w:val="006D40C2"/>
    <w:rsid w:val="006F2F33"/>
    <w:rsid w:val="00925856"/>
    <w:rsid w:val="00A42344"/>
    <w:rsid w:val="00A8747A"/>
    <w:rsid w:val="00B173A5"/>
    <w:rsid w:val="00B57DFC"/>
    <w:rsid w:val="00C568F9"/>
    <w:rsid w:val="00CA29E9"/>
    <w:rsid w:val="00D965F0"/>
    <w:rsid w:val="00DF09FA"/>
    <w:rsid w:val="00E01F05"/>
    <w:rsid w:val="00E14274"/>
    <w:rsid w:val="00F003AE"/>
    <w:rsid w:val="00F901A5"/>
    <w:rsid w:val="00FB65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22D764-0ACE-4454-B454-9ACEC0B49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2" w:line="268" w:lineRule="auto"/>
      <w:ind w:left="293" w:right="153" w:hanging="10"/>
      <w:jc w:val="both"/>
    </w:pPr>
    <w:rPr>
      <w:rFonts w:ascii="Times New Roman" w:eastAsia="Times New Roman" w:hAnsi="Times New Roman" w:cs="Times New Roman"/>
      <w:color w:val="000000"/>
    </w:rPr>
  </w:style>
  <w:style w:type="paragraph" w:styleId="1">
    <w:name w:val="heading 1"/>
    <w:next w:val="a"/>
    <w:link w:val="10"/>
    <w:uiPriority w:val="9"/>
    <w:unhideWhenUsed/>
    <w:qFormat/>
    <w:pPr>
      <w:keepNext/>
      <w:keepLines/>
      <w:spacing w:after="5" w:line="271" w:lineRule="auto"/>
      <w:ind w:left="131" w:hanging="10"/>
      <w:jc w:val="both"/>
      <w:outlineLvl w:val="0"/>
    </w:pPr>
    <w:rPr>
      <w:rFonts w:ascii="Times New Roman" w:eastAsia="Times New Roman" w:hAnsi="Times New Roman" w:cs="Times New Roman"/>
      <w:b/>
      <w:color w:val="000000"/>
    </w:rPr>
  </w:style>
  <w:style w:type="paragraph" w:styleId="2">
    <w:name w:val="heading 2"/>
    <w:next w:val="a"/>
    <w:link w:val="20"/>
    <w:uiPriority w:val="9"/>
    <w:unhideWhenUsed/>
    <w:qFormat/>
    <w:pPr>
      <w:keepNext/>
      <w:keepLines/>
      <w:spacing w:after="4" w:line="271" w:lineRule="auto"/>
      <w:ind w:left="131" w:hanging="10"/>
      <w:jc w:val="center"/>
      <w:outlineLvl w:val="1"/>
    </w:pPr>
    <w:rPr>
      <w:rFonts w:ascii="Times New Roman" w:eastAsia="Times New Roman" w:hAnsi="Times New Roman" w:cs="Times New Roman"/>
      <w:b/>
      <w:color w:val="000000"/>
    </w:rPr>
  </w:style>
  <w:style w:type="paragraph" w:styleId="3">
    <w:name w:val="heading 3"/>
    <w:next w:val="a"/>
    <w:link w:val="30"/>
    <w:uiPriority w:val="9"/>
    <w:unhideWhenUsed/>
    <w:qFormat/>
    <w:pPr>
      <w:keepNext/>
      <w:keepLines/>
      <w:spacing w:after="4" w:line="271" w:lineRule="auto"/>
      <w:ind w:left="131" w:hanging="10"/>
      <w:jc w:val="center"/>
      <w:outlineLvl w:val="2"/>
    </w:pPr>
    <w:rPr>
      <w:rFonts w:ascii="Times New Roman" w:eastAsia="Times New Roman" w:hAnsi="Times New Roman" w:cs="Times New Roman"/>
      <w:b/>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2"/>
    </w:rPr>
  </w:style>
  <w:style w:type="character" w:customStyle="1" w:styleId="20">
    <w:name w:val="Заголовок 2 Знак"/>
    <w:link w:val="2"/>
    <w:rPr>
      <w:rFonts w:ascii="Times New Roman" w:eastAsia="Times New Roman" w:hAnsi="Times New Roman" w:cs="Times New Roman"/>
      <w:b/>
      <w:color w:val="000000"/>
      <w:sz w:val="22"/>
    </w:rPr>
  </w:style>
  <w:style w:type="character" w:customStyle="1" w:styleId="30">
    <w:name w:val="Заголовок 3 Знак"/>
    <w:link w:val="3"/>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Title"/>
    <w:basedOn w:val="a"/>
    <w:next w:val="a"/>
    <w:link w:val="a4"/>
    <w:uiPriority w:val="10"/>
    <w:qFormat/>
    <w:rsid w:val="00B173A5"/>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a4">
    <w:name w:val="Название Знак"/>
    <w:basedOn w:val="a0"/>
    <w:link w:val="a3"/>
    <w:uiPriority w:val="10"/>
    <w:rsid w:val="00B173A5"/>
    <w:rPr>
      <w:rFonts w:asciiTheme="majorHAnsi" w:eastAsiaTheme="majorEastAsia" w:hAnsiTheme="majorHAnsi" w:cstheme="majorBidi"/>
      <w:spacing w:val="-10"/>
      <w:kern w:val="28"/>
      <w:sz w:val="56"/>
      <w:szCs w:val="56"/>
    </w:rPr>
  </w:style>
  <w:style w:type="paragraph" w:styleId="a5">
    <w:name w:val="List Paragraph"/>
    <w:basedOn w:val="a"/>
    <w:uiPriority w:val="34"/>
    <w:qFormat/>
    <w:rsid w:val="00E14274"/>
    <w:pPr>
      <w:ind w:left="720"/>
      <w:contextualSpacing/>
    </w:pPr>
  </w:style>
  <w:style w:type="table" w:customStyle="1" w:styleId="21">
    <w:name w:val="Сетка таблицы2"/>
    <w:basedOn w:val="a1"/>
    <w:next w:val="a6"/>
    <w:uiPriority w:val="99"/>
    <w:rsid w:val="00F003AE"/>
    <w:pPr>
      <w:spacing w:after="0" w:line="240" w:lineRule="auto"/>
    </w:pPr>
    <w:rPr>
      <w:rFonts w:ascii="Calibri" w:eastAsia="Calibri" w:hAnsi="Calibri" w:cs="Times New Roman"/>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6">
    <w:name w:val="Table Grid"/>
    <w:basedOn w:val="a1"/>
    <w:uiPriority w:val="39"/>
    <w:rsid w:val="00F003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A4234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42344"/>
    <w:rPr>
      <w:rFonts w:ascii="Times New Roman" w:eastAsia="Times New Roman" w:hAnsi="Times New Roman" w:cs="Times New Roman"/>
      <w:color w:val="000000"/>
    </w:rPr>
  </w:style>
  <w:style w:type="paragraph" w:styleId="a9">
    <w:name w:val="Balloon Text"/>
    <w:basedOn w:val="a"/>
    <w:link w:val="aa"/>
    <w:uiPriority w:val="99"/>
    <w:semiHidden/>
    <w:unhideWhenUsed/>
    <w:rsid w:val="00DF09FA"/>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DF09FA"/>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0E6E3-65FC-448E-BB69-0BC1CD6A0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86</Pages>
  <Words>43896</Words>
  <Characters>250209</Characters>
  <Application>Microsoft Office Word</Application>
  <DocSecurity>0</DocSecurity>
  <Lines>2085</Lines>
  <Paragraphs>587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293518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ruslan ivanovich</cp:lastModifiedBy>
  <cp:revision>4</cp:revision>
  <cp:lastPrinted>2019-09-15T09:18:00Z</cp:lastPrinted>
  <dcterms:created xsi:type="dcterms:W3CDTF">2019-09-14T08:40:00Z</dcterms:created>
  <dcterms:modified xsi:type="dcterms:W3CDTF">2019-09-15T09:22:00Z</dcterms:modified>
</cp:coreProperties>
</file>