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AE8" w:rsidRDefault="00BB6AE8" w:rsidP="00BB6AE8">
      <w:pPr>
        <w:pStyle w:val="2"/>
        <w:shd w:val="clear" w:color="auto" w:fill="FFFFFF" w:themeFill="background1"/>
        <w:spacing w:before="0" w:beforeAutospacing="0" w:after="240" w:afterAutospacing="0"/>
        <w:rPr>
          <w:sz w:val="24"/>
          <w:szCs w:val="24"/>
        </w:rPr>
      </w:pPr>
      <w:r>
        <w:rPr>
          <w:sz w:val="24"/>
          <w:szCs w:val="24"/>
        </w:rPr>
        <w:t>Занятие № 6.</w:t>
      </w:r>
    </w:p>
    <w:p w:rsidR="00BB6AE8" w:rsidRPr="000C17DF" w:rsidRDefault="00BB6AE8" w:rsidP="00BB6AE8">
      <w:pPr>
        <w:pStyle w:val="2"/>
        <w:shd w:val="clear" w:color="auto" w:fill="FFFFFF" w:themeFill="background1"/>
        <w:spacing w:before="0" w:beforeAutospacing="0" w:after="240" w:afterAutospacing="0"/>
        <w:rPr>
          <w:sz w:val="24"/>
          <w:szCs w:val="24"/>
        </w:rPr>
      </w:pPr>
      <w:r w:rsidRPr="000C17DF">
        <w:rPr>
          <w:sz w:val="24"/>
          <w:szCs w:val="24"/>
        </w:rPr>
        <w:t>Тест на тему «Сложносочинённое предложение»</w:t>
      </w:r>
    </w:p>
    <w:p w:rsidR="00BB6AE8" w:rsidRPr="000C17DF" w:rsidRDefault="00BB6AE8" w:rsidP="00BB6AE8">
      <w:pPr>
        <w:pStyle w:val="a3"/>
        <w:shd w:val="clear" w:color="auto" w:fill="FFFFFF" w:themeFill="background1"/>
        <w:spacing w:before="0" w:beforeAutospacing="0" w:after="0" w:afterAutospacing="0"/>
      </w:pPr>
      <w:r w:rsidRPr="000C17DF">
        <w:rPr>
          <w:rStyle w:val="a4"/>
          <w:b/>
          <w:bCs/>
        </w:rPr>
        <w:t xml:space="preserve">1. </w:t>
      </w:r>
      <w:proofErr w:type="gramStart"/>
      <w:r w:rsidRPr="000C17DF">
        <w:rPr>
          <w:rStyle w:val="a4"/>
          <w:b/>
          <w:bCs/>
        </w:rPr>
        <w:t>Какое утверждение является неверным?</w:t>
      </w:r>
      <w:r w:rsidRPr="000C17DF">
        <w:br/>
        <w:t>1) Сложносочинённые предложения – это такие предложения, в которых простые связываются сочинительными союзами.</w:t>
      </w:r>
      <w:r w:rsidRPr="000C17DF">
        <w:br/>
        <w:t>2) В сложносочинённых предложениях с союзом</w:t>
      </w:r>
      <w:r w:rsidRPr="000C17DF">
        <w:rPr>
          <w:rStyle w:val="apple-converted-space"/>
        </w:rPr>
        <w:t> </w:t>
      </w:r>
      <w:r w:rsidRPr="000C17DF">
        <w:rPr>
          <w:rStyle w:val="a4"/>
        </w:rPr>
        <w:t>и</w:t>
      </w:r>
      <w:r w:rsidRPr="000C17DF">
        <w:rPr>
          <w:rStyle w:val="apple-converted-space"/>
        </w:rPr>
        <w:t> </w:t>
      </w:r>
      <w:r w:rsidRPr="000C17DF">
        <w:t>указывается на чередование явлений.</w:t>
      </w:r>
      <w:r w:rsidRPr="000C17DF">
        <w:br/>
        <w:t>3) Если простые предложения соединены союзами</w:t>
      </w:r>
      <w:r w:rsidRPr="000C17DF">
        <w:rPr>
          <w:rStyle w:val="apple-converted-space"/>
        </w:rPr>
        <w:t> </w:t>
      </w:r>
      <w:r w:rsidRPr="000C17DF">
        <w:rPr>
          <w:rStyle w:val="a4"/>
        </w:rPr>
        <w:t>и, да</w:t>
      </w:r>
      <w:r w:rsidRPr="000C17DF">
        <w:rPr>
          <w:rStyle w:val="apple-converted-space"/>
        </w:rPr>
        <w:t> </w:t>
      </w:r>
      <w:r w:rsidRPr="000C17DF">
        <w:t>(в значении</w:t>
      </w:r>
      <w:r w:rsidRPr="000C17DF">
        <w:rPr>
          <w:rStyle w:val="apple-converted-space"/>
        </w:rPr>
        <w:t> </w:t>
      </w:r>
      <w:r w:rsidRPr="000C17DF">
        <w:rPr>
          <w:rStyle w:val="a4"/>
        </w:rPr>
        <w:t>и</w:t>
      </w:r>
      <w:r w:rsidRPr="000C17DF">
        <w:t>),</w:t>
      </w:r>
      <w:r w:rsidRPr="000C17DF">
        <w:rPr>
          <w:rStyle w:val="apple-converted-space"/>
        </w:rPr>
        <w:t> </w:t>
      </w:r>
      <w:r w:rsidRPr="000C17DF">
        <w:rPr>
          <w:rStyle w:val="a4"/>
        </w:rPr>
        <w:t>ни – ни, тоже, также</w:t>
      </w:r>
      <w:r w:rsidRPr="000C17DF">
        <w:t>, в них перечисляются явления, которые происходят одновременно, или явления, которые следуют одно за другим.</w:t>
      </w:r>
      <w:r w:rsidRPr="000C17DF">
        <w:br/>
        <w:t>4) В сложносочинённых предложениях</w:t>
      </w:r>
      <w:proofErr w:type="gramEnd"/>
      <w:r w:rsidRPr="000C17DF">
        <w:t xml:space="preserve"> с союзами</w:t>
      </w:r>
      <w:r w:rsidRPr="000C17DF">
        <w:rPr>
          <w:rStyle w:val="apple-converted-space"/>
        </w:rPr>
        <w:t> </w:t>
      </w:r>
      <w:r w:rsidRPr="000C17DF">
        <w:rPr>
          <w:rStyle w:val="a4"/>
        </w:rPr>
        <w:t>а, но, д</w:t>
      </w:r>
      <w:r w:rsidRPr="000C17DF">
        <w:t>а (в значении но) одно явление противопоставлено другому.</w:t>
      </w:r>
      <w:r w:rsidRPr="000C17DF">
        <w:br/>
      </w:r>
      <w:r w:rsidRPr="000C17DF">
        <w:br/>
      </w:r>
      <w:r w:rsidRPr="000C17DF">
        <w:rPr>
          <w:rStyle w:val="a4"/>
          <w:b/>
          <w:bCs/>
        </w:rPr>
        <w:t>2. Какое утверждение является неверным?</w:t>
      </w:r>
      <w:r w:rsidRPr="000C17DF">
        <w:br/>
        <w:t>1) Если два простых предложения соединены в одно сложное союзом зато, это предложение сложносочинённое.</w:t>
      </w:r>
      <w:r w:rsidRPr="000C17DF">
        <w:br/>
        <w:t>2) В сложносочинённых предложениях с разделительным союзом</w:t>
      </w:r>
      <w:r w:rsidRPr="000C17DF">
        <w:rPr>
          <w:rStyle w:val="apple-converted-space"/>
        </w:rPr>
        <w:t> </w:t>
      </w:r>
      <w:r w:rsidRPr="000C17DF">
        <w:rPr>
          <w:rStyle w:val="a4"/>
        </w:rPr>
        <w:t>то - то</w:t>
      </w:r>
      <w:r w:rsidRPr="000C17DF">
        <w:rPr>
          <w:rStyle w:val="apple-converted-space"/>
          <w:i/>
          <w:iCs/>
        </w:rPr>
        <w:t> </w:t>
      </w:r>
      <w:r w:rsidRPr="000C17DF">
        <w:t>обычно указывается на чередование явлений.</w:t>
      </w:r>
      <w:r w:rsidRPr="000C17DF">
        <w:br/>
        <w:t>3) Сложносочинённые предложения бывают союзными и бессоюзными.</w:t>
      </w:r>
      <w:r w:rsidRPr="000C17DF">
        <w:br/>
        <w:t xml:space="preserve">4) В сложносочинённых предложениях с </w:t>
      </w:r>
      <w:proofErr w:type="gramStart"/>
      <w:r w:rsidRPr="000C17DF">
        <w:t>союзами</w:t>
      </w:r>
      <w:proofErr w:type="gramEnd"/>
      <w:r w:rsidRPr="000C17DF">
        <w:t xml:space="preserve"> однако, зато, же одно явление противопоставляется другому.</w:t>
      </w:r>
      <w:r w:rsidRPr="000C17DF">
        <w:br/>
      </w:r>
      <w:r w:rsidRPr="000C17DF">
        <w:br/>
      </w:r>
      <w:r w:rsidRPr="000C17DF">
        <w:rPr>
          <w:rStyle w:val="a4"/>
          <w:b/>
          <w:bCs/>
        </w:rPr>
        <w:t>3. Какое утверждение является неверным?</w:t>
      </w:r>
      <w:r w:rsidRPr="000C17DF">
        <w:br/>
        <w:t>1) Простые предложения не могут соединяться в сложносочинённое только при помощи интонации.</w:t>
      </w:r>
      <w:r w:rsidRPr="000C17DF">
        <w:br/>
        <w:t>2) В сложносочинённых предложениях с союзами</w:t>
      </w:r>
      <w:r w:rsidRPr="000C17DF">
        <w:rPr>
          <w:rStyle w:val="apple-converted-space"/>
          <w:i/>
          <w:iCs/>
        </w:rPr>
        <w:t> </w:t>
      </w:r>
      <w:r w:rsidRPr="000C17DF">
        <w:rPr>
          <w:rStyle w:val="a4"/>
        </w:rPr>
        <w:t>или (иль), то ли - то ли</w:t>
      </w:r>
      <w:r w:rsidRPr="000C17DF">
        <w:rPr>
          <w:rStyle w:val="apple-converted-space"/>
        </w:rPr>
        <w:t> </w:t>
      </w:r>
      <w:r w:rsidRPr="000C17DF">
        <w:t>указывается на возможность одного явления из двух или нескольких.</w:t>
      </w:r>
      <w:r w:rsidRPr="000C17DF">
        <w:br/>
        <w:t xml:space="preserve">3) Если два простых предложения соединены в одно сложное </w:t>
      </w:r>
      <w:proofErr w:type="gramStart"/>
      <w:r w:rsidRPr="000C17DF">
        <w:t>союзом</w:t>
      </w:r>
      <w:proofErr w:type="gramEnd"/>
      <w:r w:rsidRPr="000C17DF">
        <w:t xml:space="preserve"> однако, это предложение сложносочинённое.</w:t>
      </w:r>
      <w:r w:rsidRPr="000C17DF">
        <w:br/>
        <w:t>4) В сложносочинённом предложении простые предложения связываются сочинительными или подчинительными союзами.</w:t>
      </w:r>
      <w:r w:rsidRPr="000C17DF">
        <w:br/>
      </w:r>
      <w:r w:rsidRPr="000C17DF">
        <w:br/>
      </w:r>
      <w:r w:rsidRPr="000C17DF">
        <w:rPr>
          <w:rStyle w:val="a4"/>
          <w:b/>
          <w:bCs/>
        </w:rPr>
        <w:t>4. Определите тип предложения.</w:t>
      </w:r>
      <w:r w:rsidRPr="000C17DF">
        <w:br/>
      </w:r>
      <w:r w:rsidRPr="000C17DF">
        <w:rPr>
          <w:rStyle w:val="a4"/>
        </w:rPr>
        <w:t>Ветер лизнул огромные серые валуны, раскиданные древним ураганом и за столетия неподвижности обросшие переплетением сцепившихся кустов.</w:t>
      </w:r>
      <w:r w:rsidRPr="000C17DF">
        <w:br/>
        <w:t>1) простое предложение с обособленными однородными членами</w:t>
      </w:r>
      <w:r w:rsidRPr="000C17DF">
        <w:br/>
        <w:t>2) сложносочинённое предложение</w:t>
      </w:r>
      <w:r w:rsidRPr="000C17DF">
        <w:br/>
        <w:t>3) сложноподчинённое предложение</w:t>
      </w:r>
      <w:r w:rsidRPr="000C17DF">
        <w:br/>
        <w:t>4) бессоюзное сложное предложение</w:t>
      </w:r>
      <w:r w:rsidRPr="000C17DF">
        <w:br/>
      </w:r>
      <w:r w:rsidRPr="000C17DF">
        <w:br/>
      </w:r>
      <w:r w:rsidRPr="000C17DF">
        <w:rPr>
          <w:rStyle w:val="a4"/>
          <w:b/>
          <w:bCs/>
        </w:rPr>
        <w:t>5. Определите тип предложения.</w:t>
      </w:r>
      <w:r w:rsidRPr="000C17DF">
        <w:br/>
      </w:r>
      <w:r w:rsidRPr="000C17DF">
        <w:rPr>
          <w:rStyle w:val="a4"/>
        </w:rPr>
        <w:t>Небо совсем выцвело от зноя, пыльные листья на полях чуть съёжились и пожелтели по краям.</w:t>
      </w:r>
      <w:r w:rsidRPr="000C17DF">
        <w:br/>
        <w:t>1) простое предложение с однородными членами</w:t>
      </w:r>
      <w:r w:rsidRPr="000C17DF">
        <w:br/>
        <w:t>2) сложносочинённое предложение</w:t>
      </w:r>
      <w:r w:rsidRPr="000C17DF">
        <w:br/>
        <w:t>3) сложноподчинённое предложение</w:t>
      </w:r>
      <w:r w:rsidRPr="000C17DF">
        <w:br/>
        <w:t>4) бессоюзное сложное предложение</w:t>
      </w:r>
      <w:r w:rsidRPr="000C17DF">
        <w:br/>
      </w:r>
      <w:r w:rsidRPr="000C17DF">
        <w:br/>
      </w:r>
      <w:r w:rsidRPr="000C17DF">
        <w:rPr>
          <w:rStyle w:val="a4"/>
          <w:b/>
          <w:bCs/>
        </w:rPr>
        <w:t>6. Определите тип предложения.</w:t>
      </w:r>
      <w:r w:rsidRPr="000C17DF">
        <w:br/>
      </w:r>
      <w:r w:rsidRPr="000C17DF">
        <w:rPr>
          <w:rStyle w:val="a4"/>
        </w:rPr>
        <w:t>В комнаты ворвался упоительный свежий ветер, который принёс запах сырой травы и мокрых елей.</w:t>
      </w:r>
      <w:r w:rsidRPr="000C17DF">
        <w:br/>
        <w:t>1) простое предложение с однородными членами</w:t>
      </w:r>
      <w:r w:rsidRPr="000C17DF">
        <w:br/>
      </w:r>
      <w:r w:rsidRPr="000C17DF">
        <w:lastRenderedPageBreak/>
        <w:t>2) сложносочинённое предложение</w:t>
      </w:r>
      <w:r w:rsidRPr="000C17DF">
        <w:br/>
        <w:t>3) сложноподчинённое предложение</w:t>
      </w:r>
      <w:r w:rsidRPr="000C17DF">
        <w:br/>
        <w:t>4) бессоюзное сложное предложение</w:t>
      </w:r>
      <w:r w:rsidRPr="000C17DF">
        <w:br/>
      </w:r>
      <w:r w:rsidRPr="000C17DF">
        <w:br/>
      </w:r>
      <w:r w:rsidRPr="000C17DF">
        <w:rPr>
          <w:rStyle w:val="a5"/>
          <w:i/>
          <w:iCs/>
        </w:rPr>
        <w:t>7. Как надо продолжить предложение, чтобы оно получилось сложносочинённым?</w:t>
      </w:r>
      <w:r w:rsidRPr="000C17DF">
        <w:br/>
      </w:r>
      <w:r w:rsidRPr="000C17DF">
        <w:rPr>
          <w:rStyle w:val="a4"/>
        </w:rPr>
        <w:t>Цветут липы…</w:t>
      </w:r>
      <w:r w:rsidRPr="000C17DF">
        <w:br/>
        <w:t>1) и привлекают своим запахом пчёл.</w:t>
      </w:r>
      <w:r w:rsidRPr="000C17DF">
        <w:br/>
        <w:t>2) и кругом пахнет липовым мёдом.</w:t>
      </w:r>
      <w:r w:rsidRPr="000C17DF">
        <w:br/>
        <w:t>3) распространяя вокруг удивительный запах.</w:t>
      </w:r>
      <w:r w:rsidRPr="000C17DF">
        <w:br/>
        <w:t>4) тесным полукругом окружающие дом.</w:t>
      </w:r>
      <w:r w:rsidRPr="000C17DF">
        <w:br/>
      </w:r>
      <w:r w:rsidRPr="000C17DF">
        <w:br/>
      </w:r>
      <w:r w:rsidRPr="000C17DF">
        <w:rPr>
          <w:rStyle w:val="a5"/>
          <w:i/>
          <w:iCs/>
        </w:rPr>
        <w:t>8. Как надо продолжить предложение, чтобы оно получилось сложносочинённым?</w:t>
      </w:r>
      <w:r w:rsidRPr="000C17DF">
        <w:br/>
      </w:r>
      <w:r w:rsidRPr="000C17DF">
        <w:rPr>
          <w:rStyle w:val="a4"/>
        </w:rPr>
        <w:t>Поднялся сильный ветер…</w:t>
      </w:r>
      <w:r w:rsidRPr="000C17DF">
        <w:br/>
        <w:t>1) и сорвал с деревьев последние листья.</w:t>
      </w:r>
      <w:r w:rsidRPr="000C17DF">
        <w:br/>
        <w:t>2) и захотелось поскорее укрыться от него куда-нибудь в тёплый дом.</w:t>
      </w:r>
      <w:r w:rsidRPr="000C17DF">
        <w:br/>
        <w:t>3) разнося по дорожкам сада упавшие листья.</w:t>
      </w:r>
      <w:r w:rsidRPr="000C17DF">
        <w:br/>
        <w:t>4) от которого захотелось поскорее куда-нибудь укрыться.</w:t>
      </w:r>
      <w:r w:rsidRPr="000C17DF">
        <w:br/>
      </w:r>
      <w:r w:rsidRPr="000C17DF">
        <w:br/>
      </w:r>
      <w:r w:rsidRPr="000C17DF">
        <w:rPr>
          <w:rStyle w:val="a5"/>
          <w:i/>
          <w:iCs/>
        </w:rPr>
        <w:t>9. Как надо продолжить предложение, чтобы оно получилось сложносочинённым?</w:t>
      </w:r>
      <w:r w:rsidRPr="000C17DF">
        <w:br/>
      </w:r>
      <w:r w:rsidRPr="000C17DF">
        <w:rPr>
          <w:rStyle w:val="a4"/>
        </w:rPr>
        <w:t>Внезапно набежали тучи…</w:t>
      </w:r>
      <w:r w:rsidRPr="000C17DF">
        <w:br/>
        <w:t xml:space="preserve">1) и </w:t>
      </w:r>
      <w:r>
        <w:t xml:space="preserve">вылили на землю обильный дождь.       </w:t>
      </w:r>
      <w:r w:rsidRPr="000C17DF">
        <w:t>2) вскоре закр</w:t>
      </w:r>
      <w:r>
        <w:t>ывшие солнце.</w:t>
      </w:r>
      <w:r>
        <w:br/>
        <w:t xml:space="preserve">3) и стало темно.                                              </w:t>
      </w:r>
      <w:r w:rsidRPr="000C17DF">
        <w:t>4) не предвещавшие хорошей погоды.</w:t>
      </w:r>
      <w:r w:rsidRPr="000C17DF">
        <w:br/>
      </w:r>
      <w:r w:rsidRPr="000C17DF">
        <w:br/>
      </w:r>
      <w:r w:rsidRPr="000C17DF">
        <w:rPr>
          <w:rStyle w:val="a5"/>
          <w:i/>
          <w:iCs/>
        </w:rPr>
        <w:t>10. Какие отношения выражаются с помощью союза и в данном сложносочинённом предложении?</w:t>
      </w:r>
      <w:r w:rsidRPr="000C17DF">
        <w:br/>
      </w:r>
      <w:r w:rsidRPr="000C17DF">
        <w:rPr>
          <w:rStyle w:val="a4"/>
        </w:rPr>
        <w:t xml:space="preserve">Золотилась и краснела листва в подмосковных лесах, и над убегающей вдаль извилистой речушкой медленно плыла </w:t>
      </w:r>
      <w:proofErr w:type="spellStart"/>
      <w:r w:rsidRPr="000C17DF">
        <w:rPr>
          <w:rStyle w:val="a4"/>
        </w:rPr>
        <w:t>голубая</w:t>
      </w:r>
      <w:proofErr w:type="spellEnd"/>
      <w:r w:rsidRPr="000C17DF">
        <w:rPr>
          <w:rStyle w:val="a4"/>
        </w:rPr>
        <w:t xml:space="preserve"> дымка, и свежий ветер был напоён острыми запахами увядающих трав.</w:t>
      </w:r>
      <w:r>
        <w:br/>
        <w:t xml:space="preserve">1) последовательность явлений                   </w:t>
      </w:r>
      <w:r w:rsidRPr="000C17DF">
        <w:t>2) чередование явлени</w:t>
      </w:r>
      <w:r>
        <w:t>й</w:t>
      </w:r>
      <w:r>
        <w:br/>
        <w:t xml:space="preserve">3) противопоставление явлений                  </w:t>
      </w:r>
      <w:r w:rsidRPr="000C17DF">
        <w:t>4) одновременность явлений</w:t>
      </w:r>
      <w:r w:rsidRPr="000C17DF">
        <w:br/>
      </w:r>
      <w:r w:rsidRPr="000C17DF">
        <w:br/>
      </w:r>
      <w:r w:rsidRPr="000C17DF">
        <w:rPr>
          <w:rStyle w:val="a5"/>
          <w:i/>
          <w:iCs/>
        </w:rPr>
        <w:t>11. Какие отношения выражаются с помощью союза и в данном сложносочинённом предложении?</w:t>
      </w:r>
      <w:r w:rsidRPr="000C17DF">
        <w:br/>
      </w:r>
      <w:r w:rsidRPr="000C17DF">
        <w:rPr>
          <w:rStyle w:val="a4"/>
        </w:rPr>
        <w:t>И вот уже косые дожди сбивают последнюю листву с деревьев, и вот уже среди рыжей листвы под ногой хрустнет первая тонкая льдинка, и вот однажды утром первый иней посеребрит голые макушки камней.</w:t>
      </w:r>
      <w:r>
        <w:br/>
        <w:t xml:space="preserve">1) последовательность явлений                        </w:t>
      </w:r>
      <w:r w:rsidRPr="000C17DF">
        <w:t>2) чередование явлений</w:t>
      </w:r>
      <w:r w:rsidRPr="000C17DF">
        <w:br/>
        <w:t>3) противопоставление явлен</w:t>
      </w:r>
      <w:r>
        <w:t xml:space="preserve">ий                       </w:t>
      </w:r>
      <w:r w:rsidRPr="000C17DF">
        <w:t>4) одновременность явлений</w:t>
      </w:r>
      <w:r w:rsidRPr="000C17DF">
        <w:br/>
      </w:r>
      <w:r w:rsidRPr="000C17DF">
        <w:br/>
      </w:r>
      <w:r w:rsidRPr="000C17DF">
        <w:rPr>
          <w:rStyle w:val="a5"/>
          <w:i/>
          <w:iCs/>
        </w:rPr>
        <w:t>12. В каком варианте ответа указаны сложносочинённые предложения? (Знаки препинания не расставлены.)</w:t>
      </w:r>
      <w:r w:rsidRPr="000C17DF">
        <w:br/>
        <w:t>А. Кругом по-прежнему сонное царство только кое-где поблизости стрекочут кузнечики.</w:t>
      </w:r>
      <w:r w:rsidRPr="000C17DF">
        <w:br/>
        <w:t xml:space="preserve">Б. Я был когда-то ротным </w:t>
      </w:r>
      <w:proofErr w:type="gramStart"/>
      <w:r w:rsidRPr="000C17DF">
        <w:t>запевалой</w:t>
      </w:r>
      <w:proofErr w:type="gramEnd"/>
      <w:r w:rsidRPr="000C17DF">
        <w:t xml:space="preserve"> да и теперь я изредка пою.</w:t>
      </w:r>
      <w:r w:rsidRPr="000C17DF">
        <w:br/>
        <w:t xml:space="preserve">В. Солнце греет </w:t>
      </w:r>
      <w:proofErr w:type="gramStart"/>
      <w:r w:rsidRPr="000C17DF">
        <w:t>по-прежнему</w:t>
      </w:r>
      <w:proofErr w:type="gramEnd"/>
      <w:r w:rsidRPr="000C17DF">
        <w:t xml:space="preserve"> однако трава кое-где уже почернела.</w:t>
      </w:r>
      <w:r w:rsidRPr="000C17DF">
        <w:br/>
        <w:t xml:space="preserve">Г. Над долиной где мы </w:t>
      </w:r>
      <w:proofErr w:type="gramStart"/>
      <w:r w:rsidRPr="000C17DF">
        <w:t>ехали</w:t>
      </w:r>
      <w:proofErr w:type="gramEnd"/>
      <w:r w:rsidRPr="000C17DF">
        <w:t xml:space="preserve"> сгустились тучи.</w:t>
      </w:r>
      <w:r w:rsidRPr="000C17DF">
        <w:br/>
      </w:r>
      <w:r w:rsidRPr="000C17DF">
        <w:br/>
        <w:t>1) А, Б        2) Б, В         3) В, Г         4) А, Г</w:t>
      </w:r>
      <w:r w:rsidRPr="000C17DF">
        <w:br/>
      </w:r>
      <w:r w:rsidRPr="000C17DF">
        <w:br/>
      </w:r>
      <w:r w:rsidRPr="000C17DF">
        <w:rPr>
          <w:rStyle w:val="a4"/>
          <w:b/>
          <w:bCs/>
        </w:rPr>
        <w:t>13. В каком варианте ответа указаны сложносочинённые предложения? (Знаки препинания не расставлены.)</w:t>
      </w:r>
      <w:r w:rsidRPr="000C17DF">
        <w:br/>
        <w:t xml:space="preserve">А. В </w:t>
      </w:r>
      <w:proofErr w:type="gramStart"/>
      <w:r w:rsidRPr="000C17DF">
        <w:t>саду было тихо только иногда где-то ворочалась</w:t>
      </w:r>
      <w:proofErr w:type="gramEnd"/>
      <w:r w:rsidRPr="000C17DF">
        <w:t xml:space="preserve"> какая-то птица.</w:t>
      </w:r>
      <w:r w:rsidRPr="000C17DF">
        <w:br/>
        <w:t xml:space="preserve">Б. Обоз тронулся с </w:t>
      </w:r>
      <w:proofErr w:type="gramStart"/>
      <w:r w:rsidRPr="000C17DF">
        <w:t>места</w:t>
      </w:r>
      <w:proofErr w:type="gramEnd"/>
      <w:r w:rsidRPr="000C17DF">
        <w:t xml:space="preserve"> когда село солнце.</w:t>
      </w:r>
      <w:r w:rsidRPr="000C17DF">
        <w:br/>
      </w:r>
      <w:r w:rsidRPr="000C17DF">
        <w:lastRenderedPageBreak/>
        <w:t>В. Страшно выли провода на столбах да грохотали вывески.</w:t>
      </w:r>
      <w:r w:rsidRPr="000C17DF">
        <w:br/>
        <w:t xml:space="preserve">Г. В течение долгого времени дни стоят невыносимо </w:t>
      </w:r>
      <w:proofErr w:type="gramStart"/>
      <w:r w:rsidRPr="000C17DF">
        <w:t>жаркие</w:t>
      </w:r>
      <w:proofErr w:type="gramEnd"/>
      <w:r w:rsidRPr="000C17DF">
        <w:t xml:space="preserve"> однако в небольшой рощице  веет живительной свежестью.</w:t>
      </w:r>
      <w:r w:rsidRPr="000C17DF">
        <w:br/>
      </w:r>
      <w:r w:rsidRPr="000C17DF">
        <w:br/>
        <w:t>1) А, Б         2) Б, В         3) В, Г        4) Б, Г</w:t>
      </w:r>
      <w:r w:rsidRPr="000C17DF">
        <w:br/>
      </w:r>
      <w:r w:rsidRPr="000C17DF">
        <w:br/>
      </w:r>
      <w:r w:rsidRPr="000C17DF">
        <w:rPr>
          <w:rStyle w:val="a5"/>
          <w:i/>
          <w:iCs/>
        </w:rPr>
        <w:t>14. В каком варианте ответа указаны сложносочинённые предложения? (Знаки препинания не расставлены.)</w:t>
      </w:r>
      <w:r w:rsidRPr="000C17DF">
        <w:br/>
        <w:t xml:space="preserve">А. На дворе стоял первый день нового </w:t>
      </w:r>
      <w:proofErr w:type="gramStart"/>
      <w:r w:rsidRPr="000C17DF">
        <w:t>года</w:t>
      </w:r>
      <w:proofErr w:type="gramEnd"/>
      <w:r w:rsidRPr="000C17DF">
        <w:t xml:space="preserve"> да и он уж клонился к закату.</w:t>
      </w:r>
      <w:r w:rsidRPr="000C17DF">
        <w:br/>
        <w:t xml:space="preserve">Б. Мы </w:t>
      </w:r>
      <w:proofErr w:type="gramStart"/>
      <w:r w:rsidRPr="000C17DF">
        <w:t>подождали пока с парома выгрузили</w:t>
      </w:r>
      <w:proofErr w:type="gramEnd"/>
      <w:r w:rsidRPr="000C17DF">
        <w:t xml:space="preserve"> машины.</w:t>
      </w:r>
      <w:r w:rsidRPr="000C17DF">
        <w:br/>
        <w:t xml:space="preserve">В. Монолитная стена на фоне осеннего леса производила удручающее </w:t>
      </w:r>
      <w:proofErr w:type="gramStart"/>
      <w:r w:rsidRPr="000C17DF">
        <w:t>однако</w:t>
      </w:r>
      <w:proofErr w:type="gramEnd"/>
      <w:r w:rsidRPr="000C17DF">
        <w:t xml:space="preserve"> сильное впечатление.</w:t>
      </w:r>
      <w:r w:rsidRPr="000C17DF">
        <w:br/>
        <w:t xml:space="preserve">Г. Молодой месяц низко висел над </w:t>
      </w:r>
      <w:proofErr w:type="gramStart"/>
      <w:r w:rsidRPr="000C17DF">
        <w:t>лесом</w:t>
      </w:r>
      <w:proofErr w:type="gramEnd"/>
      <w:r w:rsidRPr="000C17DF">
        <w:t xml:space="preserve"> и нежный свет его блестел в дождевых каплях.</w:t>
      </w:r>
      <w:r w:rsidRPr="000C17DF">
        <w:br/>
        <w:t>1) А, В         2) Б, Г         3) Б, В        4) А, Г</w:t>
      </w:r>
      <w:r w:rsidRPr="000C17DF">
        <w:br/>
      </w:r>
      <w:r w:rsidRPr="000C17DF">
        <w:br/>
      </w:r>
      <w:r w:rsidRPr="000C17DF">
        <w:rPr>
          <w:rStyle w:val="a4"/>
          <w:b/>
          <w:bCs/>
        </w:rPr>
        <w:t>15. В каком случае даны союзы, которые могут связывать части сложносочиненного предложения?</w:t>
      </w:r>
      <w:r>
        <w:br/>
        <w:t xml:space="preserve">1) что, если, когда                                                                 </w:t>
      </w:r>
      <w:r w:rsidRPr="000C17DF">
        <w:t>2) зато, однако</w:t>
      </w:r>
      <w:r w:rsidRPr="000C17DF">
        <w:br/>
        <w:t>3) потому что</w:t>
      </w:r>
      <w:r>
        <w:t xml:space="preserve">, в связи с тем что, оттого что                      </w:t>
      </w:r>
      <w:r w:rsidRPr="000C17DF">
        <w:t>4) как, хотя</w:t>
      </w:r>
      <w:r w:rsidRPr="000C17DF">
        <w:br/>
      </w:r>
      <w:r w:rsidRPr="000C17DF">
        <w:br/>
      </w:r>
      <w:r w:rsidRPr="000C17DF">
        <w:rPr>
          <w:rStyle w:val="a5"/>
          <w:i/>
          <w:iCs/>
        </w:rPr>
        <w:t>16. В каком случае части сложносочиненного предложения связаны соединительным союзом?</w:t>
      </w:r>
      <w:r w:rsidRPr="000C17DF">
        <w:br/>
      </w:r>
      <w:proofErr w:type="gramStart"/>
      <w:r w:rsidRPr="000C17DF">
        <w:t xml:space="preserve">1) </w:t>
      </w:r>
      <w:proofErr w:type="gramEnd"/>
      <w:r w:rsidRPr="000C17DF">
        <w:t xml:space="preserve">Митя спал с </w:t>
      </w:r>
      <w:proofErr w:type="spellStart"/>
      <w:r w:rsidRPr="000C17DF">
        <w:t>незавешенными</w:t>
      </w:r>
      <w:proofErr w:type="spellEnd"/>
      <w:r w:rsidRPr="000C17DF">
        <w:t xml:space="preserve"> окнами, и сад и луна всю ночь смотрели в них.</w:t>
      </w:r>
      <w:r w:rsidRPr="000C17DF">
        <w:br/>
        <w:t>2) С утра был туман, но к завтраку погода разгулялась.</w:t>
      </w:r>
      <w:r w:rsidRPr="000C17DF">
        <w:br/>
        <w:t>3) То за соседним кустом начнет кричать коростель, то с пушечным выстрелом ударит пудовая рыба.</w:t>
      </w:r>
      <w:r w:rsidRPr="000C17DF">
        <w:br/>
        <w:t>4) Ни о чем не хочется думать, или бродят мысли и воспоминания, смутные, неясные, как сон.</w:t>
      </w:r>
      <w:r w:rsidRPr="000C17DF">
        <w:br/>
      </w:r>
      <w:r w:rsidRPr="000C17DF">
        <w:br/>
      </w:r>
      <w:r w:rsidRPr="000C17DF">
        <w:rPr>
          <w:rStyle w:val="a4"/>
          <w:b/>
          <w:bCs/>
        </w:rPr>
        <w:t xml:space="preserve">17. </w:t>
      </w:r>
      <w:proofErr w:type="gramStart"/>
      <w:r w:rsidRPr="000C17DF">
        <w:rPr>
          <w:rStyle w:val="a4"/>
          <w:b/>
          <w:bCs/>
        </w:rPr>
        <w:t>В каком случае части сложносочиненного предложения связаны разделительным союзом?</w:t>
      </w:r>
      <w:r w:rsidRPr="000C17DF">
        <w:br/>
        <w:t>1) Блестело море, все в ярком свете, и грозно волны о камень бились.</w:t>
      </w:r>
      <w:r w:rsidRPr="000C17DF">
        <w:br/>
        <w:t>2) Лишь сердце стучит, да песня звучит, да тихо рокочет струна.</w:t>
      </w:r>
      <w:r w:rsidRPr="000C17DF">
        <w:br/>
        <w:t>3) Ни калина не растет между ними, ни трава не зеленеет.</w:t>
      </w:r>
      <w:r w:rsidRPr="000C17DF">
        <w:br/>
        <w:t>4) Ты либо слушай, либо пускай другие слушают.</w:t>
      </w:r>
      <w:r w:rsidRPr="000C17DF">
        <w:br/>
      </w:r>
      <w:r w:rsidRPr="000C17DF">
        <w:br/>
      </w:r>
      <w:r w:rsidRPr="000C17DF">
        <w:rPr>
          <w:rStyle w:val="a4"/>
          <w:b/>
          <w:bCs/>
        </w:rPr>
        <w:t>18.</w:t>
      </w:r>
      <w:proofErr w:type="gramEnd"/>
      <w:r w:rsidRPr="000C17DF">
        <w:rPr>
          <w:rStyle w:val="a4"/>
          <w:b/>
          <w:bCs/>
        </w:rPr>
        <w:t xml:space="preserve"> В каком случае части сложносочиненного предложения связаны противительным союзом?</w:t>
      </w:r>
      <w:r w:rsidRPr="000C17DF">
        <w:br/>
        <w:t>1) Корень учения горек, зато плоды его сладки.</w:t>
      </w:r>
      <w:r w:rsidRPr="000C17DF">
        <w:br/>
        <w:t>2) Не то птица летит, не то дождь шумит.</w:t>
      </w:r>
      <w:r w:rsidRPr="000C17DF">
        <w:br/>
        <w:t>3) Лицо ее было бледно, слегка раскрытые губы тоже побледнели.</w:t>
      </w:r>
      <w:r>
        <w:rPr>
          <w:rFonts w:ascii="Arial" w:hAnsi="Arial" w:cs="Arial"/>
          <w:color w:val="4B4747"/>
          <w:sz w:val="21"/>
          <w:szCs w:val="21"/>
        </w:rPr>
        <w:br/>
      </w:r>
      <w:r w:rsidRPr="000C17DF">
        <w:t xml:space="preserve">4) Этот художник талантлив, </w:t>
      </w:r>
      <w:proofErr w:type="gramStart"/>
      <w:r w:rsidRPr="000C17DF">
        <w:t>и</w:t>
      </w:r>
      <w:proofErr w:type="gramEnd"/>
      <w:r w:rsidRPr="000C17DF">
        <w:t xml:space="preserve"> тем не менее картины его тебя не трогают.</w:t>
      </w:r>
    </w:p>
    <w:p w:rsidR="00BB6AE8" w:rsidRDefault="00BB6AE8" w:rsidP="00BB6AE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6AE8" w:rsidRDefault="00BB6AE8" w:rsidP="00BB6AE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24CF" w:rsidRDefault="000924CF"/>
    <w:sectPr w:rsidR="000924CF" w:rsidSect="00092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6AE8"/>
    <w:rsid w:val="000924CF"/>
    <w:rsid w:val="00BB6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AE8"/>
  </w:style>
  <w:style w:type="paragraph" w:styleId="2">
    <w:name w:val="heading 2"/>
    <w:basedOn w:val="a"/>
    <w:link w:val="20"/>
    <w:uiPriority w:val="9"/>
    <w:qFormat/>
    <w:rsid w:val="00BB6A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B6A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BB6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B6AE8"/>
  </w:style>
  <w:style w:type="character" w:styleId="a4">
    <w:name w:val="Emphasis"/>
    <w:basedOn w:val="a0"/>
    <w:uiPriority w:val="20"/>
    <w:qFormat/>
    <w:rsid w:val="00BB6AE8"/>
    <w:rPr>
      <w:i/>
      <w:iCs/>
    </w:rPr>
  </w:style>
  <w:style w:type="character" w:styleId="a5">
    <w:name w:val="Strong"/>
    <w:basedOn w:val="a0"/>
    <w:uiPriority w:val="22"/>
    <w:qFormat/>
    <w:rsid w:val="00BB6A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993</Words>
  <Characters>5666</Characters>
  <Application>Microsoft Office Word</Application>
  <DocSecurity>0</DocSecurity>
  <Lines>47</Lines>
  <Paragraphs>13</Paragraphs>
  <ScaleCrop>false</ScaleCrop>
  <Company/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dcterms:created xsi:type="dcterms:W3CDTF">2020-04-11T12:41:00Z</dcterms:created>
  <dcterms:modified xsi:type="dcterms:W3CDTF">2020-04-11T12:43:00Z</dcterms:modified>
</cp:coreProperties>
</file>