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B93" w:rsidRDefault="00394B93" w:rsidP="00394B9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5C42">
        <w:rPr>
          <w:rFonts w:ascii="Times New Roman" w:eastAsia="Calibri" w:hAnsi="Times New Roman" w:cs="Times New Roman"/>
          <w:b/>
          <w:sz w:val="28"/>
          <w:szCs w:val="28"/>
        </w:rPr>
        <w:t xml:space="preserve">Занятие № </w:t>
      </w:r>
      <w:r>
        <w:rPr>
          <w:rFonts w:ascii="Times New Roman" w:eastAsia="Calibri" w:hAnsi="Times New Roman" w:cs="Times New Roman"/>
          <w:b/>
          <w:sz w:val="28"/>
          <w:szCs w:val="28"/>
        </w:rPr>
        <w:t>25</w:t>
      </w:r>
    </w:p>
    <w:p w:rsidR="00394B93" w:rsidRDefault="00394B93" w:rsidP="00394B9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Практическая работа </w:t>
      </w:r>
    </w:p>
    <w:p w:rsidR="00394B93" w:rsidRPr="002C7C7B" w:rsidRDefault="00394B93" w:rsidP="00394B93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>Тема:</w:t>
      </w:r>
      <w:r w:rsidRPr="002C7C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7C7B">
        <w:rPr>
          <w:rFonts w:ascii="Times New Roman" w:hAnsi="Times New Roman"/>
          <w:sz w:val="24"/>
          <w:szCs w:val="24"/>
        </w:rPr>
        <w:t>Морфология и орфография</w:t>
      </w:r>
    </w:p>
    <w:p w:rsidR="00394B93" w:rsidRPr="00944847" w:rsidRDefault="00394B93" w:rsidP="00394B9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>Наименование работы:</w:t>
      </w:r>
      <w:r w:rsidRPr="002C7C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44847">
        <w:rPr>
          <w:rFonts w:ascii="Times New Roman" w:hAnsi="Times New Roman"/>
          <w:sz w:val="28"/>
          <w:szCs w:val="28"/>
        </w:rPr>
        <w:t>Местоимение</w:t>
      </w:r>
    </w:p>
    <w:p w:rsidR="00394B93" w:rsidRPr="002C7C7B" w:rsidRDefault="00394B93" w:rsidP="00394B9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>Цель работы:</w:t>
      </w:r>
      <w:r w:rsidRPr="002C7C7B">
        <w:rPr>
          <w:rFonts w:ascii="Times New Roman" w:eastAsia="Calibri" w:hAnsi="Times New Roman" w:cs="Times New Roman"/>
          <w:sz w:val="24"/>
          <w:szCs w:val="24"/>
        </w:rPr>
        <w:t xml:space="preserve"> систематизация знаний о </w:t>
      </w:r>
      <w:r>
        <w:rPr>
          <w:rFonts w:ascii="Times New Roman" w:eastAsia="Calibri" w:hAnsi="Times New Roman" w:cs="Times New Roman"/>
          <w:sz w:val="24"/>
          <w:szCs w:val="24"/>
        </w:rPr>
        <w:t>местоимении как части речи</w:t>
      </w:r>
      <w:r w:rsidRPr="002C7C7B">
        <w:rPr>
          <w:rFonts w:ascii="Times New Roman" w:eastAsia="Calibri" w:hAnsi="Times New Roman" w:cs="Times New Roman"/>
          <w:sz w:val="24"/>
          <w:szCs w:val="24"/>
        </w:rPr>
        <w:t xml:space="preserve">, закрепление навыков правописания </w:t>
      </w:r>
      <w:r>
        <w:rPr>
          <w:rFonts w:ascii="Times New Roman" w:eastAsia="Calibri" w:hAnsi="Times New Roman" w:cs="Times New Roman"/>
          <w:sz w:val="24"/>
          <w:szCs w:val="24"/>
        </w:rPr>
        <w:t>местоимений</w:t>
      </w:r>
      <w:r w:rsidRPr="002C7C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94B93" w:rsidRPr="002C7C7B" w:rsidRDefault="00394B93" w:rsidP="00394B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7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Формируемые личностные результаты</w:t>
      </w:r>
      <w:r w:rsidRPr="002C7C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94B93" w:rsidRPr="002C7C7B" w:rsidRDefault="00394B93" w:rsidP="00394B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C7C7B">
        <w:rPr>
          <w:rFonts w:ascii="Times New Roman" w:hAnsi="Times New Roman" w:cs="Times New Roman"/>
          <w:sz w:val="24"/>
          <w:szCs w:val="24"/>
        </w:rPr>
        <w:t xml:space="preserve"> </w:t>
      </w:r>
      <w:r w:rsidRPr="002C7C7B">
        <w:rPr>
          <w:rFonts w:ascii="Times New Roman" w:hAnsi="Times New Roman" w:cs="Times New Roman"/>
          <w:i/>
          <w:sz w:val="24"/>
          <w:szCs w:val="24"/>
        </w:rPr>
        <w:t>Л5.  - готовность  и  способность  к  самостоятельной,  творческой  и  ответственной деятельности;</w:t>
      </w:r>
    </w:p>
    <w:p w:rsidR="00394B93" w:rsidRPr="002C7C7B" w:rsidRDefault="00394B93" w:rsidP="00394B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7C7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C7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Формируемые метапредметные результаты</w:t>
      </w:r>
      <w:r w:rsidRPr="002C7C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94B93" w:rsidRPr="002C7C7B" w:rsidRDefault="00394B93" w:rsidP="00394B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7C7B">
        <w:rPr>
          <w:rFonts w:ascii="Times New Roman" w:hAnsi="Times New Roman" w:cs="Times New Roman"/>
          <w:i/>
          <w:sz w:val="24"/>
          <w:szCs w:val="24"/>
        </w:rPr>
        <w:t xml:space="preserve">М3. </w:t>
      </w:r>
      <w:r w:rsidRPr="002C7C7B">
        <w:rPr>
          <w:rFonts w:ascii="Times New Roman" w:hAnsi="Times New Roman" w:cs="Times New Roman"/>
          <w:sz w:val="24"/>
          <w:szCs w:val="24"/>
        </w:rPr>
        <w:t xml:space="preserve">- </w:t>
      </w:r>
      <w:r w:rsidRPr="002C7C7B">
        <w:rPr>
          <w:rFonts w:ascii="Times New Roman" w:hAnsi="Times New Roman" w:cs="Times New Roman"/>
          <w:i/>
          <w:sz w:val="24"/>
          <w:szCs w:val="24"/>
        </w:rPr>
        <w:t>использование  приобретенных  знаний  и  умений  для  анализа  языковых  явлений  на межпредметном уровне.</w:t>
      </w:r>
    </w:p>
    <w:p w:rsidR="00394B93" w:rsidRPr="002C7C7B" w:rsidRDefault="00394B93" w:rsidP="00394B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>Формируемые предметные результаты:</w:t>
      </w:r>
      <w:bookmarkStart w:id="0" w:name="_GoBack"/>
      <w:bookmarkEnd w:id="0"/>
    </w:p>
    <w:p w:rsidR="00394B93" w:rsidRPr="002C7C7B" w:rsidRDefault="00394B93" w:rsidP="00394B9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7C7B">
        <w:rPr>
          <w:rFonts w:ascii="Times New Roman" w:hAnsi="Times New Roman" w:cs="Times New Roman"/>
          <w:i/>
          <w:sz w:val="24"/>
          <w:szCs w:val="24"/>
        </w:rPr>
        <w:t>П3 -владение умением анализировать текст с точки зрения наличия в нем явной и скрытой, основной и второстепенной информации.</w:t>
      </w:r>
    </w:p>
    <w:p w:rsidR="00394B93" w:rsidRPr="002C7C7B" w:rsidRDefault="00394B93" w:rsidP="00394B9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>Время работы:</w:t>
      </w:r>
      <w:r w:rsidRPr="002C7C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7C7B">
        <w:rPr>
          <w:rFonts w:ascii="Times New Roman" w:eastAsia="Calibri" w:hAnsi="Times New Roman" w:cs="Times New Roman"/>
          <w:i/>
          <w:sz w:val="24"/>
          <w:szCs w:val="24"/>
        </w:rPr>
        <w:t>2 ч.</w:t>
      </w:r>
    </w:p>
    <w:p w:rsidR="00394B93" w:rsidRPr="002C7C7B" w:rsidRDefault="00394B93" w:rsidP="00394B9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 и материалы:  </w:t>
      </w:r>
      <w:r w:rsidRPr="002C7C7B">
        <w:rPr>
          <w:rFonts w:ascii="Times New Roman" w:eastAsia="Calibri" w:hAnsi="Times New Roman" w:cs="Times New Roman"/>
          <w:i/>
          <w:sz w:val="24"/>
          <w:szCs w:val="24"/>
        </w:rPr>
        <w:t>раздаточный материал.</w:t>
      </w:r>
    </w:p>
    <w:p w:rsidR="00394B93" w:rsidRPr="002C7C7B" w:rsidRDefault="00394B93" w:rsidP="00394B93">
      <w:pPr>
        <w:ind w:left="709"/>
        <w:rPr>
          <w:rFonts w:ascii="Times New Roman" w:eastAsia="Calibri" w:hAnsi="Times New Roman" w:cs="Times New Roman"/>
          <w:b/>
          <w:sz w:val="24"/>
          <w:szCs w:val="24"/>
        </w:rPr>
      </w:pPr>
      <w:r w:rsidRPr="002C7C7B">
        <w:rPr>
          <w:rFonts w:ascii="Times New Roman" w:eastAsia="Calibri" w:hAnsi="Times New Roman" w:cs="Times New Roman"/>
          <w:b/>
          <w:sz w:val="24"/>
          <w:szCs w:val="24"/>
        </w:rPr>
        <w:t>Вопросы для самопроверки:</w:t>
      </w:r>
    </w:p>
    <w:p w:rsidR="00394B93" w:rsidRPr="002C7C7B" w:rsidRDefault="00394B93" w:rsidP="00394B93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2C7C7B">
        <w:rPr>
          <w:rFonts w:ascii="Times New Roman" w:eastAsia="Calibri" w:hAnsi="Times New Roman" w:cs="Times New Roman"/>
          <w:i/>
          <w:sz w:val="24"/>
          <w:szCs w:val="24"/>
        </w:rPr>
        <w:t xml:space="preserve">Что </w:t>
      </w:r>
      <w:r>
        <w:rPr>
          <w:rFonts w:ascii="Times New Roman" w:eastAsia="Calibri" w:hAnsi="Times New Roman" w:cs="Times New Roman"/>
          <w:i/>
          <w:sz w:val="24"/>
          <w:szCs w:val="24"/>
        </w:rPr>
        <w:t>такое местоимение</w:t>
      </w:r>
      <w:r w:rsidRPr="002C7C7B">
        <w:rPr>
          <w:rFonts w:ascii="Times New Roman" w:eastAsia="Calibri" w:hAnsi="Times New Roman" w:cs="Times New Roman"/>
          <w:i/>
          <w:sz w:val="24"/>
          <w:szCs w:val="24"/>
        </w:rPr>
        <w:t xml:space="preserve">? </w:t>
      </w:r>
    </w:p>
    <w:p w:rsidR="00394B93" w:rsidRPr="002C7C7B" w:rsidRDefault="00394B93" w:rsidP="00394B93">
      <w:pPr>
        <w:pStyle w:val="a5"/>
        <w:numPr>
          <w:ilvl w:val="0"/>
          <w:numId w:val="1"/>
        </w:numPr>
        <w:rPr>
          <w:rStyle w:val="apple-converted-space"/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Основные правила правописания местоимения..</w:t>
      </w:r>
    </w:p>
    <w:p w:rsidR="00394B93" w:rsidRDefault="00394B93" w:rsidP="00394B93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Теоретические сведения к практической  работе</w:t>
      </w:r>
    </w:p>
    <w:p w:rsidR="00394B93" w:rsidRDefault="00394B93" w:rsidP="00394B93">
      <w:pPr>
        <w:shd w:val="clear" w:color="auto" w:fill="FFFFFF" w:themeFill="background1"/>
        <w:spacing w:after="24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shd w:val="clear" w:color="auto" w:fill="F3F1ED"/>
        </w:rPr>
      </w:pPr>
      <w:r w:rsidRPr="00F22038">
        <w:rPr>
          <w:rFonts w:ascii="Times New Roman" w:hAnsi="Times New Roman" w:cs="Times New Roman"/>
          <w:b/>
          <w:bCs/>
          <w:sz w:val="24"/>
          <w:szCs w:val="24"/>
          <w:shd w:val="clear" w:color="auto" w:fill="F3F1ED"/>
        </w:rPr>
        <w:t>Местоимение</w:t>
      </w:r>
      <w:r w:rsidRPr="00F22038">
        <w:rPr>
          <w:rFonts w:ascii="Times New Roman" w:hAnsi="Times New Roman" w:cs="Times New Roman"/>
          <w:bCs/>
          <w:sz w:val="24"/>
          <w:szCs w:val="24"/>
          <w:shd w:val="clear" w:color="auto" w:fill="F3F1ED"/>
        </w:rPr>
        <w:t xml:space="preserve"> - это</w:t>
      </w:r>
      <w:r w:rsidRPr="00F2203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3F1ED"/>
        </w:rPr>
        <w:t> </w:t>
      </w:r>
      <w:r w:rsidRPr="00F22038">
        <w:rPr>
          <w:rFonts w:ascii="Times New Roman" w:hAnsi="Times New Roman" w:cs="Times New Roman"/>
          <w:sz w:val="24"/>
          <w:szCs w:val="24"/>
          <w:shd w:val="clear" w:color="auto" w:fill="F3F1ED"/>
        </w:rPr>
        <w:t>самостоятельная</w:t>
      </w:r>
      <w:r w:rsidRPr="00F2203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3F1ED"/>
        </w:rPr>
        <w:t> </w:t>
      </w:r>
      <w:r w:rsidRPr="00F22038">
        <w:rPr>
          <w:rFonts w:ascii="Times New Roman" w:hAnsi="Times New Roman" w:cs="Times New Roman"/>
          <w:bCs/>
          <w:sz w:val="24"/>
          <w:szCs w:val="24"/>
          <w:shd w:val="clear" w:color="auto" w:fill="F3F1ED"/>
        </w:rPr>
        <w:t>часть</w:t>
      </w:r>
      <w:r w:rsidRPr="00F2203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3F1ED"/>
        </w:rPr>
        <w:t> </w:t>
      </w:r>
      <w:r w:rsidRPr="00F22038">
        <w:rPr>
          <w:rFonts w:ascii="Times New Roman" w:hAnsi="Times New Roman" w:cs="Times New Roman"/>
          <w:bCs/>
          <w:sz w:val="24"/>
          <w:szCs w:val="24"/>
          <w:shd w:val="clear" w:color="auto" w:fill="F3F1ED"/>
        </w:rPr>
        <w:t>речи</w:t>
      </w:r>
      <w:r w:rsidRPr="00F22038">
        <w:rPr>
          <w:rFonts w:ascii="Times New Roman" w:hAnsi="Times New Roman" w:cs="Times New Roman"/>
          <w:sz w:val="24"/>
          <w:szCs w:val="24"/>
          <w:shd w:val="clear" w:color="auto" w:fill="F3F1ED"/>
        </w:rPr>
        <w:t>,</w:t>
      </w:r>
      <w:r w:rsidRPr="00F2203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3F1ED"/>
        </w:rPr>
        <w:t> </w:t>
      </w:r>
      <w:r w:rsidRPr="00F22038">
        <w:rPr>
          <w:rFonts w:ascii="Times New Roman" w:hAnsi="Times New Roman" w:cs="Times New Roman"/>
          <w:bCs/>
          <w:sz w:val="24"/>
          <w:szCs w:val="24"/>
          <w:shd w:val="clear" w:color="auto" w:fill="F3F1ED"/>
        </w:rPr>
        <w:t>которая</w:t>
      </w:r>
      <w:r w:rsidRPr="00F2203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3F1ED"/>
        </w:rPr>
        <w:t> </w:t>
      </w:r>
      <w:r w:rsidRPr="00F22038">
        <w:rPr>
          <w:rFonts w:ascii="Times New Roman" w:hAnsi="Times New Roman" w:cs="Times New Roman"/>
          <w:sz w:val="24"/>
          <w:szCs w:val="24"/>
          <w:shd w:val="clear" w:color="auto" w:fill="F3F1ED"/>
        </w:rPr>
        <w:t>указывает на предметы (вещи, лица, их количество), но не называет их</w:t>
      </w:r>
      <w:r>
        <w:rPr>
          <w:rFonts w:ascii="Times New Roman" w:hAnsi="Times New Roman" w:cs="Times New Roman"/>
          <w:sz w:val="24"/>
          <w:szCs w:val="24"/>
          <w:shd w:val="clear" w:color="auto" w:fill="F3F1ED"/>
        </w:rPr>
        <w:t>.</w:t>
      </w:r>
    </w:p>
    <w:p w:rsidR="00394B93" w:rsidRPr="00F22038" w:rsidRDefault="00394B93" w:rsidP="00394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</w:pPr>
      <w:r w:rsidRPr="00F22038"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  <w:t xml:space="preserve">Личные: я, ты, он, она, оно, мы, вы, они </w:t>
      </w:r>
    </w:p>
    <w:p w:rsidR="00394B93" w:rsidRPr="00F22038" w:rsidRDefault="00394B93" w:rsidP="00394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</w:pPr>
      <w:r w:rsidRPr="00F22038"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  <w:t xml:space="preserve">Возвратное: себя </w:t>
      </w:r>
    </w:p>
    <w:p w:rsidR="00394B93" w:rsidRPr="00F22038" w:rsidRDefault="00394B93" w:rsidP="00394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</w:pPr>
      <w:r w:rsidRPr="00F22038"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  <w:t xml:space="preserve">Притяжательные: мой, твой, свой, ваш, наш, его, её, их </w:t>
      </w:r>
    </w:p>
    <w:p w:rsidR="00394B93" w:rsidRPr="00F22038" w:rsidRDefault="00394B93" w:rsidP="00394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</w:pPr>
      <w:r w:rsidRPr="00F22038"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  <w:t xml:space="preserve">Вопросительные: кто, что, какой, чей, где, который, откуда, сколько, каковой, каков, зачем Относительные:  кто, что, какой, который, чей, сколько, каковой, каков, зачем, когда Указательные:  тот, этот, столько, такой, таков, сей </w:t>
      </w:r>
    </w:p>
    <w:p w:rsidR="00394B93" w:rsidRPr="00F22038" w:rsidRDefault="00394B93" w:rsidP="00394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</w:pPr>
      <w:r w:rsidRPr="00F22038"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  <w:t xml:space="preserve">Определительные:  всякий, каждый, сам, самый, любой, иной, другой, весь </w:t>
      </w:r>
    </w:p>
    <w:p w:rsidR="00394B93" w:rsidRPr="00F22038" w:rsidRDefault="00394B93" w:rsidP="00394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</w:pPr>
      <w:r w:rsidRPr="00F22038"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  <w:t xml:space="preserve">Отрицательные:  никто, ничто, никакой, ничей, некого, нечего, незачем </w:t>
      </w:r>
    </w:p>
    <w:p w:rsidR="00394B93" w:rsidRPr="00F22038" w:rsidRDefault="00394B93" w:rsidP="00394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  <w:shd w:val="clear" w:color="auto" w:fill="F3F3F3"/>
        </w:rPr>
        <w:t>Неопределенные:  некто, весь, нечто, некоторый, несколько, кто-то, что-нибудь, какой-либо и пр.</w:t>
      </w:r>
    </w:p>
    <w:p w:rsidR="00394B93" w:rsidRPr="00F22038" w:rsidRDefault="00394B93" w:rsidP="00394B93">
      <w:pPr>
        <w:shd w:val="clear" w:color="auto" w:fill="FFFFFF" w:themeFill="background1"/>
        <w:spacing w:after="24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394B93" w:rsidRPr="00F22038" w:rsidRDefault="00394B93" w:rsidP="00394B93">
      <w:pPr>
        <w:shd w:val="clear" w:color="auto" w:fill="FFFFFF" w:themeFill="background1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Правописание местоимений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F22038">
        <w:rPr>
          <w:rFonts w:ascii="Times New Roman" w:eastAsia="Times New Roman" w:hAnsi="Times New Roman" w:cs="Times New Roman"/>
          <w:b/>
          <w:bCs/>
          <w:sz w:val="24"/>
          <w:szCs w:val="24"/>
        </w:rPr>
        <w:t>ЛИЧНЫЕ МЕСТОИМЕНИЯ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У местоимений 3-го лица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он, она, оно, они в косвенных падежах </w:t>
      </w: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пишется начальная н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, если эти местоимения употребляются после предлогов: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у него (нее, них), к нему (ней, ним), о нем (ней, них), с ним (ней, ними)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и т. д.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Буква н не присоединяется, если личные местоимения употребляются после производных предлогов, управляющих дательным падежом (благодаря, наперекор, вопреки, согласно, навстречу):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благодаря ему (ей, им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 xml:space="preserve">) Нет наращения н, если указанные 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lastRenderedPageBreak/>
        <w:t>местоимения следуют за сравнительной степенью прилагательного: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моложе его (ее, их), ближе их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Местоимение женского рода она в творительном падеже после предлога может иметь вариантные формы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нею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и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ней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; форма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ней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более свойственна устной речи.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b/>
          <w:bCs/>
          <w:sz w:val="24"/>
          <w:szCs w:val="24"/>
        </w:rPr>
        <w:t>НЕОПРЕДЕЛЕННЫЕ МЕСТОИМЕНИЯ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У неопределенных местоимений пишется только </w:t>
      </w: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приставка не-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, при этом она </w:t>
      </w: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всегда ударная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: нЕкто, нЕчто, нЕкий,нЕкоторый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 xml:space="preserve">Местоимение </w:t>
      </w:r>
      <w:r w:rsidRPr="00F22038">
        <w:rPr>
          <w:rFonts w:ascii="Times New Roman" w:eastAsia="Times New Roman" w:hAnsi="Times New Roman" w:cs="Times New Roman"/>
          <w:i/>
          <w:sz w:val="24"/>
          <w:szCs w:val="24"/>
        </w:rPr>
        <w:t>некто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 xml:space="preserve"> не склоняется; местоимение нечто имеет формы именительного и винительного падежей.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Частицы (аффиксы) кое- (кой- - разг.), -то, -либо, -нибудь у неопределенных местоимений пишутся через дефис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кое-что, кое-кого, кое-какой, кое-какого, кто-то, что-то, кто-либо, кому-либо, какой-нибудь, какому-нибудь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. Если между частицей кое- (кой-) и местоимением стоит предлог, все словосочетание пишется раздельно (в три слова):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кое с кем, кое у кого, кое с каким.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b/>
          <w:bCs/>
          <w:sz w:val="24"/>
          <w:szCs w:val="24"/>
        </w:rPr>
        <w:t>ОТРИЦАТЕЛЬНЫЕ МЕСТОИМЕНИЯ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отрицательных местоимениях под ударением пишется приставка не-, без ударения - ни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-: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нЕкого - никогО,нЕкому - никомУ, нЕчем -ничЕм.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Местоимения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некого, нечего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не имеют формы именительного падежа.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При отсутствии предлога не- и ни- (как приставки) пишутся с местоимениями слитно, при наличии предлога не и ни являются отрицательными частицами и пишутся с местоимениями раздельно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:некем - не с кем, никого - ни у кого, ничьих - ни при чьих, никакой -ни о какой.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Различаются в написании сочетания </w:t>
      </w: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не кто иной (другой), как - не что иное (другое), как и никто иной (другой) - ничто иное (другое).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Сочетания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не кто иной (другой), как и не что иное (другое),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как выражают </w:t>
      </w: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противопоставление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, а </w:t>
      </w: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не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в данном случае является </w:t>
      </w: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отрицательной частицей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и пишется с местоимением раздельно: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Сказка в фольклоре - это не что иное, как рассказ о выдуманном событии; Передо мной стоял не кто иной, как сам хозяин дачи.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Такие сочетания употребляются в утвердительном предложении, т. е. в них невозможно без изменения смысла поставить второе отрицание. Союз как синонимичен союзу а, отчетливо выражающему противительные отношения; например: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Передо мной стоял не кто иной, а сам хозяин дачи.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Сочетания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никто иной (другой) и ничто иное (другое)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не выражают противопоставления и употребляются в предложениях, где </w:t>
      </w: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есть отрицание при сказуемом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ни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в этом случае выполняет роль словообразующей </w:t>
      </w: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приставки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и пишется слитно: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Это задание не мог выполнить никто другой; Ничем иным, как безответственностью, нельзя объяснить такой поступок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(есть второе отрицание).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94B93" w:rsidRPr="00F22038" w:rsidRDefault="00394B93" w:rsidP="00394B9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038">
        <w:rPr>
          <w:rFonts w:ascii="Times New Roman" w:eastAsia="Times New Roman" w:hAnsi="Times New Roman" w:cs="Times New Roman"/>
          <w:sz w:val="24"/>
          <w:szCs w:val="24"/>
        </w:rPr>
        <w:t>При употреблении в утвердительных предложениях без отрицания при сказуемом рассматриваемые конструкции носят присоединительный характер, а непредставленное второе отрицание легко восстанавливается; например: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Такой поступок можно объяснить безответственностью, и ничем иным (его нельзя объяснить).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 xml:space="preserve"> Как правило, 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lastRenderedPageBreak/>
        <w:t>рассматриваемые обороты различаются по формальному признаку - союзу: пишется не (всегда раздельно), если употребляется союз а, пишется ни (слитно или раздельно), если следует союз и. Сочетания </w:t>
      </w:r>
      <w:r w:rsidRPr="00F220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никто иной (другой) и ничто иное (другое) употребляются и в сравнительном обороте с союзом как</w:t>
      </w:r>
      <w:r w:rsidRPr="00F22038">
        <w:rPr>
          <w:rFonts w:ascii="Times New Roman" w:eastAsia="Times New Roman" w:hAnsi="Times New Roman" w:cs="Times New Roman"/>
          <w:sz w:val="24"/>
          <w:szCs w:val="24"/>
        </w:rPr>
        <w:t> - как никто другой или в усеченной форме - как никто: </w:t>
      </w:r>
      <w:r w:rsidRPr="00F22038">
        <w:rPr>
          <w:rFonts w:ascii="Times New Roman" w:eastAsia="Times New Roman" w:hAnsi="Times New Roman" w:cs="Times New Roman"/>
          <w:i/>
          <w:iCs/>
          <w:sz w:val="24"/>
          <w:szCs w:val="24"/>
        </w:rPr>
        <w:t>Левитан, как никто иной (другой), сумел передать с печальной силой неизмеримые дали русского ненастья. - Левитан,как никто, сумел передать с печальной силой неизмеримые дали русского ненастья.</w:t>
      </w:r>
    </w:p>
    <w:p w:rsidR="00394B93" w:rsidRPr="008D04CC" w:rsidRDefault="00394B93" w:rsidP="00394B93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04CC">
        <w:rPr>
          <w:rFonts w:ascii="Times New Roman" w:eastAsia="Times New Roman" w:hAnsi="Times New Roman" w:cs="Times New Roman"/>
          <w:b/>
          <w:sz w:val="24"/>
          <w:szCs w:val="24"/>
        </w:rPr>
        <w:t>Содержание работы</w:t>
      </w:r>
    </w:p>
    <w:p w:rsidR="00394B93" w:rsidRPr="00944847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Style w:val="a3"/>
        </w:rPr>
        <w:t xml:space="preserve">Задание </w:t>
      </w:r>
      <w:r w:rsidRPr="00F22038">
        <w:rPr>
          <w:rStyle w:val="a3"/>
        </w:rPr>
        <w:t xml:space="preserve"> 1.</w:t>
      </w:r>
      <w:r>
        <w:rPr>
          <w:rFonts w:ascii="Arial" w:hAnsi="Arial" w:cs="Arial"/>
        </w:rPr>
        <w:t xml:space="preserve"> </w:t>
      </w:r>
      <w:r w:rsidRPr="00944847">
        <w:rPr>
          <w:rStyle w:val="a4"/>
          <w:bCs/>
        </w:rPr>
        <w:t>Прочитайте текст. Впишите в скобки, какими частями речи являются выделенные слова. У местоимений укажите разряды.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F22038">
        <w:t>С</w:t>
      </w:r>
      <w:r w:rsidRPr="00F22038">
        <w:rPr>
          <w:rStyle w:val="apple-converted-space"/>
        </w:rPr>
        <w:t> </w:t>
      </w:r>
      <w:r w:rsidRPr="00F22038">
        <w:rPr>
          <w:rStyle w:val="a3"/>
        </w:rPr>
        <w:t>тех</w:t>
      </w:r>
      <w:r w:rsidRPr="00F22038">
        <w:rPr>
          <w:rStyle w:val="apple-converted-space"/>
        </w:rPr>
        <w:t> </w:t>
      </w:r>
      <w:r w:rsidRPr="00F22038">
        <w:t>(……….) пор уже лет, может быть,</w:t>
      </w:r>
      <w:r w:rsidRPr="00F22038">
        <w:rPr>
          <w:rStyle w:val="apple-converted-space"/>
        </w:rPr>
        <w:t> </w:t>
      </w:r>
      <w:r w:rsidRPr="00F22038">
        <w:rPr>
          <w:rStyle w:val="a3"/>
        </w:rPr>
        <w:t>двести (</w:t>
      </w:r>
      <w:r w:rsidRPr="00F22038">
        <w:t>………….</w:t>
      </w:r>
      <w:r w:rsidRPr="00F22038">
        <w:rPr>
          <w:rStyle w:val="a3"/>
        </w:rPr>
        <w:t>)</w:t>
      </w:r>
      <w:r w:rsidRPr="00F22038">
        <w:rPr>
          <w:rStyle w:val="apple-converted-space"/>
        </w:rPr>
        <w:t> </w:t>
      </w:r>
      <w:r w:rsidRPr="00F22038">
        <w:rPr>
          <w:rStyle w:val="a3"/>
        </w:rPr>
        <w:t>эти (</w:t>
      </w:r>
      <w:r w:rsidRPr="00F22038">
        <w:t>…………….</w:t>
      </w:r>
      <w:r w:rsidRPr="00F22038">
        <w:rPr>
          <w:rStyle w:val="a3"/>
        </w:rPr>
        <w:t>)</w:t>
      </w:r>
      <w:r w:rsidRPr="00F22038">
        <w:rPr>
          <w:rStyle w:val="apple-converted-space"/>
        </w:rPr>
        <w:t> </w:t>
      </w:r>
      <w:r w:rsidRPr="00F22038">
        <w:t>ель и сосна вместе растут.</w:t>
      </w:r>
      <w:r w:rsidRPr="00F22038">
        <w:rPr>
          <w:rStyle w:val="apple-converted-space"/>
        </w:rPr>
        <w:t> </w:t>
      </w:r>
      <w:r w:rsidRPr="00F22038">
        <w:rPr>
          <w:rStyle w:val="a3"/>
        </w:rPr>
        <w:t>Их (</w:t>
      </w:r>
      <w:r w:rsidRPr="00F22038">
        <w:t>……………..</w:t>
      </w:r>
      <w:r w:rsidRPr="00F22038">
        <w:rPr>
          <w:rStyle w:val="a3"/>
        </w:rPr>
        <w:t>)</w:t>
      </w:r>
      <w:r w:rsidRPr="00F22038">
        <w:rPr>
          <w:rStyle w:val="apple-converted-space"/>
        </w:rPr>
        <w:t> </w:t>
      </w:r>
      <w:r w:rsidRPr="00F22038">
        <w:t>корни с малолетства сплелись,</w:t>
      </w:r>
      <w:r w:rsidRPr="00F22038">
        <w:rPr>
          <w:rStyle w:val="apple-converted-space"/>
        </w:rPr>
        <w:t> </w:t>
      </w:r>
      <w:r w:rsidRPr="00F22038">
        <w:rPr>
          <w:rStyle w:val="a3"/>
        </w:rPr>
        <w:t>их (</w:t>
      </w:r>
      <w:r w:rsidRPr="00F22038">
        <w:t>………………..</w:t>
      </w:r>
      <w:r w:rsidRPr="00F22038">
        <w:rPr>
          <w:rStyle w:val="a3"/>
        </w:rPr>
        <w:t>)</w:t>
      </w:r>
      <w:r w:rsidRPr="00F22038">
        <w:rPr>
          <w:rStyle w:val="apple-converted-space"/>
        </w:rPr>
        <w:t> </w:t>
      </w:r>
      <w:r w:rsidRPr="00F22038">
        <w:t>стволы</w:t>
      </w:r>
      <w:r w:rsidRPr="00F22038">
        <w:rPr>
          <w:rStyle w:val="apple-converted-space"/>
        </w:rPr>
        <w:t> </w:t>
      </w:r>
      <w:r w:rsidRPr="00F22038">
        <w:rPr>
          <w:rStyle w:val="a3"/>
        </w:rPr>
        <w:t>тянулись</w:t>
      </w:r>
      <w:r w:rsidRPr="00F22038">
        <w:t>(……….) вверх рядом к свету.</w:t>
      </w:r>
      <w:r w:rsidRPr="00F22038">
        <w:rPr>
          <w:rStyle w:val="apple-converted-space"/>
        </w:rPr>
        <w:t> </w:t>
      </w:r>
      <w:r w:rsidRPr="00F22038">
        <w:rPr>
          <w:rStyle w:val="a3"/>
        </w:rPr>
        <w:t>Злой (</w:t>
      </w:r>
      <w:r w:rsidRPr="00F22038">
        <w:t>……………</w:t>
      </w:r>
      <w:r w:rsidRPr="00F22038">
        <w:rPr>
          <w:rStyle w:val="a3"/>
        </w:rPr>
        <w:t>)</w:t>
      </w:r>
      <w:r w:rsidRPr="00F22038">
        <w:rPr>
          <w:rStyle w:val="apple-converted-space"/>
        </w:rPr>
        <w:t> </w:t>
      </w:r>
      <w:r w:rsidRPr="00F22038">
        <w:t>ветер, устроив деревьям</w:t>
      </w:r>
      <w:r w:rsidRPr="00F22038">
        <w:rPr>
          <w:rStyle w:val="apple-converted-space"/>
        </w:rPr>
        <w:t> </w:t>
      </w:r>
      <w:r w:rsidRPr="00F22038">
        <w:rPr>
          <w:rStyle w:val="a3"/>
        </w:rPr>
        <w:t>такую (</w:t>
      </w:r>
      <w:r w:rsidRPr="00F22038">
        <w:t>..............</w:t>
      </w:r>
      <w:r w:rsidRPr="00F22038">
        <w:rPr>
          <w:rStyle w:val="a3"/>
        </w:rPr>
        <w:t>)</w:t>
      </w:r>
      <w:r w:rsidRPr="00F22038">
        <w:rPr>
          <w:rStyle w:val="apple-converted-space"/>
        </w:rPr>
        <w:t> </w:t>
      </w:r>
      <w:r w:rsidRPr="00F22038">
        <w:t>несчастную жизнь, прилетал сюда иногда покачать</w:t>
      </w:r>
      <w:r w:rsidRPr="00F22038">
        <w:rPr>
          <w:rStyle w:val="apple-converted-space"/>
        </w:rPr>
        <w:t> </w:t>
      </w:r>
      <w:r w:rsidRPr="00F22038">
        <w:rPr>
          <w:rStyle w:val="a3"/>
        </w:rPr>
        <w:t>их</w:t>
      </w:r>
      <w:r w:rsidRPr="00F22038">
        <w:rPr>
          <w:rStyle w:val="apple-converted-space"/>
        </w:rPr>
        <w:t> </w:t>
      </w:r>
      <w:r w:rsidRPr="00F22038">
        <w:t>(…………….).</w:t>
      </w:r>
    </w:p>
    <w:p w:rsidR="00394B93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rStyle w:val="a3"/>
        </w:rPr>
      </w:pPr>
    </w:p>
    <w:p w:rsidR="00394B93" w:rsidRPr="00944847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rFonts w:ascii="Arial" w:hAnsi="Arial" w:cs="Arial"/>
          <w:b/>
        </w:rPr>
      </w:pPr>
      <w:r w:rsidRPr="00F22038">
        <w:rPr>
          <w:rStyle w:val="a3"/>
        </w:rPr>
        <w:t xml:space="preserve">Задание </w:t>
      </w:r>
      <w:r w:rsidRPr="00F22038">
        <w:rPr>
          <w:rStyle w:val="apple-converted-space"/>
        </w:rPr>
        <w:t> </w:t>
      </w:r>
      <w:r w:rsidRPr="00F22038">
        <w:rPr>
          <w:rStyle w:val="a3"/>
        </w:rPr>
        <w:t>2.</w:t>
      </w:r>
      <w:r>
        <w:rPr>
          <w:rFonts w:ascii="Arial" w:hAnsi="Arial" w:cs="Arial"/>
        </w:rPr>
        <w:t xml:space="preserve"> </w:t>
      </w:r>
      <w:r w:rsidRPr="00944847">
        <w:rPr>
          <w:rStyle w:val="a3"/>
        </w:rPr>
        <w:t>Впишите пропущенные местоимения, определите разряды, расставьте недостающие знаки препинания. При затруднении обращайтесь к материалу для справок.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315" w:afterAutospacing="0"/>
        <w:jc w:val="both"/>
        <w:rPr>
          <w:rFonts w:ascii="Arial" w:hAnsi="Arial" w:cs="Arial"/>
        </w:rPr>
      </w:pPr>
      <w:r w:rsidRPr="00F22038">
        <w:rPr>
          <w:rFonts w:ascii="Arial" w:hAnsi="Arial" w:cs="Arial"/>
        </w:rPr>
        <w:t> </w:t>
      </w:r>
      <w:r>
        <w:rPr>
          <w:rFonts w:ascii="Arial" w:hAnsi="Arial" w:cs="Arial"/>
        </w:rPr>
        <w:tab/>
      </w:r>
      <w:r w:rsidRPr="00F22038">
        <w:t>Антипыч как-то особенно поглядел на ………. и собака сразу поняла человека: ………</w:t>
      </w:r>
      <w:r w:rsidRPr="00F22038">
        <w:rPr>
          <w:rStyle w:val="apple-converted-space"/>
        </w:rPr>
        <w:t> </w:t>
      </w:r>
      <w:r w:rsidRPr="00F22038">
        <w:t>звал ………. по приятельству, по дружбе, ни для ………, а просто так, пошутить, поиграть. Травка замахала хвостом стала снижаться на ногах все ниже и ниже и, когда подползла так к коленям старика, легла на спину и повернула вверх светлый живот. Антипыч только руку протянул было, чтобы погладить ……….</w:t>
      </w:r>
      <w:r w:rsidRPr="00F22038">
        <w:rPr>
          <w:rStyle w:val="a3"/>
        </w:rPr>
        <w:t>,</w:t>
      </w:r>
      <w:r w:rsidRPr="00F22038">
        <w:rPr>
          <w:rStyle w:val="apple-converted-space"/>
        </w:rPr>
        <w:t> </w:t>
      </w:r>
      <w:r w:rsidRPr="00F22038">
        <w:t>……..</w:t>
      </w:r>
      <w:r w:rsidRPr="00F22038">
        <w:rPr>
          <w:rStyle w:val="apple-converted-space"/>
        </w:rPr>
        <w:t> </w:t>
      </w:r>
      <w:r w:rsidRPr="00F22038">
        <w:t>как вдруг вскочит и лапами на плечи – и чмок, чмок …………..</w:t>
      </w:r>
      <w:r w:rsidRPr="00F22038">
        <w:rPr>
          <w:rStyle w:val="apple-converted-space"/>
        </w:rPr>
        <w:t> </w:t>
      </w:r>
      <w:r w:rsidRPr="00F22038">
        <w:rPr>
          <w:rStyle w:val="a3"/>
        </w:rPr>
        <w:t>:</w:t>
      </w:r>
      <w:r w:rsidRPr="00F22038">
        <w:rPr>
          <w:rStyle w:val="apple-converted-space"/>
        </w:rPr>
        <w:t> </w:t>
      </w:r>
      <w:r w:rsidRPr="00F22038">
        <w:t>и в нос и в щеки и в ………..губы.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315" w:afterAutospacing="0"/>
        <w:jc w:val="both"/>
        <w:rPr>
          <w:rFonts w:ascii="Arial" w:hAnsi="Arial" w:cs="Arial"/>
        </w:rPr>
      </w:pPr>
      <w:r w:rsidRPr="00F22038">
        <w:rPr>
          <w:rFonts w:ascii="Arial" w:hAnsi="Arial" w:cs="Arial"/>
        </w:rPr>
        <w:t> </w:t>
      </w:r>
      <w:r w:rsidRPr="00F22038">
        <w:rPr>
          <w:rStyle w:val="a4"/>
        </w:rPr>
        <w:t>Слова для справок:</w:t>
      </w:r>
      <w:r w:rsidRPr="00F22038">
        <w:rPr>
          <w:rStyle w:val="apple-converted-space"/>
          <w:i/>
          <w:iCs/>
        </w:rPr>
        <w:t> </w:t>
      </w:r>
      <w:r w:rsidRPr="00F22038">
        <w:t>чего, её, его, самые, она, неё, он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rFonts w:ascii="Arial" w:hAnsi="Arial" w:cs="Arial"/>
        </w:rPr>
      </w:pPr>
    </w:p>
    <w:p w:rsidR="00394B93" w:rsidRPr="00944847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Style w:val="a3"/>
        </w:rPr>
        <w:t xml:space="preserve">Задание </w:t>
      </w:r>
      <w:r w:rsidRPr="00F22038">
        <w:rPr>
          <w:rStyle w:val="a3"/>
        </w:rPr>
        <w:t>3.</w:t>
      </w:r>
      <w:r>
        <w:rPr>
          <w:rFonts w:ascii="Arial" w:hAnsi="Arial" w:cs="Arial"/>
        </w:rPr>
        <w:t xml:space="preserve"> </w:t>
      </w:r>
      <w:r w:rsidRPr="00944847">
        <w:rPr>
          <w:rStyle w:val="a4"/>
          <w:bCs/>
        </w:rPr>
        <w:t>Прочитайте стихотворение М. Цветаевой и выполните послетекстовые задания.</w:t>
      </w:r>
    </w:p>
    <w:p w:rsidR="00394B93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i/>
        </w:rPr>
      </w:pPr>
      <w:r w:rsidRPr="00F22038">
        <w:rPr>
          <w:i/>
        </w:rPr>
        <w:t>Я тебя</w:t>
      </w:r>
      <w:r w:rsidRPr="00F22038">
        <w:rPr>
          <w:i/>
          <w:vertAlign w:val="superscript"/>
        </w:rPr>
        <w:t>3</w:t>
      </w:r>
      <w:r w:rsidRPr="00F22038">
        <w:rPr>
          <w:rStyle w:val="apple-converted-space"/>
          <w:i/>
        </w:rPr>
        <w:t> </w:t>
      </w:r>
      <w:r w:rsidRPr="00F22038">
        <w:rPr>
          <w:i/>
        </w:rPr>
        <w:t>отвоюю у всех земель, у всех небес,</w:t>
      </w:r>
      <w:r w:rsidRPr="00F22038">
        <w:rPr>
          <w:i/>
        </w:rPr>
        <w:br/>
        <w:t>Потому что лес — моя колыбель, и могила — лес,</w:t>
      </w:r>
      <w:r w:rsidRPr="00F22038">
        <w:rPr>
          <w:i/>
        </w:rPr>
        <w:br/>
        <w:t>Оттого, что я на земле стою — лишь одной ногой,</w:t>
      </w:r>
      <w:r w:rsidRPr="00F22038">
        <w:rPr>
          <w:i/>
        </w:rPr>
        <w:br/>
        <w:t>Оттого, что я о тебе спою — как никто другой.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i/>
        </w:rPr>
      </w:pPr>
      <w:r w:rsidRPr="00F22038">
        <w:rPr>
          <w:i/>
        </w:rPr>
        <w:t>Я тебя отвоюю у всех других — у той, одной,</w:t>
      </w:r>
      <w:r w:rsidRPr="00F22038">
        <w:rPr>
          <w:i/>
        </w:rPr>
        <w:br/>
        <w:t>Ты будешь ничей жених, я — ничьей женой,</w:t>
      </w:r>
      <w:r w:rsidRPr="00F22038">
        <w:rPr>
          <w:i/>
        </w:rPr>
        <w:br/>
        <w:t>И в последнем споре возьму тебя — замолчи!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315" w:afterAutospacing="0"/>
        <w:rPr>
          <w:rFonts w:ascii="Arial" w:hAnsi="Arial" w:cs="Arial"/>
          <w:i/>
        </w:rPr>
      </w:pPr>
      <w:r w:rsidRPr="00F22038">
        <w:rPr>
          <w:rFonts w:ascii="Arial" w:hAnsi="Arial" w:cs="Arial"/>
          <w:i/>
        </w:rPr>
        <w:t> </w:t>
      </w:r>
      <w:r w:rsidRPr="00F22038">
        <w:rPr>
          <w:i/>
        </w:rPr>
        <w:t>У того, с которым</w:t>
      </w:r>
      <w:r w:rsidRPr="00F22038">
        <w:rPr>
          <w:i/>
          <w:vertAlign w:val="superscript"/>
        </w:rPr>
        <w:t>3</w:t>
      </w:r>
      <w:r w:rsidRPr="00F22038">
        <w:rPr>
          <w:rStyle w:val="apple-converted-space"/>
          <w:i/>
        </w:rPr>
        <w:t> </w:t>
      </w:r>
      <w:r w:rsidRPr="00F22038">
        <w:rPr>
          <w:i/>
        </w:rPr>
        <w:t>Иаков стоял в ночи.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rFonts w:ascii="Arial" w:hAnsi="Arial" w:cs="Arial"/>
        </w:rPr>
      </w:pPr>
      <w:r w:rsidRPr="00F22038">
        <w:t>1. Найдите в тексте местоимения. Определите их разряд.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rFonts w:ascii="Arial" w:hAnsi="Arial" w:cs="Arial"/>
        </w:rPr>
      </w:pPr>
      <w:r w:rsidRPr="00F22038">
        <w:t>2. Выясните их синтаксическую функцию.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rFonts w:ascii="Arial" w:hAnsi="Arial" w:cs="Arial"/>
        </w:rPr>
      </w:pPr>
      <w:r w:rsidRPr="00F22038">
        <w:t>3. Произведите морфологический разбор указанных слов.</w:t>
      </w:r>
    </w:p>
    <w:p w:rsidR="00394B93" w:rsidRDefault="00394B93" w:rsidP="00394B93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rStyle w:val="a3"/>
          <w:iCs/>
        </w:rPr>
      </w:pPr>
      <w:r>
        <w:rPr>
          <w:rStyle w:val="a3"/>
        </w:rPr>
        <w:t xml:space="preserve">Задание </w:t>
      </w:r>
      <w:r w:rsidRPr="00F22038">
        <w:rPr>
          <w:rStyle w:val="a3"/>
        </w:rPr>
        <w:t xml:space="preserve"> 4</w:t>
      </w:r>
      <w:r>
        <w:rPr>
          <w:rStyle w:val="a3"/>
        </w:rPr>
        <w:t>. Тест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1.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Местоимение – часть речи, которая указывает: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А) на действие;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Б) на предметы, признаки и количества.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2.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Какое местоимение относится к личным?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lastRenderedPageBreak/>
        <w:t>А) Они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Б) Кто.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В) Какой?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3.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Для чего служат относительные местоимения?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А) для связи простых предложений в составе сложных;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Б) для выражения вопроса;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В) указывает на того, о ком говорят.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4</w:t>
      </w:r>
      <w:r w:rsidRPr="00F22038">
        <w:rPr>
          <w:rStyle w:val="a4"/>
          <w:b/>
          <w:bCs/>
        </w:rPr>
        <w:t>.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"Иван – царевич лег спать, а лягушка прыгнула на крыльцо, сбросила с СЕБЯ лягушачью кожу и обернулась Василисой Премудрой, такой красавицей, что и в сказке не расскажешь". Определите падеж возвратного местоимения: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А) Винительный;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Б) Творительный;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В) Родительный.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5.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Найдите лишнее слово, учитывая разряды местоимений.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А) свой Б) собой В) мой Г) наш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6.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Укажите ошибку в определении разряда местоимений.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4"/>
        </w:rPr>
        <w:t>А)</w:t>
      </w:r>
      <w:r w:rsidRPr="00F22038">
        <w:rPr>
          <w:rStyle w:val="apple-converted-space"/>
          <w:i/>
          <w:iCs/>
        </w:rPr>
        <w:t> </w:t>
      </w:r>
      <w:r w:rsidRPr="00F22038">
        <w:t>сколько-нибудь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4"/>
        </w:rPr>
        <w:t>– неопределённое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4"/>
        </w:rPr>
        <w:t>Б)</w:t>
      </w:r>
      <w:r w:rsidRPr="00F22038">
        <w:rPr>
          <w:rStyle w:val="apple-converted-space"/>
          <w:i/>
          <w:iCs/>
        </w:rPr>
        <w:t> </w:t>
      </w:r>
      <w:r w:rsidRPr="00F22038">
        <w:t>ваш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4"/>
        </w:rPr>
        <w:t>– личное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4"/>
        </w:rPr>
        <w:t>В)</w:t>
      </w:r>
      <w:r w:rsidRPr="00F22038">
        <w:rPr>
          <w:rStyle w:val="apple-converted-space"/>
          <w:i/>
          <w:iCs/>
        </w:rPr>
        <w:t> </w:t>
      </w:r>
      <w:r w:rsidRPr="00F22038">
        <w:t>такой</w:t>
      </w:r>
      <w:r w:rsidRPr="00F22038">
        <w:rPr>
          <w:rStyle w:val="apple-converted-space"/>
        </w:rPr>
        <w:t> </w:t>
      </w:r>
      <w:r w:rsidRPr="00F22038">
        <w:rPr>
          <w:rStyle w:val="a4"/>
        </w:rPr>
        <w:t>– указательное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4"/>
        </w:rPr>
        <w:t>Г</w:t>
      </w:r>
      <w:r w:rsidRPr="00F22038">
        <w:rPr>
          <w:rStyle w:val="a3"/>
        </w:rPr>
        <w:t>)</w:t>
      </w:r>
      <w:r w:rsidRPr="00F22038">
        <w:rPr>
          <w:rStyle w:val="apple-converted-space"/>
          <w:i/>
          <w:iCs/>
        </w:rPr>
        <w:t> </w:t>
      </w:r>
      <w:r w:rsidRPr="00F22038">
        <w:t>всякий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4"/>
        </w:rPr>
        <w:t>– определительное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7.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В каком слове НЕТ грамматической ошибки?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4"/>
        </w:rPr>
        <w:t>А) тоскуешь по ним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4"/>
        </w:rPr>
        <w:t>Б) об том доме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4"/>
        </w:rPr>
        <w:t>В) у ей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4"/>
        </w:rPr>
        <w:t>Г) в скольки домах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8.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В каком ряду правильно указаны морфологические признаки выделенного слова?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Мне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интересно наблюдать за играющими животными.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А) местоим.-прилаг., личное, 2-го лица, ед. числа, в твор. падеже;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Б) местоим.-сущ., личное, 1-го лица, ед. числа, в дат. падеже.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9.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В каком ряду все слова являются местоимениями?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А) ничего, разнообразный, чей, крайний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Б) свой, собственный, чужой, никаких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В) кто-то, любой, никакой, который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Г) их, другой, по-своему, схожий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10.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Сколько местоимений в предложении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В характере каждого человека есть нечто такое, что составляет его основу?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А) 3 Б) 4 В) 5 Г) 6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11.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В каком варианте грамматические признаки местоимения определены неправильно?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А) эта — указательное местоимение в форме женского рода, единственного числа, именительного падежа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Б) меня — личное местоимение 1-го лица единственного числа в форме родительного падежа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lastRenderedPageBreak/>
        <w:t>В) никем — отрицательное местоимение в форме мужского рода творительного падежа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Г) любая — определительное местоимение в форме женского рода, единственного числа, именительного падежа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rPr>
          <w:rStyle w:val="a3"/>
        </w:rPr>
        <w:t>12.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В каком варианте содержится ошибка в определении грамматических признаков выделенных слов в предложении «Каждый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раз, когда я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ее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видел, я вспоминал,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какой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она была красавицей, когда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я</w:t>
      </w:r>
      <w:r w:rsidRPr="00F22038">
        <w:rPr>
          <w:rStyle w:val="apple-converted-space"/>
          <w:i/>
          <w:iCs/>
        </w:rPr>
        <w:t> </w:t>
      </w:r>
      <w:r w:rsidRPr="00F22038">
        <w:rPr>
          <w:rStyle w:val="a3"/>
        </w:rPr>
        <w:t>с ней познакомился»?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А) каждый — местоимение, определительное, местоимение-прилагательное, в форме мужского рода, единственного числа, винительного падежа, в предложении входит в состав обстоятельства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Б) ее — местоимение, притяжательное, местоимение-существительное, в форме женского рода, единственного числа, родительного падежа, в предложении является дополнением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В) какой — местоимение, относительное, местоимение-прилагательное, в форме женского рода, единственного числа, творительного падежа, в предложении является определением</w:t>
      </w:r>
    </w:p>
    <w:p w:rsidR="00394B93" w:rsidRPr="00F22038" w:rsidRDefault="00394B93" w:rsidP="00394B93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 w:rsidRPr="00F22038">
        <w:t>Г) я — местоимение, личное, местоимение-существительное, 1-го лица единственного числа, употреблено в форме именительного падежа, в предложении является подлежащим.</w:t>
      </w:r>
    </w:p>
    <w:p w:rsidR="000D2CDB" w:rsidRDefault="000D2CDB"/>
    <w:sectPr w:rsidR="000D2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E56C34"/>
    <w:multiLevelType w:val="hybridMultilevel"/>
    <w:tmpl w:val="C8DC57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94B93"/>
    <w:rsid w:val="000D2CDB"/>
    <w:rsid w:val="00394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94B93"/>
  </w:style>
  <w:style w:type="character" w:styleId="a3">
    <w:name w:val="Strong"/>
    <w:basedOn w:val="a0"/>
    <w:uiPriority w:val="22"/>
    <w:qFormat/>
    <w:rsid w:val="00394B93"/>
    <w:rPr>
      <w:b/>
      <w:bCs/>
    </w:rPr>
  </w:style>
  <w:style w:type="character" w:styleId="a4">
    <w:name w:val="Emphasis"/>
    <w:basedOn w:val="a0"/>
    <w:uiPriority w:val="20"/>
    <w:qFormat/>
    <w:rsid w:val="00394B93"/>
    <w:rPr>
      <w:i/>
      <w:iCs/>
    </w:rPr>
  </w:style>
  <w:style w:type="paragraph" w:styleId="a5">
    <w:name w:val="List Paragraph"/>
    <w:basedOn w:val="a"/>
    <w:uiPriority w:val="34"/>
    <w:qFormat/>
    <w:rsid w:val="00394B93"/>
    <w:pPr>
      <w:ind w:left="720"/>
      <w:contextualSpacing/>
    </w:pPr>
    <w:rPr>
      <w:rFonts w:eastAsiaTheme="minorHAnsi"/>
      <w:lang w:eastAsia="en-US"/>
    </w:rPr>
  </w:style>
  <w:style w:type="paragraph" w:styleId="a6">
    <w:name w:val="Normal (Web)"/>
    <w:basedOn w:val="a"/>
    <w:uiPriority w:val="99"/>
    <w:semiHidden/>
    <w:unhideWhenUsed/>
    <w:rsid w:val="00394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1489</Words>
  <Characters>8492</Characters>
  <Application>Microsoft Office Word</Application>
  <DocSecurity>0</DocSecurity>
  <Lines>70</Lines>
  <Paragraphs>19</Paragraphs>
  <ScaleCrop>false</ScaleCrop>
  <Company/>
  <LinksUpToDate>false</LinksUpToDate>
  <CharactersWithSpaces>9962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БарсуковаО</dc:creator>
  <cp:keywords/>
  <dc:description/>
  <cp:lastModifiedBy>БарсуковаО</cp:lastModifiedBy>
  <cp:revision>2</cp:revision>
  <dcterms:created xsi:type="dcterms:W3CDTF">2020-03-26T04:49:00Z</dcterms:created>
  <dcterms:modified xsi:type="dcterms:W3CDTF">2020-03-26T04:49:00Z</dcterms:modified>
</cp:coreProperties>
</file>