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95F" w:rsidRDefault="001676A4">
      <w:r>
        <w:t>14.05.2020 г.   11 класс   элективный курс по  химии</w:t>
      </w:r>
    </w:p>
    <w:p w:rsidR="00486FF1" w:rsidRDefault="00486FF1" w:rsidP="00486F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Решение тренировочных тестов ЕГЭ</w:t>
      </w:r>
    </w:p>
    <w:p w:rsidR="00486FF1" w:rsidRDefault="00486FF1" w:rsidP="00486F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Задание: решите тест №12 (в разделе Тесты)</w:t>
      </w:r>
    </w:p>
    <w:p w:rsidR="00486FF1" w:rsidRDefault="00486FF1"/>
    <w:sectPr w:rsidR="00486FF1" w:rsidSect="006C6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676A4"/>
    <w:rsid w:val="001676A4"/>
    <w:rsid w:val="00486FF1"/>
    <w:rsid w:val="006C69DE"/>
    <w:rsid w:val="00D75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0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2020-05-13T17:35:00Z</dcterms:created>
  <dcterms:modified xsi:type="dcterms:W3CDTF">2020-05-13T17:39:00Z</dcterms:modified>
</cp:coreProperties>
</file>