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47695383"/>
    <w:bookmarkEnd w:id="0"/>
    <w:p w:rsidR="00967955" w:rsidRPr="00446E92" w:rsidRDefault="00873A5E" w:rsidP="00F351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9355" w:dyaOrig="148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42.4pt" o:ole="">
            <v:imagedata r:id="rId9" o:title=""/>
          </v:shape>
          <o:OLEObject Type="Embed" ProgID="Word.Document.12" ShapeID="_x0000_i1025" DrawAspect="Content" ObjectID="_1647698436" r:id="rId10">
            <o:FieldCodes>\s</o:FieldCodes>
          </o:OLEObject>
        </w:object>
      </w:r>
      <w:proofErr w:type="spellStart"/>
      <w:r w:rsidR="00967955" w:rsidRPr="00446E92">
        <w:rPr>
          <w:rFonts w:ascii="Times New Roman" w:hAnsi="Times New Roman" w:cs="Times New Roman"/>
          <w:sz w:val="24"/>
          <w:szCs w:val="24"/>
        </w:rPr>
        <w:t>номических</w:t>
      </w:r>
      <w:proofErr w:type="spellEnd"/>
      <w:r w:rsidR="00967955" w:rsidRPr="00446E92">
        <w:rPr>
          <w:rFonts w:ascii="Times New Roman" w:hAnsi="Times New Roman" w:cs="Times New Roman"/>
          <w:sz w:val="24"/>
          <w:szCs w:val="24"/>
        </w:rPr>
        <w:t xml:space="preserve"> потребностей. </w:t>
      </w:r>
    </w:p>
    <w:p w:rsidR="00967955" w:rsidRPr="00446E92" w:rsidRDefault="00967955" w:rsidP="00F351EB">
      <w:p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Экономическая теория – </w:t>
      </w:r>
      <w:r w:rsidRPr="00446E92">
        <w:rPr>
          <w:rFonts w:ascii="Times New Roman" w:hAnsi="Times New Roman" w:cs="Times New Roman"/>
          <w:sz w:val="24"/>
          <w:szCs w:val="24"/>
        </w:rPr>
        <w:t xml:space="preserve">наука, которая изучает проблему </w:t>
      </w:r>
      <w:r w:rsidRPr="00446E92">
        <w:rPr>
          <w:rFonts w:ascii="Times New Roman" w:hAnsi="Times New Roman" w:cs="Times New Roman"/>
          <w:sz w:val="24"/>
          <w:szCs w:val="24"/>
          <w:u w:val="single"/>
        </w:rPr>
        <w:t>эффективного</w:t>
      </w:r>
      <w:r w:rsidRPr="00311DA1">
        <w:rPr>
          <w:rFonts w:ascii="Times New Roman" w:hAnsi="Times New Roman" w:cs="Times New Roman"/>
          <w:sz w:val="24"/>
          <w:szCs w:val="24"/>
        </w:rPr>
        <w:t xml:space="preserve"> </w:t>
      </w:r>
      <w:r w:rsidRPr="00446E92">
        <w:rPr>
          <w:rFonts w:ascii="Times New Roman" w:hAnsi="Times New Roman" w:cs="Times New Roman"/>
          <w:sz w:val="24"/>
          <w:szCs w:val="24"/>
        </w:rPr>
        <w:t xml:space="preserve">распределения </w:t>
      </w:r>
      <w:r w:rsidRPr="00446E92">
        <w:rPr>
          <w:rFonts w:ascii="Times New Roman" w:hAnsi="Times New Roman" w:cs="Times New Roman"/>
          <w:sz w:val="24"/>
          <w:szCs w:val="24"/>
          <w:u w:val="single"/>
        </w:rPr>
        <w:t xml:space="preserve">редких, </w:t>
      </w:r>
      <w:r w:rsidRPr="00446E92">
        <w:rPr>
          <w:rFonts w:ascii="Times New Roman" w:hAnsi="Times New Roman" w:cs="Times New Roman"/>
          <w:sz w:val="24"/>
          <w:szCs w:val="24"/>
        </w:rPr>
        <w:t>т.е. ограниченных</w:t>
      </w:r>
      <w:r w:rsidR="00311DA1">
        <w:rPr>
          <w:rFonts w:ascii="Times New Roman" w:hAnsi="Times New Roman" w:cs="Times New Roman"/>
          <w:sz w:val="24"/>
          <w:szCs w:val="24"/>
        </w:rPr>
        <w:t>,</w:t>
      </w:r>
      <w:r w:rsidRPr="00446E92">
        <w:rPr>
          <w:rFonts w:ascii="Times New Roman" w:hAnsi="Times New Roman" w:cs="Times New Roman"/>
          <w:sz w:val="24"/>
          <w:szCs w:val="24"/>
        </w:rPr>
        <w:t xml:space="preserve"> экономических ресурсов.</w:t>
      </w:r>
    </w:p>
    <w:p w:rsidR="00967955" w:rsidRPr="00446E92" w:rsidRDefault="00967955" w:rsidP="00F351E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В структуру экономической теории входят:</w:t>
      </w:r>
    </w:p>
    <w:p w:rsidR="00967955" w:rsidRPr="00446E92" w:rsidRDefault="004D2E2D" w:rsidP="00F351E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6E92">
        <w:rPr>
          <w:rFonts w:ascii="Times New Roman" w:hAnsi="Times New Roman" w:cs="Times New Roman"/>
          <w:sz w:val="24"/>
          <w:szCs w:val="24"/>
          <w:u w:val="single"/>
        </w:rPr>
        <w:t>Микроэкономика</w:t>
      </w:r>
    </w:p>
    <w:p w:rsidR="004D2E2D" w:rsidRPr="00446E92" w:rsidRDefault="004D2E2D" w:rsidP="00F351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Изучает экономические проблемы отдельных экономических единиц (покупатель, домохозяйство, фирмы, отрасли и т.д.)</w:t>
      </w:r>
    </w:p>
    <w:p w:rsidR="004D2E2D" w:rsidRPr="00446E92" w:rsidRDefault="004D2E2D" w:rsidP="00F351E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  <w:u w:val="single"/>
        </w:rPr>
        <w:t>Макроэкономика</w:t>
      </w:r>
    </w:p>
    <w:p w:rsidR="004D2E2D" w:rsidRPr="00446E92" w:rsidRDefault="004D2E2D" w:rsidP="00F351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Изучает экономические проблемы национального уровня (инфляции, безработица, налоги, государственный бюджет) </w:t>
      </w:r>
    </w:p>
    <w:p w:rsidR="004D2E2D" w:rsidRPr="00446E92" w:rsidRDefault="004D2E2D" w:rsidP="00F351E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  <w:u w:val="single"/>
        </w:rPr>
        <w:t>Мега экономика</w:t>
      </w:r>
    </w:p>
    <w:p w:rsidR="004D2E2D" w:rsidRPr="00446E92" w:rsidRDefault="004D2E2D" w:rsidP="00F351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Изучает мировую экономику.</w:t>
      </w:r>
    </w:p>
    <w:p w:rsidR="004D2E2D" w:rsidRPr="00446E92" w:rsidRDefault="004D2E2D" w:rsidP="00F351EB">
      <w:p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В экономической теории различают позитивные и нормативные экономические суждения.</w:t>
      </w:r>
    </w:p>
    <w:p w:rsidR="004D2E2D" w:rsidRPr="00446E92" w:rsidRDefault="004D2E2D" w:rsidP="00F351EB">
      <w:p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Позитивное – </w:t>
      </w:r>
      <w:r w:rsidRPr="00446E92">
        <w:rPr>
          <w:rFonts w:ascii="Times New Roman" w:hAnsi="Times New Roman" w:cs="Times New Roman"/>
          <w:sz w:val="24"/>
          <w:szCs w:val="24"/>
        </w:rPr>
        <w:t>то, что есть на самом деле.</w:t>
      </w:r>
    </w:p>
    <w:p w:rsidR="004D2E2D" w:rsidRPr="00446E92" w:rsidRDefault="004D2E2D" w:rsidP="00F351EB">
      <w:p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Нормативное – </w:t>
      </w:r>
      <w:r w:rsidRPr="00446E92">
        <w:rPr>
          <w:rFonts w:ascii="Times New Roman" w:hAnsi="Times New Roman" w:cs="Times New Roman"/>
          <w:sz w:val="24"/>
          <w:szCs w:val="24"/>
        </w:rPr>
        <w:t>то, чего хотелось бы.</w:t>
      </w:r>
    </w:p>
    <w:p w:rsidR="00203A04" w:rsidRPr="00446E92" w:rsidRDefault="00203A04" w:rsidP="00203A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Потребности и ресурсы.</w:t>
      </w:r>
    </w:p>
    <w:p w:rsidR="00203A04" w:rsidRPr="00446E92" w:rsidRDefault="00203A04" w:rsidP="00F351EB">
      <w:p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Потребность – </w:t>
      </w:r>
      <w:r w:rsidRPr="00446E92">
        <w:rPr>
          <w:rFonts w:ascii="Times New Roman" w:hAnsi="Times New Roman" w:cs="Times New Roman"/>
          <w:sz w:val="24"/>
          <w:szCs w:val="24"/>
        </w:rPr>
        <w:t>это недостаток чего-либо для развития человека, фирмы, государства.</w:t>
      </w:r>
    </w:p>
    <w:p w:rsidR="00203A04" w:rsidRPr="00446E92" w:rsidRDefault="00203A04" w:rsidP="00F351E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Потребности бывают </w:t>
      </w:r>
      <w:r w:rsidRPr="00446E92">
        <w:rPr>
          <w:rFonts w:ascii="Times New Roman" w:hAnsi="Times New Roman" w:cs="Times New Roman"/>
          <w:sz w:val="24"/>
          <w:szCs w:val="24"/>
          <w:u w:val="single"/>
        </w:rPr>
        <w:t>первичные</w:t>
      </w:r>
      <w:r w:rsidRPr="00446E92">
        <w:rPr>
          <w:rFonts w:ascii="Times New Roman" w:hAnsi="Times New Roman" w:cs="Times New Roman"/>
          <w:sz w:val="24"/>
          <w:szCs w:val="24"/>
        </w:rPr>
        <w:t xml:space="preserve"> и </w:t>
      </w:r>
      <w:r w:rsidRPr="00446E92">
        <w:rPr>
          <w:rFonts w:ascii="Times New Roman" w:hAnsi="Times New Roman" w:cs="Times New Roman"/>
          <w:sz w:val="24"/>
          <w:szCs w:val="24"/>
          <w:u w:val="single"/>
        </w:rPr>
        <w:t>вторичные.</w:t>
      </w:r>
    </w:p>
    <w:p w:rsidR="0028296F" w:rsidRPr="00446E92" w:rsidRDefault="0028296F" w:rsidP="00F351EB">
      <w:p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Первичные – </w:t>
      </w:r>
      <w:r w:rsidRPr="00446E92">
        <w:rPr>
          <w:rFonts w:ascii="Times New Roman" w:hAnsi="Times New Roman" w:cs="Times New Roman"/>
          <w:sz w:val="24"/>
          <w:szCs w:val="24"/>
        </w:rPr>
        <w:t>предметы первой необходимости: еда, вода, лекарства</w:t>
      </w:r>
      <w:r w:rsidR="00311DA1">
        <w:rPr>
          <w:rFonts w:ascii="Times New Roman" w:hAnsi="Times New Roman" w:cs="Times New Roman"/>
          <w:sz w:val="24"/>
          <w:szCs w:val="24"/>
        </w:rPr>
        <w:t>, жильё</w:t>
      </w:r>
      <w:r w:rsidRPr="00446E92">
        <w:rPr>
          <w:rFonts w:ascii="Times New Roman" w:hAnsi="Times New Roman" w:cs="Times New Roman"/>
          <w:sz w:val="24"/>
          <w:szCs w:val="24"/>
        </w:rPr>
        <w:t>.</w:t>
      </w:r>
    </w:p>
    <w:p w:rsidR="0028296F" w:rsidRPr="00446E92" w:rsidRDefault="0028296F" w:rsidP="00F351EB">
      <w:p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Вторичные </w:t>
      </w:r>
      <w:r w:rsidRPr="00446E92">
        <w:rPr>
          <w:rFonts w:ascii="Times New Roman" w:hAnsi="Times New Roman" w:cs="Times New Roman"/>
          <w:sz w:val="24"/>
          <w:szCs w:val="24"/>
        </w:rPr>
        <w:t xml:space="preserve">– предметы второй необходимости. </w:t>
      </w:r>
    </w:p>
    <w:p w:rsidR="0028296F" w:rsidRPr="00446E92" w:rsidRDefault="0028296F" w:rsidP="00F351EB">
      <w:p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Экономические ресурсы разделяют на </w:t>
      </w:r>
      <w:r w:rsidRPr="00446E92">
        <w:rPr>
          <w:rFonts w:ascii="Times New Roman" w:hAnsi="Times New Roman" w:cs="Times New Roman"/>
          <w:sz w:val="24"/>
          <w:szCs w:val="24"/>
          <w:u w:val="single"/>
        </w:rPr>
        <w:t xml:space="preserve">материальные </w:t>
      </w:r>
      <w:r w:rsidRPr="00446E92">
        <w:rPr>
          <w:rFonts w:ascii="Times New Roman" w:hAnsi="Times New Roman" w:cs="Times New Roman"/>
          <w:sz w:val="24"/>
          <w:szCs w:val="24"/>
        </w:rPr>
        <w:t xml:space="preserve">и </w:t>
      </w:r>
      <w:r w:rsidRPr="00446E92">
        <w:rPr>
          <w:rFonts w:ascii="Times New Roman" w:hAnsi="Times New Roman" w:cs="Times New Roman"/>
          <w:sz w:val="24"/>
          <w:szCs w:val="24"/>
          <w:u w:val="single"/>
        </w:rPr>
        <w:t>людские</w:t>
      </w:r>
      <w:r w:rsidRPr="00446E92">
        <w:rPr>
          <w:rFonts w:ascii="Times New Roman" w:hAnsi="Times New Roman" w:cs="Times New Roman"/>
          <w:sz w:val="24"/>
          <w:szCs w:val="24"/>
        </w:rPr>
        <w:t>.</w:t>
      </w:r>
    </w:p>
    <w:p w:rsidR="0028296F" w:rsidRPr="00446E92" w:rsidRDefault="0028296F" w:rsidP="00F351E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К материальным ресурсам относятся:</w:t>
      </w:r>
    </w:p>
    <w:p w:rsidR="0028296F" w:rsidRPr="00446E92" w:rsidRDefault="0028296F" w:rsidP="00F351E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Земля</w:t>
      </w:r>
    </w:p>
    <w:p w:rsidR="0028296F" w:rsidRPr="00446E92" w:rsidRDefault="0028296F" w:rsidP="00F351E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Капитал</w:t>
      </w:r>
    </w:p>
    <w:p w:rsidR="00924E17" w:rsidRPr="00446E92" w:rsidRDefault="00924E17" w:rsidP="00F351EB">
      <w:p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Земля – </w:t>
      </w:r>
      <w:r w:rsidRPr="00446E92">
        <w:rPr>
          <w:rFonts w:ascii="Times New Roman" w:hAnsi="Times New Roman" w:cs="Times New Roman"/>
          <w:sz w:val="24"/>
          <w:szCs w:val="24"/>
        </w:rPr>
        <w:t xml:space="preserve">пахотные земли, лесные и водные ресурсы, месторождения полезных ископаемых. </w:t>
      </w:r>
    </w:p>
    <w:p w:rsidR="00924E17" w:rsidRPr="00446E92" w:rsidRDefault="00924E17" w:rsidP="00F351EB">
      <w:p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Капитал – </w:t>
      </w:r>
      <w:r w:rsidRPr="00446E92">
        <w:rPr>
          <w:rFonts w:ascii="Times New Roman" w:hAnsi="Times New Roman" w:cs="Times New Roman"/>
          <w:sz w:val="24"/>
          <w:szCs w:val="24"/>
        </w:rPr>
        <w:t>это</w:t>
      </w:r>
      <w:r w:rsidRPr="00446E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6E92">
        <w:rPr>
          <w:rFonts w:ascii="Times New Roman" w:hAnsi="Times New Roman" w:cs="Times New Roman"/>
          <w:sz w:val="24"/>
          <w:szCs w:val="24"/>
        </w:rPr>
        <w:t>инвестиционные ресурсы, деньги, вложенные в производство. Например, здания, сооружения, оборудования, транспорт и т.д. Это всё то, что участвует в производстве</w:t>
      </w:r>
      <w:r w:rsidR="00311DA1">
        <w:rPr>
          <w:rFonts w:ascii="Times New Roman" w:hAnsi="Times New Roman" w:cs="Times New Roman"/>
          <w:sz w:val="24"/>
          <w:szCs w:val="24"/>
        </w:rPr>
        <w:t xml:space="preserve"> товаров и услуг</w:t>
      </w:r>
      <w:r w:rsidRPr="00446E92">
        <w:rPr>
          <w:rFonts w:ascii="Times New Roman" w:hAnsi="Times New Roman" w:cs="Times New Roman"/>
          <w:sz w:val="24"/>
          <w:szCs w:val="24"/>
        </w:rPr>
        <w:t xml:space="preserve"> и доставке их </w:t>
      </w:r>
      <w:r w:rsidR="00311DA1">
        <w:rPr>
          <w:rFonts w:ascii="Times New Roman" w:hAnsi="Times New Roman" w:cs="Times New Roman"/>
          <w:sz w:val="24"/>
          <w:szCs w:val="24"/>
        </w:rPr>
        <w:t>к</w:t>
      </w:r>
      <w:r w:rsidRPr="00446E92">
        <w:rPr>
          <w:rFonts w:ascii="Times New Roman" w:hAnsi="Times New Roman" w:cs="Times New Roman"/>
          <w:sz w:val="24"/>
          <w:szCs w:val="24"/>
        </w:rPr>
        <w:t xml:space="preserve"> конечном</w:t>
      </w:r>
      <w:r w:rsidR="00311DA1">
        <w:rPr>
          <w:rFonts w:ascii="Times New Roman" w:hAnsi="Times New Roman" w:cs="Times New Roman"/>
          <w:sz w:val="24"/>
          <w:szCs w:val="24"/>
        </w:rPr>
        <w:t>у потребителю</w:t>
      </w:r>
      <w:r w:rsidRPr="00446E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24E17" w:rsidRPr="00446E92" w:rsidRDefault="00924E17" w:rsidP="00F351EB">
      <w:p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Людские - </w:t>
      </w:r>
      <w:r w:rsidRPr="00446E92">
        <w:rPr>
          <w:rFonts w:ascii="Times New Roman" w:hAnsi="Times New Roman" w:cs="Times New Roman"/>
          <w:sz w:val="24"/>
          <w:szCs w:val="24"/>
        </w:rPr>
        <w:t xml:space="preserve"> рабочая сила, предпринимательская способность.</w:t>
      </w:r>
    </w:p>
    <w:p w:rsidR="002C3A4B" w:rsidRPr="00446E92" w:rsidRDefault="002C3A4B" w:rsidP="00F351EB">
      <w:p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Владелец каждого вида ресурса получает определённый доход: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3862"/>
        <w:gridCol w:w="3191"/>
      </w:tblGrid>
      <w:tr w:rsidR="002C3A4B" w:rsidRPr="00446E92" w:rsidTr="0010441E">
        <w:tc>
          <w:tcPr>
            <w:tcW w:w="2518" w:type="dxa"/>
          </w:tcPr>
          <w:p w:rsidR="002C3A4B" w:rsidRPr="00446E92" w:rsidRDefault="002C3A4B" w:rsidP="00924E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Ресурс</w:t>
            </w:r>
          </w:p>
        </w:tc>
        <w:tc>
          <w:tcPr>
            <w:tcW w:w="3862" w:type="dxa"/>
          </w:tcPr>
          <w:p w:rsidR="002C3A4B" w:rsidRPr="00446E92" w:rsidRDefault="002C3A4B" w:rsidP="00924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2C3A4B" w:rsidRPr="00446E92" w:rsidRDefault="002C3A4B" w:rsidP="00924E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b/>
                <w:sz w:val="24"/>
                <w:szCs w:val="24"/>
              </w:rPr>
              <w:t>Доход</w:t>
            </w:r>
          </w:p>
          <w:p w:rsidR="00360D73" w:rsidRPr="00446E92" w:rsidRDefault="00360D73" w:rsidP="00924E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A4B" w:rsidRPr="00446E92" w:rsidTr="0010441E">
        <w:tc>
          <w:tcPr>
            <w:tcW w:w="2518" w:type="dxa"/>
          </w:tcPr>
          <w:p w:rsidR="002C3A4B" w:rsidRPr="00446E92" w:rsidRDefault="002C3A4B" w:rsidP="00924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>Земля</w:t>
            </w:r>
          </w:p>
        </w:tc>
        <w:tc>
          <w:tcPr>
            <w:tcW w:w="3862" w:type="dxa"/>
          </w:tcPr>
          <w:p w:rsidR="002C3A4B" w:rsidRPr="00446E92" w:rsidRDefault="002C3A4B" w:rsidP="00924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666827" wp14:editId="3DB67A28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74930</wp:posOffset>
                      </wp:positionV>
                      <wp:extent cx="2333625" cy="0"/>
                      <wp:effectExtent l="0" t="76200" r="28575" b="152400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36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.55pt;margin-top:5.9pt;width:183.75pt;height:0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3191" w:type="dxa"/>
            <w:vAlign w:val="center"/>
          </w:tcPr>
          <w:p w:rsidR="002C3A4B" w:rsidRPr="00446E92" w:rsidRDefault="002C3A4B" w:rsidP="002C3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>Рента</w:t>
            </w:r>
          </w:p>
        </w:tc>
      </w:tr>
      <w:tr w:rsidR="002C3A4B" w:rsidRPr="00446E92" w:rsidTr="0010441E">
        <w:tc>
          <w:tcPr>
            <w:tcW w:w="2518" w:type="dxa"/>
          </w:tcPr>
          <w:p w:rsidR="002C3A4B" w:rsidRPr="00446E92" w:rsidRDefault="002C3A4B" w:rsidP="00924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>Капитал</w:t>
            </w:r>
          </w:p>
        </w:tc>
        <w:tc>
          <w:tcPr>
            <w:tcW w:w="3862" w:type="dxa"/>
          </w:tcPr>
          <w:p w:rsidR="002C3A4B" w:rsidRPr="00446E92" w:rsidRDefault="002C3A4B" w:rsidP="00924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C793024" wp14:editId="7038A639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74295</wp:posOffset>
                      </wp:positionV>
                      <wp:extent cx="2333625" cy="0"/>
                      <wp:effectExtent l="0" t="76200" r="28575" b="152400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36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Прямая со стрелкой 2" o:spid="_x0000_s1026" type="#_x0000_t32" style="position:absolute;margin-left:.55pt;margin-top:5.85pt;width:183.75pt;height:0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3191" w:type="dxa"/>
            <w:vAlign w:val="center"/>
          </w:tcPr>
          <w:p w:rsidR="002C3A4B" w:rsidRPr="00446E92" w:rsidRDefault="002C3A4B" w:rsidP="002C3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>% на капитал</w:t>
            </w:r>
          </w:p>
        </w:tc>
      </w:tr>
      <w:tr w:rsidR="002C3A4B" w:rsidRPr="00446E92" w:rsidTr="0010441E">
        <w:tc>
          <w:tcPr>
            <w:tcW w:w="2518" w:type="dxa"/>
          </w:tcPr>
          <w:p w:rsidR="002C3A4B" w:rsidRPr="00446E92" w:rsidRDefault="002C3A4B" w:rsidP="00924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>Рабочая сила</w:t>
            </w:r>
          </w:p>
        </w:tc>
        <w:tc>
          <w:tcPr>
            <w:tcW w:w="3862" w:type="dxa"/>
          </w:tcPr>
          <w:p w:rsidR="002C3A4B" w:rsidRPr="00446E92" w:rsidRDefault="002C3A4B" w:rsidP="00924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84DCE0B" wp14:editId="6BE6671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149860</wp:posOffset>
                      </wp:positionV>
                      <wp:extent cx="2333625" cy="0"/>
                      <wp:effectExtent l="0" t="76200" r="28575" b="152400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36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Прямая со стрелкой 3" o:spid="_x0000_s1026" type="#_x0000_t32" style="position:absolute;margin-left:.55pt;margin-top:11.8pt;width:183.75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3191" w:type="dxa"/>
            <w:vAlign w:val="center"/>
          </w:tcPr>
          <w:p w:rsidR="002C3A4B" w:rsidRPr="00446E92" w:rsidRDefault="002C3A4B" w:rsidP="002C3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>Зарплата, гонорар, жалованье</w:t>
            </w:r>
          </w:p>
        </w:tc>
      </w:tr>
      <w:tr w:rsidR="002C3A4B" w:rsidRPr="00446E92" w:rsidTr="0010441E">
        <w:tc>
          <w:tcPr>
            <w:tcW w:w="2518" w:type="dxa"/>
          </w:tcPr>
          <w:p w:rsidR="002C3A4B" w:rsidRPr="00446E92" w:rsidRDefault="002C3A4B" w:rsidP="00924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>Предпринимательская способность</w:t>
            </w:r>
          </w:p>
        </w:tc>
        <w:tc>
          <w:tcPr>
            <w:tcW w:w="3862" w:type="dxa"/>
          </w:tcPr>
          <w:p w:rsidR="002C3A4B" w:rsidRPr="00446E92" w:rsidRDefault="002C3A4B" w:rsidP="00924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10CE6AC" wp14:editId="66FA12BF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164465</wp:posOffset>
                      </wp:positionV>
                      <wp:extent cx="2333625" cy="0"/>
                      <wp:effectExtent l="0" t="76200" r="28575" b="15240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36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Прямая со стрелкой 4" o:spid="_x0000_s1026" type="#_x0000_t32" style="position:absolute;margin-left:.55pt;margin-top:12.95pt;width:183.75pt;height:0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3191" w:type="dxa"/>
            <w:vAlign w:val="center"/>
          </w:tcPr>
          <w:p w:rsidR="002C3A4B" w:rsidRPr="00446E92" w:rsidRDefault="002C3A4B" w:rsidP="002C3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>Прибыль</w:t>
            </w:r>
          </w:p>
        </w:tc>
      </w:tr>
    </w:tbl>
    <w:p w:rsidR="000E2C59" w:rsidRPr="00446E92" w:rsidRDefault="000E2C59" w:rsidP="00550D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Кривая производственных возможностей.</w:t>
      </w:r>
    </w:p>
    <w:p w:rsidR="000E2C59" w:rsidRPr="00446E92" w:rsidRDefault="000E2C59" w:rsidP="00F351EB">
      <w:p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Т.к. экономические ресурсы ограничены, то их </w:t>
      </w:r>
      <w:r w:rsidR="00311DA1">
        <w:rPr>
          <w:rFonts w:ascii="Times New Roman" w:hAnsi="Times New Roman" w:cs="Times New Roman"/>
          <w:sz w:val="24"/>
          <w:szCs w:val="24"/>
        </w:rPr>
        <w:t>нужно</w:t>
      </w:r>
      <w:r w:rsidRPr="00446E92">
        <w:rPr>
          <w:rFonts w:ascii="Times New Roman" w:hAnsi="Times New Roman" w:cs="Times New Roman"/>
          <w:sz w:val="24"/>
          <w:szCs w:val="24"/>
        </w:rPr>
        <w:t xml:space="preserve"> использовать </w:t>
      </w:r>
      <w:r w:rsidR="00311DA1">
        <w:rPr>
          <w:rFonts w:ascii="Times New Roman" w:hAnsi="Times New Roman" w:cs="Times New Roman"/>
          <w:sz w:val="24"/>
          <w:szCs w:val="24"/>
        </w:rPr>
        <w:t>эффе</w:t>
      </w:r>
      <w:r w:rsidRPr="00446E92">
        <w:rPr>
          <w:rFonts w:ascii="Times New Roman" w:hAnsi="Times New Roman" w:cs="Times New Roman"/>
          <w:sz w:val="24"/>
          <w:szCs w:val="24"/>
        </w:rPr>
        <w:t xml:space="preserve">ктивно, а для этого необходимо обеспечить полную занятость ресурсов и полный объём производства. </w:t>
      </w:r>
    </w:p>
    <w:p w:rsidR="000E2C59" w:rsidRPr="00446E92" w:rsidRDefault="00A1441F" w:rsidP="00F351EB">
      <w:p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Полная занятость ресурсов – </w:t>
      </w:r>
      <w:r w:rsidRPr="00446E92">
        <w:rPr>
          <w:rFonts w:ascii="Times New Roman" w:hAnsi="Times New Roman" w:cs="Times New Roman"/>
          <w:sz w:val="24"/>
          <w:szCs w:val="24"/>
        </w:rPr>
        <w:t>все задействованные ресурсы используются.</w:t>
      </w:r>
    </w:p>
    <w:p w:rsidR="00A1441F" w:rsidRPr="00446E92" w:rsidRDefault="00A1441F" w:rsidP="00F351EB">
      <w:p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Полный объём производства </w:t>
      </w:r>
      <w:r w:rsidRPr="00446E92">
        <w:rPr>
          <w:rFonts w:ascii="Times New Roman" w:hAnsi="Times New Roman" w:cs="Times New Roman"/>
          <w:sz w:val="24"/>
          <w:szCs w:val="24"/>
        </w:rPr>
        <w:t xml:space="preserve">достигается тогда, когда в экономике </w:t>
      </w:r>
      <w:r w:rsidR="00311DA1">
        <w:rPr>
          <w:rFonts w:ascii="Times New Roman" w:hAnsi="Times New Roman" w:cs="Times New Roman"/>
          <w:sz w:val="24"/>
          <w:szCs w:val="24"/>
        </w:rPr>
        <w:t>применяются</w:t>
      </w:r>
      <w:r w:rsidR="000E3EED" w:rsidRPr="00446E92">
        <w:rPr>
          <w:rFonts w:ascii="Times New Roman" w:hAnsi="Times New Roman" w:cs="Times New Roman"/>
          <w:sz w:val="24"/>
          <w:szCs w:val="24"/>
        </w:rPr>
        <w:t xml:space="preserve"> новейшие </w:t>
      </w:r>
      <w:r w:rsidR="00244029" w:rsidRPr="00446E92">
        <w:rPr>
          <w:rFonts w:ascii="Times New Roman" w:hAnsi="Times New Roman" w:cs="Times New Roman"/>
          <w:sz w:val="24"/>
          <w:szCs w:val="24"/>
        </w:rPr>
        <w:t>технологии</w:t>
      </w:r>
      <w:r w:rsidR="000E3EED" w:rsidRPr="00446E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4029" w:rsidRDefault="00244029" w:rsidP="00F351EB">
      <w:pPr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Проблему эффективного распределения ресурсов </w:t>
      </w:r>
      <w:r w:rsidRPr="00446E92">
        <w:rPr>
          <w:rFonts w:ascii="Times New Roman" w:hAnsi="Times New Roman" w:cs="Times New Roman"/>
          <w:sz w:val="24"/>
          <w:szCs w:val="24"/>
        </w:rPr>
        <w:t>в экономической теории рассматривают с помощью таблиц</w:t>
      </w:r>
      <w:r w:rsidR="00550D5F">
        <w:rPr>
          <w:rFonts w:ascii="Times New Roman" w:hAnsi="Times New Roman" w:cs="Times New Roman"/>
          <w:sz w:val="24"/>
          <w:szCs w:val="24"/>
        </w:rPr>
        <w:t>ы</w:t>
      </w:r>
      <w:r w:rsidRPr="00446E92">
        <w:rPr>
          <w:rFonts w:ascii="Times New Roman" w:hAnsi="Times New Roman" w:cs="Times New Roman"/>
          <w:sz w:val="24"/>
          <w:szCs w:val="24"/>
        </w:rPr>
        <w:t xml:space="preserve"> и кривой производственных возможностей. </w:t>
      </w:r>
    </w:p>
    <w:p w:rsidR="00550D5F" w:rsidRPr="00446E92" w:rsidRDefault="00550D5F" w:rsidP="00F351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</w:t>
      </w:r>
    </w:p>
    <w:tbl>
      <w:tblPr>
        <w:tblW w:w="6760" w:type="dxa"/>
        <w:tblInd w:w="93" w:type="dxa"/>
        <w:tblLook w:val="04A0" w:firstRow="1" w:lastRow="0" w:firstColumn="1" w:lastColumn="0" w:noHBand="0" w:noVBand="1"/>
      </w:tblPr>
      <w:tblGrid>
        <w:gridCol w:w="1960"/>
        <w:gridCol w:w="1032"/>
        <w:gridCol w:w="1114"/>
        <w:gridCol w:w="883"/>
        <w:gridCol w:w="949"/>
        <w:gridCol w:w="822"/>
      </w:tblGrid>
      <w:tr w:rsidR="004402C5" w:rsidRPr="00446E92" w:rsidTr="004402C5">
        <w:trPr>
          <w:trHeight w:val="375"/>
        </w:trPr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C5" w:rsidRPr="00446E92" w:rsidRDefault="004402C5" w:rsidP="0044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продукта</w:t>
            </w:r>
          </w:p>
        </w:tc>
        <w:tc>
          <w:tcPr>
            <w:tcW w:w="4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C5" w:rsidRPr="00446E92" w:rsidRDefault="004402C5" w:rsidP="0044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Альтернатива</w:t>
            </w:r>
          </w:p>
        </w:tc>
      </w:tr>
      <w:tr w:rsidR="004402C5" w:rsidRPr="00446E92" w:rsidTr="009532DE">
        <w:trPr>
          <w:trHeight w:val="375"/>
        </w:trPr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2C5" w:rsidRPr="00446E92" w:rsidRDefault="004402C5" w:rsidP="0044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C5" w:rsidRPr="00446E92" w:rsidRDefault="004402C5" w:rsidP="0044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C5" w:rsidRPr="00446E92" w:rsidRDefault="004402C5" w:rsidP="0044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C5" w:rsidRPr="00446E92" w:rsidRDefault="004402C5" w:rsidP="0044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C5" w:rsidRPr="00446E92" w:rsidRDefault="004402C5" w:rsidP="0044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C5" w:rsidRPr="00446E92" w:rsidRDefault="004402C5" w:rsidP="00440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</w:t>
            </w:r>
          </w:p>
        </w:tc>
      </w:tr>
      <w:tr w:rsidR="004402C5" w:rsidRPr="00446E92" w:rsidTr="009532DE">
        <w:trPr>
          <w:trHeight w:val="37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C5" w:rsidRPr="00446E92" w:rsidRDefault="004402C5" w:rsidP="0044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Масло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C5" w:rsidRPr="00446E92" w:rsidRDefault="004402C5" w:rsidP="004402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C5" w:rsidRPr="00446E92" w:rsidRDefault="004402C5" w:rsidP="004402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C5" w:rsidRPr="00446E92" w:rsidRDefault="004402C5" w:rsidP="004402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C5" w:rsidRPr="00446E92" w:rsidRDefault="004402C5" w:rsidP="004402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C5" w:rsidRPr="00446E92" w:rsidRDefault="004402C5" w:rsidP="004402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4402C5" w:rsidRPr="00446E92" w:rsidTr="009532DE">
        <w:trPr>
          <w:trHeight w:val="37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C5" w:rsidRPr="00446E92" w:rsidRDefault="004402C5" w:rsidP="00440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C5" w:rsidRPr="00446E92" w:rsidRDefault="004402C5" w:rsidP="004402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C5" w:rsidRPr="00446E92" w:rsidRDefault="004402C5" w:rsidP="004402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C5" w:rsidRPr="00446E92" w:rsidRDefault="004402C5" w:rsidP="004402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C5" w:rsidRPr="00446E92" w:rsidRDefault="004402C5" w:rsidP="004402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C5" w:rsidRPr="00446E92" w:rsidRDefault="004402C5" w:rsidP="004402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4402C5" w:rsidRPr="00446E92" w:rsidRDefault="004402C5" w:rsidP="000E2C59">
      <w:pPr>
        <w:rPr>
          <w:rFonts w:ascii="Times New Roman" w:hAnsi="Times New Roman" w:cs="Times New Roman"/>
          <w:sz w:val="24"/>
          <w:szCs w:val="24"/>
        </w:rPr>
      </w:pPr>
    </w:p>
    <w:p w:rsidR="004402C5" w:rsidRPr="00446E92" w:rsidRDefault="004402C5" w:rsidP="004402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График кривой производственных возможностей</w:t>
      </w:r>
    </w:p>
    <w:p w:rsidR="0010441E" w:rsidRPr="00446E92" w:rsidRDefault="004402C5" w:rsidP="00924E17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Каждая точка на графике показывает максимальный объём производства, который может себе позволить общество, используя все </w:t>
      </w:r>
      <w:r w:rsidR="00550D5F">
        <w:rPr>
          <w:rFonts w:ascii="Times New Roman" w:hAnsi="Times New Roman" w:cs="Times New Roman"/>
          <w:sz w:val="24"/>
          <w:szCs w:val="24"/>
        </w:rPr>
        <w:t>свои</w:t>
      </w:r>
      <w:r w:rsidRPr="00446E92">
        <w:rPr>
          <w:rFonts w:ascii="Times New Roman" w:hAnsi="Times New Roman" w:cs="Times New Roman"/>
          <w:sz w:val="24"/>
          <w:szCs w:val="24"/>
        </w:rPr>
        <w:t xml:space="preserve"> ресурсы. </w:t>
      </w:r>
    </w:p>
    <w:p w:rsidR="002C3A4B" w:rsidRPr="00446E92" w:rsidRDefault="004402C5" w:rsidP="0024653A">
      <w:pPr>
        <w:jc w:val="center"/>
        <w:rPr>
          <w:rFonts w:ascii="Times New Roman" w:hAnsi="Times New Roman" w:cs="Times New Roman"/>
          <w:sz w:val="24"/>
          <w:szCs w:val="24"/>
        </w:rPr>
      </w:pPr>
      <w:r w:rsidRPr="00446E92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22AE276B" wp14:editId="0E2B06BF">
            <wp:extent cx="4477109" cy="2631057"/>
            <wp:effectExtent l="0" t="0" r="19050" b="1714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8245D" w:rsidRPr="00446E92" w:rsidRDefault="0024653A" w:rsidP="0024653A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Передвигаясь от точки </w:t>
      </w:r>
      <w:r w:rsidRPr="00446E9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46E92">
        <w:rPr>
          <w:rFonts w:ascii="Times New Roman" w:hAnsi="Times New Roman" w:cs="Times New Roman"/>
          <w:sz w:val="24"/>
          <w:szCs w:val="24"/>
        </w:rPr>
        <w:t xml:space="preserve"> в точку </w:t>
      </w:r>
      <w:r w:rsidRPr="00446E92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46E92">
        <w:rPr>
          <w:rFonts w:ascii="Times New Roman" w:hAnsi="Times New Roman" w:cs="Times New Roman"/>
          <w:sz w:val="24"/>
          <w:szCs w:val="24"/>
        </w:rPr>
        <w:t xml:space="preserve">, мы видим, что издержки производства одной единицы масла равны издержкам производства одной единицы пушки. Но по продвижения к другим альтернативам издержки производства пушек возрастают. </w:t>
      </w:r>
    </w:p>
    <w:p w:rsidR="0024653A" w:rsidRPr="00446E92" w:rsidRDefault="0024653A" w:rsidP="0024653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В экономической теории такое явление называют </w:t>
      </w:r>
      <w:r w:rsidRPr="00446E92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законом </w:t>
      </w:r>
      <w:r w:rsidR="0018245D" w:rsidRPr="00446E92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возрастающих альтернативных (вменённых) издержек. </w:t>
      </w:r>
    </w:p>
    <w:p w:rsidR="0018245D" w:rsidRPr="00446E92" w:rsidRDefault="0018245D" w:rsidP="0024653A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Этот закон действует потому, что экономические ресурсы не являются </w:t>
      </w:r>
      <w:proofErr w:type="gramStart"/>
      <w:r w:rsidRPr="00446E92">
        <w:rPr>
          <w:rFonts w:ascii="Times New Roman" w:hAnsi="Times New Roman" w:cs="Times New Roman"/>
          <w:sz w:val="24"/>
          <w:szCs w:val="24"/>
        </w:rPr>
        <w:t>абсолютно взаимосвязанными</w:t>
      </w:r>
      <w:proofErr w:type="gramEnd"/>
      <w:r w:rsidRPr="00446E92">
        <w:rPr>
          <w:rFonts w:ascii="Times New Roman" w:hAnsi="Times New Roman" w:cs="Times New Roman"/>
          <w:sz w:val="24"/>
          <w:szCs w:val="24"/>
        </w:rPr>
        <w:t xml:space="preserve"> при производстве альтернативных товаров. </w:t>
      </w:r>
    </w:p>
    <w:p w:rsidR="002C3A4B" w:rsidRPr="00446E92" w:rsidRDefault="0018245D" w:rsidP="00924E17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Альтернативные издержки – </w:t>
      </w:r>
      <w:r w:rsidRPr="00446E92">
        <w:rPr>
          <w:rFonts w:ascii="Times New Roman" w:hAnsi="Times New Roman" w:cs="Times New Roman"/>
          <w:sz w:val="24"/>
          <w:szCs w:val="24"/>
        </w:rPr>
        <w:t>количество продукт</w:t>
      </w:r>
      <w:r w:rsidR="00550D5F">
        <w:rPr>
          <w:rFonts w:ascii="Times New Roman" w:hAnsi="Times New Roman" w:cs="Times New Roman"/>
          <w:sz w:val="24"/>
          <w:szCs w:val="24"/>
        </w:rPr>
        <w:t>а</w:t>
      </w:r>
      <w:r w:rsidRPr="00446E92">
        <w:rPr>
          <w:rFonts w:ascii="Times New Roman" w:hAnsi="Times New Roman" w:cs="Times New Roman"/>
          <w:sz w:val="24"/>
          <w:szCs w:val="24"/>
        </w:rPr>
        <w:t xml:space="preserve">, которыми приходится жертвовать ради производства дополнительной </w:t>
      </w:r>
      <w:r w:rsidR="00550D5F">
        <w:rPr>
          <w:rFonts w:ascii="Times New Roman" w:hAnsi="Times New Roman" w:cs="Times New Roman"/>
          <w:sz w:val="24"/>
          <w:szCs w:val="24"/>
        </w:rPr>
        <w:t>единицы другого продукта</w:t>
      </w:r>
      <w:r w:rsidRPr="00446E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2E2D" w:rsidRPr="00446E92" w:rsidRDefault="00BC5657" w:rsidP="00BC56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Типы экономических систем.</w:t>
      </w:r>
    </w:p>
    <w:p w:rsidR="00BC5657" w:rsidRPr="00446E92" w:rsidRDefault="00550D5F" w:rsidP="00BC565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Командная (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а</w:t>
      </w:r>
      <w:r w:rsidR="00BC5657" w:rsidRPr="00446E92">
        <w:rPr>
          <w:rFonts w:ascii="Times New Roman" w:hAnsi="Times New Roman" w:cs="Times New Roman"/>
          <w:sz w:val="24"/>
          <w:szCs w:val="24"/>
        </w:rPr>
        <w:t>дминистративная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C5657" w:rsidRPr="00446E92" w:rsidRDefault="00BC5657" w:rsidP="00BC565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Рыночная</w:t>
      </w:r>
    </w:p>
    <w:p w:rsidR="00BC5657" w:rsidRPr="00446E92" w:rsidRDefault="00BC5657" w:rsidP="00BC565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Традиционная</w:t>
      </w:r>
    </w:p>
    <w:p w:rsidR="000053CA" w:rsidRPr="00446E92" w:rsidRDefault="000053CA" w:rsidP="000053CA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Деление на системы основано:</w:t>
      </w:r>
    </w:p>
    <w:p w:rsidR="000053CA" w:rsidRPr="00446E92" w:rsidRDefault="000053CA" w:rsidP="009A05E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На формах собственности на средства производства.</w:t>
      </w:r>
    </w:p>
    <w:p w:rsidR="000053CA" w:rsidRPr="00446E92" w:rsidRDefault="000053CA" w:rsidP="009A05E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На принципах управления производством. </w:t>
      </w:r>
    </w:p>
    <w:p w:rsidR="00924F06" w:rsidRPr="00446E92" w:rsidRDefault="00924F06" w:rsidP="00924F06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В чистом виде ни одна из названных систем не существует, но можно говорить о смешанных экономиках с преобладание рыночных или командных черт. </w:t>
      </w:r>
    </w:p>
    <w:p w:rsidR="00BC5657" w:rsidRPr="00446E92" w:rsidRDefault="00BC5657" w:rsidP="00BC5657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Традиционная экономическая система – </w:t>
      </w:r>
      <w:r w:rsidRPr="00446E92">
        <w:rPr>
          <w:rFonts w:ascii="Times New Roman" w:hAnsi="Times New Roman" w:cs="Times New Roman"/>
          <w:sz w:val="24"/>
          <w:szCs w:val="24"/>
        </w:rPr>
        <w:t>это система, в которой традиции и обычаи определяют практику использования редких ресурсов. Она распространена в слаборазвитых странах.</w:t>
      </w:r>
      <w:r w:rsidR="000053CA" w:rsidRPr="00446E92">
        <w:rPr>
          <w:rFonts w:ascii="Times New Roman" w:hAnsi="Times New Roman" w:cs="Times New Roman"/>
          <w:sz w:val="24"/>
          <w:szCs w:val="24"/>
        </w:rPr>
        <w:t xml:space="preserve"> Это первичный тип экономической системы. </w:t>
      </w:r>
    </w:p>
    <w:p w:rsidR="004E6769" w:rsidRPr="00446E92" w:rsidRDefault="00D35218" w:rsidP="00BC5657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Основные черты традиционной экономической системы</w:t>
      </w:r>
      <w:r w:rsidR="004E6769" w:rsidRPr="00446E92">
        <w:rPr>
          <w:rFonts w:ascii="Times New Roman" w:hAnsi="Times New Roman" w:cs="Times New Roman"/>
          <w:sz w:val="24"/>
          <w:szCs w:val="24"/>
        </w:rPr>
        <w:t>:</w:t>
      </w:r>
    </w:p>
    <w:p w:rsidR="00C732D6" w:rsidRPr="00446E92" w:rsidRDefault="00C732D6" w:rsidP="009A05E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lastRenderedPageBreak/>
        <w:t xml:space="preserve">Преобладание </w:t>
      </w:r>
      <w:r w:rsidR="000053CA" w:rsidRPr="00446E92">
        <w:rPr>
          <w:rFonts w:ascii="Times New Roman" w:hAnsi="Times New Roman" w:cs="Times New Roman"/>
          <w:sz w:val="24"/>
          <w:szCs w:val="24"/>
        </w:rPr>
        <w:t>сельского</w:t>
      </w:r>
      <w:r w:rsidRPr="00446E92">
        <w:rPr>
          <w:rFonts w:ascii="Times New Roman" w:hAnsi="Times New Roman" w:cs="Times New Roman"/>
          <w:sz w:val="24"/>
          <w:szCs w:val="24"/>
        </w:rPr>
        <w:t xml:space="preserve"> хозяйства</w:t>
      </w:r>
    </w:p>
    <w:p w:rsidR="00924F06" w:rsidRPr="00446E92" w:rsidRDefault="00924F06" w:rsidP="009A05E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Производство однотипных продуктов</w:t>
      </w:r>
    </w:p>
    <w:p w:rsidR="00DB0F6B" w:rsidRPr="00446E92" w:rsidRDefault="00DB0F6B" w:rsidP="00DB0F6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Социально-экономические отношения в обществе определяются традициями и обычаями. Определяют, какие блага и для кого производить. Определяют способ п</w:t>
      </w:r>
      <w:r w:rsidR="00D35218" w:rsidRPr="00446E92">
        <w:rPr>
          <w:rFonts w:ascii="Times New Roman" w:hAnsi="Times New Roman" w:cs="Times New Roman"/>
          <w:sz w:val="24"/>
          <w:szCs w:val="24"/>
        </w:rPr>
        <w:t>роизводства</w:t>
      </w:r>
    </w:p>
    <w:p w:rsidR="000053CA" w:rsidRPr="00446E92" w:rsidRDefault="000053CA" w:rsidP="00DB0F6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Уравнительность распределения</w:t>
      </w:r>
    </w:p>
    <w:p w:rsidR="00DB0F6B" w:rsidRPr="00446E92" w:rsidRDefault="00DB0F6B" w:rsidP="00DB0F6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Экономические роли определяются наследственно</w:t>
      </w:r>
      <w:r w:rsidR="00D35218" w:rsidRPr="00446E92">
        <w:rPr>
          <w:rFonts w:ascii="Times New Roman" w:hAnsi="Times New Roman" w:cs="Times New Roman"/>
          <w:sz w:val="24"/>
          <w:szCs w:val="24"/>
        </w:rPr>
        <w:t>стью и кастовой принадлежностью</w:t>
      </w:r>
    </w:p>
    <w:p w:rsidR="00450A36" w:rsidRPr="00446E92" w:rsidRDefault="00450A36" w:rsidP="00DB0F6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Технический прогресс проникает в эту систему с трудом</w:t>
      </w:r>
      <w:r w:rsidR="00C732D6" w:rsidRPr="00446E92">
        <w:rPr>
          <w:rFonts w:ascii="Times New Roman" w:hAnsi="Times New Roman" w:cs="Times New Roman"/>
          <w:sz w:val="24"/>
          <w:szCs w:val="24"/>
        </w:rPr>
        <w:t xml:space="preserve"> т.к. несёт угрозу устоявшимся</w:t>
      </w:r>
      <w:r w:rsidR="00D35218" w:rsidRPr="00446E92">
        <w:rPr>
          <w:rFonts w:ascii="Times New Roman" w:hAnsi="Times New Roman" w:cs="Times New Roman"/>
          <w:sz w:val="24"/>
          <w:szCs w:val="24"/>
        </w:rPr>
        <w:t xml:space="preserve"> традициям</w:t>
      </w:r>
    </w:p>
    <w:p w:rsidR="00E66748" w:rsidRPr="00446E92" w:rsidRDefault="00E66748" w:rsidP="00BC5657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Командная экономическая система </w:t>
      </w:r>
      <w:r w:rsidRPr="00446E92">
        <w:rPr>
          <w:rFonts w:ascii="Times New Roman" w:hAnsi="Times New Roman" w:cs="Times New Roman"/>
          <w:sz w:val="24"/>
          <w:szCs w:val="24"/>
        </w:rPr>
        <w:t>существовала в СССР, в странах восточной Европы.</w:t>
      </w:r>
      <w:r w:rsidRPr="00446E9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35218" w:rsidRPr="00446E92" w:rsidRDefault="00D35218" w:rsidP="00BC5657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Основные черты командной экономической системы:</w:t>
      </w:r>
    </w:p>
    <w:p w:rsidR="00D35218" w:rsidRPr="00446E92" w:rsidRDefault="00D35218" w:rsidP="009A05E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Государственная собственность на экономические ресурсы</w:t>
      </w:r>
    </w:p>
    <w:p w:rsidR="00D35218" w:rsidRPr="00446E92" w:rsidRDefault="00D35218" w:rsidP="009A05E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Отсутствие конкуренции. Предприятия – собственность государства. План принимает государство</w:t>
      </w:r>
    </w:p>
    <w:p w:rsidR="00D35218" w:rsidRPr="00446E92" w:rsidRDefault="00D35218" w:rsidP="009A05E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Коллективное принятие решений</w:t>
      </w:r>
    </w:p>
    <w:p w:rsidR="00D35218" w:rsidRPr="00446E92" w:rsidRDefault="00D35218" w:rsidP="009A05E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Государственный аппарат руководит хозяйственной деятельностью </w:t>
      </w:r>
    </w:p>
    <w:p w:rsidR="00EE2151" w:rsidRPr="00446E92" w:rsidRDefault="00EE2151" w:rsidP="00EE2151">
      <w:pPr>
        <w:ind w:left="360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Рыночная экономическая система </w:t>
      </w:r>
      <w:r w:rsidRPr="00446E92">
        <w:rPr>
          <w:rFonts w:ascii="Times New Roman" w:hAnsi="Times New Roman" w:cs="Times New Roman"/>
          <w:sz w:val="24"/>
          <w:szCs w:val="24"/>
        </w:rPr>
        <w:t>содержит в себе такие признаки как:</w:t>
      </w:r>
    </w:p>
    <w:p w:rsidR="00EE2151" w:rsidRPr="00446E92" w:rsidRDefault="00EE2151" w:rsidP="009A05E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Частная собственность</w:t>
      </w:r>
    </w:p>
    <w:p w:rsidR="00EE2151" w:rsidRPr="00446E92" w:rsidRDefault="00EE2151" w:rsidP="009A05E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Свободное предпринимательство</w:t>
      </w:r>
    </w:p>
    <w:p w:rsidR="00EE2151" w:rsidRPr="00446E92" w:rsidRDefault="00EE2151" w:rsidP="009A05E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Конкуренция</w:t>
      </w:r>
    </w:p>
    <w:p w:rsidR="00EE2151" w:rsidRPr="00446E92" w:rsidRDefault="00EE2151" w:rsidP="009A05E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Ограниченная роль государства </w:t>
      </w:r>
    </w:p>
    <w:p w:rsidR="00EE2151" w:rsidRPr="00446E92" w:rsidRDefault="00EE2151" w:rsidP="009A05E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Ценообразование, основанное на механизме спроса и предложения. </w:t>
      </w:r>
    </w:p>
    <w:p w:rsidR="00EE2151" w:rsidRPr="00446E92" w:rsidRDefault="00EE2151" w:rsidP="009A05E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Насыщенность товаров массового производства</w:t>
      </w:r>
    </w:p>
    <w:p w:rsidR="00EE2151" w:rsidRPr="00446E92" w:rsidRDefault="00EE2151" w:rsidP="009A05E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Гибкое производство</w:t>
      </w:r>
    </w:p>
    <w:p w:rsidR="004E6769" w:rsidRPr="00446E92" w:rsidRDefault="009532DE" w:rsidP="009532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Рынок и его субъекты.</w:t>
      </w:r>
    </w:p>
    <w:p w:rsidR="009532DE" w:rsidRPr="00446E92" w:rsidRDefault="00866C4B" w:rsidP="009532DE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Рынок - </w:t>
      </w:r>
      <w:r w:rsidRPr="00446E92">
        <w:rPr>
          <w:rFonts w:ascii="Times New Roman" w:hAnsi="Times New Roman" w:cs="Times New Roman"/>
          <w:sz w:val="24"/>
          <w:szCs w:val="24"/>
        </w:rPr>
        <w:t xml:space="preserve">это любое взаимодействие между продавцом и покупателем по поводу покупки или продажи товаров и услуг. </w:t>
      </w:r>
    </w:p>
    <w:p w:rsidR="00866C4B" w:rsidRPr="00446E92" w:rsidRDefault="00866C4B" w:rsidP="00866C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Субъекты рынка:</w:t>
      </w:r>
    </w:p>
    <w:p w:rsidR="00866C4B" w:rsidRPr="00446E92" w:rsidRDefault="00866C4B" w:rsidP="009A05EB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Домохозяйство – </w:t>
      </w:r>
      <w:r w:rsidRPr="00446E92">
        <w:rPr>
          <w:rFonts w:ascii="Times New Roman" w:hAnsi="Times New Roman" w:cs="Times New Roman"/>
          <w:sz w:val="24"/>
          <w:szCs w:val="24"/>
        </w:rPr>
        <w:t xml:space="preserve">это экономическая единица в составе одного или нескольких лиц, которая стремиться к получению максимального дохода и эффективного его распределения. Обладает каким-либо экономическим ресурсом и хочет максимально дорого его продать. </w:t>
      </w:r>
    </w:p>
    <w:p w:rsidR="00866C4B" w:rsidRPr="00446E92" w:rsidRDefault="00866C4B" w:rsidP="009A05EB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Фирма  (предприятие) – </w:t>
      </w:r>
      <w:r w:rsidRPr="00446E92">
        <w:rPr>
          <w:rFonts w:ascii="Times New Roman" w:hAnsi="Times New Roman" w:cs="Times New Roman"/>
          <w:sz w:val="24"/>
          <w:szCs w:val="24"/>
        </w:rPr>
        <w:t>это экономическая единица, которая стремиться к максимальной прибыли, приобретает ресурсы у домохозяйств, производит из них товары и услуги</w:t>
      </w:r>
      <w:r w:rsidR="00C94C60" w:rsidRPr="00446E92">
        <w:rPr>
          <w:rFonts w:ascii="Times New Roman" w:hAnsi="Times New Roman" w:cs="Times New Roman"/>
          <w:sz w:val="24"/>
          <w:szCs w:val="24"/>
        </w:rPr>
        <w:t xml:space="preserve"> и продаёт их другим фирмам, домохозяйству и государству. </w:t>
      </w:r>
    </w:p>
    <w:p w:rsidR="00472B93" w:rsidRPr="00446E92" w:rsidRDefault="00472B93" w:rsidP="009A05EB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Государство</w:t>
      </w:r>
    </w:p>
    <w:p w:rsidR="00172DE1" w:rsidRPr="00446E92" w:rsidRDefault="00172DE1" w:rsidP="00172D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Основные условия существование рыночных отношений: </w:t>
      </w:r>
    </w:p>
    <w:p w:rsidR="00172DE1" w:rsidRPr="00446E92" w:rsidRDefault="00140362" w:rsidP="009A05EB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Частная собственность на средства производства</w:t>
      </w:r>
    </w:p>
    <w:p w:rsidR="00140362" w:rsidRPr="00446E92" w:rsidRDefault="00140362" w:rsidP="009A05EB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Свобода, предпринимательство, выбор</w:t>
      </w:r>
    </w:p>
    <w:p w:rsidR="00140362" w:rsidRPr="00446E92" w:rsidRDefault="00140362" w:rsidP="009A05EB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Личные интересы как главный мотив поведения</w:t>
      </w:r>
    </w:p>
    <w:p w:rsidR="00140362" w:rsidRPr="00446E92" w:rsidRDefault="00140362" w:rsidP="009A05EB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Свобода или совершенная конкуренция</w:t>
      </w:r>
    </w:p>
    <w:p w:rsidR="00973346" w:rsidRPr="00446E92" w:rsidRDefault="00973346" w:rsidP="00973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Совершенная конкуренция характеризуется:</w:t>
      </w:r>
    </w:p>
    <w:p w:rsidR="00973346" w:rsidRPr="00446E92" w:rsidRDefault="00973346" w:rsidP="009A05EB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Наличие</w:t>
      </w:r>
      <w:r w:rsidR="002360F7" w:rsidRPr="00446E92">
        <w:rPr>
          <w:rFonts w:ascii="Times New Roman" w:hAnsi="Times New Roman" w:cs="Times New Roman"/>
          <w:sz w:val="24"/>
          <w:szCs w:val="24"/>
        </w:rPr>
        <w:t>м</w:t>
      </w:r>
      <w:r w:rsidRPr="00446E92">
        <w:rPr>
          <w:rFonts w:ascii="Times New Roman" w:hAnsi="Times New Roman" w:cs="Times New Roman"/>
          <w:sz w:val="24"/>
          <w:szCs w:val="24"/>
        </w:rPr>
        <w:t xml:space="preserve"> на рынке очень большого числа продавцов</w:t>
      </w:r>
      <w:r w:rsidR="002360F7" w:rsidRPr="00446E92">
        <w:rPr>
          <w:rFonts w:ascii="Times New Roman" w:hAnsi="Times New Roman" w:cs="Times New Roman"/>
          <w:sz w:val="24"/>
          <w:szCs w:val="24"/>
        </w:rPr>
        <w:t xml:space="preserve"> и покупателей, что делает невозможным сговор между ними, влияние на цену</w:t>
      </w:r>
    </w:p>
    <w:p w:rsidR="002360F7" w:rsidRPr="00446E92" w:rsidRDefault="00B76A87" w:rsidP="009A05EB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Свободой</w:t>
      </w:r>
      <w:r w:rsidR="002360F7" w:rsidRPr="00446E92">
        <w:rPr>
          <w:rFonts w:ascii="Times New Roman" w:hAnsi="Times New Roman" w:cs="Times New Roman"/>
          <w:sz w:val="24"/>
          <w:szCs w:val="24"/>
        </w:rPr>
        <w:t xml:space="preserve"> для покупателя и продавца входа на рынок и выхода из него </w:t>
      </w:r>
    </w:p>
    <w:p w:rsidR="003759CF" w:rsidRPr="00402BEF" w:rsidRDefault="00004445" w:rsidP="00402BEF">
      <w:pPr>
        <w:pStyle w:val="a3"/>
        <w:numPr>
          <w:ilvl w:val="0"/>
          <w:numId w:val="49"/>
        </w:numPr>
        <w:rPr>
          <w:rFonts w:ascii="Times New Roman" w:hAnsi="Times New Roman" w:cs="Times New Roman"/>
          <w:b/>
          <w:sz w:val="24"/>
          <w:szCs w:val="24"/>
        </w:rPr>
      </w:pPr>
      <w:r w:rsidRPr="00FC0C5B">
        <w:rPr>
          <w:rFonts w:ascii="Times New Roman" w:hAnsi="Times New Roman" w:cs="Times New Roman"/>
          <w:sz w:val="24"/>
          <w:szCs w:val="24"/>
        </w:rPr>
        <w:t xml:space="preserve"> </w:t>
      </w:r>
      <w:r w:rsidR="003759CF" w:rsidRPr="00446E92">
        <w:rPr>
          <w:rFonts w:ascii="Times New Roman" w:hAnsi="Times New Roman" w:cs="Times New Roman"/>
          <w:sz w:val="24"/>
          <w:szCs w:val="24"/>
        </w:rPr>
        <w:t>Применение</w:t>
      </w:r>
      <w:r w:rsidR="00B76A87" w:rsidRPr="00446E92">
        <w:rPr>
          <w:rFonts w:ascii="Times New Roman" w:hAnsi="Times New Roman" w:cs="Times New Roman"/>
          <w:sz w:val="24"/>
          <w:szCs w:val="24"/>
        </w:rPr>
        <w:t>м</w:t>
      </w:r>
      <w:r w:rsidR="003759CF" w:rsidRPr="00446E92">
        <w:rPr>
          <w:rFonts w:ascii="Times New Roman" w:hAnsi="Times New Roman" w:cs="Times New Roman"/>
          <w:sz w:val="24"/>
          <w:szCs w:val="24"/>
        </w:rPr>
        <w:t xml:space="preserve"> денег</w:t>
      </w:r>
    </w:p>
    <w:p w:rsidR="00402BEF" w:rsidRPr="00446E92" w:rsidRDefault="00004445" w:rsidP="00402BEF">
      <w:pPr>
        <w:pStyle w:val="a3"/>
        <w:numPr>
          <w:ilvl w:val="0"/>
          <w:numId w:val="49"/>
        </w:numPr>
        <w:ind w:hanging="43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02BEF" w:rsidRPr="00446E92">
        <w:rPr>
          <w:rFonts w:ascii="Times New Roman" w:hAnsi="Times New Roman" w:cs="Times New Roman"/>
          <w:sz w:val="24"/>
          <w:szCs w:val="24"/>
        </w:rPr>
        <w:t>Применением новых технологий</w:t>
      </w:r>
    </w:p>
    <w:p w:rsidR="00402BEF" w:rsidRPr="00446E92" w:rsidRDefault="00004445" w:rsidP="00004445">
      <w:pPr>
        <w:pStyle w:val="a3"/>
        <w:numPr>
          <w:ilvl w:val="0"/>
          <w:numId w:val="49"/>
        </w:numPr>
        <w:tabs>
          <w:tab w:val="left" w:pos="709"/>
        </w:tabs>
        <w:ind w:left="709" w:hanging="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02BEF" w:rsidRPr="00446E92">
        <w:rPr>
          <w:rFonts w:ascii="Times New Roman" w:hAnsi="Times New Roman" w:cs="Times New Roman"/>
          <w:sz w:val="24"/>
          <w:szCs w:val="24"/>
        </w:rPr>
        <w:t>Специализацией</w:t>
      </w:r>
    </w:p>
    <w:p w:rsidR="00402BEF" w:rsidRPr="00446E92" w:rsidRDefault="00004445" w:rsidP="00004445">
      <w:pPr>
        <w:pStyle w:val="a3"/>
        <w:numPr>
          <w:ilvl w:val="0"/>
          <w:numId w:val="49"/>
        </w:numPr>
        <w:ind w:left="709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2755C">
        <w:rPr>
          <w:rFonts w:ascii="Times New Roman" w:hAnsi="Times New Roman" w:cs="Times New Roman"/>
          <w:sz w:val="24"/>
          <w:szCs w:val="24"/>
        </w:rPr>
        <w:t>В</w:t>
      </w:r>
      <w:r w:rsidR="00402BEF" w:rsidRPr="00446E92">
        <w:rPr>
          <w:rFonts w:ascii="Times New Roman" w:hAnsi="Times New Roman" w:cs="Times New Roman"/>
          <w:sz w:val="24"/>
          <w:szCs w:val="24"/>
        </w:rPr>
        <w:t>мешательство государства в экономику</w:t>
      </w:r>
      <w:r w:rsidR="00D2755C">
        <w:rPr>
          <w:rFonts w:ascii="Times New Roman" w:hAnsi="Times New Roman" w:cs="Times New Roman"/>
          <w:sz w:val="24"/>
          <w:szCs w:val="24"/>
        </w:rPr>
        <w:t xml:space="preserve"> ограничено</w:t>
      </w:r>
    </w:p>
    <w:p w:rsidR="00402BEF" w:rsidRPr="00446E92" w:rsidRDefault="00402BEF" w:rsidP="00402BEF">
      <w:pPr>
        <w:pStyle w:val="a3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3759CF" w:rsidRPr="00446E92" w:rsidRDefault="003759CF" w:rsidP="003759C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46E92">
        <w:rPr>
          <w:rFonts w:ascii="Times New Roman" w:hAnsi="Times New Roman" w:cs="Times New Roman"/>
          <w:sz w:val="24"/>
          <w:szCs w:val="24"/>
        </w:rPr>
        <w:t>Кроме вышеперечисленных пунктов, для функционирования</w:t>
      </w:r>
      <w:r w:rsidR="00D2755C">
        <w:rPr>
          <w:rFonts w:ascii="Times New Roman" w:hAnsi="Times New Roman" w:cs="Times New Roman"/>
          <w:sz w:val="24"/>
          <w:szCs w:val="24"/>
        </w:rPr>
        <w:t xml:space="preserve"> современного</w:t>
      </w:r>
      <w:r w:rsidRPr="00446E92">
        <w:rPr>
          <w:rFonts w:ascii="Times New Roman" w:hAnsi="Times New Roman" w:cs="Times New Roman"/>
          <w:sz w:val="24"/>
          <w:szCs w:val="24"/>
        </w:rPr>
        <w:t xml:space="preserve"> рынка необходимы:</w:t>
      </w:r>
      <w:proofErr w:type="gramEnd"/>
    </w:p>
    <w:p w:rsidR="003759CF" w:rsidRPr="00446E92" w:rsidRDefault="003759CF" w:rsidP="009A05E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Многообразие форм собственности  (частная, государственная, коллективная, корпоративная)</w:t>
      </w:r>
    </w:p>
    <w:p w:rsidR="003759CF" w:rsidRPr="00446E92" w:rsidRDefault="003759CF" w:rsidP="009A05E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Биржа (товарная, сырьевая, валютная, фондовая</w:t>
      </w:r>
      <w:r w:rsidR="00FF7344" w:rsidRPr="00446E92">
        <w:rPr>
          <w:rFonts w:ascii="Times New Roman" w:hAnsi="Times New Roman" w:cs="Times New Roman"/>
          <w:sz w:val="24"/>
          <w:szCs w:val="24"/>
        </w:rPr>
        <w:t>)</w:t>
      </w:r>
    </w:p>
    <w:p w:rsidR="00FF7344" w:rsidRPr="00446E92" w:rsidRDefault="00BD7BD6" w:rsidP="009A05E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Банковская система</w:t>
      </w:r>
    </w:p>
    <w:p w:rsidR="00BD7BD6" w:rsidRPr="00446E92" w:rsidRDefault="00BD7BD6" w:rsidP="009A05E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Эмиссионная система </w:t>
      </w:r>
    </w:p>
    <w:p w:rsidR="00BD7BD6" w:rsidRPr="00446E92" w:rsidRDefault="00BD7BD6" w:rsidP="009A05E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Таможенная система</w:t>
      </w:r>
    </w:p>
    <w:p w:rsidR="00BD7BD6" w:rsidRPr="00446E92" w:rsidRDefault="00BD7BD6" w:rsidP="009A05E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Биржа труда</w:t>
      </w:r>
    </w:p>
    <w:p w:rsidR="00BD7BD6" w:rsidRPr="00446E92" w:rsidRDefault="00BD7BD6" w:rsidP="009A05E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Средства коммуникации</w:t>
      </w:r>
    </w:p>
    <w:p w:rsidR="00BD7BD6" w:rsidRPr="00446E92" w:rsidRDefault="00BD7BD6" w:rsidP="009A05E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Налоговая система</w:t>
      </w:r>
    </w:p>
    <w:p w:rsidR="00BD7BD6" w:rsidRPr="00446E92" w:rsidRDefault="00BD7BD6" w:rsidP="009A05E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Рынок страхования</w:t>
      </w:r>
    </w:p>
    <w:p w:rsidR="00BD7BD6" w:rsidRPr="00446E92" w:rsidRDefault="00BD7BD6" w:rsidP="009A05E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Экономические учебные заведения</w:t>
      </w:r>
    </w:p>
    <w:p w:rsidR="00BD7BD6" w:rsidRPr="00446E92" w:rsidRDefault="00BD7BD6" w:rsidP="009A05E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Аудиторская система</w:t>
      </w:r>
    </w:p>
    <w:p w:rsidR="00BD7BD6" w:rsidRPr="00446E92" w:rsidRDefault="00BD7BD6" w:rsidP="009A05E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Консалтинг (Консультация)</w:t>
      </w:r>
    </w:p>
    <w:p w:rsidR="007F30B7" w:rsidRPr="00446E92" w:rsidRDefault="001425AA" w:rsidP="007F30B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Основные законы рынка</w:t>
      </w:r>
    </w:p>
    <w:p w:rsidR="001425AA" w:rsidRPr="00446E92" w:rsidRDefault="001425AA" w:rsidP="001425AA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Закон спроса.</w:t>
      </w:r>
    </w:p>
    <w:p w:rsidR="001425AA" w:rsidRPr="00446E92" w:rsidRDefault="001425AA" w:rsidP="001425AA">
      <w:pPr>
        <w:ind w:left="360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Спрос – </w:t>
      </w:r>
      <w:r w:rsidRPr="00446E92">
        <w:rPr>
          <w:rFonts w:ascii="Times New Roman" w:hAnsi="Times New Roman" w:cs="Times New Roman"/>
          <w:sz w:val="24"/>
          <w:szCs w:val="24"/>
        </w:rPr>
        <w:t xml:space="preserve">отражает потребность людей в той их части, которая может быть оплачена потребителем. </w:t>
      </w:r>
    </w:p>
    <w:p w:rsidR="001425AA" w:rsidRPr="00446E92" w:rsidRDefault="008B341F" w:rsidP="001425AA">
      <w:pPr>
        <w:ind w:left="360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noProof/>
          <w:sz w:val="24"/>
          <w:szCs w:val="24"/>
          <w:u w:val="single"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23AE7CD2" wp14:editId="77F736F0">
            <wp:simplePos x="0" y="0"/>
            <wp:positionH relativeFrom="column">
              <wp:posOffset>230505</wp:posOffset>
            </wp:positionH>
            <wp:positionV relativeFrom="paragraph">
              <wp:posOffset>29845</wp:posOffset>
            </wp:positionV>
            <wp:extent cx="2953385" cy="2363470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ивая спроса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385" cy="2363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5AA" w:rsidRPr="00446E92">
        <w:rPr>
          <w:rFonts w:ascii="Times New Roman" w:hAnsi="Times New Roman" w:cs="Times New Roman"/>
          <w:sz w:val="24"/>
          <w:szCs w:val="24"/>
        </w:rPr>
        <w:t>Главным свойством спроса является то, что чем выше цена</w:t>
      </w:r>
      <w:r w:rsidR="00A0472D" w:rsidRPr="00446E92">
        <w:rPr>
          <w:rFonts w:ascii="Times New Roman" w:hAnsi="Times New Roman" w:cs="Times New Roman"/>
          <w:sz w:val="24"/>
          <w:szCs w:val="24"/>
        </w:rPr>
        <w:t>,</w:t>
      </w:r>
      <w:r w:rsidR="001425AA" w:rsidRPr="00446E92">
        <w:rPr>
          <w:rFonts w:ascii="Times New Roman" w:hAnsi="Times New Roman" w:cs="Times New Roman"/>
          <w:sz w:val="24"/>
          <w:szCs w:val="24"/>
        </w:rPr>
        <w:t xml:space="preserve"> тем ниже спрос на данный товар и </w:t>
      </w:r>
      <w:r w:rsidR="00A0472D" w:rsidRPr="00446E92">
        <w:rPr>
          <w:rFonts w:ascii="Times New Roman" w:hAnsi="Times New Roman" w:cs="Times New Roman"/>
          <w:sz w:val="24"/>
          <w:szCs w:val="24"/>
        </w:rPr>
        <w:t>наоборот.</w:t>
      </w:r>
    </w:p>
    <w:p w:rsidR="00A0472D" w:rsidRPr="00446E92" w:rsidRDefault="00A0472D" w:rsidP="001425AA">
      <w:pPr>
        <w:ind w:left="360"/>
        <w:rPr>
          <w:rFonts w:ascii="Times New Roman" w:hAnsi="Times New Roman" w:cs="Times New Roman"/>
          <w:b/>
          <w:noProof/>
          <w:sz w:val="24"/>
          <w:szCs w:val="24"/>
          <w:u w:val="single"/>
          <w:lang w:eastAsia="ru-RU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Обратная зависимость между ценой и величиной спроса составляет суть </w:t>
      </w:r>
      <w:r w:rsidRPr="00446E92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Закона спроса. </w:t>
      </w:r>
    </w:p>
    <w:p w:rsidR="00176ED3" w:rsidRPr="00446E92" w:rsidRDefault="00176ED3" w:rsidP="001425AA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0196" w:rsidRPr="00446E92" w:rsidRDefault="00C50196" w:rsidP="001425AA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0196" w:rsidRPr="00446E92" w:rsidRDefault="00C50196" w:rsidP="001425AA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0196" w:rsidRPr="00446E92" w:rsidRDefault="00C50196" w:rsidP="00C50196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В основе закона спроса лежит:</w:t>
      </w:r>
    </w:p>
    <w:p w:rsidR="00C50196" w:rsidRPr="00446E92" w:rsidRDefault="00C50196" w:rsidP="009A05EB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Здравый смысл</w:t>
      </w:r>
    </w:p>
    <w:p w:rsidR="0010433A" w:rsidRPr="00446E92" w:rsidRDefault="00C50196" w:rsidP="009A05EB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  <w:u w:val="single"/>
        </w:rPr>
        <w:t>Принцип убывающей предельной полезности</w:t>
      </w:r>
      <w:r w:rsidRPr="00446E92">
        <w:rPr>
          <w:rFonts w:ascii="Times New Roman" w:hAnsi="Times New Roman" w:cs="Times New Roman"/>
          <w:sz w:val="24"/>
          <w:szCs w:val="24"/>
        </w:rPr>
        <w:t>, согласно которому, каждая последую</w:t>
      </w:r>
      <w:r w:rsidR="00B15D33" w:rsidRPr="00446E92">
        <w:rPr>
          <w:rFonts w:ascii="Times New Roman" w:hAnsi="Times New Roman" w:cs="Times New Roman"/>
          <w:sz w:val="24"/>
          <w:szCs w:val="24"/>
        </w:rPr>
        <w:t>щая единица данного вида товара приносит всё меньше и меньше удовольствия и поэтому покупатель приобретёт дополнительную единицу этого тов</w:t>
      </w:r>
      <w:r w:rsidR="00D2755C">
        <w:rPr>
          <w:rFonts w:ascii="Times New Roman" w:hAnsi="Times New Roman" w:cs="Times New Roman"/>
          <w:sz w:val="24"/>
          <w:szCs w:val="24"/>
        </w:rPr>
        <w:t>ара при условии, что цена на него</w:t>
      </w:r>
      <w:r w:rsidR="00B15D33" w:rsidRPr="00446E92">
        <w:rPr>
          <w:rFonts w:ascii="Times New Roman" w:hAnsi="Times New Roman" w:cs="Times New Roman"/>
          <w:sz w:val="24"/>
          <w:szCs w:val="24"/>
        </w:rPr>
        <w:t xml:space="preserve"> снизится. </w:t>
      </w:r>
    </w:p>
    <w:p w:rsidR="00900162" w:rsidRPr="00446E92" w:rsidRDefault="0010433A" w:rsidP="009A05EB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  <w:u w:val="single"/>
        </w:rPr>
        <w:t xml:space="preserve">Эффект дохода </w:t>
      </w:r>
      <w:r w:rsidRPr="00446E92">
        <w:rPr>
          <w:rFonts w:ascii="Times New Roman" w:hAnsi="Times New Roman" w:cs="Times New Roman"/>
          <w:sz w:val="24"/>
          <w:szCs w:val="24"/>
        </w:rPr>
        <w:t>согласно которому, если цена на какой-либо товар снижается, то покупатель может позво</w:t>
      </w:r>
      <w:r w:rsidR="00521FA8">
        <w:rPr>
          <w:rFonts w:ascii="Times New Roman" w:hAnsi="Times New Roman" w:cs="Times New Roman"/>
          <w:sz w:val="24"/>
          <w:szCs w:val="24"/>
        </w:rPr>
        <w:t xml:space="preserve">лить себе купить </w:t>
      </w:r>
      <w:r w:rsidRPr="00446E92">
        <w:rPr>
          <w:rFonts w:ascii="Times New Roman" w:hAnsi="Times New Roman" w:cs="Times New Roman"/>
          <w:sz w:val="24"/>
          <w:szCs w:val="24"/>
        </w:rPr>
        <w:t>больше</w:t>
      </w:r>
      <w:r w:rsidR="00521FA8">
        <w:rPr>
          <w:rFonts w:ascii="Times New Roman" w:hAnsi="Times New Roman" w:cs="Times New Roman"/>
          <w:sz w:val="24"/>
          <w:szCs w:val="24"/>
        </w:rPr>
        <w:t xml:space="preserve"> данного</w:t>
      </w:r>
      <w:r w:rsidRPr="00446E92">
        <w:rPr>
          <w:rFonts w:ascii="Times New Roman" w:hAnsi="Times New Roman" w:cs="Times New Roman"/>
          <w:sz w:val="24"/>
          <w:szCs w:val="24"/>
        </w:rPr>
        <w:t xml:space="preserve"> товара, не отказываясь от других. </w:t>
      </w:r>
    </w:p>
    <w:p w:rsidR="00A0472D" w:rsidRPr="00446E92" w:rsidRDefault="00900162" w:rsidP="009A05EB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  <w:u w:val="single"/>
        </w:rPr>
        <w:t>Эффект замещения</w:t>
      </w:r>
      <w:r w:rsidRPr="00446E92">
        <w:rPr>
          <w:rFonts w:ascii="Times New Roman" w:hAnsi="Times New Roman" w:cs="Times New Roman"/>
          <w:sz w:val="24"/>
          <w:szCs w:val="24"/>
        </w:rPr>
        <w:t xml:space="preserve"> – из ряда аналогичных товаров у покупателя появляется желание купить товар более дешёвый.</w:t>
      </w:r>
    </w:p>
    <w:p w:rsidR="00900162" w:rsidRPr="00446E92" w:rsidRDefault="00900162" w:rsidP="00900162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Кроме цен на спрос влияют не ценовые факторы (детерминанты):</w:t>
      </w:r>
    </w:p>
    <w:p w:rsidR="00900162" w:rsidRPr="00446E92" w:rsidRDefault="00900162" w:rsidP="009A05EB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Мода, реклама, вкусы, предпочтения, традиции, религии и т.д. </w:t>
      </w:r>
    </w:p>
    <w:p w:rsidR="00900162" w:rsidRPr="00446E92" w:rsidRDefault="00900162" w:rsidP="009A05EB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Географическое положение, сезон</w:t>
      </w:r>
    </w:p>
    <w:p w:rsidR="00900162" w:rsidRPr="00446E92" w:rsidRDefault="00900162" w:rsidP="009A05EB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Доходы населения</w:t>
      </w:r>
    </w:p>
    <w:p w:rsidR="00900162" w:rsidRPr="00446E92" w:rsidRDefault="00900162" w:rsidP="009A05EB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Количество покупателей на рынке</w:t>
      </w:r>
    </w:p>
    <w:p w:rsidR="00900162" w:rsidRPr="00446E92" w:rsidRDefault="00900162" w:rsidP="009A05EB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Ценовые ожидания</w:t>
      </w:r>
    </w:p>
    <w:p w:rsidR="00900162" w:rsidRPr="00446E92" w:rsidRDefault="00521FA8" w:rsidP="009A05EB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Цены на товары субституты </w:t>
      </w:r>
      <w:r w:rsidR="00900162" w:rsidRPr="00446E92">
        <w:rPr>
          <w:rFonts w:ascii="Times New Roman" w:hAnsi="Times New Roman" w:cs="Times New Roman"/>
          <w:sz w:val="24"/>
          <w:szCs w:val="24"/>
        </w:rPr>
        <w:t xml:space="preserve"> (товары заменители)</w:t>
      </w:r>
    </w:p>
    <w:p w:rsidR="00900162" w:rsidRPr="00446E92" w:rsidRDefault="00900162" w:rsidP="009A05EB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Цены на сопряжённые товары</w:t>
      </w:r>
    </w:p>
    <w:p w:rsidR="00900162" w:rsidRPr="00446E92" w:rsidRDefault="00521FA8" w:rsidP="009001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Закон спроса действует на в</w:t>
      </w:r>
      <w:r w:rsidR="00040D17" w:rsidRPr="00446E92">
        <w:rPr>
          <w:rFonts w:ascii="Times New Roman" w:hAnsi="Times New Roman" w:cs="Times New Roman"/>
          <w:sz w:val="24"/>
          <w:szCs w:val="24"/>
          <w:u w:val="single"/>
        </w:rPr>
        <w:t>с</w:t>
      </w:r>
      <w:r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040D17" w:rsidRPr="00446E92">
        <w:rPr>
          <w:rFonts w:ascii="Times New Roman" w:hAnsi="Times New Roman" w:cs="Times New Roman"/>
          <w:sz w:val="24"/>
          <w:szCs w:val="24"/>
          <w:u w:val="single"/>
        </w:rPr>
        <w:t xml:space="preserve"> товары, кроме товаров </w:t>
      </w:r>
      <w:proofErr w:type="spellStart"/>
      <w:r w:rsidR="00040D17" w:rsidRPr="00446E92">
        <w:rPr>
          <w:rFonts w:ascii="Times New Roman" w:hAnsi="Times New Roman" w:cs="Times New Roman"/>
          <w:sz w:val="24"/>
          <w:szCs w:val="24"/>
          <w:u w:val="single"/>
        </w:rPr>
        <w:t>Гиффена</w:t>
      </w:r>
      <w:proofErr w:type="spellEnd"/>
      <w:r w:rsidR="00040D17" w:rsidRPr="00446E92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это такие товары, спрос на которые</w:t>
      </w:r>
      <w:r w:rsidR="00040D17" w:rsidRPr="00446E92">
        <w:rPr>
          <w:rFonts w:ascii="Times New Roman" w:hAnsi="Times New Roman" w:cs="Times New Roman"/>
          <w:sz w:val="24"/>
          <w:szCs w:val="24"/>
        </w:rPr>
        <w:t xml:space="preserve"> растёт, е</w:t>
      </w:r>
      <w:r>
        <w:rPr>
          <w:rFonts w:ascii="Times New Roman" w:hAnsi="Times New Roman" w:cs="Times New Roman"/>
          <w:sz w:val="24"/>
          <w:szCs w:val="24"/>
        </w:rPr>
        <w:t>с</w:t>
      </w:r>
      <w:r w:rsidR="00040D17" w:rsidRPr="00446E92">
        <w:rPr>
          <w:rFonts w:ascii="Times New Roman" w:hAnsi="Times New Roman" w:cs="Times New Roman"/>
          <w:sz w:val="24"/>
          <w:szCs w:val="24"/>
        </w:rPr>
        <w:t>ли цены на них растут (дешёвые макароны, картофель)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0D17" w:rsidRPr="00446E92" w:rsidRDefault="00040D17" w:rsidP="00900162">
      <w:pPr>
        <w:rPr>
          <w:rFonts w:ascii="Times New Roman" w:hAnsi="Times New Roman" w:cs="Times New Roman"/>
          <w:sz w:val="24"/>
          <w:szCs w:val="24"/>
          <w:u w:val="single"/>
        </w:rPr>
      </w:pPr>
      <w:r w:rsidRPr="00446E92">
        <w:rPr>
          <w:rFonts w:ascii="Times New Roman" w:hAnsi="Times New Roman" w:cs="Times New Roman"/>
          <w:sz w:val="24"/>
          <w:szCs w:val="24"/>
          <w:u w:val="single"/>
        </w:rPr>
        <w:t>Существуют также проекты, которые яко бы противоречат закону спроса, но это не так:</w:t>
      </w:r>
    </w:p>
    <w:p w:rsidR="00040D17" w:rsidRPr="00446E92" w:rsidRDefault="00040D17" w:rsidP="009A05EB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Эффект «Цена - качество» </w:t>
      </w:r>
    </w:p>
    <w:p w:rsidR="00040D17" w:rsidRPr="00446E92" w:rsidRDefault="00040D17" w:rsidP="009A05EB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Эффект </w:t>
      </w:r>
      <w:proofErr w:type="spellStart"/>
      <w:r w:rsidRPr="00446E92">
        <w:rPr>
          <w:rFonts w:ascii="Times New Roman" w:hAnsi="Times New Roman" w:cs="Times New Roman"/>
          <w:sz w:val="24"/>
          <w:szCs w:val="24"/>
        </w:rPr>
        <w:t>Веблена</w:t>
      </w:r>
      <w:proofErr w:type="spellEnd"/>
      <w:r w:rsidRPr="00446E92">
        <w:rPr>
          <w:rFonts w:ascii="Times New Roman" w:hAnsi="Times New Roman" w:cs="Times New Roman"/>
          <w:sz w:val="24"/>
          <w:szCs w:val="24"/>
        </w:rPr>
        <w:t xml:space="preserve"> (сноба) – это приобретение товаров, обладание которых связано с ощущением преимуществ по сравнению с окружающими, с особым престижем, особым статусом, социальным положением покупателя. </w:t>
      </w:r>
    </w:p>
    <w:p w:rsidR="00F351EB" w:rsidRPr="00446E92" w:rsidRDefault="00F351EB" w:rsidP="009A05EB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lastRenderedPageBreak/>
        <w:t>Эффект ожидаемой динамики цен</w:t>
      </w:r>
    </w:p>
    <w:p w:rsidR="00DC1DF5" w:rsidRPr="00446E92" w:rsidRDefault="00DC1DF5" w:rsidP="00F351E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351EB" w:rsidRDefault="00FC7321" w:rsidP="006530A2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Закон предложения</w:t>
      </w:r>
    </w:p>
    <w:p w:rsidR="00A95BF7" w:rsidRPr="00446E92" w:rsidRDefault="00A95BF7" w:rsidP="006530A2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1DF5" w:rsidRPr="006530A2" w:rsidRDefault="00A95BF7" w:rsidP="00A95BF7">
      <w:pPr>
        <w:ind w:left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Кривая предложения</w:t>
      </w:r>
    </w:p>
    <w:p w:rsidR="00FC66BC" w:rsidRDefault="00FC66BC" w:rsidP="006530A2">
      <w:pPr>
        <w:pStyle w:val="a3"/>
        <w:tabs>
          <w:tab w:val="left" w:pos="4820"/>
        </w:tabs>
        <w:rPr>
          <w:rFonts w:ascii="Times New Roman" w:hAnsi="Times New Roman" w:cs="Times New Roman"/>
          <w:b/>
          <w:sz w:val="24"/>
          <w:szCs w:val="24"/>
        </w:rPr>
      </w:pPr>
    </w:p>
    <w:p w:rsidR="00FC7321" w:rsidRPr="00446E92" w:rsidRDefault="006530A2" w:rsidP="00FC732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455295</wp:posOffset>
            </wp:positionH>
            <wp:positionV relativeFrom="paragraph">
              <wp:posOffset>0</wp:posOffset>
            </wp:positionV>
            <wp:extent cx="2354580" cy="2216785"/>
            <wp:effectExtent l="0" t="0" r="7620" b="0"/>
            <wp:wrapTight wrapText="bothSides">
              <wp:wrapPolygon edited="0">
                <wp:start x="0" y="0"/>
                <wp:lineTo x="0" y="21346"/>
                <wp:lineTo x="21495" y="21346"/>
                <wp:lineTo x="21495" y="0"/>
                <wp:lineTo x="0" y="0"/>
              </wp:wrapPolygon>
            </wp:wrapTight>
            <wp:docPr id="7" name="Рисунок 7" descr="C:\Documents and Settings\polzovatel\Рабочий стол\лололо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polzovatel\Рабочий стол\лололол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7321" w:rsidRPr="00446E92">
        <w:rPr>
          <w:rFonts w:ascii="Times New Roman" w:hAnsi="Times New Roman" w:cs="Times New Roman"/>
          <w:b/>
          <w:sz w:val="24"/>
          <w:szCs w:val="24"/>
        </w:rPr>
        <w:t xml:space="preserve">Предложение – </w:t>
      </w:r>
      <w:r w:rsidR="00FC7321" w:rsidRPr="00446E92">
        <w:rPr>
          <w:rFonts w:ascii="Times New Roman" w:hAnsi="Times New Roman" w:cs="Times New Roman"/>
          <w:sz w:val="24"/>
          <w:szCs w:val="24"/>
        </w:rPr>
        <w:t xml:space="preserve">характеризует готовность продавца продать определённое количество товара по определённой цене в течение определённого периода времени. </w:t>
      </w:r>
    </w:p>
    <w:p w:rsidR="007A73B4" w:rsidRPr="00446E92" w:rsidRDefault="007A73B4" w:rsidP="00FC732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C7321" w:rsidRPr="00446E92" w:rsidRDefault="00FC7321" w:rsidP="00FC7321">
      <w:pPr>
        <w:pStyle w:val="a3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Закон:</w:t>
      </w:r>
      <w:r w:rsidRPr="00446E92">
        <w:rPr>
          <w:rFonts w:ascii="Times New Roman" w:hAnsi="Times New Roman" w:cs="Times New Roman"/>
          <w:sz w:val="24"/>
          <w:szCs w:val="24"/>
        </w:rPr>
        <w:t xml:space="preserve"> Между ценой и величиной предложения существует прямая зависимость. </w:t>
      </w:r>
    </w:p>
    <w:p w:rsidR="00866C4B" w:rsidRPr="00446E92" w:rsidRDefault="00866C4B" w:rsidP="00DC1DF5">
      <w:pPr>
        <w:rPr>
          <w:rFonts w:ascii="Times New Roman" w:hAnsi="Times New Roman" w:cs="Times New Roman"/>
          <w:b/>
          <w:sz w:val="24"/>
          <w:szCs w:val="24"/>
        </w:rPr>
      </w:pPr>
    </w:p>
    <w:p w:rsidR="00BC5657" w:rsidRPr="00446E92" w:rsidRDefault="00222D0B" w:rsidP="00222D0B">
      <w:pPr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Кроме цены на предложение влияют:</w:t>
      </w:r>
    </w:p>
    <w:p w:rsidR="00222D0B" w:rsidRPr="00446E92" w:rsidRDefault="00222D0B" w:rsidP="009A05EB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Цены на ресурсы</w:t>
      </w:r>
    </w:p>
    <w:p w:rsidR="00222D0B" w:rsidRPr="00446E92" w:rsidRDefault="00222D0B" w:rsidP="009A05EB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Технологии</w:t>
      </w:r>
    </w:p>
    <w:p w:rsidR="00222D0B" w:rsidRPr="00446E92" w:rsidRDefault="00222D0B" w:rsidP="009A05EB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Налоги и дотации</w:t>
      </w:r>
    </w:p>
    <w:p w:rsidR="00222D0B" w:rsidRPr="00446E92" w:rsidRDefault="00222D0B" w:rsidP="009A05EB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Количество продавцов на рынке</w:t>
      </w:r>
    </w:p>
    <w:p w:rsidR="00222D0B" w:rsidRPr="00446E92" w:rsidRDefault="00222D0B" w:rsidP="009A05EB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Ценовые ожидания</w:t>
      </w:r>
    </w:p>
    <w:p w:rsidR="00222D0B" w:rsidRPr="00446E92" w:rsidRDefault="00222D0B" w:rsidP="009A05EB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Цены на другие товары</w:t>
      </w:r>
    </w:p>
    <w:p w:rsidR="00D6356E" w:rsidRPr="00446E92" w:rsidRDefault="00D6356E" w:rsidP="00D6356E">
      <w:pPr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Рыночное равновесие </w:t>
      </w:r>
    </w:p>
    <w:p w:rsidR="00D6356E" w:rsidRPr="00446E92" w:rsidRDefault="00D6356E" w:rsidP="00D6356E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Спрос и предложение встречаются на рынке и в результате устанавливаются </w:t>
      </w:r>
      <w:r w:rsidRPr="00446E92"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r w:rsidRPr="00446E92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E </w:t>
      </w:r>
      <w:r w:rsidRPr="00446E92">
        <w:rPr>
          <w:rFonts w:ascii="Times New Roman" w:hAnsi="Times New Roman" w:cs="Times New Roman"/>
          <w:sz w:val="24"/>
          <w:szCs w:val="24"/>
        </w:rPr>
        <w:t>(равновесная цена).</w:t>
      </w:r>
    </w:p>
    <w:p w:rsidR="00D6356E" w:rsidRPr="00446E92" w:rsidRDefault="00D6356E" w:rsidP="00D6356E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  <w:lang w:val="en-US"/>
        </w:rPr>
        <w:t>Q</w:t>
      </w:r>
      <w:r w:rsidRPr="00446E92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E</w:t>
      </w:r>
      <w:r w:rsidRPr="00446E92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Pr="00446E92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446E92">
        <w:rPr>
          <w:rFonts w:ascii="Times New Roman" w:hAnsi="Times New Roman" w:cs="Times New Roman"/>
          <w:sz w:val="24"/>
          <w:szCs w:val="24"/>
        </w:rPr>
        <w:t>Равновесный объём продаж</w:t>
      </w:r>
    </w:p>
    <w:p w:rsidR="00D6356E" w:rsidRPr="00446E92" w:rsidRDefault="00D6356E" w:rsidP="00D6356E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446E92">
        <w:rPr>
          <w:rFonts w:ascii="Times New Roman" w:hAnsi="Times New Roman" w:cs="Times New Roman"/>
          <w:sz w:val="24"/>
          <w:szCs w:val="24"/>
        </w:rPr>
        <w:t xml:space="preserve"> – Рыночное равновесие</w:t>
      </w:r>
    </w:p>
    <w:p w:rsidR="00D6356E" w:rsidRPr="00446E92" w:rsidRDefault="00D6356E" w:rsidP="00D6356E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Равновесная цена </w:t>
      </w:r>
      <w:r w:rsidRPr="00446E92"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r w:rsidRPr="00446E92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E</w:t>
      </w:r>
      <w:r w:rsidRPr="00446E92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Pr="00446E92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446E92">
        <w:rPr>
          <w:rFonts w:ascii="Times New Roman" w:hAnsi="Times New Roman" w:cs="Times New Roman"/>
          <w:sz w:val="24"/>
          <w:szCs w:val="24"/>
        </w:rPr>
        <w:t xml:space="preserve">в отличие от всех других цен это такая же цена, по которой покупатели приобрели всё то, что они хотели купить, а продавцы продали столько, сколько они  хотели продать. </w:t>
      </w:r>
    </w:p>
    <w:p w:rsidR="00D6356E" w:rsidRDefault="00D6356E" w:rsidP="00D6356E">
      <w:pPr>
        <w:ind w:left="720"/>
        <w:jc w:val="both"/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446E92">
        <w:rPr>
          <w:rFonts w:ascii="Times New Roman" w:hAnsi="Times New Roman" w:cs="Times New Roman"/>
          <w:b/>
          <w:sz w:val="24"/>
          <w:szCs w:val="24"/>
          <w:lang w:val="en-US"/>
        </w:rPr>
        <w:t>Q</w:t>
      </w:r>
      <w:r w:rsidRPr="00446E92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D</w:t>
      </w:r>
      <w:r w:rsidRPr="00446E92">
        <w:rPr>
          <w:rFonts w:ascii="Times New Roman" w:hAnsi="Times New Roman" w:cs="Times New Roman"/>
          <w:b/>
          <w:sz w:val="24"/>
          <w:szCs w:val="24"/>
        </w:rPr>
        <w:t>=</w:t>
      </w:r>
      <w:r w:rsidRPr="00446E92">
        <w:rPr>
          <w:rFonts w:ascii="Times New Roman" w:hAnsi="Times New Roman" w:cs="Times New Roman"/>
          <w:b/>
          <w:sz w:val="24"/>
          <w:szCs w:val="24"/>
          <w:lang w:val="en-US"/>
        </w:rPr>
        <w:t>Q</w:t>
      </w:r>
      <w:r w:rsidRPr="00446E92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S</w:t>
      </w:r>
    </w:p>
    <w:p w:rsidR="00521FA8" w:rsidRPr="00446E92" w:rsidRDefault="00521FA8" w:rsidP="00521FA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График рыночного равновесия</w:t>
      </w:r>
    </w:p>
    <w:p w:rsidR="00521FA8" w:rsidRPr="00521FA8" w:rsidRDefault="00FC66BC" w:rsidP="00D6356E">
      <w:pPr>
        <w:ind w:left="720"/>
        <w:jc w:val="both"/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446E9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 wp14:anchorId="717CF859" wp14:editId="6250641E">
            <wp:simplePos x="0" y="0"/>
            <wp:positionH relativeFrom="column">
              <wp:posOffset>1270</wp:posOffset>
            </wp:positionH>
            <wp:positionV relativeFrom="paragraph">
              <wp:posOffset>174625</wp:posOffset>
            </wp:positionV>
            <wp:extent cx="2463165" cy="2147570"/>
            <wp:effectExtent l="0" t="0" r="0" b="508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165" cy="21475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2E2D" w:rsidRPr="00446E92" w:rsidRDefault="00011CC6" w:rsidP="00D635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lastRenderedPageBreak/>
        <w:t>Фундаментальные вопросы экономики и их рыночное разрешение</w:t>
      </w:r>
    </w:p>
    <w:p w:rsidR="004D684A" w:rsidRPr="00446E92" w:rsidRDefault="004D684A" w:rsidP="009A05EB">
      <w:pPr>
        <w:pStyle w:val="a3"/>
        <w:numPr>
          <w:ilvl w:val="0"/>
          <w:numId w:val="17"/>
        </w:numPr>
        <w:rPr>
          <w:rFonts w:ascii="Times New Roman" w:hAnsi="Times New Roman" w:cs="Times New Roman"/>
          <w:i/>
          <w:sz w:val="24"/>
          <w:szCs w:val="24"/>
        </w:rPr>
      </w:pPr>
      <w:r w:rsidRPr="00446E92">
        <w:rPr>
          <w:rFonts w:ascii="Times New Roman" w:hAnsi="Times New Roman" w:cs="Times New Roman"/>
          <w:i/>
          <w:sz w:val="24"/>
          <w:szCs w:val="24"/>
        </w:rPr>
        <w:t xml:space="preserve">Что производить? </w:t>
      </w:r>
    </w:p>
    <w:p w:rsidR="00011CC6" w:rsidRPr="00446E92" w:rsidRDefault="00011CC6" w:rsidP="00011CC6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Рынок ориентирован на прибыль, а её приносят те товары и услуги, которые пользуются спросом. </w:t>
      </w:r>
    </w:p>
    <w:p w:rsidR="004D684A" w:rsidRPr="00446E92" w:rsidRDefault="004D684A" w:rsidP="009A05EB">
      <w:pPr>
        <w:pStyle w:val="a3"/>
        <w:numPr>
          <w:ilvl w:val="0"/>
          <w:numId w:val="17"/>
        </w:numPr>
        <w:rPr>
          <w:rFonts w:ascii="Times New Roman" w:hAnsi="Times New Roman" w:cs="Times New Roman"/>
          <w:i/>
          <w:sz w:val="24"/>
          <w:szCs w:val="24"/>
        </w:rPr>
      </w:pPr>
      <w:r w:rsidRPr="00446E92">
        <w:rPr>
          <w:rFonts w:ascii="Times New Roman" w:hAnsi="Times New Roman" w:cs="Times New Roman"/>
          <w:i/>
          <w:sz w:val="24"/>
          <w:szCs w:val="24"/>
        </w:rPr>
        <w:t>Как производить?</w:t>
      </w:r>
    </w:p>
    <w:p w:rsidR="00011CC6" w:rsidRPr="00446E92" w:rsidRDefault="00011CC6" w:rsidP="00011CC6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Ресурсы пойдут в те отрасли, которые выпускают товары, пользующиеся спросом.</w:t>
      </w:r>
    </w:p>
    <w:p w:rsidR="00011CC6" w:rsidRPr="00446E92" w:rsidRDefault="000B64C6" w:rsidP="00011CC6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Внутри отрасли ресурсы пойдут на такие предприятия, которые являются наиболее конкурентоспособными. Такие предприятия, которые применяют новые технологии и методы организации производства. </w:t>
      </w:r>
    </w:p>
    <w:p w:rsidR="004D684A" w:rsidRPr="00446E92" w:rsidRDefault="004D684A" w:rsidP="009A05EB">
      <w:pPr>
        <w:pStyle w:val="a3"/>
        <w:numPr>
          <w:ilvl w:val="0"/>
          <w:numId w:val="17"/>
        </w:numPr>
        <w:rPr>
          <w:rFonts w:ascii="Times New Roman" w:hAnsi="Times New Roman" w:cs="Times New Roman"/>
          <w:i/>
          <w:sz w:val="24"/>
          <w:szCs w:val="24"/>
        </w:rPr>
      </w:pPr>
      <w:r w:rsidRPr="00446E92">
        <w:rPr>
          <w:rFonts w:ascii="Times New Roman" w:hAnsi="Times New Roman" w:cs="Times New Roman"/>
          <w:i/>
          <w:sz w:val="24"/>
          <w:szCs w:val="24"/>
        </w:rPr>
        <w:t>Для кого производить?</w:t>
      </w:r>
    </w:p>
    <w:p w:rsidR="000B64C6" w:rsidRPr="00446E92" w:rsidRDefault="000B64C6" w:rsidP="00011CC6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Распределение зависит от </w:t>
      </w:r>
      <w:r w:rsidR="00017CFA">
        <w:rPr>
          <w:rFonts w:ascii="Times New Roman" w:hAnsi="Times New Roman" w:cs="Times New Roman"/>
          <w:sz w:val="24"/>
          <w:szCs w:val="24"/>
        </w:rPr>
        <w:t>доходов каждого человека. Доходы -</w:t>
      </w:r>
      <w:r w:rsidRPr="00446E92">
        <w:rPr>
          <w:rFonts w:ascii="Times New Roman" w:hAnsi="Times New Roman" w:cs="Times New Roman"/>
          <w:sz w:val="24"/>
          <w:szCs w:val="24"/>
        </w:rPr>
        <w:t xml:space="preserve"> от ресурса, вложенного в экономику и от цены на этот ресурс в данное время в данном месте.</w:t>
      </w:r>
    </w:p>
    <w:p w:rsidR="000538A7" w:rsidRPr="00446E92" w:rsidRDefault="000538A7" w:rsidP="000538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Конкуренция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D453E" w:rsidRPr="00446E92" w:rsidTr="001D453E">
        <w:tc>
          <w:tcPr>
            <w:tcW w:w="4785" w:type="dxa"/>
          </w:tcPr>
          <w:p w:rsidR="001D453E" w:rsidRPr="00446E92" w:rsidRDefault="001D453E" w:rsidP="001D45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b/>
                <w:sz w:val="24"/>
                <w:szCs w:val="24"/>
              </w:rPr>
              <w:t>Плюсы «+»:</w:t>
            </w:r>
          </w:p>
        </w:tc>
        <w:tc>
          <w:tcPr>
            <w:tcW w:w="4786" w:type="dxa"/>
          </w:tcPr>
          <w:p w:rsidR="001D453E" w:rsidRPr="00446E92" w:rsidRDefault="00017CFA" w:rsidP="001D45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Минусы «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1D453E" w:rsidRPr="00446E9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proofErr w:type="gramEnd"/>
            <w:r w:rsidR="001D453E" w:rsidRPr="00446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</w:tr>
      <w:tr w:rsidR="001D453E" w:rsidRPr="00446E92" w:rsidTr="001D453E">
        <w:tc>
          <w:tcPr>
            <w:tcW w:w="4785" w:type="dxa"/>
          </w:tcPr>
          <w:p w:rsidR="001D453E" w:rsidRPr="00446E92" w:rsidRDefault="001D453E" w:rsidP="00053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 xml:space="preserve">При наличии конкуренции производитель стремиться снизить свои затраты, чтобы увеличить прибыль </w:t>
            </w:r>
            <w:r w:rsidRPr="00446E92">
              <w:rPr>
                <w:rFonts w:ascii="Times New Roman" w:hAnsi="Times New Roman" w:cs="Times New Roman"/>
                <w:b/>
                <w:sz w:val="24"/>
                <w:szCs w:val="24"/>
              </w:rPr>
              <w:t>→</w:t>
            </w:r>
          </w:p>
          <w:p w:rsidR="001D453E" w:rsidRPr="00446E92" w:rsidRDefault="001D453E" w:rsidP="00053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новых технологий → </w:t>
            </w:r>
          </w:p>
          <w:p w:rsidR="001D453E" w:rsidRPr="00446E92" w:rsidRDefault="001D453E" w:rsidP="00053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>снижение издержек производства, рост производительности труда→ снижение цен</w:t>
            </w:r>
            <w:r w:rsidR="00100952" w:rsidRPr="00446E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0952" w:rsidRPr="00446E92" w:rsidRDefault="00100952" w:rsidP="00053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952" w:rsidRPr="00446E92" w:rsidRDefault="00100952" w:rsidP="00053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>Это выгодно всем слоям населения</w:t>
            </w:r>
          </w:p>
        </w:tc>
        <w:tc>
          <w:tcPr>
            <w:tcW w:w="4786" w:type="dxa"/>
          </w:tcPr>
          <w:p w:rsidR="001D453E" w:rsidRPr="00446E92" w:rsidRDefault="00AF1E36" w:rsidP="00053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>Нестабильность бизнеса → безработица → инфляция → банкротство отдельных производителей</w:t>
            </w:r>
          </w:p>
        </w:tc>
      </w:tr>
      <w:tr w:rsidR="001D453E" w:rsidRPr="00446E92" w:rsidTr="001D453E">
        <w:tc>
          <w:tcPr>
            <w:tcW w:w="4785" w:type="dxa"/>
          </w:tcPr>
          <w:p w:rsidR="001D453E" w:rsidRPr="00446E92" w:rsidRDefault="00100952" w:rsidP="00053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>Конкуренция заставляет улучшать качество продукции и постоянно увеличивать разнообразие товаров и услуг</w:t>
            </w:r>
          </w:p>
        </w:tc>
        <w:tc>
          <w:tcPr>
            <w:tcW w:w="4786" w:type="dxa"/>
          </w:tcPr>
          <w:p w:rsidR="001D453E" w:rsidRPr="00446E92" w:rsidRDefault="00DA1247" w:rsidP="00053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>Несправедливое распределение доходов общества</w:t>
            </w:r>
          </w:p>
        </w:tc>
      </w:tr>
      <w:tr w:rsidR="001D453E" w:rsidRPr="00446E92" w:rsidTr="001D453E">
        <w:tc>
          <w:tcPr>
            <w:tcW w:w="4785" w:type="dxa"/>
          </w:tcPr>
          <w:p w:rsidR="001D453E" w:rsidRPr="00446E92" w:rsidRDefault="00F74FFB" w:rsidP="00053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>Межотраслевая конкуренция заставляет улучшать  качество продукции и постоянно увеличивать разнообразие товаров и услуг</w:t>
            </w:r>
          </w:p>
        </w:tc>
        <w:tc>
          <w:tcPr>
            <w:tcW w:w="4786" w:type="dxa"/>
          </w:tcPr>
          <w:p w:rsidR="001D453E" w:rsidRPr="00446E92" w:rsidRDefault="00DA1247" w:rsidP="00053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>В ходе развития конкуренция может себя уничтожить. Это происходит тогда, когда конкурентное преимущество какого-либо производителя имеет устойчивый долговременный характер</w:t>
            </w:r>
          </w:p>
        </w:tc>
      </w:tr>
      <w:tr w:rsidR="001D453E" w:rsidRPr="00446E92" w:rsidTr="001D453E">
        <w:tc>
          <w:tcPr>
            <w:tcW w:w="4785" w:type="dxa"/>
          </w:tcPr>
          <w:p w:rsidR="001D453E" w:rsidRPr="00446E92" w:rsidRDefault="00F74FFB" w:rsidP="00053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>Межотраслевая конкуренция путём перелива капитала</w:t>
            </w:r>
            <w:r w:rsidR="00EF4989" w:rsidRPr="00446E92">
              <w:rPr>
                <w:rFonts w:ascii="Times New Roman" w:hAnsi="Times New Roman" w:cs="Times New Roman"/>
                <w:sz w:val="24"/>
                <w:szCs w:val="24"/>
              </w:rPr>
              <w:t xml:space="preserve"> из отрасли в отрасль формирует оптимальную структуру экономики и стимулирует расширение наиболее перспективных отраслей</w:t>
            </w:r>
          </w:p>
        </w:tc>
        <w:tc>
          <w:tcPr>
            <w:tcW w:w="4786" w:type="dxa"/>
          </w:tcPr>
          <w:p w:rsidR="001D453E" w:rsidRPr="00446E92" w:rsidRDefault="001D453E" w:rsidP="00053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5E49" w:rsidRPr="00446E92" w:rsidTr="001D453E">
        <w:tc>
          <w:tcPr>
            <w:tcW w:w="4785" w:type="dxa"/>
          </w:tcPr>
          <w:p w:rsidR="00885E49" w:rsidRPr="00446E92" w:rsidRDefault="00885E49" w:rsidP="00053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>Конкуренция способствует развитию НТП, заставляет</w:t>
            </w:r>
            <w:r w:rsidR="009510C9" w:rsidRPr="00446E92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лучшие технологии, рационально использовать ресурсы</w:t>
            </w:r>
            <w:r w:rsidRPr="00446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885E49" w:rsidRPr="00446E92" w:rsidRDefault="00885E49" w:rsidP="00053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10C9" w:rsidRPr="00446E92" w:rsidTr="001D453E">
        <w:tc>
          <w:tcPr>
            <w:tcW w:w="4785" w:type="dxa"/>
          </w:tcPr>
          <w:p w:rsidR="009510C9" w:rsidRPr="00446E92" w:rsidRDefault="00017CFA" w:rsidP="00053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Конкуренция «вымывает» не</w:t>
            </w:r>
            <w:r w:rsidR="00933412">
              <w:rPr>
                <w:rFonts w:ascii="Times New Roman" w:hAnsi="Times New Roman" w:cs="Times New Roman"/>
                <w:sz w:val="24"/>
                <w:szCs w:val="24"/>
              </w:rPr>
              <w:t>эффективных</w:t>
            </w:r>
            <w:r w:rsidR="009510C9" w:rsidRPr="00446E92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производителей</w:t>
            </w:r>
          </w:p>
        </w:tc>
        <w:tc>
          <w:tcPr>
            <w:tcW w:w="4786" w:type="dxa"/>
          </w:tcPr>
          <w:p w:rsidR="009510C9" w:rsidRPr="00446E92" w:rsidRDefault="009510C9" w:rsidP="00053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10C9" w:rsidRPr="00446E92" w:rsidTr="001D453E">
        <w:tc>
          <w:tcPr>
            <w:tcW w:w="4785" w:type="dxa"/>
          </w:tcPr>
          <w:p w:rsidR="009510C9" w:rsidRPr="00446E92" w:rsidRDefault="009510C9" w:rsidP="00053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Конкуренция создаёт экономическое принуждение, т.е. заставляет поддерживать высокую деловую активность</w:t>
            </w:r>
          </w:p>
        </w:tc>
        <w:tc>
          <w:tcPr>
            <w:tcW w:w="4786" w:type="dxa"/>
          </w:tcPr>
          <w:p w:rsidR="009510C9" w:rsidRPr="00446E92" w:rsidRDefault="009510C9" w:rsidP="00053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38A7" w:rsidRPr="00446E92" w:rsidRDefault="000538A7" w:rsidP="000538A7">
      <w:pPr>
        <w:rPr>
          <w:rFonts w:ascii="Times New Roman" w:hAnsi="Times New Roman" w:cs="Times New Roman"/>
          <w:sz w:val="24"/>
          <w:szCs w:val="24"/>
        </w:rPr>
      </w:pPr>
    </w:p>
    <w:p w:rsidR="00844035" w:rsidRPr="00446E92" w:rsidRDefault="00844035" w:rsidP="008440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Несовершенная конкуренция:</w:t>
      </w:r>
    </w:p>
    <w:p w:rsidR="00844035" w:rsidRPr="00446E92" w:rsidRDefault="00844035" w:rsidP="009A05EB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Монополия</w:t>
      </w:r>
    </w:p>
    <w:p w:rsidR="00844035" w:rsidRPr="00446E92" w:rsidRDefault="00844035" w:rsidP="009A05EB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Олигополия</w:t>
      </w:r>
    </w:p>
    <w:p w:rsidR="00844035" w:rsidRPr="00446E92" w:rsidRDefault="00844035" w:rsidP="009A05EB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Монополистическая конкуренция</w:t>
      </w:r>
    </w:p>
    <w:p w:rsidR="0014605C" w:rsidRPr="00446E92" w:rsidRDefault="0014605C" w:rsidP="0014605C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Монополия</w:t>
      </w:r>
    </w:p>
    <w:p w:rsidR="0014605C" w:rsidRPr="00446E92" w:rsidRDefault="0014605C" w:rsidP="0014605C">
      <w:pPr>
        <w:ind w:left="360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Наиболее ярко выраженный тип несовершенной конкуренции.</w:t>
      </w:r>
    </w:p>
    <w:p w:rsidR="0014605C" w:rsidRPr="00446E92" w:rsidRDefault="0014605C" w:rsidP="0014605C">
      <w:pPr>
        <w:ind w:left="360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Монополия – </w:t>
      </w:r>
      <w:r w:rsidRPr="00446E92">
        <w:rPr>
          <w:rFonts w:ascii="Times New Roman" w:hAnsi="Times New Roman" w:cs="Times New Roman"/>
          <w:i/>
          <w:sz w:val="24"/>
          <w:szCs w:val="24"/>
        </w:rPr>
        <w:t xml:space="preserve">(в широком смысле) </w:t>
      </w:r>
      <w:r w:rsidRPr="00446E92">
        <w:rPr>
          <w:rFonts w:ascii="Times New Roman" w:hAnsi="Times New Roman" w:cs="Times New Roman"/>
          <w:sz w:val="24"/>
          <w:szCs w:val="24"/>
        </w:rPr>
        <w:t xml:space="preserve">исключительное право на производство, промысел и другие виды деятельности, принадлежащие одному лицу, определённой группе или государству.  </w:t>
      </w:r>
    </w:p>
    <w:p w:rsidR="0014605C" w:rsidRPr="00446E92" w:rsidRDefault="0014605C" w:rsidP="0014605C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Признаки монополии</w:t>
      </w:r>
    </w:p>
    <w:p w:rsidR="0014605C" w:rsidRPr="00446E92" w:rsidRDefault="0014605C" w:rsidP="009A05E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Монополист – единственный продавец, а монополи</w:t>
      </w:r>
      <w:r w:rsidR="00C83150" w:rsidRPr="00446E92">
        <w:rPr>
          <w:rFonts w:ascii="Times New Roman" w:hAnsi="Times New Roman" w:cs="Times New Roman"/>
          <w:sz w:val="24"/>
          <w:szCs w:val="24"/>
        </w:rPr>
        <w:t>зированная отрасль – синоним фирмы.</w:t>
      </w:r>
    </w:p>
    <w:p w:rsidR="00C83150" w:rsidRPr="00446E92" w:rsidRDefault="00C83150" w:rsidP="009A05E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Реализуемый товар уникален в том смысле, что у него нет хороших или близких занятий.</w:t>
      </w:r>
    </w:p>
    <w:p w:rsidR="00C83150" w:rsidRPr="00446E92" w:rsidRDefault="00C83150" w:rsidP="009A05E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Монополист обладает рыночной властью, контролируются поставки товаров на  рынок.</w:t>
      </w:r>
    </w:p>
    <w:p w:rsidR="00C83150" w:rsidRPr="00446E92" w:rsidRDefault="00C83150" w:rsidP="009A05E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На пути рынка монополист устанавливает непреодолимые для конкурента  барьеры искусственные и естественные. </w:t>
      </w:r>
    </w:p>
    <w:p w:rsidR="00C83150" w:rsidRPr="00446E92" w:rsidRDefault="00C83150" w:rsidP="00C83150">
      <w:pPr>
        <w:ind w:left="720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 xml:space="preserve">Искусственные – </w:t>
      </w:r>
      <w:r w:rsidRPr="00446E92">
        <w:rPr>
          <w:rFonts w:ascii="Times New Roman" w:hAnsi="Times New Roman" w:cs="Times New Roman"/>
          <w:sz w:val="24"/>
          <w:szCs w:val="24"/>
        </w:rPr>
        <w:t>патенты и лицензии</w:t>
      </w:r>
      <w:r w:rsidR="00DD57C2" w:rsidRPr="00446E92">
        <w:rPr>
          <w:rFonts w:ascii="Times New Roman" w:hAnsi="Times New Roman" w:cs="Times New Roman"/>
          <w:sz w:val="24"/>
          <w:szCs w:val="24"/>
        </w:rPr>
        <w:t>.</w:t>
      </w:r>
    </w:p>
    <w:p w:rsidR="00DD57C2" w:rsidRPr="00446E92" w:rsidRDefault="00DD57C2" w:rsidP="00C83150">
      <w:pPr>
        <w:ind w:left="720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Естественные –</w:t>
      </w:r>
      <w:r w:rsidRPr="00446E92">
        <w:rPr>
          <w:rFonts w:ascii="Times New Roman" w:hAnsi="Times New Roman" w:cs="Times New Roman"/>
          <w:sz w:val="24"/>
          <w:szCs w:val="24"/>
        </w:rPr>
        <w:t xml:space="preserve"> характерны для тех отраслей, где функционируют </w:t>
      </w:r>
      <w:r w:rsidRPr="00446E92">
        <w:rPr>
          <w:rFonts w:ascii="Times New Roman" w:hAnsi="Times New Roman" w:cs="Times New Roman"/>
          <w:sz w:val="24"/>
          <w:szCs w:val="24"/>
          <w:u w:val="single"/>
        </w:rPr>
        <w:t xml:space="preserve">естественные монополии </w:t>
      </w:r>
      <w:r w:rsidRPr="00446E92">
        <w:rPr>
          <w:rFonts w:ascii="Times New Roman" w:hAnsi="Times New Roman" w:cs="Times New Roman"/>
          <w:sz w:val="24"/>
          <w:szCs w:val="24"/>
        </w:rPr>
        <w:t>– это сферы деятельности и отрасли, в которых развитие конкуренции либо невозможно, либо не эффективно.</w:t>
      </w:r>
    </w:p>
    <w:p w:rsidR="009D6351" w:rsidRPr="00446E92" w:rsidRDefault="009D6351" w:rsidP="00C83150">
      <w:pPr>
        <w:ind w:left="720"/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Монополия может возникнуть тремя путями:</w:t>
      </w:r>
      <w:r w:rsidRPr="00446E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351" w:rsidRPr="00446E92" w:rsidRDefault="009D6351" w:rsidP="009A05EB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Отрасль с момента её возникновения  это единственный производитель</w:t>
      </w:r>
    </w:p>
    <w:p w:rsidR="009D6351" w:rsidRPr="00446E92" w:rsidRDefault="00380F07" w:rsidP="009A05EB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На рынке может действовать много производителей, но они тайно сговариваются и действуют монопольными методами.</w:t>
      </w:r>
    </w:p>
    <w:p w:rsidR="00380F07" w:rsidRPr="00446E92" w:rsidRDefault="00380F07" w:rsidP="009A05EB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На рынке в исходном состоянии может находиться много производителей, но один из них скупает своих конкурентов и становится монополистом. </w:t>
      </w:r>
    </w:p>
    <w:p w:rsidR="00632984" w:rsidRPr="00446E92" w:rsidRDefault="00632984" w:rsidP="00632984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В условиях монополии объём производства, который</w:t>
      </w:r>
      <w:r w:rsidR="005C550D" w:rsidRPr="00446E92">
        <w:rPr>
          <w:rFonts w:ascii="Times New Roman" w:hAnsi="Times New Roman" w:cs="Times New Roman"/>
          <w:sz w:val="24"/>
          <w:szCs w:val="24"/>
        </w:rPr>
        <w:t xml:space="preserve"> максимизирует прибыль ниже, чем при совершенной конкуренции, а цены выше.</w:t>
      </w:r>
    </w:p>
    <w:p w:rsidR="005C550D" w:rsidRPr="00446E92" w:rsidRDefault="005C550D" w:rsidP="00632984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lastRenderedPageBreak/>
        <w:t xml:space="preserve">Это приводит </w:t>
      </w:r>
      <w:r w:rsidR="00BC2748" w:rsidRPr="00446E92">
        <w:rPr>
          <w:rFonts w:ascii="Times New Roman" w:hAnsi="Times New Roman" w:cs="Times New Roman"/>
          <w:sz w:val="24"/>
          <w:szCs w:val="24"/>
        </w:rPr>
        <w:t xml:space="preserve">к тому, что монополистические ресурсы используются не в полной мере → часть продукции, нужной обществу не производится. </w:t>
      </w:r>
    </w:p>
    <w:p w:rsidR="00BC2748" w:rsidRPr="00446E92" w:rsidRDefault="00DA4CD7" w:rsidP="00632984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 wp14:anchorId="53D9E011" wp14:editId="6875DA8B">
            <wp:simplePos x="0" y="0"/>
            <wp:positionH relativeFrom="column">
              <wp:posOffset>-157480</wp:posOffset>
            </wp:positionH>
            <wp:positionV relativeFrom="paragraph">
              <wp:posOffset>103505</wp:posOffset>
            </wp:positionV>
            <wp:extent cx="2907030" cy="2324735"/>
            <wp:effectExtent l="0" t="0" r="762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ивая спроса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7030" cy="2324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2312" w:rsidRPr="00446E92">
        <w:rPr>
          <w:rFonts w:ascii="Times New Roman" w:hAnsi="Times New Roman" w:cs="Times New Roman"/>
          <w:sz w:val="24"/>
          <w:szCs w:val="24"/>
        </w:rPr>
        <w:t>Монополист – отрасль → Кривая спроса совпадает с кривой отраслевого спроса</w:t>
      </w:r>
      <w:r w:rsidR="00A86C2B" w:rsidRPr="00446E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13BF1" w:rsidRPr="00446E92" w:rsidRDefault="00A86C2B" w:rsidP="00632984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Цена и количество изменяются в соответствии с кривой спроса. Монополист одновременно выбирает комбинацию «цена – количество»</w:t>
      </w:r>
      <w:r w:rsidR="00D6176A" w:rsidRPr="00446E92">
        <w:rPr>
          <w:rFonts w:ascii="Times New Roman" w:hAnsi="Times New Roman" w:cs="Times New Roman"/>
          <w:sz w:val="24"/>
          <w:szCs w:val="24"/>
        </w:rPr>
        <w:t xml:space="preserve">, при </w:t>
      </w:r>
      <w:r w:rsidR="00933412">
        <w:rPr>
          <w:rFonts w:ascii="Times New Roman" w:hAnsi="Times New Roman" w:cs="Times New Roman"/>
          <w:sz w:val="24"/>
          <w:szCs w:val="24"/>
        </w:rPr>
        <w:t xml:space="preserve">этом </w:t>
      </w:r>
      <w:proofErr w:type="gramStart"/>
      <w:r w:rsidR="00D6176A" w:rsidRPr="00446E92">
        <w:rPr>
          <w:rFonts w:ascii="Times New Roman" w:hAnsi="Times New Roman" w:cs="Times New Roman"/>
          <w:sz w:val="24"/>
          <w:szCs w:val="24"/>
        </w:rPr>
        <w:t>нет никаких стимулов увеличивать</w:t>
      </w:r>
      <w:proofErr w:type="gramEnd"/>
      <w:r w:rsidR="00D6176A" w:rsidRPr="00446E92">
        <w:rPr>
          <w:rFonts w:ascii="Times New Roman" w:hAnsi="Times New Roman" w:cs="Times New Roman"/>
          <w:sz w:val="24"/>
          <w:szCs w:val="24"/>
        </w:rPr>
        <w:t xml:space="preserve"> производство своей продукции даже при очень высоких ценах, т.к. расширение производства снизит рыночные цены и соответственно снизится прибыль. </w:t>
      </w:r>
    </w:p>
    <w:p w:rsidR="00DA4CD7" w:rsidRPr="00446E92" w:rsidRDefault="00DA4CD7" w:rsidP="00DA4C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4CD7" w:rsidRPr="00446E92" w:rsidRDefault="00F13BF1" w:rsidP="00DA4C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Антимонопольная политика государства</w:t>
      </w:r>
    </w:p>
    <w:p w:rsidR="00C8114E" w:rsidRPr="00446E92" w:rsidRDefault="00DA4CD7" w:rsidP="00DA4CD7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Отношение общественности к различным формам несовершенной конкуренции в виде монополии и олигополии двойственно. </w:t>
      </w:r>
    </w:p>
    <w:p w:rsidR="00DA4CD7" w:rsidRPr="00446E92" w:rsidRDefault="00DA4CD7" w:rsidP="00DA4CD7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С одной стороны,</w:t>
      </w:r>
      <w:r w:rsidR="009B5082" w:rsidRPr="00446E92">
        <w:rPr>
          <w:rFonts w:ascii="Times New Roman" w:hAnsi="Times New Roman" w:cs="Times New Roman"/>
          <w:sz w:val="24"/>
          <w:szCs w:val="24"/>
        </w:rPr>
        <w:t xml:space="preserve"> в условиях олигополии и тем более монополии объективно существуют тенденции к ограничению выпуска продукции к росту цен.</w:t>
      </w:r>
    </w:p>
    <w:p w:rsidR="009B5082" w:rsidRPr="00446E92" w:rsidRDefault="009B5082" w:rsidP="00DA4CD7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С другой стороны, как правило, монополия связана с большими масштабами производств. Это обеспечивает снижение издержек на единицу </w:t>
      </w:r>
      <w:r w:rsidR="0018201A" w:rsidRPr="00446E92">
        <w:rPr>
          <w:rFonts w:ascii="Times New Roman" w:hAnsi="Times New Roman" w:cs="Times New Roman"/>
          <w:sz w:val="24"/>
          <w:szCs w:val="24"/>
        </w:rPr>
        <w:t xml:space="preserve">продукции, т.е. ведёт к экономии ресурсов. </w:t>
      </w:r>
    </w:p>
    <w:p w:rsidR="002E26E9" w:rsidRPr="00446E92" w:rsidRDefault="002E26E9" w:rsidP="00DA4CD7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Как правило, больше масштаба производства обеспечивают проведение научно-исследовательских разработок → Научно – технический прогресс.</w:t>
      </w:r>
    </w:p>
    <w:p w:rsidR="002E26E9" w:rsidRPr="00446E92" w:rsidRDefault="002E26E9" w:rsidP="00DA4CD7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 xml:space="preserve">Как правило, монополии обеспечивают </w:t>
      </w:r>
      <w:r w:rsidR="00F1767B" w:rsidRPr="00446E92">
        <w:rPr>
          <w:rFonts w:ascii="Times New Roman" w:hAnsi="Times New Roman" w:cs="Times New Roman"/>
          <w:sz w:val="24"/>
          <w:szCs w:val="24"/>
        </w:rPr>
        <w:t xml:space="preserve"> своих работников достаточно благоприятными условиями труда, что привлекает к работе в монополии высококвалифицированных кадров. </w:t>
      </w:r>
    </w:p>
    <w:p w:rsidR="00F1767B" w:rsidRPr="00446E92" w:rsidRDefault="0064267E" w:rsidP="00DA4CD7">
      <w:pPr>
        <w:rPr>
          <w:rFonts w:ascii="Times New Roman" w:hAnsi="Times New Roman" w:cs="Times New Roman"/>
          <w:sz w:val="24"/>
          <w:szCs w:val="24"/>
        </w:rPr>
      </w:pPr>
      <w:r w:rsidRPr="00446E92">
        <w:rPr>
          <w:rFonts w:ascii="Times New Roman" w:hAnsi="Times New Roman" w:cs="Times New Roman"/>
          <w:sz w:val="24"/>
          <w:szCs w:val="24"/>
        </w:rPr>
        <w:t>Учитывая плюсы и минусы монопол</w:t>
      </w:r>
      <w:r w:rsidR="0080376D" w:rsidRPr="00446E92">
        <w:rPr>
          <w:rFonts w:ascii="Times New Roman" w:hAnsi="Times New Roman" w:cs="Times New Roman"/>
          <w:sz w:val="24"/>
          <w:szCs w:val="24"/>
        </w:rPr>
        <w:t>ий, каждое правительство строит</w:t>
      </w:r>
      <w:r w:rsidRPr="00446E92">
        <w:rPr>
          <w:rFonts w:ascii="Times New Roman" w:hAnsi="Times New Roman" w:cs="Times New Roman"/>
          <w:sz w:val="24"/>
          <w:szCs w:val="24"/>
        </w:rPr>
        <w:t xml:space="preserve"> свою антимонопольную политику</w:t>
      </w:r>
      <w:r w:rsidR="0080376D" w:rsidRPr="00446E92">
        <w:rPr>
          <w:rFonts w:ascii="Times New Roman" w:hAnsi="Times New Roman" w:cs="Times New Roman"/>
          <w:sz w:val="24"/>
          <w:szCs w:val="24"/>
        </w:rPr>
        <w:t xml:space="preserve"> так, чтобы с одной стороны, препятствовать любому анти конкурентному поведению, </w:t>
      </w:r>
      <w:r w:rsidR="002E4B8C" w:rsidRPr="00446E92">
        <w:rPr>
          <w:rFonts w:ascii="Times New Roman" w:hAnsi="Times New Roman" w:cs="Times New Roman"/>
          <w:sz w:val="24"/>
          <w:szCs w:val="24"/>
        </w:rPr>
        <w:t xml:space="preserve">а с другой стороны не сдерживать развитие крупных предприятий. </w:t>
      </w:r>
    </w:p>
    <w:p w:rsidR="00FA1BCC" w:rsidRPr="00446E92" w:rsidRDefault="00FA1BCC" w:rsidP="00FA1B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E92">
        <w:rPr>
          <w:rFonts w:ascii="Times New Roman" w:hAnsi="Times New Roman" w:cs="Times New Roman"/>
          <w:b/>
          <w:sz w:val="24"/>
          <w:szCs w:val="24"/>
        </w:rPr>
        <w:t>Способы борьбы с монополиями и олигополиями.</w:t>
      </w:r>
    </w:p>
    <w:p w:rsidR="009B5082" w:rsidRDefault="00A615A6" w:rsidP="009A05E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Открытие внешнеторговых границ</w:t>
      </w:r>
      <w:r w:rsidR="00F30347">
        <w:rPr>
          <w:rFonts w:ascii="Times New Roman" w:hAnsi="Times New Roman" w:cs="Times New Roman"/>
          <w:sz w:val="24"/>
          <w:szCs w:val="24"/>
        </w:rPr>
        <w:t>, чтобы создать сильную конкурентную базу.</w:t>
      </w:r>
    </w:p>
    <w:p w:rsidR="00117F85" w:rsidRDefault="00F30347" w:rsidP="009A05E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большинстве  стран правительства принимают законы, которые защищают сговор и слияние компаний, если это может привести к ситуации монополии</w:t>
      </w:r>
      <w:r w:rsidR="00C52223">
        <w:rPr>
          <w:rFonts w:ascii="Times New Roman" w:hAnsi="Times New Roman" w:cs="Times New Roman"/>
          <w:sz w:val="24"/>
          <w:szCs w:val="24"/>
        </w:rPr>
        <w:t xml:space="preserve">. </w:t>
      </w:r>
      <w:r w:rsidR="00C52223">
        <w:rPr>
          <w:rFonts w:ascii="Times New Roman" w:hAnsi="Times New Roman" w:cs="Times New Roman"/>
          <w:sz w:val="24"/>
          <w:szCs w:val="24"/>
        </w:rPr>
        <w:lastRenderedPageBreak/>
        <w:t>Для оценки степени концентрации производс</w:t>
      </w:r>
      <w:r w:rsidR="00DF4FE5">
        <w:rPr>
          <w:rFonts w:ascii="Times New Roman" w:hAnsi="Times New Roman" w:cs="Times New Roman"/>
          <w:sz w:val="24"/>
          <w:szCs w:val="24"/>
        </w:rPr>
        <w:t>тва используется специальный показатель, который называе</w:t>
      </w:r>
      <w:r w:rsidR="00117F85">
        <w:rPr>
          <w:rFonts w:ascii="Times New Roman" w:hAnsi="Times New Roman" w:cs="Times New Roman"/>
          <w:sz w:val="24"/>
          <w:szCs w:val="24"/>
        </w:rPr>
        <w:t xml:space="preserve">тся индекс </w:t>
      </w:r>
      <w:proofErr w:type="spellStart"/>
      <w:r w:rsidR="00117F85">
        <w:rPr>
          <w:rFonts w:ascii="Times New Roman" w:hAnsi="Times New Roman" w:cs="Times New Roman"/>
          <w:sz w:val="24"/>
          <w:szCs w:val="24"/>
        </w:rPr>
        <w:t>Герфиндаля</w:t>
      </w:r>
      <w:proofErr w:type="spellEnd"/>
      <w:r w:rsidR="00117F85">
        <w:rPr>
          <w:rFonts w:ascii="Times New Roman" w:hAnsi="Times New Roman" w:cs="Times New Roman"/>
          <w:sz w:val="24"/>
          <w:szCs w:val="24"/>
        </w:rPr>
        <w:t>, который рассчитывается:</w:t>
      </w:r>
    </w:p>
    <w:p w:rsidR="00117F85" w:rsidRPr="00231B2D" w:rsidRDefault="00117F85" w:rsidP="00117F85">
      <w:pPr>
        <w:pStyle w:val="a3"/>
        <w:ind w:left="1080"/>
        <w:rPr>
          <w:rFonts w:ascii="Times New Roman" w:eastAsiaTheme="minorEastAsia" w:hAnsi="Times New Roman" w:cs="Times New Roman"/>
          <w:i/>
          <w:sz w:val="36"/>
          <w:szCs w:val="36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32"/>
              <w:szCs w:val="32"/>
            </w:rPr>
            <m:t>M=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naryPr>
            <m:sub>
              <m:r>
                <w:rPr>
                  <w:rFonts w:ascii="Cambria Math" w:hAnsi="Cambria Math" w:cs="Times New Roman"/>
                  <w:sz w:val="32"/>
                  <w:szCs w:val="32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32"/>
                  <w:szCs w:val="32"/>
                </w:rPr>
                <m:t>n</m:t>
              </m:r>
            </m:sup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szCs w:val="32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i/>
                  <w:position w:val="-16"/>
                  <w:sz w:val="32"/>
                  <w:szCs w:val="32"/>
                </w:rPr>
                <w:object w:dxaOrig="300" w:dyaOrig="499">
                  <v:shape id="_x0000_i1026" type="#_x0000_t75" style="width:14.95pt;height:25.8pt" o:ole="">
                    <v:imagedata r:id="rId15" o:title=""/>
                  </v:shape>
                  <o:OLEObject Type="Embed" ProgID="Equation.3" ShapeID="_x0000_i1026" DrawAspect="Content" ObjectID="_1647698437" r:id="rId16"/>
                </w:object>
              </m:r>
            </m:e>
          </m:nary>
        </m:oMath>
      </m:oMathPara>
    </w:p>
    <w:p w:rsidR="00CB578E" w:rsidRPr="006321EA" w:rsidRDefault="00C52223" w:rsidP="00CB578E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5082" w:rsidRDefault="00CB578E" w:rsidP="00DA4CD7">
      <w:pPr>
        <w:rPr>
          <w:rFonts w:ascii="Times New Roman" w:hAnsi="Times New Roman" w:cs="Times New Roman"/>
          <w:sz w:val="24"/>
          <w:szCs w:val="24"/>
        </w:rPr>
      </w:pPr>
      <w:r w:rsidRPr="00CB578E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954538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Процентов отрасли</w:t>
      </w:r>
    </w:p>
    <w:p w:rsidR="00CB578E" w:rsidRDefault="004D4CBC" w:rsidP="00DA4C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4D4CBC">
        <w:rPr>
          <w:rFonts w:ascii="Times New Roman" w:hAnsi="Times New Roman" w:cs="Times New Roman"/>
          <w:sz w:val="24"/>
          <w:szCs w:val="24"/>
        </w:rPr>
        <w:t>&lt;1000</w:t>
      </w:r>
      <w:r>
        <w:rPr>
          <w:rFonts w:ascii="Times New Roman" w:hAnsi="Times New Roman" w:cs="Times New Roman"/>
          <w:sz w:val="24"/>
          <w:szCs w:val="24"/>
        </w:rPr>
        <w:t>, то разрешаются любые слияния и поглощения.</w:t>
      </w:r>
    </w:p>
    <w:p w:rsidR="004D4CBC" w:rsidRDefault="004D4CBC" w:rsidP="00DA4C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4D4CBC">
        <w:rPr>
          <w:rFonts w:ascii="Times New Roman" w:hAnsi="Times New Roman" w:cs="Times New Roman"/>
          <w:sz w:val="24"/>
          <w:szCs w:val="24"/>
        </w:rPr>
        <w:t xml:space="preserve">&gt;1800, </w:t>
      </w:r>
      <w:r>
        <w:rPr>
          <w:rFonts w:ascii="Times New Roman" w:hAnsi="Times New Roman" w:cs="Times New Roman"/>
          <w:sz w:val="24"/>
          <w:szCs w:val="24"/>
        </w:rPr>
        <w:t>то они запрещаются.</w:t>
      </w:r>
    </w:p>
    <w:p w:rsidR="004D4CBC" w:rsidRDefault="004D4CBC" w:rsidP="00DA4C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</w:t>
      </w:r>
      <w:r w:rsidRPr="004D4CBC">
        <w:rPr>
          <w:rFonts w:ascii="Times New Roman" w:hAnsi="Times New Roman" w:cs="Times New Roman"/>
          <w:sz w:val="24"/>
          <w:szCs w:val="24"/>
        </w:rPr>
        <w:t>1000&lt;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4D4CBC">
        <w:rPr>
          <w:rFonts w:ascii="Times New Roman" w:hAnsi="Times New Roman" w:cs="Times New Roman"/>
          <w:sz w:val="24"/>
          <w:szCs w:val="24"/>
        </w:rPr>
        <w:t>&lt;1800</w:t>
      </w:r>
      <w:r>
        <w:rPr>
          <w:rFonts w:ascii="Times New Roman" w:hAnsi="Times New Roman" w:cs="Times New Roman"/>
          <w:sz w:val="24"/>
          <w:szCs w:val="24"/>
        </w:rPr>
        <w:t xml:space="preserve">,  то государство для слияния обычно вводит правило, которое гарантирует вход нового предприятия на уже освоенный рынок. </w:t>
      </w:r>
    </w:p>
    <w:p w:rsidR="00A619D2" w:rsidRPr="00A619D2" w:rsidRDefault="004D4CBC" w:rsidP="009A05E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Крайние меры. </w:t>
      </w:r>
    </w:p>
    <w:p w:rsidR="004D4CBC" w:rsidRDefault="00A619D2" w:rsidP="00A619D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Правительство может раз</w:t>
      </w:r>
      <w:r w:rsidR="00933412">
        <w:rPr>
          <w:rFonts w:ascii="Times New Roman" w:hAnsi="Times New Roman" w:cs="Times New Roman"/>
          <w:sz w:val="24"/>
          <w:szCs w:val="24"/>
        </w:rPr>
        <w:t>укрупнить</w:t>
      </w:r>
      <w:r>
        <w:rPr>
          <w:rFonts w:ascii="Times New Roman" w:hAnsi="Times New Roman" w:cs="Times New Roman"/>
          <w:sz w:val="24"/>
          <w:szCs w:val="24"/>
        </w:rPr>
        <w:t xml:space="preserve"> фирму, разбить её на мелкие части. </w:t>
      </w:r>
    </w:p>
    <w:p w:rsidR="00954538" w:rsidRPr="00391483" w:rsidRDefault="00954538" w:rsidP="00954538">
      <w:pPr>
        <w:ind w:left="-170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1483">
        <w:rPr>
          <w:rFonts w:ascii="Times New Roman" w:hAnsi="Times New Roman" w:cs="Times New Roman"/>
          <w:b/>
          <w:sz w:val="24"/>
          <w:szCs w:val="24"/>
        </w:rPr>
        <w:t>Олигополия.</w:t>
      </w:r>
    </w:p>
    <w:p w:rsidR="00954538" w:rsidRDefault="00954538" w:rsidP="009545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8A9">
        <w:rPr>
          <w:rFonts w:ascii="Times New Roman" w:hAnsi="Times New Roman" w:cs="Times New Roman"/>
          <w:b/>
          <w:sz w:val="24"/>
          <w:szCs w:val="24"/>
        </w:rPr>
        <w:t xml:space="preserve">Олигополия </w:t>
      </w:r>
      <w:r w:rsidR="00933412">
        <w:rPr>
          <w:rFonts w:ascii="Times New Roman" w:hAnsi="Times New Roman" w:cs="Times New Roman"/>
          <w:sz w:val="24"/>
          <w:szCs w:val="24"/>
        </w:rPr>
        <w:t>(с греч</w:t>
      </w:r>
      <w:proofErr w:type="gramStart"/>
      <w:r w:rsidR="0093341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3341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ало</w:t>
      </w:r>
      <w:r w:rsidRPr="0039148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не много) - немногочисленность участников конкуренции, когда относительно мало (в пределах 10) число фирм господствует на рынке товаров и услуг, удовлетворяя спрос множества потребителей на этом рынке.</w:t>
      </w:r>
    </w:p>
    <w:p w:rsidR="00954538" w:rsidRDefault="00954538" w:rsidP="009545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Большинство крупных корпораций действуют в системе олигополии</w:t>
      </w:r>
      <w:r w:rsidRPr="00D8725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большая часть рынка захвачена супер продавцами, а оставшуюся часть могут делить между собой множество конкурентов.</w:t>
      </w:r>
    </w:p>
    <w:p w:rsidR="00954538" w:rsidRDefault="00954538" w:rsidP="009545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олигополистическом рынке продукция может быть дифференцированной (автомобили) и не дифференцированной (сталь, цемент, нефть). Особенностью олигополистических рынков является сложность входа в этот рынок других фирм.</w:t>
      </w:r>
    </w:p>
    <w:p w:rsidR="00954538" w:rsidRPr="001D38A9" w:rsidRDefault="00954538" w:rsidP="00954538">
      <w:pPr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D38A9">
        <w:rPr>
          <w:rFonts w:ascii="Times New Roman" w:hAnsi="Times New Roman" w:cs="Times New Roman"/>
          <w:sz w:val="24"/>
          <w:szCs w:val="24"/>
          <w:u w:val="single"/>
        </w:rPr>
        <w:t>Причины</w:t>
      </w:r>
      <w:r w:rsidRPr="001D38A9">
        <w:rPr>
          <w:rFonts w:ascii="Times New Roman" w:hAnsi="Times New Roman" w:cs="Times New Roman"/>
          <w:sz w:val="24"/>
          <w:szCs w:val="24"/>
          <w:u w:val="single"/>
          <w:lang w:val="en-US"/>
        </w:rPr>
        <w:t>:</w:t>
      </w:r>
      <w:r w:rsidRPr="001D38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954538" w:rsidRDefault="00954538" w:rsidP="009A05EB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Эффект масштаб</w:t>
      </w:r>
      <w:r w:rsidR="00985DCC">
        <w:rPr>
          <w:rFonts w:ascii="Times New Roman" w:hAnsi="Times New Roman" w:cs="Times New Roman"/>
          <w:sz w:val="24"/>
          <w:szCs w:val="24"/>
        </w:rPr>
        <w:t>а -</w:t>
      </w:r>
      <w:r>
        <w:rPr>
          <w:rFonts w:ascii="Times New Roman" w:hAnsi="Times New Roman" w:cs="Times New Roman"/>
          <w:sz w:val="24"/>
          <w:szCs w:val="24"/>
        </w:rPr>
        <w:t xml:space="preserve"> состоит в том что, чтобы добиться низких издержек производства на единицу выпускаемой продукции. Любые вновь входящие в отрасль фирмы должны быть очень крупными производителями (для этого нужны очень большие деньги)</w:t>
      </w:r>
      <w:r w:rsidRPr="001D38A9">
        <w:rPr>
          <w:rFonts w:ascii="Times New Roman" w:hAnsi="Times New Roman" w:cs="Times New Roman"/>
          <w:sz w:val="24"/>
          <w:szCs w:val="24"/>
        </w:rPr>
        <w:t>;</w:t>
      </w:r>
    </w:p>
    <w:p w:rsidR="00954538" w:rsidRDefault="00954538" w:rsidP="009A05EB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Потенциальных конкурентов могут исключить патентованием и лицензированием технологий, а так же контроль над стратегическим для отрасли сырьём</w:t>
      </w:r>
      <w:r w:rsidRPr="009D568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электроника, хим. и алюминиевая промышленность.</w:t>
      </w:r>
    </w:p>
    <w:p w:rsidR="00954538" w:rsidRDefault="00954538" w:rsidP="009A05EB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Дополнительными финансовыми проблемами для вступления в олигополию могут быть очень большие расходы на рекламу.</w:t>
      </w:r>
    </w:p>
    <w:p w:rsidR="00791754" w:rsidRDefault="00791754" w:rsidP="0095453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1754" w:rsidRDefault="00791754" w:rsidP="0095453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4538" w:rsidRDefault="00954538" w:rsidP="009545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682">
        <w:rPr>
          <w:rFonts w:ascii="Times New Roman" w:hAnsi="Times New Roman" w:cs="Times New Roman"/>
          <w:b/>
          <w:sz w:val="24"/>
          <w:szCs w:val="24"/>
        </w:rPr>
        <w:t>Поведение олигополии,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5682">
        <w:rPr>
          <w:rFonts w:ascii="Times New Roman" w:hAnsi="Times New Roman" w:cs="Times New Roman"/>
          <w:b/>
          <w:sz w:val="24"/>
          <w:szCs w:val="24"/>
        </w:rPr>
        <w:t>отношение цены и объёмов производства.</w:t>
      </w:r>
    </w:p>
    <w:p w:rsidR="00954538" w:rsidRDefault="00954538" w:rsidP="009545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66EF">
        <w:rPr>
          <w:rFonts w:ascii="Times New Roman" w:hAnsi="Times New Roman" w:cs="Times New Roman"/>
          <w:sz w:val="24"/>
          <w:szCs w:val="24"/>
        </w:rPr>
        <w:t xml:space="preserve">Поведение олигополии, отношение цены и </w:t>
      </w:r>
      <w:r>
        <w:rPr>
          <w:rFonts w:ascii="Times New Roman" w:hAnsi="Times New Roman" w:cs="Times New Roman"/>
          <w:sz w:val="24"/>
          <w:szCs w:val="24"/>
        </w:rPr>
        <w:t>объёмов производства всегда определяется двумя силами, которые действуют в противоположных направлениях</w:t>
      </w:r>
      <w:r w:rsidRPr="00E966EF">
        <w:rPr>
          <w:rFonts w:ascii="Times New Roman" w:hAnsi="Times New Roman" w:cs="Times New Roman"/>
          <w:sz w:val="24"/>
          <w:szCs w:val="24"/>
        </w:rPr>
        <w:t>:</w:t>
      </w:r>
    </w:p>
    <w:p w:rsidR="00954538" w:rsidRDefault="00954538" w:rsidP="009A05EB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Заинтересованность фирм в максимизации совокупной прибыли отрасли путём сговора или совместных действий. Модель такой олигополии практически совпадает с моделью чистой монополии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54538" w:rsidRPr="00E966EF" w:rsidRDefault="00954538" w:rsidP="009A05EB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Эгоистическая заинтересованность в максимизации своей собственной прибыли, даже если в этом случае уменьшится общая прибыль общества. Сговор между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олигополистами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дело не простое.</w:t>
      </w:r>
    </w:p>
    <w:p w:rsidR="00954538" w:rsidRDefault="00954538" w:rsidP="009545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Рассмотрим модель </w:t>
      </w:r>
      <w:r w:rsidRPr="00622C2A">
        <w:rPr>
          <w:rFonts w:ascii="Times New Roman" w:hAnsi="Times New Roman" w:cs="Times New Roman"/>
          <w:b/>
          <w:sz w:val="24"/>
          <w:szCs w:val="24"/>
        </w:rPr>
        <w:t>дуополии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954538" w:rsidRDefault="00954538" w:rsidP="0095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54538" w:rsidRDefault="00954538" w:rsidP="00954538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 wp14:anchorId="0E6157A4" wp14:editId="476BEC8B">
            <wp:simplePos x="0" y="0"/>
            <wp:positionH relativeFrom="column">
              <wp:posOffset>-3810</wp:posOffset>
            </wp:positionH>
            <wp:positionV relativeFrom="paragraph">
              <wp:posOffset>-635</wp:posOffset>
            </wp:positionV>
            <wp:extent cx="2371725" cy="2238375"/>
            <wp:effectExtent l="0" t="0" r="9525" b="9525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538" w:rsidRPr="00DF6883" w:rsidRDefault="00954538" w:rsidP="009A05EB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Допустим, каждая фирма может установить на свою продукцию высокую и низкую цену. Если обе фирмы устанавливают высокую цену, то тогда каждый из них получит сверхприбыль равную 20 единицам.</w:t>
      </w:r>
    </w:p>
    <w:p w:rsidR="00954538" w:rsidRPr="00DF6883" w:rsidRDefault="00954538" w:rsidP="009A05EB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обе фирмы установят низкие цены, то их сверхприбыли равны по 15 единиц.</w:t>
      </w:r>
    </w:p>
    <w:p w:rsidR="00954538" w:rsidRPr="00EE62E8" w:rsidRDefault="00954538" w:rsidP="009A05EB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одна фирма установит высокую цену, а другая низкую, то та, которая установила низкую цену, получит за счёт увеличения своей доли рынка 30 единиц прибыли, а </w:t>
      </w:r>
      <w:r w:rsidR="00933412">
        <w:rPr>
          <w:rFonts w:ascii="Times New Roman" w:hAnsi="Times New Roman" w:cs="Times New Roman"/>
          <w:sz w:val="24"/>
          <w:szCs w:val="24"/>
        </w:rPr>
        <w:t>фирма,</w:t>
      </w:r>
      <w:r>
        <w:rPr>
          <w:rFonts w:ascii="Times New Roman" w:hAnsi="Times New Roman" w:cs="Times New Roman"/>
          <w:sz w:val="24"/>
          <w:szCs w:val="24"/>
        </w:rPr>
        <w:t xml:space="preserve"> установившая высокую цену</w:t>
      </w:r>
      <w:r w:rsidR="0093341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получит 10 единиц прибыли. </w:t>
      </w:r>
    </w:p>
    <w:p w:rsidR="00954538" w:rsidRDefault="00954538" w:rsidP="0095453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в данной ситуации имеются побудительный мотив к сговору, но так же и стремление к нарушению соглашения о цене, т. е. к самостоятельным действиям, к установлению низкой цены. В этом случае вторая фирма так же устанавливает низкую цену и фирмы от </w:t>
      </w:r>
      <w:r w:rsidRPr="00EE62E8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сотрудничества</w:t>
      </w:r>
      <w:r w:rsidRPr="00EE62E8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переходят к конкуренции. </w:t>
      </w:r>
    </w:p>
    <w:p w:rsidR="00954538" w:rsidRPr="00056824" w:rsidRDefault="00954538" w:rsidP="0095453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Многолетняя практика показала, что </w:t>
      </w:r>
      <w:r w:rsidRPr="00056824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война цен</w:t>
      </w:r>
      <w:r w:rsidRPr="00056824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ведёт к большим убыткам и в конечном итоге приходит к согласию о поддержании высоких цен и не пытаются покушаться на долю конкурента. Поэтому олигополия достаточно стабильна и прежде всего за счёт жёсткости цен. Даже если издержки или спрос меняются, фирма не спешит изменять цены, т. к. боится быть неправильно понятой. </w:t>
      </w:r>
    </w:p>
    <w:p w:rsidR="00954538" w:rsidRDefault="00954538" w:rsidP="0095453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Кривая спроса олигополии</w:t>
      </w:r>
      <w:r w:rsidRPr="0018642C">
        <w:rPr>
          <w:rFonts w:ascii="Times New Roman" w:hAnsi="Times New Roman" w:cs="Times New Roman"/>
          <w:sz w:val="24"/>
          <w:szCs w:val="24"/>
        </w:rPr>
        <w:t>:</w:t>
      </w:r>
      <w:r w:rsidRPr="0018642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954538" w:rsidRPr="0018642C" w:rsidRDefault="00954538" w:rsidP="0095453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 wp14:anchorId="6576BC76" wp14:editId="1728F1A2">
            <wp:simplePos x="0" y="0"/>
            <wp:positionH relativeFrom="column">
              <wp:posOffset>-3810</wp:posOffset>
            </wp:positionH>
            <wp:positionV relativeFrom="paragraph">
              <wp:posOffset>1270</wp:posOffset>
            </wp:positionV>
            <wp:extent cx="2647950" cy="1628775"/>
            <wp:effectExtent l="0" t="0" r="0" b="952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538" w:rsidRDefault="00954538" w:rsidP="00954538">
      <w:pPr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</w:p>
    <w:p w:rsidR="00954538" w:rsidRDefault="00954538" w:rsidP="0095453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  <w:vertAlign w:val="subscript"/>
        </w:rPr>
        <w:t>о</w:t>
      </w:r>
      <w:proofErr w:type="spellEnd"/>
      <w:r w:rsidRPr="00542160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это преобладающая цена, при ценах выше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  <w:vertAlign w:val="subscript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кривая спроса эластична. Причина заключается в том, что фирма полагает, что если она подпишет цену выше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  <w:vertAlign w:val="subscript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то остальные фирмы за ней не последуют, и она потеряет долю рынка. С другой стороны фирма считает, что если она снизит цену ниже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  <w:vertAlign w:val="subscript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>, то остальные фирмы последуют за ней, и фирма, понизившая цены не захватит большую, чем она имела долю рынка.</w:t>
      </w:r>
    </w:p>
    <w:p w:rsidR="00954538" w:rsidRDefault="00954538" w:rsidP="0095453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  <w:vertAlign w:val="subscript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основана на </w:t>
      </w:r>
      <w:r w:rsidRPr="001E421E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лидерстве в ценах</w:t>
      </w:r>
      <w:r w:rsidRPr="001E421E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, с помощью которого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олигополисты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могут координировать своё поведение, не вступая в сговор. В этом случае одной фирме </w:t>
      </w:r>
      <w:r w:rsidRPr="00FA2A28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ценовому лидеру</w:t>
      </w:r>
      <w:r w:rsidRPr="00FA2A28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с молчаливого согласия других фирм отводится ведущая роль в установлении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  <w:vertAlign w:val="subscript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>. Остальные фирмы свои цены не меняют до тех пор, пока ценовой лидер не изменит свою цену.</w:t>
      </w:r>
    </w:p>
    <w:p w:rsidR="00954538" w:rsidRDefault="00954538" w:rsidP="0095453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Ценовой лидер устанавливает цену, которая максимизирует её прибыль, а остальные фирмы производят столько, сколько хотят продать по этой цене. Таким образом, доминирующая фирма не стремится монополизировать рынок, что значительно стабилизирует рыночную ситуацию.</w:t>
      </w:r>
    </w:p>
    <w:p w:rsidR="00954538" w:rsidRPr="00954538" w:rsidRDefault="00954538" w:rsidP="0095453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Монопольные прибыли примерно 50% - 100%. В ситуации олигополии нормальной считается норма прибыли 12% - 13%.</w:t>
      </w:r>
    </w:p>
    <w:p w:rsidR="00350CA0" w:rsidRDefault="00350CA0" w:rsidP="00350C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538">
        <w:rPr>
          <w:rFonts w:ascii="Times New Roman" w:hAnsi="Times New Roman" w:cs="Times New Roman"/>
          <w:b/>
          <w:sz w:val="24"/>
          <w:szCs w:val="24"/>
        </w:rPr>
        <w:t>Монополистическая конкуренция</w:t>
      </w:r>
    </w:p>
    <w:p w:rsidR="00350CA0" w:rsidRDefault="00350CA0" w:rsidP="0035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Чистая монополия и совершенная конкуренция современной экономики, как правило, исключение.</w:t>
      </w:r>
    </w:p>
    <w:p w:rsidR="00C061F8" w:rsidRDefault="00350CA0" w:rsidP="0035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Большинство реальных рыночных</w:t>
      </w:r>
      <w:r w:rsidR="00C061F8">
        <w:rPr>
          <w:rFonts w:ascii="Times New Roman" w:hAnsi="Times New Roman" w:cs="Times New Roman"/>
          <w:sz w:val="24"/>
          <w:szCs w:val="24"/>
        </w:rPr>
        <w:t xml:space="preserve"> структур находятся между этими крайностями. </w:t>
      </w:r>
      <w:r w:rsidR="00C061F8">
        <w:rPr>
          <w:rFonts w:ascii="Times New Roman" w:hAnsi="Times New Roman" w:cs="Times New Roman"/>
          <w:sz w:val="24"/>
          <w:szCs w:val="24"/>
          <w:u w:val="single"/>
        </w:rPr>
        <w:t xml:space="preserve">Монополистическая конкуренция – </w:t>
      </w:r>
      <w:r w:rsidR="00C061F8">
        <w:rPr>
          <w:rFonts w:ascii="Times New Roman" w:hAnsi="Times New Roman" w:cs="Times New Roman"/>
          <w:sz w:val="24"/>
          <w:szCs w:val="24"/>
        </w:rPr>
        <w:t xml:space="preserve">особый вид рынка, который включает в себя: значительный объём конкуренции и небольшую долю монополистической власти. </w:t>
      </w:r>
    </w:p>
    <w:p w:rsidR="00C061F8" w:rsidRDefault="00C061F8" w:rsidP="0035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Монополистическая конкуренция </w:t>
      </w:r>
      <w:r w:rsidR="00EC44B0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44B0">
        <w:rPr>
          <w:rFonts w:ascii="Times New Roman" w:hAnsi="Times New Roman" w:cs="Times New Roman"/>
          <w:sz w:val="24"/>
          <w:szCs w:val="24"/>
        </w:rPr>
        <w:t>это такая рыночная ситуация</w:t>
      </w:r>
      <w:r w:rsidR="001C3837">
        <w:rPr>
          <w:rFonts w:ascii="Times New Roman" w:hAnsi="Times New Roman" w:cs="Times New Roman"/>
          <w:sz w:val="24"/>
          <w:szCs w:val="24"/>
        </w:rPr>
        <w:t>,</w:t>
      </w:r>
      <w:r w:rsidR="00EC44B0">
        <w:rPr>
          <w:rFonts w:ascii="Times New Roman" w:hAnsi="Times New Roman" w:cs="Times New Roman"/>
          <w:sz w:val="24"/>
          <w:szCs w:val="24"/>
        </w:rPr>
        <w:t xml:space="preserve"> при которой относительно большое  (несколько десятков)</w:t>
      </w:r>
      <w:r w:rsidR="001C3837">
        <w:rPr>
          <w:rFonts w:ascii="Times New Roman" w:hAnsi="Times New Roman" w:cs="Times New Roman"/>
          <w:sz w:val="24"/>
          <w:szCs w:val="24"/>
        </w:rPr>
        <w:t xml:space="preserve"> небольших фирм предполагают похожие, но не идентичную продукцию.</w:t>
      </w:r>
    </w:p>
    <w:p w:rsidR="001C3837" w:rsidRDefault="001C3837" w:rsidP="001C38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черты монополистической конкуренции</w:t>
      </w:r>
      <w:r w:rsidR="00FF6978">
        <w:rPr>
          <w:rFonts w:ascii="Times New Roman" w:hAnsi="Times New Roman" w:cs="Times New Roman"/>
          <w:b/>
          <w:sz w:val="24"/>
          <w:szCs w:val="24"/>
        </w:rPr>
        <w:t>:</w:t>
      </w:r>
    </w:p>
    <w:p w:rsidR="00FF6978" w:rsidRPr="00FF6978" w:rsidRDefault="00FF6978" w:rsidP="009A05EB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Каждая фирма обладает относительно небольшой долей всего рынка и поэтому имеет очень ограниченный контроль над рыночной ценой. </w:t>
      </w:r>
    </w:p>
    <w:p w:rsidR="00FF6978" w:rsidRPr="007C5C70" w:rsidRDefault="00FF6978" w:rsidP="009A05EB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Наличие большого числа фирм гарантирует отсутствие сговора, согласованное действие фирм с целью ограничить объёмы производства и искусственно повысить цену. </w:t>
      </w:r>
    </w:p>
    <w:p w:rsidR="007C5C70" w:rsidRPr="00580E95" w:rsidRDefault="007C5C70" w:rsidP="009A05EB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многочисленности фирм в отрасли нет взаимозависимости между ними, каждая фирма определяет свою политику самостоятельно, не учитывая возможную реакцию других фирм. </w:t>
      </w:r>
    </w:p>
    <w:p w:rsidR="00580E95" w:rsidRDefault="00580E95" w:rsidP="00580E95">
      <w:pPr>
        <w:ind w:left="1080"/>
        <w:rPr>
          <w:rFonts w:ascii="Times New Roman" w:hAnsi="Times New Roman" w:cs="Times New Roman"/>
          <w:sz w:val="24"/>
          <w:szCs w:val="24"/>
        </w:rPr>
      </w:pPr>
      <w:r w:rsidRPr="00580E95">
        <w:rPr>
          <w:rFonts w:ascii="Times New Roman" w:hAnsi="Times New Roman" w:cs="Times New Roman"/>
          <w:sz w:val="24"/>
          <w:szCs w:val="24"/>
        </w:rPr>
        <w:t xml:space="preserve">Здесь имеет место конкуренция, которая не зависит от цены, а зависит от дифференциации продукта.  </w:t>
      </w:r>
    </w:p>
    <w:p w:rsidR="004071D9" w:rsidRPr="004071D9" w:rsidRDefault="004071D9" w:rsidP="009A05EB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4071D9">
        <w:rPr>
          <w:rFonts w:ascii="Times New Roman" w:hAnsi="Times New Roman" w:cs="Times New Roman"/>
          <w:sz w:val="24"/>
          <w:szCs w:val="24"/>
        </w:rPr>
        <w:t>Качество продукции</w:t>
      </w:r>
    </w:p>
    <w:p w:rsidR="004071D9" w:rsidRPr="004071D9" w:rsidRDefault="004071D9" w:rsidP="009A05EB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4071D9">
        <w:rPr>
          <w:rFonts w:ascii="Times New Roman" w:hAnsi="Times New Roman" w:cs="Times New Roman"/>
          <w:sz w:val="24"/>
          <w:szCs w:val="24"/>
        </w:rPr>
        <w:t>Надёжность поставок</w:t>
      </w:r>
    </w:p>
    <w:p w:rsidR="004071D9" w:rsidRPr="004071D9" w:rsidRDefault="004071D9" w:rsidP="009A05EB">
      <w:pPr>
        <w:pStyle w:val="a3"/>
        <w:numPr>
          <w:ilvl w:val="0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Качество обслуживания </w:t>
      </w:r>
    </w:p>
    <w:p w:rsidR="004071D9" w:rsidRPr="004071D9" w:rsidRDefault="004071D9" w:rsidP="009A05EB">
      <w:pPr>
        <w:pStyle w:val="a3"/>
        <w:numPr>
          <w:ilvl w:val="0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Скидки</w:t>
      </w:r>
    </w:p>
    <w:p w:rsidR="004071D9" w:rsidRPr="004071D9" w:rsidRDefault="004071D9" w:rsidP="009A05EB">
      <w:pPr>
        <w:pStyle w:val="a3"/>
        <w:numPr>
          <w:ilvl w:val="0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Престиж товара</w:t>
      </w:r>
    </w:p>
    <w:p w:rsidR="004071D9" w:rsidRPr="004071D9" w:rsidRDefault="004071D9" w:rsidP="009A05EB">
      <w:pPr>
        <w:pStyle w:val="a3"/>
        <w:numPr>
          <w:ilvl w:val="0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кредитов</w:t>
      </w:r>
    </w:p>
    <w:p w:rsidR="004071D9" w:rsidRPr="004071D9" w:rsidRDefault="004071D9" w:rsidP="009A05EB">
      <w:pPr>
        <w:pStyle w:val="a3"/>
        <w:numPr>
          <w:ilvl w:val="0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послепродажного обслуживания</w:t>
      </w:r>
    </w:p>
    <w:p w:rsidR="004071D9" w:rsidRDefault="004071D9" w:rsidP="009A05EB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4071D9">
        <w:rPr>
          <w:rFonts w:ascii="Times New Roman" w:hAnsi="Times New Roman" w:cs="Times New Roman"/>
          <w:sz w:val="24"/>
          <w:szCs w:val="24"/>
        </w:rPr>
        <w:t>Гарантия замены некачественного товара</w:t>
      </w:r>
    </w:p>
    <w:p w:rsidR="004071D9" w:rsidRDefault="004071D9" w:rsidP="009A05EB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Упаковка</w:t>
      </w:r>
    </w:p>
    <w:p w:rsidR="004071D9" w:rsidRDefault="004071D9" w:rsidP="009A05EB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Возможность получения консультаций</w:t>
      </w:r>
    </w:p>
    <w:p w:rsidR="004071D9" w:rsidRDefault="004071D9" w:rsidP="009A05EB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Реклама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F7EFA" w:rsidTr="00FF7EFA">
        <w:tc>
          <w:tcPr>
            <w:tcW w:w="4785" w:type="dxa"/>
          </w:tcPr>
          <w:p w:rsidR="00FF7EFA" w:rsidRDefault="00F91F0C" w:rsidP="00F91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E92">
              <w:rPr>
                <w:rFonts w:ascii="Times New Roman" w:hAnsi="Times New Roman" w:cs="Times New Roman"/>
                <w:b/>
                <w:sz w:val="24"/>
                <w:szCs w:val="24"/>
              </w:rPr>
              <w:t>Плюсы «+»:</w:t>
            </w:r>
          </w:p>
        </w:tc>
        <w:tc>
          <w:tcPr>
            <w:tcW w:w="4786" w:type="dxa"/>
          </w:tcPr>
          <w:p w:rsidR="00FF7EFA" w:rsidRDefault="00793D4D" w:rsidP="00F91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Минусы 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F91F0C" w:rsidRPr="00446E9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proofErr w:type="gramEnd"/>
            <w:r w:rsidR="00F91F0C" w:rsidRPr="00446E9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FF7EFA" w:rsidTr="00FF7EFA">
        <w:tc>
          <w:tcPr>
            <w:tcW w:w="4785" w:type="dxa"/>
          </w:tcPr>
          <w:p w:rsidR="00FF7EFA" w:rsidRDefault="00314EFB" w:rsidP="00FF7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Продукция дифференцирована</w:t>
            </w:r>
          </w:p>
        </w:tc>
        <w:tc>
          <w:tcPr>
            <w:tcW w:w="4786" w:type="dxa"/>
          </w:tcPr>
          <w:p w:rsidR="00FF7EFA" w:rsidRDefault="00314EFB" w:rsidP="00FF7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совсем эффективное использование ресурсов</w:t>
            </w:r>
          </w:p>
        </w:tc>
      </w:tr>
      <w:tr w:rsidR="00FF7EFA" w:rsidTr="00FF7EFA">
        <w:tc>
          <w:tcPr>
            <w:tcW w:w="4785" w:type="dxa"/>
          </w:tcPr>
          <w:p w:rsidR="00FF7EFA" w:rsidRDefault="00314EFB" w:rsidP="00FF7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Относительно легко вступит в отрасль</w:t>
            </w:r>
          </w:p>
        </w:tc>
        <w:tc>
          <w:tcPr>
            <w:tcW w:w="4786" w:type="dxa"/>
          </w:tcPr>
          <w:p w:rsidR="00FF7EFA" w:rsidRDefault="00FF7EFA" w:rsidP="00FF7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EFA" w:rsidTr="00FF7EFA">
        <w:tc>
          <w:tcPr>
            <w:tcW w:w="4785" w:type="dxa"/>
          </w:tcPr>
          <w:p w:rsidR="00FF7EFA" w:rsidRDefault="00314EFB" w:rsidP="00FF7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Независимость конкурентов друг от друга</w:t>
            </w:r>
          </w:p>
        </w:tc>
        <w:tc>
          <w:tcPr>
            <w:tcW w:w="4786" w:type="dxa"/>
          </w:tcPr>
          <w:p w:rsidR="00FF7EFA" w:rsidRDefault="00FF7EFA" w:rsidP="00FF7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EFA" w:rsidTr="00FF7EFA">
        <w:tc>
          <w:tcPr>
            <w:tcW w:w="4785" w:type="dxa"/>
          </w:tcPr>
          <w:p w:rsidR="00FF7EFA" w:rsidRDefault="00314EFB" w:rsidP="00FF7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покупателей есть возможность выбора</w:t>
            </w:r>
          </w:p>
        </w:tc>
        <w:tc>
          <w:tcPr>
            <w:tcW w:w="4786" w:type="dxa"/>
          </w:tcPr>
          <w:p w:rsidR="00FF7EFA" w:rsidRDefault="00FF7EFA" w:rsidP="00FF7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7EFA" w:rsidRDefault="00FF7EFA" w:rsidP="00FF7EFA">
      <w:pPr>
        <w:rPr>
          <w:rFonts w:ascii="Times New Roman" w:hAnsi="Times New Roman" w:cs="Times New Roman"/>
          <w:sz w:val="24"/>
          <w:szCs w:val="24"/>
        </w:rPr>
      </w:pPr>
    </w:p>
    <w:p w:rsidR="009F3DB9" w:rsidRDefault="009F3DB9" w:rsidP="009F3D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Показатели национальных счетов</w:t>
      </w:r>
    </w:p>
    <w:p w:rsidR="006A4D33" w:rsidRDefault="00933412" w:rsidP="009F3D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ООН </w:t>
      </w:r>
      <w:r w:rsidR="006A4D33">
        <w:rPr>
          <w:rFonts w:ascii="Times New Roman" w:hAnsi="Times New Roman" w:cs="Times New Roman"/>
          <w:sz w:val="24"/>
          <w:szCs w:val="24"/>
        </w:rPr>
        <w:t>утверждена система экономических показателей, которая отражает экономическое благосостояние нации и его граждан:</w:t>
      </w:r>
    </w:p>
    <w:p w:rsidR="009F3DB9" w:rsidRDefault="006A4D33" w:rsidP="009A05EB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ВНП (Валовый национальный продукт)</w:t>
      </w:r>
    </w:p>
    <w:p w:rsidR="006A4D33" w:rsidRDefault="006A4D33" w:rsidP="009A05EB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ВВП (Валовый внутренний продукт)</w:t>
      </w:r>
    </w:p>
    <w:p w:rsidR="006A4D33" w:rsidRDefault="006A4D33" w:rsidP="009A05EB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ЧВП (Чистый внутренний продукт)</w:t>
      </w:r>
    </w:p>
    <w:p w:rsidR="006A4D33" w:rsidRDefault="006A4D33" w:rsidP="009A05EB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НД (Национальный доход)</w:t>
      </w:r>
    </w:p>
    <w:p w:rsidR="006A4D33" w:rsidRDefault="006A4D33" w:rsidP="009A05EB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ЛД (Личный доход)</w:t>
      </w:r>
    </w:p>
    <w:p w:rsidR="006A4D33" w:rsidRDefault="006A4D33" w:rsidP="009A05EB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РД (Располагаемый доход)</w:t>
      </w:r>
    </w:p>
    <w:p w:rsidR="0085673B" w:rsidRDefault="0085673B" w:rsidP="008567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ВНП – </w:t>
      </w:r>
      <w:r>
        <w:rPr>
          <w:rFonts w:ascii="Times New Roman" w:hAnsi="Times New Roman" w:cs="Times New Roman"/>
          <w:sz w:val="24"/>
          <w:szCs w:val="24"/>
        </w:rPr>
        <w:t xml:space="preserve">это совокупная рыночная стоимость всего объёма конечного производства товаров и услуг, произведённых национальными фирмами внутри страны и </w:t>
      </w:r>
      <w:r w:rsidR="00CB459E">
        <w:rPr>
          <w:rFonts w:ascii="Times New Roman" w:hAnsi="Times New Roman" w:cs="Times New Roman"/>
          <w:sz w:val="24"/>
          <w:szCs w:val="24"/>
        </w:rPr>
        <w:t>за рубежом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321EA" w:rsidRDefault="0085673B" w:rsidP="008567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ВВП – </w:t>
      </w:r>
      <w:r>
        <w:rPr>
          <w:rFonts w:ascii="Times New Roman" w:hAnsi="Times New Roman" w:cs="Times New Roman"/>
          <w:sz w:val="24"/>
          <w:szCs w:val="24"/>
        </w:rPr>
        <w:t>это совокупная рыночн</w:t>
      </w:r>
      <w:r w:rsidR="00B6534F">
        <w:rPr>
          <w:rFonts w:ascii="Times New Roman" w:hAnsi="Times New Roman" w:cs="Times New Roman"/>
          <w:sz w:val="24"/>
          <w:szCs w:val="24"/>
        </w:rPr>
        <w:t xml:space="preserve">ая стоимость всего объёма конечного производства товаров и услуг, произведённых внутри страны </w:t>
      </w:r>
      <w:r w:rsidR="008A5B2D">
        <w:rPr>
          <w:rFonts w:ascii="Times New Roman" w:hAnsi="Times New Roman" w:cs="Times New Roman"/>
          <w:sz w:val="24"/>
          <w:szCs w:val="24"/>
        </w:rPr>
        <w:t xml:space="preserve">всеми фирмами </w:t>
      </w:r>
      <w:r w:rsidR="00B6534F">
        <w:rPr>
          <w:rFonts w:ascii="Times New Roman" w:hAnsi="Times New Roman" w:cs="Times New Roman"/>
          <w:sz w:val="24"/>
          <w:szCs w:val="24"/>
        </w:rPr>
        <w:t>независимо от их национальной принадлежности и формы собственности.</w:t>
      </w:r>
    </w:p>
    <w:p w:rsidR="006321EA" w:rsidRPr="00311DA1" w:rsidRDefault="008A5B2D" w:rsidP="008567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При расчёте ВВП не учитываю</w:t>
      </w:r>
      <w:r w:rsidR="006321EA" w:rsidRPr="006321EA">
        <w:rPr>
          <w:rFonts w:ascii="Times New Roman" w:hAnsi="Times New Roman" w:cs="Times New Roman"/>
          <w:sz w:val="24"/>
          <w:szCs w:val="24"/>
          <w:u w:val="single"/>
        </w:rPr>
        <w:t>тся:</w:t>
      </w:r>
    </w:p>
    <w:p w:rsidR="008A5B2D" w:rsidRDefault="006321EA" w:rsidP="009A05EB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Государственные трансферты - это пенсии, пособия, стипендии, оплата больничных листов, дотации регионов</w:t>
      </w:r>
    </w:p>
    <w:p w:rsidR="0085673B" w:rsidRDefault="008A5B2D" w:rsidP="009A05EB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</w:t>
      </w:r>
      <w:r w:rsidR="006321EA">
        <w:rPr>
          <w:rFonts w:ascii="Times New Roman" w:hAnsi="Times New Roman" w:cs="Times New Roman"/>
          <w:sz w:val="24"/>
          <w:szCs w:val="24"/>
        </w:rPr>
        <w:t>астные трансферты (наследство, деньги от частных лиц).</w:t>
      </w:r>
    </w:p>
    <w:p w:rsidR="006321EA" w:rsidRDefault="006321EA" w:rsidP="009A05EB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Перепродажа поддержанных вещей.</w:t>
      </w:r>
    </w:p>
    <w:p w:rsidR="006321EA" w:rsidRDefault="006321EA" w:rsidP="006321EA">
      <w:pPr>
        <w:ind w:firstLine="414"/>
        <w:rPr>
          <w:rFonts w:ascii="Times New Roman" w:hAnsi="Times New Roman" w:cs="Times New Roman"/>
          <w:sz w:val="24"/>
          <w:szCs w:val="24"/>
        </w:rPr>
      </w:pPr>
      <w:r w:rsidRPr="006321EA">
        <w:rPr>
          <w:rFonts w:ascii="Times New Roman" w:hAnsi="Times New Roman" w:cs="Times New Roman"/>
          <w:sz w:val="24"/>
          <w:szCs w:val="24"/>
        </w:rPr>
        <w:t>ВВП имеет 2 стороны: расходную и доходную.</w:t>
      </w:r>
    </w:p>
    <w:p w:rsidR="00CF24D2" w:rsidRDefault="00CF24D2" w:rsidP="00DF14E6">
      <w:pPr>
        <w:ind w:firstLine="414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CF24D2" w:rsidRDefault="00CF24D2" w:rsidP="00DF14E6">
      <w:pPr>
        <w:ind w:firstLine="414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CF24D2" w:rsidRDefault="00CF24D2" w:rsidP="00DF14E6">
      <w:pPr>
        <w:ind w:firstLine="414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CF24D2" w:rsidRDefault="00CF24D2" w:rsidP="00DF14E6">
      <w:pPr>
        <w:ind w:firstLine="414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6321EA" w:rsidRPr="00DF14E6" w:rsidRDefault="00DF14E6" w:rsidP="00DF14E6">
      <w:pPr>
        <w:ind w:firstLine="414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DF14E6">
        <w:rPr>
          <w:rFonts w:ascii="Times New Roman" w:eastAsiaTheme="minorEastAsia" w:hAnsi="Times New Roman" w:cs="Times New Roman"/>
          <w:sz w:val="24"/>
          <w:szCs w:val="24"/>
        </w:rPr>
        <w:t>∑</w:t>
      </w:r>
      <w:r>
        <w:rPr>
          <w:rFonts w:ascii="Times New Roman" w:eastAsiaTheme="minorEastAsia" w:hAnsi="Times New Roman" w:cs="Times New Roman"/>
          <w:sz w:val="24"/>
          <w:szCs w:val="24"/>
        </w:rPr>
        <w:t>=</w:t>
      </w:r>
      <w:r w:rsidRPr="00DF14E6">
        <w:rPr>
          <w:rFonts w:ascii="Times New Roman" w:eastAsiaTheme="minorEastAsia" w:hAnsi="Times New Roman" w:cs="Times New Roman"/>
          <w:sz w:val="24"/>
          <w:szCs w:val="24"/>
        </w:rPr>
        <w:t>∑</w:t>
      </w:r>
    </w:p>
    <w:tbl>
      <w:tblPr>
        <w:tblStyle w:val="a4"/>
        <w:tblW w:w="0" w:type="auto"/>
        <w:tblInd w:w="774" w:type="dxa"/>
        <w:tblLook w:val="04A0" w:firstRow="1" w:lastRow="0" w:firstColumn="1" w:lastColumn="0" w:noHBand="0" w:noVBand="1"/>
      </w:tblPr>
      <w:tblGrid>
        <w:gridCol w:w="4414"/>
        <w:gridCol w:w="4383"/>
      </w:tblGrid>
      <w:tr w:rsidR="00DF14E6" w:rsidTr="003D40A1">
        <w:tc>
          <w:tcPr>
            <w:tcW w:w="4414" w:type="dxa"/>
          </w:tcPr>
          <w:p w:rsidR="00DF14E6" w:rsidRDefault="00DF14E6" w:rsidP="00DF14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Расчёт ВВП по расходам</w:t>
            </w:r>
          </w:p>
        </w:tc>
        <w:tc>
          <w:tcPr>
            <w:tcW w:w="4383" w:type="dxa"/>
          </w:tcPr>
          <w:p w:rsidR="00DF14E6" w:rsidRDefault="00DF14E6" w:rsidP="00DF14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Расчёт ВВП по доходам</w:t>
            </w:r>
          </w:p>
        </w:tc>
      </w:tr>
      <w:tr w:rsidR="00DF14E6" w:rsidTr="003D40A1">
        <w:tc>
          <w:tcPr>
            <w:tcW w:w="4414" w:type="dxa"/>
          </w:tcPr>
          <w:p w:rsidR="00DF14E6" w:rsidRPr="00DF14E6" w:rsidRDefault="00DF14E6" w:rsidP="00DF1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Потребительские расходы (расходы </w:t>
            </w:r>
            <w:r w:rsidR="00FC0C5B">
              <w:rPr>
                <w:rFonts w:ascii="Times New Roman" w:hAnsi="Times New Roman" w:cs="Times New Roman"/>
                <w:sz w:val="24"/>
                <w:szCs w:val="24"/>
              </w:rPr>
              <w:t>домохозяйств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F24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3" w:type="dxa"/>
          </w:tcPr>
          <w:p w:rsidR="00DF14E6" w:rsidRDefault="00CF24D2" w:rsidP="006321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Косвенные налоги (таможенные пошлины, налог с продаж, </w:t>
            </w:r>
            <w:r w:rsidR="00683E8D">
              <w:rPr>
                <w:rFonts w:ascii="Times New Roman" w:hAnsi="Times New Roman" w:cs="Times New Roman"/>
                <w:sz w:val="24"/>
                <w:szCs w:val="24"/>
              </w:rPr>
              <w:t>акцизы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НДС, налог на прибыль).</w:t>
            </w:r>
          </w:p>
        </w:tc>
      </w:tr>
      <w:tr w:rsidR="00DF14E6" w:rsidTr="003D40A1">
        <w:tc>
          <w:tcPr>
            <w:tcW w:w="4414" w:type="dxa"/>
          </w:tcPr>
          <w:p w:rsidR="00DF14E6" w:rsidRDefault="00CF24D2" w:rsidP="006321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Инвестиционные расходы (техника, оборудование</w:t>
            </w:r>
            <w:r w:rsidRPr="00CF24D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частные инвестиции для развития предприятия</w:t>
            </w:r>
            <w:r w:rsidRPr="00CF24D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амортизация, замена или ремонт оборудования).</w:t>
            </w:r>
          </w:p>
        </w:tc>
        <w:tc>
          <w:tcPr>
            <w:tcW w:w="4383" w:type="dxa"/>
          </w:tcPr>
          <w:p w:rsidR="00DF14E6" w:rsidRDefault="00683E8D" w:rsidP="006321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Амортизация.</w:t>
            </w:r>
          </w:p>
        </w:tc>
      </w:tr>
      <w:tr w:rsidR="00DF14E6" w:rsidTr="003D40A1">
        <w:tc>
          <w:tcPr>
            <w:tcW w:w="4414" w:type="dxa"/>
          </w:tcPr>
          <w:p w:rsidR="00DF14E6" w:rsidRDefault="00CF24D2" w:rsidP="006321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Государственные расходы.</w:t>
            </w:r>
          </w:p>
        </w:tc>
        <w:tc>
          <w:tcPr>
            <w:tcW w:w="4383" w:type="dxa"/>
          </w:tcPr>
          <w:p w:rsidR="00DF14E6" w:rsidRDefault="00683E8D" w:rsidP="006321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Рента.</w:t>
            </w:r>
          </w:p>
        </w:tc>
      </w:tr>
      <w:tr w:rsidR="00DF14E6" w:rsidTr="003D40A1">
        <w:tc>
          <w:tcPr>
            <w:tcW w:w="4414" w:type="dxa"/>
          </w:tcPr>
          <w:p w:rsidR="00DF14E6" w:rsidRDefault="00CF24D2" w:rsidP="006321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иностранцев (чистый экспорт =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экспорт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импорт).</w:t>
            </w:r>
          </w:p>
        </w:tc>
        <w:tc>
          <w:tcPr>
            <w:tcW w:w="4383" w:type="dxa"/>
          </w:tcPr>
          <w:p w:rsidR="00DF14E6" w:rsidRDefault="00683E8D" w:rsidP="006321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 на капитал.</w:t>
            </w:r>
          </w:p>
        </w:tc>
      </w:tr>
      <w:tr w:rsidR="003D40A1" w:rsidTr="003D40A1">
        <w:tc>
          <w:tcPr>
            <w:tcW w:w="4414" w:type="dxa"/>
            <w:vMerge w:val="restart"/>
          </w:tcPr>
          <w:p w:rsidR="003D40A1" w:rsidRDefault="003D40A1" w:rsidP="006321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3" w:type="dxa"/>
          </w:tcPr>
          <w:p w:rsidR="003D40A1" w:rsidRDefault="003D40A1" w:rsidP="006321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Зарплата.</w:t>
            </w:r>
          </w:p>
        </w:tc>
      </w:tr>
      <w:tr w:rsidR="003D40A1" w:rsidTr="003D40A1">
        <w:tc>
          <w:tcPr>
            <w:tcW w:w="4414" w:type="dxa"/>
            <w:vMerge/>
          </w:tcPr>
          <w:p w:rsidR="003D40A1" w:rsidRDefault="003D40A1" w:rsidP="006321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3" w:type="dxa"/>
          </w:tcPr>
          <w:p w:rsidR="003D40A1" w:rsidRDefault="003D40A1" w:rsidP="006321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Прибыль.</w:t>
            </w:r>
          </w:p>
        </w:tc>
      </w:tr>
      <w:tr w:rsidR="003D40A1" w:rsidTr="003D40A1">
        <w:tc>
          <w:tcPr>
            <w:tcW w:w="4414" w:type="dxa"/>
            <w:vMerge/>
          </w:tcPr>
          <w:p w:rsidR="003D40A1" w:rsidRDefault="003D40A1" w:rsidP="006321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3" w:type="dxa"/>
          </w:tcPr>
          <w:p w:rsidR="003D40A1" w:rsidRDefault="003D40A1" w:rsidP="006321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 от собственности.</w:t>
            </w:r>
          </w:p>
        </w:tc>
      </w:tr>
      <w:tr w:rsidR="003D40A1" w:rsidTr="003D40A1">
        <w:tc>
          <w:tcPr>
            <w:tcW w:w="4414" w:type="dxa"/>
            <w:vMerge/>
          </w:tcPr>
          <w:p w:rsidR="003D40A1" w:rsidRDefault="003D40A1" w:rsidP="006321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3" w:type="dxa"/>
          </w:tcPr>
          <w:p w:rsidR="003D40A1" w:rsidRDefault="003D40A1" w:rsidP="006321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ВНП - ВВП= (чистый доход)</w:t>
            </w:r>
          </w:p>
        </w:tc>
      </w:tr>
    </w:tbl>
    <w:p w:rsidR="006321EA" w:rsidRPr="006321EA" w:rsidRDefault="006321EA" w:rsidP="006321EA">
      <w:pPr>
        <w:pStyle w:val="a3"/>
        <w:ind w:left="774"/>
        <w:rPr>
          <w:rFonts w:ascii="Times New Roman" w:hAnsi="Times New Roman" w:cs="Times New Roman"/>
          <w:sz w:val="24"/>
          <w:szCs w:val="24"/>
        </w:rPr>
      </w:pPr>
    </w:p>
    <w:p w:rsidR="006A4D33" w:rsidRPr="00ED4696" w:rsidRDefault="00D41505" w:rsidP="006A4D33">
      <w:pPr>
        <w:rPr>
          <w:rFonts w:ascii="Times New Roman" w:hAnsi="Times New Roman" w:cs="Times New Roman"/>
          <w:sz w:val="24"/>
          <w:szCs w:val="24"/>
          <w:u w:val="single"/>
        </w:rPr>
      </w:pPr>
      <w:r w:rsidRPr="00ED4696">
        <w:rPr>
          <w:rFonts w:ascii="Times New Roman" w:hAnsi="Times New Roman" w:cs="Times New Roman"/>
          <w:sz w:val="24"/>
          <w:szCs w:val="24"/>
          <w:u w:val="single"/>
        </w:rPr>
        <w:t>Различают</w:t>
      </w:r>
      <w:r w:rsidR="00ED4696" w:rsidRPr="00ED4696">
        <w:rPr>
          <w:rFonts w:ascii="Times New Roman" w:hAnsi="Times New Roman" w:cs="Times New Roman"/>
          <w:sz w:val="24"/>
          <w:szCs w:val="24"/>
          <w:u w:val="single"/>
        </w:rPr>
        <w:t xml:space="preserve"> номинальный ВВП и реальный ВВП.</w:t>
      </w:r>
    </w:p>
    <w:p w:rsidR="00D41505" w:rsidRDefault="00D41505" w:rsidP="009A05EB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D4696">
        <w:rPr>
          <w:rFonts w:ascii="Times New Roman" w:hAnsi="Times New Roman" w:cs="Times New Roman"/>
          <w:sz w:val="24"/>
          <w:szCs w:val="24"/>
        </w:rPr>
        <w:t xml:space="preserve">Номинальный ВВП - это </w:t>
      </w:r>
      <w:r w:rsidR="00ED4696" w:rsidRPr="00ED4696">
        <w:rPr>
          <w:rFonts w:ascii="Times New Roman" w:hAnsi="Times New Roman" w:cs="Times New Roman"/>
          <w:sz w:val="24"/>
          <w:szCs w:val="24"/>
        </w:rPr>
        <w:t xml:space="preserve">ВВП, выраженный в денежных единицах и ценах данного года в данной стране. </w:t>
      </w:r>
    </w:p>
    <w:p w:rsidR="00ED4696" w:rsidRDefault="00ED4696" w:rsidP="009A05EB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Реальный ВВП - это ВВП номинальный, скорректированный на уровень цен.</w:t>
      </w:r>
    </w:p>
    <w:p w:rsidR="00ED4696" w:rsidRDefault="00ED4696" w:rsidP="00ED46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Индекс потребительских цен (ИПЦ).</w:t>
      </w:r>
    </w:p>
    <w:p w:rsidR="00ED4696" w:rsidRPr="00ED4696" w:rsidRDefault="00ED4696" w:rsidP="00ED4696">
      <w:pPr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Cambria Math"/>
            <w:sz w:val="24"/>
            <w:szCs w:val="24"/>
          </w:rPr>
          <w:lastRenderedPageBreak/>
          <m:t>ИПЦ</m:t>
        </m:r>
        <m:r>
          <m:rPr>
            <m:sty m:val="p"/>
          </m:rPr>
          <w:rPr>
            <w:rFonts w:ascii="Cambria Math" w:hAnsi="Cambria Math" w:cs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стоимость потрибительской рыночной корзины данного года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стоимость аналогичной рыночной корзины базового года</m:t>
            </m:r>
          </m:den>
        </m:f>
      </m:oMath>
      <w:r w:rsidR="00A52367">
        <w:rPr>
          <w:rFonts w:ascii="Courier New" w:hAnsi="Courier New" w:cs="Courier New"/>
          <w:sz w:val="24"/>
          <w:szCs w:val="24"/>
        </w:rPr>
        <w:t>*</w:t>
      </w:r>
      <w:r w:rsidR="008A5B2D">
        <w:rPr>
          <w:rFonts w:ascii="Times New Roman" w:hAnsi="Times New Roman" w:cs="Times New Roman"/>
          <w:sz w:val="24"/>
          <w:szCs w:val="24"/>
        </w:rPr>
        <w:t>100%</w:t>
      </w:r>
    </w:p>
    <w:p w:rsidR="00FF6978" w:rsidRDefault="00ED4696" w:rsidP="00ED4696">
      <w:pPr>
        <w:rPr>
          <w:rFonts w:ascii="Times New Roman" w:hAnsi="Times New Roman" w:cs="Times New Roman"/>
          <w:b/>
          <w:sz w:val="24"/>
          <w:szCs w:val="24"/>
        </w:rPr>
      </w:pPr>
      <m:oMath>
        <m:r>
          <w:rPr>
            <w:rFonts w:ascii="Cambria Math" w:hAnsi="Cambria Math" w:cs="Cambria Math"/>
            <w:sz w:val="24"/>
            <w:szCs w:val="24"/>
          </w:rPr>
          <m:t>ВВП</m:t>
        </m:r>
        <m:r>
          <m:rPr>
            <m:sty m:val="p"/>
          </m:rPr>
          <w:rPr>
            <w:rFonts w:ascii="Cambria Math" w:hAnsi="Cambria Math" w:cs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ВВПн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ИПЦ(в сотых долях)</m:t>
            </m:r>
          </m:den>
        </m:f>
      </m:oMath>
      <w:r w:rsidR="00DB70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A05EB" w:rsidRDefault="009A05EB" w:rsidP="00ED4696">
      <w:pPr>
        <w:rPr>
          <w:rFonts w:ascii="Times New Roman" w:hAnsi="Times New Roman" w:cs="Times New Roman"/>
          <w:b/>
          <w:sz w:val="24"/>
          <w:szCs w:val="24"/>
        </w:rPr>
      </w:pPr>
    </w:p>
    <w:p w:rsidR="009A05EB" w:rsidRDefault="009A05EB" w:rsidP="009A05EB">
      <w:pPr>
        <w:ind w:left="-1134" w:hang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341B">
        <w:rPr>
          <w:rFonts w:ascii="Times New Roman" w:hAnsi="Times New Roman" w:cs="Times New Roman"/>
          <w:b/>
          <w:sz w:val="24"/>
          <w:szCs w:val="24"/>
        </w:rPr>
        <w:t>Макроэкономическая нестабильность.</w:t>
      </w:r>
    </w:p>
    <w:p w:rsidR="009A05EB" w:rsidRDefault="009A05EB" w:rsidP="009A05EB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Экономическая нестабильность.</w:t>
      </w:r>
    </w:p>
    <w:p w:rsidR="009A05EB" w:rsidRDefault="009A05EB" w:rsidP="009A05EB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Безработица.</w:t>
      </w:r>
    </w:p>
    <w:p w:rsidR="009A05EB" w:rsidRDefault="009A05EB" w:rsidP="009A05EB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Инфляция.</w:t>
      </w:r>
    </w:p>
    <w:p w:rsidR="009A05EB" w:rsidRDefault="009A05EB" w:rsidP="009A05EB">
      <w:pPr>
        <w:ind w:left="-567"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16D">
        <w:rPr>
          <w:rFonts w:ascii="Times New Roman" w:hAnsi="Times New Roman" w:cs="Times New Roman"/>
          <w:b/>
          <w:sz w:val="24"/>
          <w:szCs w:val="24"/>
        </w:rPr>
        <w:t>Экономические циклы.</w:t>
      </w:r>
    </w:p>
    <w:p w:rsidR="009A05EB" w:rsidRDefault="009A05EB" w:rsidP="009A05EB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259C8">
        <w:rPr>
          <w:rFonts w:ascii="Times New Roman" w:hAnsi="Times New Roman" w:cs="Times New Roman"/>
          <w:b/>
          <w:sz w:val="24"/>
          <w:szCs w:val="24"/>
        </w:rPr>
        <w:t>Экономические циклы</w:t>
      </w:r>
      <w:r>
        <w:rPr>
          <w:rFonts w:ascii="Times New Roman" w:hAnsi="Times New Roman" w:cs="Times New Roman"/>
          <w:sz w:val="24"/>
          <w:szCs w:val="24"/>
        </w:rPr>
        <w:t xml:space="preserve"> - это периодические колебания производства (</w:t>
      </w:r>
      <w:r w:rsidR="005900C1">
        <w:rPr>
          <w:rFonts w:ascii="Times New Roman" w:hAnsi="Times New Roman" w:cs="Times New Roman"/>
          <w:sz w:val="24"/>
          <w:szCs w:val="24"/>
        </w:rPr>
        <w:t>ВВП), занятости и уровня цен. (Рынок н</w:t>
      </w:r>
      <w:r>
        <w:rPr>
          <w:rFonts w:ascii="Times New Roman" w:hAnsi="Times New Roman" w:cs="Times New Roman"/>
          <w:sz w:val="24"/>
          <w:szCs w:val="24"/>
        </w:rPr>
        <w:t>естабилен, периодически бывают кризисы). В своём движении экономический цикл проходит следующие стадии</w:t>
      </w:r>
      <w:r w:rsidRPr="007870D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05EB" w:rsidRDefault="009A05EB" w:rsidP="009A05EB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1EFE">
        <w:rPr>
          <w:rFonts w:ascii="Times New Roman" w:hAnsi="Times New Roman" w:cs="Times New Roman"/>
          <w:b/>
          <w:sz w:val="24"/>
          <w:szCs w:val="24"/>
        </w:rPr>
        <w:t>Пик (бум)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5900C1">
        <w:rPr>
          <w:rFonts w:ascii="Times New Roman" w:hAnsi="Times New Roman" w:cs="Times New Roman"/>
          <w:sz w:val="24"/>
          <w:szCs w:val="24"/>
        </w:rPr>
        <w:t xml:space="preserve">экономика </w:t>
      </w:r>
      <w:r>
        <w:rPr>
          <w:rFonts w:ascii="Times New Roman" w:hAnsi="Times New Roman" w:cs="Times New Roman"/>
          <w:sz w:val="24"/>
          <w:szCs w:val="24"/>
        </w:rPr>
        <w:t>работа</w:t>
      </w:r>
      <w:r w:rsidR="005900C1">
        <w:rPr>
          <w:rFonts w:ascii="Times New Roman" w:hAnsi="Times New Roman" w:cs="Times New Roman"/>
          <w:sz w:val="24"/>
          <w:szCs w:val="24"/>
        </w:rPr>
        <w:t>ет в условиях полной занятости</w:t>
      </w:r>
      <w:r>
        <w:rPr>
          <w:rFonts w:ascii="Times New Roman" w:hAnsi="Times New Roman" w:cs="Times New Roman"/>
          <w:sz w:val="24"/>
          <w:szCs w:val="24"/>
        </w:rPr>
        <w:t>, цены растут, деловая активность прекращается.</w:t>
      </w:r>
    </w:p>
    <w:p w:rsidR="009A05EB" w:rsidRDefault="009A05EB" w:rsidP="009A05EB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1EFE">
        <w:rPr>
          <w:rFonts w:ascii="Times New Roman" w:hAnsi="Times New Roman" w:cs="Times New Roman"/>
          <w:b/>
          <w:sz w:val="24"/>
          <w:szCs w:val="24"/>
        </w:rPr>
        <w:t>Стагнация (спад, рецессия)</w:t>
      </w:r>
      <w:r>
        <w:rPr>
          <w:rFonts w:ascii="Times New Roman" w:hAnsi="Times New Roman" w:cs="Times New Roman"/>
          <w:sz w:val="24"/>
          <w:szCs w:val="24"/>
        </w:rPr>
        <w:t xml:space="preserve"> - объёмы ВВП сокращаются, </w:t>
      </w:r>
      <w:r>
        <w:rPr>
          <w:rFonts w:ascii="Times New Roman" w:hAnsi="Times New Roman" w:cs="Times New Roman"/>
          <w:sz w:val="24"/>
          <w:szCs w:val="24"/>
        </w:rPr>
        <w:sym w:font="Symbol" w:char="F0DE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32D">
        <w:rPr>
          <w:rFonts w:ascii="Times New Roman" w:hAnsi="Times New Roman" w:cs="Times New Roman"/>
          <w:sz w:val="24"/>
          <w:szCs w:val="24"/>
        </w:rPr>
        <w:t>растёт безработица</w:t>
      </w:r>
      <w:r>
        <w:rPr>
          <w:rFonts w:ascii="Times New Roman" w:hAnsi="Times New Roman" w:cs="Times New Roman"/>
          <w:sz w:val="24"/>
          <w:szCs w:val="24"/>
        </w:rPr>
        <w:t xml:space="preserve">, цены не имеют тенденции к снижению, они перестают расти тогда, когда наступает третья стадия цикла </w:t>
      </w:r>
      <w:r w:rsidRPr="004B632D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депрессия</w:t>
      </w:r>
      <w:r w:rsidRPr="004B632D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(дно).</w:t>
      </w:r>
    </w:p>
    <w:p w:rsidR="009A05EB" w:rsidRDefault="009A05EB" w:rsidP="009A05EB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1EFE">
        <w:rPr>
          <w:rFonts w:ascii="Times New Roman" w:hAnsi="Times New Roman" w:cs="Times New Roman"/>
          <w:b/>
          <w:sz w:val="24"/>
          <w:szCs w:val="24"/>
        </w:rPr>
        <w:t>Депрессия (дно)</w:t>
      </w:r>
      <w:r>
        <w:rPr>
          <w:rFonts w:ascii="Times New Roman" w:hAnsi="Times New Roman" w:cs="Times New Roman"/>
          <w:sz w:val="24"/>
          <w:szCs w:val="24"/>
        </w:rPr>
        <w:t xml:space="preserve"> - это низшая точка спада, в это время в экономике ничего не происходит.</w:t>
      </w:r>
    </w:p>
    <w:p w:rsidR="009A05EB" w:rsidRDefault="009A05EB" w:rsidP="009A05EB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1EFE">
        <w:rPr>
          <w:rFonts w:ascii="Times New Roman" w:hAnsi="Times New Roman" w:cs="Times New Roman"/>
          <w:b/>
          <w:sz w:val="24"/>
          <w:szCs w:val="24"/>
        </w:rPr>
        <w:t xml:space="preserve">Оживление (подъём) </w:t>
      </w:r>
      <w:r>
        <w:rPr>
          <w:rFonts w:ascii="Times New Roman" w:hAnsi="Times New Roman" w:cs="Times New Roman"/>
          <w:sz w:val="24"/>
          <w:szCs w:val="24"/>
        </w:rPr>
        <w:t>- ВВП повышается до полной занятости, наступает пик.</w:t>
      </w:r>
    </w:p>
    <w:p w:rsidR="009A05EB" w:rsidRDefault="009A05EB" w:rsidP="009A05EB">
      <w:pPr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71B2">
        <w:rPr>
          <w:rFonts w:ascii="Times New Roman" w:hAnsi="Times New Roman" w:cs="Times New Roman"/>
          <w:b/>
          <w:sz w:val="24"/>
          <w:szCs w:val="24"/>
        </w:rPr>
        <w:t>Безработица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A05EB" w:rsidRDefault="009A05EB" w:rsidP="009A05EB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Безработный - </w:t>
      </w:r>
      <w:r>
        <w:rPr>
          <w:rFonts w:ascii="Times New Roman" w:hAnsi="Times New Roman" w:cs="Times New Roman"/>
          <w:sz w:val="24"/>
          <w:szCs w:val="24"/>
        </w:rPr>
        <w:t>это человек, который может, хочет и активно ищет работу.</w:t>
      </w:r>
    </w:p>
    <w:p w:rsidR="009A05EB" w:rsidRDefault="009A05EB" w:rsidP="009A05EB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Студенты -</w:t>
      </w:r>
      <w:r>
        <w:rPr>
          <w:rFonts w:ascii="Times New Roman" w:hAnsi="Times New Roman" w:cs="Times New Roman"/>
          <w:sz w:val="24"/>
          <w:szCs w:val="24"/>
        </w:rPr>
        <w:t xml:space="preserve"> временно выбывшие из состава рабочей силы. (Выбывшие из состава рабочей силы - те, кто не ищет работу).</w:t>
      </w:r>
    </w:p>
    <w:p w:rsidR="009A05EB" w:rsidRDefault="009A05EB" w:rsidP="009A05EB">
      <w:pPr>
        <w:ind w:left="-70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452019">
        <w:rPr>
          <w:rFonts w:ascii="Times New Roman" w:hAnsi="Times New Roman" w:cs="Times New Roman"/>
          <w:sz w:val="24"/>
          <w:szCs w:val="24"/>
        </w:rPr>
        <w:t>Определённое количество безработных</w:t>
      </w:r>
      <w:r>
        <w:rPr>
          <w:rFonts w:ascii="Times New Roman" w:hAnsi="Times New Roman" w:cs="Times New Roman"/>
          <w:sz w:val="24"/>
          <w:szCs w:val="24"/>
        </w:rPr>
        <w:t xml:space="preserve"> экономике необходимо и естественно для неё, поэтому полная занятость рабочей силы не означает, что все 100% рабочей силы имеют работу. </w:t>
      </w:r>
      <w:r w:rsidRPr="00452019">
        <w:rPr>
          <w:rFonts w:ascii="Times New Roman" w:hAnsi="Times New Roman" w:cs="Times New Roman"/>
          <w:sz w:val="24"/>
          <w:szCs w:val="24"/>
          <w:u w:val="single"/>
        </w:rPr>
        <w:t>Различают</w:t>
      </w:r>
      <w:r w:rsidRPr="00452019">
        <w:rPr>
          <w:rFonts w:ascii="Times New Roman" w:hAnsi="Times New Roman" w:cs="Times New Roman"/>
          <w:sz w:val="24"/>
          <w:szCs w:val="24"/>
          <w:u w:val="single"/>
          <w:lang w:val="en-US"/>
        </w:rPr>
        <w:t>:</w:t>
      </w:r>
      <w:r w:rsidRPr="0045201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9A05EB" w:rsidRDefault="009A05EB" w:rsidP="009A05EB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Фрикционную безработицу. Туда относят тех людей, которые находятся </w:t>
      </w:r>
      <w:r w:rsidRPr="00452019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между работами</w:t>
      </w:r>
      <w:r w:rsidRPr="00452019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, но, как правило, знают, что работу найдут.</w:t>
      </w:r>
    </w:p>
    <w:p w:rsidR="009A05EB" w:rsidRDefault="009A05EB" w:rsidP="009A05EB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Структурная безработица. С течением времени в структуре спроса </w:t>
      </w:r>
      <w:r>
        <w:rPr>
          <w:rFonts w:ascii="Times New Roman" w:hAnsi="Times New Roman" w:cs="Times New Roman"/>
          <w:sz w:val="24"/>
          <w:szCs w:val="24"/>
        </w:rPr>
        <w:sym w:font="Symbol" w:char="F0DE"/>
      </w:r>
      <w:r w:rsidRPr="00C82AB9">
        <w:rPr>
          <w:rFonts w:ascii="Times New Roman" w:hAnsi="Times New Roman" w:cs="Times New Roman"/>
          <w:sz w:val="24"/>
          <w:szCs w:val="24"/>
        </w:rPr>
        <w:t xml:space="preserve"> в структуре производства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sym w:font="Symbol" w:char="F0DE"/>
      </w:r>
      <w:r>
        <w:rPr>
          <w:rFonts w:ascii="Times New Roman" w:hAnsi="Times New Roman" w:cs="Times New Roman"/>
          <w:sz w:val="24"/>
          <w:szCs w:val="24"/>
        </w:rPr>
        <w:t xml:space="preserve"> в структуре рабочей силы происходят изменения, для того чтобы найти работу необходимо переучиваться или повышать квалификацию. </w:t>
      </w:r>
    </w:p>
    <w:p w:rsidR="009A05EB" w:rsidRDefault="009A05EB" w:rsidP="009A05EB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Циклическая безработица - связана со спадом производства.</w:t>
      </w:r>
    </w:p>
    <w:p w:rsidR="009A05EB" w:rsidRDefault="009A05EB" w:rsidP="009A05EB">
      <w:pPr>
        <w:pStyle w:val="a3"/>
        <w:ind w:left="11"/>
        <w:rPr>
          <w:rFonts w:ascii="Times New Roman" w:hAnsi="Times New Roman" w:cs="Times New Roman"/>
          <w:sz w:val="24"/>
          <w:szCs w:val="24"/>
        </w:rPr>
      </w:pPr>
    </w:p>
    <w:p w:rsidR="009A05EB" w:rsidRDefault="009A05EB" w:rsidP="009A05EB">
      <w:pPr>
        <w:pStyle w:val="a3"/>
        <w:ind w:left="-709" w:firstLine="709"/>
        <w:rPr>
          <w:rFonts w:ascii="Times New Roman" w:hAnsi="Times New Roman" w:cs="Times New Roman"/>
          <w:sz w:val="24"/>
          <w:szCs w:val="24"/>
        </w:rPr>
      </w:pPr>
      <w:r w:rsidRPr="00191EFE">
        <w:rPr>
          <w:rFonts w:ascii="Times New Roman" w:hAnsi="Times New Roman" w:cs="Times New Roman"/>
          <w:b/>
          <w:sz w:val="24"/>
          <w:szCs w:val="24"/>
        </w:rPr>
        <w:lastRenderedPageBreak/>
        <w:t>Полная занятость рабочей силы (естественный уровень безработицы)</w:t>
      </w:r>
      <w:r>
        <w:rPr>
          <w:rFonts w:ascii="Times New Roman" w:hAnsi="Times New Roman" w:cs="Times New Roman"/>
          <w:sz w:val="24"/>
          <w:szCs w:val="24"/>
        </w:rPr>
        <w:t xml:space="preserve"> - это сумма фрикционной и структурной безработицы.</w:t>
      </w:r>
    </w:p>
    <w:p w:rsidR="009A05EB" w:rsidRDefault="009A05EB" w:rsidP="009A05EB">
      <w:pPr>
        <w:pStyle w:val="a3"/>
        <w:ind w:left="-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Реальный объём ВВП, который связан с естественным уровнем безработицы, называется </w:t>
      </w:r>
      <w:r w:rsidRPr="00191EFE">
        <w:rPr>
          <w:rFonts w:ascii="Times New Roman" w:hAnsi="Times New Roman" w:cs="Times New Roman"/>
          <w:b/>
          <w:sz w:val="24"/>
          <w:szCs w:val="24"/>
        </w:rPr>
        <w:t>производственным потенциалом экономики</w:t>
      </w:r>
      <w:r>
        <w:rPr>
          <w:rFonts w:ascii="Times New Roman" w:hAnsi="Times New Roman" w:cs="Times New Roman"/>
          <w:sz w:val="24"/>
          <w:szCs w:val="24"/>
        </w:rPr>
        <w:t xml:space="preserve"> - это реальный объём продукции, который экономика в состоянии произвести при полной занятости рабочей силы.</w:t>
      </w:r>
    </w:p>
    <w:p w:rsidR="009A05EB" w:rsidRDefault="009A05EB" w:rsidP="009A05EB">
      <w:pPr>
        <w:pStyle w:val="a3"/>
        <w:ind w:left="-70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Безработица имеет свои экономические и социальные последствия</w:t>
      </w:r>
      <w:r w:rsidRPr="00191EFE">
        <w:rPr>
          <w:rFonts w:ascii="Times New Roman" w:hAnsi="Times New Roman" w:cs="Times New Roman"/>
          <w:sz w:val="24"/>
          <w:szCs w:val="24"/>
        </w:rPr>
        <w:t>:</w:t>
      </w:r>
    </w:p>
    <w:p w:rsidR="009A05EB" w:rsidRDefault="009A05EB" w:rsidP="009A05EB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17589A">
        <w:rPr>
          <w:rFonts w:ascii="Times New Roman" w:hAnsi="Times New Roman" w:cs="Times New Roman"/>
          <w:b/>
          <w:sz w:val="24"/>
          <w:szCs w:val="24"/>
        </w:rPr>
        <w:t>Экономические -</w:t>
      </w:r>
      <w:r>
        <w:rPr>
          <w:rFonts w:ascii="Times New Roman" w:hAnsi="Times New Roman" w:cs="Times New Roman"/>
          <w:sz w:val="24"/>
          <w:szCs w:val="24"/>
        </w:rPr>
        <w:t xml:space="preserve"> это отставание объёмов ВВП. Артур </w:t>
      </w:r>
      <w:proofErr w:type="spellStart"/>
      <w:r>
        <w:rPr>
          <w:rFonts w:ascii="Times New Roman" w:hAnsi="Times New Roman" w:cs="Times New Roman"/>
          <w:sz w:val="24"/>
          <w:szCs w:val="24"/>
        </w:rPr>
        <w:t>Оукен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математически выразил отношение между уровнем безработицы и отставанием объёмов ВВП, что получило название - </w:t>
      </w:r>
      <w:r w:rsidRPr="00EF6A6D">
        <w:rPr>
          <w:rFonts w:ascii="Times New Roman" w:hAnsi="Times New Roman" w:cs="Times New Roman"/>
          <w:b/>
          <w:sz w:val="24"/>
          <w:szCs w:val="24"/>
        </w:rPr>
        <w:t xml:space="preserve">Закон </w:t>
      </w:r>
      <w:proofErr w:type="spellStart"/>
      <w:r w:rsidRPr="00EF6A6D">
        <w:rPr>
          <w:rFonts w:ascii="Times New Roman" w:hAnsi="Times New Roman" w:cs="Times New Roman"/>
          <w:b/>
          <w:sz w:val="24"/>
          <w:szCs w:val="24"/>
        </w:rPr>
        <w:t>Оукена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A05EB" w:rsidRDefault="009A05EB" w:rsidP="009A05EB">
      <w:pPr>
        <w:pStyle w:val="a3"/>
        <w:ind w:left="1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Закон </w:t>
      </w:r>
      <w:proofErr w:type="spellStart"/>
      <w:r>
        <w:rPr>
          <w:rFonts w:ascii="Times New Roman" w:hAnsi="Times New Roman" w:cs="Times New Roman"/>
          <w:sz w:val="24"/>
          <w:szCs w:val="24"/>
        </w:rPr>
        <w:t>Оукена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если фактический уровень безработицы превышает естественный на 1%, то коэффициент отставания ВВП равен 2,5.</w:t>
      </w:r>
    </w:p>
    <w:p w:rsidR="009A05EB" w:rsidRPr="00E13188" w:rsidRDefault="009A05EB" w:rsidP="009A05EB">
      <w:pPr>
        <w:pStyle w:val="a3"/>
        <w:ind w:left="1701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Cambria Math"/>
            <w:noProof/>
            <w:sz w:val="24"/>
            <w:szCs w:val="24"/>
            <w:lang w:eastAsia="ru-RU"/>
          </w:rPr>
          <m:t>Уровень безраотицы</m:t>
        </m:r>
        <m:r>
          <m:rPr>
            <m:sty m:val="b"/>
          </m:rPr>
          <w:rPr>
            <w:rFonts w:ascii="Cambria Math" w:hAnsi="Cambria Math" w:cs="Cambria Math"/>
            <w:noProof/>
            <w:sz w:val="24"/>
            <w:szCs w:val="24"/>
            <w:lang w:eastAsia="ru-RU"/>
          </w:rPr>
          <m:t>=</m:t>
        </m:r>
        <m:f>
          <m:fPr>
            <m:ctrlPr>
              <w:rPr>
                <w:rFonts w:ascii="Cambria Math" w:hAnsi="Cambria Math" w:cs="Times New Roman"/>
                <w:b/>
                <w:noProof/>
                <w:sz w:val="24"/>
                <w:szCs w:val="24"/>
                <w:lang w:eastAsia="ru-RU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Cambria Math"/>
                <w:noProof/>
                <w:sz w:val="24"/>
                <w:szCs w:val="24"/>
                <w:lang w:eastAsia="ru-RU"/>
              </w:rPr>
              <m:t>количество безработных</m:t>
            </m:r>
          </m:num>
          <m:den>
            <m:r>
              <m:rPr>
                <m:sty m:val="b"/>
              </m:rPr>
              <w:rPr>
                <w:rFonts w:ascii="Cambria Math" w:hAnsi="Cambria Math" w:cs="Cambria Math"/>
                <w:noProof/>
                <w:sz w:val="24"/>
                <w:szCs w:val="24"/>
                <w:lang w:eastAsia="ru-RU"/>
              </w:rPr>
              <m:t>количество рабочей силы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00C1">
        <w:rPr>
          <w:rFonts w:ascii="Courier New" w:hAnsi="Courier New" w:cs="Courier New"/>
          <w:sz w:val="24"/>
          <w:szCs w:val="24"/>
        </w:rPr>
        <w:t>*</w:t>
      </w:r>
      <w:r w:rsidR="005900C1">
        <w:rPr>
          <w:rFonts w:ascii="Times New Roman" w:hAnsi="Times New Roman" w:cs="Times New Roman"/>
          <w:sz w:val="24"/>
          <w:szCs w:val="24"/>
        </w:rPr>
        <w:t>100%</w:t>
      </w:r>
    </w:p>
    <w:p w:rsidR="009A05EB" w:rsidRPr="00E13188" w:rsidRDefault="009A05EB" w:rsidP="009A05EB">
      <w:pPr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9A05EB" w:rsidRPr="00E13188" w:rsidRDefault="009A05EB" w:rsidP="009A05EB">
      <w:pPr>
        <w:ind w:left="1701"/>
        <w:rPr>
          <w:rFonts w:ascii="Times New Roman" w:hAnsi="Times New Roman" w:cs="Times New Roman"/>
        </w:rPr>
      </w:pPr>
      <w:r w:rsidRPr="00E13188">
        <w:rPr>
          <w:rFonts w:ascii="Times New Roman" w:hAnsi="Times New Roman" w:cs="Times New Roman"/>
        </w:rPr>
        <w:t xml:space="preserve">Рабочая сила = всё население страны - дети до 16 лет - лица, находящиеся в специализированных заведениях - выбывшие или временно выбывшие. </w:t>
      </w:r>
    </w:p>
    <w:p w:rsidR="009A05EB" w:rsidRDefault="009A05EB" w:rsidP="009A05EB">
      <w:pPr>
        <w:pStyle w:val="a3"/>
        <w:numPr>
          <w:ilvl w:val="0"/>
          <w:numId w:val="3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Социал</w:t>
      </w:r>
      <w:r w:rsidR="00C83ABD">
        <w:rPr>
          <w:rFonts w:ascii="Times New Roman" w:hAnsi="Times New Roman" w:cs="Times New Roman"/>
          <w:b/>
          <w:sz w:val="24"/>
          <w:szCs w:val="24"/>
        </w:rPr>
        <w:t>ьные</w:t>
      </w:r>
      <w:r w:rsidR="00C83AB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C83ABD" w:rsidRPr="00C83ABD" w:rsidRDefault="00C83ABD" w:rsidP="00C83ABD">
      <w:pPr>
        <w:pStyle w:val="a3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преступность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C83ABD" w:rsidRDefault="00C83ABD" w:rsidP="00C83ABD">
      <w:pPr>
        <w:pStyle w:val="a3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наркомания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C83ABD" w:rsidRDefault="00C83ABD" w:rsidP="00C83ABD">
      <w:pPr>
        <w:pStyle w:val="a3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разводов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C83ABD" w:rsidRDefault="00C83ABD" w:rsidP="00C83ABD">
      <w:pPr>
        <w:pStyle w:val="a3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рождаемость и т. д.</w:t>
      </w:r>
    </w:p>
    <w:p w:rsidR="00C83ABD" w:rsidRPr="00C83ABD" w:rsidRDefault="00C83ABD" w:rsidP="00C83ABD">
      <w:pPr>
        <w:pStyle w:val="a3"/>
        <w:ind w:left="2340"/>
        <w:rPr>
          <w:rFonts w:ascii="Times New Roman" w:hAnsi="Times New Roman" w:cs="Times New Roman"/>
          <w:sz w:val="24"/>
          <w:szCs w:val="24"/>
        </w:rPr>
      </w:pPr>
    </w:p>
    <w:p w:rsidR="009A05EB" w:rsidRDefault="009A05EB" w:rsidP="009A05EB">
      <w:pPr>
        <w:pStyle w:val="a3"/>
        <w:ind w:left="1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первую очередь безработными становятся</w:t>
      </w:r>
      <w:r w:rsidRPr="0017589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05EB" w:rsidRPr="0017589A" w:rsidRDefault="009A05EB" w:rsidP="009A05EB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молодёжь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A05EB" w:rsidRPr="0017589A" w:rsidRDefault="009A05EB" w:rsidP="009A05EB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женщины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A05EB" w:rsidRDefault="00575D45" w:rsidP="009A05EB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лица </w:t>
      </w:r>
      <w:proofErr w:type="spellStart"/>
      <w:r w:rsidR="009A05EB">
        <w:rPr>
          <w:rFonts w:ascii="Times New Roman" w:hAnsi="Times New Roman" w:cs="Times New Roman"/>
          <w:sz w:val="24"/>
          <w:szCs w:val="24"/>
        </w:rPr>
        <w:t>предпенсионного</w:t>
      </w:r>
      <w:proofErr w:type="spellEnd"/>
      <w:r w:rsidR="009A05EB">
        <w:rPr>
          <w:rFonts w:ascii="Times New Roman" w:hAnsi="Times New Roman" w:cs="Times New Roman"/>
          <w:sz w:val="24"/>
          <w:szCs w:val="24"/>
        </w:rPr>
        <w:t xml:space="preserve"> возраста</w:t>
      </w:r>
      <w:r w:rsidR="009A05EB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A05EB" w:rsidRPr="0017589A" w:rsidRDefault="009A05EB" w:rsidP="009A05EB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некоренное население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A05EB" w:rsidRPr="0017589A" w:rsidRDefault="009A05EB" w:rsidP="009A05EB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17589A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синие воротнички</w:t>
      </w:r>
      <w:r w:rsidRPr="0017589A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(лица с низкой квалификацией).</w:t>
      </w:r>
    </w:p>
    <w:p w:rsidR="009A05EB" w:rsidRPr="001C3837" w:rsidRDefault="009A05EB" w:rsidP="00ED4696">
      <w:pPr>
        <w:rPr>
          <w:rFonts w:ascii="Times New Roman" w:hAnsi="Times New Roman" w:cs="Times New Roman"/>
          <w:b/>
          <w:sz w:val="24"/>
          <w:szCs w:val="24"/>
        </w:rPr>
      </w:pPr>
    </w:p>
    <w:p w:rsidR="009A05EB" w:rsidRPr="00226343" w:rsidRDefault="009A05EB" w:rsidP="009A05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343">
        <w:rPr>
          <w:rFonts w:ascii="Times New Roman" w:hAnsi="Times New Roman" w:cs="Times New Roman"/>
          <w:b/>
          <w:sz w:val="24"/>
          <w:szCs w:val="24"/>
        </w:rPr>
        <w:t>Инфляция.</w:t>
      </w:r>
    </w:p>
    <w:p w:rsidR="009A05EB" w:rsidRDefault="009A05EB" w:rsidP="009A05EB">
      <w:pPr>
        <w:jc w:val="both"/>
        <w:rPr>
          <w:rFonts w:ascii="Times New Roman" w:hAnsi="Times New Roman" w:cs="Times New Roman"/>
          <w:sz w:val="24"/>
          <w:szCs w:val="24"/>
        </w:rPr>
      </w:pPr>
      <w:r w:rsidRPr="00226343">
        <w:rPr>
          <w:rFonts w:ascii="Times New Roman" w:hAnsi="Times New Roman" w:cs="Times New Roman"/>
          <w:b/>
          <w:sz w:val="24"/>
          <w:szCs w:val="24"/>
        </w:rPr>
        <w:tab/>
        <w:t xml:space="preserve">Инфляция - </w:t>
      </w:r>
      <w:r>
        <w:rPr>
          <w:rFonts w:ascii="Times New Roman" w:hAnsi="Times New Roman" w:cs="Times New Roman"/>
          <w:sz w:val="24"/>
          <w:szCs w:val="24"/>
        </w:rPr>
        <w:t>это повышение общего уровня цен.</w:t>
      </w:r>
    </w:p>
    <w:p w:rsidR="009A05EB" w:rsidRDefault="009A05EB" w:rsidP="009A05EB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Темпы инфляции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ИПЦ этого года-ИПЦ прошлого года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ИПЦ прошлого года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E74C44">
        <w:rPr>
          <w:rFonts w:ascii="Courier New" w:eastAsiaTheme="minorEastAsia" w:hAnsi="Courier New" w:cs="Courier New"/>
          <w:sz w:val="24"/>
          <w:szCs w:val="24"/>
        </w:rPr>
        <w:t>*</w:t>
      </w:r>
      <w:r w:rsidRPr="005473D4">
        <w:rPr>
          <w:rFonts w:ascii="Times New Roman" w:eastAsiaTheme="minorEastAsia" w:hAnsi="Times New Roman" w:cs="Times New Roman"/>
          <w:sz w:val="24"/>
          <w:szCs w:val="24"/>
        </w:rPr>
        <w:t>100</w:t>
      </w:r>
      <w:r w:rsidR="00E74C44">
        <w:rPr>
          <w:rFonts w:ascii="Times New Roman" w:eastAsiaTheme="minorEastAsia" w:hAnsi="Times New Roman" w:cs="Times New Roman"/>
          <w:sz w:val="24"/>
          <w:szCs w:val="24"/>
        </w:rPr>
        <w:t>%</w:t>
      </w:r>
    </w:p>
    <w:p w:rsidR="009A05EB" w:rsidRPr="005473D4" w:rsidRDefault="009A05EB" w:rsidP="009A05EB">
      <w:pPr>
        <w:ind w:firstLine="360"/>
        <w:jc w:val="both"/>
        <w:rPr>
          <w:rFonts w:ascii="Times New Roman" w:eastAsiaTheme="minorEastAsia" w:hAnsi="Times New Roman" w:cs="Times New Roman"/>
          <w:sz w:val="24"/>
          <w:szCs w:val="24"/>
          <w:u w:val="single"/>
        </w:rPr>
      </w:pPr>
      <w:r w:rsidRPr="005473D4">
        <w:rPr>
          <w:rFonts w:ascii="Times New Roman" w:eastAsiaTheme="minorEastAsia" w:hAnsi="Times New Roman" w:cs="Times New Roman"/>
          <w:sz w:val="24"/>
          <w:szCs w:val="24"/>
          <w:u w:val="single"/>
        </w:rPr>
        <w:t>Различают</w:t>
      </w:r>
      <w:r w:rsidRPr="005473D4">
        <w:rPr>
          <w:rFonts w:ascii="Times New Roman" w:eastAsiaTheme="minorEastAsia" w:hAnsi="Times New Roman" w:cs="Times New Roman"/>
          <w:sz w:val="24"/>
          <w:szCs w:val="24"/>
          <w:u w:val="single"/>
          <w:lang w:val="en-US"/>
        </w:rPr>
        <w:t>:</w:t>
      </w:r>
    </w:p>
    <w:p w:rsidR="009A05EB" w:rsidRDefault="009A05EB" w:rsidP="009A05EB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Умеренную инфляцию (до 10% в год)</w:t>
      </w:r>
      <w:r w:rsidRPr="005473D4">
        <w:rPr>
          <w:rFonts w:ascii="Times New Roman" w:hAnsi="Times New Roman" w:cs="Times New Roman"/>
          <w:sz w:val="24"/>
          <w:szCs w:val="24"/>
        </w:rPr>
        <w:t>;</w:t>
      </w:r>
    </w:p>
    <w:p w:rsidR="009A05EB" w:rsidRDefault="009A05EB" w:rsidP="009A05EB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Галопирующую инфляцию (от 20% до 200% в год)</w:t>
      </w:r>
      <w:r w:rsidRPr="005473D4">
        <w:rPr>
          <w:rFonts w:ascii="Times New Roman" w:hAnsi="Times New Roman" w:cs="Times New Roman"/>
          <w:sz w:val="24"/>
          <w:szCs w:val="24"/>
        </w:rPr>
        <w:t>;</w:t>
      </w:r>
    </w:p>
    <w:p w:rsidR="009A05EB" w:rsidRDefault="009A05EB" w:rsidP="009A05EB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Гиперинфляцию (свыше 200% в год).</w:t>
      </w:r>
    </w:p>
    <w:p w:rsidR="009A05EB" w:rsidRDefault="009A05EB" w:rsidP="009A05EB">
      <w:pPr>
        <w:ind w:firstLine="360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587A0C">
        <w:rPr>
          <w:rFonts w:ascii="Times New Roman" w:hAnsi="Times New Roman" w:cs="Times New Roman"/>
          <w:sz w:val="24"/>
          <w:szCs w:val="24"/>
          <w:u w:val="single"/>
        </w:rPr>
        <w:lastRenderedPageBreak/>
        <w:t>Инфляция бывает</w:t>
      </w:r>
      <w:r w:rsidRPr="00587A0C">
        <w:rPr>
          <w:rFonts w:ascii="Times New Roman" w:hAnsi="Times New Roman" w:cs="Times New Roman"/>
          <w:sz w:val="24"/>
          <w:szCs w:val="24"/>
          <w:u w:val="single"/>
          <w:lang w:val="en-US"/>
        </w:rPr>
        <w:t>:</w:t>
      </w:r>
    </w:p>
    <w:p w:rsidR="009A05EB" w:rsidRPr="00587A0C" w:rsidRDefault="009A05EB" w:rsidP="009A05EB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87A0C">
        <w:rPr>
          <w:rFonts w:ascii="Times New Roman" w:hAnsi="Times New Roman" w:cs="Times New Roman"/>
          <w:b/>
          <w:sz w:val="24"/>
          <w:szCs w:val="24"/>
        </w:rPr>
        <w:t>Подавленная (скрытая)</w:t>
      </w:r>
      <w:r>
        <w:rPr>
          <w:rFonts w:ascii="Times New Roman" w:hAnsi="Times New Roman" w:cs="Times New Roman"/>
          <w:sz w:val="24"/>
          <w:szCs w:val="24"/>
        </w:rPr>
        <w:t xml:space="preserve"> - цены устанавливаются государством. Инфляция проявляется в дефиците товара, росте сбережений, развитии теневой экономики, ухудшение качества продукции.</w:t>
      </w:r>
    </w:p>
    <w:p w:rsidR="009A05EB" w:rsidRPr="00587A0C" w:rsidRDefault="009A05EB" w:rsidP="009A05EB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87A0C">
        <w:rPr>
          <w:rFonts w:ascii="Times New Roman" w:hAnsi="Times New Roman" w:cs="Times New Roman"/>
          <w:b/>
          <w:sz w:val="24"/>
          <w:szCs w:val="24"/>
        </w:rPr>
        <w:t>Открытая инфляция</w:t>
      </w:r>
      <w:r w:rsidRPr="00587A0C">
        <w:rPr>
          <w:rFonts w:ascii="Times New Roman" w:hAnsi="Times New Roman" w:cs="Times New Roman"/>
          <w:sz w:val="24"/>
          <w:szCs w:val="24"/>
        </w:rPr>
        <w:t xml:space="preserve"> бывает 2 типов</w:t>
      </w:r>
      <w:r w:rsidRPr="00587A0C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9A05EB" w:rsidRPr="00587A0C" w:rsidRDefault="009A05EB" w:rsidP="009A05EB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7A0C">
        <w:rPr>
          <w:rFonts w:ascii="Times New Roman" w:hAnsi="Times New Roman" w:cs="Times New Roman"/>
          <w:sz w:val="24"/>
          <w:szCs w:val="24"/>
        </w:rPr>
        <w:t>инфляция спроса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A05EB" w:rsidRDefault="009A05EB" w:rsidP="009A05EB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инфляция издержек.</w:t>
      </w:r>
    </w:p>
    <w:p w:rsidR="009A05EB" w:rsidRDefault="009A05EB" w:rsidP="009A05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CC3">
        <w:rPr>
          <w:rFonts w:ascii="Times New Roman" w:hAnsi="Times New Roman" w:cs="Times New Roman"/>
          <w:b/>
          <w:sz w:val="24"/>
          <w:szCs w:val="24"/>
        </w:rPr>
        <w:t>Инфляция спроса.</w:t>
      </w:r>
    </w:p>
    <w:p w:rsidR="009A05EB" w:rsidRPr="0075336D" w:rsidRDefault="009A05EB" w:rsidP="009A05EB">
      <w:pPr>
        <w:jc w:val="both"/>
        <w:rPr>
          <w:rFonts w:ascii="Times New Roman" w:hAnsi="Times New Roman" w:cs="Times New Roman"/>
          <w:sz w:val="24"/>
          <w:szCs w:val="24"/>
        </w:rPr>
      </w:pPr>
      <w:r w:rsidRPr="00FF6CC3">
        <w:rPr>
          <w:rFonts w:ascii="Times New Roman" w:hAnsi="Times New Roman" w:cs="Times New Roman"/>
          <w:b/>
          <w:sz w:val="24"/>
          <w:szCs w:val="24"/>
        </w:rPr>
        <w:t>Инфляция спроса</w:t>
      </w:r>
      <w:r w:rsidRPr="00FF6CC3">
        <w:rPr>
          <w:rFonts w:ascii="Times New Roman" w:hAnsi="Times New Roman" w:cs="Times New Roman"/>
          <w:sz w:val="24"/>
          <w:szCs w:val="24"/>
        </w:rPr>
        <w:t xml:space="preserve"> связана с тем, что</w:t>
      </w:r>
      <w:r>
        <w:rPr>
          <w:rFonts w:ascii="Times New Roman" w:hAnsi="Times New Roman" w:cs="Times New Roman"/>
          <w:sz w:val="24"/>
          <w:szCs w:val="24"/>
        </w:rPr>
        <w:t xml:space="preserve"> совокупный спрос больше совокупного предложения (когда денег больше, чем товара</w:t>
      </w:r>
      <w:r w:rsidRPr="00FF6C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336D">
        <w:rPr>
          <w:rFonts w:ascii="Times New Roman" w:hAnsi="Times New Roman" w:cs="Times New Roman"/>
          <w:sz w:val="24"/>
          <w:szCs w:val="24"/>
        </w:rPr>
        <w:t>(</w:t>
      </w:r>
      <w:r w:rsidRPr="00FF6CC3">
        <w:rPr>
          <w:rFonts w:ascii="Times New Roman" w:hAnsi="Times New Roman" w:cs="Times New Roman"/>
          <w:b/>
          <w:sz w:val="24"/>
          <w:szCs w:val="24"/>
        </w:rPr>
        <w:t>Д&gt;Т</w:t>
      </w:r>
      <w:r w:rsidRPr="0075336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9A05EB" w:rsidRDefault="009A05EB" w:rsidP="009A05E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F6CC3">
        <w:rPr>
          <w:rFonts w:ascii="Times New Roman" w:hAnsi="Times New Roman" w:cs="Times New Roman"/>
          <w:sz w:val="24"/>
          <w:szCs w:val="24"/>
          <w:u w:val="single"/>
        </w:rPr>
        <w:t>Причины</w:t>
      </w:r>
      <w:r w:rsidRPr="00FF6CC3">
        <w:rPr>
          <w:rFonts w:ascii="Times New Roman" w:hAnsi="Times New Roman" w:cs="Times New Roman"/>
          <w:sz w:val="24"/>
          <w:szCs w:val="24"/>
          <w:u w:val="single"/>
          <w:lang w:val="en-US"/>
        </w:rPr>
        <w:t>:</w:t>
      </w:r>
    </w:p>
    <w:p w:rsidR="009A05EB" w:rsidRDefault="009A05EB" w:rsidP="009A05EB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6CC3">
        <w:rPr>
          <w:rFonts w:ascii="Times New Roman" w:hAnsi="Times New Roman" w:cs="Times New Roman"/>
          <w:sz w:val="24"/>
          <w:szCs w:val="24"/>
        </w:rPr>
        <w:t>Неправильная эмиссионная политика центрального банка</w:t>
      </w:r>
      <w:r>
        <w:rPr>
          <w:rFonts w:ascii="Times New Roman" w:hAnsi="Times New Roman" w:cs="Times New Roman"/>
          <w:sz w:val="24"/>
          <w:szCs w:val="24"/>
        </w:rPr>
        <w:t xml:space="preserve"> (ЦБ печатает деньги, не</w:t>
      </w:r>
      <w:r w:rsidR="00E74C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обеспеченные товаром)</w:t>
      </w:r>
      <w:r w:rsidRPr="0075336D">
        <w:rPr>
          <w:rFonts w:ascii="Times New Roman" w:hAnsi="Times New Roman" w:cs="Times New Roman"/>
          <w:sz w:val="24"/>
          <w:szCs w:val="24"/>
        </w:rPr>
        <w:t>;</w:t>
      </w:r>
    </w:p>
    <w:p w:rsidR="009A05EB" w:rsidRDefault="009A05EB" w:rsidP="009A05EB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Рост з</w:t>
      </w:r>
      <w:r w:rsidRPr="0075336D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sz w:val="24"/>
          <w:szCs w:val="24"/>
        </w:rPr>
        <w:t>п.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A05EB" w:rsidRDefault="009A05EB" w:rsidP="009A05EB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Дефицит госбюджета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A05EB" w:rsidRDefault="009A05EB" w:rsidP="009A05EB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Монополизация экономики</w:t>
      </w:r>
      <w:r w:rsidRPr="0075336D">
        <w:rPr>
          <w:rFonts w:ascii="Times New Roman" w:hAnsi="Times New Roman" w:cs="Times New Roman"/>
          <w:sz w:val="24"/>
          <w:szCs w:val="24"/>
        </w:rPr>
        <w:t>;</w:t>
      </w:r>
    </w:p>
    <w:p w:rsidR="009A05EB" w:rsidRDefault="009A05EB" w:rsidP="009A05EB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Милитаризация экономики (большая часть ресурсов идёт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военно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промышленный комплекс (ВПК))</w:t>
      </w:r>
      <w:r w:rsidRPr="0075336D">
        <w:rPr>
          <w:rFonts w:ascii="Times New Roman" w:hAnsi="Times New Roman" w:cs="Times New Roman"/>
          <w:sz w:val="24"/>
          <w:szCs w:val="24"/>
        </w:rPr>
        <w:t>;</w:t>
      </w:r>
    </w:p>
    <w:p w:rsidR="009A05EB" w:rsidRPr="00FF6CC3" w:rsidRDefault="009A05EB" w:rsidP="009A05EB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Незавершённое производство.</w:t>
      </w:r>
    </w:p>
    <w:p w:rsidR="009A05EB" w:rsidRDefault="009A05EB" w:rsidP="009A05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36D">
        <w:rPr>
          <w:rFonts w:ascii="Times New Roman" w:hAnsi="Times New Roman" w:cs="Times New Roman"/>
          <w:b/>
          <w:sz w:val="24"/>
          <w:szCs w:val="24"/>
        </w:rPr>
        <w:t>Инфляция издержек.</w:t>
      </w:r>
    </w:p>
    <w:p w:rsidR="009A05EB" w:rsidRDefault="009A05EB" w:rsidP="009A05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Инфляция издержек</w:t>
      </w:r>
      <w:r>
        <w:rPr>
          <w:rFonts w:ascii="Times New Roman" w:hAnsi="Times New Roman" w:cs="Times New Roman"/>
          <w:sz w:val="24"/>
          <w:szCs w:val="24"/>
        </w:rPr>
        <w:t xml:space="preserve"> связана с увеличением издержек производства. Возросшие издержки предприниматели закладывают в цену товара, и она растёт.</w:t>
      </w:r>
    </w:p>
    <w:p w:rsidR="009A05EB" w:rsidRDefault="009A05EB" w:rsidP="009A05E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D52F7">
        <w:rPr>
          <w:rFonts w:ascii="Times New Roman" w:hAnsi="Times New Roman" w:cs="Times New Roman"/>
          <w:sz w:val="24"/>
          <w:szCs w:val="24"/>
          <w:u w:val="single"/>
        </w:rPr>
        <w:t>Причины</w:t>
      </w:r>
      <w:r w:rsidRPr="001D52F7">
        <w:rPr>
          <w:rFonts w:ascii="Times New Roman" w:hAnsi="Times New Roman" w:cs="Times New Roman"/>
          <w:sz w:val="24"/>
          <w:szCs w:val="24"/>
          <w:u w:val="single"/>
          <w:lang w:val="en-US"/>
        </w:rPr>
        <w:t>:</w:t>
      </w:r>
    </w:p>
    <w:p w:rsidR="009A05EB" w:rsidRPr="001D52F7" w:rsidRDefault="009A05EB" w:rsidP="009A05EB">
      <w:pPr>
        <w:pStyle w:val="a3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2F7">
        <w:rPr>
          <w:rFonts w:ascii="Times New Roman" w:hAnsi="Times New Roman" w:cs="Times New Roman"/>
          <w:sz w:val="24"/>
          <w:szCs w:val="24"/>
        </w:rPr>
        <w:t>Рост цен на сырьё и топливо;</w:t>
      </w:r>
    </w:p>
    <w:p w:rsidR="009A05EB" w:rsidRDefault="009A05EB" w:rsidP="009A05EB">
      <w:pPr>
        <w:pStyle w:val="a3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Рост з</w:t>
      </w:r>
      <w:r w:rsidRPr="001D52F7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sz w:val="24"/>
          <w:szCs w:val="24"/>
        </w:rPr>
        <w:t>п.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A05EB" w:rsidRDefault="009A05EB" w:rsidP="009A05EB">
      <w:pPr>
        <w:pStyle w:val="a3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Неправильная политика государства по отношению к косвенным налогам.</w:t>
      </w:r>
    </w:p>
    <w:p w:rsidR="009A05EB" w:rsidRDefault="009A05EB" w:rsidP="009A05EB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5EB" w:rsidRDefault="009A05EB" w:rsidP="009A05EB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5EB" w:rsidRDefault="009A05EB" w:rsidP="009A05EB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5EB" w:rsidRDefault="009A05EB" w:rsidP="009A05EB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2F7">
        <w:rPr>
          <w:rFonts w:ascii="Times New Roman" w:hAnsi="Times New Roman" w:cs="Times New Roman"/>
          <w:b/>
          <w:sz w:val="24"/>
          <w:szCs w:val="24"/>
        </w:rPr>
        <w:t>Борьба с инфляцией.</w:t>
      </w:r>
    </w:p>
    <w:p w:rsidR="00E74C44" w:rsidRDefault="009A05EB" w:rsidP="00E74C44">
      <w:pPr>
        <w:pStyle w:val="a3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7DB7">
        <w:rPr>
          <w:rFonts w:ascii="Times New Roman" w:hAnsi="Times New Roman" w:cs="Times New Roman"/>
          <w:i/>
          <w:sz w:val="24"/>
          <w:szCs w:val="24"/>
        </w:rPr>
        <w:t>Гашение инфляционных ожиданий.</w:t>
      </w:r>
      <w:r>
        <w:rPr>
          <w:rFonts w:ascii="Times New Roman" w:hAnsi="Times New Roman" w:cs="Times New Roman"/>
          <w:sz w:val="24"/>
          <w:szCs w:val="24"/>
        </w:rPr>
        <w:t xml:space="preserve"> Для этого необходимо</w:t>
      </w:r>
      <w:r w:rsidR="00E74C44" w:rsidRPr="00E74C44">
        <w:rPr>
          <w:rFonts w:ascii="Times New Roman" w:hAnsi="Times New Roman" w:cs="Times New Roman"/>
          <w:sz w:val="24"/>
          <w:szCs w:val="24"/>
        </w:rPr>
        <w:t>:</w:t>
      </w:r>
      <w:r w:rsidR="00E74C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C44" w:rsidRDefault="009A05EB" w:rsidP="00E74C44">
      <w:pPr>
        <w:pStyle w:val="a3"/>
        <w:numPr>
          <w:ilvl w:val="0"/>
          <w:numId w:val="5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правительство, которому доверяют граждане</w:t>
      </w:r>
      <w:r w:rsidR="00E74C44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74C44" w:rsidRDefault="009A05EB" w:rsidP="00E74C44">
      <w:pPr>
        <w:pStyle w:val="a3"/>
        <w:numPr>
          <w:ilvl w:val="0"/>
          <w:numId w:val="5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укрепление рыночных систем с помощью поддер</w:t>
      </w:r>
      <w:r w:rsidR="00E74C44">
        <w:rPr>
          <w:rFonts w:ascii="Times New Roman" w:hAnsi="Times New Roman" w:cs="Times New Roman"/>
          <w:sz w:val="24"/>
          <w:szCs w:val="24"/>
        </w:rPr>
        <w:t>жки малого и среднего бизнеса</w:t>
      </w:r>
      <w:r w:rsidR="00E74C44" w:rsidRPr="00E74C44">
        <w:rPr>
          <w:rFonts w:ascii="Times New Roman" w:hAnsi="Times New Roman" w:cs="Times New Roman"/>
          <w:sz w:val="24"/>
          <w:szCs w:val="24"/>
        </w:rPr>
        <w:t>;</w:t>
      </w:r>
    </w:p>
    <w:p w:rsidR="009A05EB" w:rsidRDefault="009A05EB" w:rsidP="00E74C44">
      <w:pPr>
        <w:pStyle w:val="a3"/>
        <w:numPr>
          <w:ilvl w:val="0"/>
          <w:numId w:val="5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конкуренции.</w:t>
      </w:r>
    </w:p>
    <w:p w:rsidR="009A05EB" w:rsidRDefault="009A05EB" w:rsidP="00E74C44">
      <w:pPr>
        <w:pStyle w:val="a3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026B">
        <w:rPr>
          <w:rFonts w:ascii="Times New Roman" w:hAnsi="Times New Roman" w:cs="Times New Roman"/>
          <w:i/>
          <w:sz w:val="24"/>
          <w:szCs w:val="24"/>
        </w:rPr>
        <w:t>Ограничение денежной массы через механизмы денежно - кредитной политики</w:t>
      </w:r>
      <w:r w:rsidRPr="003F7CD5">
        <w:rPr>
          <w:rFonts w:ascii="Times New Roman" w:hAnsi="Times New Roman" w:cs="Times New Roman"/>
          <w:sz w:val="24"/>
          <w:szCs w:val="24"/>
        </w:rPr>
        <w:t>:</w:t>
      </w:r>
    </w:p>
    <w:p w:rsidR="009A05EB" w:rsidRDefault="009A05EB" w:rsidP="009A05EB">
      <w:pPr>
        <w:pStyle w:val="a3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026B">
        <w:rPr>
          <w:rFonts w:ascii="Times New Roman" w:hAnsi="Times New Roman" w:cs="Times New Roman"/>
          <w:b/>
          <w:sz w:val="24"/>
          <w:szCs w:val="24"/>
        </w:rPr>
        <w:lastRenderedPageBreak/>
        <w:t>Ставка рефинансирования</w:t>
      </w:r>
      <w:r>
        <w:rPr>
          <w:rFonts w:ascii="Times New Roman" w:hAnsi="Times New Roman" w:cs="Times New Roman"/>
          <w:sz w:val="24"/>
          <w:szCs w:val="24"/>
        </w:rPr>
        <w:t xml:space="preserve"> - это тот процент ЦБР, под который он предоставляет кредиты коммерческим банкам.</w:t>
      </w:r>
    </w:p>
    <w:p w:rsidR="009A05EB" w:rsidRDefault="009A05EB" w:rsidP="009A05EB">
      <w:pPr>
        <w:pStyle w:val="a3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026B">
        <w:rPr>
          <w:rFonts w:ascii="Times New Roman" w:hAnsi="Times New Roman" w:cs="Times New Roman"/>
          <w:b/>
          <w:sz w:val="24"/>
          <w:szCs w:val="24"/>
        </w:rPr>
        <w:t>Норма обязательных резерво</w:t>
      </w:r>
      <w:r>
        <w:rPr>
          <w:rFonts w:ascii="Times New Roman" w:hAnsi="Times New Roman" w:cs="Times New Roman"/>
          <w:sz w:val="24"/>
          <w:szCs w:val="24"/>
        </w:rPr>
        <w:t>в - это те деньги коммерческих банков, которые хранятся в ЦБР. Она устанавливается в процентах к депозитам и является для коммерческих банков обязательной (законной).</w:t>
      </w:r>
    </w:p>
    <w:p w:rsidR="009A05EB" w:rsidRDefault="009A05EB" w:rsidP="00E74C44">
      <w:pPr>
        <w:pStyle w:val="a3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Снижение дефицита госбюджета </w:t>
      </w:r>
      <w:r>
        <w:rPr>
          <w:rFonts w:ascii="Times New Roman" w:hAnsi="Times New Roman" w:cs="Times New Roman"/>
          <w:sz w:val="24"/>
          <w:szCs w:val="24"/>
        </w:rPr>
        <w:t>- через уменьшение расходной части бюджета.</w:t>
      </w:r>
    </w:p>
    <w:p w:rsidR="009A05EB" w:rsidRDefault="009A05EB" w:rsidP="00E74C44">
      <w:pPr>
        <w:pStyle w:val="a3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1B9A">
        <w:rPr>
          <w:rFonts w:ascii="Times New Roman" w:hAnsi="Times New Roman" w:cs="Times New Roman"/>
          <w:i/>
          <w:sz w:val="24"/>
          <w:szCs w:val="24"/>
        </w:rPr>
        <w:t>Разумно - проводимая приватизация.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A05EB" w:rsidRDefault="009A05EB" w:rsidP="00E74C44">
      <w:pPr>
        <w:pStyle w:val="a3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1B9A">
        <w:rPr>
          <w:rFonts w:ascii="Times New Roman" w:hAnsi="Times New Roman" w:cs="Times New Roman"/>
          <w:i/>
          <w:sz w:val="24"/>
          <w:szCs w:val="24"/>
        </w:rPr>
        <w:t>Продажа земли</w:t>
      </w:r>
      <w:r>
        <w:rPr>
          <w:rFonts w:ascii="Times New Roman" w:hAnsi="Times New Roman" w:cs="Times New Roman"/>
          <w:sz w:val="24"/>
          <w:szCs w:val="24"/>
        </w:rPr>
        <w:t xml:space="preserve"> (покупка земли у государства).</w:t>
      </w:r>
    </w:p>
    <w:p w:rsidR="00DA6848" w:rsidRDefault="00955EDC" w:rsidP="00E74C44">
      <w:pPr>
        <w:pStyle w:val="a3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Снижение ликвидности сбережений.</w:t>
      </w:r>
    </w:p>
    <w:p w:rsidR="009A05EB" w:rsidRDefault="009A05EB" w:rsidP="009A05EB">
      <w:pPr>
        <w:pStyle w:val="a3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4400">
        <w:rPr>
          <w:rFonts w:ascii="Times New Roman" w:hAnsi="Times New Roman" w:cs="Times New Roman"/>
          <w:b/>
          <w:sz w:val="24"/>
          <w:szCs w:val="24"/>
        </w:rPr>
        <w:t xml:space="preserve">Деньги </w:t>
      </w:r>
      <w:r>
        <w:rPr>
          <w:rFonts w:ascii="Times New Roman" w:hAnsi="Times New Roman" w:cs="Times New Roman"/>
          <w:sz w:val="24"/>
          <w:szCs w:val="24"/>
        </w:rPr>
        <w:t>- это всеобщий эквивалент, т. е. на них можно приобрести лю</w:t>
      </w:r>
      <w:r w:rsidR="00955EDC">
        <w:rPr>
          <w:rFonts w:ascii="Times New Roman" w:hAnsi="Times New Roman" w:cs="Times New Roman"/>
          <w:sz w:val="24"/>
          <w:szCs w:val="24"/>
        </w:rPr>
        <w:t>бые товары и услуги.</w:t>
      </w:r>
    </w:p>
    <w:p w:rsidR="009A05EB" w:rsidRDefault="009A05EB" w:rsidP="009A05E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4400">
        <w:rPr>
          <w:rFonts w:ascii="Times New Roman" w:hAnsi="Times New Roman" w:cs="Times New Roman"/>
          <w:b/>
          <w:sz w:val="24"/>
          <w:szCs w:val="24"/>
        </w:rPr>
        <w:t>Деньгами</w:t>
      </w:r>
      <w:r>
        <w:rPr>
          <w:rFonts w:ascii="Times New Roman" w:hAnsi="Times New Roman" w:cs="Times New Roman"/>
          <w:sz w:val="24"/>
          <w:szCs w:val="24"/>
        </w:rPr>
        <w:t xml:space="preserve"> является всё то, что выполняет их функции.</w:t>
      </w:r>
    </w:p>
    <w:p w:rsidR="009A05EB" w:rsidRPr="00DD4400" w:rsidRDefault="009A05EB" w:rsidP="009A05E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DD4400">
        <w:rPr>
          <w:rFonts w:ascii="Times New Roman" w:hAnsi="Times New Roman" w:cs="Times New Roman"/>
          <w:sz w:val="24"/>
          <w:szCs w:val="24"/>
          <w:u w:val="single"/>
        </w:rPr>
        <w:t>Функции денег</w:t>
      </w:r>
      <w:r w:rsidRPr="00DD4400">
        <w:rPr>
          <w:rFonts w:ascii="Times New Roman" w:hAnsi="Times New Roman" w:cs="Times New Roman"/>
          <w:sz w:val="24"/>
          <w:szCs w:val="24"/>
          <w:u w:val="single"/>
          <w:lang w:val="en-US"/>
        </w:rPr>
        <w:t>:</w:t>
      </w:r>
    </w:p>
    <w:p w:rsidR="009A05EB" w:rsidRDefault="009A05EB" w:rsidP="009A05EB">
      <w:pPr>
        <w:pStyle w:val="a3"/>
        <w:numPr>
          <w:ilvl w:val="2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1C85">
        <w:rPr>
          <w:rFonts w:ascii="Times New Roman" w:hAnsi="Times New Roman" w:cs="Times New Roman"/>
          <w:b/>
          <w:sz w:val="24"/>
          <w:szCs w:val="24"/>
        </w:rPr>
        <w:t>Мера стоимости</w:t>
      </w:r>
      <w:r>
        <w:rPr>
          <w:rFonts w:ascii="Times New Roman" w:hAnsi="Times New Roman" w:cs="Times New Roman"/>
          <w:sz w:val="24"/>
          <w:szCs w:val="24"/>
        </w:rPr>
        <w:t>, т. е. любой товар, приравнивается к определённому количеству денег, и это деньги абстрактные.</w:t>
      </w:r>
    </w:p>
    <w:p w:rsidR="009A05EB" w:rsidRDefault="009A05EB" w:rsidP="009A05EB">
      <w:pPr>
        <w:pStyle w:val="a3"/>
        <w:numPr>
          <w:ilvl w:val="2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1C85">
        <w:rPr>
          <w:rFonts w:ascii="Times New Roman" w:hAnsi="Times New Roman" w:cs="Times New Roman"/>
          <w:b/>
          <w:sz w:val="24"/>
          <w:szCs w:val="24"/>
        </w:rPr>
        <w:t>Средства обращения</w:t>
      </w:r>
      <w:r>
        <w:rPr>
          <w:rFonts w:ascii="Times New Roman" w:hAnsi="Times New Roman" w:cs="Times New Roman"/>
          <w:sz w:val="24"/>
          <w:szCs w:val="24"/>
        </w:rPr>
        <w:t>. Эту функцию деньги выполняют всегда, когда являются посредником при купле - продаже товаров и услуг, это деньги реальные. С этой функцией связано появление бумажных денег.</w:t>
      </w:r>
    </w:p>
    <w:p w:rsidR="009A05EB" w:rsidRDefault="009A05EB" w:rsidP="009A05EB">
      <w:pPr>
        <w:pStyle w:val="a3"/>
        <w:numPr>
          <w:ilvl w:val="2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Деньги как </w:t>
      </w:r>
      <w:r w:rsidRPr="00941C85">
        <w:rPr>
          <w:rFonts w:ascii="Times New Roman" w:hAnsi="Times New Roman" w:cs="Times New Roman"/>
          <w:b/>
          <w:sz w:val="24"/>
          <w:szCs w:val="24"/>
        </w:rPr>
        <w:t>средство накопления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 w:rsidRPr="00941C85">
        <w:rPr>
          <w:rFonts w:ascii="Times New Roman" w:hAnsi="Times New Roman" w:cs="Times New Roman"/>
          <w:b/>
          <w:sz w:val="24"/>
          <w:szCs w:val="24"/>
        </w:rPr>
        <w:t>сбережения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21CDC">
        <w:rPr>
          <w:rFonts w:ascii="Times New Roman" w:hAnsi="Times New Roman" w:cs="Times New Roman"/>
          <w:b/>
          <w:sz w:val="24"/>
          <w:szCs w:val="24"/>
        </w:rPr>
        <w:t>запасная стоимость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05EB" w:rsidRDefault="009A05EB" w:rsidP="009A05EB">
      <w:pPr>
        <w:pStyle w:val="a3"/>
        <w:numPr>
          <w:ilvl w:val="2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1CDC">
        <w:rPr>
          <w:rFonts w:ascii="Times New Roman" w:hAnsi="Times New Roman" w:cs="Times New Roman"/>
          <w:b/>
          <w:sz w:val="24"/>
          <w:szCs w:val="24"/>
        </w:rPr>
        <w:t>Средства платежа</w:t>
      </w:r>
      <w:r>
        <w:rPr>
          <w:rFonts w:ascii="Times New Roman" w:hAnsi="Times New Roman" w:cs="Times New Roman"/>
          <w:sz w:val="24"/>
          <w:szCs w:val="24"/>
        </w:rPr>
        <w:t>. Эту функцию деньги выполняют тогда, когда имеет место отсрочка платежей.</w:t>
      </w:r>
    </w:p>
    <w:p w:rsidR="009A05EB" w:rsidRDefault="009A05EB" w:rsidP="009A05EB">
      <w:pPr>
        <w:pStyle w:val="a3"/>
        <w:numPr>
          <w:ilvl w:val="2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1CDC">
        <w:rPr>
          <w:rFonts w:ascii="Times New Roman" w:hAnsi="Times New Roman" w:cs="Times New Roman"/>
          <w:b/>
          <w:sz w:val="24"/>
          <w:szCs w:val="24"/>
        </w:rPr>
        <w:t>Мировые деньги</w:t>
      </w:r>
      <w:r w:rsidR="00955EDC">
        <w:rPr>
          <w:rFonts w:ascii="Times New Roman" w:hAnsi="Times New Roman" w:cs="Times New Roman"/>
          <w:sz w:val="24"/>
          <w:szCs w:val="24"/>
        </w:rPr>
        <w:t xml:space="preserve">. Это любая конвертируемая </w:t>
      </w:r>
      <w:r>
        <w:rPr>
          <w:rFonts w:ascii="Times New Roman" w:hAnsi="Times New Roman" w:cs="Times New Roman"/>
          <w:sz w:val="24"/>
          <w:szCs w:val="24"/>
        </w:rPr>
        <w:t>валюта.</w:t>
      </w:r>
    </w:p>
    <w:p w:rsidR="009A05EB" w:rsidRDefault="009A05EB" w:rsidP="009A05E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5EB" w:rsidRDefault="009A05EB" w:rsidP="009A05E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тех пор как государство стало реализовывать выпуск денег, всегда вставал вопрос</w:t>
      </w:r>
      <w:r w:rsidRPr="00941C8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C85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Какое количество денег необходимо для обращения?</w:t>
      </w:r>
      <w:r w:rsidRPr="00941C85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Для количественной характеристики объёма денежной массы существуют специальные обобщённые показатели, которые называются </w:t>
      </w:r>
      <w:r w:rsidRPr="00941C85">
        <w:rPr>
          <w:rFonts w:ascii="Times New Roman" w:hAnsi="Times New Roman" w:cs="Times New Roman"/>
          <w:b/>
          <w:sz w:val="24"/>
          <w:szCs w:val="24"/>
        </w:rPr>
        <w:t>денежными агрегатами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9A05EB" w:rsidRDefault="009A05EB" w:rsidP="009A05E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1D2A">
        <w:rPr>
          <w:rFonts w:ascii="Times New Roman" w:hAnsi="Times New Roman" w:cs="Times New Roman"/>
          <w:b/>
          <w:i/>
          <w:sz w:val="24"/>
          <w:szCs w:val="24"/>
          <w:lang w:val="en-US"/>
        </w:rPr>
        <w:t>M</w:t>
      </w:r>
      <w:r w:rsidRPr="00C01D2A">
        <w:rPr>
          <w:rFonts w:ascii="Times New Roman" w:hAnsi="Times New Roman" w:cs="Times New Roman"/>
          <w:b/>
          <w:i/>
          <w:sz w:val="24"/>
          <w:szCs w:val="24"/>
          <w:vertAlign w:val="subscript"/>
          <w:lang w:val="en-US"/>
        </w:rPr>
        <w:t>o</w:t>
      </w:r>
      <w:r w:rsidRPr="00C01D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1CDC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это наличные деньги в обращении</w:t>
      </w:r>
      <w:r w:rsidRPr="00221CD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бумажные и металлические.</w:t>
      </w:r>
    </w:p>
    <w:p w:rsidR="009A05EB" w:rsidRDefault="009A05EB" w:rsidP="009A05E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1D2A">
        <w:rPr>
          <w:rFonts w:ascii="Times New Roman" w:hAnsi="Times New Roman" w:cs="Times New Roman"/>
          <w:b/>
          <w:i/>
          <w:sz w:val="24"/>
          <w:szCs w:val="24"/>
          <w:lang w:val="en-US"/>
        </w:rPr>
        <w:t>M</w:t>
      </w:r>
      <w:r w:rsidRPr="00C01D2A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это агрегат </w:t>
      </w:r>
      <w:r w:rsidRPr="00221CDC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221CDC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o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 депозиты до востребования + чековые депозиты + пластиковые карты.</w:t>
      </w:r>
      <w:proofErr w:type="gramEnd"/>
    </w:p>
    <w:p w:rsidR="009A05EB" w:rsidRDefault="009A05EB" w:rsidP="009A05E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1D2A">
        <w:rPr>
          <w:rFonts w:ascii="Times New Roman" w:hAnsi="Times New Roman" w:cs="Times New Roman"/>
          <w:b/>
          <w:i/>
          <w:sz w:val="24"/>
          <w:szCs w:val="24"/>
          <w:lang w:val="en-US"/>
        </w:rPr>
        <w:t>M</w:t>
      </w:r>
      <w:r w:rsidRPr="00C01D2A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- агрегат </w:t>
      </w:r>
      <w:r w:rsidRPr="00221CDC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+ депозиты срочные + ГКО (государственная краткосрочная облигация сроком до 1 года).</w:t>
      </w:r>
      <w:proofErr w:type="gramEnd"/>
    </w:p>
    <w:p w:rsidR="009A05EB" w:rsidRDefault="009A05EB" w:rsidP="009A05E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1D2A">
        <w:rPr>
          <w:rFonts w:ascii="Times New Roman" w:hAnsi="Times New Roman" w:cs="Times New Roman"/>
          <w:b/>
          <w:i/>
          <w:sz w:val="24"/>
          <w:szCs w:val="24"/>
          <w:lang w:val="en-US"/>
        </w:rPr>
        <w:t>M</w:t>
      </w:r>
      <w:r w:rsidRPr="00C01D2A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- агрегат </w:t>
      </w:r>
      <w:r w:rsidRPr="00221CDC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государственная долгосрочная облигация ГО.</w:t>
      </w:r>
      <w:proofErr w:type="gramEnd"/>
    </w:p>
    <w:p w:rsidR="009A05EB" w:rsidRDefault="009A05EB" w:rsidP="009A05E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1D2A">
        <w:rPr>
          <w:rFonts w:ascii="Times New Roman" w:hAnsi="Times New Roman" w:cs="Times New Roman"/>
          <w:b/>
          <w:i/>
          <w:sz w:val="24"/>
          <w:szCs w:val="24"/>
          <w:lang w:val="en-US"/>
        </w:rPr>
        <w:t>M</w:t>
      </w:r>
      <w:r w:rsidRPr="00C01D2A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4</w:t>
      </w:r>
      <w:r w:rsidRPr="00C01D2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агрегат </w:t>
      </w:r>
      <w:r w:rsidRPr="00221CDC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+ не денежные ликвидные активы, хранящиеся в сейфах банка.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05EB" w:rsidRPr="00C01D2A" w:rsidRDefault="009A05EB" w:rsidP="009A05E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01D2A">
        <w:rPr>
          <w:rFonts w:ascii="Times New Roman" w:hAnsi="Times New Roman" w:cs="Times New Roman"/>
          <w:sz w:val="24"/>
          <w:szCs w:val="24"/>
          <w:u w:val="single"/>
        </w:rPr>
        <w:t xml:space="preserve">Количество денег необходимое для обращения рассчитывается на основе агрегата </w:t>
      </w:r>
      <w:r w:rsidRPr="00C01D2A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M</w:t>
      </w:r>
      <w:r w:rsidRPr="00C01D2A">
        <w:rPr>
          <w:rFonts w:ascii="Times New Roman" w:hAnsi="Times New Roman" w:cs="Times New Roman"/>
          <w:i/>
          <w:sz w:val="24"/>
          <w:szCs w:val="24"/>
          <w:u w:val="single"/>
          <w:vertAlign w:val="subscript"/>
        </w:rPr>
        <w:t>1</w:t>
      </w:r>
      <w:r w:rsidRPr="00C01D2A">
        <w:rPr>
          <w:rFonts w:ascii="Times New Roman" w:hAnsi="Times New Roman" w:cs="Times New Roman"/>
          <w:sz w:val="24"/>
          <w:szCs w:val="24"/>
          <w:u w:val="single"/>
        </w:rPr>
        <w:t xml:space="preserve"> по формуле:</w:t>
      </w:r>
    </w:p>
    <w:p w:rsidR="009A05EB" w:rsidRDefault="009A05EB" w:rsidP="009A05E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CDC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количество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денег необходимое для обращения.</w:t>
      </w:r>
    </w:p>
    <w:p w:rsidR="009A05EB" w:rsidRDefault="009A05EB" w:rsidP="009A05E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0E9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110E99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>
        <w:rPr>
          <w:rFonts w:ascii="Times New Roman" w:hAnsi="Times New Roman" w:cs="Times New Roman"/>
          <w:sz w:val="24"/>
          <w:szCs w:val="24"/>
        </w:rPr>
        <w:t>уровень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цен в стране.</w:t>
      </w:r>
    </w:p>
    <w:p w:rsidR="009A05EB" w:rsidRDefault="009A05EB" w:rsidP="009A05E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количество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произведённой конечной продукции.</w:t>
      </w:r>
    </w:p>
    <w:p w:rsidR="009A05EB" w:rsidRDefault="009A05EB" w:rsidP="009A05E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>
        <w:rPr>
          <w:rFonts w:ascii="Times New Roman" w:hAnsi="Times New Roman" w:cs="Times New Roman"/>
          <w:sz w:val="24"/>
          <w:szCs w:val="24"/>
        </w:rPr>
        <w:t>скорость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денежного обращения. </w:t>
      </w:r>
    </w:p>
    <w:p w:rsidR="009A05EB" w:rsidRPr="00C01D2A" w:rsidRDefault="009A05EB" w:rsidP="009A05E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1D2A">
        <w:rPr>
          <w:rFonts w:ascii="Times New Roman" w:hAnsi="Times New Roman" w:cs="Times New Roman"/>
          <w:sz w:val="24"/>
          <w:szCs w:val="24"/>
          <w:u w:val="single"/>
        </w:rPr>
        <w:t>Закон денежного обращения:</w:t>
      </w:r>
    </w:p>
    <w:p w:rsidR="009A05EB" w:rsidRPr="004905E2" w:rsidRDefault="009A05EB" w:rsidP="009A05EB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A05EB" w:rsidRDefault="009A05EB" w:rsidP="009A05EB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m:oMath>
        <m:r>
          <m:rPr>
            <m:sty m:val="bi"/>
          </m:rPr>
          <w:rPr>
            <w:rFonts w:ascii="Cambria Math" w:hAnsi="Cambria Math" w:cs="Cambria Math"/>
            <w:sz w:val="28"/>
            <w:szCs w:val="28"/>
          </w:rPr>
          <m:t>M</m:t>
        </m:r>
        <m:r>
          <m:rPr>
            <m:sty m:val="b"/>
          </m:rPr>
          <w:rPr>
            <w:rFonts w:ascii="Cambria Math" w:hAnsi="Cambria Math" w:cs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Cambria Math"/>
                <w:sz w:val="28"/>
                <w:szCs w:val="28"/>
                <w:lang w:val="en-US"/>
              </w:rPr>
              <m:t>P</m:t>
            </m:r>
            <m:r>
              <m:rPr>
                <m:sty m:val="b"/>
              </m:rPr>
              <w:rPr>
                <w:rFonts w:ascii="Cambria Math" w:hAnsi="Cambria Math" w:cs="Cambria Math"/>
                <w:sz w:val="28"/>
                <w:szCs w:val="28"/>
              </w:rPr>
              <m:t>*</m:t>
            </m:r>
            <m:r>
              <m:rPr>
                <m:sty m:val="b"/>
              </m:rPr>
              <w:rPr>
                <w:rFonts w:ascii="Cambria Math" w:hAnsi="Cambria Math" w:cs="Cambria Math"/>
                <w:sz w:val="28"/>
                <w:szCs w:val="28"/>
                <w:lang w:val="en-US"/>
              </w:rPr>
              <m:t>Q</m:t>
            </m:r>
          </m:num>
          <m:den>
            <m:r>
              <m:rPr>
                <m:sty m:val="b"/>
              </m:rPr>
              <w:rPr>
                <w:rFonts w:ascii="Cambria Math" w:hAnsi="Cambria Math" w:cs="Cambria Math"/>
                <w:sz w:val="28"/>
                <w:szCs w:val="28"/>
              </w:rPr>
              <m:t>V</m:t>
            </m:r>
          </m:den>
        </m:f>
      </m:oMath>
      <w:r w:rsidRPr="004905E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A05EB" w:rsidRDefault="009A05EB" w:rsidP="009A05EB">
      <w:pPr>
        <w:pStyle w:val="a3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F3B">
        <w:rPr>
          <w:rFonts w:ascii="Times New Roman" w:hAnsi="Times New Roman" w:cs="Times New Roman"/>
          <w:b/>
          <w:sz w:val="24"/>
          <w:szCs w:val="24"/>
        </w:rPr>
        <w:t>Кредитная система</w:t>
      </w:r>
      <w:r>
        <w:rPr>
          <w:rFonts w:ascii="Times New Roman" w:hAnsi="Times New Roman" w:cs="Times New Roman"/>
          <w:b/>
          <w:sz w:val="24"/>
          <w:szCs w:val="24"/>
        </w:rPr>
        <w:t xml:space="preserve"> РФ.</w:t>
      </w:r>
    </w:p>
    <w:p w:rsidR="009A05EB" w:rsidRDefault="009A05EB" w:rsidP="009A05EB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Кредитная система</w:t>
      </w:r>
      <w:r>
        <w:rPr>
          <w:rFonts w:ascii="Times New Roman" w:hAnsi="Times New Roman" w:cs="Times New Roman"/>
          <w:sz w:val="24"/>
          <w:szCs w:val="24"/>
        </w:rPr>
        <w:t xml:space="preserve"> - это совокупность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кредитно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финансовых учреждений, которые создают, аккумулируют и предоставляют денежные средства на условиях возвратности, срочности и платности.</w:t>
      </w:r>
    </w:p>
    <w:p w:rsidR="009A05EB" w:rsidRDefault="009A05EB" w:rsidP="009A05EB">
      <w:pPr>
        <w:pStyle w:val="a3"/>
        <w:ind w:left="0"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B63F3B">
        <w:rPr>
          <w:rFonts w:ascii="Times New Roman" w:hAnsi="Times New Roman" w:cs="Times New Roman"/>
          <w:sz w:val="24"/>
          <w:szCs w:val="24"/>
          <w:u w:val="single"/>
        </w:rPr>
        <w:t>В кредитную систему РФ входят:</w:t>
      </w:r>
    </w:p>
    <w:p w:rsidR="009A05EB" w:rsidRDefault="009A05EB" w:rsidP="009A05EB">
      <w:pPr>
        <w:pStyle w:val="a3"/>
        <w:numPr>
          <w:ilvl w:val="2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B63F3B">
        <w:rPr>
          <w:rFonts w:ascii="Times New Roman" w:hAnsi="Times New Roman" w:cs="Times New Roman"/>
          <w:sz w:val="24"/>
          <w:szCs w:val="24"/>
        </w:rPr>
        <w:t>ЦБ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A05EB" w:rsidRDefault="009A05EB" w:rsidP="009A05EB">
      <w:pPr>
        <w:pStyle w:val="a3"/>
        <w:numPr>
          <w:ilvl w:val="2"/>
          <w:numId w:val="4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Коммерческие банки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A05EB" w:rsidRDefault="009A05EB" w:rsidP="009A05EB">
      <w:pPr>
        <w:pStyle w:val="a3"/>
        <w:numPr>
          <w:ilvl w:val="2"/>
          <w:numId w:val="43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Небанковские учреждения (инвестиционные, страховые кампании, финансовые кампании, сберкассы, пенсионный фонд, ломбарды).</w:t>
      </w:r>
      <w:proofErr w:type="gramEnd"/>
    </w:p>
    <w:p w:rsidR="009A05EB" w:rsidRDefault="009A05EB" w:rsidP="009A05EB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Центральный Банк</w:t>
      </w:r>
      <w:r>
        <w:rPr>
          <w:rFonts w:ascii="Times New Roman" w:hAnsi="Times New Roman" w:cs="Times New Roman"/>
          <w:sz w:val="24"/>
          <w:szCs w:val="24"/>
        </w:rPr>
        <w:t>. Его клиенты</w:t>
      </w:r>
      <w:r w:rsidRPr="001A18A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государство и коммерческие банки. </w:t>
      </w:r>
    </w:p>
    <w:p w:rsidR="009A05EB" w:rsidRDefault="009A05EB" w:rsidP="009A05EB">
      <w:pPr>
        <w:ind w:left="720"/>
        <w:rPr>
          <w:rFonts w:ascii="Times New Roman" w:hAnsi="Times New Roman" w:cs="Times New Roman"/>
          <w:sz w:val="24"/>
          <w:szCs w:val="24"/>
          <w:u w:val="single"/>
        </w:rPr>
      </w:pPr>
      <w:r w:rsidRPr="001A18A5">
        <w:rPr>
          <w:rFonts w:ascii="Times New Roman" w:hAnsi="Times New Roman" w:cs="Times New Roman"/>
          <w:sz w:val="24"/>
          <w:szCs w:val="24"/>
          <w:u w:val="single"/>
        </w:rPr>
        <w:t>Функции</w:t>
      </w:r>
      <w:r w:rsidRPr="00ED2402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A05EB" w:rsidRPr="001A18A5" w:rsidRDefault="009A05EB" w:rsidP="009A05EB">
      <w:pPr>
        <w:pStyle w:val="a3"/>
        <w:numPr>
          <w:ilvl w:val="2"/>
          <w:numId w:val="44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Руководит всей кредитной системой страны</w:t>
      </w:r>
      <w:r w:rsidRPr="001A18A5">
        <w:rPr>
          <w:rFonts w:ascii="Times New Roman" w:hAnsi="Times New Roman" w:cs="Times New Roman"/>
          <w:sz w:val="24"/>
          <w:szCs w:val="24"/>
        </w:rPr>
        <w:t>;</w:t>
      </w:r>
    </w:p>
    <w:p w:rsidR="009A05EB" w:rsidRPr="001A18A5" w:rsidRDefault="009A05EB" w:rsidP="009A05EB">
      <w:pPr>
        <w:pStyle w:val="a3"/>
        <w:numPr>
          <w:ilvl w:val="2"/>
          <w:numId w:val="44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Обладает монопольным правом на денежную эмиссию</w:t>
      </w:r>
      <w:r w:rsidRPr="001A18A5">
        <w:rPr>
          <w:rFonts w:ascii="Times New Roman" w:hAnsi="Times New Roman" w:cs="Times New Roman"/>
          <w:sz w:val="24"/>
          <w:szCs w:val="24"/>
        </w:rPr>
        <w:t>;</w:t>
      </w:r>
    </w:p>
    <w:p w:rsidR="009A05EB" w:rsidRPr="001A18A5" w:rsidRDefault="009A05EB" w:rsidP="009A05EB">
      <w:pPr>
        <w:pStyle w:val="a3"/>
        <w:numPr>
          <w:ilvl w:val="2"/>
          <w:numId w:val="44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Ведёт финансовые операции правительства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A05EB" w:rsidRPr="001A18A5" w:rsidRDefault="009A05EB" w:rsidP="009A05EB">
      <w:pPr>
        <w:pStyle w:val="a3"/>
        <w:numPr>
          <w:ilvl w:val="2"/>
          <w:numId w:val="44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Хранит временно - свободные денежные средства и нормы резервов коммерческих банков</w:t>
      </w:r>
      <w:r w:rsidRPr="001A18A5">
        <w:rPr>
          <w:rFonts w:ascii="Times New Roman" w:hAnsi="Times New Roman" w:cs="Times New Roman"/>
          <w:sz w:val="24"/>
          <w:szCs w:val="24"/>
        </w:rPr>
        <w:t>;</w:t>
      </w:r>
    </w:p>
    <w:p w:rsidR="009A05EB" w:rsidRPr="00ED2402" w:rsidRDefault="009A05EB" w:rsidP="009A05EB">
      <w:pPr>
        <w:pStyle w:val="a3"/>
        <w:numPr>
          <w:ilvl w:val="2"/>
          <w:numId w:val="44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Предоставляет коммерческим банкам кредиты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A05EB" w:rsidRPr="001A18A5" w:rsidRDefault="009A05EB" w:rsidP="009A05EB">
      <w:pPr>
        <w:pStyle w:val="a3"/>
        <w:numPr>
          <w:ilvl w:val="2"/>
          <w:numId w:val="44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Поддерживает курс д. е. страны.</w:t>
      </w:r>
    </w:p>
    <w:p w:rsidR="009A05EB" w:rsidRDefault="009A05EB" w:rsidP="009A05EB">
      <w:pPr>
        <w:pStyle w:val="a3"/>
        <w:ind w:left="141" w:firstLine="567"/>
        <w:rPr>
          <w:rFonts w:ascii="Times New Roman" w:hAnsi="Times New Roman" w:cs="Times New Roman"/>
          <w:b/>
          <w:sz w:val="24"/>
          <w:szCs w:val="24"/>
        </w:rPr>
      </w:pPr>
    </w:p>
    <w:p w:rsidR="009A05EB" w:rsidRDefault="009A05EB" w:rsidP="009A05EB">
      <w:pPr>
        <w:pStyle w:val="a3"/>
        <w:ind w:left="141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Коммерческие Банки</w:t>
      </w:r>
      <w:r>
        <w:rPr>
          <w:rFonts w:ascii="Times New Roman" w:hAnsi="Times New Roman" w:cs="Times New Roman"/>
          <w:sz w:val="24"/>
          <w:szCs w:val="24"/>
        </w:rPr>
        <w:t>. Их клиенты</w:t>
      </w:r>
      <w:r w:rsidRPr="00ED240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бизнес и население.</w:t>
      </w:r>
    </w:p>
    <w:p w:rsidR="009A05EB" w:rsidRDefault="009A05EB" w:rsidP="009A05EB">
      <w:pPr>
        <w:ind w:firstLine="708"/>
        <w:rPr>
          <w:rFonts w:ascii="Times New Roman" w:hAnsi="Times New Roman" w:cs="Times New Roman"/>
          <w:sz w:val="24"/>
          <w:szCs w:val="24"/>
          <w:u w:val="single"/>
        </w:rPr>
      </w:pPr>
      <w:r w:rsidRPr="00ED2402">
        <w:rPr>
          <w:rFonts w:ascii="Times New Roman" w:hAnsi="Times New Roman" w:cs="Times New Roman"/>
          <w:sz w:val="24"/>
          <w:szCs w:val="24"/>
          <w:u w:val="single"/>
        </w:rPr>
        <w:t>Функции</w:t>
      </w:r>
      <w:r w:rsidRPr="00ED2402">
        <w:rPr>
          <w:rFonts w:ascii="Times New Roman" w:hAnsi="Times New Roman" w:cs="Times New Roman"/>
          <w:sz w:val="24"/>
          <w:szCs w:val="24"/>
          <w:u w:val="single"/>
          <w:lang w:val="en-US"/>
        </w:rPr>
        <w:t>:</w:t>
      </w:r>
    </w:p>
    <w:p w:rsidR="009A05EB" w:rsidRDefault="009A05EB" w:rsidP="009A05EB">
      <w:pPr>
        <w:pStyle w:val="a3"/>
        <w:numPr>
          <w:ilvl w:val="2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ED2402">
        <w:rPr>
          <w:rFonts w:ascii="Times New Roman" w:hAnsi="Times New Roman" w:cs="Times New Roman"/>
          <w:sz w:val="24"/>
          <w:szCs w:val="24"/>
        </w:rPr>
        <w:t>Пред</w:t>
      </w:r>
      <w:r>
        <w:rPr>
          <w:rFonts w:ascii="Times New Roman" w:hAnsi="Times New Roman" w:cs="Times New Roman"/>
          <w:sz w:val="24"/>
          <w:szCs w:val="24"/>
        </w:rPr>
        <w:t>оставляют кредиты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A05EB" w:rsidRDefault="009A05EB" w:rsidP="009A05EB">
      <w:pPr>
        <w:pStyle w:val="a3"/>
        <w:numPr>
          <w:ilvl w:val="2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Ведёт финансовые операции физических и юридических лиц</w:t>
      </w:r>
      <w:r w:rsidRPr="0064202C">
        <w:rPr>
          <w:rFonts w:ascii="Times New Roman" w:hAnsi="Times New Roman" w:cs="Times New Roman"/>
          <w:sz w:val="24"/>
          <w:szCs w:val="24"/>
        </w:rPr>
        <w:t>;</w:t>
      </w:r>
    </w:p>
    <w:p w:rsidR="009A05EB" w:rsidRDefault="009A05EB" w:rsidP="009A05EB">
      <w:pPr>
        <w:pStyle w:val="a3"/>
        <w:numPr>
          <w:ilvl w:val="2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Консультации.</w:t>
      </w:r>
    </w:p>
    <w:p w:rsidR="00A65AC8" w:rsidRDefault="00A65AC8" w:rsidP="00DA4CD7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65AC8" w:rsidRDefault="00A65AC8" w:rsidP="00DA4CD7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65AC8" w:rsidRDefault="00A65AC8" w:rsidP="00DA4CD7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65AC8" w:rsidRDefault="00A65AC8" w:rsidP="00DA4CD7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65AC8" w:rsidRDefault="00A65AC8" w:rsidP="00DA4CD7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65AC8" w:rsidRDefault="00A65AC8" w:rsidP="00DA4CD7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65AC8" w:rsidRDefault="00A65AC8" w:rsidP="00DA4CD7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021F3" w:rsidRPr="007021F3" w:rsidRDefault="007021F3" w:rsidP="007021F3">
      <w:pPr>
        <w:pStyle w:val="a8"/>
        <w:tabs>
          <w:tab w:val="clear" w:pos="4677"/>
          <w:tab w:val="clear" w:pos="9355"/>
          <w:tab w:val="left" w:pos="2655"/>
        </w:tabs>
        <w:jc w:val="center"/>
      </w:pPr>
      <w:bookmarkStart w:id="1" w:name="_GoBack"/>
      <w:bookmarkEnd w:id="1"/>
      <w:r>
        <w:lastRenderedPageBreak/>
        <w:t>Тест по основам экономики</w:t>
      </w:r>
    </w:p>
    <w:p w:rsidR="00702098" w:rsidRPr="00702098" w:rsidRDefault="00702098" w:rsidP="00702098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Вариант 1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1. Средства удовлетворения человеческих потребностей, доступные людям в объеме меньшем, чем объем этих потребностей получили название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ресурсы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неэкономические блага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экономические блага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2. Ограниченность ресурсов – это проблема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всех государств, не допускающих расточительного использования любых ресурсов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только государств с ограниченными ископаемыми ресурсами.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 xml:space="preserve">в) только тех государств, которые в недалёком прошлом расточительно использовали свои ресурсы 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3. Самой элементарной формой организации экономики является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натуральное хозяйство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товарное производство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рыночное хозяйство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4. Система, в которой доминирует государственная собственность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командная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смешанная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рыночная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5. Экономический рост, основанный на использовании дополнительного объема факторов производства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интенсивный экономический рост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экстенсивный экономический рост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отрицательный темп экономического роста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6. Инфляция – это существующая в экономике тенденция к повышению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общего уровня цен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цен на продукты питания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цен на коммунальные услуги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7. Пирамида потребностей, описывающая всё разнообразие человеческих потребностей и желаний, была предложена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А. Маршалл.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 xml:space="preserve">б) А. </w:t>
      </w:r>
      <w:proofErr w:type="spellStart"/>
      <w:r w:rsidRPr="00702098">
        <w:rPr>
          <w:rFonts w:ascii="Times New Roman" w:hAnsi="Times New Roman" w:cs="Times New Roman"/>
          <w:sz w:val="24"/>
          <w:szCs w:val="24"/>
        </w:rPr>
        <w:t>Маслоу</w:t>
      </w:r>
      <w:proofErr w:type="spellEnd"/>
      <w:r w:rsidRPr="00702098">
        <w:rPr>
          <w:rFonts w:ascii="Times New Roman" w:hAnsi="Times New Roman" w:cs="Times New Roman"/>
          <w:sz w:val="24"/>
          <w:szCs w:val="24"/>
        </w:rPr>
        <w:t>.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А. Смит.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8. Число трудоспособных жителей любой страны строго фиксировано в любой момент времени – это правило характеризует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ограниченность предпринимательства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ограниченность труда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ограниченность капитала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9. Рыночная экономика характеризуется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вмешательством государства в экономику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lastRenderedPageBreak/>
        <w:t>б) монополизмом производства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господством частной собственности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 xml:space="preserve">10. Экономику можно считать </w:t>
      </w:r>
      <w:proofErr w:type="gramStart"/>
      <w:r w:rsidRPr="00702098">
        <w:rPr>
          <w:rFonts w:ascii="Times New Roman" w:hAnsi="Times New Roman" w:cs="Times New Roman"/>
          <w:sz w:val="24"/>
          <w:szCs w:val="24"/>
        </w:rPr>
        <w:t>эффективной</w:t>
      </w:r>
      <w:proofErr w:type="gramEnd"/>
      <w:r w:rsidRPr="00702098">
        <w:rPr>
          <w:rFonts w:ascii="Times New Roman" w:hAnsi="Times New Roman" w:cs="Times New Roman"/>
          <w:sz w:val="24"/>
          <w:szCs w:val="24"/>
        </w:rPr>
        <w:t>, если достигнуты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полная занятость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полное использование производственных ресурсов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и полная занятость и полное использование производственных ресурсов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11. Издержки, величина которых изменяется в зависимости от роста или падения производства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переменные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постоянные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внешние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12. Естественный уровень безработицы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равен 0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характеризуется наличием в стране структурной и фрикционной безработицы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является переменной величиной в долгосрочном периоде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13. В качестве показателя инфляции в стране обычно используется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индекс потребительских цен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количество денег в обращении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валютный курс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14. Частная собственность, свободная система ценообразования и конкуренция являются основой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командной экономики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рыночной экономики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любой экономики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15. Волнообразное движение экономики, в ходе которой она проходит фазы, которые сменяют одна другую и периодически повторяются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экономический рост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экономическое развитие</w:t>
      </w:r>
    </w:p>
    <w:p w:rsidR="00702098" w:rsidRPr="00702098" w:rsidRDefault="00702098" w:rsidP="00702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экономический цикл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br w:type="page"/>
      </w:r>
    </w:p>
    <w:p w:rsidR="00702098" w:rsidRPr="00702098" w:rsidRDefault="00702098" w:rsidP="007021F3">
      <w:pPr>
        <w:spacing w:before="120" w:after="0"/>
        <w:jc w:val="center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lastRenderedPageBreak/>
        <w:t>Вариант 2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1. Определите утверждения, относящиеся к макроэкономике: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правительство осуществляет политику либерализации цен;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отсутствие дождей вызвало в центральных районах России падение урожайности зерновых;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ликвидация бюджетного дефицита является одним из средств снижения уровня инфляции.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2. Если производство в отрасли распределено между несколькими фирмами, контролирующими рынок, то такая структура рынка называется: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 xml:space="preserve">а) совершенной конкуренцией; 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монополистической конкуренцией;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олигополией;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г) монополией.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3. На снижение себестоимости продукции влияют следующие факторы: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повышение технического уровня производства;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сокращение числа наёмных рабочих;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улучшение использования природных ресурсов.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4. Инфляция предложения вызывается: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 ростом цен на факторы производства;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 снижением цен на факторы производства;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 превышением совокупного предложения над совокупным спросом;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г)  затормаживанием заработной платы и цен.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5. К переменным издержкам относятся: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 затраты на материалы;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 расходы на реализацию продукции;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 заработная плата производственного персонала;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г)  административные и управленческие расходы.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6. Прибыль от реализации продукции – это: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 выручка, полученная от реализации продукции;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 денежное выражение стоимости товаров;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 разность между выручкой от реализации продукц</w:t>
      </w:r>
      <w:proofErr w:type="gramStart"/>
      <w:r w:rsidRPr="00702098">
        <w:rPr>
          <w:rFonts w:ascii="Times New Roman" w:hAnsi="Times New Roman" w:cs="Times New Roman"/>
          <w:sz w:val="24"/>
          <w:szCs w:val="24"/>
        </w:rPr>
        <w:t>ии и её</w:t>
      </w:r>
      <w:proofErr w:type="gramEnd"/>
      <w:r w:rsidRPr="00702098">
        <w:rPr>
          <w:rFonts w:ascii="Times New Roman" w:hAnsi="Times New Roman" w:cs="Times New Roman"/>
          <w:sz w:val="24"/>
          <w:szCs w:val="24"/>
        </w:rPr>
        <w:t xml:space="preserve"> себестоимостью.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7. Что из ниже перечисленного вызывает инфляцию спроса: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 рост цен на сырьё и энергию;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 рост заработной платы и полная занятость;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 рост государственных расходов;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г)  рост ставки процента.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8. Макроэкономика определяется как область экономической науки, изучающая: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 роль государства в экономике;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 глобальные тенденции экономического развития человечества;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 процессы, происходящие в национальной экономике, взятой в целом.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9. Что  из ниже перечисленного является признаком только монопольного рынка: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 один продавец;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lastRenderedPageBreak/>
        <w:t>б)  дифференциация продукции;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 один покупатель;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 xml:space="preserve">г)  стандартизация продукции.   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10. Выделите внешние факторы экономических циклов: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 изменение численности населения;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 потребительские расходы;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 войны;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г)  научно-технический прогресс.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11. Уровень безработицы при полной занятости: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 учитывает циклическую безработицу;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 учитывает фрикционную и структурную безработицу;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 xml:space="preserve">в)  </w:t>
      </w:r>
      <w:proofErr w:type="gramStart"/>
      <w:r w:rsidRPr="00702098">
        <w:rPr>
          <w:rFonts w:ascii="Times New Roman" w:hAnsi="Times New Roman" w:cs="Times New Roman"/>
          <w:sz w:val="24"/>
          <w:szCs w:val="24"/>
        </w:rPr>
        <w:t>равен</w:t>
      </w:r>
      <w:proofErr w:type="gramEnd"/>
      <w:r w:rsidRPr="00702098">
        <w:rPr>
          <w:rFonts w:ascii="Times New Roman" w:hAnsi="Times New Roman" w:cs="Times New Roman"/>
          <w:sz w:val="24"/>
          <w:szCs w:val="24"/>
        </w:rPr>
        <w:t xml:space="preserve"> нулю.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12. Заработная плата рабочих – это одна из составляющих: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 постоянных издержек фирмы;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 переменных издержек фирмы;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 внутренних издержек фирмы.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13. Валюта – это: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 денежная единица страны;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 денежная единица иностранного государства.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14. Закон спроса выражает зависимость: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 спроса от предложения;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 предложения от спроса;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 спроса от цены;</w:t>
      </w:r>
    </w:p>
    <w:p w:rsidR="00702098" w:rsidRPr="00702098" w:rsidRDefault="00702098" w:rsidP="007021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г)  цены от спроса.</w:t>
      </w:r>
    </w:p>
    <w:p w:rsidR="00702098" w:rsidRPr="00702098" w:rsidRDefault="00702098" w:rsidP="007021F3">
      <w:pPr>
        <w:tabs>
          <w:tab w:val="left" w:pos="36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15. Какой из перечисленных процессов не относится к фазе спада экономики:</w:t>
      </w:r>
    </w:p>
    <w:p w:rsidR="00702098" w:rsidRPr="00702098" w:rsidRDefault="00702098" w:rsidP="007021F3">
      <w:pPr>
        <w:tabs>
          <w:tab w:val="left" w:pos="36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а)  сокращение прибылей;</w:t>
      </w:r>
    </w:p>
    <w:p w:rsidR="00702098" w:rsidRPr="00702098" w:rsidRDefault="00702098" w:rsidP="007021F3">
      <w:pPr>
        <w:tabs>
          <w:tab w:val="left" w:pos="36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б)  падение курса акций;</w:t>
      </w:r>
    </w:p>
    <w:p w:rsidR="00702098" w:rsidRPr="00702098" w:rsidRDefault="00702098" w:rsidP="007021F3">
      <w:pPr>
        <w:tabs>
          <w:tab w:val="left" w:pos="36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в)  уменьшение выплат по безработице;</w:t>
      </w:r>
    </w:p>
    <w:p w:rsidR="00702098" w:rsidRPr="00702098" w:rsidRDefault="00702098" w:rsidP="007021F3">
      <w:pPr>
        <w:tabs>
          <w:tab w:val="left" w:pos="36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г)  снижение уровня процентных ставок.</w:t>
      </w:r>
    </w:p>
    <w:p w:rsidR="00702098" w:rsidRPr="00702098" w:rsidRDefault="00702098" w:rsidP="00702098">
      <w:pPr>
        <w:tabs>
          <w:tab w:val="left" w:pos="3600"/>
        </w:tabs>
        <w:rPr>
          <w:rFonts w:ascii="Times New Roman" w:hAnsi="Times New Roman" w:cs="Times New Roman"/>
          <w:b/>
          <w:sz w:val="24"/>
          <w:szCs w:val="24"/>
        </w:rPr>
      </w:pPr>
    </w:p>
    <w:p w:rsidR="00702098" w:rsidRPr="00702098" w:rsidRDefault="00702098" w:rsidP="007020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2098">
        <w:rPr>
          <w:rFonts w:ascii="Times New Roman" w:hAnsi="Times New Roman" w:cs="Times New Roman"/>
          <w:sz w:val="24"/>
          <w:szCs w:val="24"/>
        </w:rPr>
        <w:t>Ответы на тестовые задания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4111"/>
        <w:gridCol w:w="4218"/>
      </w:tblGrid>
      <w:tr w:rsidR="00702098" w:rsidRPr="00702098" w:rsidTr="005C7280">
        <w:tc>
          <w:tcPr>
            <w:tcW w:w="1242" w:type="dxa"/>
            <w:vMerge w:val="restart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098">
              <w:rPr>
                <w:rFonts w:ascii="Times New Roman" w:hAnsi="Times New Roman" w:cs="Times New Roman"/>
                <w:sz w:val="24"/>
                <w:szCs w:val="24"/>
              </w:rPr>
              <w:t>№ вопроса</w:t>
            </w:r>
          </w:p>
        </w:tc>
        <w:tc>
          <w:tcPr>
            <w:tcW w:w="8329" w:type="dxa"/>
            <w:gridSpan w:val="2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098">
              <w:rPr>
                <w:rFonts w:ascii="Times New Roman" w:hAnsi="Times New Roman" w:cs="Times New Roman"/>
                <w:sz w:val="24"/>
                <w:szCs w:val="24"/>
              </w:rPr>
              <w:t>№ варианта</w:t>
            </w:r>
          </w:p>
        </w:tc>
      </w:tr>
      <w:tr w:rsidR="00702098" w:rsidRPr="00702098" w:rsidTr="005C7280">
        <w:tc>
          <w:tcPr>
            <w:tcW w:w="1242" w:type="dxa"/>
            <w:vMerge/>
          </w:tcPr>
          <w:p w:rsidR="00702098" w:rsidRPr="00702098" w:rsidRDefault="00702098" w:rsidP="005C72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0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8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0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2098" w:rsidRPr="00702098" w:rsidTr="005C7280">
        <w:tc>
          <w:tcPr>
            <w:tcW w:w="1242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0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098" w:rsidRPr="00702098" w:rsidTr="005C7280">
        <w:tc>
          <w:tcPr>
            <w:tcW w:w="1242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0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098" w:rsidRPr="00702098" w:rsidTr="005C7280">
        <w:tc>
          <w:tcPr>
            <w:tcW w:w="1242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0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098" w:rsidRPr="00702098" w:rsidTr="005C7280">
        <w:tc>
          <w:tcPr>
            <w:tcW w:w="1242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0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098" w:rsidRPr="00702098" w:rsidTr="005C7280">
        <w:tc>
          <w:tcPr>
            <w:tcW w:w="1242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0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098" w:rsidRPr="00702098" w:rsidTr="005C7280">
        <w:tc>
          <w:tcPr>
            <w:tcW w:w="1242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0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098" w:rsidRPr="00702098" w:rsidTr="005C7280">
        <w:tc>
          <w:tcPr>
            <w:tcW w:w="1242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0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098" w:rsidRPr="00702098" w:rsidTr="005C7280">
        <w:tc>
          <w:tcPr>
            <w:tcW w:w="1242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0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098" w:rsidRPr="00702098" w:rsidTr="005C7280">
        <w:tc>
          <w:tcPr>
            <w:tcW w:w="1242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0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098" w:rsidRPr="00702098" w:rsidTr="005C7280">
        <w:tc>
          <w:tcPr>
            <w:tcW w:w="1242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0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111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098" w:rsidRPr="00702098" w:rsidTr="005C7280">
        <w:tc>
          <w:tcPr>
            <w:tcW w:w="1242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0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098" w:rsidRPr="00702098" w:rsidTr="005C7280">
        <w:tc>
          <w:tcPr>
            <w:tcW w:w="1242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09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098" w:rsidRPr="00702098" w:rsidTr="005C7280">
        <w:tc>
          <w:tcPr>
            <w:tcW w:w="1242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09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098" w:rsidRPr="00702098" w:rsidTr="005C7280">
        <w:tc>
          <w:tcPr>
            <w:tcW w:w="1242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09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098" w:rsidRPr="00702098" w:rsidTr="005C7280">
        <w:tc>
          <w:tcPr>
            <w:tcW w:w="1242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09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702098" w:rsidRPr="00702098" w:rsidRDefault="00702098" w:rsidP="005C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02098" w:rsidRPr="007021F3" w:rsidRDefault="00702098" w:rsidP="00DA4CD7">
      <w:pPr>
        <w:rPr>
          <w:b/>
        </w:rPr>
      </w:pPr>
    </w:p>
    <w:sectPr w:rsidR="00702098" w:rsidRPr="007021F3" w:rsidSect="00873A5E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20C" w:rsidRDefault="0016620C" w:rsidP="00873A5E">
      <w:pPr>
        <w:spacing w:after="0" w:line="240" w:lineRule="auto"/>
      </w:pPr>
      <w:r>
        <w:separator/>
      </w:r>
    </w:p>
  </w:endnote>
  <w:endnote w:type="continuationSeparator" w:id="0">
    <w:p w:rsidR="0016620C" w:rsidRDefault="0016620C" w:rsidP="00873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A5E" w:rsidRDefault="00873A5E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A5E" w:rsidRDefault="00873A5E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A5E" w:rsidRDefault="00873A5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20C" w:rsidRDefault="0016620C" w:rsidP="00873A5E">
      <w:pPr>
        <w:spacing w:after="0" w:line="240" w:lineRule="auto"/>
      </w:pPr>
      <w:r>
        <w:separator/>
      </w:r>
    </w:p>
  </w:footnote>
  <w:footnote w:type="continuationSeparator" w:id="0">
    <w:p w:rsidR="0016620C" w:rsidRDefault="0016620C" w:rsidP="00873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A5E" w:rsidRDefault="00873A5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A5E" w:rsidRPr="00873A5E" w:rsidRDefault="00873A5E" w:rsidP="00873A5E">
    <w:pPr>
      <w:rPr>
        <w:rFonts w:ascii="Times New Roman" w:hAnsi="Times New Roman" w:cs="Times New Roman"/>
        <w:b/>
        <w:color w:val="FF0000"/>
        <w:sz w:val="24"/>
        <w:szCs w:val="24"/>
      </w:rPr>
    </w:pPr>
    <w:r>
      <w:rPr>
        <w:rFonts w:ascii="Times New Roman" w:hAnsi="Times New Roman" w:cs="Times New Roman"/>
        <w:b/>
        <w:color w:val="FF0000"/>
        <w:sz w:val="24"/>
        <w:szCs w:val="24"/>
      </w:rPr>
      <w:t xml:space="preserve">Рассмотрите </w:t>
    </w:r>
    <w:proofErr w:type="gramStart"/>
    <w:r>
      <w:rPr>
        <w:rFonts w:ascii="Times New Roman" w:hAnsi="Times New Roman" w:cs="Times New Roman"/>
        <w:b/>
        <w:color w:val="FF0000"/>
        <w:sz w:val="24"/>
        <w:szCs w:val="24"/>
      </w:rPr>
      <w:t>предложенным</w:t>
    </w:r>
    <w:proofErr w:type="gramEnd"/>
    <w:r>
      <w:rPr>
        <w:rFonts w:ascii="Times New Roman" w:hAnsi="Times New Roman" w:cs="Times New Roman"/>
        <w:b/>
        <w:color w:val="FF0000"/>
        <w:sz w:val="24"/>
        <w:szCs w:val="24"/>
      </w:rPr>
      <w:t xml:space="preserve"> материал. </w:t>
    </w:r>
    <w:r w:rsidRPr="00873A5E">
      <w:rPr>
        <w:rFonts w:ascii="Times New Roman" w:hAnsi="Times New Roman" w:cs="Times New Roman"/>
        <w:b/>
        <w:color w:val="FF0000"/>
        <w:sz w:val="24"/>
        <w:szCs w:val="24"/>
      </w:rPr>
      <w:t xml:space="preserve">Выполните итоговое тестовое задание, (вариант выберите по списку, </w:t>
    </w:r>
    <w:proofErr w:type="gramStart"/>
    <w:r w:rsidRPr="00873A5E">
      <w:rPr>
        <w:rFonts w:ascii="Times New Roman" w:hAnsi="Times New Roman" w:cs="Times New Roman"/>
        <w:b/>
        <w:color w:val="FF0000"/>
        <w:sz w:val="24"/>
        <w:szCs w:val="24"/>
      </w:rPr>
      <w:t>четные</w:t>
    </w:r>
    <w:proofErr w:type="gramEnd"/>
    <w:r w:rsidRPr="00873A5E">
      <w:rPr>
        <w:rFonts w:ascii="Times New Roman" w:hAnsi="Times New Roman" w:cs="Times New Roman"/>
        <w:b/>
        <w:color w:val="FF0000"/>
        <w:sz w:val="24"/>
        <w:szCs w:val="24"/>
      </w:rPr>
      <w:t xml:space="preserve"> -1 вариант, нечетные- 2 вариант) ответ пришлите на почту, указанную на сайте</w:t>
    </w:r>
  </w:p>
  <w:p w:rsidR="00873A5E" w:rsidRDefault="00873A5E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A5E" w:rsidRDefault="00873A5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1075"/>
    <w:multiLevelType w:val="hybridMultilevel"/>
    <w:tmpl w:val="49D2514E"/>
    <w:lvl w:ilvl="0" w:tplc="4DAC2D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BC5C82"/>
    <w:multiLevelType w:val="hybridMultilevel"/>
    <w:tmpl w:val="016CFEA0"/>
    <w:lvl w:ilvl="0" w:tplc="E7AC5D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00582"/>
    <w:multiLevelType w:val="hybridMultilevel"/>
    <w:tmpl w:val="0282A8C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F53086D"/>
    <w:multiLevelType w:val="hybridMultilevel"/>
    <w:tmpl w:val="D9F2B9E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57CB4"/>
    <w:multiLevelType w:val="hybridMultilevel"/>
    <w:tmpl w:val="B57A9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73A8D"/>
    <w:multiLevelType w:val="hybridMultilevel"/>
    <w:tmpl w:val="C360CA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FE4A59"/>
    <w:multiLevelType w:val="hybridMultilevel"/>
    <w:tmpl w:val="D7CADF06"/>
    <w:lvl w:ilvl="0" w:tplc="4DAC2D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B792F01"/>
    <w:multiLevelType w:val="hybridMultilevel"/>
    <w:tmpl w:val="DB04A4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D131C3E"/>
    <w:multiLevelType w:val="hybridMultilevel"/>
    <w:tmpl w:val="6BB21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1D65FD"/>
    <w:multiLevelType w:val="hybridMultilevel"/>
    <w:tmpl w:val="C39E2C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86711A"/>
    <w:multiLevelType w:val="hybridMultilevel"/>
    <w:tmpl w:val="745C7D9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A439E2"/>
    <w:multiLevelType w:val="hybridMultilevel"/>
    <w:tmpl w:val="98C6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F07BDA"/>
    <w:multiLevelType w:val="hybridMultilevel"/>
    <w:tmpl w:val="832E0EA4"/>
    <w:lvl w:ilvl="0" w:tplc="A6DA633C">
      <w:start w:val="1"/>
      <w:numFmt w:val="upperRoman"/>
      <w:lvlText w:val="%1."/>
      <w:lvlJc w:val="left"/>
      <w:pPr>
        <w:ind w:left="1440" w:hanging="360"/>
      </w:pPr>
      <w:rPr>
        <w:rFonts w:hint="default"/>
      </w:rPr>
    </w:lvl>
    <w:lvl w:ilvl="1" w:tplc="ECC269C0">
      <w:start w:val="5"/>
      <w:numFmt w:val="upperRoman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F32C94"/>
    <w:multiLevelType w:val="hybridMultilevel"/>
    <w:tmpl w:val="A61ACAC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6097156"/>
    <w:multiLevelType w:val="hybridMultilevel"/>
    <w:tmpl w:val="4C3C19AC"/>
    <w:lvl w:ilvl="0" w:tplc="64B4DD3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75D5B26"/>
    <w:multiLevelType w:val="hybridMultilevel"/>
    <w:tmpl w:val="23280C52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284B05D7"/>
    <w:multiLevelType w:val="hybridMultilevel"/>
    <w:tmpl w:val="7F626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A00B34"/>
    <w:multiLevelType w:val="hybridMultilevel"/>
    <w:tmpl w:val="EE62B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796B76"/>
    <w:multiLevelType w:val="multilevel"/>
    <w:tmpl w:val="1D5495E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2C9459CB"/>
    <w:multiLevelType w:val="hybridMultilevel"/>
    <w:tmpl w:val="2DE8A842"/>
    <w:lvl w:ilvl="0" w:tplc="0419000F">
      <w:start w:val="1"/>
      <w:numFmt w:val="decimal"/>
      <w:lvlText w:val="%1."/>
      <w:lvlJc w:val="left"/>
      <w:pPr>
        <w:ind w:left="774" w:hanging="360"/>
      </w:pPr>
    </w:lvl>
    <w:lvl w:ilvl="1" w:tplc="04190019" w:tentative="1">
      <w:start w:val="1"/>
      <w:numFmt w:val="lowerLetter"/>
      <w:lvlText w:val="%2."/>
      <w:lvlJc w:val="left"/>
      <w:pPr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ind w:left="2214" w:hanging="180"/>
      </w:pPr>
    </w:lvl>
    <w:lvl w:ilvl="3" w:tplc="0419000F" w:tentative="1">
      <w:start w:val="1"/>
      <w:numFmt w:val="decimal"/>
      <w:lvlText w:val="%4."/>
      <w:lvlJc w:val="left"/>
      <w:pPr>
        <w:ind w:left="2934" w:hanging="360"/>
      </w:pPr>
    </w:lvl>
    <w:lvl w:ilvl="4" w:tplc="04190019" w:tentative="1">
      <w:start w:val="1"/>
      <w:numFmt w:val="lowerLetter"/>
      <w:lvlText w:val="%5."/>
      <w:lvlJc w:val="left"/>
      <w:pPr>
        <w:ind w:left="3654" w:hanging="360"/>
      </w:pPr>
    </w:lvl>
    <w:lvl w:ilvl="5" w:tplc="0419001B" w:tentative="1">
      <w:start w:val="1"/>
      <w:numFmt w:val="lowerRoman"/>
      <w:lvlText w:val="%6."/>
      <w:lvlJc w:val="right"/>
      <w:pPr>
        <w:ind w:left="4374" w:hanging="180"/>
      </w:pPr>
    </w:lvl>
    <w:lvl w:ilvl="6" w:tplc="0419000F" w:tentative="1">
      <w:start w:val="1"/>
      <w:numFmt w:val="decimal"/>
      <w:lvlText w:val="%7."/>
      <w:lvlJc w:val="left"/>
      <w:pPr>
        <w:ind w:left="5094" w:hanging="360"/>
      </w:pPr>
    </w:lvl>
    <w:lvl w:ilvl="7" w:tplc="04190019" w:tentative="1">
      <w:start w:val="1"/>
      <w:numFmt w:val="lowerLetter"/>
      <w:lvlText w:val="%8."/>
      <w:lvlJc w:val="left"/>
      <w:pPr>
        <w:ind w:left="5814" w:hanging="360"/>
      </w:pPr>
    </w:lvl>
    <w:lvl w:ilvl="8" w:tplc="041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0">
    <w:nsid w:val="2EE240F4"/>
    <w:multiLevelType w:val="hybridMultilevel"/>
    <w:tmpl w:val="0EB0D302"/>
    <w:lvl w:ilvl="0" w:tplc="0419000F">
      <w:start w:val="1"/>
      <w:numFmt w:val="decimal"/>
      <w:lvlText w:val="%1."/>
      <w:lvlJc w:val="left"/>
      <w:pPr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1">
    <w:nsid w:val="329C542A"/>
    <w:multiLevelType w:val="hybridMultilevel"/>
    <w:tmpl w:val="2C88E2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EC635C"/>
    <w:multiLevelType w:val="hybridMultilevel"/>
    <w:tmpl w:val="15328CD8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3">
    <w:nsid w:val="3A756804"/>
    <w:multiLevelType w:val="hybridMultilevel"/>
    <w:tmpl w:val="38A8D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9A52B1"/>
    <w:multiLevelType w:val="hybridMultilevel"/>
    <w:tmpl w:val="27321AF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261D7C"/>
    <w:multiLevelType w:val="multilevel"/>
    <w:tmpl w:val="1D5495E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458A7779"/>
    <w:multiLevelType w:val="hybridMultilevel"/>
    <w:tmpl w:val="5854FE6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45B33230"/>
    <w:multiLevelType w:val="hybridMultilevel"/>
    <w:tmpl w:val="1E30A0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FF1E0A"/>
    <w:multiLevelType w:val="hybridMultilevel"/>
    <w:tmpl w:val="B7E69510"/>
    <w:lvl w:ilvl="0" w:tplc="04190011">
      <w:start w:val="1"/>
      <w:numFmt w:val="decimal"/>
      <w:lvlText w:val="%1)"/>
      <w:lvlJc w:val="left"/>
      <w:pPr>
        <w:ind w:left="22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ind w:left="2214" w:hanging="180"/>
      </w:pPr>
    </w:lvl>
    <w:lvl w:ilvl="3" w:tplc="0419000F" w:tentative="1">
      <w:start w:val="1"/>
      <w:numFmt w:val="decimal"/>
      <w:lvlText w:val="%4."/>
      <w:lvlJc w:val="left"/>
      <w:pPr>
        <w:ind w:left="2934" w:hanging="360"/>
      </w:pPr>
    </w:lvl>
    <w:lvl w:ilvl="4" w:tplc="04190019" w:tentative="1">
      <w:start w:val="1"/>
      <w:numFmt w:val="lowerLetter"/>
      <w:lvlText w:val="%5."/>
      <w:lvlJc w:val="left"/>
      <w:pPr>
        <w:ind w:left="3654" w:hanging="360"/>
      </w:pPr>
    </w:lvl>
    <w:lvl w:ilvl="5" w:tplc="0419001B" w:tentative="1">
      <w:start w:val="1"/>
      <w:numFmt w:val="lowerRoman"/>
      <w:lvlText w:val="%6."/>
      <w:lvlJc w:val="right"/>
      <w:pPr>
        <w:ind w:left="4374" w:hanging="180"/>
      </w:pPr>
    </w:lvl>
    <w:lvl w:ilvl="6" w:tplc="0419000F" w:tentative="1">
      <w:start w:val="1"/>
      <w:numFmt w:val="decimal"/>
      <w:lvlText w:val="%7."/>
      <w:lvlJc w:val="left"/>
      <w:pPr>
        <w:ind w:left="5094" w:hanging="360"/>
      </w:pPr>
    </w:lvl>
    <w:lvl w:ilvl="7" w:tplc="04190019" w:tentative="1">
      <w:start w:val="1"/>
      <w:numFmt w:val="lowerLetter"/>
      <w:lvlText w:val="%8."/>
      <w:lvlJc w:val="left"/>
      <w:pPr>
        <w:ind w:left="5814" w:hanging="360"/>
      </w:pPr>
    </w:lvl>
    <w:lvl w:ilvl="8" w:tplc="041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9">
    <w:nsid w:val="4AC538EE"/>
    <w:multiLevelType w:val="hybridMultilevel"/>
    <w:tmpl w:val="906E4B26"/>
    <w:lvl w:ilvl="0" w:tplc="B9F80808">
      <w:start w:val="5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69275C"/>
    <w:multiLevelType w:val="hybridMultilevel"/>
    <w:tmpl w:val="BC929D6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4E7B7AAD"/>
    <w:multiLevelType w:val="hybridMultilevel"/>
    <w:tmpl w:val="3F2A7A7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>
    <w:nsid w:val="50423D47"/>
    <w:multiLevelType w:val="multilevel"/>
    <w:tmpl w:val="1D5495E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>
    <w:nsid w:val="518D54EF"/>
    <w:multiLevelType w:val="hybridMultilevel"/>
    <w:tmpl w:val="49D855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A5C4C8B"/>
    <w:multiLevelType w:val="hybridMultilevel"/>
    <w:tmpl w:val="712293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2932C8"/>
    <w:multiLevelType w:val="multilevel"/>
    <w:tmpl w:val="1D5495E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>
    <w:nsid w:val="5DEB466A"/>
    <w:multiLevelType w:val="hybridMultilevel"/>
    <w:tmpl w:val="49DA8A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FD2ECF"/>
    <w:multiLevelType w:val="hybridMultilevel"/>
    <w:tmpl w:val="F9E6BA08"/>
    <w:lvl w:ilvl="0" w:tplc="1A0482D8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65345993"/>
    <w:multiLevelType w:val="hybridMultilevel"/>
    <w:tmpl w:val="832E0EA4"/>
    <w:lvl w:ilvl="0" w:tplc="A6DA633C">
      <w:start w:val="1"/>
      <w:numFmt w:val="upperRoman"/>
      <w:lvlText w:val="%1."/>
      <w:lvlJc w:val="left"/>
      <w:pPr>
        <w:ind w:left="1440" w:hanging="360"/>
      </w:pPr>
      <w:rPr>
        <w:rFonts w:hint="default"/>
      </w:rPr>
    </w:lvl>
    <w:lvl w:ilvl="1" w:tplc="ECC269C0">
      <w:start w:val="5"/>
      <w:numFmt w:val="upperRoman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9E633B"/>
    <w:multiLevelType w:val="hybridMultilevel"/>
    <w:tmpl w:val="58F657D8"/>
    <w:lvl w:ilvl="0" w:tplc="4DAC2D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7F56B34"/>
    <w:multiLevelType w:val="hybridMultilevel"/>
    <w:tmpl w:val="D2EE858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8DB55F3"/>
    <w:multiLevelType w:val="hybridMultilevel"/>
    <w:tmpl w:val="9C06F82A"/>
    <w:lvl w:ilvl="0" w:tplc="7AB04E32">
      <w:start w:val="1"/>
      <w:numFmt w:val="upperRoman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698A1F6D"/>
    <w:multiLevelType w:val="hybridMultilevel"/>
    <w:tmpl w:val="C406D6E8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3">
    <w:nsid w:val="699971D6"/>
    <w:multiLevelType w:val="hybridMultilevel"/>
    <w:tmpl w:val="FF0053B8"/>
    <w:lvl w:ilvl="0" w:tplc="0419000F">
      <w:start w:val="1"/>
      <w:numFmt w:val="decimal"/>
      <w:lvlText w:val="%1."/>
      <w:lvlJc w:val="left"/>
      <w:pPr>
        <w:ind w:left="3060" w:hanging="360"/>
      </w:p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44">
    <w:nsid w:val="69AA72DC"/>
    <w:multiLevelType w:val="hybridMultilevel"/>
    <w:tmpl w:val="832E0EA4"/>
    <w:lvl w:ilvl="0" w:tplc="A6DA633C">
      <w:start w:val="1"/>
      <w:numFmt w:val="upperRoman"/>
      <w:lvlText w:val="%1."/>
      <w:lvlJc w:val="left"/>
      <w:pPr>
        <w:ind w:left="1440" w:hanging="360"/>
      </w:pPr>
      <w:rPr>
        <w:rFonts w:hint="default"/>
      </w:rPr>
    </w:lvl>
    <w:lvl w:ilvl="1" w:tplc="ECC269C0">
      <w:start w:val="5"/>
      <w:numFmt w:val="upperRoman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F38744A"/>
    <w:multiLevelType w:val="hybridMultilevel"/>
    <w:tmpl w:val="19204B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FB843E1"/>
    <w:multiLevelType w:val="hybridMultilevel"/>
    <w:tmpl w:val="863C10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3C05C8D"/>
    <w:multiLevelType w:val="hybridMultilevel"/>
    <w:tmpl w:val="8ED89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9DB0DCF"/>
    <w:multiLevelType w:val="hybridMultilevel"/>
    <w:tmpl w:val="D9AAE4BA"/>
    <w:lvl w:ilvl="0" w:tplc="041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9">
    <w:nsid w:val="79E06B8B"/>
    <w:multiLevelType w:val="hybridMultilevel"/>
    <w:tmpl w:val="281C42C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0">
    <w:nsid w:val="7BDD1742"/>
    <w:multiLevelType w:val="hybridMultilevel"/>
    <w:tmpl w:val="C28AA1DC"/>
    <w:lvl w:ilvl="0" w:tplc="0419000D">
      <w:start w:val="1"/>
      <w:numFmt w:val="bullet"/>
      <w:lvlText w:val=""/>
      <w:lvlJc w:val="left"/>
      <w:pPr>
        <w:ind w:left="-4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</w:abstractNum>
  <w:abstractNum w:abstractNumId="51">
    <w:nsid w:val="7D602E47"/>
    <w:multiLevelType w:val="hybridMultilevel"/>
    <w:tmpl w:val="B504F9B8"/>
    <w:lvl w:ilvl="0" w:tplc="E9B08678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7"/>
  </w:num>
  <w:num w:numId="3">
    <w:abstractNumId w:val="34"/>
  </w:num>
  <w:num w:numId="4">
    <w:abstractNumId w:val="45"/>
  </w:num>
  <w:num w:numId="5">
    <w:abstractNumId w:val="9"/>
  </w:num>
  <w:num w:numId="6">
    <w:abstractNumId w:val="23"/>
  </w:num>
  <w:num w:numId="7">
    <w:abstractNumId w:val="33"/>
  </w:num>
  <w:num w:numId="8">
    <w:abstractNumId w:val="2"/>
  </w:num>
  <w:num w:numId="9">
    <w:abstractNumId w:val="16"/>
  </w:num>
  <w:num w:numId="10">
    <w:abstractNumId w:val="3"/>
  </w:num>
  <w:num w:numId="11">
    <w:abstractNumId w:val="24"/>
  </w:num>
  <w:num w:numId="12">
    <w:abstractNumId w:val="47"/>
  </w:num>
  <w:num w:numId="13">
    <w:abstractNumId w:val="7"/>
  </w:num>
  <w:num w:numId="14">
    <w:abstractNumId w:val="10"/>
  </w:num>
  <w:num w:numId="15">
    <w:abstractNumId w:val="40"/>
  </w:num>
  <w:num w:numId="16">
    <w:abstractNumId w:val="37"/>
  </w:num>
  <w:num w:numId="17">
    <w:abstractNumId w:val="51"/>
  </w:num>
  <w:num w:numId="18">
    <w:abstractNumId w:val="21"/>
  </w:num>
  <w:num w:numId="19">
    <w:abstractNumId w:val="0"/>
  </w:num>
  <w:num w:numId="20">
    <w:abstractNumId w:val="6"/>
  </w:num>
  <w:num w:numId="21">
    <w:abstractNumId w:val="39"/>
  </w:num>
  <w:num w:numId="22">
    <w:abstractNumId w:val="14"/>
  </w:num>
  <w:num w:numId="23">
    <w:abstractNumId w:val="49"/>
  </w:num>
  <w:num w:numId="24">
    <w:abstractNumId w:val="28"/>
  </w:num>
  <w:num w:numId="25">
    <w:abstractNumId w:val="31"/>
  </w:num>
  <w:num w:numId="26">
    <w:abstractNumId w:val="26"/>
  </w:num>
  <w:num w:numId="27">
    <w:abstractNumId w:val="36"/>
  </w:num>
  <w:num w:numId="28">
    <w:abstractNumId w:val="19"/>
  </w:num>
  <w:num w:numId="29">
    <w:abstractNumId w:val="5"/>
  </w:num>
  <w:num w:numId="30">
    <w:abstractNumId w:val="50"/>
  </w:num>
  <w:num w:numId="31">
    <w:abstractNumId w:val="22"/>
  </w:num>
  <w:num w:numId="32">
    <w:abstractNumId w:val="42"/>
  </w:num>
  <w:num w:numId="33">
    <w:abstractNumId w:val="48"/>
  </w:num>
  <w:num w:numId="34">
    <w:abstractNumId w:val="43"/>
  </w:num>
  <w:num w:numId="35">
    <w:abstractNumId w:val="46"/>
  </w:num>
  <w:num w:numId="36">
    <w:abstractNumId w:val="17"/>
  </w:num>
  <w:num w:numId="37">
    <w:abstractNumId w:val="13"/>
  </w:num>
  <w:num w:numId="38">
    <w:abstractNumId w:val="8"/>
  </w:num>
  <w:num w:numId="39">
    <w:abstractNumId w:val="11"/>
  </w:num>
  <w:num w:numId="40">
    <w:abstractNumId w:val="4"/>
  </w:num>
  <w:num w:numId="41">
    <w:abstractNumId w:val="30"/>
  </w:num>
  <w:num w:numId="42">
    <w:abstractNumId w:val="25"/>
  </w:num>
  <w:num w:numId="43">
    <w:abstractNumId w:val="18"/>
  </w:num>
  <w:num w:numId="44">
    <w:abstractNumId w:val="35"/>
  </w:num>
  <w:num w:numId="45">
    <w:abstractNumId w:val="32"/>
  </w:num>
  <w:num w:numId="46">
    <w:abstractNumId w:val="12"/>
  </w:num>
  <w:num w:numId="47">
    <w:abstractNumId w:val="44"/>
  </w:num>
  <w:num w:numId="48">
    <w:abstractNumId w:val="38"/>
  </w:num>
  <w:num w:numId="49">
    <w:abstractNumId w:val="29"/>
  </w:num>
  <w:num w:numId="50">
    <w:abstractNumId w:val="41"/>
  </w:num>
  <w:num w:numId="51">
    <w:abstractNumId w:val="15"/>
  </w:num>
  <w:num w:numId="52">
    <w:abstractNumId w:val="20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FE"/>
    <w:rsid w:val="00004445"/>
    <w:rsid w:val="000053CA"/>
    <w:rsid w:val="00011CC6"/>
    <w:rsid w:val="00017CFA"/>
    <w:rsid w:val="00040D17"/>
    <w:rsid w:val="000538A7"/>
    <w:rsid w:val="00086F37"/>
    <w:rsid w:val="000B64C6"/>
    <w:rsid w:val="000C6CD3"/>
    <w:rsid w:val="000E2C59"/>
    <w:rsid w:val="000E3EED"/>
    <w:rsid w:val="00100952"/>
    <w:rsid w:val="0010433A"/>
    <w:rsid w:val="0010441E"/>
    <w:rsid w:val="00117F85"/>
    <w:rsid w:val="00130E00"/>
    <w:rsid w:val="00140362"/>
    <w:rsid w:val="001425AA"/>
    <w:rsid w:val="0014605C"/>
    <w:rsid w:val="0016620C"/>
    <w:rsid w:val="00172DE1"/>
    <w:rsid w:val="00175E7A"/>
    <w:rsid w:val="00176ED3"/>
    <w:rsid w:val="0018201A"/>
    <w:rsid w:val="0018245D"/>
    <w:rsid w:val="001A1623"/>
    <w:rsid w:val="001C3837"/>
    <w:rsid w:val="001D453E"/>
    <w:rsid w:val="00203A04"/>
    <w:rsid w:val="00222D0B"/>
    <w:rsid w:val="00231B2D"/>
    <w:rsid w:val="002360F7"/>
    <w:rsid w:val="00244029"/>
    <w:rsid w:val="0024653A"/>
    <w:rsid w:val="00277BEB"/>
    <w:rsid w:val="0028296F"/>
    <w:rsid w:val="00286337"/>
    <w:rsid w:val="002C3A4B"/>
    <w:rsid w:val="002E26E9"/>
    <w:rsid w:val="002E4B8C"/>
    <w:rsid w:val="002F186B"/>
    <w:rsid w:val="00311DA1"/>
    <w:rsid w:val="00314EFB"/>
    <w:rsid w:val="00350CA0"/>
    <w:rsid w:val="00360D73"/>
    <w:rsid w:val="003759CF"/>
    <w:rsid w:val="00380F07"/>
    <w:rsid w:val="003A6DA7"/>
    <w:rsid w:val="003D40A1"/>
    <w:rsid w:val="00402BEF"/>
    <w:rsid w:val="004071D9"/>
    <w:rsid w:val="004402C5"/>
    <w:rsid w:val="00446E92"/>
    <w:rsid w:val="0045045C"/>
    <w:rsid w:val="00450A36"/>
    <w:rsid w:val="0046156F"/>
    <w:rsid w:val="00472B93"/>
    <w:rsid w:val="004D2E2D"/>
    <w:rsid w:val="004D4CBC"/>
    <w:rsid w:val="004D684A"/>
    <w:rsid w:val="004E6769"/>
    <w:rsid w:val="00521FA8"/>
    <w:rsid w:val="00550D5F"/>
    <w:rsid w:val="00575D45"/>
    <w:rsid w:val="00580E95"/>
    <w:rsid w:val="005900C1"/>
    <w:rsid w:val="005B3934"/>
    <w:rsid w:val="005C0BCA"/>
    <w:rsid w:val="005C550D"/>
    <w:rsid w:val="006321EA"/>
    <w:rsid w:val="00632984"/>
    <w:rsid w:val="0064267E"/>
    <w:rsid w:val="006530A2"/>
    <w:rsid w:val="00683E8D"/>
    <w:rsid w:val="006A4D33"/>
    <w:rsid w:val="00702098"/>
    <w:rsid w:val="007021F3"/>
    <w:rsid w:val="00720335"/>
    <w:rsid w:val="007732FE"/>
    <w:rsid w:val="00791754"/>
    <w:rsid w:val="00793D4D"/>
    <w:rsid w:val="007A73B4"/>
    <w:rsid w:val="007B6600"/>
    <w:rsid w:val="007C5C70"/>
    <w:rsid w:val="007F30B7"/>
    <w:rsid w:val="0080376D"/>
    <w:rsid w:val="00815FDD"/>
    <w:rsid w:val="00832312"/>
    <w:rsid w:val="00844035"/>
    <w:rsid w:val="0085673B"/>
    <w:rsid w:val="00866C4B"/>
    <w:rsid w:val="00873A5E"/>
    <w:rsid w:val="00885E49"/>
    <w:rsid w:val="008A5B2D"/>
    <w:rsid w:val="008B341F"/>
    <w:rsid w:val="00900162"/>
    <w:rsid w:val="00924E17"/>
    <w:rsid w:val="00924F06"/>
    <w:rsid w:val="00933412"/>
    <w:rsid w:val="009510C9"/>
    <w:rsid w:val="009532DE"/>
    <w:rsid w:val="00954538"/>
    <w:rsid w:val="00955EDC"/>
    <w:rsid w:val="00967955"/>
    <w:rsid w:val="00973346"/>
    <w:rsid w:val="00985DCC"/>
    <w:rsid w:val="009A05EB"/>
    <w:rsid w:val="009B5082"/>
    <w:rsid w:val="009D6351"/>
    <w:rsid w:val="009F3DB9"/>
    <w:rsid w:val="00A039CF"/>
    <w:rsid w:val="00A0472D"/>
    <w:rsid w:val="00A1441F"/>
    <w:rsid w:val="00A52367"/>
    <w:rsid w:val="00A615A6"/>
    <w:rsid w:val="00A619D2"/>
    <w:rsid w:val="00A65AC8"/>
    <w:rsid w:val="00A86C2B"/>
    <w:rsid w:val="00A95BF7"/>
    <w:rsid w:val="00AC002A"/>
    <w:rsid w:val="00AE66BB"/>
    <w:rsid w:val="00AF1E36"/>
    <w:rsid w:val="00B15D33"/>
    <w:rsid w:val="00B62AC6"/>
    <w:rsid w:val="00B6534F"/>
    <w:rsid w:val="00B76A87"/>
    <w:rsid w:val="00BB013D"/>
    <w:rsid w:val="00BC2748"/>
    <w:rsid w:val="00BC5657"/>
    <w:rsid w:val="00BD7BD6"/>
    <w:rsid w:val="00C061F8"/>
    <w:rsid w:val="00C50196"/>
    <w:rsid w:val="00C52223"/>
    <w:rsid w:val="00C732D6"/>
    <w:rsid w:val="00C8114E"/>
    <w:rsid w:val="00C83150"/>
    <w:rsid w:val="00C83ABD"/>
    <w:rsid w:val="00C94C60"/>
    <w:rsid w:val="00CB459E"/>
    <w:rsid w:val="00CB578E"/>
    <w:rsid w:val="00CF24D2"/>
    <w:rsid w:val="00D2755C"/>
    <w:rsid w:val="00D35218"/>
    <w:rsid w:val="00D41505"/>
    <w:rsid w:val="00D6176A"/>
    <w:rsid w:val="00D6356E"/>
    <w:rsid w:val="00DA1247"/>
    <w:rsid w:val="00DA4CD7"/>
    <w:rsid w:val="00DA6848"/>
    <w:rsid w:val="00DB0F6B"/>
    <w:rsid w:val="00DB70D2"/>
    <w:rsid w:val="00DC1DF5"/>
    <w:rsid w:val="00DD57C2"/>
    <w:rsid w:val="00DF14E6"/>
    <w:rsid w:val="00DF4FE5"/>
    <w:rsid w:val="00E1378E"/>
    <w:rsid w:val="00E20538"/>
    <w:rsid w:val="00E66748"/>
    <w:rsid w:val="00E74C44"/>
    <w:rsid w:val="00EC44B0"/>
    <w:rsid w:val="00ED4696"/>
    <w:rsid w:val="00EE2151"/>
    <w:rsid w:val="00EF4989"/>
    <w:rsid w:val="00F13BF1"/>
    <w:rsid w:val="00F1767B"/>
    <w:rsid w:val="00F30347"/>
    <w:rsid w:val="00F351EB"/>
    <w:rsid w:val="00F5244E"/>
    <w:rsid w:val="00F74FFB"/>
    <w:rsid w:val="00F8070E"/>
    <w:rsid w:val="00F91F0C"/>
    <w:rsid w:val="00F944C9"/>
    <w:rsid w:val="00FA1BCC"/>
    <w:rsid w:val="00FA5C7F"/>
    <w:rsid w:val="00FB060B"/>
    <w:rsid w:val="00FC0C5B"/>
    <w:rsid w:val="00FC66BC"/>
    <w:rsid w:val="00FC7321"/>
    <w:rsid w:val="00FE33D8"/>
    <w:rsid w:val="00FF6978"/>
    <w:rsid w:val="00FF69BF"/>
    <w:rsid w:val="00FF7344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7955"/>
    <w:pPr>
      <w:ind w:left="720"/>
      <w:contextualSpacing/>
    </w:pPr>
  </w:style>
  <w:style w:type="table" w:styleId="a4">
    <w:name w:val="Table Grid"/>
    <w:basedOn w:val="a1"/>
    <w:uiPriority w:val="59"/>
    <w:rsid w:val="002C3A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130E00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130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0E0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021F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9">
    <w:name w:val="Верхний колонтитул Знак"/>
    <w:basedOn w:val="a0"/>
    <w:link w:val="a8"/>
    <w:uiPriority w:val="99"/>
    <w:rsid w:val="007021F3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873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73A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7955"/>
    <w:pPr>
      <w:ind w:left="720"/>
      <w:contextualSpacing/>
    </w:pPr>
  </w:style>
  <w:style w:type="table" w:styleId="a4">
    <w:name w:val="Table Grid"/>
    <w:basedOn w:val="a1"/>
    <w:uiPriority w:val="59"/>
    <w:rsid w:val="002C3A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130E00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130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0E0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021F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9">
    <w:name w:val="Верхний колонтитул Знак"/>
    <w:basedOn w:val="a0"/>
    <w:link w:val="a8"/>
    <w:uiPriority w:val="99"/>
    <w:rsid w:val="007021F3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873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73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0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2.jpg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header" Target="header3.xml"/><Relationship Id="rId10" Type="http://schemas.openxmlformats.org/officeDocument/2006/relationships/package" Target="embeddings/Microsoft_Word_Document1.docx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4.jpg"/><Relationship Id="rId22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2"/>
    </mc:Choice>
    <mc:Fallback>
      <c:style val="12"/>
    </mc:Fallback>
  </mc:AlternateContent>
  <c:chart>
    <c:autoTitleDeleted val="1"/>
    <c:plotArea>
      <c:layout/>
      <c:scatterChart>
        <c:scatterStyle val="lineMarker"/>
        <c:varyColors val="0"/>
        <c:ser>
          <c:idx val="2"/>
          <c:order val="2"/>
          <c:xVal>
            <c:numRef>
              <c:f>Лист1!$B$3:$F$3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xVal>
          <c:yVal>
            <c:numRef>
              <c:f>Лист1!$B$4:$F$4</c:f>
              <c:numCache>
                <c:formatCode>General</c:formatCode>
                <c:ptCount val="5"/>
                <c:pt idx="0">
                  <c:v>10</c:v>
                </c:pt>
                <c:pt idx="1">
                  <c:v>9</c:v>
                </c:pt>
                <c:pt idx="2">
                  <c:v>7</c:v>
                </c:pt>
                <c:pt idx="3">
                  <c:v>4</c:v>
                </c:pt>
                <c:pt idx="4">
                  <c:v>0</c:v>
                </c:pt>
              </c:numCache>
            </c:numRef>
          </c:yVal>
          <c:smooth val="0"/>
        </c:ser>
        <c:ser>
          <c:idx val="3"/>
          <c:order val="3"/>
          <c:xVal>
            <c:numRef>
              <c:f>Лист1!$B$3:$F$3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xVal>
          <c:yVal>
            <c:numRef>
              <c:f>Лист1!$B$4:$F$4</c:f>
              <c:numCache>
                <c:formatCode>General</c:formatCode>
                <c:ptCount val="5"/>
                <c:pt idx="0">
                  <c:v>10</c:v>
                </c:pt>
                <c:pt idx="1">
                  <c:v>9</c:v>
                </c:pt>
                <c:pt idx="2">
                  <c:v>7</c:v>
                </c:pt>
                <c:pt idx="3">
                  <c:v>4</c:v>
                </c:pt>
                <c:pt idx="4">
                  <c:v>0</c:v>
                </c:pt>
              </c:numCache>
            </c:numRef>
          </c:yVal>
          <c:smooth val="0"/>
        </c:ser>
        <c:ser>
          <c:idx val="1"/>
          <c:order val="1"/>
          <c:xVal>
            <c:numRef>
              <c:f>Лист1!$B$3:$F$3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xVal>
          <c:yVal>
            <c:numRef>
              <c:f>Лист1!$B$4:$F$4</c:f>
              <c:numCache>
                <c:formatCode>General</c:formatCode>
                <c:ptCount val="5"/>
                <c:pt idx="0">
                  <c:v>10</c:v>
                </c:pt>
                <c:pt idx="1">
                  <c:v>9</c:v>
                </c:pt>
                <c:pt idx="2">
                  <c:v>7</c:v>
                </c:pt>
                <c:pt idx="3">
                  <c:v>4</c:v>
                </c:pt>
                <c:pt idx="4">
                  <c:v>0</c:v>
                </c:pt>
              </c:numCache>
            </c:numRef>
          </c:yVal>
          <c:smooth val="0"/>
        </c:ser>
        <c:ser>
          <c:idx val="0"/>
          <c:order val="0"/>
          <c:xVal>
            <c:numRef>
              <c:f>Лист1!$B$3:$F$3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xVal>
          <c:yVal>
            <c:numRef>
              <c:f>Лист1!$B$4:$F$4</c:f>
              <c:numCache>
                <c:formatCode>General</c:formatCode>
                <c:ptCount val="5"/>
                <c:pt idx="0">
                  <c:v>10</c:v>
                </c:pt>
                <c:pt idx="1">
                  <c:v>9</c:v>
                </c:pt>
                <c:pt idx="2">
                  <c:v>7</c:v>
                </c:pt>
                <c:pt idx="3">
                  <c:v>4</c:v>
                </c:pt>
                <c:pt idx="4">
                  <c:v>0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7967744"/>
        <c:axId val="77969664"/>
      </c:scatterChart>
      <c:valAx>
        <c:axId val="77967744"/>
        <c:scaling>
          <c:orientation val="minMax"/>
        </c:scaling>
        <c:delete val="0"/>
        <c:axPos val="b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Масло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77969664"/>
        <c:crosses val="autoZero"/>
        <c:crossBetween val="midCat"/>
      </c:valAx>
      <c:valAx>
        <c:axId val="77969664"/>
        <c:scaling>
          <c:orientation val="minMax"/>
        </c:scaling>
        <c:delete val="0"/>
        <c:axPos val="l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Пушки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77967744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0B43A-3D3A-4F28-8736-67963B6EE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5198</Words>
  <Characters>29631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СПбПЭК</dc:creator>
  <cp:keywords/>
  <dc:description/>
  <cp:lastModifiedBy>VSH</cp:lastModifiedBy>
  <cp:revision>24</cp:revision>
  <dcterms:created xsi:type="dcterms:W3CDTF">2013-06-21T12:12:00Z</dcterms:created>
  <dcterms:modified xsi:type="dcterms:W3CDTF">2020-04-06T13:14:00Z</dcterms:modified>
</cp:coreProperties>
</file>