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292" w:rsidRPr="00225292" w:rsidRDefault="00225292" w:rsidP="00225292">
      <w:pPr>
        <w:spacing w:after="0" w:line="240" w:lineRule="auto"/>
        <w:ind w:right="1350"/>
        <w:textAlignment w:val="baseline"/>
        <w:outlineLvl w:val="0"/>
        <w:rPr>
          <w:rFonts w:ascii="inherit" w:eastAsia="Times New Roman" w:hAnsi="inherit" w:cs="Times New Roman"/>
          <w:b/>
          <w:bCs/>
          <w:color w:val="2C2C2C"/>
          <w:kern w:val="36"/>
          <w:sz w:val="48"/>
          <w:szCs w:val="48"/>
          <w:lang w:eastAsia="ru-RU"/>
        </w:rPr>
      </w:pPr>
      <w:bookmarkStart w:id="0" w:name="_GoBack"/>
      <w:r w:rsidRPr="00225292">
        <w:rPr>
          <w:rFonts w:ascii="inherit" w:eastAsia="Times New Roman" w:hAnsi="inherit" w:cs="Times New Roman"/>
          <w:b/>
          <w:bCs/>
          <w:color w:val="2C2C2C"/>
          <w:kern w:val="36"/>
          <w:sz w:val="48"/>
          <w:szCs w:val="48"/>
          <w:lang w:eastAsia="ru-RU"/>
        </w:rPr>
        <w:t>Как помочь ребенку подготовиться к ЕГЭ и не сойти с ума: советы психолога</w:t>
      </w:r>
    </w:p>
    <w:bookmarkEnd w:id="0"/>
    <w:p w:rsidR="00225292" w:rsidRPr="00225292" w:rsidRDefault="00225292" w:rsidP="00225292">
      <w:pPr>
        <w:shd w:val="clear" w:color="auto" w:fill="F6F6F7"/>
        <w:spacing w:after="0" w:line="240" w:lineRule="auto"/>
        <w:textAlignment w:val="baseline"/>
        <w:rPr>
          <w:rFonts w:ascii="inherit" w:eastAsia="Times New Roman" w:hAnsi="inherit" w:cs="Arial"/>
          <w:color w:val="2C2C2C"/>
          <w:sz w:val="27"/>
          <w:szCs w:val="27"/>
          <w:lang w:eastAsia="ru-RU"/>
        </w:rPr>
      </w:pPr>
      <w:r w:rsidRPr="00225292">
        <w:rPr>
          <w:rFonts w:ascii="inherit" w:eastAsia="Times New Roman" w:hAnsi="inherit" w:cs="Arial"/>
          <w:noProof/>
          <w:color w:val="2C2C2C"/>
          <w:sz w:val="27"/>
          <w:szCs w:val="27"/>
          <w:lang w:eastAsia="ru-RU"/>
        </w:rPr>
        <w:drawing>
          <wp:inline distT="0" distB="0" distL="0" distR="0">
            <wp:extent cx="5905500" cy="3962400"/>
            <wp:effectExtent l="0" t="0" r="0" b="0"/>
            <wp:docPr id="1" name="Рисунок 1" descr="Как помочь ребенку подготовиться к ЕГЭ и не сойти с ума: советы психолога - слайд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помочь ребенку подготовиться к ЕГЭ и не сойти с ума: советы психолога - слайд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292" w:rsidRPr="00225292" w:rsidRDefault="00225292" w:rsidP="00225292">
      <w:pPr>
        <w:shd w:val="clear" w:color="auto" w:fill="F6F6F7"/>
        <w:spacing w:before="288" w:after="372" w:line="420" w:lineRule="atLeast"/>
        <w:textAlignment w:val="baseline"/>
        <w:rPr>
          <w:rFonts w:ascii="FuturaPT" w:eastAsia="Times New Roman" w:hAnsi="FuturaPT" w:cs="Arial"/>
          <w:color w:val="262626"/>
          <w:sz w:val="30"/>
          <w:szCs w:val="30"/>
          <w:lang w:eastAsia="ru-RU"/>
        </w:rPr>
      </w:pPr>
      <w:r w:rsidRPr="00225292">
        <w:rPr>
          <w:rFonts w:ascii="FuturaPT" w:eastAsia="Times New Roman" w:hAnsi="FuturaPT" w:cs="Arial"/>
          <w:color w:val="262626"/>
          <w:sz w:val="30"/>
          <w:szCs w:val="30"/>
          <w:lang w:eastAsia="ru-RU"/>
        </w:rPr>
        <w:t>Все о том, почему родительское давление и тревога не помогают, а только мешают и без того взволнованным выпускникам</w:t>
      </w:r>
    </w:p>
    <w:p w:rsidR="00225292" w:rsidRPr="00225292" w:rsidRDefault="00225292" w:rsidP="00225292">
      <w:pPr>
        <w:shd w:val="clear" w:color="auto" w:fill="FFFFFF"/>
        <w:spacing w:line="375" w:lineRule="atLeast"/>
        <w:textAlignment w:val="baseline"/>
        <w:rPr>
          <w:rFonts w:ascii="KazimirText-Light" w:eastAsia="Times New Roman" w:hAnsi="KazimirText-Light" w:cs="Arial"/>
          <w:color w:val="000000"/>
          <w:sz w:val="24"/>
          <w:szCs w:val="24"/>
          <w:lang w:eastAsia="ru-RU"/>
        </w:rPr>
      </w:pPr>
      <w:r w:rsidRPr="00225292">
        <w:rPr>
          <w:rFonts w:ascii="KazimirText-Light" w:eastAsia="Times New Roman" w:hAnsi="KazimirText-Light" w:cs="Arial"/>
          <w:color w:val="000000"/>
          <w:sz w:val="24"/>
          <w:szCs w:val="24"/>
          <w:lang w:eastAsia="ru-RU"/>
        </w:rPr>
        <w:t xml:space="preserve">Уже совсем скоро старшие школьники будут сдавать экзамены. Это тревожная и тяжелая пора не только для них самих, но и для нас, родителей. Как же нам со всем этим справиться и как не превратить подготовку к ЕГЭ и ОГЭ в ад для себя и своего ребенка? Мы попросили </w:t>
      </w:r>
      <w:r w:rsidRPr="00225292">
        <w:rPr>
          <w:rFonts w:ascii="inherit" w:eastAsia="Times New Roman" w:hAnsi="inherit" w:cs="Arial"/>
          <w:color w:val="000000" w:themeColor="text1"/>
          <w:spacing w:val="15"/>
          <w:sz w:val="24"/>
          <w:szCs w:val="24"/>
          <w:bdr w:val="none" w:sz="0" w:space="0" w:color="auto" w:frame="1"/>
          <w:lang w:eastAsia="ru-RU"/>
        </w:rPr>
        <w:t>психолога Елену Ерофееву</w:t>
      </w:r>
      <w:r w:rsidRPr="00225292">
        <w:rPr>
          <w:rFonts w:ascii="KazimirText-Light" w:eastAsia="Times New Roman" w:hAnsi="KazimirText-Light" w:cs="Arial"/>
          <w:color w:val="000000" w:themeColor="text1"/>
          <w:sz w:val="24"/>
          <w:szCs w:val="24"/>
          <w:lang w:eastAsia="ru-RU"/>
        </w:rPr>
        <w:t> </w:t>
      </w:r>
      <w:r w:rsidRPr="00225292">
        <w:rPr>
          <w:rFonts w:ascii="KazimirText-Light" w:eastAsia="Times New Roman" w:hAnsi="KazimirText-Light" w:cs="Arial"/>
          <w:color w:val="000000"/>
          <w:sz w:val="24"/>
          <w:szCs w:val="24"/>
          <w:lang w:eastAsia="ru-RU"/>
        </w:rPr>
        <w:t>подготовить для нас материал о том, как правильно помогать школьникам готовиться к важным тестам.</w:t>
      </w:r>
    </w:p>
    <w:p w:rsidR="00225292" w:rsidRDefault="00225292" w:rsidP="00225292">
      <w:pPr>
        <w:spacing w:after="608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Весна. Разные семьи рассказывают мне похожие истории. Напряжение и конфликты с подростком из-за подготовки к тестам. Родители боятся провала и невозможности повлиять на будущее детей. Они из последних сил стараются достучаться. Подросток замыкается или протестует и хамит.</w:t>
      </w:r>
    </w:p>
    <w:p w:rsidR="00225292" w:rsidRPr="00225292" w:rsidRDefault="00225292" w:rsidP="00225292">
      <w:pPr>
        <w:spacing w:after="608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</w:p>
    <w:p w:rsidR="00225292" w:rsidRPr="00225292" w:rsidRDefault="00225292" w:rsidP="00225292">
      <w:pPr>
        <w:spacing w:after="203" w:line="495" w:lineRule="atLeast"/>
        <w:textAlignment w:val="baseline"/>
        <w:outlineLvl w:val="3"/>
        <w:rPr>
          <w:rFonts w:ascii="FuturaPTExtraBold" w:eastAsia="Times New Roman" w:hAnsi="FuturaPTExtraBold" w:cs="Arial"/>
          <w:color w:val="000000"/>
          <w:sz w:val="45"/>
          <w:szCs w:val="45"/>
          <w:lang w:eastAsia="ru-RU"/>
        </w:rPr>
      </w:pPr>
      <w:r w:rsidRPr="00225292">
        <w:rPr>
          <w:rFonts w:ascii="FuturaPTExtraBold" w:eastAsia="Times New Roman" w:hAnsi="FuturaPTExtraBold" w:cs="Arial"/>
          <w:color w:val="000000"/>
          <w:sz w:val="45"/>
          <w:szCs w:val="45"/>
          <w:lang w:eastAsia="ru-RU"/>
        </w:rPr>
        <w:lastRenderedPageBreak/>
        <w:t>Почему так происходит?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Давайте посмотрим на происходящее с точки зрения ваших отношений. Вокруг много пугающих разговоров про экзамены. В голове ребенка промелькнула тревожащая мысль. Например, так: «Я не успеваю выучить задания блока А до вторника. А! Я точно провалю экзамен...». Эти мысли вызвали сильную тревогу. Хороший способ справляться с тревогой — избегать ситуаций, которые ее вызывают. Ребенок вместо зубрежки идет пить чай в десятый раз, играет в телефоне, переписывается с друзьями в «</w:t>
      </w:r>
      <w:proofErr w:type="spellStart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ВКонтакте</w:t>
      </w:r>
      <w:proofErr w:type="spellEnd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». Как ни странно, все это — способы снизить напряжение в данный момент.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Что видит родитель? «Мы договорились и распланировали ближайшие два месяца занятий. Я оплатил репетитора, потратил время на выбор правильного учителя или курсов. А мое чадо снова в телефоне!».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Первая мысль проносится реактивной ракетой: «Не сдаст!». Ее догоняет пулеметная очередь из следующих: «Не поступит! Свяжется с дурной компанией и сопьется! Бомж — в 30 он немытый безработный бомж!.. Да какие 30! Он уже связался с какими-то отбросами в своем «</w:t>
      </w:r>
      <w:proofErr w:type="spellStart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ВКонтакте</w:t>
      </w:r>
      <w:proofErr w:type="spellEnd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» и катится по наклонной, поэтому ему все равно на подготовку!..».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В зависимости от личной истории родителя картина приближающейся катастрофы достраивается пикантными подробностями. Например, что ребенку все равно, он не уважает родителей, и ему все легко достается. Такое понимание ситуации не успокаивает, а еще больше «накручивает» родителя. Взрослые — тоже люди. Им страшно и тревожно за своих детей, особенно после очередного родительского собрания и падения курса рубля.</w:t>
      </w:r>
    </w:p>
    <w:p w:rsidR="00225292" w:rsidRDefault="00225292" w:rsidP="00225292">
      <w:pPr>
        <w:spacing w:after="608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 xml:space="preserve">Когда напряжение достигает критического значения, родитель пытается из последних сил спасти ситуацию. Обычно это спасение выливается в череду претензий и разговор на повышенных тонах: «Ты что, не понимаешь, что это очень важно?! Если ты не будешь готовиться, ты завалишь контрольную </w:t>
      </w:r>
      <w:proofErr w:type="gramStart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и...</w:t>
      </w:r>
      <w:proofErr w:type="gramEnd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» (</w:t>
      </w:r>
      <w:proofErr w:type="gramStart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подставьте</w:t>
      </w:r>
      <w:proofErr w:type="gramEnd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 xml:space="preserve"> сюда любые страшилки, которые беспокоят лично вас).</w:t>
      </w:r>
    </w:p>
    <w:p w:rsidR="00225292" w:rsidRPr="00225292" w:rsidRDefault="00225292" w:rsidP="00225292">
      <w:pPr>
        <w:spacing w:after="608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</w:p>
    <w:p w:rsidR="00225292" w:rsidRPr="00225292" w:rsidRDefault="00225292" w:rsidP="00225292">
      <w:pPr>
        <w:spacing w:after="203" w:line="495" w:lineRule="atLeast"/>
        <w:textAlignment w:val="baseline"/>
        <w:outlineLvl w:val="3"/>
        <w:rPr>
          <w:rFonts w:ascii="FuturaPTExtraBold" w:eastAsia="Times New Roman" w:hAnsi="FuturaPTExtraBold" w:cs="Arial"/>
          <w:color w:val="000000"/>
          <w:sz w:val="45"/>
          <w:szCs w:val="45"/>
          <w:lang w:eastAsia="ru-RU"/>
        </w:rPr>
      </w:pPr>
      <w:r w:rsidRPr="00225292">
        <w:rPr>
          <w:rFonts w:ascii="FuturaPTExtraBold" w:eastAsia="Times New Roman" w:hAnsi="FuturaPTExtraBold" w:cs="Arial"/>
          <w:color w:val="000000"/>
          <w:sz w:val="45"/>
          <w:szCs w:val="45"/>
          <w:lang w:eastAsia="ru-RU"/>
        </w:rPr>
        <w:lastRenderedPageBreak/>
        <w:t>Что происходит с ребенком?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Родитель подкрепляет тревогу ребенка и подчеркивает особую ценность экзамена. Это «помогает» подростку свалиться в «туннельное» восприятие происходящего, где в конце экзамен. И если ты его не сдал — жизнь закончена.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Казалось бы, доводы родителя вполне логичны и взывают к здравому смыслу. Так почему они не помогают? И что с этим делать?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Спокойствие, только спокойствие! Сейчас мы во всем разберемся.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Итак, для чего нам тревога? Она сигнализирует о запуске физиологически адаптивной реакции стресса. В кровь вбрасываются определенные гормоны, которые помогают активировать память, внимание и подготовиться в сжатые сроки к важному событию. Но вот беда: если стрессовая реакция чрезмерна или длится слишком долго, организм начинает истощаться.</w:t>
      </w:r>
    </w:p>
    <w:p w:rsidR="00225292" w:rsidRPr="00225292" w:rsidRDefault="00225292" w:rsidP="00225292">
      <w:pPr>
        <w:spacing w:after="608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На уровне эмоций человек сначала испытывает слишком сильную тревогу, а потом пустоту и безразличие на фоне истощения. Справляться с чрезмерной тревогой невозможно, поэтому у психики существуют различные защитные механизмы.</w:t>
      </w:r>
    </w:p>
    <w:p w:rsidR="00225292" w:rsidRPr="00225292" w:rsidRDefault="00225292" w:rsidP="00225292">
      <w:pPr>
        <w:spacing w:after="203" w:line="495" w:lineRule="atLeast"/>
        <w:textAlignment w:val="baseline"/>
        <w:outlineLvl w:val="3"/>
        <w:rPr>
          <w:rFonts w:ascii="FuturaPTExtraBold" w:eastAsia="Times New Roman" w:hAnsi="FuturaPTExtraBold" w:cs="Arial"/>
          <w:color w:val="000000"/>
          <w:sz w:val="45"/>
          <w:szCs w:val="45"/>
          <w:lang w:eastAsia="ru-RU"/>
        </w:rPr>
      </w:pPr>
      <w:r w:rsidRPr="00225292">
        <w:rPr>
          <w:rFonts w:ascii="FuturaPTExtraBold" w:eastAsia="Times New Roman" w:hAnsi="FuturaPTExtraBold" w:cs="Arial"/>
          <w:color w:val="000000"/>
          <w:sz w:val="45"/>
          <w:szCs w:val="45"/>
          <w:lang w:eastAsia="ru-RU"/>
        </w:rPr>
        <w:t>Как они выглядят?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 xml:space="preserve">Это наша пресловутая </w:t>
      </w:r>
      <w:proofErr w:type="spellStart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прокрастинация</w:t>
      </w:r>
      <w:proofErr w:type="spellEnd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 xml:space="preserve">, или избегание неприятных событий. Да-да, основная причина того, что подростки не садятся за подготовку, не в безразличии, а в колоссальном </w:t>
      </w:r>
      <w:proofErr w:type="spellStart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дистрессе</w:t>
      </w:r>
      <w:proofErr w:type="spellEnd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 xml:space="preserve">Тревога настолько сильна, что ее сложно признать и проговорить, и лучше с ней вообще не соприкасаться. Лучше зависнуть в </w:t>
      </w:r>
      <w:proofErr w:type="spellStart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соцсети</w:t>
      </w:r>
      <w:proofErr w:type="spellEnd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. Отрицание важности и агрессия на доводы родителей — это тоже реакция на стресс. «Лучшая защита — нападение».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Если ваш подросток огрызается и отказывается разговаривать, это значит, что он чувствует себя загнанным в тупик. Детям очень страшно. Порой больше, чем самим родителям.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lastRenderedPageBreak/>
        <w:t>Второй важный момент — это подчеркивание особой значимости события взрослыми. Здесь к тревоге прибавляется стыд. С ним связано много неприятных мыслей. Дети задаются вопросами о том, как будет реагировать их любимый репетитор на недостаточный балл по ЕГЭ. Как они посмотрят в глаза маме, которая оплачивает дополнительные занятия. Что скажет папа, ведь он врач, а ребенок поступает в медицинский. Не перестанет ли любить ребенка бабушка из-за низкого балла ЕГЭ, ведь только вчера она сказала, что больше всего гордится внуком. Чем больше «положительных примеров» перед глазами подростка и долженствований им соответствовать, тем сильнее стыд при одной мысли о потенциальном поражении.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Экзамен из теста на знания превращается в тест на любовь. Мои многочисленные беседы с подростками сводятся к одному тезису: «Если я завалю тест, значимые для меня люди разочаруются во мне». Это буквально приводит в ступор.</w:t>
      </w:r>
    </w:p>
    <w:p w:rsidR="00225292" w:rsidRPr="00225292" w:rsidRDefault="00225292" w:rsidP="00225292">
      <w:pPr>
        <w:spacing w:after="608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Третий момент — мышление без альтернатив. В сильном стрессе родители, подобно своим детям, страдают «черно-белым» восприятием действительности. Это же происходит с учителями в школе, для которых оценки детей — это их статус и гарантия заработка. Это приводит к мышлению «выиграй или умри». Поначалу такой подход подстегивает ребенка к тщательной подготовке. Длится это недолго и подходит далеко не всем школьникам. Большая часть в такой гонке похожа на загнанных лошадей.</w:t>
      </w:r>
    </w:p>
    <w:p w:rsidR="00225292" w:rsidRPr="00225292" w:rsidRDefault="00225292" w:rsidP="00225292">
      <w:pPr>
        <w:spacing w:after="203" w:line="495" w:lineRule="atLeast"/>
        <w:textAlignment w:val="baseline"/>
        <w:outlineLvl w:val="3"/>
        <w:rPr>
          <w:rFonts w:ascii="FuturaPTExtraBold" w:eastAsia="Times New Roman" w:hAnsi="FuturaPTExtraBold" w:cs="Arial"/>
          <w:color w:val="000000"/>
          <w:sz w:val="45"/>
          <w:szCs w:val="45"/>
          <w:lang w:eastAsia="ru-RU"/>
        </w:rPr>
      </w:pPr>
      <w:r w:rsidRPr="00225292">
        <w:rPr>
          <w:rFonts w:ascii="FuturaPTExtraBold" w:eastAsia="Times New Roman" w:hAnsi="FuturaPTExtraBold" w:cs="Arial"/>
          <w:color w:val="000000"/>
          <w:sz w:val="45"/>
          <w:szCs w:val="45"/>
          <w:lang w:eastAsia="ru-RU"/>
        </w:rPr>
        <w:t>Что же делать?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Начну с главного. Успокоиться самим. Предвижу раздражение на такой совет. Но давайте попробуем пойти вглубь.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Вы считаете, что ваша тревога — это проявление заботы о ребенке? Почему мы сами так тревожимся за наших детей? Экзамены ребенка — это ситуация сильной неопределенности для всей семьи, причем родитель в данном случае никак не может повлиять на подготовку ребенка напрямую. Вы не можете сесть и выучить за него материал, подкупить комиссию или проконтролировать пульс вашего ребенка на экзамене. Вы сталкиваетесь с ситуацией отсутствия контроля. И именно это и постоянное нагнетание вокруг усиливают тревогу.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lastRenderedPageBreak/>
        <w:t>Все, что остается родителю, быть рядом и ждать. Но это тяжело, и тогда мы пытаемся выстроить контроль над подростком вопреки всему и отнимаем возможность контролировать и регулировать ситуацию у самого ребенка. Своими действиями мы сообщаем о недоверии к ребенку, к его возможностям. Это порождает чувство беспомощности у всех. В итоге ребенок не готовится.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Поэтому лучшее, что вы можете сделать для себя и для своего ребенка, — остановиться и взять на себя ответственность за свои чувства. Перестать грузить ими своего ребенка.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Заведите дневник и отмечайте ситуации, когда ваша тревога за детские экзамены нарастает. Это связано с бабушкой, которая постоянно переспрашивает про подготовку? Со школьными собраниями? Сведите к минимуму ситуации, которые повышают вашу тревогу. Если учителя регулярно звонят вам и жалуются, просто не берите трубку. Если ваша мама рассказывает, как вам поступать со своим подростком, введите запрет на разговор про экзамены. Сначала ваша тревога может усилиться, важно переждать этот момент.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Говорите с ребенком о чувствах. Подросткам нужна помощь в переживании большого количества тревоги. Формулируйте их переживания в виде предположений. Нормализуйте чувства.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Тревожиться и бояться перед экзаменами в порядке вещей. Расскажите про свой опыт. Только не про то, как вы заранее выучили все билеты. Говорите про сложности, с которыми вы сталкивались. Как вы сами боялись. Со временем такие разговоры помогут снизить напряжение и интенсивность чувств.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 xml:space="preserve">Современные исследования показывают, что включение префронтальной коры головного мозга снижает интенсивность эмоциональных переживаний, то есть снижает стрессовую реакцию. Когда мы говорим, мы включаем префронтальную кору. Обсуждайте неприятный исход события. Поговорите с подростком, что можно сделать дальше, если экзамен пройдет плохо. Важно, чтобы ваш ребенок понял: это </w:t>
      </w:r>
      <w:proofErr w:type="gramStart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не конец</w:t>
      </w:r>
      <w:proofErr w:type="gramEnd"/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 xml:space="preserve">, если что, всегда есть альтернативы. Часто я слышу аргументы, что тогда ребенок будет знать, что готовиться необязательно. И если для вас это так, еще раз повторюсь, это про ваши собственные страхи. Не стоит грузить ими </w:t>
      </w: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lastRenderedPageBreak/>
        <w:t>своих детей. Лучше подумать о том, почему детский экзамен и поступление важны лично для вас, вне контекста жизни ребенка. Что вы почувствуете, если вдруг придется говорить всем вокруг, что в этом году ребенок не сдал ЕГЭ или сдал его не на тот балл.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Наличие понятных и предсказуемых альтернатив снижает напряжение, приводит подростка в тот оптимальный уровень активизации внутренних ресурсов, который помогает готовиться, а не страдать.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Помогите ребенку разделить глобальную цель на маленькие задачи. Постройте совместный план.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Отмечайте достижение промежуточных целей. Опыт успеха подстегивает нашу мотивацию к новым достижениям и усилиям. Что может быть промежуточным успехом? Вы договорились с подростком о четырех днях подготовки по два часа и он сел уже дважды за тесты. Вы услышали похвалу от репетитора о выученном куске материала. В тревоге нам свойственно делать фокус внимания исключительно на угрозах. Важно при этом замечать положительные изменения и поддерживать их. Иначе вы потонете в безысходности вместе со своим ребенком. Обучите ребенка техникам релаксации и, если надо, выполняйте их совместно с ним. Это позволит сохранить ресурс и спокойный настрой на длинной дистанции. Здесь важна регулярность.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Поговорите о том, как можно справляться с критическими ситуациями, когда тревога зашкаливает.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Хорошо давать советы из рубрики: «Важно успокоиться». А что делать, если ты дрожишь, как осиновый листок? Хорошим вариантом является переключение внимания. Материалы по ЕГЭ раздали, стало очень страшно. В этот момент можно перевести внимание на окружающие предметы. Проговорить про себя, что ты видишь. Либо про то, какие предметы на ощупь. Это займет буквально две-три минуты, но поможет собраться и успокоиться.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 xml:space="preserve">При длительной подготовке важно, чтобы были другие небольшие зоны успеха и контроля. И да, это могут быть пресловутые компьютерные игры. Особенно, если </w:t>
      </w: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lastRenderedPageBreak/>
        <w:t>подросток успешен в них. А также танцы, рисование или просто чтение любимой книги. Если вся жизнь сводится только к подготовке, это вызывает еще большее истощение и стресс. И это точно никак не поможет в достижении результата.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Задача взрослого — обратить внимание ребенка на важность отдыха и переключения на другие занятия. Часто мы, наоборот, связываем отдых с наградой за успешную подготовку. В случае длительного периода стресса это не так. Отдых — это возможность накопить ресурс для достижения цели. Вы же не кормите своего ребенка только после высоких баллов на контрольной?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И главное, давайте ребенку знать словами, что вы будете любить и принимать его, даже если он провалит экзамен!</w:t>
      </w:r>
    </w:p>
    <w:p w:rsidR="00225292" w:rsidRPr="00225292" w:rsidRDefault="00225292" w:rsidP="00225292">
      <w:pPr>
        <w:spacing w:after="405" w:line="405" w:lineRule="atLeast"/>
        <w:textAlignment w:val="baseline"/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</w:pPr>
      <w:r w:rsidRPr="00225292">
        <w:rPr>
          <w:rFonts w:ascii="KazimirText-Regular" w:eastAsia="Times New Roman" w:hAnsi="KazimirText-Regular" w:cs="Arial"/>
          <w:color w:val="000000"/>
          <w:sz w:val="26"/>
          <w:szCs w:val="26"/>
          <w:lang w:eastAsia="ru-RU"/>
        </w:rPr>
        <w:t>Если вы замечаете, что вам сложно сдержать тревогу или злость, что хочется проконтролировать подростка, что вы часто конфликтуете по этому поводу и ребенок вас не слышит, я бы рекомендовала обратиться за консультацией к психологу и разобраться со своими чувствами.</w:t>
      </w:r>
    </w:p>
    <w:p w:rsidR="003F2A03" w:rsidRDefault="003F2A03"/>
    <w:sectPr w:rsidR="003F2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PT">
    <w:altName w:val="Times New Roman"/>
    <w:panose1 w:val="00000000000000000000"/>
    <w:charset w:val="00"/>
    <w:family w:val="roman"/>
    <w:notTrueType/>
    <w:pitch w:val="default"/>
  </w:font>
  <w:font w:name="KazimirText-Light">
    <w:altName w:val="Times New Roman"/>
    <w:panose1 w:val="00000000000000000000"/>
    <w:charset w:val="00"/>
    <w:family w:val="roman"/>
    <w:notTrueType/>
    <w:pitch w:val="default"/>
  </w:font>
  <w:font w:name="KazimirText-Regular">
    <w:altName w:val="Times New Roman"/>
    <w:panose1 w:val="00000000000000000000"/>
    <w:charset w:val="00"/>
    <w:family w:val="roman"/>
    <w:notTrueType/>
    <w:pitch w:val="default"/>
  </w:font>
  <w:font w:name="FuturaPTExtra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929FC"/>
    <w:multiLevelType w:val="multilevel"/>
    <w:tmpl w:val="EC74D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292"/>
    <w:rsid w:val="00225292"/>
    <w:rsid w:val="003F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19D168-74F6-477C-8380-C3FD576C9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25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2252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5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252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25292"/>
    <w:rPr>
      <w:color w:val="0000FF"/>
      <w:u w:val="single"/>
    </w:rPr>
  </w:style>
  <w:style w:type="character" w:customStyle="1" w:styleId="social-likescounter">
    <w:name w:val="social-likes__counter"/>
    <w:basedOn w:val="a0"/>
    <w:rsid w:val="00225292"/>
  </w:style>
  <w:style w:type="paragraph" w:customStyle="1" w:styleId="caption">
    <w:name w:val="caption"/>
    <w:basedOn w:val="a"/>
    <w:rsid w:val="00225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intro">
    <w:name w:val="article-intro"/>
    <w:basedOn w:val="a"/>
    <w:rsid w:val="00225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k-reset">
    <w:name w:val="stk-reset"/>
    <w:basedOn w:val="a"/>
    <w:rsid w:val="00225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25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7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1144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5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07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6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5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86688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1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1680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Пономарева</dc:creator>
  <cp:keywords/>
  <dc:description/>
  <cp:lastModifiedBy>Марина Пономарева</cp:lastModifiedBy>
  <cp:revision>1</cp:revision>
  <dcterms:created xsi:type="dcterms:W3CDTF">2020-04-27T13:01:00Z</dcterms:created>
  <dcterms:modified xsi:type="dcterms:W3CDTF">2020-04-27T13:06:00Z</dcterms:modified>
</cp:coreProperties>
</file>