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E20" w:rsidRPr="00F65E20" w:rsidRDefault="00F65E20" w:rsidP="00405B47">
      <w:pPr>
        <w:pStyle w:val="ab"/>
        <w:ind w:left="284"/>
        <w:jc w:val="center"/>
      </w:pPr>
      <w:r w:rsidRPr="00F65E20">
        <w:t>Муниципальное бюджетное образовательное учреждение</w:t>
      </w:r>
    </w:p>
    <w:p w:rsidR="00F65E20" w:rsidRPr="00F65E20" w:rsidRDefault="00F65E20" w:rsidP="00405B47">
      <w:pPr>
        <w:pStyle w:val="ab"/>
        <w:ind w:left="284"/>
        <w:jc w:val="center"/>
      </w:pPr>
      <w:r w:rsidRPr="00F65E20">
        <w:t>средняя общеобразовательная школа №19</w:t>
      </w:r>
    </w:p>
    <w:p w:rsidR="00F65E20" w:rsidRPr="00F65E20" w:rsidRDefault="00F65E20" w:rsidP="00405B47">
      <w:pPr>
        <w:pStyle w:val="ab"/>
        <w:ind w:left="284"/>
        <w:jc w:val="center"/>
      </w:pPr>
      <w:r w:rsidRPr="00F65E20">
        <w:t xml:space="preserve">муниципального образования </w:t>
      </w:r>
      <w:proofErr w:type="spellStart"/>
      <w:r w:rsidRPr="00F65E20">
        <w:t>Усть</w:t>
      </w:r>
      <w:proofErr w:type="spellEnd"/>
      <w:r w:rsidRPr="00F65E20">
        <w:t xml:space="preserve"> – </w:t>
      </w:r>
      <w:proofErr w:type="spellStart"/>
      <w:r w:rsidRPr="00F65E20">
        <w:t>Лабинский</w:t>
      </w:r>
      <w:proofErr w:type="spellEnd"/>
      <w:r w:rsidRPr="00F65E20">
        <w:t xml:space="preserve"> район</w:t>
      </w:r>
    </w:p>
    <w:p w:rsidR="00F65E20" w:rsidRPr="00F65E20" w:rsidRDefault="00F65E20" w:rsidP="00405B47">
      <w:pPr>
        <w:pStyle w:val="ab"/>
        <w:ind w:left="284"/>
        <w:jc w:val="center"/>
      </w:pPr>
      <w:r w:rsidRPr="00F65E20">
        <w:t>имени Героя Советского Союза В. П. Стрельникова</w:t>
      </w:r>
    </w:p>
    <w:p w:rsidR="00F65E20" w:rsidRPr="00F65E20" w:rsidRDefault="00F65E20" w:rsidP="00405B47">
      <w:pPr>
        <w:ind w:left="284"/>
        <w:jc w:val="center"/>
        <w:rPr>
          <w:rFonts w:ascii="Times New Roman" w:hAnsi="Times New Roman" w:cs="Times New Roman"/>
          <w:sz w:val="24"/>
          <w:szCs w:val="24"/>
        </w:rPr>
      </w:pPr>
    </w:p>
    <w:p w:rsidR="00F65E20" w:rsidRDefault="00405B47" w:rsidP="0082505A">
      <w:pPr>
        <w:pStyle w:val="ad"/>
        <w:ind w:left="5670"/>
        <w:jc w:val="both"/>
        <w:rPr>
          <w:rFonts w:ascii="Times New Roman" w:hAnsi="Times New Roman"/>
          <w:sz w:val="24"/>
          <w:szCs w:val="24"/>
        </w:rPr>
      </w:pPr>
      <w:r>
        <w:rPr>
          <w:rFonts w:ascii="Times New Roman" w:hAnsi="Times New Roman"/>
          <w:sz w:val="24"/>
          <w:szCs w:val="24"/>
        </w:rPr>
        <w:t>Утверждено</w:t>
      </w:r>
    </w:p>
    <w:p w:rsidR="00405B47" w:rsidRDefault="00405B47" w:rsidP="0082505A">
      <w:pPr>
        <w:pStyle w:val="ad"/>
        <w:ind w:left="5670"/>
        <w:jc w:val="both"/>
        <w:rPr>
          <w:rFonts w:ascii="Times New Roman" w:hAnsi="Times New Roman"/>
          <w:sz w:val="24"/>
          <w:szCs w:val="24"/>
        </w:rPr>
      </w:pPr>
      <w:r>
        <w:rPr>
          <w:rFonts w:ascii="Times New Roman" w:hAnsi="Times New Roman"/>
          <w:sz w:val="24"/>
          <w:szCs w:val="24"/>
        </w:rPr>
        <w:t>Решением педагогического совета</w:t>
      </w:r>
    </w:p>
    <w:p w:rsidR="00405B47" w:rsidRDefault="00405B47" w:rsidP="0082505A">
      <w:pPr>
        <w:pStyle w:val="ad"/>
        <w:ind w:left="5670"/>
        <w:jc w:val="both"/>
        <w:rPr>
          <w:rFonts w:ascii="Times New Roman" w:hAnsi="Times New Roman"/>
          <w:sz w:val="24"/>
          <w:szCs w:val="24"/>
        </w:rPr>
      </w:pPr>
      <w:r>
        <w:rPr>
          <w:rFonts w:ascii="Times New Roman" w:hAnsi="Times New Roman"/>
          <w:sz w:val="24"/>
          <w:szCs w:val="24"/>
        </w:rPr>
        <w:t>от «28» августа 2019 года протокол №1</w:t>
      </w:r>
    </w:p>
    <w:p w:rsidR="00405B47" w:rsidRDefault="00405B47" w:rsidP="0082505A">
      <w:pPr>
        <w:pStyle w:val="ad"/>
        <w:ind w:left="5670"/>
        <w:jc w:val="both"/>
        <w:rPr>
          <w:rFonts w:ascii="Times New Roman" w:hAnsi="Times New Roman"/>
          <w:sz w:val="24"/>
          <w:szCs w:val="24"/>
        </w:rPr>
      </w:pPr>
      <w:r>
        <w:rPr>
          <w:rFonts w:ascii="Times New Roman" w:hAnsi="Times New Roman"/>
          <w:sz w:val="24"/>
          <w:szCs w:val="24"/>
        </w:rPr>
        <w:t>Председатель ______________ Селезнева Г.А</w:t>
      </w:r>
    </w:p>
    <w:p w:rsidR="00405B47" w:rsidRPr="00405B47" w:rsidRDefault="00405B47" w:rsidP="0082505A">
      <w:pPr>
        <w:pStyle w:val="ad"/>
        <w:ind w:left="5670"/>
        <w:jc w:val="both"/>
        <w:rPr>
          <w:rFonts w:ascii="Times New Roman" w:hAnsi="Times New Roman"/>
          <w:sz w:val="24"/>
          <w:szCs w:val="24"/>
          <w:vertAlign w:val="superscript"/>
        </w:rPr>
      </w:pPr>
      <w:r>
        <w:rPr>
          <w:rFonts w:ascii="Times New Roman" w:hAnsi="Times New Roman"/>
          <w:sz w:val="24"/>
          <w:szCs w:val="24"/>
        </w:rPr>
        <w:t xml:space="preserve">                                 </w:t>
      </w:r>
      <w:r>
        <w:rPr>
          <w:rFonts w:ascii="Times New Roman" w:hAnsi="Times New Roman"/>
          <w:sz w:val="24"/>
          <w:szCs w:val="24"/>
          <w:vertAlign w:val="superscript"/>
        </w:rPr>
        <w:t>подпись                        ФИО</w:t>
      </w:r>
    </w:p>
    <w:p w:rsidR="00F65E20" w:rsidRPr="00F65E20" w:rsidRDefault="00F65E20" w:rsidP="0082505A">
      <w:pPr>
        <w:pStyle w:val="ad"/>
        <w:ind w:left="5670"/>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sz w:val="24"/>
          <w:szCs w:val="24"/>
        </w:rPr>
      </w:pPr>
      <w:bookmarkStart w:id="0" w:name="_GoBack"/>
      <w:bookmarkEnd w:id="0"/>
    </w:p>
    <w:p w:rsidR="00F65E20" w:rsidRPr="00F65E20" w:rsidRDefault="00F65E20" w:rsidP="00405B47">
      <w:pPr>
        <w:pStyle w:val="ad"/>
        <w:ind w:left="284"/>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b/>
          <w:sz w:val="24"/>
          <w:szCs w:val="24"/>
        </w:rPr>
      </w:pPr>
    </w:p>
    <w:p w:rsidR="00F65E20" w:rsidRPr="00405B47" w:rsidRDefault="00F65E20" w:rsidP="00405B47">
      <w:pPr>
        <w:pStyle w:val="ad"/>
        <w:ind w:left="284"/>
        <w:jc w:val="center"/>
        <w:rPr>
          <w:rFonts w:ascii="Times New Roman" w:hAnsi="Times New Roman"/>
          <w:b/>
          <w:sz w:val="40"/>
          <w:szCs w:val="40"/>
        </w:rPr>
      </w:pPr>
      <w:r w:rsidRPr="00405B47">
        <w:rPr>
          <w:rFonts w:ascii="Times New Roman" w:hAnsi="Times New Roman"/>
          <w:b/>
          <w:sz w:val="40"/>
          <w:szCs w:val="40"/>
        </w:rPr>
        <w:t>РАБОЧАЯ ПРОГРАММА</w:t>
      </w:r>
    </w:p>
    <w:p w:rsidR="00405B47" w:rsidRDefault="00405B47" w:rsidP="00405B47">
      <w:pPr>
        <w:pStyle w:val="ad"/>
        <w:ind w:left="284"/>
        <w:jc w:val="center"/>
        <w:rPr>
          <w:rFonts w:ascii="Times New Roman" w:hAnsi="Times New Roman"/>
          <w:b/>
          <w:sz w:val="24"/>
          <w:szCs w:val="24"/>
        </w:rPr>
      </w:pPr>
    </w:p>
    <w:p w:rsidR="00F65E20" w:rsidRPr="00405B47" w:rsidRDefault="00405B47" w:rsidP="00405B47">
      <w:pPr>
        <w:pStyle w:val="ad"/>
        <w:ind w:left="284"/>
        <w:jc w:val="center"/>
        <w:rPr>
          <w:rFonts w:ascii="Times New Roman" w:hAnsi="Times New Roman"/>
          <w:b/>
          <w:sz w:val="32"/>
          <w:szCs w:val="32"/>
        </w:rPr>
      </w:pPr>
      <w:r>
        <w:rPr>
          <w:rFonts w:ascii="Times New Roman" w:hAnsi="Times New Roman"/>
          <w:b/>
          <w:sz w:val="24"/>
          <w:szCs w:val="24"/>
        </w:rPr>
        <w:t xml:space="preserve">курса  </w:t>
      </w:r>
      <w:r w:rsidR="00F65E20" w:rsidRPr="00405B47">
        <w:rPr>
          <w:rFonts w:ascii="Times New Roman" w:hAnsi="Times New Roman"/>
          <w:b/>
          <w:sz w:val="32"/>
          <w:szCs w:val="32"/>
        </w:rPr>
        <w:t>«Финансовая грамотность»</w:t>
      </w:r>
    </w:p>
    <w:p w:rsidR="00F65E20" w:rsidRDefault="00F65E20" w:rsidP="00405B47">
      <w:pPr>
        <w:spacing w:after="160" w:line="259" w:lineRule="auto"/>
        <w:ind w:left="284"/>
        <w:rPr>
          <w:rFonts w:ascii="Times New Roman" w:hAnsi="Times New Roman" w:cs="Times New Roman"/>
          <w:sz w:val="24"/>
          <w:szCs w:val="24"/>
        </w:rPr>
      </w:pPr>
    </w:p>
    <w:p w:rsidR="00405B47" w:rsidRDefault="00405B47" w:rsidP="00405B47">
      <w:pPr>
        <w:spacing w:after="160" w:line="259" w:lineRule="auto"/>
        <w:ind w:left="284"/>
        <w:rPr>
          <w:rFonts w:ascii="Times New Roman" w:hAnsi="Times New Roman" w:cs="Times New Roman"/>
          <w:sz w:val="24"/>
          <w:szCs w:val="24"/>
        </w:rPr>
      </w:pPr>
    </w:p>
    <w:p w:rsidR="00405B47" w:rsidRDefault="00405B47" w:rsidP="00405B47">
      <w:pPr>
        <w:spacing w:after="160" w:line="259" w:lineRule="auto"/>
        <w:ind w:left="284"/>
        <w:rPr>
          <w:rFonts w:ascii="Times New Roman" w:hAnsi="Times New Roman" w:cs="Times New Roman"/>
          <w:b/>
          <w:sz w:val="28"/>
          <w:szCs w:val="28"/>
        </w:rPr>
      </w:pPr>
      <w:r w:rsidRPr="00405B47">
        <w:rPr>
          <w:rFonts w:ascii="Times New Roman" w:hAnsi="Times New Roman" w:cs="Times New Roman"/>
          <w:sz w:val="28"/>
          <w:szCs w:val="28"/>
        </w:rPr>
        <w:t xml:space="preserve">Уровень образования (класс) </w:t>
      </w:r>
      <w:r>
        <w:rPr>
          <w:rFonts w:ascii="Times New Roman" w:hAnsi="Times New Roman" w:cs="Times New Roman"/>
          <w:b/>
          <w:sz w:val="28"/>
          <w:szCs w:val="28"/>
        </w:rPr>
        <w:t>начальное общее образование, 4 класс</w:t>
      </w:r>
    </w:p>
    <w:p w:rsidR="00405B47" w:rsidRDefault="00405B47" w:rsidP="00405B47">
      <w:pPr>
        <w:spacing w:after="160" w:line="259" w:lineRule="auto"/>
        <w:ind w:left="284"/>
        <w:rPr>
          <w:rFonts w:ascii="Times New Roman" w:hAnsi="Times New Roman" w:cs="Times New Roman"/>
          <w:b/>
          <w:sz w:val="28"/>
          <w:szCs w:val="28"/>
          <w:u w:val="single"/>
        </w:rPr>
      </w:pPr>
      <w:r>
        <w:rPr>
          <w:rFonts w:ascii="Times New Roman" w:hAnsi="Times New Roman" w:cs="Times New Roman"/>
          <w:sz w:val="28"/>
          <w:szCs w:val="28"/>
        </w:rPr>
        <w:t xml:space="preserve">Количество часов       </w:t>
      </w:r>
      <w:r>
        <w:rPr>
          <w:rFonts w:ascii="Times New Roman" w:hAnsi="Times New Roman" w:cs="Times New Roman"/>
          <w:b/>
          <w:sz w:val="28"/>
          <w:szCs w:val="28"/>
          <w:u w:val="single"/>
        </w:rPr>
        <w:t>34</w:t>
      </w:r>
    </w:p>
    <w:p w:rsidR="00405B47" w:rsidRDefault="00405B47" w:rsidP="00405B47">
      <w:pPr>
        <w:spacing w:after="160" w:line="259" w:lineRule="auto"/>
        <w:ind w:left="284"/>
        <w:jc w:val="both"/>
        <w:rPr>
          <w:rFonts w:ascii="Times New Roman" w:hAnsi="Times New Roman" w:cs="Times New Roman"/>
          <w:b/>
          <w:sz w:val="28"/>
          <w:szCs w:val="28"/>
          <w:u w:val="single"/>
        </w:rPr>
      </w:pPr>
      <w:r w:rsidRPr="00405B47">
        <w:rPr>
          <w:rFonts w:ascii="Times New Roman" w:hAnsi="Times New Roman" w:cs="Times New Roman"/>
          <w:sz w:val="28"/>
          <w:szCs w:val="28"/>
        </w:rPr>
        <w:t xml:space="preserve">Учителя </w:t>
      </w:r>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Лабынцева</w:t>
      </w:r>
      <w:proofErr w:type="spellEnd"/>
      <w:r>
        <w:rPr>
          <w:rFonts w:ascii="Times New Roman" w:hAnsi="Times New Roman" w:cs="Times New Roman"/>
          <w:b/>
          <w:sz w:val="28"/>
          <w:szCs w:val="28"/>
          <w:u w:val="single"/>
        </w:rPr>
        <w:t xml:space="preserve"> Светлана Александровна, Донская Наталья </w:t>
      </w:r>
    </w:p>
    <w:p w:rsidR="00405B47" w:rsidRPr="00405B47" w:rsidRDefault="00405B47" w:rsidP="00405B47">
      <w:pPr>
        <w:spacing w:after="160" w:line="259" w:lineRule="auto"/>
        <w:ind w:left="284"/>
        <w:jc w:val="both"/>
        <w:rPr>
          <w:rFonts w:ascii="Times New Roman" w:hAnsi="Times New Roman" w:cs="Times New Roman"/>
          <w:b/>
          <w:sz w:val="28"/>
          <w:szCs w:val="28"/>
          <w:u w:val="single"/>
        </w:rPr>
      </w:pPr>
      <w:r w:rsidRPr="00405B47">
        <w:rPr>
          <w:rFonts w:ascii="Times New Roman" w:hAnsi="Times New Roman" w:cs="Times New Roman"/>
          <w:b/>
          <w:sz w:val="28"/>
          <w:szCs w:val="28"/>
        </w:rPr>
        <w:t xml:space="preserve">                </w:t>
      </w:r>
      <w:r>
        <w:rPr>
          <w:rFonts w:ascii="Times New Roman" w:hAnsi="Times New Roman" w:cs="Times New Roman"/>
          <w:b/>
          <w:sz w:val="28"/>
          <w:szCs w:val="28"/>
          <w:u w:val="single"/>
        </w:rPr>
        <w:t>Михайловна, Кулагина Лариса Васильевна</w:t>
      </w:r>
    </w:p>
    <w:p w:rsidR="00F65E20" w:rsidRPr="00F65E20" w:rsidRDefault="00F65E20" w:rsidP="00405B47">
      <w:pPr>
        <w:pStyle w:val="ad"/>
        <w:ind w:left="284"/>
        <w:jc w:val="center"/>
        <w:rPr>
          <w:rFonts w:ascii="Times New Roman" w:hAnsi="Times New Roman"/>
          <w:sz w:val="24"/>
          <w:szCs w:val="24"/>
        </w:rPr>
      </w:pPr>
    </w:p>
    <w:p w:rsidR="00F65E20" w:rsidRPr="00F65E20" w:rsidRDefault="00F65E20" w:rsidP="00405B47">
      <w:pPr>
        <w:pStyle w:val="ad"/>
        <w:ind w:left="284"/>
        <w:jc w:val="center"/>
        <w:rPr>
          <w:rFonts w:ascii="Times New Roman" w:hAnsi="Times New Roman"/>
          <w:sz w:val="24"/>
          <w:szCs w:val="24"/>
        </w:rPr>
      </w:pPr>
    </w:p>
    <w:p w:rsidR="00F65E20" w:rsidRDefault="00F65E20" w:rsidP="00405B47">
      <w:pPr>
        <w:pStyle w:val="a3"/>
        <w:ind w:left="284"/>
        <w:jc w:val="both"/>
        <w:rPr>
          <w:rFonts w:ascii="Times New Roman" w:hAnsi="Times New Roman" w:cs="Times New Roman"/>
          <w:sz w:val="24"/>
          <w:szCs w:val="24"/>
        </w:rPr>
      </w:pPr>
    </w:p>
    <w:p w:rsidR="00405B47" w:rsidRPr="00405B47" w:rsidRDefault="00405B47" w:rsidP="00405B47">
      <w:pPr>
        <w:pStyle w:val="a3"/>
        <w:ind w:left="284"/>
        <w:jc w:val="both"/>
        <w:rPr>
          <w:rFonts w:ascii="Times New Roman" w:hAnsi="Times New Roman" w:cs="Times New Roman"/>
          <w:b/>
          <w:sz w:val="32"/>
          <w:szCs w:val="32"/>
        </w:rPr>
      </w:pPr>
    </w:p>
    <w:p w:rsidR="00405B47" w:rsidRPr="00405B47" w:rsidRDefault="00405B47" w:rsidP="00405B47">
      <w:pPr>
        <w:pStyle w:val="a3"/>
        <w:spacing w:after="0"/>
        <w:ind w:left="284"/>
        <w:jc w:val="both"/>
        <w:rPr>
          <w:rFonts w:ascii="Times New Roman" w:hAnsi="Times New Roman" w:cs="Times New Roman"/>
          <w:b/>
          <w:sz w:val="32"/>
          <w:szCs w:val="32"/>
        </w:rPr>
      </w:pPr>
      <w:r w:rsidRPr="00405B47">
        <w:rPr>
          <w:rFonts w:ascii="Times New Roman" w:hAnsi="Times New Roman" w:cs="Times New Roman"/>
          <w:b/>
          <w:sz w:val="32"/>
          <w:szCs w:val="32"/>
        </w:rPr>
        <w:t>Рабочая программа разработана:</w:t>
      </w:r>
    </w:p>
    <w:p w:rsidR="00405B47" w:rsidRPr="00405B47" w:rsidRDefault="00405B47" w:rsidP="00405B47">
      <w:pPr>
        <w:pStyle w:val="a3"/>
        <w:spacing w:after="0"/>
        <w:ind w:left="284"/>
        <w:jc w:val="both"/>
        <w:rPr>
          <w:rFonts w:ascii="Times New Roman" w:hAnsi="Times New Roman" w:cs="Times New Roman"/>
          <w:b/>
          <w:sz w:val="32"/>
          <w:szCs w:val="32"/>
        </w:rPr>
      </w:pPr>
    </w:p>
    <w:p w:rsidR="00405B47" w:rsidRDefault="00405B47" w:rsidP="00405B47">
      <w:pPr>
        <w:pStyle w:val="a3"/>
        <w:spacing w:after="0" w:line="240" w:lineRule="auto"/>
        <w:ind w:left="284"/>
        <w:jc w:val="both"/>
        <w:rPr>
          <w:rFonts w:ascii="Times New Roman" w:hAnsi="Times New Roman" w:cs="Times New Roman"/>
          <w:sz w:val="28"/>
          <w:szCs w:val="28"/>
        </w:rPr>
      </w:pPr>
      <w:r w:rsidRPr="00405B47">
        <w:rPr>
          <w:rFonts w:ascii="Times New Roman" w:hAnsi="Times New Roman" w:cs="Times New Roman"/>
          <w:b/>
          <w:sz w:val="28"/>
          <w:szCs w:val="28"/>
        </w:rPr>
        <w:t>в соответствии</w:t>
      </w:r>
      <w:r w:rsidRPr="00405B47">
        <w:rPr>
          <w:rFonts w:ascii="Times New Roman" w:hAnsi="Times New Roman" w:cs="Times New Roman"/>
          <w:sz w:val="28"/>
          <w:szCs w:val="28"/>
        </w:rPr>
        <w:t xml:space="preserve"> с федеральным государственным образовательным стандартом начального общего образования</w:t>
      </w:r>
      <w:proofErr w:type="gramStart"/>
      <w:r w:rsidRPr="00405B47">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405B47" w:rsidRDefault="00405B47" w:rsidP="00405B47">
      <w:pPr>
        <w:pStyle w:val="a3"/>
        <w:spacing w:after="0" w:line="240" w:lineRule="auto"/>
        <w:ind w:left="284"/>
        <w:jc w:val="both"/>
        <w:rPr>
          <w:rFonts w:ascii="Times New Roman" w:hAnsi="Times New Roman" w:cs="Times New Roman"/>
          <w:b/>
          <w:sz w:val="28"/>
          <w:szCs w:val="28"/>
        </w:rPr>
      </w:pPr>
    </w:p>
    <w:p w:rsidR="00405B47" w:rsidRPr="00405B47" w:rsidRDefault="00405B47" w:rsidP="00405B47">
      <w:pPr>
        <w:tabs>
          <w:tab w:val="left" w:pos="993"/>
        </w:tabs>
        <w:spacing w:after="0" w:line="240" w:lineRule="auto"/>
        <w:ind w:left="284" w:right="-144"/>
        <w:jc w:val="both"/>
        <w:rPr>
          <w:rFonts w:ascii="Times New Roman" w:hAnsi="Times New Roman" w:cs="Times New Roman"/>
          <w:sz w:val="28"/>
          <w:szCs w:val="28"/>
        </w:rPr>
      </w:pPr>
      <w:r>
        <w:rPr>
          <w:rFonts w:ascii="Times New Roman" w:hAnsi="Times New Roman" w:cs="Times New Roman"/>
          <w:b/>
          <w:sz w:val="28"/>
          <w:szCs w:val="28"/>
        </w:rPr>
        <w:t>на основе</w:t>
      </w:r>
      <w:r w:rsidRPr="00405B47">
        <w:rPr>
          <w:rFonts w:ascii="Times New Roman" w:hAnsi="Times New Roman" w:cs="Times New Roman"/>
          <w:sz w:val="24"/>
          <w:szCs w:val="24"/>
        </w:rPr>
        <w:t xml:space="preserve"> </w:t>
      </w:r>
      <w:r w:rsidRPr="00405B47">
        <w:rPr>
          <w:rFonts w:ascii="Times New Roman" w:hAnsi="Times New Roman" w:cs="Times New Roman"/>
          <w:sz w:val="28"/>
          <w:szCs w:val="28"/>
        </w:rPr>
        <w:t xml:space="preserve">авторской  программы: Ю. </w:t>
      </w:r>
      <w:proofErr w:type="spellStart"/>
      <w:r w:rsidRPr="00405B47">
        <w:rPr>
          <w:rFonts w:ascii="Times New Roman" w:hAnsi="Times New Roman" w:cs="Times New Roman"/>
          <w:sz w:val="28"/>
          <w:szCs w:val="28"/>
        </w:rPr>
        <w:t>Корлюговой</w:t>
      </w:r>
      <w:proofErr w:type="spellEnd"/>
      <w:r w:rsidRPr="00405B47">
        <w:rPr>
          <w:rFonts w:ascii="Times New Roman" w:hAnsi="Times New Roman" w:cs="Times New Roman"/>
          <w:sz w:val="28"/>
          <w:szCs w:val="28"/>
        </w:rPr>
        <w:t xml:space="preserve">, Е. </w:t>
      </w:r>
      <w:proofErr w:type="spellStart"/>
      <w:r w:rsidRPr="00405B47">
        <w:rPr>
          <w:rFonts w:ascii="Times New Roman" w:hAnsi="Times New Roman" w:cs="Times New Roman"/>
          <w:sz w:val="28"/>
          <w:szCs w:val="28"/>
        </w:rPr>
        <w:t>Гоппе</w:t>
      </w:r>
      <w:proofErr w:type="spellEnd"/>
      <w:r w:rsidRPr="00405B47">
        <w:rPr>
          <w:rFonts w:ascii="Times New Roman" w:hAnsi="Times New Roman" w:cs="Times New Roman"/>
          <w:sz w:val="28"/>
          <w:szCs w:val="28"/>
        </w:rPr>
        <w:t xml:space="preserve"> «Финансовая грамотность», учебная программа. 4класс </w:t>
      </w:r>
      <w:proofErr w:type="spellStart"/>
      <w:r w:rsidRPr="00405B47">
        <w:rPr>
          <w:rFonts w:ascii="Times New Roman" w:hAnsi="Times New Roman" w:cs="Times New Roman"/>
          <w:sz w:val="28"/>
          <w:szCs w:val="28"/>
        </w:rPr>
        <w:t>общеобраоват</w:t>
      </w:r>
      <w:proofErr w:type="spellEnd"/>
      <w:r w:rsidRPr="00405B47">
        <w:rPr>
          <w:rFonts w:ascii="Times New Roman" w:hAnsi="Times New Roman" w:cs="Times New Roman"/>
          <w:sz w:val="28"/>
          <w:szCs w:val="28"/>
        </w:rPr>
        <w:t>. Орг</w:t>
      </w:r>
      <w:proofErr w:type="gramStart"/>
      <w:r w:rsidRPr="00405B47">
        <w:rPr>
          <w:rFonts w:ascii="Times New Roman" w:hAnsi="Times New Roman" w:cs="Times New Roman"/>
          <w:sz w:val="28"/>
          <w:szCs w:val="28"/>
        </w:rPr>
        <w:t xml:space="preserve">.. — </w:t>
      </w:r>
      <w:proofErr w:type="gramEnd"/>
      <w:r w:rsidRPr="00405B47">
        <w:rPr>
          <w:rFonts w:ascii="Times New Roman" w:hAnsi="Times New Roman" w:cs="Times New Roman"/>
          <w:sz w:val="28"/>
          <w:szCs w:val="28"/>
        </w:rPr>
        <w:t xml:space="preserve">М.: </w:t>
      </w:r>
      <w:proofErr w:type="spellStart"/>
      <w:r w:rsidRPr="00405B47">
        <w:rPr>
          <w:rFonts w:ascii="Times New Roman" w:hAnsi="Times New Roman" w:cs="Times New Roman"/>
          <w:sz w:val="28"/>
          <w:szCs w:val="28"/>
        </w:rPr>
        <w:t>Вако</w:t>
      </w:r>
      <w:proofErr w:type="spellEnd"/>
      <w:r w:rsidRPr="00405B47">
        <w:rPr>
          <w:rFonts w:ascii="Times New Roman" w:hAnsi="Times New Roman" w:cs="Times New Roman"/>
          <w:sz w:val="28"/>
          <w:szCs w:val="28"/>
        </w:rPr>
        <w:t xml:space="preserve">, 2018. </w:t>
      </w:r>
    </w:p>
    <w:p w:rsidR="00405B47" w:rsidRPr="00405B47" w:rsidRDefault="00405B47" w:rsidP="00405B47">
      <w:pPr>
        <w:pStyle w:val="a3"/>
        <w:spacing w:after="0" w:line="240" w:lineRule="auto"/>
        <w:ind w:left="284"/>
        <w:jc w:val="both"/>
        <w:rPr>
          <w:rFonts w:ascii="Times New Roman" w:hAnsi="Times New Roman" w:cs="Times New Roman"/>
          <w:sz w:val="28"/>
          <w:szCs w:val="28"/>
        </w:rPr>
      </w:pPr>
    </w:p>
    <w:p w:rsidR="00F65E20" w:rsidRPr="00F65E20" w:rsidRDefault="00F65E20" w:rsidP="00405B47">
      <w:pPr>
        <w:pStyle w:val="a3"/>
        <w:ind w:left="284"/>
        <w:jc w:val="right"/>
        <w:rPr>
          <w:rFonts w:ascii="Times New Roman" w:hAnsi="Times New Roman" w:cs="Times New Roman"/>
          <w:b/>
          <w:sz w:val="24"/>
          <w:szCs w:val="24"/>
        </w:rPr>
      </w:pPr>
    </w:p>
    <w:p w:rsidR="00F65E20" w:rsidRPr="00F65E20" w:rsidRDefault="00F65E20" w:rsidP="00405B47">
      <w:pPr>
        <w:pStyle w:val="a3"/>
        <w:ind w:left="284"/>
        <w:jc w:val="right"/>
        <w:rPr>
          <w:rFonts w:ascii="Times New Roman" w:hAnsi="Times New Roman" w:cs="Times New Roman"/>
          <w:b/>
          <w:sz w:val="24"/>
          <w:szCs w:val="24"/>
        </w:rPr>
      </w:pPr>
    </w:p>
    <w:p w:rsidR="00F65E20" w:rsidRPr="00F65E20" w:rsidRDefault="00F65E20" w:rsidP="00405B47">
      <w:pPr>
        <w:pStyle w:val="a3"/>
        <w:ind w:left="284"/>
        <w:jc w:val="right"/>
        <w:rPr>
          <w:rFonts w:ascii="Times New Roman" w:hAnsi="Times New Roman" w:cs="Times New Roman"/>
          <w:b/>
          <w:sz w:val="24"/>
          <w:szCs w:val="24"/>
        </w:rPr>
      </w:pPr>
    </w:p>
    <w:p w:rsidR="00F65E20" w:rsidRPr="00F65E20" w:rsidRDefault="00F65E20" w:rsidP="00405B47">
      <w:pPr>
        <w:pStyle w:val="a3"/>
        <w:ind w:left="284"/>
        <w:jc w:val="right"/>
        <w:rPr>
          <w:rFonts w:ascii="Times New Roman" w:hAnsi="Times New Roman" w:cs="Times New Roman"/>
          <w:sz w:val="24"/>
          <w:szCs w:val="24"/>
        </w:rPr>
      </w:pPr>
    </w:p>
    <w:p w:rsidR="00F65E20" w:rsidRPr="00F65E20" w:rsidRDefault="00F65E20" w:rsidP="00405B47">
      <w:pPr>
        <w:pStyle w:val="a3"/>
        <w:ind w:left="284"/>
        <w:jc w:val="center"/>
        <w:rPr>
          <w:rFonts w:ascii="Times New Roman" w:hAnsi="Times New Roman" w:cs="Times New Roman"/>
          <w:sz w:val="24"/>
          <w:szCs w:val="24"/>
        </w:rPr>
      </w:pPr>
    </w:p>
    <w:p w:rsidR="00405B47" w:rsidRDefault="00405B47" w:rsidP="00405B47">
      <w:pPr>
        <w:spacing w:after="0" w:line="240" w:lineRule="auto"/>
        <w:ind w:left="284"/>
        <w:jc w:val="center"/>
        <w:rPr>
          <w:rFonts w:ascii="Times New Roman" w:hAnsi="Times New Roman" w:cs="Times New Roman"/>
          <w:b/>
          <w:sz w:val="24"/>
          <w:szCs w:val="24"/>
        </w:rPr>
      </w:pPr>
    </w:p>
    <w:p w:rsidR="0062038A" w:rsidRPr="00F65E20" w:rsidRDefault="00D541C6" w:rsidP="00405B47">
      <w:pPr>
        <w:spacing w:after="0" w:line="240" w:lineRule="auto"/>
        <w:ind w:left="284"/>
        <w:jc w:val="center"/>
        <w:rPr>
          <w:rFonts w:ascii="Times New Roman" w:hAnsi="Times New Roman" w:cs="Times New Roman"/>
          <w:b/>
          <w:sz w:val="24"/>
          <w:szCs w:val="24"/>
        </w:rPr>
      </w:pPr>
      <w:r w:rsidRPr="00F65E20">
        <w:rPr>
          <w:rFonts w:ascii="Times New Roman" w:hAnsi="Times New Roman" w:cs="Times New Roman"/>
          <w:b/>
          <w:sz w:val="24"/>
          <w:szCs w:val="24"/>
        </w:rPr>
        <w:lastRenderedPageBreak/>
        <w:t>Пояснительная записка</w:t>
      </w:r>
    </w:p>
    <w:p w:rsidR="00F65E20" w:rsidRPr="00F65E20" w:rsidRDefault="00F65E20" w:rsidP="00405B47">
      <w:pPr>
        <w:tabs>
          <w:tab w:val="left" w:pos="993"/>
        </w:tabs>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Рабочая программа внеурочной образовательной деятельности разработана в соответствии с требованиями к результатам освоения</w:t>
      </w:r>
      <w:r w:rsidR="0067712A">
        <w:rPr>
          <w:rFonts w:ascii="Times New Roman" w:hAnsi="Times New Roman" w:cs="Times New Roman"/>
          <w:sz w:val="24"/>
          <w:szCs w:val="24"/>
        </w:rPr>
        <w:t xml:space="preserve"> начального общего образования, на основе а</w:t>
      </w:r>
      <w:r w:rsidRPr="00F65E20">
        <w:rPr>
          <w:rFonts w:ascii="Times New Roman" w:hAnsi="Times New Roman" w:cs="Times New Roman"/>
          <w:sz w:val="24"/>
          <w:szCs w:val="24"/>
        </w:rPr>
        <w:t>втор</w:t>
      </w:r>
      <w:r w:rsidR="0067712A">
        <w:rPr>
          <w:rFonts w:ascii="Times New Roman" w:hAnsi="Times New Roman" w:cs="Times New Roman"/>
          <w:sz w:val="24"/>
          <w:szCs w:val="24"/>
        </w:rPr>
        <w:t xml:space="preserve">ской </w:t>
      </w:r>
      <w:r w:rsidRPr="00F65E20">
        <w:rPr>
          <w:rFonts w:ascii="Times New Roman" w:hAnsi="Times New Roman" w:cs="Times New Roman"/>
          <w:sz w:val="24"/>
          <w:szCs w:val="24"/>
        </w:rPr>
        <w:t xml:space="preserve"> программы: </w:t>
      </w:r>
      <w:r w:rsidR="00B433AE">
        <w:rPr>
          <w:rFonts w:ascii="Times New Roman" w:hAnsi="Times New Roman" w:cs="Times New Roman"/>
          <w:sz w:val="24"/>
          <w:szCs w:val="24"/>
        </w:rPr>
        <w:t xml:space="preserve">Ю. </w:t>
      </w:r>
      <w:proofErr w:type="spellStart"/>
      <w:r w:rsidR="00B433AE">
        <w:rPr>
          <w:rFonts w:ascii="Times New Roman" w:hAnsi="Times New Roman" w:cs="Times New Roman"/>
          <w:sz w:val="24"/>
          <w:szCs w:val="24"/>
        </w:rPr>
        <w:t>Корлюговой</w:t>
      </w:r>
      <w:proofErr w:type="spellEnd"/>
      <w:r w:rsidR="00B433AE">
        <w:rPr>
          <w:rFonts w:ascii="Times New Roman" w:hAnsi="Times New Roman" w:cs="Times New Roman"/>
          <w:sz w:val="24"/>
          <w:szCs w:val="24"/>
        </w:rPr>
        <w:t xml:space="preserve">, Е. </w:t>
      </w:r>
      <w:proofErr w:type="spellStart"/>
      <w:r w:rsidR="00B433AE">
        <w:rPr>
          <w:rFonts w:ascii="Times New Roman" w:hAnsi="Times New Roman" w:cs="Times New Roman"/>
          <w:sz w:val="24"/>
          <w:szCs w:val="24"/>
        </w:rPr>
        <w:t>Гоппе</w:t>
      </w:r>
      <w:proofErr w:type="spellEnd"/>
      <w:r w:rsidR="00B433AE">
        <w:rPr>
          <w:rFonts w:ascii="Times New Roman" w:hAnsi="Times New Roman" w:cs="Times New Roman"/>
          <w:sz w:val="24"/>
          <w:szCs w:val="24"/>
        </w:rPr>
        <w:t xml:space="preserve"> «Финансовая грамотность»</w:t>
      </w:r>
      <w:r w:rsidRPr="00F65E20">
        <w:rPr>
          <w:rFonts w:ascii="Times New Roman" w:hAnsi="Times New Roman" w:cs="Times New Roman"/>
          <w:sz w:val="24"/>
          <w:szCs w:val="24"/>
        </w:rPr>
        <w:t xml:space="preserve">, учебная программа. </w:t>
      </w:r>
      <w:r w:rsidR="00B433AE">
        <w:rPr>
          <w:rFonts w:ascii="Times New Roman" w:hAnsi="Times New Roman" w:cs="Times New Roman"/>
          <w:sz w:val="24"/>
          <w:szCs w:val="24"/>
        </w:rPr>
        <w:t xml:space="preserve">4класс </w:t>
      </w:r>
      <w:proofErr w:type="spellStart"/>
      <w:r w:rsidR="00B433AE">
        <w:rPr>
          <w:rFonts w:ascii="Times New Roman" w:hAnsi="Times New Roman" w:cs="Times New Roman"/>
          <w:sz w:val="24"/>
          <w:szCs w:val="24"/>
        </w:rPr>
        <w:t>общеобраоват</w:t>
      </w:r>
      <w:proofErr w:type="spellEnd"/>
      <w:r w:rsidR="00B433AE">
        <w:rPr>
          <w:rFonts w:ascii="Times New Roman" w:hAnsi="Times New Roman" w:cs="Times New Roman"/>
          <w:sz w:val="24"/>
          <w:szCs w:val="24"/>
        </w:rPr>
        <w:t>. Орг</w:t>
      </w:r>
      <w:proofErr w:type="gramStart"/>
      <w:r w:rsidR="00B433AE">
        <w:rPr>
          <w:rFonts w:ascii="Times New Roman" w:hAnsi="Times New Roman" w:cs="Times New Roman"/>
          <w:sz w:val="24"/>
          <w:szCs w:val="24"/>
        </w:rPr>
        <w:t xml:space="preserve">.. </w:t>
      </w:r>
      <w:r w:rsidRPr="00F65E20">
        <w:rPr>
          <w:rFonts w:ascii="Times New Roman" w:hAnsi="Times New Roman" w:cs="Times New Roman"/>
          <w:sz w:val="24"/>
          <w:szCs w:val="24"/>
        </w:rPr>
        <w:t xml:space="preserve">— </w:t>
      </w:r>
      <w:proofErr w:type="gramEnd"/>
      <w:r w:rsidRPr="00F65E20">
        <w:rPr>
          <w:rFonts w:ascii="Times New Roman" w:hAnsi="Times New Roman" w:cs="Times New Roman"/>
          <w:sz w:val="24"/>
          <w:szCs w:val="24"/>
        </w:rPr>
        <w:t xml:space="preserve">М.: </w:t>
      </w:r>
      <w:proofErr w:type="spellStart"/>
      <w:r w:rsidR="00B433AE">
        <w:rPr>
          <w:rFonts w:ascii="Times New Roman" w:hAnsi="Times New Roman" w:cs="Times New Roman"/>
          <w:sz w:val="24"/>
          <w:szCs w:val="24"/>
        </w:rPr>
        <w:t>Вако</w:t>
      </w:r>
      <w:proofErr w:type="spellEnd"/>
      <w:r w:rsidRPr="00F65E20">
        <w:rPr>
          <w:rFonts w:ascii="Times New Roman" w:hAnsi="Times New Roman" w:cs="Times New Roman"/>
          <w:sz w:val="24"/>
          <w:szCs w:val="24"/>
        </w:rPr>
        <w:t>, 201</w:t>
      </w:r>
      <w:r w:rsidR="00B433AE">
        <w:rPr>
          <w:rFonts w:ascii="Times New Roman" w:hAnsi="Times New Roman" w:cs="Times New Roman"/>
          <w:sz w:val="24"/>
          <w:szCs w:val="24"/>
        </w:rPr>
        <w:t>8</w:t>
      </w:r>
      <w:r w:rsidRPr="00F65E20">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bCs/>
          <w:sz w:val="24"/>
          <w:szCs w:val="24"/>
        </w:rPr>
      </w:pPr>
      <w:r w:rsidRPr="00F65E20">
        <w:rPr>
          <w:rFonts w:ascii="Times New Roman" w:hAnsi="Times New Roman" w:cs="Times New Roman"/>
          <w:sz w:val="24"/>
          <w:szCs w:val="24"/>
        </w:rPr>
        <w:t>«Финансовая грамотность» является прикладным курсом, реализующим интересы обучающихся 4 классов в сфере экономики семьи.</w:t>
      </w:r>
      <w:r w:rsidRPr="00F65E20">
        <w:rPr>
          <w:rFonts w:ascii="Times New Roman" w:hAnsi="Times New Roman" w:cs="Times New Roman"/>
          <w:bCs/>
          <w:sz w:val="24"/>
          <w:szCs w:val="24"/>
        </w:rPr>
        <w:t xml:space="preserve">    При составлении программы учитывались особенности младшего школьного возраста. </w:t>
      </w:r>
      <w:r w:rsidRPr="00F65E20">
        <w:rPr>
          <w:rFonts w:ascii="Times New Roman" w:hAnsi="Times New Roman" w:cs="Times New Roman"/>
          <w:sz w:val="24"/>
          <w:szCs w:val="24"/>
        </w:rPr>
        <w:t>Программа рассчитана  на 1 час в неделю,  составлена на 34 часа  для  учащихся 4 класса.</w:t>
      </w:r>
    </w:p>
    <w:p w:rsidR="00F65E20" w:rsidRPr="00F65E20" w:rsidRDefault="00F65E20" w:rsidP="00405B47">
      <w:pPr>
        <w:tabs>
          <w:tab w:val="left" w:pos="993"/>
        </w:tabs>
        <w:spacing w:after="0" w:line="240" w:lineRule="auto"/>
        <w:ind w:left="284" w:right="-144"/>
        <w:jc w:val="both"/>
        <w:rPr>
          <w:rFonts w:ascii="Times New Roman" w:hAnsi="Times New Roman" w:cs="Times New Roman"/>
          <w:b/>
          <w:sz w:val="24"/>
          <w:szCs w:val="24"/>
        </w:rPr>
      </w:pPr>
      <w:r w:rsidRPr="00F65E20">
        <w:rPr>
          <w:rFonts w:ascii="Times New Roman" w:hAnsi="Times New Roman" w:cs="Times New Roman"/>
          <w:b/>
          <w:sz w:val="24"/>
          <w:szCs w:val="24"/>
        </w:rPr>
        <w:t>Цель  программы:</w:t>
      </w:r>
    </w:p>
    <w:p w:rsidR="00F65E20" w:rsidRPr="00F65E20" w:rsidRDefault="00F65E20" w:rsidP="00405B47">
      <w:pPr>
        <w:widowControl w:val="0"/>
        <w:numPr>
          <w:ilvl w:val="0"/>
          <w:numId w:val="2"/>
        </w:numPr>
        <w:autoSpaceDE w:val="0"/>
        <w:autoSpaceDN w:val="0"/>
        <w:adjustRightInd w:val="0"/>
        <w:spacing w:after="0" w:line="240" w:lineRule="auto"/>
        <w:ind w:left="284" w:right="-144" w:firstLine="0"/>
        <w:jc w:val="both"/>
        <w:rPr>
          <w:rFonts w:ascii="Times New Roman" w:hAnsi="Times New Roman" w:cs="Times New Roman"/>
          <w:sz w:val="24"/>
          <w:szCs w:val="24"/>
        </w:rPr>
      </w:pPr>
      <w:r w:rsidRPr="00F65E20">
        <w:rPr>
          <w:rFonts w:ascii="Times New Roman" w:hAnsi="Times New Roman" w:cs="Times New Roman"/>
          <w:sz w:val="24"/>
          <w:szCs w:val="24"/>
        </w:rPr>
        <w:t xml:space="preserve">развитие </w:t>
      </w:r>
      <w:r w:rsidR="00B433AE">
        <w:rPr>
          <w:rFonts w:ascii="Times New Roman" w:hAnsi="Times New Roman" w:cs="Times New Roman"/>
          <w:sz w:val="24"/>
          <w:szCs w:val="24"/>
        </w:rPr>
        <w:t xml:space="preserve">основ </w:t>
      </w:r>
      <w:r w:rsidRPr="00F65E20">
        <w:rPr>
          <w:rFonts w:ascii="Times New Roman" w:hAnsi="Times New Roman" w:cs="Times New Roman"/>
          <w:sz w:val="24"/>
          <w:szCs w:val="24"/>
        </w:rPr>
        <w:t xml:space="preserve">экономического мышления; </w:t>
      </w:r>
    </w:p>
    <w:p w:rsidR="00F65E20" w:rsidRPr="00F65E20" w:rsidRDefault="00F65E20" w:rsidP="00405B47">
      <w:pPr>
        <w:widowControl w:val="0"/>
        <w:numPr>
          <w:ilvl w:val="0"/>
          <w:numId w:val="2"/>
        </w:numPr>
        <w:autoSpaceDE w:val="0"/>
        <w:autoSpaceDN w:val="0"/>
        <w:adjustRightInd w:val="0"/>
        <w:spacing w:after="0" w:line="240" w:lineRule="auto"/>
        <w:ind w:left="284" w:right="-144" w:firstLine="0"/>
        <w:jc w:val="both"/>
        <w:rPr>
          <w:rFonts w:ascii="Times New Roman" w:hAnsi="Times New Roman" w:cs="Times New Roman"/>
          <w:sz w:val="24"/>
          <w:szCs w:val="24"/>
        </w:rPr>
      </w:pPr>
      <w:r w:rsidRPr="00F65E20">
        <w:rPr>
          <w:rFonts w:ascii="Times New Roman" w:hAnsi="Times New Roman" w:cs="Times New Roman"/>
          <w:sz w:val="24"/>
          <w:szCs w:val="24"/>
        </w:rPr>
        <w:t xml:space="preserve">воспитание ответственности и </w:t>
      </w:r>
      <w:r w:rsidR="00B433AE">
        <w:rPr>
          <w:rFonts w:ascii="Times New Roman" w:hAnsi="Times New Roman" w:cs="Times New Roman"/>
          <w:sz w:val="24"/>
          <w:szCs w:val="24"/>
        </w:rPr>
        <w:t>грамотного финансового поведения</w:t>
      </w:r>
      <w:r w:rsidRPr="00F65E20">
        <w:rPr>
          <w:rFonts w:ascii="Times New Roman" w:hAnsi="Times New Roman" w:cs="Times New Roman"/>
          <w:sz w:val="24"/>
          <w:szCs w:val="24"/>
        </w:rPr>
        <w:t>;</w:t>
      </w:r>
    </w:p>
    <w:p w:rsidR="00F65E20" w:rsidRPr="00F65E20" w:rsidRDefault="00F65E20" w:rsidP="00405B47">
      <w:pPr>
        <w:widowControl w:val="0"/>
        <w:numPr>
          <w:ilvl w:val="0"/>
          <w:numId w:val="2"/>
        </w:numPr>
        <w:autoSpaceDE w:val="0"/>
        <w:autoSpaceDN w:val="0"/>
        <w:adjustRightInd w:val="0"/>
        <w:spacing w:after="0" w:line="240" w:lineRule="auto"/>
        <w:ind w:left="284" w:right="-144" w:firstLine="0"/>
        <w:jc w:val="both"/>
        <w:rPr>
          <w:rFonts w:ascii="Times New Roman" w:hAnsi="Times New Roman" w:cs="Times New Roman"/>
          <w:sz w:val="24"/>
          <w:szCs w:val="24"/>
        </w:rPr>
      </w:pPr>
      <w:r w:rsidRPr="00F65E20">
        <w:rPr>
          <w:rFonts w:ascii="Times New Roman" w:hAnsi="Times New Roman" w:cs="Times New Roman"/>
          <w:sz w:val="24"/>
          <w:szCs w:val="24"/>
        </w:rPr>
        <w:t>формирование опыта применения полученных знаний и умений для решения элементарных вопросов в области экономики семьи</w:t>
      </w:r>
      <w:r w:rsidR="00B433AE">
        <w:rPr>
          <w:rFonts w:ascii="Times New Roman" w:hAnsi="Times New Roman" w:cs="Times New Roman"/>
          <w:sz w:val="24"/>
          <w:szCs w:val="24"/>
        </w:rPr>
        <w:t>, а также для выполнения учебно-исследовательской и проектной деятельности</w:t>
      </w:r>
      <w:r w:rsidRPr="00F65E20">
        <w:rPr>
          <w:rFonts w:ascii="Times New Roman" w:hAnsi="Times New Roman" w:cs="Times New Roman"/>
          <w:sz w:val="24"/>
          <w:szCs w:val="24"/>
        </w:rPr>
        <w:t>.</w:t>
      </w:r>
    </w:p>
    <w:p w:rsidR="00F65E20" w:rsidRPr="00F65E20" w:rsidRDefault="00F65E20" w:rsidP="00405B47">
      <w:pPr>
        <w:spacing w:after="0" w:line="240" w:lineRule="auto"/>
        <w:ind w:left="284" w:right="-144"/>
        <w:jc w:val="both"/>
        <w:rPr>
          <w:rFonts w:ascii="Times New Roman" w:hAnsi="Times New Roman" w:cs="Times New Roman"/>
          <w:b/>
          <w:sz w:val="24"/>
          <w:szCs w:val="24"/>
          <w:u w:val="single"/>
        </w:rPr>
      </w:pPr>
      <w:r w:rsidRPr="00F65E20">
        <w:rPr>
          <w:rFonts w:ascii="Times New Roman" w:hAnsi="Times New Roman" w:cs="Times New Roman"/>
          <w:sz w:val="24"/>
          <w:szCs w:val="24"/>
        </w:rPr>
        <w:tab/>
      </w:r>
      <w:r w:rsidRPr="00F65E20">
        <w:rPr>
          <w:rFonts w:ascii="Times New Roman" w:hAnsi="Times New Roman" w:cs="Times New Roman"/>
          <w:b/>
          <w:sz w:val="24"/>
          <w:szCs w:val="24"/>
          <w:u w:val="single"/>
        </w:rPr>
        <w:t>Основные содержательные линии курса:</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 деньги, их история, виды, функции;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 семейный бюджет.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Освоение содержания опирается на </w:t>
      </w:r>
      <w:proofErr w:type="spellStart"/>
      <w:r w:rsidRPr="00F65E20">
        <w:rPr>
          <w:rFonts w:ascii="Times New Roman" w:hAnsi="Times New Roman" w:cs="Times New Roman"/>
          <w:sz w:val="24"/>
          <w:szCs w:val="24"/>
        </w:rPr>
        <w:t>межпредметные</w:t>
      </w:r>
      <w:proofErr w:type="spellEnd"/>
      <w:r w:rsidRPr="00F65E20">
        <w:rPr>
          <w:rFonts w:ascii="Times New Roman" w:hAnsi="Times New Roman" w:cs="Times New Roman"/>
          <w:sz w:val="24"/>
          <w:szCs w:val="24"/>
        </w:rPr>
        <w:t xml:space="preserve"> связи с курсами математики, литературы и окружающего мира. Учебные материалы и задания подобраны в соответствии с возрастными особенностями детей и включают задачи, практические задания, игры, мини-исследования и проекты. В процессе изучения формируются умения и навыки работы с текстами, таблицами, схемами, а также навыки поиска, анализа и представления информации и публичных выступлений.</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u w:val="single"/>
        </w:rPr>
        <w:t>Новизна данной программы</w:t>
      </w:r>
      <w:r w:rsidRPr="00F65E20">
        <w:rPr>
          <w:rFonts w:ascii="Times New Roman" w:hAnsi="Times New Roman" w:cs="Times New Roman"/>
          <w:b/>
          <w:i/>
          <w:sz w:val="24"/>
          <w:szCs w:val="24"/>
        </w:rPr>
        <w:t xml:space="preserve"> </w:t>
      </w:r>
      <w:r w:rsidRPr="00F65E20">
        <w:rPr>
          <w:rFonts w:ascii="Times New Roman" w:hAnsi="Times New Roman" w:cs="Times New Roman"/>
          <w:sz w:val="24"/>
          <w:szCs w:val="24"/>
        </w:rPr>
        <w:t>в том, что она повышает уровень развития  способностей учащихся в области финансов, мотивацию к учебному процессу, расширяет круг интересов, которые  не входят  в школьную программу.</w:t>
      </w:r>
    </w:p>
    <w:p w:rsidR="00D541C6" w:rsidRPr="00F65E20" w:rsidRDefault="00D541C6" w:rsidP="00405B47">
      <w:pPr>
        <w:spacing w:after="0" w:line="240" w:lineRule="auto"/>
        <w:ind w:left="284"/>
        <w:rPr>
          <w:rFonts w:ascii="Times New Roman" w:hAnsi="Times New Roman" w:cs="Times New Roman"/>
          <w:b/>
          <w:sz w:val="24"/>
          <w:szCs w:val="24"/>
        </w:rPr>
      </w:pPr>
      <w:r w:rsidRPr="00F65E20">
        <w:rPr>
          <w:rFonts w:ascii="Times New Roman" w:hAnsi="Times New Roman" w:cs="Times New Roman"/>
          <w:b/>
          <w:sz w:val="24"/>
          <w:szCs w:val="24"/>
        </w:rPr>
        <w:t xml:space="preserve">Планируемые результаты </w:t>
      </w:r>
      <w:proofErr w:type="gramStart"/>
      <w:r w:rsidRPr="00F65E20">
        <w:rPr>
          <w:rFonts w:ascii="Times New Roman" w:hAnsi="Times New Roman" w:cs="Times New Roman"/>
          <w:b/>
          <w:sz w:val="24"/>
          <w:szCs w:val="24"/>
        </w:rPr>
        <w:t>обучения по курсу</w:t>
      </w:r>
      <w:proofErr w:type="gramEnd"/>
      <w:r w:rsidR="00F65E20" w:rsidRPr="00F65E20">
        <w:rPr>
          <w:rFonts w:ascii="Times New Roman" w:hAnsi="Times New Roman" w:cs="Times New Roman"/>
          <w:b/>
          <w:sz w:val="24"/>
          <w:szCs w:val="24"/>
        </w:rPr>
        <w:t xml:space="preserve">  </w:t>
      </w:r>
      <w:r w:rsidRPr="00F65E20">
        <w:rPr>
          <w:rFonts w:ascii="Times New Roman" w:hAnsi="Times New Roman" w:cs="Times New Roman"/>
          <w:b/>
          <w:sz w:val="24"/>
          <w:szCs w:val="24"/>
        </w:rPr>
        <w:t>«Финансовая грамотность»</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Освоение содержания курса «Финансовая грамотность» опирается на </w:t>
      </w:r>
      <w:proofErr w:type="spellStart"/>
      <w:r w:rsidRPr="00F65E20">
        <w:rPr>
          <w:rFonts w:ascii="Times New Roman" w:hAnsi="Times New Roman" w:cs="Times New Roman"/>
          <w:sz w:val="24"/>
          <w:szCs w:val="24"/>
        </w:rPr>
        <w:t>межпредметные</w:t>
      </w:r>
      <w:proofErr w:type="spellEnd"/>
      <w:r w:rsidRPr="00F65E20">
        <w:rPr>
          <w:rFonts w:ascii="Times New Roman" w:hAnsi="Times New Roman" w:cs="Times New Roman"/>
          <w:sz w:val="24"/>
          <w:szCs w:val="24"/>
        </w:rPr>
        <w:t xml:space="preserve"> связи с курсами математики, литературы и окружающего мира. Учебные материалы и задания подобраны в соответствии с возрастными особенностями детей и включают задачи, практические задания, игры, мини-исследования и проекты. В процессе изучения формируются умения и навыки работы с текстами, таблицами, схемами, а также навыки поиска, анализа и представления информации и публичных выступлений.</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b/>
          <w:sz w:val="24"/>
          <w:szCs w:val="24"/>
        </w:rPr>
        <w:t>Личностные результаты изучения курса «Финансовая грамотность»</w:t>
      </w:r>
      <w:r w:rsidRPr="00F65E20">
        <w:rPr>
          <w:rFonts w:ascii="Times New Roman" w:hAnsi="Times New Roman" w:cs="Times New Roman"/>
          <w:sz w:val="24"/>
          <w:szCs w:val="24"/>
        </w:rPr>
        <w:t>:</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осознание себя как члена семьи, общества и государства: участие в обсуждении финансовых проблем семьи, принятии решений о семейном бюджете;</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овладение начальными навыками адаптации в мире финансовых отношений: сопоставление доходов и расходов, простые вычисления в области семейных расходов;</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развитие самостоятельности и осознание личной ответственности за свои поступки: планирование собственного бюджета и сбережений, понимание финансового положения семьи;</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 развитие навыков сотрудничества </w:t>
      </w:r>
      <w:proofErr w:type="gramStart"/>
      <w:r w:rsidRPr="00F65E20">
        <w:rPr>
          <w:rFonts w:ascii="Times New Roman" w:hAnsi="Times New Roman" w:cs="Times New Roman"/>
          <w:sz w:val="24"/>
          <w:szCs w:val="24"/>
        </w:rPr>
        <w:t>со</w:t>
      </w:r>
      <w:proofErr w:type="gramEnd"/>
      <w:r w:rsidRPr="00F65E20">
        <w:rPr>
          <w:rFonts w:ascii="Times New Roman" w:hAnsi="Times New Roman" w:cs="Times New Roman"/>
          <w:sz w:val="24"/>
          <w:szCs w:val="24"/>
        </w:rPr>
        <w:t xml:space="preserve"> взрослыми и сверстниками в разных игровых и реальных экономических ситуациях.</w:t>
      </w:r>
    </w:p>
    <w:p w:rsidR="00D541C6" w:rsidRPr="00F65E20" w:rsidRDefault="00D541C6" w:rsidP="00405B47">
      <w:pPr>
        <w:spacing w:after="0" w:line="240" w:lineRule="auto"/>
        <w:ind w:left="284"/>
        <w:jc w:val="both"/>
        <w:rPr>
          <w:rFonts w:ascii="Times New Roman" w:hAnsi="Times New Roman" w:cs="Times New Roman"/>
          <w:b/>
          <w:sz w:val="24"/>
          <w:szCs w:val="24"/>
        </w:rPr>
      </w:pPr>
      <w:proofErr w:type="spellStart"/>
      <w:r w:rsidRPr="00F65E20">
        <w:rPr>
          <w:rFonts w:ascii="Times New Roman" w:hAnsi="Times New Roman" w:cs="Times New Roman"/>
          <w:b/>
          <w:sz w:val="24"/>
          <w:szCs w:val="24"/>
        </w:rPr>
        <w:t>Метапредметные</w:t>
      </w:r>
      <w:proofErr w:type="spellEnd"/>
      <w:r w:rsidRPr="00F65E20">
        <w:rPr>
          <w:rFonts w:ascii="Times New Roman" w:hAnsi="Times New Roman" w:cs="Times New Roman"/>
          <w:b/>
          <w:sz w:val="24"/>
          <w:szCs w:val="24"/>
        </w:rPr>
        <w:t xml:space="preserve"> результаты изучения курса «Финансовая грамотность»:</w:t>
      </w:r>
    </w:p>
    <w:p w:rsidR="00D541C6" w:rsidRPr="00F65E20" w:rsidRDefault="00D541C6" w:rsidP="00405B47">
      <w:pPr>
        <w:spacing w:after="0" w:line="240" w:lineRule="auto"/>
        <w:ind w:left="284"/>
        <w:jc w:val="both"/>
        <w:rPr>
          <w:rFonts w:ascii="Times New Roman" w:hAnsi="Times New Roman" w:cs="Times New Roman"/>
          <w:b/>
          <w:i/>
          <w:sz w:val="24"/>
          <w:szCs w:val="24"/>
        </w:rPr>
      </w:pPr>
      <w:r w:rsidRPr="00F65E20">
        <w:rPr>
          <w:rFonts w:ascii="Times New Roman" w:hAnsi="Times New Roman" w:cs="Times New Roman"/>
          <w:b/>
          <w:i/>
          <w:sz w:val="24"/>
          <w:szCs w:val="24"/>
        </w:rPr>
        <w:t>Познавательные:</w:t>
      </w:r>
    </w:p>
    <w:p w:rsidR="00D541C6" w:rsidRPr="00F65E20" w:rsidRDefault="00D541C6"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освоение способов решения проблем творческого</w:t>
      </w:r>
      <w:r w:rsidR="00D26887" w:rsidRPr="00F65E20">
        <w:rPr>
          <w:rFonts w:ascii="Times New Roman" w:hAnsi="Times New Roman" w:cs="Times New Roman"/>
          <w:sz w:val="24"/>
          <w:szCs w:val="24"/>
        </w:rPr>
        <w:t xml:space="preserve"> и поискового</w:t>
      </w:r>
      <w:r w:rsidRPr="00F65E20">
        <w:rPr>
          <w:rFonts w:ascii="Times New Roman" w:hAnsi="Times New Roman" w:cs="Times New Roman"/>
          <w:sz w:val="24"/>
          <w:szCs w:val="24"/>
        </w:rPr>
        <w:t xml:space="preserve"> характера</w:t>
      </w:r>
      <w:r w:rsidR="00D26887" w:rsidRPr="00F65E20">
        <w:rPr>
          <w:rFonts w:ascii="Times New Roman" w:hAnsi="Times New Roman" w:cs="Times New Roman"/>
          <w:sz w:val="24"/>
          <w:szCs w:val="24"/>
        </w:rPr>
        <w:t>: работа над проектами и исследования;</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использование различных способов поиска, сбора, обработка, анализа и представления информации: поиск информации в Интернете, проведение простых опросов, построение таблиц, схем и диаграмм;</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овладение логическими действиями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 овладение базовыми предметными и </w:t>
      </w:r>
      <w:proofErr w:type="spellStart"/>
      <w:r w:rsidRPr="00F65E20">
        <w:rPr>
          <w:rFonts w:ascii="Times New Roman" w:hAnsi="Times New Roman" w:cs="Times New Roman"/>
          <w:sz w:val="24"/>
          <w:szCs w:val="24"/>
        </w:rPr>
        <w:t>межпредметными</w:t>
      </w:r>
      <w:proofErr w:type="spellEnd"/>
      <w:r w:rsidRPr="00F65E20">
        <w:rPr>
          <w:rFonts w:ascii="Times New Roman" w:hAnsi="Times New Roman" w:cs="Times New Roman"/>
          <w:sz w:val="24"/>
          <w:szCs w:val="24"/>
        </w:rPr>
        <w:t xml:space="preserve"> понятиями.</w:t>
      </w:r>
    </w:p>
    <w:p w:rsidR="00D26887" w:rsidRPr="00F65E20" w:rsidRDefault="00D26887" w:rsidP="00405B47">
      <w:pPr>
        <w:spacing w:after="0" w:line="240" w:lineRule="auto"/>
        <w:ind w:left="284"/>
        <w:jc w:val="both"/>
        <w:rPr>
          <w:rFonts w:ascii="Times New Roman" w:hAnsi="Times New Roman" w:cs="Times New Roman"/>
          <w:b/>
          <w:i/>
          <w:sz w:val="24"/>
          <w:szCs w:val="24"/>
        </w:rPr>
      </w:pPr>
      <w:r w:rsidRPr="00F65E20">
        <w:rPr>
          <w:rFonts w:ascii="Times New Roman" w:hAnsi="Times New Roman" w:cs="Times New Roman"/>
          <w:b/>
          <w:i/>
          <w:sz w:val="24"/>
          <w:szCs w:val="24"/>
        </w:rPr>
        <w:t>Регулятивные:</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понимание цели своих действий в проектной и исследовательской деятельности;</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lastRenderedPageBreak/>
        <w:t>- составление простых планов с помощью учителя;</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проявление познавательной и творческой инициативы;</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 оценка правильности выполнения действий: знакомство с критериями оценивания, самооценка и </w:t>
      </w:r>
      <w:proofErr w:type="spellStart"/>
      <w:r w:rsidRPr="00F65E20">
        <w:rPr>
          <w:rFonts w:ascii="Times New Roman" w:hAnsi="Times New Roman" w:cs="Times New Roman"/>
          <w:sz w:val="24"/>
          <w:szCs w:val="24"/>
        </w:rPr>
        <w:t>взаимооценка</w:t>
      </w:r>
      <w:proofErr w:type="spellEnd"/>
      <w:r w:rsidRPr="00F65E20">
        <w:rPr>
          <w:rFonts w:ascii="Times New Roman" w:hAnsi="Times New Roman" w:cs="Times New Roman"/>
          <w:sz w:val="24"/>
          <w:szCs w:val="24"/>
        </w:rPr>
        <w:t>;</w:t>
      </w:r>
    </w:p>
    <w:p w:rsidR="00D26887" w:rsidRPr="00F65E20" w:rsidRDefault="00D26887"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w:t>
      </w:r>
      <w:r w:rsidR="0001597F" w:rsidRPr="00F65E20">
        <w:rPr>
          <w:rFonts w:ascii="Times New Roman" w:hAnsi="Times New Roman" w:cs="Times New Roman"/>
          <w:sz w:val="24"/>
          <w:szCs w:val="24"/>
        </w:rPr>
        <w:t xml:space="preserve"> адекватное восприятие предложений товарищей, учителей, родителей.</w:t>
      </w:r>
    </w:p>
    <w:p w:rsidR="0001597F" w:rsidRPr="00F65E20" w:rsidRDefault="0001597F" w:rsidP="00405B47">
      <w:pPr>
        <w:spacing w:after="0" w:line="240" w:lineRule="auto"/>
        <w:ind w:left="284"/>
        <w:jc w:val="both"/>
        <w:rPr>
          <w:rFonts w:ascii="Times New Roman" w:hAnsi="Times New Roman" w:cs="Times New Roman"/>
          <w:b/>
          <w:i/>
          <w:sz w:val="24"/>
          <w:szCs w:val="24"/>
        </w:rPr>
      </w:pPr>
      <w:r w:rsidRPr="00F65E20">
        <w:rPr>
          <w:rFonts w:ascii="Times New Roman" w:hAnsi="Times New Roman" w:cs="Times New Roman"/>
          <w:b/>
          <w:i/>
          <w:sz w:val="24"/>
          <w:szCs w:val="24"/>
        </w:rPr>
        <w:t>Коммуникативные:</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составление текстов в устной и письменной формах;</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готовность слушать собеседника и вести диалог;</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готовность признавать возможность существования различных точек зрения и права каждого иметь свою;</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излагать свое мнение и аргументировать свою точку зрения оценку событий;</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01597F" w:rsidRPr="00F65E20" w:rsidRDefault="0001597F" w:rsidP="00405B47">
      <w:pPr>
        <w:spacing w:after="0" w:line="240" w:lineRule="auto"/>
        <w:ind w:left="284"/>
        <w:jc w:val="both"/>
        <w:rPr>
          <w:rFonts w:ascii="Times New Roman" w:hAnsi="Times New Roman" w:cs="Times New Roman"/>
          <w:b/>
          <w:i/>
          <w:sz w:val="24"/>
          <w:szCs w:val="24"/>
        </w:rPr>
      </w:pPr>
      <w:r w:rsidRPr="00F65E20">
        <w:rPr>
          <w:rFonts w:ascii="Times New Roman" w:hAnsi="Times New Roman" w:cs="Times New Roman"/>
          <w:b/>
          <w:i/>
          <w:sz w:val="24"/>
          <w:szCs w:val="24"/>
        </w:rPr>
        <w:t>Предметные результаты изучения курса:</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понимание и правильное использование экономических терминов;</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представление о роли денег в семье и обществе;</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умение характеризовать виды и функции денег;</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знание источников доходов и направлений расходов семьи;</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умение рассчитывать доходы и расходы и составлять простой семейный бюджет;</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определение элементарных проблем в области семейных финансов и путей их решения;</w:t>
      </w:r>
    </w:p>
    <w:p w:rsidR="0001597F" w:rsidRPr="00F65E20" w:rsidRDefault="0001597F"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проведение элементарных финансовых расчетов.</w:t>
      </w:r>
    </w:p>
    <w:p w:rsidR="00F65E20" w:rsidRPr="00F65E20" w:rsidRDefault="00F65E20" w:rsidP="00405B47">
      <w:pPr>
        <w:spacing w:after="0" w:line="240" w:lineRule="auto"/>
        <w:ind w:left="284" w:right="-144"/>
        <w:jc w:val="both"/>
        <w:rPr>
          <w:rFonts w:ascii="Times New Roman" w:hAnsi="Times New Roman" w:cs="Times New Roman"/>
          <w:b/>
          <w:sz w:val="24"/>
          <w:szCs w:val="24"/>
        </w:rPr>
      </w:pPr>
      <w:r w:rsidRPr="00F65E20">
        <w:rPr>
          <w:rFonts w:ascii="Times New Roman" w:hAnsi="Times New Roman" w:cs="Times New Roman"/>
          <w:b/>
          <w:sz w:val="24"/>
          <w:szCs w:val="24"/>
        </w:rPr>
        <w:t>Методы преподавания</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При изучении курса предполагается преобладание активных и интерактивных методов обучения.</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Мозаика</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Этот метод может быть использован при ответе на вопросы или решении задач.</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Класс делится на группы. В каждой группе число человек соответствует количеству задач.</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Членам  группы случайным образом (например, на каждом столе</w:t>
      </w:r>
      <w:r w:rsidR="00560AC8">
        <w:rPr>
          <w:rFonts w:ascii="Times New Roman" w:hAnsi="Times New Roman" w:cs="Times New Roman"/>
          <w:sz w:val="24"/>
          <w:szCs w:val="24"/>
        </w:rPr>
        <w:t xml:space="preserve"> </w:t>
      </w:r>
      <w:r w:rsidRPr="00F65E20">
        <w:rPr>
          <w:rFonts w:ascii="Times New Roman" w:hAnsi="Times New Roman" w:cs="Times New Roman"/>
          <w:sz w:val="24"/>
          <w:szCs w:val="24"/>
        </w:rPr>
        <w:t>лежат карточки с номерами номером вниз) присваиваются номера, соответствующие номеру задачи.</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Ученики пересаживаются таким образом, чтобы за одним столом оказались игроки с одинаковыми номерами, которые вместе решают задачу (задачи), соответствующую их номерам.</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Все возвращаются в свои команды, и каждый «эксперт» представляет свою задачу остальным членам команды.</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Из каждой команды к доске вызывают игроков для решения задач, в которых они не были экспертами.</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«Один — два — вместе»</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Тестовые задания с открытым ответом, задания, связанные с объяснением смысла (например, пословиц), могут также выполняться в группах следующим образом. На первом этапе каждый член группы пишет собственный ответ, далее ученики объединяются по двое и на основе индивидуальных ответов составляют общий, стараясь не потерять идеи  каждого. На следующем шаге создают группу из двух или трёх пар и вырабатывают общий ответ. По этой методике может быть разработан эскиз постера, если он выполняется группой. В этом случае лучше ограничиться четырьмя участниками.</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Дерево решений</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При выполнении заданий по классификации, например товаров и  услуг, или принятию решений, например выбор варианта семейного отдыха, можно построить дерево решений. Оно обычно строится вершиной вниз.</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Мозговой штурм</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В групповых проектах, например организации праздника в классе, эффективно начинать работу с мозгового штурма. В зависимости от количества участников идеи могут выдвигаться индивидуально или от группы. Роль ведущего, обязанностью которого является фиксирование идей, может исполнять учитель или ученик. На первом этапе важно чётко сформулировать проблему, которая должна быть решена. На втором этапе идеи выдвигаются, фиксируются, но не оцениваются. Число идей не ограничено. Третий этап посвящён группировке идей, близких по содержанию, оценке и отбору.</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lastRenderedPageBreak/>
        <w:t>Мини-исследование</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Поскольку цель курса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вовлечение школьников в реальную жизнь, формирование активной жизненной позиции и ответственности, исследовательская деятельность является, вероятно, самым эффективным методом обучения. Любое исследование предполагает определение цели, сбор, обработку и анализ информации, оценку полученных результатов. Естественно, что учащиеся 2–4 классов находятся на разных этапах освоения этой деятельности. Поэтому в контрольных измерительных материалах предлагаются разные варианты заданий. Для проведения мини-исследования используется один источник, результаты представляются в простой форме, например в виде таблицы или короткого текста.</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Кейс</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Учебные кейсы, которые используются в школе, отличаются от  кейсов университетских, которые предполагают разработку ситуации  с последующими пошаговыми изменениями, зависящими от принятых решений. Говоря об учебном кейсе, мы будем иметь в виду ситуацию из реальной жизни с разработанными к ней вопросами. Для младших детей ситуация может быть приближенной </w:t>
      </w:r>
      <w:proofErr w:type="gramStart"/>
      <w:r w:rsidRPr="00F65E20">
        <w:rPr>
          <w:rFonts w:ascii="Times New Roman" w:hAnsi="Times New Roman" w:cs="Times New Roman"/>
          <w:sz w:val="24"/>
          <w:szCs w:val="24"/>
        </w:rPr>
        <w:t>к</w:t>
      </w:r>
      <w:proofErr w:type="gramEnd"/>
      <w:r w:rsidRPr="00F65E20">
        <w:rPr>
          <w:rFonts w:ascii="Times New Roman" w:hAnsi="Times New Roman" w:cs="Times New Roman"/>
          <w:sz w:val="24"/>
          <w:szCs w:val="24"/>
        </w:rPr>
        <w:t xml:space="preserve"> реальной, но упрощённой.</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Аукцион</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Проверка знаний и умения логически мыслить успешно проходит в форме аукциона. Эта игра мотивирует даже не особенно успешных учеников. Игра проходит по следующим правилам:</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У каждого участника в начале игры 100 баллов (очков, фунтиков, тугриков и т. п.).</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Право ответа на вопрос покупается.</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Стартовая цена простого вопроса </w:t>
      </w:r>
      <w:r w:rsidRPr="00F65E20">
        <w:rPr>
          <w:rFonts w:ascii="Times New Roman" w:hAnsi="Times New Roman" w:cs="Times New Roman"/>
          <w:i/>
          <w:sz w:val="24"/>
          <w:szCs w:val="24"/>
        </w:rPr>
        <w:t xml:space="preserve">— </w:t>
      </w:r>
      <w:r w:rsidRPr="00F65E20">
        <w:rPr>
          <w:rFonts w:ascii="Times New Roman" w:hAnsi="Times New Roman" w:cs="Times New Roman"/>
          <w:sz w:val="24"/>
          <w:szCs w:val="24"/>
        </w:rPr>
        <w:t xml:space="preserve"> 5 баллов, сложного </w:t>
      </w:r>
      <w:r w:rsidRPr="00F65E20">
        <w:rPr>
          <w:rFonts w:ascii="Times New Roman" w:hAnsi="Times New Roman" w:cs="Times New Roman"/>
          <w:i/>
          <w:sz w:val="24"/>
          <w:szCs w:val="24"/>
        </w:rPr>
        <w:t xml:space="preserve">— </w:t>
      </w:r>
      <w:r w:rsidRPr="00F65E20">
        <w:rPr>
          <w:rFonts w:ascii="Times New Roman" w:hAnsi="Times New Roman" w:cs="Times New Roman"/>
          <w:sz w:val="24"/>
          <w:szCs w:val="24"/>
        </w:rPr>
        <w:t xml:space="preserve"> 10 бал-</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лов.</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Цена может меняться с шагом 5 баллов.</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Окончательная цена определяется в результате торгов.</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При верном ответе цена вопроса прибавляется к баллам того, кто</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отвечал, при неверном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вычитается.</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Роль аукциониста могут выполнять и учитель и ученик. Кроме них</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Необходима  комиссия  из нескольких человек (число зависит от количества участников), которая будет проверять начисление баллов самими участниками игры или вести собственные ведомости.</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 xml:space="preserve">Ситуационные игры — </w:t>
      </w:r>
      <w:r w:rsidRPr="00F65E20">
        <w:rPr>
          <w:rFonts w:ascii="Times New Roman" w:hAnsi="Times New Roman" w:cs="Times New Roman"/>
          <w:sz w:val="24"/>
          <w:szCs w:val="24"/>
        </w:rPr>
        <w:t>это подвид активного социально-психологического обучения, метод социального тренинга, при котором задаётся некоторая ситуация, и участники действуют в соответствии с ней. При этом они должны следовать как объективным свойствам сформулированной ситуации, так и своими субъективными представлениями о том, как действовать в таких ситуациях.</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Образно-ролевые игры</w:t>
      </w:r>
      <w:r w:rsidRPr="00F65E20">
        <w:rPr>
          <w:rFonts w:ascii="Times New Roman" w:hAnsi="Times New Roman" w:cs="Times New Roman"/>
          <w:sz w:val="24"/>
          <w:szCs w:val="24"/>
        </w:rPr>
        <w:t xml:space="preserve"> – это процесс более насыщенный, отражающий внутренний мир каждого ребенка, его активность, самостоятельность и т. д.</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Исследовательская деятельность</w:t>
      </w:r>
      <w:r w:rsidRPr="00F65E20">
        <w:rPr>
          <w:rFonts w:ascii="Times New Roman" w:hAnsi="Times New Roman" w:cs="Times New Roman"/>
          <w:sz w:val="24"/>
          <w:szCs w:val="24"/>
        </w:rPr>
        <w:t xml:space="preserve"> - это деятельность, главной целью которой является образовательный результат, она направлена на обучение учащихся, развитие у них исследовательского типа мышления.</w:t>
      </w:r>
    </w:p>
    <w:p w:rsidR="00F65E20" w:rsidRPr="00F65E20" w:rsidRDefault="00F65E20" w:rsidP="00405B47">
      <w:pPr>
        <w:spacing w:after="0" w:line="240" w:lineRule="auto"/>
        <w:ind w:left="284" w:right="-144"/>
        <w:jc w:val="both"/>
        <w:rPr>
          <w:rFonts w:ascii="Times New Roman" w:hAnsi="Times New Roman" w:cs="Times New Roman"/>
          <w:b/>
          <w:sz w:val="24"/>
          <w:szCs w:val="24"/>
        </w:rPr>
      </w:pPr>
      <w:r w:rsidRPr="00F65E20">
        <w:rPr>
          <w:rFonts w:ascii="Times New Roman" w:hAnsi="Times New Roman" w:cs="Times New Roman"/>
          <w:b/>
          <w:sz w:val="24"/>
          <w:szCs w:val="24"/>
        </w:rPr>
        <w:t>Урок-практикум</w:t>
      </w:r>
      <w:r w:rsidRPr="00F65E20">
        <w:rPr>
          <w:rFonts w:ascii="Times New Roman" w:hAnsi="Times New Roman" w:cs="Times New Roman"/>
          <w:sz w:val="24"/>
          <w:szCs w:val="24"/>
        </w:rPr>
        <w:t xml:space="preserve"> – это уроки формирования умений и навыков, на которых ученики учатся проводить наблюдения, опыты, делать выводы. Здесь выполняются различные практические работы.</w:t>
      </w:r>
    </w:p>
    <w:p w:rsidR="00F65E20" w:rsidRPr="00F65E20" w:rsidRDefault="00F65E20" w:rsidP="00405B47">
      <w:pPr>
        <w:spacing w:after="0" w:line="240" w:lineRule="auto"/>
        <w:ind w:left="284" w:right="-144"/>
        <w:jc w:val="both"/>
        <w:rPr>
          <w:rFonts w:ascii="Times New Roman" w:hAnsi="Times New Roman" w:cs="Times New Roman"/>
          <w:sz w:val="24"/>
          <w:szCs w:val="24"/>
        </w:rPr>
      </w:pPr>
      <w:proofErr w:type="gramStart"/>
      <w:r w:rsidRPr="00F65E20">
        <w:rPr>
          <w:rFonts w:ascii="Times New Roman" w:hAnsi="Times New Roman" w:cs="Times New Roman"/>
          <w:b/>
          <w:sz w:val="24"/>
          <w:szCs w:val="24"/>
        </w:rPr>
        <w:t xml:space="preserve">Деловая игра – </w:t>
      </w:r>
      <w:r w:rsidRPr="00F65E20">
        <w:rPr>
          <w:rFonts w:ascii="Times New Roman" w:hAnsi="Times New Roman" w:cs="Times New Roman"/>
          <w:sz w:val="24"/>
          <w:szCs w:val="24"/>
        </w:rPr>
        <w:t>метод осуществления образования, при котором имитируется принятие решений  руководящими работниками или специалистами в различных деловых ситуациях, нередко при наличии конфликтных ситуаций или информационной неопределённости, обучающиеся принимая функцию группы лиц (лица), принимающих решения вступают в диалог организатором игры или с персональным компьютером, который предъявляет им последствия принятого ими решения, задавая новый цикл «проблема - решение – последствие (проблема) и т.д.»</w:t>
      </w:r>
      <w:proofErr w:type="gramEnd"/>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b/>
          <w:sz w:val="24"/>
          <w:szCs w:val="24"/>
        </w:rPr>
        <w:t>Дискуссионный клу</w:t>
      </w:r>
      <w:proofErr w:type="gramStart"/>
      <w:r w:rsidRPr="00F65E20">
        <w:rPr>
          <w:rFonts w:ascii="Times New Roman" w:hAnsi="Times New Roman" w:cs="Times New Roman"/>
          <w:b/>
          <w:sz w:val="24"/>
          <w:szCs w:val="24"/>
        </w:rPr>
        <w:t>б–</w:t>
      </w:r>
      <w:proofErr w:type="gramEnd"/>
      <w:r w:rsidRPr="00F65E20">
        <w:rPr>
          <w:rFonts w:ascii="Times New Roman" w:hAnsi="Times New Roman" w:cs="Times New Roman"/>
          <w:b/>
          <w:sz w:val="24"/>
          <w:szCs w:val="24"/>
        </w:rPr>
        <w:t xml:space="preserve"> </w:t>
      </w:r>
      <w:r w:rsidRPr="00F65E20">
        <w:rPr>
          <w:rFonts w:ascii="Times New Roman" w:hAnsi="Times New Roman" w:cs="Times New Roman"/>
          <w:sz w:val="24"/>
          <w:szCs w:val="24"/>
        </w:rPr>
        <w:t>метод осуществления образования, при котором периодически организуется дискуссионная площадка, обучающиеся становятся участниками дискуссий, таким образом постепенно вырабатываются регламенты осуществления обсуждения - независимого, объективного анализа тех или иных социальных процессов, в качестве участников дискуссий могут приглашаться эксперты, специалисты, исследователи.</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Чтобы интерактивная форма занятия была эффективной и продуктивной, обеспечиваются несколькими условиями:</w:t>
      </w:r>
    </w:p>
    <w:p w:rsidR="00F65E20" w:rsidRPr="00F65E20" w:rsidRDefault="00F65E20" w:rsidP="00405B47">
      <w:pPr>
        <w:numPr>
          <w:ilvl w:val="0"/>
          <w:numId w:val="3"/>
        </w:numPr>
        <w:tabs>
          <w:tab w:val="clear" w:pos="2138"/>
          <w:tab w:val="num" w:pos="0"/>
        </w:tabs>
        <w:spacing w:after="0" w:line="240" w:lineRule="auto"/>
        <w:ind w:left="284" w:right="-144" w:firstLine="0"/>
        <w:jc w:val="both"/>
        <w:rPr>
          <w:rFonts w:ascii="Times New Roman" w:hAnsi="Times New Roman" w:cs="Times New Roman"/>
          <w:sz w:val="24"/>
          <w:szCs w:val="24"/>
        </w:rPr>
      </w:pPr>
      <w:r w:rsidRPr="00F65E20">
        <w:rPr>
          <w:rFonts w:ascii="Times New Roman" w:hAnsi="Times New Roman" w:cs="Times New Roman"/>
          <w:sz w:val="24"/>
          <w:szCs w:val="24"/>
        </w:rPr>
        <w:lastRenderedPageBreak/>
        <w:t>в работу вовлечены все участники;</w:t>
      </w:r>
    </w:p>
    <w:p w:rsidR="00F65E20" w:rsidRPr="00F65E20" w:rsidRDefault="00F65E20" w:rsidP="00405B47">
      <w:pPr>
        <w:numPr>
          <w:ilvl w:val="0"/>
          <w:numId w:val="3"/>
        </w:numPr>
        <w:tabs>
          <w:tab w:val="clear" w:pos="2138"/>
          <w:tab w:val="num" w:pos="0"/>
        </w:tabs>
        <w:spacing w:after="0" w:line="240" w:lineRule="auto"/>
        <w:ind w:left="284" w:right="-144" w:firstLine="0"/>
        <w:jc w:val="both"/>
        <w:rPr>
          <w:rFonts w:ascii="Times New Roman" w:hAnsi="Times New Roman" w:cs="Times New Roman"/>
          <w:sz w:val="24"/>
          <w:szCs w:val="24"/>
        </w:rPr>
      </w:pPr>
      <w:r w:rsidRPr="00F65E20">
        <w:rPr>
          <w:rFonts w:ascii="Times New Roman" w:hAnsi="Times New Roman" w:cs="Times New Roman"/>
          <w:sz w:val="24"/>
          <w:szCs w:val="24"/>
        </w:rPr>
        <w:t>используются технологии, позволяющие включить всех участников в процесс обсуждения;</w:t>
      </w:r>
    </w:p>
    <w:p w:rsidR="00F65E20" w:rsidRDefault="00F65E20" w:rsidP="00405B47">
      <w:pPr>
        <w:numPr>
          <w:ilvl w:val="0"/>
          <w:numId w:val="3"/>
        </w:numPr>
        <w:tabs>
          <w:tab w:val="clear" w:pos="2138"/>
          <w:tab w:val="num" w:pos="0"/>
        </w:tabs>
        <w:spacing w:after="0" w:line="240" w:lineRule="auto"/>
        <w:ind w:left="284" w:right="-144" w:firstLine="0"/>
        <w:jc w:val="both"/>
        <w:rPr>
          <w:rFonts w:ascii="Times New Roman" w:hAnsi="Times New Roman" w:cs="Times New Roman"/>
          <w:sz w:val="24"/>
          <w:szCs w:val="24"/>
        </w:rPr>
      </w:pPr>
      <w:r w:rsidRPr="00F65E20">
        <w:rPr>
          <w:rFonts w:ascii="Times New Roman" w:hAnsi="Times New Roman" w:cs="Times New Roman"/>
          <w:sz w:val="24"/>
          <w:szCs w:val="24"/>
        </w:rPr>
        <w:t>обеспечивается психологическая подготовка участников: постоянно поощряются за активное участие в работе, предоставляется возможность для самореализации.</w:t>
      </w:r>
    </w:p>
    <w:p w:rsidR="00F65E20" w:rsidRDefault="00F65E20" w:rsidP="00405B47">
      <w:pPr>
        <w:spacing w:after="0" w:line="240" w:lineRule="auto"/>
        <w:ind w:left="284" w:right="-144"/>
        <w:jc w:val="center"/>
        <w:rPr>
          <w:rFonts w:ascii="Times New Roman" w:hAnsi="Times New Roman" w:cs="Times New Roman"/>
          <w:b/>
          <w:sz w:val="24"/>
          <w:szCs w:val="24"/>
        </w:rPr>
      </w:pPr>
      <w:r w:rsidRPr="00F65E20">
        <w:rPr>
          <w:rFonts w:ascii="Times New Roman" w:hAnsi="Times New Roman" w:cs="Times New Roman"/>
          <w:b/>
          <w:sz w:val="24"/>
          <w:szCs w:val="24"/>
        </w:rPr>
        <w:t>Тематическое планирование</w:t>
      </w:r>
    </w:p>
    <w:p w:rsidR="00F65E20" w:rsidRPr="00F65E20" w:rsidRDefault="00F65E20" w:rsidP="00405B47">
      <w:pPr>
        <w:spacing w:after="0" w:line="240" w:lineRule="auto"/>
        <w:ind w:left="284" w:right="-144"/>
        <w:jc w:val="center"/>
        <w:rPr>
          <w:rFonts w:ascii="Times New Roman" w:hAnsi="Times New Roman" w:cs="Times New Roman"/>
          <w:b/>
          <w:sz w:val="24"/>
          <w:szCs w:val="24"/>
        </w:rPr>
      </w:pPr>
    </w:p>
    <w:tbl>
      <w:tblPr>
        <w:tblStyle w:val="af1"/>
        <w:tblW w:w="9581" w:type="dxa"/>
        <w:tblInd w:w="959" w:type="dxa"/>
        <w:tblLayout w:type="fixed"/>
        <w:tblLook w:val="04A0" w:firstRow="1" w:lastRow="0" w:firstColumn="1" w:lastColumn="0" w:noHBand="0" w:noVBand="1"/>
      </w:tblPr>
      <w:tblGrid>
        <w:gridCol w:w="6804"/>
        <w:gridCol w:w="2777"/>
      </w:tblGrid>
      <w:tr w:rsidR="00F65E20" w:rsidRPr="00160D1E" w:rsidTr="0082505A">
        <w:tc>
          <w:tcPr>
            <w:tcW w:w="6804" w:type="dxa"/>
          </w:tcPr>
          <w:p w:rsidR="00F65E20" w:rsidRPr="00160D1E" w:rsidRDefault="00F65E20" w:rsidP="00405B47">
            <w:pPr>
              <w:autoSpaceDE w:val="0"/>
              <w:autoSpaceDN w:val="0"/>
              <w:adjustRightInd w:val="0"/>
              <w:ind w:left="284"/>
              <w:jc w:val="center"/>
              <w:rPr>
                <w:rFonts w:ascii="Times New Roman" w:hAnsi="Times New Roman" w:cs="Times New Roman"/>
                <w:bCs/>
                <w:color w:val="191919"/>
                <w:sz w:val="24"/>
                <w:szCs w:val="24"/>
              </w:rPr>
            </w:pPr>
            <w:r w:rsidRPr="00160D1E">
              <w:rPr>
                <w:rFonts w:ascii="Times New Roman" w:hAnsi="Times New Roman" w:cs="Times New Roman"/>
                <w:bCs/>
                <w:color w:val="191919"/>
                <w:sz w:val="24"/>
                <w:szCs w:val="24"/>
              </w:rPr>
              <w:t xml:space="preserve">Темы </w:t>
            </w:r>
          </w:p>
        </w:tc>
        <w:tc>
          <w:tcPr>
            <w:tcW w:w="2777" w:type="dxa"/>
          </w:tcPr>
          <w:p w:rsidR="00F65E20" w:rsidRPr="00160D1E" w:rsidRDefault="00F65E20" w:rsidP="00405B47">
            <w:pPr>
              <w:autoSpaceDE w:val="0"/>
              <w:autoSpaceDN w:val="0"/>
              <w:adjustRightInd w:val="0"/>
              <w:ind w:left="284"/>
              <w:jc w:val="center"/>
              <w:rPr>
                <w:rFonts w:ascii="Times New Roman" w:hAnsi="Times New Roman" w:cs="Times New Roman"/>
                <w:bCs/>
                <w:color w:val="191919"/>
                <w:sz w:val="24"/>
                <w:szCs w:val="24"/>
              </w:rPr>
            </w:pPr>
            <w:r w:rsidRPr="00160D1E">
              <w:rPr>
                <w:rFonts w:ascii="Times New Roman" w:hAnsi="Times New Roman" w:cs="Times New Roman"/>
                <w:bCs/>
                <w:color w:val="191919"/>
                <w:sz w:val="24"/>
                <w:szCs w:val="24"/>
              </w:rPr>
              <w:t>Колич</w:t>
            </w:r>
            <w:r>
              <w:rPr>
                <w:rFonts w:ascii="Times New Roman" w:hAnsi="Times New Roman" w:cs="Times New Roman"/>
                <w:bCs/>
                <w:color w:val="191919"/>
                <w:sz w:val="24"/>
                <w:szCs w:val="24"/>
              </w:rPr>
              <w:t>ество</w:t>
            </w:r>
            <w:r w:rsidRPr="00160D1E">
              <w:rPr>
                <w:rFonts w:ascii="Times New Roman" w:hAnsi="Times New Roman" w:cs="Times New Roman"/>
                <w:bCs/>
                <w:color w:val="191919"/>
                <w:sz w:val="24"/>
                <w:szCs w:val="24"/>
              </w:rPr>
              <w:t xml:space="preserve"> часов</w:t>
            </w:r>
          </w:p>
        </w:tc>
      </w:tr>
      <w:tr w:rsidR="00B433AE" w:rsidRPr="00160D1E" w:rsidTr="0082505A">
        <w:tc>
          <w:tcPr>
            <w:tcW w:w="6804" w:type="dxa"/>
          </w:tcPr>
          <w:p w:rsidR="00B433AE" w:rsidRPr="00B433AE" w:rsidRDefault="00B433AE" w:rsidP="00405B47">
            <w:pPr>
              <w:autoSpaceDE w:val="0"/>
              <w:autoSpaceDN w:val="0"/>
              <w:adjustRightInd w:val="0"/>
              <w:ind w:left="284"/>
              <w:rPr>
                <w:rFonts w:ascii="Times New Roman" w:hAnsi="Times New Roman" w:cs="Times New Roman"/>
                <w:b/>
                <w:sz w:val="24"/>
                <w:szCs w:val="24"/>
              </w:rPr>
            </w:pPr>
            <w:r>
              <w:rPr>
                <w:rFonts w:ascii="Times New Roman" w:hAnsi="Times New Roman" w:cs="Times New Roman"/>
                <w:b/>
                <w:sz w:val="24"/>
                <w:szCs w:val="24"/>
              </w:rPr>
              <w:t xml:space="preserve">Модуль 1. Как появились </w:t>
            </w:r>
            <w:proofErr w:type="gramStart"/>
            <w:r>
              <w:rPr>
                <w:rFonts w:ascii="Times New Roman" w:hAnsi="Times New Roman" w:cs="Times New Roman"/>
                <w:b/>
                <w:sz w:val="24"/>
                <w:szCs w:val="24"/>
              </w:rPr>
              <w:t>деньги</w:t>
            </w:r>
            <w:proofErr w:type="gramEnd"/>
            <w:r>
              <w:rPr>
                <w:rFonts w:ascii="Times New Roman" w:hAnsi="Times New Roman" w:cs="Times New Roman"/>
                <w:b/>
                <w:sz w:val="24"/>
                <w:szCs w:val="24"/>
              </w:rPr>
              <w:t xml:space="preserve"> и </w:t>
            </w:r>
            <w:proofErr w:type="gramStart"/>
            <w:r>
              <w:rPr>
                <w:rFonts w:ascii="Times New Roman" w:hAnsi="Times New Roman" w:cs="Times New Roman"/>
                <w:b/>
                <w:sz w:val="24"/>
                <w:szCs w:val="24"/>
              </w:rPr>
              <w:t>какими</w:t>
            </w:r>
            <w:proofErr w:type="gramEnd"/>
            <w:r>
              <w:rPr>
                <w:rFonts w:ascii="Times New Roman" w:hAnsi="Times New Roman" w:cs="Times New Roman"/>
                <w:b/>
                <w:sz w:val="24"/>
                <w:szCs w:val="24"/>
              </w:rPr>
              <w:t xml:space="preserve"> они бывают</w:t>
            </w:r>
          </w:p>
        </w:tc>
        <w:tc>
          <w:tcPr>
            <w:tcW w:w="2777" w:type="dxa"/>
            <w:vAlign w:val="center"/>
          </w:tcPr>
          <w:p w:rsidR="00B433AE" w:rsidRDefault="00B433AE" w:rsidP="00405B47">
            <w:pPr>
              <w:autoSpaceDE w:val="0"/>
              <w:autoSpaceDN w:val="0"/>
              <w:adjustRightInd w:val="0"/>
              <w:ind w:left="284"/>
              <w:jc w:val="center"/>
              <w:rPr>
                <w:rFonts w:ascii="Times New Roman" w:hAnsi="Times New Roman" w:cs="Times New Roman"/>
                <w:b/>
                <w:bCs/>
                <w:color w:val="191919"/>
                <w:sz w:val="24"/>
                <w:szCs w:val="24"/>
              </w:rPr>
            </w:pPr>
            <w:r>
              <w:rPr>
                <w:rFonts w:ascii="Times New Roman" w:hAnsi="Times New Roman" w:cs="Times New Roman"/>
                <w:b/>
                <w:bCs/>
                <w:color w:val="191919"/>
                <w:sz w:val="24"/>
                <w:szCs w:val="24"/>
              </w:rPr>
              <w:t>1</w:t>
            </w:r>
            <w:r w:rsidR="0066273A">
              <w:rPr>
                <w:rFonts w:ascii="Times New Roman" w:hAnsi="Times New Roman" w:cs="Times New Roman"/>
                <w:b/>
                <w:bCs/>
                <w:color w:val="191919"/>
                <w:sz w:val="24"/>
                <w:szCs w:val="24"/>
              </w:rPr>
              <w:t>7</w:t>
            </w:r>
          </w:p>
        </w:tc>
      </w:tr>
      <w:tr w:rsidR="00F65E20" w:rsidRPr="00160D1E" w:rsidTr="0082505A">
        <w:tc>
          <w:tcPr>
            <w:tcW w:w="6804" w:type="dxa"/>
          </w:tcPr>
          <w:p w:rsidR="00F65E20" w:rsidRPr="00160D1E" w:rsidRDefault="00F65E20" w:rsidP="00405B47">
            <w:pPr>
              <w:autoSpaceDE w:val="0"/>
              <w:autoSpaceDN w:val="0"/>
              <w:adjustRightInd w:val="0"/>
              <w:ind w:left="284"/>
              <w:rPr>
                <w:rFonts w:ascii="Times New Roman" w:hAnsi="Times New Roman" w:cs="Times New Roman"/>
                <w:b/>
                <w:bCs/>
                <w:color w:val="191919"/>
                <w:sz w:val="24"/>
                <w:szCs w:val="24"/>
              </w:rPr>
            </w:pPr>
            <w:r w:rsidRPr="00160D1E">
              <w:rPr>
                <w:rFonts w:ascii="Times New Roman" w:hAnsi="Times New Roman" w:cs="Times New Roman"/>
                <w:sz w:val="24"/>
                <w:szCs w:val="24"/>
              </w:rPr>
              <w:t>Как появились деньги</w:t>
            </w:r>
          </w:p>
        </w:tc>
        <w:tc>
          <w:tcPr>
            <w:tcW w:w="2777" w:type="dxa"/>
            <w:vAlign w:val="center"/>
          </w:tcPr>
          <w:p w:rsidR="00F65E20"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sidRPr="00B433AE">
              <w:rPr>
                <w:rFonts w:ascii="Times New Roman" w:hAnsi="Times New Roman" w:cs="Times New Roman"/>
                <w:bCs/>
                <w:color w:val="191919"/>
                <w:sz w:val="24"/>
                <w:szCs w:val="24"/>
              </w:rPr>
              <w:t>2</w:t>
            </w:r>
          </w:p>
        </w:tc>
      </w:tr>
      <w:tr w:rsidR="00F65E20" w:rsidRPr="00160D1E" w:rsidTr="0082505A">
        <w:tc>
          <w:tcPr>
            <w:tcW w:w="6804" w:type="dxa"/>
          </w:tcPr>
          <w:p w:rsidR="00F65E20" w:rsidRPr="00160D1E" w:rsidRDefault="00F65E20" w:rsidP="00405B47">
            <w:pPr>
              <w:autoSpaceDE w:val="0"/>
              <w:autoSpaceDN w:val="0"/>
              <w:adjustRightInd w:val="0"/>
              <w:ind w:left="284"/>
              <w:rPr>
                <w:rFonts w:ascii="Times New Roman" w:hAnsi="Times New Roman" w:cs="Times New Roman"/>
                <w:b/>
                <w:bCs/>
                <w:color w:val="191919"/>
                <w:sz w:val="24"/>
                <w:szCs w:val="24"/>
              </w:rPr>
            </w:pPr>
            <w:r w:rsidRPr="00160D1E">
              <w:rPr>
                <w:rFonts w:ascii="Times New Roman" w:hAnsi="Times New Roman" w:cs="Times New Roman"/>
                <w:sz w:val="24"/>
                <w:szCs w:val="24"/>
              </w:rPr>
              <w:t xml:space="preserve">История </w:t>
            </w:r>
            <w:r w:rsidR="00B433AE">
              <w:rPr>
                <w:rFonts w:ascii="Times New Roman" w:hAnsi="Times New Roman" w:cs="Times New Roman"/>
                <w:sz w:val="24"/>
                <w:szCs w:val="24"/>
              </w:rPr>
              <w:t>Российских денег</w:t>
            </w:r>
          </w:p>
        </w:tc>
        <w:tc>
          <w:tcPr>
            <w:tcW w:w="2777" w:type="dxa"/>
            <w:vAlign w:val="center"/>
          </w:tcPr>
          <w:p w:rsidR="00F65E20"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sidRPr="00B433AE">
              <w:rPr>
                <w:rFonts w:ascii="Times New Roman" w:hAnsi="Times New Roman" w:cs="Times New Roman"/>
                <w:bCs/>
                <w:color w:val="191919"/>
                <w:sz w:val="24"/>
                <w:szCs w:val="24"/>
              </w:rPr>
              <w:t>2</w:t>
            </w:r>
          </w:p>
        </w:tc>
      </w:tr>
      <w:tr w:rsidR="00F65E20" w:rsidRPr="00160D1E" w:rsidTr="0082505A">
        <w:tc>
          <w:tcPr>
            <w:tcW w:w="6804" w:type="dxa"/>
          </w:tcPr>
          <w:p w:rsidR="00F65E20" w:rsidRPr="00160D1E" w:rsidRDefault="00B433AE" w:rsidP="00405B47">
            <w:pPr>
              <w:autoSpaceDE w:val="0"/>
              <w:autoSpaceDN w:val="0"/>
              <w:adjustRightInd w:val="0"/>
              <w:ind w:left="284"/>
              <w:rPr>
                <w:rFonts w:ascii="Times New Roman" w:hAnsi="Times New Roman" w:cs="Times New Roman"/>
                <w:b/>
                <w:bCs/>
                <w:color w:val="191919"/>
                <w:sz w:val="24"/>
                <w:szCs w:val="24"/>
              </w:rPr>
            </w:pPr>
            <w:r>
              <w:rPr>
                <w:rFonts w:ascii="Times New Roman" w:hAnsi="Times New Roman" w:cs="Times New Roman"/>
                <w:sz w:val="24"/>
                <w:szCs w:val="24"/>
              </w:rPr>
              <w:t>Какие бывают деньги</w:t>
            </w:r>
          </w:p>
        </w:tc>
        <w:tc>
          <w:tcPr>
            <w:tcW w:w="2777" w:type="dxa"/>
            <w:vAlign w:val="center"/>
          </w:tcPr>
          <w:p w:rsidR="00F65E20"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B433AE" w:rsidRPr="00160D1E" w:rsidTr="0082505A">
        <w:tc>
          <w:tcPr>
            <w:tcW w:w="6804" w:type="dxa"/>
          </w:tcPr>
          <w:p w:rsidR="00B433AE" w:rsidRDefault="00B433AE"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Банки, банкоматы и банковские карты</w:t>
            </w:r>
          </w:p>
        </w:tc>
        <w:tc>
          <w:tcPr>
            <w:tcW w:w="2777" w:type="dxa"/>
            <w:vAlign w:val="center"/>
          </w:tcPr>
          <w:p w:rsid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3</w:t>
            </w:r>
          </w:p>
        </w:tc>
      </w:tr>
      <w:tr w:rsidR="00F65E20" w:rsidRPr="00160D1E" w:rsidTr="0082505A">
        <w:tc>
          <w:tcPr>
            <w:tcW w:w="6804" w:type="dxa"/>
          </w:tcPr>
          <w:p w:rsidR="00F65E20" w:rsidRPr="00160D1E" w:rsidRDefault="00F65E20" w:rsidP="00405B47">
            <w:pPr>
              <w:autoSpaceDE w:val="0"/>
              <w:autoSpaceDN w:val="0"/>
              <w:adjustRightInd w:val="0"/>
              <w:ind w:left="284"/>
              <w:rPr>
                <w:rFonts w:ascii="Times New Roman" w:hAnsi="Times New Roman" w:cs="Times New Roman"/>
                <w:b/>
                <w:bCs/>
                <w:color w:val="191919"/>
                <w:sz w:val="24"/>
                <w:szCs w:val="24"/>
              </w:rPr>
            </w:pPr>
            <w:r w:rsidRPr="00160D1E">
              <w:rPr>
                <w:rFonts w:ascii="Times New Roman" w:hAnsi="Times New Roman" w:cs="Times New Roman"/>
                <w:sz w:val="24"/>
                <w:szCs w:val="24"/>
              </w:rPr>
              <w:t>Безналичные деньги</w:t>
            </w:r>
            <w:r w:rsidR="00B433AE">
              <w:rPr>
                <w:rFonts w:ascii="Times New Roman" w:hAnsi="Times New Roman" w:cs="Times New Roman"/>
                <w:sz w:val="24"/>
                <w:szCs w:val="24"/>
              </w:rPr>
              <w:t xml:space="preserve"> и платежи</w:t>
            </w:r>
          </w:p>
        </w:tc>
        <w:tc>
          <w:tcPr>
            <w:tcW w:w="2777" w:type="dxa"/>
            <w:vAlign w:val="center"/>
          </w:tcPr>
          <w:p w:rsidR="00F65E20"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B433AE" w:rsidRPr="00160D1E" w:rsidTr="0082505A">
        <w:tc>
          <w:tcPr>
            <w:tcW w:w="6804" w:type="dxa"/>
          </w:tcPr>
          <w:p w:rsidR="00B433AE" w:rsidRPr="00160D1E" w:rsidRDefault="00B433AE"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Как я умею пользоваться деньгами</w:t>
            </w:r>
          </w:p>
        </w:tc>
        <w:tc>
          <w:tcPr>
            <w:tcW w:w="2777" w:type="dxa"/>
            <w:vAlign w:val="center"/>
          </w:tcPr>
          <w:p w:rsid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F65E20" w:rsidRPr="00160D1E" w:rsidTr="0082505A">
        <w:tc>
          <w:tcPr>
            <w:tcW w:w="6804" w:type="dxa"/>
          </w:tcPr>
          <w:p w:rsidR="00F65E20" w:rsidRPr="00160D1E" w:rsidRDefault="00B433AE" w:rsidP="00405B47">
            <w:pPr>
              <w:autoSpaceDE w:val="0"/>
              <w:autoSpaceDN w:val="0"/>
              <w:adjustRightInd w:val="0"/>
              <w:ind w:left="284"/>
              <w:rPr>
                <w:rFonts w:ascii="Times New Roman" w:hAnsi="Times New Roman" w:cs="Times New Roman"/>
                <w:b/>
                <w:bCs/>
                <w:color w:val="191919"/>
                <w:sz w:val="24"/>
                <w:szCs w:val="24"/>
              </w:rPr>
            </w:pPr>
            <w:r>
              <w:rPr>
                <w:rFonts w:ascii="Times New Roman" w:hAnsi="Times New Roman" w:cs="Times New Roman"/>
                <w:sz w:val="24"/>
                <w:szCs w:val="24"/>
              </w:rPr>
              <w:t>Что такое валюта</w:t>
            </w:r>
          </w:p>
        </w:tc>
        <w:tc>
          <w:tcPr>
            <w:tcW w:w="2777" w:type="dxa"/>
            <w:vAlign w:val="center"/>
          </w:tcPr>
          <w:p w:rsidR="00F65E20" w:rsidRPr="00B433AE" w:rsidRDefault="0066273A"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3</w:t>
            </w:r>
          </w:p>
        </w:tc>
      </w:tr>
      <w:tr w:rsidR="00B433AE" w:rsidRPr="00160D1E" w:rsidTr="0082505A">
        <w:tc>
          <w:tcPr>
            <w:tcW w:w="6804" w:type="dxa"/>
          </w:tcPr>
          <w:p w:rsidR="00B433AE" w:rsidRDefault="00B433AE"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Проверим, что мы узнали о том, ка</w:t>
            </w:r>
            <w:r w:rsidR="0066273A">
              <w:rPr>
                <w:rFonts w:ascii="Times New Roman" w:hAnsi="Times New Roman" w:cs="Times New Roman"/>
                <w:sz w:val="24"/>
                <w:szCs w:val="24"/>
              </w:rPr>
              <w:t>к</w:t>
            </w:r>
            <w:r>
              <w:rPr>
                <w:rFonts w:ascii="Times New Roman" w:hAnsi="Times New Roman" w:cs="Times New Roman"/>
                <w:sz w:val="24"/>
                <w:szCs w:val="24"/>
              </w:rPr>
              <w:t xml:space="preserve"> изменились деньги</w:t>
            </w:r>
          </w:p>
        </w:tc>
        <w:tc>
          <w:tcPr>
            <w:tcW w:w="2777" w:type="dxa"/>
            <w:vAlign w:val="center"/>
          </w:tcPr>
          <w:p w:rsidR="00B433AE"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1</w:t>
            </w:r>
          </w:p>
        </w:tc>
      </w:tr>
      <w:tr w:rsidR="00B433AE" w:rsidRPr="00160D1E" w:rsidTr="0082505A">
        <w:tc>
          <w:tcPr>
            <w:tcW w:w="6804" w:type="dxa"/>
          </w:tcPr>
          <w:p w:rsidR="00B433AE" w:rsidRPr="00B433AE" w:rsidRDefault="00B433AE" w:rsidP="00405B47">
            <w:pPr>
              <w:autoSpaceDE w:val="0"/>
              <w:autoSpaceDN w:val="0"/>
              <w:adjustRightInd w:val="0"/>
              <w:ind w:left="284"/>
              <w:rPr>
                <w:rFonts w:ascii="Times New Roman" w:hAnsi="Times New Roman" w:cs="Times New Roman"/>
                <w:b/>
                <w:sz w:val="24"/>
                <w:szCs w:val="24"/>
              </w:rPr>
            </w:pPr>
            <w:r>
              <w:rPr>
                <w:rFonts w:ascii="Times New Roman" w:hAnsi="Times New Roman" w:cs="Times New Roman"/>
                <w:b/>
                <w:sz w:val="24"/>
                <w:szCs w:val="24"/>
              </w:rPr>
              <w:t>Модуль 2. Из чего складываются доходы в семье</w:t>
            </w:r>
          </w:p>
        </w:tc>
        <w:tc>
          <w:tcPr>
            <w:tcW w:w="2777" w:type="dxa"/>
            <w:vAlign w:val="center"/>
          </w:tcPr>
          <w:p w:rsidR="00B433AE" w:rsidRPr="00B433AE" w:rsidRDefault="00B433AE" w:rsidP="00405B47">
            <w:pPr>
              <w:autoSpaceDE w:val="0"/>
              <w:autoSpaceDN w:val="0"/>
              <w:adjustRightInd w:val="0"/>
              <w:ind w:left="284"/>
              <w:jc w:val="center"/>
              <w:rPr>
                <w:rFonts w:ascii="Times New Roman" w:hAnsi="Times New Roman" w:cs="Times New Roman"/>
                <w:b/>
                <w:bCs/>
                <w:color w:val="191919"/>
                <w:sz w:val="24"/>
                <w:szCs w:val="24"/>
              </w:rPr>
            </w:pPr>
            <w:r>
              <w:rPr>
                <w:rFonts w:ascii="Times New Roman" w:hAnsi="Times New Roman" w:cs="Times New Roman"/>
                <w:b/>
                <w:bCs/>
                <w:color w:val="191919"/>
                <w:sz w:val="24"/>
                <w:szCs w:val="24"/>
              </w:rPr>
              <w:t>4</w:t>
            </w:r>
          </w:p>
        </w:tc>
      </w:tr>
      <w:tr w:rsidR="00F65E20" w:rsidRPr="00160D1E" w:rsidTr="0082505A">
        <w:tc>
          <w:tcPr>
            <w:tcW w:w="6804" w:type="dxa"/>
          </w:tcPr>
          <w:p w:rsidR="00F65E20" w:rsidRPr="00160D1E" w:rsidRDefault="00F65E20" w:rsidP="00405B47">
            <w:pPr>
              <w:autoSpaceDE w:val="0"/>
              <w:autoSpaceDN w:val="0"/>
              <w:adjustRightInd w:val="0"/>
              <w:ind w:left="284"/>
              <w:rPr>
                <w:rFonts w:ascii="Times New Roman" w:hAnsi="Times New Roman" w:cs="Times New Roman"/>
                <w:b/>
                <w:bCs/>
                <w:color w:val="191919"/>
                <w:sz w:val="24"/>
                <w:szCs w:val="24"/>
              </w:rPr>
            </w:pPr>
            <w:r w:rsidRPr="00160D1E">
              <w:rPr>
                <w:rFonts w:ascii="Times New Roman" w:hAnsi="Times New Roman" w:cs="Times New Roman"/>
                <w:sz w:val="24"/>
                <w:szCs w:val="24"/>
              </w:rPr>
              <w:t>Откуда в семье берутся деньги</w:t>
            </w:r>
          </w:p>
        </w:tc>
        <w:tc>
          <w:tcPr>
            <w:tcW w:w="2777" w:type="dxa"/>
            <w:vAlign w:val="center"/>
          </w:tcPr>
          <w:p w:rsidR="00F65E20"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B433AE" w:rsidRPr="00160D1E" w:rsidTr="0082505A">
        <w:tc>
          <w:tcPr>
            <w:tcW w:w="6804" w:type="dxa"/>
          </w:tcPr>
          <w:p w:rsidR="00B433AE" w:rsidRPr="00160D1E" w:rsidRDefault="00B433AE"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Подсчитываем все доходы семьи</w:t>
            </w:r>
          </w:p>
        </w:tc>
        <w:tc>
          <w:tcPr>
            <w:tcW w:w="2777" w:type="dxa"/>
            <w:vAlign w:val="center"/>
          </w:tcPr>
          <w:p w:rsid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B433AE" w:rsidRPr="00160D1E" w:rsidTr="0082505A">
        <w:tc>
          <w:tcPr>
            <w:tcW w:w="6804" w:type="dxa"/>
          </w:tcPr>
          <w:p w:rsidR="00B433AE" w:rsidRPr="00B433AE" w:rsidRDefault="00B433AE" w:rsidP="00405B47">
            <w:pPr>
              <w:autoSpaceDE w:val="0"/>
              <w:autoSpaceDN w:val="0"/>
              <w:adjustRightInd w:val="0"/>
              <w:ind w:left="284"/>
              <w:rPr>
                <w:rFonts w:ascii="Times New Roman" w:hAnsi="Times New Roman" w:cs="Times New Roman"/>
                <w:b/>
                <w:sz w:val="24"/>
                <w:szCs w:val="24"/>
              </w:rPr>
            </w:pPr>
            <w:r w:rsidRPr="00B433AE">
              <w:rPr>
                <w:rFonts w:ascii="Times New Roman" w:hAnsi="Times New Roman" w:cs="Times New Roman"/>
                <w:b/>
                <w:sz w:val="24"/>
                <w:szCs w:val="24"/>
              </w:rPr>
              <w:t>Модуль</w:t>
            </w:r>
            <w:r>
              <w:rPr>
                <w:rFonts w:ascii="Times New Roman" w:hAnsi="Times New Roman" w:cs="Times New Roman"/>
                <w:b/>
                <w:sz w:val="24"/>
                <w:szCs w:val="24"/>
              </w:rPr>
              <w:t xml:space="preserve"> </w:t>
            </w:r>
            <w:r w:rsidRPr="00B433AE">
              <w:rPr>
                <w:rFonts w:ascii="Times New Roman" w:hAnsi="Times New Roman" w:cs="Times New Roman"/>
                <w:b/>
                <w:sz w:val="24"/>
                <w:szCs w:val="24"/>
              </w:rPr>
              <w:t>3</w:t>
            </w:r>
            <w:r>
              <w:rPr>
                <w:rFonts w:ascii="Times New Roman" w:hAnsi="Times New Roman" w:cs="Times New Roman"/>
                <w:b/>
                <w:sz w:val="24"/>
                <w:szCs w:val="24"/>
              </w:rPr>
              <w:t>.Почему семье иногда не хватает денег на жизнь и как этого избежать</w:t>
            </w:r>
          </w:p>
        </w:tc>
        <w:tc>
          <w:tcPr>
            <w:tcW w:w="2777" w:type="dxa"/>
            <w:vAlign w:val="center"/>
          </w:tcPr>
          <w:p w:rsidR="00B433AE" w:rsidRPr="00B433AE" w:rsidRDefault="00B433AE" w:rsidP="00405B47">
            <w:pPr>
              <w:autoSpaceDE w:val="0"/>
              <w:autoSpaceDN w:val="0"/>
              <w:adjustRightInd w:val="0"/>
              <w:ind w:left="284"/>
              <w:jc w:val="center"/>
              <w:rPr>
                <w:rFonts w:ascii="Times New Roman" w:hAnsi="Times New Roman" w:cs="Times New Roman"/>
                <w:b/>
                <w:bCs/>
                <w:color w:val="191919"/>
                <w:sz w:val="24"/>
                <w:szCs w:val="24"/>
              </w:rPr>
            </w:pPr>
            <w:r w:rsidRPr="00B433AE">
              <w:rPr>
                <w:rFonts w:ascii="Times New Roman" w:hAnsi="Times New Roman" w:cs="Times New Roman"/>
                <w:b/>
                <w:bCs/>
                <w:color w:val="191919"/>
                <w:sz w:val="24"/>
                <w:szCs w:val="24"/>
              </w:rPr>
              <w:t>4</w:t>
            </w:r>
          </w:p>
        </w:tc>
      </w:tr>
      <w:tr w:rsidR="00F65E20" w:rsidRPr="00160D1E" w:rsidTr="0082505A">
        <w:tc>
          <w:tcPr>
            <w:tcW w:w="6804" w:type="dxa"/>
          </w:tcPr>
          <w:p w:rsidR="00F65E20" w:rsidRPr="00160D1E" w:rsidRDefault="00F65E20" w:rsidP="00405B47">
            <w:pPr>
              <w:autoSpaceDE w:val="0"/>
              <w:autoSpaceDN w:val="0"/>
              <w:adjustRightInd w:val="0"/>
              <w:ind w:left="284"/>
              <w:rPr>
                <w:rFonts w:ascii="Times New Roman" w:hAnsi="Times New Roman" w:cs="Times New Roman"/>
                <w:b/>
                <w:bCs/>
                <w:color w:val="191919"/>
                <w:sz w:val="24"/>
                <w:szCs w:val="24"/>
              </w:rPr>
            </w:pPr>
            <w:r w:rsidRPr="00160D1E">
              <w:rPr>
                <w:rFonts w:ascii="Times New Roman" w:hAnsi="Times New Roman" w:cs="Times New Roman"/>
                <w:sz w:val="24"/>
                <w:szCs w:val="24"/>
              </w:rPr>
              <w:t>На что семь</w:t>
            </w:r>
            <w:r w:rsidR="00B433AE">
              <w:rPr>
                <w:rFonts w:ascii="Times New Roman" w:hAnsi="Times New Roman" w:cs="Times New Roman"/>
                <w:sz w:val="24"/>
                <w:szCs w:val="24"/>
              </w:rPr>
              <w:t>я</w:t>
            </w:r>
            <w:r w:rsidRPr="00160D1E">
              <w:rPr>
                <w:rFonts w:ascii="Times New Roman" w:hAnsi="Times New Roman" w:cs="Times New Roman"/>
                <w:sz w:val="24"/>
                <w:szCs w:val="24"/>
              </w:rPr>
              <w:t xml:space="preserve"> тратят деньги</w:t>
            </w:r>
          </w:p>
        </w:tc>
        <w:tc>
          <w:tcPr>
            <w:tcW w:w="2777" w:type="dxa"/>
            <w:vAlign w:val="center"/>
          </w:tcPr>
          <w:p w:rsidR="00F65E20" w:rsidRPr="00B433AE" w:rsidRDefault="00B433AE"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A6094C" w:rsidRPr="00160D1E" w:rsidTr="0082505A">
        <w:tc>
          <w:tcPr>
            <w:tcW w:w="6804" w:type="dxa"/>
          </w:tcPr>
          <w:p w:rsidR="00A6094C" w:rsidRPr="00160D1E" w:rsidRDefault="00A6094C"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Подсчитаем все расходы семьи</w:t>
            </w:r>
          </w:p>
        </w:tc>
        <w:tc>
          <w:tcPr>
            <w:tcW w:w="2777" w:type="dxa"/>
            <w:vAlign w:val="center"/>
          </w:tcPr>
          <w:p w:rsidR="00A6094C" w:rsidRDefault="00A6094C"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A6094C" w:rsidRPr="00160D1E" w:rsidTr="0082505A">
        <w:tc>
          <w:tcPr>
            <w:tcW w:w="6804" w:type="dxa"/>
          </w:tcPr>
          <w:p w:rsidR="00A6094C" w:rsidRPr="00A6094C" w:rsidRDefault="00A6094C" w:rsidP="00405B47">
            <w:pPr>
              <w:autoSpaceDE w:val="0"/>
              <w:autoSpaceDN w:val="0"/>
              <w:adjustRightInd w:val="0"/>
              <w:ind w:left="284"/>
              <w:rPr>
                <w:rFonts w:ascii="Times New Roman" w:hAnsi="Times New Roman" w:cs="Times New Roman"/>
                <w:b/>
                <w:sz w:val="24"/>
                <w:szCs w:val="24"/>
              </w:rPr>
            </w:pPr>
            <w:r>
              <w:rPr>
                <w:rFonts w:ascii="Times New Roman" w:hAnsi="Times New Roman" w:cs="Times New Roman"/>
                <w:b/>
                <w:sz w:val="24"/>
                <w:szCs w:val="24"/>
              </w:rPr>
              <w:t xml:space="preserve">Модуль 4. Деньги счёт любят, или </w:t>
            </w:r>
            <w:r w:rsidR="00FD6B24">
              <w:rPr>
                <w:rFonts w:ascii="Times New Roman" w:hAnsi="Times New Roman" w:cs="Times New Roman"/>
                <w:b/>
                <w:sz w:val="24"/>
                <w:szCs w:val="24"/>
              </w:rPr>
              <w:t>к</w:t>
            </w:r>
            <w:r>
              <w:rPr>
                <w:rFonts w:ascii="Times New Roman" w:hAnsi="Times New Roman" w:cs="Times New Roman"/>
                <w:b/>
                <w:sz w:val="24"/>
                <w:szCs w:val="24"/>
              </w:rPr>
              <w:t>ак управлять своим кошельком, чтобы он не пустовал</w:t>
            </w:r>
          </w:p>
        </w:tc>
        <w:tc>
          <w:tcPr>
            <w:tcW w:w="2777" w:type="dxa"/>
            <w:vAlign w:val="center"/>
          </w:tcPr>
          <w:p w:rsidR="00A6094C" w:rsidRPr="00A6094C" w:rsidRDefault="0066273A" w:rsidP="00405B47">
            <w:pPr>
              <w:autoSpaceDE w:val="0"/>
              <w:autoSpaceDN w:val="0"/>
              <w:adjustRightInd w:val="0"/>
              <w:ind w:left="284"/>
              <w:jc w:val="center"/>
              <w:rPr>
                <w:rFonts w:ascii="Times New Roman" w:hAnsi="Times New Roman" w:cs="Times New Roman"/>
                <w:b/>
                <w:bCs/>
                <w:color w:val="191919"/>
                <w:sz w:val="24"/>
                <w:szCs w:val="24"/>
              </w:rPr>
            </w:pPr>
            <w:r>
              <w:rPr>
                <w:rFonts w:ascii="Times New Roman" w:hAnsi="Times New Roman" w:cs="Times New Roman"/>
                <w:b/>
                <w:bCs/>
                <w:color w:val="191919"/>
                <w:sz w:val="24"/>
                <w:szCs w:val="24"/>
              </w:rPr>
              <w:t>6</w:t>
            </w:r>
          </w:p>
        </w:tc>
      </w:tr>
      <w:tr w:rsidR="00F65E20" w:rsidRPr="00160D1E" w:rsidTr="0082505A">
        <w:tc>
          <w:tcPr>
            <w:tcW w:w="6804" w:type="dxa"/>
          </w:tcPr>
          <w:p w:rsidR="00F65E20" w:rsidRPr="00160D1E" w:rsidRDefault="00F65E20" w:rsidP="00405B47">
            <w:pPr>
              <w:autoSpaceDE w:val="0"/>
              <w:autoSpaceDN w:val="0"/>
              <w:adjustRightInd w:val="0"/>
              <w:ind w:left="284"/>
              <w:rPr>
                <w:rFonts w:ascii="Times New Roman" w:hAnsi="Times New Roman" w:cs="Times New Roman"/>
                <w:b/>
                <w:bCs/>
                <w:color w:val="191919"/>
                <w:sz w:val="24"/>
                <w:szCs w:val="24"/>
              </w:rPr>
            </w:pPr>
            <w:r w:rsidRPr="00160D1E">
              <w:rPr>
                <w:rFonts w:ascii="Times New Roman" w:hAnsi="Times New Roman" w:cs="Times New Roman"/>
                <w:sz w:val="24"/>
                <w:szCs w:val="24"/>
              </w:rPr>
              <w:t>Как правильно планировать семейный бюджет</w:t>
            </w:r>
          </w:p>
        </w:tc>
        <w:tc>
          <w:tcPr>
            <w:tcW w:w="2777" w:type="dxa"/>
            <w:vAlign w:val="center"/>
          </w:tcPr>
          <w:p w:rsidR="00F65E20" w:rsidRPr="00B433AE" w:rsidRDefault="00A6094C"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A6094C" w:rsidRPr="00160D1E" w:rsidTr="0082505A">
        <w:tc>
          <w:tcPr>
            <w:tcW w:w="6804" w:type="dxa"/>
          </w:tcPr>
          <w:p w:rsidR="00A6094C" w:rsidRPr="00160D1E" w:rsidRDefault="00A6094C"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Правило составления семейного бюджета</w:t>
            </w:r>
          </w:p>
        </w:tc>
        <w:tc>
          <w:tcPr>
            <w:tcW w:w="2777" w:type="dxa"/>
            <w:vAlign w:val="center"/>
          </w:tcPr>
          <w:p w:rsidR="00A6094C" w:rsidRDefault="00A6094C"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A6094C" w:rsidRPr="00160D1E" w:rsidTr="0082505A">
        <w:tc>
          <w:tcPr>
            <w:tcW w:w="6804" w:type="dxa"/>
          </w:tcPr>
          <w:p w:rsidR="00A6094C" w:rsidRDefault="00A6094C" w:rsidP="00405B47">
            <w:pPr>
              <w:autoSpaceDE w:val="0"/>
              <w:autoSpaceDN w:val="0"/>
              <w:adjustRightInd w:val="0"/>
              <w:ind w:left="284"/>
              <w:rPr>
                <w:rFonts w:ascii="Times New Roman" w:hAnsi="Times New Roman" w:cs="Times New Roman"/>
                <w:sz w:val="24"/>
                <w:szCs w:val="24"/>
              </w:rPr>
            </w:pPr>
            <w:r>
              <w:rPr>
                <w:rFonts w:ascii="Times New Roman" w:hAnsi="Times New Roman" w:cs="Times New Roman"/>
                <w:sz w:val="24"/>
                <w:szCs w:val="24"/>
              </w:rPr>
              <w:t>Учимся составлять семейный бюджет</w:t>
            </w:r>
          </w:p>
        </w:tc>
        <w:tc>
          <w:tcPr>
            <w:tcW w:w="2777" w:type="dxa"/>
            <w:vAlign w:val="center"/>
          </w:tcPr>
          <w:p w:rsidR="00A6094C" w:rsidRDefault="00A6094C" w:rsidP="00405B47">
            <w:pPr>
              <w:autoSpaceDE w:val="0"/>
              <w:autoSpaceDN w:val="0"/>
              <w:adjustRightInd w:val="0"/>
              <w:ind w:left="284"/>
              <w:jc w:val="center"/>
              <w:rPr>
                <w:rFonts w:ascii="Times New Roman" w:hAnsi="Times New Roman" w:cs="Times New Roman"/>
                <w:bCs/>
                <w:color w:val="191919"/>
                <w:sz w:val="24"/>
                <w:szCs w:val="24"/>
              </w:rPr>
            </w:pPr>
            <w:r>
              <w:rPr>
                <w:rFonts w:ascii="Times New Roman" w:hAnsi="Times New Roman" w:cs="Times New Roman"/>
                <w:bCs/>
                <w:color w:val="191919"/>
                <w:sz w:val="24"/>
                <w:szCs w:val="24"/>
              </w:rPr>
              <w:t>2</w:t>
            </w:r>
          </w:p>
        </w:tc>
      </w:tr>
      <w:tr w:rsidR="00F65E20" w:rsidRPr="00160D1E" w:rsidTr="0082505A">
        <w:tc>
          <w:tcPr>
            <w:tcW w:w="6804" w:type="dxa"/>
          </w:tcPr>
          <w:p w:rsidR="00F65E20" w:rsidRPr="0066273A" w:rsidRDefault="00A6094C" w:rsidP="00405B47">
            <w:pPr>
              <w:autoSpaceDE w:val="0"/>
              <w:autoSpaceDN w:val="0"/>
              <w:adjustRightInd w:val="0"/>
              <w:ind w:left="284"/>
              <w:rPr>
                <w:rFonts w:ascii="Times New Roman" w:hAnsi="Times New Roman" w:cs="Times New Roman"/>
                <w:b/>
                <w:bCs/>
                <w:color w:val="191919"/>
                <w:sz w:val="24"/>
                <w:szCs w:val="24"/>
              </w:rPr>
            </w:pPr>
            <w:r w:rsidRPr="0066273A">
              <w:rPr>
                <w:rFonts w:ascii="Times New Roman" w:hAnsi="Times New Roman" w:cs="Times New Roman"/>
                <w:b/>
                <w:sz w:val="24"/>
                <w:szCs w:val="24"/>
              </w:rPr>
              <w:t>Итоговая проверочная работа</w:t>
            </w:r>
          </w:p>
        </w:tc>
        <w:tc>
          <w:tcPr>
            <w:tcW w:w="2777" w:type="dxa"/>
            <w:vAlign w:val="center"/>
          </w:tcPr>
          <w:p w:rsidR="00F65E20" w:rsidRPr="0066273A" w:rsidRDefault="00A6094C" w:rsidP="00405B47">
            <w:pPr>
              <w:autoSpaceDE w:val="0"/>
              <w:autoSpaceDN w:val="0"/>
              <w:adjustRightInd w:val="0"/>
              <w:ind w:left="284"/>
              <w:jc w:val="center"/>
              <w:rPr>
                <w:rFonts w:ascii="Times New Roman" w:hAnsi="Times New Roman" w:cs="Times New Roman"/>
                <w:b/>
                <w:bCs/>
                <w:color w:val="191919"/>
                <w:sz w:val="24"/>
                <w:szCs w:val="24"/>
              </w:rPr>
            </w:pPr>
            <w:r w:rsidRPr="0066273A">
              <w:rPr>
                <w:rFonts w:ascii="Times New Roman" w:hAnsi="Times New Roman" w:cs="Times New Roman"/>
                <w:b/>
                <w:bCs/>
                <w:color w:val="191919"/>
                <w:sz w:val="24"/>
                <w:szCs w:val="24"/>
              </w:rPr>
              <w:t>2</w:t>
            </w:r>
          </w:p>
        </w:tc>
      </w:tr>
      <w:tr w:rsidR="0066273A" w:rsidRPr="00160D1E" w:rsidTr="0082505A">
        <w:tc>
          <w:tcPr>
            <w:tcW w:w="6804" w:type="dxa"/>
          </w:tcPr>
          <w:p w:rsidR="0066273A" w:rsidRPr="0066273A" w:rsidRDefault="0066273A" w:rsidP="00405B47">
            <w:pPr>
              <w:autoSpaceDE w:val="0"/>
              <w:autoSpaceDN w:val="0"/>
              <w:adjustRightInd w:val="0"/>
              <w:ind w:left="284"/>
              <w:rPr>
                <w:rFonts w:ascii="Times New Roman" w:hAnsi="Times New Roman" w:cs="Times New Roman"/>
                <w:b/>
                <w:sz w:val="24"/>
                <w:szCs w:val="24"/>
              </w:rPr>
            </w:pPr>
            <w:r w:rsidRPr="0066273A">
              <w:rPr>
                <w:rFonts w:ascii="Times New Roman" w:hAnsi="Times New Roman" w:cs="Times New Roman"/>
                <w:b/>
                <w:sz w:val="24"/>
                <w:szCs w:val="24"/>
              </w:rPr>
              <w:t>Итоговое повторение</w:t>
            </w:r>
          </w:p>
        </w:tc>
        <w:tc>
          <w:tcPr>
            <w:tcW w:w="2777" w:type="dxa"/>
            <w:vAlign w:val="center"/>
          </w:tcPr>
          <w:p w:rsidR="0066273A" w:rsidRPr="0066273A" w:rsidRDefault="0066273A" w:rsidP="00405B47">
            <w:pPr>
              <w:autoSpaceDE w:val="0"/>
              <w:autoSpaceDN w:val="0"/>
              <w:adjustRightInd w:val="0"/>
              <w:ind w:left="284"/>
              <w:jc w:val="center"/>
              <w:rPr>
                <w:rFonts w:ascii="Times New Roman" w:hAnsi="Times New Roman" w:cs="Times New Roman"/>
                <w:b/>
                <w:bCs/>
                <w:color w:val="191919"/>
                <w:sz w:val="24"/>
                <w:szCs w:val="24"/>
              </w:rPr>
            </w:pPr>
            <w:r w:rsidRPr="0066273A">
              <w:rPr>
                <w:rFonts w:ascii="Times New Roman" w:hAnsi="Times New Roman" w:cs="Times New Roman"/>
                <w:b/>
                <w:bCs/>
                <w:color w:val="191919"/>
                <w:sz w:val="24"/>
                <w:szCs w:val="24"/>
              </w:rPr>
              <w:t>1</w:t>
            </w:r>
          </w:p>
        </w:tc>
      </w:tr>
      <w:tr w:rsidR="00A6094C" w:rsidRPr="00160D1E" w:rsidTr="0082505A">
        <w:tc>
          <w:tcPr>
            <w:tcW w:w="6804" w:type="dxa"/>
          </w:tcPr>
          <w:p w:rsidR="00A6094C" w:rsidRPr="00A6094C" w:rsidRDefault="00A6094C" w:rsidP="00405B47">
            <w:pPr>
              <w:autoSpaceDE w:val="0"/>
              <w:autoSpaceDN w:val="0"/>
              <w:adjustRightInd w:val="0"/>
              <w:ind w:left="284"/>
              <w:jc w:val="right"/>
              <w:rPr>
                <w:rFonts w:ascii="Times New Roman" w:hAnsi="Times New Roman" w:cs="Times New Roman"/>
                <w:b/>
                <w:sz w:val="24"/>
                <w:szCs w:val="24"/>
              </w:rPr>
            </w:pPr>
            <w:r>
              <w:rPr>
                <w:rFonts w:ascii="Times New Roman" w:hAnsi="Times New Roman" w:cs="Times New Roman"/>
                <w:b/>
                <w:sz w:val="24"/>
                <w:szCs w:val="24"/>
              </w:rPr>
              <w:t>Итого:</w:t>
            </w:r>
          </w:p>
        </w:tc>
        <w:tc>
          <w:tcPr>
            <w:tcW w:w="2777" w:type="dxa"/>
            <w:vAlign w:val="center"/>
          </w:tcPr>
          <w:p w:rsidR="00A6094C" w:rsidRPr="00A6094C" w:rsidRDefault="00A6094C" w:rsidP="00405B47">
            <w:pPr>
              <w:autoSpaceDE w:val="0"/>
              <w:autoSpaceDN w:val="0"/>
              <w:adjustRightInd w:val="0"/>
              <w:ind w:left="284"/>
              <w:jc w:val="center"/>
              <w:rPr>
                <w:rFonts w:ascii="Times New Roman" w:hAnsi="Times New Roman" w:cs="Times New Roman"/>
                <w:b/>
                <w:bCs/>
                <w:color w:val="191919"/>
                <w:sz w:val="24"/>
                <w:szCs w:val="24"/>
              </w:rPr>
            </w:pPr>
            <w:r w:rsidRPr="00A6094C">
              <w:rPr>
                <w:rFonts w:ascii="Times New Roman" w:hAnsi="Times New Roman" w:cs="Times New Roman"/>
                <w:b/>
                <w:bCs/>
                <w:color w:val="191919"/>
                <w:sz w:val="24"/>
                <w:szCs w:val="24"/>
              </w:rPr>
              <w:t>34</w:t>
            </w:r>
          </w:p>
        </w:tc>
      </w:tr>
    </w:tbl>
    <w:p w:rsidR="00F65E20" w:rsidRPr="00F65E20" w:rsidRDefault="00F65E20" w:rsidP="00405B47">
      <w:pPr>
        <w:spacing w:after="0" w:line="240" w:lineRule="auto"/>
        <w:ind w:left="284" w:right="-144"/>
        <w:jc w:val="both"/>
        <w:rPr>
          <w:rFonts w:ascii="Times New Roman" w:hAnsi="Times New Roman" w:cs="Times New Roman"/>
          <w:sz w:val="24"/>
          <w:szCs w:val="24"/>
        </w:rPr>
      </w:pPr>
    </w:p>
    <w:p w:rsidR="00CC2941" w:rsidRPr="00F65E20" w:rsidRDefault="00CC2941" w:rsidP="00405B47">
      <w:pPr>
        <w:spacing w:after="0" w:line="240" w:lineRule="auto"/>
        <w:ind w:left="284"/>
        <w:jc w:val="center"/>
        <w:rPr>
          <w:rFonts w:ascii="Times New Roman" w:hAnsi="Times New Roman" w:cs="Times New Roman"/>
          <w:sz w:val="24"/>
          <w:szCs w:val="24"/>
        </w:rPr>
      </w:pPr>
      <w:r w:rsidRPr="00F65E20">
        <w:rPr>
          <w:rFonts w:ascii="Times New Roman" w:hAnsi="Times New Roman" w:cs="Times New Roman"/>
          <w:b/>
          <w:sz w:val="24"/>
          <w:szCs w:val="24"/>
        </w:rPr>
        <w:t>Содержание учебного предмета</w:t>
      </w:r>
      <w:r w:rsidRPr="00F65E20">
        <w:rPr>
          <w:rFonts w:ascii="Times New Roman" w:hAnsi="Times New Roman" w:cs="Times New Roman"/>
          <w:sz w:val="24"/>
          <w:szCs w:val="24"/>
        </w:rPr>
        <w:t>.</w:t>
      </w:r>
    </w:p>
    <w:p w:rsidR="00CC2941" w:rsidRPr="00F65E20" w:rsidRDefault="00CC2941"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ab/>
        <w:t>Целями изучения курса «Финансовая грамотность» являются развитие экономического образа мышления, воспитание ответственности и нравственного поведения в области экономики</w:t>
      </w:r>
      <w:r w:rsidR="0032694E" w:rsidRPr="00F65E20">
        <w:rPr>
          <w:rFonts w:ascii="Times New Roman" w:hAnsi="Times New Roman" w:cs="Times New Roman"/>
          <w:sz w:val="24"/>
          <w:szCs w:val="24"/>
        </w:rPr>
        <w:t>.</w:t>
      </w:r>
    </w:p>
    <w:p w:rsidR="009041DE" w:rsidRPr="00F65E20" w:rsidRDefault="009041DE" w:rsidP="00405B47">
      <w:pPr>
        <w:spacing w:after="0" w:line="240" w:lineRule="auto"/>
        <w:ind w:left="284"/>
        <w:jc w:val="both"/>
        <w:rPr>
          <w:rFonts w:ascii="Times New Roman" w:hAnsi="Times New Roman" w:cs="Times New Roman"/>
          <w:b/>
          <w:sz w:val="24"/>
          <w:szCs w:val="24"/>
        </w:rPr>
      </w:pPr>
      <w:r w:rsidRPr="00F65E20">
        <w:rPr>
          <w:rFonts w:ascii="Times New Roman" w:hAnsi="Times New Roman" w:cs="Times New Roman"/>
          <w:b/>
          <w:sz w:val="24"/>
          <w:szCs w:val="24"/>
        </w:rPr>
        <w:t>Как появились деньги</w:t>
      </w:r>
      <w:r w:rsidR="00A6094C">
        <w:rPr>
          <w:rFonts w:ascii="Times New Roman" w:hAnsi="Times New Roman" w:cs="Times New Roman"/>
          <w:b/>
          <w:sz w:val="24"/>
          <w:szCs w:val="24"/>
        </w:rPr>
        <w:t xml:space="preserve"> </w:t>
      </w:r>
    </w:p>
    <w:p w:rsidR="009041DE" w:rsidRPr="00F65E20" w:rsidRDefault="009041DE"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Бартер. Деньги. Товарные деньги.</w:t>
      </w:r>
      <w:r w:rsidR="000B71E4" w:rsidRPr="00F65E20">
        <w:rPr>
          <w:rFonts w:ascii="Times New Roman" w:hAnsi="Times New Roman" w:cs="Times New Roman"/>
          <w:sz w:val="24"/>
          <w:szCs w:val="24"/>
        </w:rPr>
        <w:t xml:space="preserve"> Благородные металлы. Монеты. Ба</w:t>
      </w:r>
      <w:r w:rsidRPr="00F65E20">
        <w:rPr>
          <w:rFonts w:ascii="Times New Roman" w:hAnsi="Times New Roman" w:cs="Times New Roman"/>
          <w:sz w:val="24"/>
          <w:szCs w:val="24"/>
        </w:rPr>
        <w:t>нкноты (банковские билеты).</w:t>
      </w:r>
      <w:r w:rsidR="005322A8" w:rsidRPr="00F65E20">
        <w:rPr>
          <w:rFonts w:ascii="Times New Roman" w:hAnsi="Times New Roman" w:cs="Times New Roman"/>
          <w:sz w:val="24"/>
          <w:szCs w:val="24"/>
        </w:rPr>
        <w:t xml:space="preserve"> К</w:t>
      </w:r>
      <w:r w:rsidRPr="00F65E20">
        <w:rPr>
          <w:rFonts w:ascii="Times New Roman" w:hAnsi="Times New Roman" w:cs="Times New Roman"/>
          <w:sz w:val="24"/>
          <w:szCs w:val="24"/>
        </w:rPr>
        <w:t>упюры</w:t>
      </w:r>
      <w:proofErr w:type="gramStart"/>
      <w:r w:rsidRPr="00F65E20">
        <w:rPr>
          <w:rFonts w:ascii="Times New Roman" w:hAnsi="Times New Roman" w:cs="Times New Roman"/>
          <w:sz w:val="24"/>
          <w:szCs w:val="24"/>
        </w:rPr>
        <w:t>.</w:t>
      </w:r>
      <w:proofErr w:type="gramEnd"/>
      <w:r w:rsidRPr="00F65E20">
        <w:rPr>
          <w:rFonts w:ascii="Times New Roman" w:hAnsi="Times New Roman" w:cs="Times New Roman"/>
          <w:sz w:val="24"/>
          <w:szCs w:val="24"/>
        </w:rPr>
        <w:t xml:space="preserve"> </w:t>
      </w:r>
      <w:proofErr w:type="gramStart"/>
      <w:r w:rsidRPr="00F65E20">
        <w:rPr>
          <w:rFonts w:ascii="Times New Roman" w:hAnsi="Times New Roman" w:cs="Times New Roman"/>
          <w:sz w:val="24"/>
          <w:szCs w:val="24"/>
        </w:rPr>
        <w:t>н</w:t>
      </w:r>
      <w:proofErr w:type="gramEnd"/>
      <w:r w:rsidRPr="00F65E20">
        <w:rPr>
          <w:rFonts w:ascii="Times New Roman" w:hAnsi="Times New Roman" w:cs="Times New Roman"/>
          <w:sz w:val="24"/>
          <w:szCs w:val="24"/>
        </w:rPr>
        <w:t>омин</w:t>
      </w:r>
      <w:r w:rsidR="00E73108" w:rsidRPr="00F65E20">
        <w:rPr>
          <w:rFonts w:ascii="Times New Roman" w:hAnsi="Times New Roman" w:cs="Times New Roman"/>
          <w:sz w:val="24"/>
          <w:szCs w:val="24"/>
        </w:rPr>
        <w:t>ал. Покупательная сила. Товары.</w:t>
      </w:r>
      <w:r w:rsidR="005322A8" w:rsidRPr="00F65E20">
        <w:rPr>
          <w:rFonts w:ascii="Times New Roman" w:hAnsi="Times New Roman" w:cs="Times New Roman"/>
          <w:sz w:val="24"/>
          <w:szCs w:val="24"/>
        </w:rPr>
        <w:t xml:space="preserve"> </w:t>
      </w:r>
      <w:r w:rsidRPr="00F65E20">
        <w:rPr>
          <w:rFonts w:ascii="Times New Roman" w:hAnsi="Times New Roman" w:cs="Times New Roman"/>
          <w:sz w:val="24"/>
          <w:szCs w:val="24"/>
        </w:rPr>
        <w:t>Услуги.</w:t>
      </w:r>
    </w:p>
    <w:p w:rsidR="009041DE" w:rsidRPr="00F65E20" w:rsidRDefault="009041DE" w:rsidP="00405B47">
      <w:pPr>
        <w:spacing w:after="0" w:line="240" w:lineRule="auto"/>
        <w:ind w:left="284"/>
        <w:jc w:val="both"/>
        <w:rPr>
          <w:rFonts w:ascii="Times New Roman" w:hAnsi="Times New Roman" w:cs="Times New Roman"/>
          <w:b/>
          <w:sz w:val="24"/>
          <w:szCs w:val="24"/>
        </w:rPr>
      </w:pPr>
      <w:r w:rsidRPr="00F65E20">
        <w:rPr>
          <w:rFonts w:ascii="Times New Roman" w:hAnsi="Times New Roman" w:cs="Times New Roman"/>
          <w:b/>
          <w:sz w:val="24"/>
          <w:szCs w:val="24"/>
        </w:rPr>
        <w:t xml:space="preserve">История </w:t>
      </w:r>
      <w:r w:rsidR="00A6094C">
        <w:rPr>
          <w:rFonts w:ascii="Times New Roman" w:hAnsi="Times New Roman" w:cs="Times New Roman"/>
          <w:b/>
          <w:sz w:val="24"/>
          <w:szCs w:val="24"/>
        </w:rPr>
        <w:t xml:space="preserve">Российских денег </w:t>
      </w:r>
    </w:p>
    <w:p w:rsidR="007558F3" w:rsidRPr="00F65E20"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Гербовая царская печать. Рубль. Копейка. Полушка. Алтын. Деньга. Пятак. Гривенник. Двугривенный. Полтинник. Червонец. Дукат. «Орел». «</w:t>
      </w:r>
      <w:proofErr w:type="gramStart"/>
      <w:r w:rsidRPr="00F65E20">
        <w:rPr>
          <w:rFonts w:ascii="Times New Roman" w:hAnsi="Times New Roman" w:cs="Times New Roman"/>
          <w:sz w:val="24"/>
          <w:szCs w:val="24"/>
        </w:rPr>
        <w:t>Решка</w:t>
      </w:r>
      <w:proofErr w:type="gramEnd"/>
      <w:r w:rsidRPr="00F65E20">
        <w:rPr>
          <w:rFonts w:ascii="Times New Roman" w:hAnsi="Times New Roman" w:cs="Times New Roman"/>
          <w:sz w:val="24"/>
          <w:szCs w:val="24"/>
        </w:rPr>
        <w:t>».</w:t>
      </w:r>
    </w:p>
    <w:p w:rsidR="007558F3" w:rsidRPr="00F65E20" w:rsidRDefault="00A6094C" w:rsidP="00405B47">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Какие бывают деньги</w:t>
      </w:r>
    </w:p>
    <w:p w:rsidR="007558F3" w:rsidRPr="00F65E20"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Бумажные деньги. Наличные деньги. Безналичные деньги. Купюры. Банковские билеты. Водяные знаки. Фальшивомонетчики.</w:t>
      </w:r>
    </w:p>
    <w:p w:rsidR="007558F3" w:rsidRPr="00F65E20" w:rsidRDefault="007558F3" w:rsidP="00405B47">
      <w:pPr>
        <w:spacing w:after="0" w:line="240" w:lineRule="auto"/>
        <w:ind w:left="284"/>
        <w:jc w:val="both"/>
        <w:rPr>
          <w:rFonts w:ascii="Times New Roman" w:hAnsi="Times New Roman" w:cs="Times New Roman"/>
          <w:b/>
          <w:sz w:val="24"/>
          <w:szCs w:val="24"/>
        </w:rPr>
      </w:pPr>
      <w:r w:rsidRPr="00F65E20">
        <w:rPr>
          <w:rFonts w:ascii="Times New Roman" w:hAnsi="Times New Roman" w:cs="Times New Roman"/>
          <w:b/>
          <w:sz w:val="24"/>
          <w:szCs w:val="24"/>
        </w:rPr>
        <w:t>Безналичные деньги</w:t>
      </w:r>
      <w:r w:rsidR="00A6094C">
        <w:rPr>
          <w:rFonts w:ascii="Times New Roman" w:hAnsi="Times New Roman" w:cs="Times New Roman"/>
          <w:b/>
          <w:sz w:val="24"/>
          <w:szCs w:val="24"/>
        </w:rPr>
        <w:t xml:space="preserve"> и платежи</w:t>
      </w:r>
    </w:p>
    <w:p w:rsidR="00A6094C"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Банк. Сбережения. Кредит. Вклад. Вкладчик. Заемщик. Меняла. Плательщик. Получатель. </w:t>
      </w:r>
    </w:p>
    <w:p w:rsidR="00A6094C" w:rsidRPr="00A6094C" w:rsidRDefault="00A6094C" w:rsidP="00405B47">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Банки, банкоматы и банковские карты</w:t>
      </w:r>
    </w:p>
    <w:p w:rsidR="007558F3" w:rsidRPr="00F65E20"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Безналичные денежные расчеты. Банковские карты. Банкоматы. </w:t>
      </w:r>
      <w:proofErr w:type="spellStart"/>
      <w:r w:rsidRPr="00F65E20">
        <w:rPr>
          <w:rFonts w:ascii="Times New Roman" w:hAnsi="Times New Roman" w:cs="Times New Roman"/>
          <w:sz w:val="24"/>
          <w:szCs w:val="24"/>
        </w:rPr>
        <w:t>Пин</w:t>
      </w:r>
      <w:proofErr w:type="spellEnd"/>
      <w:r w:rsidRPr="00F65E20">
        <w:rPr>
          <w:rFonts w:ascii="Times New Roman" w:hAnsi="Times New Roman" w:cs="Times New Roman"/>
          <w:sz w:val="24"/>
          <w:szCs w:val="24"/>
        </w:rPr>
        <w:t>-код. Расчетные (дебетовые) карты. Кредитные карты.</w:t>
      </w:r>
    </w:p>
    <w:p w:rsidR="007558F3" w:rsidRPr="00F65E20" w:rsidRDefault="003A2D0E" w:rsidP="00405B47">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Что такое валюта</w:t>
      </w:r>
    </w:p>
    <w:p w:rsidR="007558F3" w:rsidRPr="00F65E20"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Валюта. Резервная валюта. Валютные резервы. Мировая валюта. Доллар. Евро. Фунт стерлингов. Иена. Швейцарский франк.</w:t>
      </w:r>
    </w:p>
    <w:p w:rsidR="007558F3" w:rsidRPr="00F65E20" w:rsidRDefault="007558F3" w:rsidP="00405B47">
      <w:pPr>
        <w:spacing w:after="0" w:line="240" w:lineRule="auto"/>
        <w:ind w:left="284"/>
        <w:jc w:val="both"/>
        <w:rPr>
          <w:rFonts w:ascii="Times New Roman" w:hAnsi="Times New Roman" w:cs="Times New Roman"/>
          <w:b/>
          <w:sz w:val="24"/>
          <w:szCs w:val="24"/>
        </w:rPr>
      </w:pPr>
      <w:r w:rsidRPr="00F65E20">
        <w:rPr>
          <w:rFonts w:ascii="Times New Roman" w:hAnsi="Times New Roman" w:cs="Times New Roman"/>
          <w:b/>
          <w:sz w:val="24"/>
          <w:szCs w:val="24"/>
        </w:rPr>
        <w:t>Откуда в семье берутся деньги</w:t>
      </w:r>
      <w:r w:rsidR="003A2D0E">
        <w:rPr>
          <w:rFonts w:ascii="Times New Roman" w:hAnsi="Times New Roman" w:cs="Times New Roman"/>
          <w:b/>
          <w:sz w:val="24"/>
          <w:szCs w:val="24"/>
        </w:rPr>
        <w:t xml:space="preserve"> </w:t>
      </w:r>
    </w:p>
    <w:p w:rsidR="003A2D0E"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lastRenderedPageBreak/>
        <w:t xml:space="preserve">Доход. Зарплата. Клад. Выигрыш в лотерею. Премия. Гонорар. Минимальный </w:t>
      </w:r>
      <w:proofErr w:type="gramStart"/>
      <w:r w:rsidRPr="00F65E20">
        <w:rPr>
          <w:rFonts w:ascii="Times New Roman" w:hAnsi="Times New Roman" w:cs="Times New Roman"/>
          <w:sz w:val="24"/>
          <w:szCs w:val="24"/>
        </w:rPr>
        <w:t>размер оплаты труда</w:t>
      </w:r>
      <w:proofErr w:type="gramEnd"/>
      <w:r w:rsidRPr="00F65E20">
        <w:rPr>
          <w:rFonts w:ascii="Times New Roman" w:hAnsi="Times New Roman" w:cs="Times New Roman"/>
          <w:sz w:val="24"/>
          <w:szCs w:val="24"/>
        </w:rPr>
        <w:t xml:space="preserve"> (МРОТ). Прожиточный минимум. Потребительская корзина.</w:t>
      </w:r>
    </w:p>
    <w:p w:rsidR="003A2D0E" w:rsidRPr="003A2D0E" w:rsidRDefault="003A2D0E" w:rsidP="00405B47">
      <w:pPr>
        <w:spacing w:after="0" w:line="240" w:lineRule="auto"/>
        <w:ind w:left="284"/>
        <w:jc w:val="both"/>
        <w:rPr>
          <w:rFonts w:ascii="Times New Roman" w:hAnsi="Times New Roman" w:cs="Times New Roman"/>
          <w:b/>
          <w:sz w:val="24"/>
          <w:szCs w:val="24"/>
        </w:rPr>
      </w:pPr>
      <w:r w:rsidRPr="003A2D0E">
        <w:rPr>
          <w:rFonts w:ascii="Times New Roman" w:hAnsi="Times New Roman" w:cs="Times New Roman"/>
          <w:b/>
          <w:sz w:val="24"/>
          <w:szCs w:val="24"/>
        </w:rPr>
        <w:t>Подсчитаем доходы семьи</w:t>
      </w:r>
    </w:p>
    <w:p w:rsidR="007558F3" w:rsidRPr="00F65E20" w:rsidRDefault="007558F3"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 Пенсия. Стипендия. Наследство. Собственность. Ценные бумаги. Акции. Предпринимательская деятельность. Бизнес.</w:t>
      </w:r>
    </w:p>
    <w:p w:rsidR="007558F3" w:rsidRPr="00F65E20" w:rsidRDefault="007558F3" w:rsidP="00405B47">
      <w:pPr>
        <w:spacing w:after="0" w:line="240" w:lineRule="auto"/>
        <w:ind w:left="284"/>
        <w:jc w:val="both"/>
        <w:rPr>
          <w:rFonts w:ascii="Times New Roman" w:hAnsi="Times New Roman" w:cs="Times New Roman"/>
          <w:b/>
          <w:sz w:val="24"/>
          <w:szCs w:val="24"/>
        </w:rPr>
      </w:pPr>
      <w:r w:rsidRPr="00F65E20">
        <w:rPr>
          <w:rFonts w:ascii="Times New Roman" w:hAnsi="Times New Roman" w:cs="Times New Roman"/>
          <w:b/>
          <w:sz w:val="24"/>
          <w:szCs w:val="24"/>
        </w:rPr>
        <w:t>На что семьи тратят деньги</w:t>
      </w:r>
      <w:r w:rsidR="003A2D0E">
        <w:rPr>
          <w:rFonts w:ascii="Times New Roman" w:hAnsi="Times New Roman" w:cs="Times New Roman"/>
          <w:b/>
          <w:sz w:val="24"/>
          <w:szCs w:val="24"/>
        </w:rPr>
        <w:t xml:space="preserve"> </w:t>
      </w:r>
    </w:p>
    <w:p w:rsidR="003A2D0E" w:rsidRDefault="000B71E4"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Необходимые расходы. Питание. Одежда. Жилье. Коммунальные услуги. </w:t>
      </w:r>
    </w:p>
    <w:p w:rsidR="003A2D0E" w:rsidRPr="003A2D0E" w:rsidRDefault="003A2D0E" w:rsidP="00405B47">
      <w:pPr>
        <w:spacing w:after="0" w:line="240" w:lineRule="auto"/>
        <w:ind w:left="284"/>
        <w:jc w:val="both"/>
        <w:rPr>
          <w:rFonts w:ascii="Times New Roman" w:hAnsi="Times New Roman" w:cs="Times New Roman"/>
          <w:b/>
          <w:sz w:val="24"/>
          <w:szCs w:val="24"/>
        </w:rPr>
      </w:pPr>
      <w:r w:rsidRPr="003A2D0E">
        <w:rPr>
          <w:rFonts w:ascii="Times New Roman" w:hAnsi="Times New Roman" w:cs="Times New Roman"/>
          <w:b/>
          <w:sz w:val="24"/>
          <w:szCs w:val="24"/>
        </w:rPr>
        <w:t>Подсчитаем все расходы семьи</w:t>
      </w:r>
    </w:p>
    <w:p w:rsidR="007558F3" w:rsidRPr="00F65E20" w:rsidRDefault="000B71E4"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Обязательные расходы. Налоги. Долги. Штрафы. Желательные расходы. Престижные расходы. Ежемесячные расходы. Ежегодные расходы. Переменные расходы. Сезонные расходы.</w:t>
      </w:r>
    </w:p>
    <w:p w:rsidR="000B71E4" w:rsidRPr="00F65E20" w:rsidRDefault="000B71E4" w:rsidP="00405B47">
      <w:pPr>
        <w:spacing w:after="0" w:line="240" w:lineRule="auto"/>
        <w:ind w:left="284"/>
        <w:jc w:val="both"/>
        <w:rPr>
          <w:rFonts w:ascii="Times New Roman" w:hAnsi="Times New Roman" w:cs="Times New Roman"/>
          <w:b/>
          <w:sz w:val="24"/>
          <w:szCs w:val="24"/>
        </w:rPr>
      </w:pPr>
      <w:r w:rsidRPr="00F65E20">
        <w:rPr>
          <w:rFonts w:ascii="Times New Roman" w:hAnsi="Times New Roman" w:cs="Times New Roman"/>
          <w:b/>
          <w:sz w:val="24"/>
          <w:szCs w:val="24"/>
        </w:rPr>
        <w:t xml:space="preserve">Как </w:t>
      </w:r>
      <w:r w:rsidR="003A2D0E">
        <w:rPr>
          <w:rFonts w:ascii="Times New Roman" w:hAnsi="Times New Roman" w:cs="Times New Roman"/>
          <w:b/>
          <w:sz w:val="24"/>
          <w:szCs w:val="24"/>
        </w:rPr>
        <w:t xml:space="preserve">планировать семейный бюджет </w:t>
      </w:r>
    </w:p>
    <w:p w:rsidR="000B71E4" w:rsidRPr="00F65E20" w:rsidRDefault="000B71E4"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Семейный бюджет. Бюджет Российской Федерации. Сбережения (накопления). Долг.</w:t>
      </w:r>
    </w:p>
    <w:p w:rsidR="00F65E20" w:rsidRPr="00F65E20" w:rsidRDefault="00F65E20" w:rsidP="00405B47">
      <w:pPr>
        <w:pStyle w:val="af"/>
        <w:tabs>
          <w:tab w:val="clear" w:pos="4153"/>
          <w:tab w:val="clear" w:pos="8306"/>
          <w:tab w:val="num" w:pos="0"/>
        </w:tabs>
        <w:ind w:left="284" w:right="-144"/>
        <w:jc w:val="center"/>
        <w:rPr>
          <w:b/>
          <w:szCs w:val="24"/>
        </w:rPr>
      </w:pPr>
      <w:r w:rsidRPr="00F65E20">
        <w:rPr>
          <w:b/>
          <w:szCs w:val="24"/>
        </w:rPr>
        <w:t>Описание материально-технического обеспечения образовательного процесса.</w:t>
      </w:r>
    </w:p>
    <w:p w:rsidR="00F65E20" w:rsidRPr="00F65E20" w:rsidRDefault="00F65E20" w:rsidP="00405B47">
      <w:pPr>
        <w:pStyle w:val="af"/>
        <w:tabs>
          <w:tab w:val="clear" w:pos="4153"/>
          <w:tab w:val="clear" w:pos="8306"/>
          <w:tab w:val="num" w:pos="0"/>
        </w:tabs>
        <w:ind w:left="284" w:right="-144"/>
        <w:jc w:val="both"/>
        <w:rPr>
          <w:szCs w:val="24"/>
          <w:u w:val="single"/>
        </w:rPr>
      </w:pP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4"/>
        <w:gridCol w:w="7965"/>
        <w:gridCol w:w="1417"/>
      </w:tblGrid>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 xml:space="preserve">№ </w:t>
            </w:r>
            <w:proofErr w:type="gramStart"/>
            <w:r w:rsidRPr="00F65E20">
              <w:rPr>
                <w:rFonts w:ascii="Times New Roman" w:hAnsi="Times New Roman" w:cs="Times New Roman"/>
                <w:sz w:val="24"/>
                <w:szCs w:val="24"/>
              </w:rPr>
              <w:t>п</w:t>
            </w:r>
            <w:proofErr w:type="gramEnd"/>
            <w:r w:rsidRPr="00F65E20">
              <w:rPr>
                <w:rFonts w:ascii="Times New Roman" w:hAnsi="Times New Roman" w:cs="Times New Roman"/>
                <w:sz w:val="24"/>
                <w:szCs w:val="24"/>
              </w:rPr>
              <w:t>/п</w:t>
            </w:r>
          </w:p>
        </w:tc>
        <w:tc>
          <w:tcPr>
            <w:tcW w:w="7965"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Наименование объектов и средств материально-технического обеспечения</w:t>
            </w:r>
          </w:p>
        </w:tc>
        <w:tc>
          <w:tcPr>
            <w:tcW w:w="1417" w:type="dxa"/>
          </w:tcPr>
          <w:p w:rsidR="00F65E20" w:rsidRPr="00F65E20" w:rsidRDefault="00F65E20" w:rsidP="0082505A">
            <w:pPr>
              <w:spacing w:after="0" w:line="240" w:lineRule="auto"/>
              <w:ind w:left="-57" w:right="-57"/>
              <w:jc w:val="both"/>
              <w:rPr>
                <w:rFonts w:ascii="Times New Roman" w:hAnsi="Times New Roman" w:cs="Times New Roman"/>
                <w:sz w:val="24"/>
                <w:szCs w:val="24"/>
              </w:rPr>
            </w:pPr>
            <w:r w:rsidRPr="00F65E20">
              <w:rPr>
                <w:rFonts w:ascii="Times New Roman" w:hAnsi="Times New Roman" w:cs="Times New Roman"/>
                <w:sz w:val="24"/>
                <w:szCs w:val="24"/>
              </w:rPr>
              <w:t>Количество</w:t>
            </w:r>
          </w:p>
        </w:tc>
      </w:tr>
      <w:tr w:rsidR="00F65E20" w:rsidRPr="00F65E20" w:rsidTr="0082505A">
        <w:tc>
          <w:tcPr>
            <w:tcW w:w="10206" w:type="dxa"/>
            <w:gridSpan w:val="3"/>
          </w:tcPr>
          <w:p w:rsidR="00F65E20" w:rsidRPr="0082505A" w:rsidRDefault="00F65E20" w:rsidP="00405B47">
            <w:pPr>
              <w:spacing w:after="0" w:line="240" w:lineRule="auto"/>
              <w:ind w:left="284"/>
              <w:jc w:val="both"/>
              <w:rPr>
                <w:rFonts w:ascii="Times New Roman" w:hAnsi="Times New Roman" w:cs="Times New Roman"/>
                <w:i/>
                <w:sz w:val="24"/>
                <w:szCs w:val="24"/>
              </w:rPr>
            </w:pPr>
            <w:r w:rsidRPr="0082505A">
              <w:rPr>
                <w:rFonts w:ascii="Times New Roman" w:hAnsi="Times New Roman" w:cs="Times New Roman"/>
                <w:i/>
                <w:sz w:val="24"/>
                <w:szCs w:val="24"/>
              </w:rPr>
              <w:t xml:space="preserve">1.Библиотечный фонд </w:t>
            </w:r>
          </w:p>
        </w:tc>
      </w:tr>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lang w:val="en-US"/>
              </w:rPr>
            </w:pPr>
            <w:r w:rsidRPr="00F65E20">
              <w:rPr>
                <w:rFonts w:ascii="Times New Roman" w:hAnsi="Times New Roman" w:cs="Times New Roman"/>
                <w:sz w:val="24"/>
                <w:szCs w:val="24"/>
                <w:lang w:val="en-US"/>
              </w:rPr>
              <w:t>1</w:t>
            </w:r>
          </w:p>
        </w:tc>
        <w:tc>
          <w:tcPr>
            <w:tcW w:w="7965" w:type="dxa"/>
          </w:tcPr>
          <w:p w:rsidR="00F65E20" w:rsidRPr="0067712A" w:rsidRDefault="00F65E20" w:rsidP="0082505A">
            <w:pPr>
              <w:tabs>
                <w:tab w:val="left" w:pos="0"/>
              </w:tabs>
              <w:spacing w:after="0" w:line="240" w:lineRule="auto"/>
              <w:jc w:val="both"/>
              <w:rPr>
                <w:rFonts w:ascii="Times New Roman" w:hAnsi="Times New Roman" w:cs="Times New Roman"/>
                <w:sz w:val="24"/>
                <w:szCs w:val="24"/>
              </w:rPr>
            </w:pPr>
            <w:r w:rsidRPr="0067712A">
              <w:rPr>
                <w:rFonts w:ascii="Times New Roman" w:hAnsi="Times New Roman" w:cs="Times New Roman"/>
                <w:sz w:val="24"/>
                <w:szCs w:val="24"/>
              </w:rPr>
              <w:t xml:space="preserve">Программа по финансовой грамотности  Ю.Н. </w:t>
            </w:r>
            <w:proofErr w:type="spellStart"/>
            <w:r w:rsidRPr="0067712A">
              <w:rPr>
                <w:rFonts w:ascii="Times New Roman" w:hAnsi="Times New Roman" w:cs="Times New Roman"/>
                <w:sz w:val="24"/>
                <w:szCs w:val="24"/>
              </w:rPr>
              <w:t>Корлюгова</w:t>
            </w:r>
            <w:proofErr w:type="spellEnd"/>
            <w:r w:rsidR="0067712A" w:rsidRPr="0067712A">
              <w:rPr>
                <w:rFonts w:ascii="Times New Roman" w:hAnsi="Times New Roman" w:cs="Times New Roman"/>
                <w:sz w:val="24"/>
                <w:szCs w:val="24"/>
              </w:rPr>
              <w:t xml:space="preserve">, Е. </w:t>
            </w:r>
            <w:proofErr w:type="spellStart"/>
            <w:r w:rsidR="0067712A" w:rsidRPr="0067712A">
              <w:rPr>
                <w:rFonts w:ascii="Times New Roman" w:hAnsi="Times New Roman" w:cs="Times New Roman"/>
                <w:sz w:val="24"/>
                <w:szCs w:val="24"/>
              </w:rPr>
              <w:t>Гоппе</w:t>
            </w:r>
            <w:proofErr w:type="spellEnd"/>
            <w:r w:rsidRPr="0067712A">
              <w:rPr>
                <w:rFonts w:ascii="Times New Roman" w:hAnsi="Times New Roman" w:cs="Times New Roman"/>
                <w:sz w:val="24"/>
                <w:szCs w:val="24"/>
              </w:rPr>
              <w:t>. Москва «</w:t>
            </w:r>
            <w:proofErr w:type="spellStart"/>
            <w:r w:rsidR="003A2D0E" w:rsidRPr="0067712A">
              <w:rPr>
                <w:rFonts w:ascii="Times New Roman" w:hAnsi="Times New Roman" w:cs="Times New Roman"/>
                <w:sz w:val="24"/>
                <w:szCs w:val="24"/>
              </w:rPr>
              <w:t>Вако</w:t>
            </w:r>
            <w:proofErr w:type="spellEnd"/>
            <w:r w:rsidR="003A2D0E" w:rsidRPr="0067712A">
              <w:rPr>
                <w:rFonts w:ascii="Times New Roman" w:hAnsi="Times New Roman" w:cs="Times New Roman"/>
                <w:sz w:val="24"/>
                <w:szCs w:val="24"/>
              </w:rPr>
              <w:t>», 2018</w:t>
            </w:r>
          </w:p>
        </w:tc>
        <w:tc>
          <w:tcPr>
            <w:tcW w:w="1417"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1</w:t>
            </w:r>
          </w:p>
        </w:tc>
      </w:tr>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lang w:val="en-US"/>
              </w:rPr>
            </w:pPr>
            <w:r w:rsidRPr="00F65E20">
              <w:rPr>
                <w:rFonts w:ascii="Times New Roman" w:hAnsi="Times New Roman" w:cs="Times New Roman"/>
                <w:sz w:val="24"/>
                <w:szCs w:val="24"/>
                <w:lang w:val="en-US"/>
              </w:rPr>
              <w:t>2</w:t>
            </w:r>
          </w:p>
        </w:tc>
        <w:tc>
          <w:tcPr>
            <w:tcW w:w="7965" w:type="dxa"/>
          </w:tcPr>
          <w:p w:rsidR="00F65E20" w:rsidRPr="0067712A" w:rsidRDefault="00F65E20" w:rsidP="0082505A">
            <w:pPr>
              <w:pStyle w:val="ad"/>
              <w:jc w:val="both"/>
              <w:rPr>
                <w:rFonts w:ascii="Times New Roman" w:eastAsia="MS Mincho" w:hAnsi="Times New Roman"/>
                <w:sz w:val="24"/>
                <w:szCs w:val="24"/>
              </w:rPr>
            </w:pPr>
            <w:r w:rsidRPr="0067712A">
              <w:rPr>
                <w:rFonts w:ascii="Times New Roman" w:hAnsi="Times New Roman"/>
                <w:sz w:val="24"/>
                <w:szCs w:val="24"/>
              </w:rPr>
              <w:t xml:space="preserve">«Финансовая грамотность»  </w:t>
            </w:r>
            <w:r w:rsidR="0067712A" w:rsidRPr="0067712A">
              <w:rPr>
                <w:rFonts w:ascii="Times New Roman" w:hAnsi="Times New Roman"/>
                <w:sz w:val="24"/>
                <w:szCs w:val="24"/>
              </w:rPr>
              <w:t xml:space="preserve">рабочая тетрадь Ю.Н. </w:t>
            </w:r>
            <w:proofErr w:type="spellStart"/>
            <w:r w:rsidR="0067712A" w:rsidRPr="0067712A">
              <w:rPr>
                <w:rFonts w:ascii="Times New Roman" w:hAnsi="Times New Roman"/>
                <w:sz w:val="24"/>
                <w:szCs w:val="24"/>
              </w:rPr>
              <w:t>Корлюгова</w:t>
            </w:r>
            <w:proofErr w:type="spellEnd"/>
            <w:r w:rsidR="0067712A" w:rsidRPr="0067712A">
              <w:rPr>
                <w:rFonts w:ascii="Times New Roman" w:hAnsi="Times New Roman"/>
                <w:sz w:val="24"/>
                <w:szCs w:val="24"/>
              </w:rPr>
              <w:t>. Москва «</w:t>
            </w:r>
            <w:proofErr w:type="spellStart"/>
            <w:r w:rsidR="0067712A" w:rsidRPr="0067712A">
              <w:rPr>
                <w:rFonts w:ascii="Times New Roman" w:hAnsi="Times New Roman"/>
                <w:sz w:val="24"/>
                <w:szCs w:val="24"/>
              </w:rPr>
              <w:t>Вако</w:t>
            </w:r>
            <w:proofErr w:type="spellEnd"/>
            <w:r w:rsidR="0067712A" w:rsidRPr="0067712A">
              <w:rPr>
                <w:rFonts w:ascii="Times New Roman" w:hAnsi="Times New Roman"/>
                <w:sz w:val="24"/>
                <w:szCs w:val="24"/>
              </w:rPr>
              <w:t>», 2018</w:t>
            </w:r>
          </w:p>
        </w:tc>
        <w:tc>
          <w:tcPr>
            <w:tcW w:w="1417"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25</w:t>
            </w:r>
          </w:p>
        </w:tc>
      </w:tr>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3</w:t>
            </w:r>
          </w:p>
        </w:tc>
        <w:tc>
          <w:tcPr>
            <w:tcW w:w="7965" w:type="dxa"/>
          </w:tcPr>
          <w:p w:rsidR="00F65E20" w:rsidRPr="0067712A" w:rsidRDefault="00F65E20" w:rsidP="0082505A">
            <w:pPr>
              <w:pStyle w:val="ad"/>
              <w:jc w:val="both"/>
              <w:rPr>
                <w:rFonts w:ascii="Times New Roman" w:hAnsi="Times New Roman"/>
                <w:sz w:val="24"/>
                <w:szCs w:val="24"/>
              </w:rPr>
            </w:pPr>
            <w:r w:rsidRPr="0067712A">
              <w:rPr>
                <w:rFonts w:ascii="Times New Roman" w:hAnsi="Times New Roman"/>
                <w:sz w:val="24"/>
                <w:szCs w:val="24"/>
              </w:rPr>
              <w:t xml:space="preserve">«Финансовая грамотность». </w:t>
            </w:r>
            <w:r w:rsidR="0067712A" w:rsidRPr="0067712A">
              <w:rPr>
                <w:rFonts w:ascii="Times New Roman" w:hAnsi="Times New Roman"/>
                <w:sz w:val="24"/>
                <w:szCs w:val="24"/>
              </w:rPr>
              <w:t>Материалы для учащихся</w:t>
            </w:r>
            <w:r w:rsidRPr="0067712A">
              <w:rPr>
                <w:rFonts w:ascii="Times New Roman" w:hAnsi="Times New Roman"/>
                <w:sz w:val="24"/>
                <w:szCs w:val="24"/>
              </w:rPr>
              <w:t xml:space="preserve"> </w:t>
            </w:r>
            <w:r w:rsidR="0067712A">
              <w:rPr>
                <w:rFonts w:ascii="Times New Roman" w:hAnsi="Times New Roman"/>
                <w:sz w:val="24"/>
                <w:szCs w:val="24"/>
              </w:rPr>
              <w:t xml:space="preserve">Г. </w:t>
            </w:r>
            <w:proofErr w:type="spellStart"/>
            <w:r w:rsidR="0067712A">
              <w:rPr>
                <w:rFonts w:ascii="Times New Roman" w:hAnsi="Times New Roman"/>
                <w:sz w:val="24"/>
                <w:szCs w:val="24"/>
              </w:rPr>
              <w:t>Гловели</w:t>
            </w:r>
            <w:proofErr w:type="spellEnd"/>
            <w:r w:rsidR="0067712A" w:rsidRPr="0067712A">
              <w:rPr>
                <w:rFonts w:ascii="Times New Roman" w:hAnsi="Times New Roman"/>
                <w:sz w:val="24"/>
                <w:szCs w:val="24"/>
              </w:rPr>
              <w:t xml:space="preserve">, Е. </w:t>
            </w:r>
            <w:proofErr w:type="spellStart"/>
            <w:r w:rsidR="0067712A" w:rsidRPr="0067712A">
              <w:rPr>
                <w:rFonts w:ascii="Times New Roman" w:hAnsi="Times New Roman"/>
                <w:sz w:val="24"/>
                <w:szCs w:val="24"/>
              </w:rPr>
              <w:t>Гоппе</w:t>
            </w:r>
            <w:proofErr w:type="spellEnd"/>
            <w:r w:rsidR="0067712A" w:rsidRPr="0067712A">
              <w:rPr>
                <w:rFonts w:ascii="Times New Roman" w:hAnsi="Times New Roman"/>
                <w:sz w:val="24"/>
                <w:szCs w:val="24"/>
              </w:rPr>
              <w:t>. Москва «</w:t>
            </w:r>
            <w:proofErr w:type="spellStart"/>
            <w:r w:rsidR="0067712A" w:rsidRPr="0067712A">
              <w:rPr>
                <w:rFonts w:ascii="Times New Roman" w:hAnsi="Times New Roman"/>
                <w:sz w:val="24"/>
                <w:szCs w:val="24"/>
              </w:rPr>
              <w:t>Вако</w:t>
            </w:r>
            <w:proofErr w:type="spellEnd"/>
            <w:r w:rsidR="0067712A" w:rsidRPr="0067712A">
              <w:rPr>
                <w:rFonts w:ascii="Times New Roman" w:hAnsi="Times New Roman"/>
                <w:sz w:val="24"/>
                <w:szCs w:val="24"/>
              </w:rPr>
              <w:t>», 2018</w:t>
            </w:r>
          </w:p>
        </w:tc>
        <w:tc>
          <w:tcPr>
            <w:tcW w:w="1417" w:type="dxa"/>
          </w:tcPr>
          <w:p w:rsidR="00F65E20" w:rsidRPr="00F65E20" w:rsidRDefault="0067712A" w:rsidP="00405B47">
            <w:pPr>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25</w:t>
            </w:r>
          </w:p>
        </w:tc>
      </w:tr>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4</w:t>
            </w:r>
          </w:p>
        </w:tc>
        <w:tc>
          <w:tcPr>
            <w:tcW w:w="7965" w:type="dxa"/>
          </w:tcPr>
          <w:p w:rsidR="00F65E20" w:rsidRPr="0067712A" w:rsidRDefault="00F65E20" w:rsidP="0082505A">
            <w:pPr>
              <w:pStyle w:val="ad"/>
              <w:jc w:val="both"/>
              <w:rPr>
                <w:rFonts w:ascii="Times New Roman" w:hAnsi="Times New Roman"/>
                <w:sz w:val="24"/>
                <w:szCs w:val="24"/>
              </w:rPr>
            </w:pPr>
            <w:r w:rsidRPr="0067712A">
              <w:rPr>
                <w:rFonts w:ascii="Times New Roman" w:hAnsi="Times New Roman"/>
                <w:sz w:val="24"/>
                <w:szCs w:val="24"/>
              </w:rPr>
              <w:t>«Финансовая грамот</w:t>
            </w:r>
            <w:r w:rsidR="0067712A">
              <w:rPr>
                <w:rFonts w:ascii="Times New Roman" w:hAnsi="Times New Roman"/>
                <w:sz w:val="24"/>
                <w:szCs w:val="24"/>
              </w:rPr>
              <w:t>ность». Материалы для родителей</w:t>
            </w:r>
            <w:r w:rsidRPr="0067712A">
              <w:rPr>
                <w:rFonts w:ascii="Times New Roman" w:hAnsi="Times New Roman"/>
                <w:sz w:val="24"/>
                <w:szCs w:val="24"/>
              </w:rPr>
              <w:t xml:space="preserve">. </w:t>
            </w:r>
            <w:r w:rsidR="0067712A">
              <w:rPr>
                <w:rFonts w:ascii="Times New Roman" w:hAnsi="Times New Roman"/>
                <w:sz w:val="24"/>
                <w:szCs w:val="24"/>
              </w:rPr>
              <w:t xml:space="preserve">Г. </w:t>
            </w:r>
            <w:proofErr w:type="spellStart"/>
            <w:r w:rsidR="0067712A">
              <w:rPr>
                <w:rFonts w:ascii="Times New Roman" w:hAnsi="Times New Roman"/>
                <w:sz w:val="24"/>
                <w:szCs w:val="24"/>
              </w:rPr>
              <w:t>Гловели</w:t>
            </w:r>
            <w:proofErr w:type="spellEnd"/>
            <w:r w:rsidR="0067712A" w:rsidRPr="0067712A">
              <w:rPr>
                <w:rFonts w:ascii="Times New Roman" w:hAnsi="Times New Roman"/>
                <w:sz w:val="24"/>
                <w:szCs w:val="24"/>
              </w:rPr>
              <w:t xml:space="preserve">, Е. </w:t>
            </w:r>
            <w:proofErr w:type="spellStart"/>
            <w:r w:rsidR="0067712A" w:rsidRPr="0067712A">
              <w:rPr>
                <w:rFonts w:ascii="Times New Roman" w:hAnsi="Times New Roman"/>
                <w:sz w:val="24"/>
                <w:szCs w:val="24"/>
              </w:rPr>
              <w:t>Гоппе</w:t>
            </w:r>
            <w:proofErr w:type="spellEnd"/>
            <w:r w:rsidR="0067712A" w:rsidRPr="0067712A">
              <w:rPr>
                <w:rFonts w:ascii="Times New Roman" w:hAnsi="Times New Roman"/>
                <w:sz w:val="24"/>
                <w:szCs w:val="24"/>
              </w:rPr>
              <w:t>. Москва «</w:t>
            </w:r>
            <w:proofErr w:type="spellStart"/>
            <w:r w:rsidR="0067712A" w:rsidRPr="0067712A">
              <w:rPr>
                <w:rFonts w:ascii="Times New Roman" w:hAnsi="Times New Roman"/>
                <w:sz w:val="24"/>
                <w:szCs w:val="24"/>
              </w:rPr>
              <w:t>Вако</w:t>
            </w:r>
            <w:proofErr w:type="spellEnd"/>
            <w:r w:rsidR="0067712A" w:rsidRPr="0067712A">
              <w:rPr>
                <w:rFonts w:ascii="Times New Roman" w:hAnsi="Times New Roman"/>
                <w:sz w:val="24"/>
                <w:szCs w:val="24"/>
              </w:rPr>
              <w:t>», 2018</w:t>
            </w:r>
          </w:p>
        </w:tc>
        <w:tc>
          <w:tcPr>
            <w:tcW w:w="1417"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1</w:t>
            </w:r>
          </w:p>
        </w:tc>
      </w:tr>
      <w:tr w:rsidR="00F65E20" w:rsidRPr="00F65E20" w:rsidTr="0082505A">
        <w:tc>
          <w:tcPr>
            <w:tcW w:w="10206" w:type="dxa"/>
            <w:gridSpan w:val="3"/>
          </w:tcPr>
          <w:p w:rsidR="00F65E20" w:rsidRPr="0082505A" w:rsidRDefault="00F65E20" w:rsidP="00405B47">
            <w:pPr>
              <w:spacing w:after="0" w:line="240" w:lineRule="auto"/>
              <w:ind w:left="284"/>
              <w:jc w:val="both"/>
              <w:rPr>
                <w:rFonts w:ascii="Times New Roman" w:hAnsi="Times New Roman" w:cs="Times New Roman"/>
                <w:i/>
                <w:sz w:val="24"/>
                <w:szCs w:val="24"/>
              </w:rPr>
            </w:pPr>
            <w:r w:rsidRPr="0082505A">
              <w:rPr>
                <w:rFonts w:ascii="Times New Roman" w:hAnsi="Times New Roman" w:cs="Times New Roman"/>
                <w:i/>
                <w:sz w:val="24"/>
                <w:szCs w:val="24"/>
              </w:rPr>
              <w:t>2. Печатные пособия</w:t>
            </w:r>
          </w:p>
        </w:tc>
      </w:tr>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rPr>
            </w:pPr>
          </w:p>
        </w:tc>
        <w:tc>
          <w:tcPr>
            <w:tcW w:w="7965" w:type="dxa"/>
          </w:tcPr>
          <w:p w:rsidR="0082505A" w:rsidRPr="0082505A" w:rsidRDefault="00F65E20" w:rsidP="0082505A">
            <w:pPr>
              <w:spacing w:after="0" w:line="240" w:lineRule="auto"/>
              <w:jc w:val="both"/>
              <w:rPr>
                <w:rFonts w:ascii="Times New Roman" w:hAnsi="Times New Roman" w:cs="Times New Roman"/>
                <w:sz w:val="24"/>
                <w:szCs w:val="24"/>
              </w:rPr>
            </w:pPr>
            <w:r w:rsidRPr="00F65E20">
              <w:rPr>
                <w:rFonts w:ascii="Times New Roman" w:hAnsi="Times New Roman" w:cs="Times New Roman"/>
                <w:sz w:val="24"/>
                <w:szCs w:val="24"/>
              </w:rPr>
              <w:t>-</w:t>
            </w:r>
            <w:r w:rsidR="0082505A">
              <w:rPr>
                <w:rFonts w:ascii="Times New Roman" w:hAnsi="Times New Roman" w:cs="Times New Roman"/>
                <w:sz w:val="24"/>
                <w:szCs w:val="24"/>
                <w:lang w:val="en-US"/>
              </w:rPr>
              <w:t xml:space="preserve"> </w:t>
            </w:r>
            <w:r w:rsidRPr="00F65E20">
              <w:rPr>
                <w:rFonts w:ascii="Times New Roman" w:hAnsi="Times New Roman" w:cs="Times New Roman"/>
                <w:sz w:val="24"/>
                <w:szCs w:val="24"/>
              </w:rPr>
              <w:t>словари; энциклопедии</w:t>
            </w:r>
          </w:p>
          <w:p w:rsidR="00F65E20" w:rsidRPr="00F65E20" w:rsidRDefault="00F65E20" w:rsidP="0082505A">
            <w:pPr>
              <w:spacing w:after="0" w:line="240" w:lineRule="auto"/>
              <w:jc w:val="both"/>
              <w:rPr>
                <w:rFonts w:ascii="Times New Roman" w:hAnsi="Times New Roman" w:cs="Times New Roman"/>
                <w:sz w:val="24"/>
                <w:szCs w:val="24"/>
              </w:rPr>
            </w:pPr>
            <w:r w:rsidRPr="00F65E20">
              <w:rPr>
                <w:rFonts w:ascii="Times New Roman" w:hAnsi="Times New Roman" w:cs="Times New Roman"/>
                <w:sz w:val="24"/>
                <w:szCs w:val="24"/>
              </w:rPr>
              <w:t>- иллюстративный наглядный материал, фотографии.</w:t>
            </w:r>
          </w:p>
        </w:tc>
        <w:tc>
          <w:tcPr>
            <w:tcW w:w="1417" w:type="dxa"/>
          </w:tcPr>
          <w:p w:rsidR="00F65E20" w:rsidRPr="00F65E20" w:rsidRDefault="00F65E20" w:rsidP="00405B47">
            <w:pPr>
              <w:spacing w:after="0" w:line="240" w:lineRule="auto"/>
              <w:ind w:left="284"/>
              <w:jc w:val="both"/>
              <w:rPr>
                <w:rFonts w:ascii="Times New Roman" w:hAnsi="Times New Roman" w:cs="Times New Roman"/>
                <w:sz w:val="24"/>
                <w:szCs w:val="24"/>
              </w:rPr>
            </w:pPr>
          </w:p>
        </w:tc>
      </w:tr>
      <w:tr w:rsidR="00F65E20" w:rsidRPr="00F65E20" w:rsidTr="0082505A">
        <w:tc>
          <w:tcPr>
            <w:tcW w:w="10206" w:type="dxa"/>
            <w:gridSpan w:val="3"/>
          </w:tcPr>
          <w:p w:rsidR="00F65E20" w:rsidRPr="0082505A" w:rsidRDefault="00F65E20" w:rsidP="00405B47">
            <w:pPr>
              <w:spacing w:after="0" w:line="240" w:lineRule="auto"/>
              <w:ind w:left="284"/>
              <w:jc w:val="both"/>
              <w:rPr>
                <w:rFonts w:ascii="Times New Roman" w:hAnsi="Times New Roman" w:cs="Times New Roman"/>
                <w:i/>
                <w:sz w:val="24"/>
                <w:szCs w:val="24"/>
              </w:rPr>
            </w:pPr>
            <w:r w:rsidRPr="0082505A">
              <w:rPr>
                <w:rFonts w:ascii="Times New Roman" w:hAnsi="Times New Roman" w:cs="Times New Roman"/>
                <w:i/>
                <w:sz w:val="24"/>
                <w:szCs w:val="24"/>
              </w:rPr>
              <w:t>3. Технические средства обучения</w:t>
            </w:r>
          </w:p>
        </w:tc>
      </w:tr>
      <w:tr w:rsidR="00F65E20" w:rsidRPr="00F65E20" w:rsidTr="0082505A">
        <w:tc>
          <w:tcPr>
            <w:tcW w:w="824" w:type="dxa"/>
          </w:tcPr>
          <w:p w:rsidR="00F65E20" w:rsidRPr="00F65E20" w:rsidRDefault="00F65E20" w:rsidP="00405B47">
            <w:pPr>
              <w:spacing w:after="0" w:line="240" w:lineRule="auto"/>
              <w:ind w:left="284"/>
              <w:jc w:val="both"/>
              <w:rPr>
                <w:rFonts w:ascii="Times New Roman" w:hAnsi="Times New Roman" w:cs="Times New Roman"/>
                <w:sz w:val="24"/>
                <w:szCs w:val="24"/>
              </w:rPr>
            </w:pPr>
            <w:r w:rsidRPr="00F65E20">
              <w:rPr>
                <w:rFonts w:ascii="Times New Roman" w:hAnsi="Times New Roman" w:cs="Times New Roman"/>
                <w:sz w:val="24"/>
                <w:szCs w:val="24"/>
              </w:rPr>
              <w:t>1</w:t>
            </w:r>
          </w:p>
        </w:tc>
        <w:tc>
          <w:tcPr>
            <w:tcW w:w="7965" w:type="dxa"/>
          </w:tcPr>
          <w:p w:rsidR="00F65E20" w:rsidRPr="00F65E20" w:rsidRDefault="00F65E20" w:rsidP="0082505A">
            <w:pPr>
              <w:spacing w:after="0" w:line="240" w:lineRule="auto"/>
              <w:jc w:val="both"/>
              <w:rPr>
                <w:rFonts w:ascii="Times New Roman" w:hAnsi="Times New Roman" w:cs="Times New Roman"/>
                <w:sz w:val="24"/>
                <w:szCs w:val="24"/>
              </w:rPr>
            </w:pPr>
            <w:r w:rsidRPr="00F65E20">
              <w:rPr>
                <w:rFonts w:ascii="Times New Roman" w:hAnsi="Times New Roman" w:cs="Times New Roman"/>
                <w:sz w:val="24"/>
                <w:szCs w:val="24"/>
              </w:rPr>
              <w:t xml:space="preserve">- компьютер, проектор, </w:t>
            </w:r>
          </w:p>
          <w:p w:rsidR="00F65E20" w:rsidRPr="00F65E20" w:rsidRDefault="00F65E20" w:rsidP="0082505A">
            <w:pPr>
              <w:spacing w:after="0" w:line="240" w:lineRule="auto"/>
              <w:jc w:val="both"/>
              <w:rPr>
                <w:rFonts w:ascii="Times New Roman" w:hAnsi="Times New Roman" w:cs="Times New Roman"/>
                <w:sz w:val="24"/>
                <w:szCs w:val="24"/>
              </w:rPr>
            </w:pPr>
            <w:r w:rsidRPr="00F65E20">
              <w:rPr>
                <w:rFonts w:ascii="Times New Roman" w:hAnsi="Times New Roman" w:cs="Times New Roman"/>
                <w:sz w:val="24"/>
                <w:szCs w:val="24"/>
              </w:rPr>
              <w:t>- фотоаппарат;</w:t>
            </w:r>
          </w:p>
          <w:p w:rsidR="00F65E20" w:rsidRPr="00F65E20" w:rsidRDefault="00F65E20" w:rsidP="0082505A">
            <w:pPr>
              <w:spacing w:after="0" w:line="240" w:lineRule="auto"/>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lang w:val="en-US"/>
              </w:rPr>
              <w:t>CD</w:t>
            </w:r>
            <w:r w:rsidRPr="00F65E20">
              <w:rPr>
                <w:rFonts w:ascii="Times New Roman" w:hAnsi="Times New Roman" w:cs="Times New Roman"/>
                <w:sz w:val="24"/>
                <w:szCs w:val="24"/>
              </w:rPr>
              <w:t xml:space="preserve"> диски.</w:t>
            </w:r>
          </w:p>
        </w:tc>
        <w:tc>
          <w:tcPr>
            <w:tcW w:w="1417" w:type="dxa"/>
          </w:tcPr>
          <w:p w:rsidR="00F65E20" w:rsidRPr="00F65E20" w:rsidRDefault="00F65E20" w:rsidP="00405B47">
            <w:pPr>
              <w:spacing w:after="0" w:line="240" w:lineRule="auto"/>
              <w:ind w:left="284"/>
              <w:jc w:val="both"/>
              <w:rPr>
                <w:rFonts w:ascii="Times New Roman" w:hAnsi="Times New Roman" w:cs="Times New Roman"/>
                <w:sz w:val="24"/>
                <w:szCs w:val="24"/>
              </w:rPr>
            </w:pPr>
          </w:p>
          <w:p w:rsidR="00F65E20" w:rsidRPr="00F65E20" w:rsidRDefault="00F65E20" w:rsidP="00405B47">
            <w:pPr>
              <w:spacing w:after="0" w:line="240" w:lineRule="auto"/>
              <w:ind w:left="284"/>
              <w:jc w:val="both"/>
              <w:rPr>
                <w:rFonts w:ascii="Times New Roman" w:hAnsi="Times New Roman" w:cs="Times New Roman"/>
                <w:sz w:val="24"/>
                <w:szCs w:val="24"/>
              </w:rPr>
            </w:pPr>
          </w:p>
        </w:tc>
      </w:tr>
    </w:tbl>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center"/>
        <w:rPr>
          <w:rFonts w:ascii="Times New Roman" w:hAnsi="Times New Roman" w:cs="Times New Roman"/>
          <w:b/>
          <w:sz w:val="24"/>
          <w:szCs w:val="24"/>
        </w:rPr>
      </w:pPr>
      <w:r w:rsidRPr="00F65E20">
        <w:rPr>
          <w:rFonts w:ascii="Times New Roman" w:hAnsi="Times New Roman" w:cs="Times New Roman"/>
          <w:b/>
          <w:sz w:val="24"/>
          <w:szCs w:val="24"/>
        </w:rPr>
        <w:t>Список рекомендуемой литературы</w:t>
      </w:r>
    </w:p>
    <w:p w:rsidR="00F65E20"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1. Антипова М.В. Метод кейсов: Методическое пособие. — Мариинско-Посадский филиал ФГБУ ВПО «</w:t>
      </w:r>
      <w:proofErr w:type="spellStart"/>
      <w:r w:rsidRPr="00F65E20">
        <w:rPr>
          <w:rFonts w:ascii="Times New Roman" w:hAnsi="Times New Roman" w:cs="Times New Roman"/>
          <w:sz w:val="24"/>
          <w:szCs w:val="24"/>
        </w:rPr>
        <w:t>МарГТУ</w:t>
      </w:r>
      <w:proofErr w:type="spellEnd"/>
      <w:r w:rsidRPr="00F65E20">
        <w:rPr>
          <w:rFonts w:ascii="Times New Roman" w:hAnsi="Times New Roman" w:cs="Times New Roman"/>
          <w:sz w:val="24"/>
          <w:szCs w:val="24"/>
        </w:rPr>
        <w:t xml:space="preserve">», 2011 — </w:t>
      </w:r>
      <w:hyperlink r:id="rId6" w:history="1">
        <w:r w:rsidR="0082505A" w:rsidRPr="00613727">
          <w:rPr>
            <w:rStyle w:val="af2"/>
            <w:rFonts w:ascii="Times New Roman" w:hAnsi="Times New Roman" w:cs="Times New Roman"/>
            <w:sz w:val="24"/>
            <w:szCs w:val="24"/>
          </w:rPr>
          <w:t>http://mpfmargtu.</w:t>
        </w:r>
        <w:proofErr w:type="spellStart"/>
        <w:r w:rsidR="0082505A" w:rsidRPr="00613727">
          <w:rPr>
            <w:rStyle w:val="af2"/>
            <w:rFonts w:ascii="Times New Roman" w:hAnsi="Times New Roman" w:cs="Times New Roman"/>
            <w:sz w:val="24"/>
            <w:szCs w:val="24"/>
            <w:lang w:val="en-US"/>
          </w:rPr>
          <w:t>ucoz</w:t>
        </w:r>
        <w:proofErr w:type="spellEnd"/>
        <w:r w:rsidR="0082505A" w:rsidRPr="00613727">
          <w:rPr>
            <w:rStyle w:val="af2"/>
            <w:rFonts w:ascii="Times New Roman" w:hAnsi="Times New Roman" w:cs="Times New Roman"/>
            <w:sz w:val="24"/>
            <w:szCs w:val="24"/>
          </w:rPr>
          <w:t>.</w:t>
        </w:r>
        <w:proofErr w:type="spellStart"/>
        <w:r w:rsidR="0082505A" w:rsidRPr="00613727">
          <w:rPr>
            <w:rStyle w:val="af2"/>
            <w:rFonts w:ascii="Times New Roman" w:hAnsi="Times New Roman" w:cs="Times New Roman"/>
            <w:sz w:val="24"/>
            <w:szCs w:val="24"/>
            <w:lang w:val="en-US"/>
          </w:rPr>
          <w:t>ru</w:t>
        </w:r>
        <w:proofErr w:type="spellEnd"/>
        <w:r w:rsidR="0082505A" w:rsidRPr="00613727">
          <w:rPr>
            <w:rStyle w:val="af2"/>
            <w:rFonts w:ascii="Times New Roman" w:hAnsi="Times New Roman" w:cs="Times New Roman"/>
            <w:sz w:val="24"/>
            <w:szCs w:val="24"/>
          </w:rPr>
          <w:t>/</w:t>
        </w:r>
        <w:proofErr w:type="spellStart"/>
        <w:r w:rsidR="0082505A" w:rsidRPr="00613727">
          <w:rPr>
            <w:rStyle w:val="af2"/>
            <w:rFonts w:ascii="Times New Roman" w:hAnsi="Times New Roman" w:cs="Times New Roman"/>
            <w:sz w:val="24"/>
            <w:szCs w:val="24"/>
            <w:lang w:val="en-US"/>
          </w:rPr>
          <w:t>metod</w:t>
        </w:r>
        <w:proofErr w:type="spellEnd"/>
        <w:r w:rsidR="0082505A" w:rsidRPr="00613727">
          <w:rPr>
            <w:rStyle w:val="af2"/>
            <w:rFonts w:ascii="Times New Roman" w:hAnsi="Times New Roman" w:cs="Times New Roman"/>
            <w:sz w:val="24"/>
            <w:szCs w:val="24"/>
          </w:rPr>
          <w:t>/</w:t>
        </w:r>
        <w:proofErr w:type="spellStart"/>
        <w:r w:rsidR="0082505A" w:rsidRPr="00613727">
          <w:rPr>
            <w:rStyle w:val="af2"/>
            <w:rFonts w:ascii="Times New Roman" w:hAnsi="Times New Roman" w:cs="Times New Roman"/>
            <w:sz w:val="24"/>
            <w:szCs w:val="24"/>
            <w:lang w:val="en-US"/>
          </w:rPr>
          <w:t>metodicheskoe</w:t>
        </w:r>
        <w:proofErr w:type="spellEnd"/>
        <w:r w:rsidR="0082505A" w:rsidRPr="00613727">
          <w:rPr>
            <w:rStyle w:val="af2"/>
            <w:rFonts w:ascii="Times New Roman" w:hAnsi="Times New Roman" w:cs="Times New Roman"/>
            <w:sz w:val="24"/>
            <w:szCs w:val="24"/>
          </w:rPr>
          <w:t>_</w:t>
        </w:r>
        <w:proofErr w:type="spellStart"/>
        <w:r w:rsidR="0082505A" w:rsidRPr="00613727">
          <w:rPr>
            <w:rStyle w:val="af2"/>
            <w:rFonts w:ascii="Times New Roman" w:hAnsi="Times New Roman" w:cs="Times New Roman"/>
            <w:sz w:val="24"/>
            <w:szCs w:val="24"/>
            <w:lang w:val="en-US"/>
          </w:rPr>
          <w:t>posobie</w:t>
        </w:r>
        <w:proofErr w:type="spellEnd"/>
        <w:r w:rsidR="0082505A" w:rsidRPr="00613727">
          <w:rPr>
            <w:rStyle w:val="af2"/>
            <w:rFonts w:ascii="Times New Roman" w:hAnsi="Times New Roman" w:cs="Times New Roman"/>
            <w:sz w:val="24"/>
            <w:szCs w:val="24"/>
          </w:rPr>
          <w:t>-1</w:t>
        </w:r>
      </w:hyperlink>
      <w:r w:rsidRPr="00F65E20">
        <w:rPr>
          <w:rFonts w:ascii="Times New Roman" w:hAnsi="Times New Roman" w:cs="Times New Roman"/>
          <w:sz w:val="24"/>
          <w:szCs w:val="24"/>
        </w:rPr>
        <w:t>.</w:t>
      </w:r>
      <w:r w:rsidR="0082505A" w:rsidRPr="0082505A">
        <w:rPr>
          <w:rFonts w:ascii="Times New Roman" w:hAnsi="Times New Roman" w:cs="Times New Roman"/>
          <w:sz w:val="24"/>
          <w:szCs w:val="24"/>
        </w:rPr>
        <w:t xml:space="preserve"> </w:t>
      </w:r>
    </w:p>
    <w:p w:rsidR="0082505A" w:rsidRDefault="00F65E20" w:rsidP="00405B47">
      <w:pPr>
        <w:spacing w:after="0" w:line="240" w:lineRule="auto"/>
        <w:ind w:left="284" w:right="-144"/>
        <w:jc w:val="both"/>
        <w:rPr>
          <w:rFonts w:ascii="Times New Roman" w:hAnsi="Times New Roman" w:cs="Times New Roman"/>
          <w:sz w:val="24"/>
          <w:szCs w:val="24"/>
          <w:lang w:val="en-US"/>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2. Горяев </w:t>
      </w:r>
      <w:proofErr w:type="spellStart"/>
      <w:r w:rsidRPr="00F65E20">
        <w:rPr>
          <w:rFonts w:ascii="Times New Roman" w:hAnsi="Times New Roman" w:cs="Times New Roman"/>
          <w:sz w:val="24"/>
          <w:szCs w:val="24"/>
        </w:rPr>
        <w:t>А.,Чумаченко</w:t>
      </w:r>
      <w:proofErr w:type="spellEnd"/>
      <w:r w:rsidRPr="00F65E20">
        <w:rPr>
          <w:rFonts w:ascii="Times New Roman" w:hAnsi="Times New Roman" w:cs="Times New Roman"/>
          <w:sz w:val="24"/>
          <w:szCs w:val="24"/>
        </w:rPr>
        <w:t xml:space="preserve"> В. Финансовая грамота для школьников. — Российская экономическая школа, 2010. Электронная версия книги доступна на сайтах: </w:t>
      </w:r>
      <w:hyperlink r:id="rId7" w:history="1">
        <w:r w:rsidR="0082505A" w:rsidRPr="00613727">
          <w:rPr>
            <w:rStyle w:val="af2"/>
            <w:rFonts w:ascii="Times New Roman" w:hAnsi="Times New Roman" w:cs="Times New Roman"/>
            <w:sz w:val="24"/>
            <w:szCs w:val="24"/>
          </w:rPr>
          <w:t>www.nes.ru</w:t>
        </w:r>
      </w:hyperlink>
      <w:r w:rsidR="0082505A" w:rsidRPr="0082505A">
        <w:rPr>
          <w:rFonts w:ascii="Times New Roman" w:hAnsi="Times New Roman" w:cs="Times New Roman"/>
          <w:sz w:val="24"/>
          <w:szCs w:val="24"/>
        </w:rPr>
        <w:t xml:space="preserve"> </w:t>
      </w:r>
      <w:r w:rsidRPr="00F65E20">
        <w:rPr>
          <w:rFonts w:ascii="Times New Roman" w:hAnsi="Times New Roman" w:cs="Times New Roman"/>
          <w:sz w:val="24"/>
          <w:szCs w:val="24"/>
        </w:rPr>
        <w:t xml:space="preserve"> и </w:t>
      </w:r>
      <w:hyperlink r:id="rId8" w:history="1">
        <w:r w:rsidR="0082505A" w:rsidRPr="00613727">
          <w:rPr>
            <w:rStyle w:val="af2"/>
            <w:rFonts w:ascii="Times New Roman" w:hAnsi="Times New Roman" w:cs="Times New Roman"/>
            <w:sz w:val="24"/>
            <w:szCs w:val="24"/>
          </w:rPr>
          <w:t>www.azbukafinansov.ru</w:t>
        </w:r>
      </w:hyperlink>
      <w:r w:rsidR="0082505A" w:rsidRPr="0082505A">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0082505A" w:rsidRPr="0082505A">
        <w:rPr>
          <w:rFonts w:ascii="Times New Roman" w:hAnsi="Times New Roman" w:cs="Times New Roman"/>
          <w:sz w:val="24"/>
          <w:szCs w:val="24"/>
        </w:rPr>
        <w:t xml:space="preserve">      </w:t>
      </w:r>
      <w:r w:rsidRPr="00F65E20">
        <w:rPr>
          <w:rFonts w:ascii="Times New Roman" w:hAnsi="Times New Roman" w:cs="Times New Roman"/>
          <w:sz w:val="24"/>
          <w:szCs w:val="24"/>
        </w:rPr>
        <w:t xml:space="preserve">3. Зачем нужны страховые компании и страховые услуги? / Авторский коллектив под руководством Н.Н. </w:t>
      </w:r>
      <w:proofErr w:type="gramStart"/>
      <w:r w:rsidRPr="00F65E20">
        <w:rPr>
          <w:rFonts w:ascii="Times New Roman" w:hAnsi="Times New Roman" w:cs="Times New Roman"/>
          <w:sz w:val="24"/>
          <w:szCs w:val="24"/>
        </w:rPr>
        <w:t>Думной</w:t>
      </w:r>
      <w:proofErr w:type="gramEnd"/>
      <w:r w:rsidRPr="00F65E20">
        <w:rPr>
          <w:rFonts w:ascii="Times New Roman" w:hAnsi="Times New Roman" w:cs="Times New Roman"/>
          <w:sz w:val="24"/>
          <w:szCs w:val="24"/>
        </w:rPr>
        <w:t xml:space="preserve">. — М.: Интеллект-Центр, 2010.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0082505A" w:rsidRPr="0082505A">
        <w:rPr>
          <w:rFonts w:ascii="Times New Roman" w:hAnsi="Times New Roman" w:cs="Times New Roman"/>
          <w:sz w:val="24"/>
          <w:szCs w:val="24"/>
        </w:rPr>
        <w:t>4</w:t>
      </w:r>
      <w:r w:rsidRPr="00F65E20">
        <w:rPr>
          <w:rFonts w:ascii="Times New Roman" w:hAnsi="Times New Roman" w:cs="Times New Roman"/>
          <w:sz w:val="24"/>
          <w:szCs w:val="24"/>
        </w:rPr>
        <w:t>. Как вести семейный бюджет: учеб</w:t>
      </w:r>
      <w:proofErr w:type="gramStart"/>
      <w:r w:rsidRPr="00F65E20">
        <w:rPr>
          <w:rFonts w:ascii="Times New Roman" w:hAnsi="Times New Roman" w:cs="Times New Roman"/>
          <w:sz w:val="24"/>
          <w:szCs w:val="24"/>
        </w:rPr>
        <w:t>.</w:t>
      </w:r>
      <w:proofErr w:type="gramEnd"/>
      <w:r w:rsidRPr="00F65E20">
        <w:rPr>
          <w:rFonts w:ascii="Times New Roman" w:hAnsi="Times New Roman" w:cs="Times New Roman"/>
          <w:sz w:val="24"/>
          <w:szCs w:val="24"/>
        </w:rPr>
        <w:t xml:space="preserve"> </w:t>
      </w:r>
      <w:proofErr w:type="gramStart"/>
      <w:r w:rsidRPr="00F65E20">
        <w:rPr>
          <w:rFonts w:ascii="Times New Roman" w:hAnsi="Times New Roman" w:cs="Times New Roman"/>
          <w:sz w:val="24"/>
          <w:szCs w:val="24"/>
        </w:rPr>
        <w:t>п</w:t>
      </w:r>
      <w:proofErr w:type="gramEnd"/>
      <w:r w:rsidRPr="00F65E20">
        <w:rPr>
          <w:rFonts w:ascii="Times New Roman" w:hAnsi="Times New Roman" w:cs="Times New Roman"/>
          <w:sz w:val="24"/>
          <w:szCs w:val="24"/>
        </w:rPr>
        <w:t xml:space="preserve">особие / Н.Н. Думная, 55 О.А. Рябова, О.В. </w:t>
      </w:r>
      <w:proofErr w:type="spellStart"/>
      <w:r w:rsidRPr="00F65E20">
        <w:rPr>
          <w:rFonts w:ascii="Times New Roman" w:hAnsi="Times New Roman" w:cs="Times New Roman"/>
          <w:sz w:val="24"/>
          <w:szCs w:val="24"/>
        </w:rPr>
        <w:t>Карамова</w:t>
      </w:r>
      <w:proofErr w:type="spellEnd"/>
      <w:r w:rsidRPr="00F65E20">
        <w:rPr>
          <w:rFonts w:ascii="Times New Roman" w:hAnsi="Times New Roman" w:cs="Times New Roman"/>
          <w:sz w:val="24"/>
          <w:szCs w:val="24"/>
        </w:rPr>
        <w:t xml:space="preserve">; под ред. Н.Н. Думной. — М.: Интеллект-Центр, 2010.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0082505A">
        <w:rPr>
          <w:rFonts w:ascii="Times New Roman" w:hAnsi="Times New Roman" w:cs="Times New Roman"/>
          <w:sz w:val="24"/>
          <w:szCs w:val="24"/>
          <w:lang w:val="en-US"/>
        </w:rPr>
        <w:t>5</w:t>
      </w:r>
      <w:r w:rsidRPr="00F65E20">
        <w:rPr>
          <w:rFonts w:ascii="Times New Roman" w:hAnsi="Times New Roman" w:cs="Times New Roman"/>
          <w:sz w:val="24"/>
          <w:szCs w:val="24"/>
        </w:rPr>
        <w:t>. Карасев Д. Менялы. История банковского дела. Мир денег, март — апрель 2002 — http://www.mirdeneg.com/rus/mworld/archives/magazine/article/204/</w:t>
      </w:r>
    </w:p>
    <w:p w:rsidR="00F65E20"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0082505A" w:rsidRPr="0082505A">
        <w:rPr>
          <w:rFonts w:ascii="Times New Roman" w:hAnsi="Times New Roman" w:cs="Times New Roman"/>
          <w:sz w:val="24"/>
          <w:szCs w:val="24"/>
        </w:rPr>
        <w:t>6</w:t>
      </w:r>
      <w:r w:rsidRPr="00F65E20">
        <w:rPr>
          <w:rFonts w:ascii="Times New Roman" w:hAnsi="Times New Roman" w:cs="Times New Roman"/>
          <w:sz w:val="24"/>
          <w:szCs w:val="24"/>
        </w:rPr>
        <w:t xml:space="preserve">. Карелина Г.Д. Интерактивный метод мозаика в образовательном  процессе — </w:t>
      </w:r>
      <w:hyperlink r:id="rId9" w:history="1">
        <w:r w:rsidR="0082505A" w:rsidRPr="00613727">
          <w:rPr>
            <w:rStyle w:val="af2"/>
            <w:rFonts w:ascii="Times New Roman" w:hAnsi="Times New Roman" w:cs="Times New Roman"/>
            <w:sz w:val="24"/>
            <w:szCs w:val="24"/>
          </w:rPr>
          <w:t>http://festival.1september.ru/articles/537420/</w:t>
        </w:r>
      </w:hyperlink>
      <w:r w:rsidR="0082505A" w:rsidRPr="0082505A">
        <w:rPr>
          <w:rFonts w:ascii="Times New Roman" w:hAnsi="Times New Roman" w:cs="Times New Roman"/>
          <w:sz w:val="24"/>
          <w:szCs w:val="24"/>
        </w:rPr>
        <w:t xml:space="preserve"> </w:t>
      </w:r>
    </w:p>
    <w:p w:rsidR="00F65E20"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0082505A" w:rsidRPr="0082505A">
        <w:rPr>
          <w:rFonts w:ascii="Times New Roman" w:hAnsi="Times New Roman" w:cs="Times New Roman"/>
          <w:sz w:val="24"/>
          <w:szCs w:val="24"/>
        </w:rPr>
        <w:t>7</w:t>
      </w:r>
      <w:r w:rsidRPr="00F65E20">
        <w:rPr>
          <w:rFonts w:ascii="Times New Roman" w:hAnsi="Times New Roman" w:cs="Times New Roman"/>
          <w:sz w:val="24"/>
          <w:szCs w:val="24"/>
        </w:rPr>
        <w:t xml:space="preserve">. </w:t>
      </w:r>
      <w:proofErr w:type="spellStart"/>
      <w:r w:rsidRPr="00F65E20">
        <w:rPr>
          <w:rFonts w:ascii="Times New Roman" w:hAnsi="Times New Roman" w:cs="Times New Roman"/>
          <w:sz w:val="24"/>
          <w:szCs w:val="24"/>
        </w:rPr>
        <w:t>Прутченков</w:t>
      </w:r>
      <w:proofErr w:type="spellEnd"/>
      <w:r w:rsidRPr="00F65E20">
        <w:rPr>
          <w:rFonts w:ascii="Times New Roman" w:hAnsi="Times New Roman" w:cs="Times New Roman"/>
          <w:sz w:val="24"/>
          <w:szCs w:val="24"/>
        </w:rPr>
        <w:t xml:space="preserve"> А.С. Кейс-метод в преподавании экономики в школе </w:t>
      </w:r>
      <w:hyperlink r:id="rId10" w:history="1">
        <w:r w:rsidR="0082505A" w:rsidRPr="00613727">
          <w:rPr>
            <w:rStyle w:val="af2"/>
            <w:rFonts w:ascii="Times New Roman" w:hAnsi="Times New Roman" w:cs="Times New Roman"/>
            <w:sz w:val="24"/>
            <w:szCs w:val="24"/>
          </w:rPr>
          <w:t>http://www.hse.ru/data/2011/04/22/1210966029/22_2007</w:t>
        </w:r>
      </w:hyperlink>
      <w:r w:rsidR="0082505A" w:rsidRPr="0082505A">
        <w:rPr>
          <w:rFonts w:ascii="Times New Roman" w:hAnsi="Times New Roman" w:cs="Times New Roman"/>
          <w:sz w:val="24"/>
          <w:szCs w:val="24"/>
        </w:rPr>
        <w:t xml:space="preserve"> </w:t>
      </w:r>
    </w:p>
    <w:p w:rsidR="00F65E20" w:rsidRPr="00F65E20" w:rsidRDefault="0082505A" w:rsidP="00405B47">
      <w:pPr>
        <w:spacing w:after="0" w:line="240" w:lineRule="auto"/>
        <w:ind w:left="284" w:right="-144"/>
        <w:jc w:val="both"/>
        <w:rPr>
          <w:rFonts w:ascii="Times New Roman" w:hAnsi="Times New Roman" w:cs="Times New Roman"/>
          <w:sz w:val="24"/>
          <w:szCs w:val="24"/>
        </w:rPr>
      </w:pPr>
      <w:r w:rsidRPr="0082505A">
        <w:rPr>
          <w:rFonts w:ascii="Times New Roman" w:hAnsi="Times New Roman" w:cs="Times New Roman"/>
          <w:sz w:val="24"/>
          <w:szCs w:val="24"/>
        </w:rPr>
        <w:t xml:space="preserve">       8</w:t>
      </w:r>
      <w:r w:rsidR="00F65E20" w:rsidRPr="00F65E20">
        <w:rPr>
          <w:rFonts w:ascii="Times New Roman" w:hAnsi="Times New Roman" w:cs="Times New Roman"/>
          <w:sz w:val="24"/>
          <w:szCs w:val="24"/>
        </w:rPr>
        <w:t xml:space="preserve">. Симоненко В.Д., </w:t>
      </w:r>
      <w:proofErr w:type="spellStart"/>
      <w:r w:rsidR="00F65E20" w:rsidRPr="00F65E20">
        <w:rPr>
          <w:rFonts w:ascii="Times New Roman" w:hAnsi="Times New Roman" w:cs="Times New Roman"/>
          <w:sz w:val="24"/>
          <w:szCs w:val="24"/>
        </w:rPr>
        <w:t>Шелепина</w:t>
      </w:r>
      <w:proofErr w:type="spellEnd"/>
      <w:r w:rsidR="00F65E20" w:rsidRPr="00F65E20">
        <w:rPr>
          <w:rFonts w:ascii="Times New Roman" w:hAnsi="Times New Roman" w:cs="Times New Roman"/>
          <w:sz w:val="24"/>
          <w:szCs w:val="24"/>
        </w:rPr>
        <w:t xml:space="preserve"> О.И. Семейная экономика: учебное пособие для 7–8 классов </w:t>
      </w:r>
      <w:proofErr w:type="spellStart"/>
      <w:r w:rsidR="00F65E20" w:rsidRPr="00F65E20">
        <w:rPr>
          <w:rFonts w:ascii="Times New Roman" w:hAnsi="Times New Roman" w:cs="Times New Roman"/>
          <w:sz w:val="24"/>
          <w:szCs w:val="24"/>
        </w:rPr>
        <w:t>общеобразоват</w:t>
      </w:r>
      <w:proofErr w:type="spellEnd"/>
      <w:r w:rsidR="00F65E20" w:rsidRPr="00F65E20">
        <w:rPr>
          <w:rFonts w:ascii="Times New Roman" w:hAnsi="Times New Roman" w:cs="Times New Roman"/>
          <w:sz w:val="24"/>
          <w:szCs w:val="24"/>
        </w:rPr>
        <w:t xml:space="preserve">. </w:t>
      </w:r>
      <w:proofErr w:type="spellStart"/>
      <w:r w:rsidR="00F65E20" w:rsidRPr="00F65E20">
        <w:rPr>
          <w:rFonts w:ascii="Times New Roman" w:hAnsi="Times New Roman" w:cs="Times New Roman"/>
          <w:sz w:val="24"/>
          <w:szCs w:val="24"/>
        </w:rPr>
        <w:t>учр</w:t>
      </w:r>
      <w:proofErr w:type="spellEnd"/>
      <w:r w:rsidR="00F65E20" w:rsidRPr="00F65E20">
        <w:rPr>
          <w:rFonts w:ascii="Times New Roman" w:hAnsi="Times New Roman" w:cs="Times New Roman"/>
          <w:sz w:val="24"/>
          <w:szCs w:val="24"/>
        </w:rPr>
        <w:t xml:space="preserve">./ Образовательная область «Технология». — М.: ВИТА-ПРЕСС, 2002.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0082505A" w:rsidRPr="0082505A">
        <w:rPr>
          <w:rFonts w:ascii="Times New Roman" w:hAnsi="Times New Roman" w:cs="Times New Roman"/>
          <w:sz w:val="24"/>
          <w:szCs w:val="24"/>
        </w:rPr>
        <w:t>9</w:t>
      </w:r>
      <w:r w:rsidRPr="00F65E20">
        <w:rPr>
          <w:rFonts w:ascii="Times New Roman" w:hAnsi="Times New Roman" w:cs="Times New Roman"/>
          <w:sz w:val="24"/>
          <w:szCs w:val="24"/>
        </w:rPr>
        <w:t xml:space="preserve">. </w:t>
      </w:r>
      <w:proofErr w:type="spellStart"/>
      <w:r w:rsidRPr="00F65E20">
        <w:rPr>
          <w:rFonts w:ascii="Times New Roman" w:hAnsi="Times New Roman" w:cs="Times New Roman"/>
          <w:sz w:val="24"/>
          <w:szCs w:val="24"/>
        </w:rPr>
        <w:t>Чиркова</w:t>
      </w:r>
      <w:proofErr w:type="spellEnd"/>
      <w:r w:rsidRPr="00F65E20">
        <w:rPr>
          <w:rFonts w:ascii="Times New Roman" w:hAnsi="Times New Roman" w:cs="Times New Roman"/>
          <w:sz w:val="24"/>
          <w:szCs w:val="24"/>
        </w:rPr>
        <w:t xml:space="preserve"> Е.В. Финансовая пропаганда, или Голый инвестор. — М.: ООО «Кейс», 2010.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0082505A">
        <w:rPr>
          <w:rFonts w:ascii="Times New Roman" w:hAnsi="Times New Roman" w:cs="Times New Roman"/>
          <w:sz w:val="24"/>
          <w:szCs w:val="24"/>
          <w:lang w:val="en-US"/>
        </w:rPr>
        <w:t>10</w:t>
      </w:r>
      <w:r w:rsidRPr="00F65E20">
        <w:rPr>
          <w:rFonts w:ascii="Times New Roman" w:hAnsi="Times New Roman" w:cs="Times New Roman"/>
          <w:sz w:val="24"/>
          <w:szCs w:val="24"/>
        </w:rPr>
        <w:t xml:space="preserve">. Экономика для 3–5 классов. Барбара Дж. </w:t>
      </w:r>
      <w:proofErr w:type="spellStart"/>
      <w:r w:rsidRPr="00F65E20">
        <w:rPr>
          <w:rFonts w:ascii="Times New Roman" w:hAnsi="Times New Roman" w:cs="Times New Roman"/>
          <w:sz w:val="24"/>
          <w:szCs w:val="24"/>
        </w:rPr>
        <w:t>Флауренс</w:t>
      </w:r>
      <w:proofErr w:type="spellEnd"/>
      <w:r w:rsidRPr="00F65E20">
        <w:rPr>
          <w:rFonts w:ascii="Times New Roman" w:hAnsi="Times New Roman" w:cs="Times New Roman"/>
          <w:sz w:val="24"/>
          <w:szCs w:val="24"/>
        </w:rPr>
        <w:t xml:space="preserve">, Пенни </w:t>
      </w:r>
      <w:proofErr w:type="spellStart"/>
      <w:r w:rsidRPr="00F65E20">
        <w:rPr>
          <w:rFonts w:ascii="Times New Roman" w:hAnsi="Times New Roman" w:cs="Times New Roman"/>
          <w:sz w:val="24"/>
          <w:szCs w:val="24"/>
        </w:rPr>
        <w:t>Каглер</w:t>
      </w:r>
      <w:proofErr w:type="spellEnd"/>
      <w:r w:rsidRPr="00F65E20">
        <w:rPr>
          <w:rFonts w:ascii="Times New Roman" w:hAnsi="Times New Roman" w:cs="Times New Roman"/>
          <w:sz w:val="24"/>
          <w:szCs w:val="24"/>
        </w:rPr>
        <w:t xml:space="preserve">, </w:t>
      </w:r>
      <w:proofErr w:type="spellStart"/>
      <w:r w:rsidRPr="00F65E20">
        <w:rPr>
          <w:rFonts w:ascii="Times New Roman" w:hAnsi="Times New Roman" w:cs="Times New Roman"/>
          <w:sz w:val="24"/>
          <w:szCs w:val="24"/>
        </w:rPr>
        <w:t>Бонни</w:t>
      </w:r>
      <w:proofErr w:type="spellEnd"/>
      <w:r w:rsidRPr="00F65E20">
        <w:rPr>
          <w:rFonts w:ascii="Times New Roman" w:hAnsi="Times New Roman" w:cs="Times New Roman"/>
          <w:sz w:val="24"/>
          <w:szCs w:val="24"/>
        </w:rPr>
        <w:t xml:space="preserve"> Т. </w:t>
      </w:r>
      <w:proofErr w:type="spellStart"/>
      <w:r w:rsidRPr="00F65E20">
        <w:rPr>
          <w:rFonts w:ascii="Times New Roman" w:hAnsi="Times New Roman" w:cs="Times New Roman"/>
          <w:sz w:val="24"/>
          <w:szCs w:val="24"/>
        </w:rPr>
        <w:t>Мезарос</w:t>
      </w:r>
      <w:proofErr w:type="spellEnd"/>
      <w:r w:rsidRPr="00F65E20">
        <w:rPr>
          <w:rFonts w:ascii="Times New Roman" w:hAnsi="Times New Roman" w:cs="Times New Roman"/>
          <w:sz w:val="24"/>
          <w:szCs w:val="24"/>
        </w:rPr>
        <w:t xml:space="preserve">, </w:t>
      </w:r>
      <w:proofErr w:type="spellStart"/>
      <w:r w:rsidRPr="00F65E20">
        <w:rPr>
          <w:rFonts w:ascii="Times New Roman" w:hAnsi="Times New Roman" w:cs="Times New Roman"/>
          <w:sz w:val="24"/>
          <w:szCs w:val="24"/>
        </w:rPr>
        <w:t>Лейна</w:t>
      </w:r>
      <w:proofErr w:type="spellEnd"/>
      <w:r w:rsidRPr="00F65E20">
        <w:rPr>
          <w:rFonts w:ascii="Times New Roman" w:hAnsi="Times New Roman" w:cs="Times New Roman"/>
          <w:sz w:val="24"/>
          <w:szCs w:val="24"/>
        </w:rPr>
        <w:t xml:space="preserve"> </w:t>
      </w:r>
      <w:proofErr w:type="spellStart"/>
      <w:r w:rsidRPr="00F65E20">
        <w:rPr>
          <w:rFonts w:ascii="Times New Roman" w:hAnsi="Times New Roman" w:cs="Times New Roman"/>
          <w:sz w:val="24"/>
          <w:szCs w:val="24"/>
        </w:rPr>
        <w:t>Стилс</w:t>
      </w:r>
      <w:proofErr w:type="spellEnd"/>
      <w:r w:rsidRPr="00F65E20">
        <w:rPr>
          <w:rFonts w:ascii="Times New Roman" w:hAnsi="Times New Roman" w:cs="Times New Roman"/>
          <w:sz w:val="24"/>
          <w:szCs w:val="24"/>
        </w:rPr>
        <w:t xml:space="preserve">, Мэри С. </w:t>
      </w:r>
      <w:proofErr w:type="spellStart"/>
      <w:r w:rsidRPr="00F65E20">
        <w:rPr>
          <w:rFonts w:ascii="Times New Roman" w:hAnsi="Times New Roman" w:cs="Times New Roman"/>
          <w:sz w:val="24"/>
          <w:szCs w:val="24"/>
        </w:rPr>
        <w:t>Сьютер</w:t>
      </w:r>
      <w:proofErr w:type="spellEnd"/>
      <w:r w:rsidRPr="00F65E20">
        <w:rPr>
          <w:rFonts w:ascii="Times New Roman" w:hAnsi="Times New Roman" w:cs="Times New Roman"/>
          <w:sz w:val="24"/>
          <w:szCs w:val="24"/>
        </w:rPr>
        <w:t xml:space="preserve"> / Пер. с англ. Т.   </w:t>
      </w:r>
      <w:proofErr w:type="spellStart"/>
      <w:r w:rsidRPr="00F65E20">
        <w:rPr>
          <w:rFonts w:ascii="Times New Roman" w:hAnsi="Times New Roman" w:cs="Times New Roman"/>
          <w:sz w:val="24"/>
          <w:szCs w:val="24"/>
        </w:rPr>
        <w:t>Равичевой</w:t>
      </w:r>
      <w:proofErr w:type="spellEnd"/>
      <w:r w:rsidRPr="00F65E20">
        <w:rPr>
          <w:rFonts w:ascii="Times New Roman" w:hAnsi="Times New Roman" w:cs="Times New Roman"/>
          <w:sz w:val="24"/>
          <w:szCs w:val="24"/>
        </w:rPr>
        <w:t xml:space="preserve">, под ред. С. </w:t>
      </w:r>
      <w:proofErr w:type="spellStart"/>
      <w:r w:rsidRPr="00F65E20">
        <w:rPr>
          <w:rFonts w:ascii="Times New Roman" w:hAnsi="Times New Roman" w:cs="Times New Roman"/>
          <w:sz w:val="24"/>
          <w:szCs w:val="24"/>
        </w:rPr>
        <w:t>Равичева</w:t>
      </w:r>
      <w:proofErr w:type="spellEnd"/>
      <w:r w:rsidRPr="00F65E20">
        <w:rPr>
          <w:rFonts w:ascii="Times New Roman" w:hAnsi="Times New Roman" w:cs="Times New Roman"/>
          <w:sz w:val="24"/>
          <w:szCs w:val="24"/>
        </w:rPr>
        <w:t xml:space="preserve">. — М.: МЦЭБО, 2006. </w:t>
      </w:r>
    </w:p>
    <w:p w:rsidR="00F65E20" w:rsidRPr="00F65E20" w:rsidRDefault="00F65E20" w:rsidP="00405B47">
      <w:pPr>
        <w:spacing w:after="0" w:line="240" w:lineRule="auto"/>
        <w:ind w:left="284" w:right="-144"/>
        <w:jc w:val="both"/>
        <w:rPr>
          <w:rFonts w:ascii="Times New Roman" w:hAnsi="Times New Roman" w:cs="Times New Roman"/>
          <w:sz w:val="24"/>
          <w:szCs w:val="24"/>
        </w:rPr>
      </w:pPr>
    </w:p>
    <w:p w:rsidR="00F65E20" w:rsidRPr="00F65E20" w:rsidRDefault="00F65E20" w:rsidP="00405B47">
      <w:pPr>
        <w:spacing w:after="0" w:line="240" w:lineRule="auto"/>
        <w:ind w:left="284" w:right="-144"/>
        <w:jc w:val="center"/>
        <w:rPr>
          <w:rFonts w:ascii="Times New Roman" w:hAnsi="Times New Roman" w:cs="Times New Roman"/>
          <w:b/>
          <w:sz w:val="24"/>
          <w:szCs w:val="24"/>
        </w:rPr>
      </w:pPr>
      <w:proofErr w:type="gramStart"/>
      <w:r w:rsidRPr="00F65E20">
        <w:rPr>
          <w:rFonts w:ascii="Times New Roman" w:hAnsi="Times New Roman" w:cs="Times New Roman"/>
          <w:b/>
          <w:sz w:val="24"/>
          <w:szCs w:val="24"/>
        </w:rPr>
        <w:t>Интернет-источники</w:t>
      </w:r>
      <w:proofErr w:type="gramEnd"/>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lastRenderedPageBreak/>
        <w:t xml:space="preserve"> </w:t>
      </w:r>
      <w:r w:rsidRPr="00F65E20">
        <w:rPr>
          <w:rFonts w:ascii="Times New Roman" w:hAnsi="Times New Roman" w:cs="Times New Roman"/>
          <w:sz w:val="24"/>
          <w:szCs w:val="24"/>
        </w:rPr>
        <w:tab/>
      </w:r>
      <w:r w:rsidRPr="00F65E20">
        <w:rPr>
          <w:rFonts w:ascii="Times New Roman" w:hAnsi="Times New Roman" w:cs="Times New Roman"/>
          <w:b/>
          <w:sz w:val="24"/>
          <w:szCs w:val="24"/>
        </w:rPr>
        <w:t>Методика</w:t>
      </w:r>
    </w:p>
    <w:p w:rsidR="0082505A" w:rsidRPr="0082505A" w:rsidRDefault="00F65E20" w:rsidP="0082505A">
      <w:pPr>
        <w:pStyle w:val="a3"/>
        <w:numPr>
          <w:ilvl w:val="3"/>
          <w:numId w:val="3"/>
        </w:numPr>
        <w:tabs>
          <w:tab w:val="clear" w:pos="3589"/>
          <w:tab w:val="num" w:pos="284"/>
        </w:tabs>
        <w:spacing w:after="0" w:line="240" w:lineRule="auto"/>
        <w:ind w:left="284" w:right="-144" w:firstLine="425"/>
        <w:jc w:val="both"/>
        <w:rPr>
          <w:rFonts w:ascii="Times New Roman" w:hAnsi="Times New Roman" w:cs="Times New Roman"/>
          <w:sz w:val="24"/>
          <w:szCs w:val="24"/>
        </w:rPr>
      </w:pPr>
      <w:r w:rsidRPr="0082505A">
        <w:rPr>
          <w:rFonts w:ascii="Times New Roman" w:hAnsi="Times New Roman" w:cs="Times New Roman"/>
          <w:sz w:val="24"/>
          <w:szCs w:val="24"/>
        </w:rPr>
        <w:t xml:space="preserve">Федеральный образовательный портал «Экономика. Социология. Менеджмент» </w:t>
      </w:r>
      <w:r w:rsidRPr="0082505A">
        <w:rPr>
          <w:rFonts w:ascii="Times New Roman" w:hAnsi="Times New Roman" w:cs="Times New Roman"/>
          <w:i/>
          <w:sz w:val="24"/>
          <w:szCs w:val="24"/>
        </w:rPr>
        <w:t>—</w:t>
      </w:r>
      <w:r w:rsidRPr="0082505A">
        <w:rPr>
          <w:rFonts w:ascii="Times New Roman" w:hAnsi="Times New Roman" w:cs="Times New Roman"/>
          <w:sz w:val="24"/>
          <w:szCs w:val="24"/>
        </w:rPr>
        <w:t xml:space="preserve"> </w:t>
      </w:r>
      <w:hyperlink r:id="rId11" w:history="1">
        <w:r w:rsidR="0082505A" w:rsidRPr="0082505A">
          <w:rPr>
            <w:rStyle w:val="af2"/>
            <w:rFonts w:ascii="Times New Roman" w:hAnsi="Times New Roman" w:cs="Times New Roman"/>
            <w:sz w:val="24"/>
            <w:szCs w:val="24"/>
          </w:rPr>
          <w:t>http://ecsocman.hse.ru/comp/16000682/index.html</w:t>
        </w:r>
      </w:hyperlink>
      <w:r w:rsidR="0082505A" w:rsidRPr="0082505A">
        <w:rPr>
          <w:rFonts w:ascii="Times New Roman" w:hAnsi="Times New Roman" w:cs="Times New Roman"/>
          <w:sz w:val="24"/>
          <w:szCs w:val="24"/>
        </w:rPr>
        <w:t xml:space="preserve">. </w:t>
      </w:r>
    </w:p>
    <w:p w:rsidR="00F65E20" w:rsidRPr="0082505A" w:rsidRDefault="00F65E20" w:rsidP="0082505A">
      <w:pPr>
        <w:pStyle w:val="a3"/>
        <w:spacing w:after="0" w:line="240" w:lineRule="auto"/>
        <w:ind w:left="284" w:right="-144" w:firstLine="142"/>
        <w:jc w:val="both"/>
        <w:rPr>
          <w:rFonts w:ascii="Times New Roman" w:hAnsi="Times New Roman" w:cs="Times New Roman"/>
          <w:sz w:val="24"/>
          <w:szCs w:val="24"/>
        </w:rPr>
      </w:pPr>
      <w:r w:rsidRPr="0082505A">
        <w:rPr>
          <w:rFonts w:ascii="Times New Roman" w:hAnsi="Times New Roman" w:cs="Times New Roman"/>
          <w:sz w:val="24"/>
          <w:szCs w:val="24"/>
        </w:rPr>
        <w:t xml:space="preserve">По этой ссылке вы попадаете в раздел компьютерных игр. В курсе  может быть использована игра «Карл» (создание собственной фирмы и навыки предпринимательства).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2. Сайт «Основы экономики»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12" w:history="1">
        <w:r w:rsidR="0082505A" w:rsidRPr="00613727">
          <w:rPr>
            <w:rStyle w:val="af2"/>
            <w:rFonts w:ascii="Times New Roman" w:hAnsi="Times New Roman" w:cs="Times New Roman"/>
            <w:sz w:val="24"/>
            <w:szCs w:val="24"/>
          </w:rPr>
          <w:t>http://basic.economicus.ru</w:t>
        </w:r>
      </w:hyperlink>
      <w:r w:rsidR="0082505A" w:rsidRPr="0082505A">
        <w:rPr>
          <w:rFonts w:ascii="Times New Roman" w:hAnsi="Times New Roman" w:cs="Times New Roman"/>
          <w:sz w:val="24"/>
          <w:szCs w:val="24"/>
        </w:rPr>
        <w:t xml:space="preserve"> </w:t>
      </w:r>
      <w:r w:rsidRPr="00F65E20">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Содержит учебно-методические материалы для школьного курса  экономики </w:t>
      </w:r>
      <w:proofErr w:type="gramStart"/>
      <w:r w:rsidRPr="00F65E20">
        <w:rPr>
          <w:rFonts w:ascii="Times New Roman" w:hAnsi="Times New Roman" w:cs="Times New Roman"/>
          <w:sz w:val="24"/>
          <w:szCs w:val="24"/>
        </w:rPr>
        <w:t>от</w:t>
      </w:r>
      <w:proofErr w:type="gramEnd"/>
      <w:r w:rsidRPr="00F65E20">
        <w:rPr>
          <w:rFonts w:ascii="Times New Roman" w:hAnsi="Times New Roman" w:cs="Times New Roman"/>
          <w:sz w:val="24"/>
          <w:szCs w:val="24"/>
        </w:rPr>
        <w:t xml:space="preserve"> начальной до старшей школы. Раздел «</w:t>
      </w:r>
      <w:proofErr w:type="spellStart"/>
      <w:r w:rsidRPr="00F65E20">
        <w:rPr>
          <w:rFonts w:ascii="Times New Roman" w:hAnsi="Times New Roman" w:cs="Times New Roman"/>
          <w:sz w:val="24"/>
          <w:szCs w:val="24"/>
        </w:rPr>
        <w:t>Инфотека</w:t>
      </w:r>
      <w:proofErr w:type="spellEnd"/>
      <w:r w:rsidRPr="00F65E20">
        <w:rPr>
          <w:rFonts w:ascii="Times New Roman" w:hAnsi="Times New Roman" w:cs="Times New Roman"/>
          <w:sz w:val="24"/>
          <w:szCs w:val="24"/>
        </w:rPr>
        <w:t xml:space="preserve">» включает учебные тексты, ситуации для анализа, задачи и тесты, статистические данные, исторические сюжеты. Раздел «Игротека» содержит  большое количество ролевых игр и моделирующих упражнений для учащихся основной и старшей школы. Также на сайте имеется путеводитель по истории экономической мысли и обзор основных ресурсов российского и зарубежного Интернета, посвящённых школьному образованию. </w:t>
      </w:r>
    </w:p>
    <w:p w:rsidR="0082505A"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3. Журнал «Экономика в школе» с вкладкой «Школьный экономический журнал» и финансовым приложением </w:t>
      </w:r>
      <w:r w:rsidRPr="00F65E20">
        <w:rPr>
          <w:rFonts w:ascii="Times New Roman" w:hAnsi="Times New Roman" w:cs="Times New Roman"/>
          <w:i/>
          <w:sz w:val="24"/>
          <w:szCs w:val="24"/>
        </w:rPr>
        <w:t>—</w:t>
      </w:r>
      <w:r w:rsidR="0082505A">
        <w:rPr>
          <w:rFonts w:ascii="Times New Roman" w:hAnsi="Times New Roman" w:cs="Times New Roman"/>
          <w:sz w:val="24"/>
          <w:szCs w:val="24"/>
        </w:rPr>
        <w:t xml:space="preserve"> </w:t>
      </w:r>
      <w:hyperlink r:id="rId13" w:history="1">
        <w:r w:rsidR="0082505A" w:rsidRPr="00613727">
          <w:rPr>
            <w:rStyle w:val="af2"/>
            <w:rFonts w:ascii="Times New Roman" w:hAnsi="Times New Roman" w:cs="Times New Roman"/>
            <w:sz w:val="24"/>
            <w:szCs w:val="24"/>
          </w:rPr>
          <w:t>http://ecschool.hse.ru</w:t>
        </w:r>
      </w:hyperlink>
      <w:r w:rsidR="0082505A">
        <w:rPr>
          <w:rFonts w:ascii="Times New Roman" w:hAnsi="Times New Roman" w:cs="Times New Roman"/>
          <w:sz w:val="24"/>
          <w:szCs w:val="24"/>
        </w:rPr>
        <w:t xml:space="preserve"> </w:t>
      </w:r>
    </w:p>
    <w:p w:rsidR="00F65E20" w:rsidRPr="0082505A" w:rsidRDefault="0082505A" w:rsidP="00405B47">
      <w:pPr>
        <w:spacing w:after="0" w:line="240" w:lineRule="auto"/>
        <w:ind w:left="284" w:right="-144"/>
        <w:jc w:val="both"/>
        <w:rPr>
          <w:rFonts w:ascii="Times New Roman" w:hAnsi="Times New Roman" w:cs="Times New Roman"/>
          <w:sz w:val="24"/>
          <w:szCs w:val="24"/>
        </w:rPr>
      </w:pPr>
      <w:r w:rsidRPr="0082505A">
        <w:rPr>
          <w:rFonts w:ascii="Times New Roman" w:hAnsi="Times New Roman" w:cs="Times New Roman"/>
          <w:sz w:val="24"/>
          <w:szCs w:val="24"/>
        </w:rPr>
        <w:t xml:space="preserve">       4. </w:t>
      </w:r>
      <w:r w:rsidR="00F65E20" w:rsidRPr="00F65E20">
        <w:rPr>
          <w:rFonts w:ascii="Times New Roman" w:hAnsi="Times New Roman" w:cs="Times New Roman"/>
          <w:sz w:val="24"/>
          <w:szCs w:val="24"/>
        </w:rPr>
        <w:t xml:space="preserve">Сайт «Методическая копилка учителя, воспитателя, родителя» </w:t>
      </w:r>
      <w:r w:rsidR="00F65E20" w:rsidRPr="00F65E20">
        <w:rPr>
          <w:rFonts w:ascii="Times New Roman" w:hAnsi="Times New Roman" w:cs="Times New Roman"/>
          <w:i/>
          <w:sz w:val="24"/>
          <w:szCs w:val="24"/>
        </w:rPr>
        <w:t>—</w:t>
      </w:r>
      <w:r w:rsidR="00F65E20" w:rsidRPr="00F65E20">
        <w:rPr>
          <w:rFonts w:ascii="Times New Roman" w:hAnsi="Times New Roman" w:cs="Times New Roman"/>
          <w:sz w:val="24"/>
          <w:szCs w:val="24"/>
        </w:rPr>
        <w:t xml:space="preserve"> </w:t>
      </w:r>
      <w:hyperlink r:id="rId14" w:history="1">
        <w:r w:rsidRPr="00613727">
          <w:rPr>
            <w:rStyle w:val="af2"/>
            <w:rFonts w:ascii="Times New Roman" w:hAnsi="Times New Roman" w:cs="Times New Roman"/>
            <w:sz w:val="24"/>
            <w:szCs w:val="24"/>
          </w:rPr>
          <w:t>http://zanimatika.narod.ru/</w:t>
        </w:r>
      </w:hyperlink>
      <w:r w:rsidRPr="0082505A">
        <w:rPr>
          <w:rFonts w:ascii="Times New Roman" w:hAnsi="Times New Roman" w:cs="Times New Roman"/>
          <w:sz w:val="24"/>
          <w:szCs w:val="24"/>
        </w:rPr>
        <w:t xml:space="preserve"> </w:t>
      </w:r>
    </w:p>
    <w:p w:rsidR="00F65E20"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5. Сайт «Фестиваль педагогических идей «Открытый урок» </w:t>
      </w:r>
      <w:hyperlink r:id="rId15" w:history="1">
        <w:r w:rsidR="0082505A" w:rsidRPr="00613727">
          <w:rPr>
            <w:rStyle w:val="af2"/>
            <w:rFonts w:ascii="Times New Roman" w:hAnsi="Times New Roman" w:cs="Times New Roman"/>
            <w:sz w:val="24"/>
            <w:szCs w:val="24"/>
          </w:rPr>
          <w:t>http://festival.1september.ru/</w:t>
        </w:r>
      </w:hyperlink>
      <w:r w:rsidR="0082505A" w:rsidRPr="0082505A">
        <w:rPr>
          <w:rFonts w:ascii="Times New Roman" w:hAnsi="Times New Roman" w:cs="Times New Roman"/>
          <w:sz w:val="24"/>
          <w:szCs w:val="24"/>
        </w:rPr>
        <w:t xml:space="preserve"> </w:t>
      </w:r>
    </w:p>
    <w:p w:rsidR="00F65E20"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6. Сайт «</w:t>
      </w:r>
      <w:proofErr w:type="gramStart"/>
      <w:r w:rsidRPr="00F65E20">
        <w:rPr>
          <w:rFonts w:ascii="Times New Roman" w:hAnsi="Times New Roman" w:cs="Times New Roman"/>
          <w:sz w:val="24"/>
          <w:szCs w:val="24"/>
        </w:rPr>
        <w:t>Интеллект-карты</w:t>
      </w:r>
      <w:proofErr w:type="gramEnd"/>
      <w:r w:rsidRPr="00F65E20">
        <w:rPr>
          <w:rFonts w:ascii="Times New Roman" w:hAnsi="Times New Roman" w:cs="Times New Roman"/>
          <w:sz w:val="24"/>
          <w:szCs w:val="24"/>
        </w:rPr>
        <w:t xml:space="preserve">. Тренинг эффективного мышления»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16" w:history="1">
        <w:r w:rsidR="0082505A" w:rsidRPr="00613727">
          <w:rPr>
            <w:rStyle w:val="af2"/>
            <w:rFonts w:ascii="Times New Roman" w:hAnsi="Times New Roman" w:cs="Times New Roman"/>
            <w:sz w:val="24"/>
            <w:szCs w:val="24"/>
          </w:rPr>
          <w:t>http://www.mind-map.ru</w:t>
        </w:r>
      </w:hyperlink>
      <w:r w:rsidR="0082505A" w:rsidRPr="0082505A">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Сайт посвящён истории, философии, технике создания и применения  </w:t>
      </w:r>
      <w:proofErr w:type="gramStart"/>
      <w:r w:rsidRPr="00F65E20">
        <w:rPr>
          <w:rFonts w:ascii="Times New Roman" w:hAnsi="Times New Roman" w:cs="Times New Roman"/>
          <w:sz w:val="24"/>
          <w:szCs w:val="24"/>
        </w:rPr>
        <w:t>интеллект-карт</w:t>
      </w:r>
      <w:proofErr w:type="gramEnd"/>
      <w:r w:rsidRPr="00F65E20">
        <w:rPr>
          <w:rFonts w:ascii="Times New Roman" w:hAnsi="Times New Roman" w:cs="Times New Roman"/>
          <w:sz w:val="24"/>
          <w:szCs w:val="24"/>
        </w:rPr>
        <w:t xml:space="preserve"> (</w:t>
      </w:r>
      <w:proofErr w:type="spellStart"/>
      <w:r w:rsidRPr="00F65E20">
        <w:rPr>
          <w:rFonts w:ascii="Times New Roman" w:hAnsi="Times New Roman" w:cs="Times New Roman"/>
          <w:sz w:val="24"/>
          <w:szCs w:val="24"/>
        </w:rPr>
        <w:t>mind-map</w:t>
      </w:r>
      <w:proofErr w:type="spellEnd"/>
      <w:r w:rsidRPr="00F65E20">
        <w:rPr>
          <w:rFonts w:ascii="Times New Roman" w:hAnsi="Times New Roman" w:cs="Times New Roman"/>
          <w:sz w:val="24"/>
          <w:szCs w:val="24"/>
        </w:rPr>
        <w:t xml:space="preserve">, карты разума, карты мышления, ментальные карты, диаграммы связей).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7. Сайт </w:t>
      </w:r>
      <w:proofErr w:type="spellStart"/>
      <w:r w:rsidRPr="00F65E20">
        <w:rPr>
          <w:rFonts w:ascii="Times New Roman" w:hAnsi="Times New Roman" w:cs="Times New Roman"/>
          <w:sz w:val="24"/>
          <w:szCs w:val="24"/>
        </w:rPr>
        <w:t>тренингового</w:t>
      </w:r>
      <w:proofErr w:type="spellEnd"/>
      <w:r w:rsidRPr="00F65E20">
        <w:rPr>
          <w:rFonts w:ascii="Times New Roman" w:hAnsi="Times New Roman" w:cs="Times New Roman"/>
          <w:sz w:val="24"/>
          <w:szCs w:val="24"/>
        </w:rPr>
        <w:t xml:space="preserve"> центра «Стимул»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17" w:history="1">
        <w:r w:rsidRPr="00F65E20">
          <w:rPr>
            <w:rStyle w:val="af2"/>
            <w:rFonts w:ascii="Times New Roman" w:hAnsi="Times New Roman" w:cs="Times New Roman"/>
            <w:sz w:val="24"/>
            <w:szCs w:val="24"/>
          </w:rPr>
          <w:t>http://www.stimul.biz/ru/</w:t>
        </w:r>
      </w:hyperlink>
      <w:r w:rsidRPr="00F65E20">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Сайт посвящён разработке </w:t>
      </w:r>
      <w:proofErr w:type="gramStart"/>
      <w:r w:rsidRPr="00F65E20">
        <w:rPr>
          <w:rFonts w:ascii="Times New Roman" w:hAnsi="Times New Roman" w:cs="Times New Roman"/>
          <w:sz w:val="24"/>
          <w:szCs w:val="24"/>
        </w:rPr>
        <w:t>интеллект-карт</w:t>
      </w:r>
      <w:proofErr w:type="gramEnd"/>
      <w:r w:rsidRPr="00F65E20">
        <w:rPr>
          <w:rFonts w:ascii="Times New Roman" w:hAnsi="Times New Roman" w:cs="Times New Roman"/>
          <w:sz w:val="24"/>
          <w:szCs w:val="24"/>
        </w:rPr>
        <w:t xml:space="preserve">, содержит галерею карт, созданных на компьютере и вручную, в том числе и по экономике. </w:t>
      </w:r>
    </w:p>
    <w:p w:rsidR="00F65E20" w:rsidRPr="0082505A"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8. Метод «дерево решений»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18" w:history="1">
        <w:r w:rsidR="0082505A" w:rsidRPr="00613727">
          <w:rPr>
            <w:rStyle w:val="af2"/>
            <w:rFonts w:ascii="Times New Roman" w:hAnsi="Times New Roman" w:cs="Times New Roman"/>
            <w:sz w:val="24"/>
            <w:szCs w:val="24"/>
          </w:rPr>
          <w:t>http://www.forex4.info/index.php/</w:t>
        </w:r>
        <w:r w:rsidR="0082505A" w:rsidRPr="00613727">
          <w:rPr>
            <w:rStyle w:val="af2"/>
            <w:rFonts w:ascii="Times New Roman" w:hAnsi="Times New Roman" w:cs="Times New Roman"/>
            <w:sz w:val="24"/>
            <w:szCs w:val="24"/>
            <w:lang w:val="en-US"/>
          </w:rPr>
          <w:t>finrisk</w:t>
        </w:r>
        <w:r w:rsidR="0082505A" w:rsidRPr="00613727">
          <w:rPr>
            <w:rStyle w:val="af2"/>
            <w:rFonts w:ascii="Times New Roman" w:hAnsi="Times New Roman" w:cs="Times New Roman"/>
            <w:sz w:val="24"/>
            <w:szCs w:val="24"/>
          </w:rPr>
          <w:t>/46-</w:t>
        </w:r>
        <w:r w:rsidR="0082505A" w:rsidRPr="00613727">
          <w:rPr>
            <w:rStyle w:val="af2"/>
            <w:rFonts w:ascii="Times New Roman" w:hAnsi="Times New Roman" w:cs="Times New Roman"/>
            <w:sz w:val="24"/>
            <w:szCs w:val="24"/>
            <w:lang w:val="en-US"/>
          </w:rPr>
          <w:t>uprrisk</w:t>
        </w:r>
        <w:r w:rsidR="0082505A" w:rsidRPr="00613727">
          <w:rPr>
            <w:rStyle w:val="af2"/>
            <w:rFonts w:ascii="Times New Roman" w:hAnsi="Times New Roman" w:cs="Times New Roman"/>
            <w:sz w:val="24"/>
            <w:szCs w:val="24"/>
          </w:rPr>
          <w:t>/186-</w:t>
        </w:r>
        <w:r w:rsidR="0082505A" w:rsidRPr="00613727">
          <w:rPr>
            <w:rStyle w:val="af2"/>
            <w:rFonts w:ascii="Times New Roman" w:hAnsi="Times New Roman" w:cs="Times New Roman"/>
            <w:sz w:val="24"/>
            <w:szCs w:val="24"/>
            <w:lang w:val="en-US"/>
          </w:rPr>
          <w:t>metodderresh</w:t>
        </w:r>
      </w:hyperlink>
      <w:r w:rsidR="0082505A" w:rsidRPr="0082505A">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9. Сайт «Тостер». Как построить дерево решений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19" w:history="1">
        <w:r w:rsidRPr="003F0916">
          <w:rPr>
            <w:rStyle w:val="af2"/>
            <w:rFonts w:ascii="Times New Roman" w:hAnsi="Times New Roman" w:cs="Times New Roman"/>
            <w:sz w:val="24"/>
            <w:szCs w:val="24"/>
          </w:rPr>
          <w:t>http://toster</w:t>
        </w:r>
      </w:hyperlink>
      <w:r w:rsidRPr="00F65E20">
        <w:rPr>
          <w:rFonts w:ascii="Times New Roman" w:hAnsi="Times New Roman" w:cs="Times New Roman"/>
          <w:sz w:val="24"/>
          <w:szCs w:val="24"/>
        </w:rPr>
        <w:t>.</w:t>
      </w:r>
      <w:r>
        <w:rPr>
          <w:rFonts w:ascii="Times New Roman" w:hAnsi="Times New Roman" w:cs="Times New Roman"/>
          <w:sz w:val="24"/>
          <w:szCs w:val="24"/>
        </w:rPr>
        <w:t xml:space="preserve"> </w:t>
      </w:r>
      <w:r w:rsidRPr="00F65E20">
        <w:rPr>
          <w:rFonts w:ascii="Times New Roman" w:hAnsi="Times New Roman" w:cs="Times New Roman"/>
          <w:sz w:val="24"/>
          <w:szCs w:val="24"/>
        </w:rPr>
        <w:t xml:space="preserve"> </w:t>
      </w:r>
    </w:p>
    <w:p w:rsidR="00F65E20" w:rsidRPr="00F65E20" w:rsidRDefault="0082505A" w:rsidP="00405B47">
      <w:pPr>
        <w:spacing w:after="0" w:line="240" w:lineRule="auto"/>
        <w:ind w:left="284" w:right="-144"/>
        <w:jc w:val="both"/>
        <w:rPr>
          <w:rFonts w:ascii="Times New Roman" w:hAnsi="Times New Roman" w:cs="Times New Roman"/>
          <w:sz w:val="24"/>
          <w:szCs w:val="24"/>
        </w:rPr>
      </w:pPr>
      <w:r w:rsidRPr="0082505A">
        <w:rPr>
          <w:rFonts w:ascii="Times New Roman" w:hAnsi="Times New Roman" w:cs="Times New Roman"/>
          <w:sz w:val="24"/>
          <w:szCs w:val="24"/>
        </w:rPr>
        <w:t xml:space="preserve">      1</w:t>
      </w:r>
      <w:r w:rsidR="00F65E20" w:rsidRPr="00F65E20">
        <w:rPr>
          <w:rFonts w:ascii="Times New Roman" w:hAnsi="Times New Roman" w:cs="Times New Roman"/>
          <w:sz w:val="24"/>
          <w:szCs w:val="24"/>
        </w:rPr>
        <w:t xml:space="preserve">0. Портал для счастливых нижегородских родителей «НН Мама». </w:t>
      </w:r>
    </w:p>
    <w:p w:rsidR="00F65E20" w:rsidRPr="00F65E20" w:rsidRDefault="0082505A" w:rsidP="00405B47">
      <w:pPr>
        <w:spacing w:after="0" w:line="240" w:lineRule="auto"/>
        <w:ind w:left="284" w:right="-144"/>
        <w:jc w:val="both"/>
        <w:rPr>
          <w:rFonts w:ascii="Times New Roman" w:hAnsi="Times New Roman" w:cs="Times New Roman"/>
          <w:sz w:val="24"/>
          <w:szCs w:val="24"/>
        </w:rPr>
      </w:pPr>
      <w:r w:rsidRPr="0082505A">
        <w:rPr>
          <w:rFonts w:ascii="Times New Roman" w:hAnsi="Times New Roman" w:cs="Times New Roman"/>
          <w:sz w:val="24"/>
          <w:szCs w:val="24"/>
        </w:rPr>
        <w:t xml:space="preserve">      11. </w:t>
      </w:r>
      <w:r w:rsidR="00F65E20" w:rsidRPr="00F65E20">
        <w:rPr>
          <w:rFonts w:ascii="Times New Roman" w:hAnsi="Times New Roman" w:cs="Times New Roman"/>
          <w:sz w:val="24"/>
          <w:szCs w:val="24"/>
        </w:rPr>
        <w:t xml:space="preserve">Тренинг мозгового штурма </w:t>
      </w:r>
      <w:r w:rsidR="00F65E20" w:rsidRPr="00F65E20">
        <w:rPr>
          <w:rFonts w:ascii="Times New Roman" w:hAnsi="Times New Roman" w:cs="Times New Roman"/>
          <w:i/>
          <w:sz w:val="24"/>
          <w:szCs w:val="24"/>
        </w:rPr>
        <w:t>—</w:t>
      </w:r>
      <w:r w:rsidR="00F65E20" w:rsidRPr="00F65E20">
        <w:rPr>
          <w:rFonts w:ascii="Times New Roman" w:hAnsi="Times New Roman" w:cs="Times New Roman"/>
          <w:sz w:val="24"/>
          <w:szCs w:val="24"/>
        </w:rPr>
        <w:t xml:space="preserve"> </w:t>
      </w:r>
      <w:hyperlink r:id="rId20" w:history="1">
        <w:r w:rsidR="00764793" w:rsidRPr="003F0916">
          <w:rPr>
            <w:rStyle w:val="af2"/>
            <w:rFonts w:ascii="Times New Roman" w:hAnsi="Times New Roman" w:cs="Times New Roman"/>
            <w:sz w:val="24"/>
            <w:szCs w:val="24"/>
          </w:rPr>
          <w:t>http://www.nnmama.ru/content/evolution/</w:t>
        </w:r>
      </w:hyperlink>
      <w:r w:rsidR="00764793">
        <w:rPr>
          <w:rFonts w:ascii="Times New Roman" w:hAnsi="Times New Roman" w:cs="Times New Roman"/>
          <w:sz w:val="24"/>
          <w:szCs w:val="24"/>
        </w:rPr>
        <w:t xml:space="preserve"> </w:t>
      </w:r>
    </w:p>
    <w:p w:rsidR="00F65E20" w:rsidRPr="00F65E20" w:rsidRDefault="00764793" w:rsidP="00405B47">
      <w:pPr>
        <w:spacing w:after="0" w:line="240" w:lineRule="auto"/>
        <w:ind w:left="284" w:right="-14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hyperlink r:id="rId21" w:history="1">
        <w:r w:rsidRPr="003F0916">
          <w:rPr>
            <w:rStyle w:val="af2"/>
            <w:rFonts w:ascii="Times New Roman" w:hAnsi="Times New Roman" w:cs="Times New Roman"/>
            <w:sz w:val="24"/>
            <w:szCs w:val="24"/>
          </w:rPr>
          <w:t>http://www.Methods/tamberg4</w:t>
        </w:r>
      </w:hyperlink>
      <w:r>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r>
      <w:r w:rsidRPr="00F65E20">
        <w:rPr>
          <w:rFonts w:ascii="Times New Roman" w:hAnsi="Times New Roman" w:cs="Times New Roman"/>
          <w:b/>
          <w:sz w:val="24"/>
          <w:szCs w:val="24"/>
        </w:rPr>
        <w:t>Актуальная информация, статистика</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1. Сайт Федеральной службы государственной статистики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22" w:history="1">
        <w:r w:rsidR="00764793" w:rsidRPr="003F0916">
          <w:rPr>
            <w:rStyle w:val="af2"/>
            <w:rFonts w:ascii="Times New Roman" w:hAnsi="Times New Roman" w:cs="Times New Roman"/>
            <w:sz w:val="24"/>
            <w:szCs w:val="24"/>
          </w:rPr>
          <w:t>http://www.gks.ru</w:t>
        </w:r>
      </w:hyperlink>
      <w:r w:rsidR="00764793">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2. Сайт Пенсионного фонда России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23" w:history="1">
        <w:r w:rsidR="00764793" w:rsidRPr="003F0916">
          <w:rPr>
            <w:rStyle w:val="af2"/>
            <w:rFonts w:ascii="Times New Roman" w:hAnsi="Times New Roman" w:cs="Times New Roman"/>
            <w:sz w:val="24"/>
            <w:szCs w:val="24"/>
          </w:rPr>
          <w:t>http://www.pfrf.ru/</w:t>
        </w:r>
      </w:hyperlink>
      <w:r w:rsidR="00764793">
        <w:rPr>
          <w:rFonts w:ascii="Times New Roman" w:hAnsi="Times New Roman" w:cs="Times New Roman"/>
          <w:sz w:val="24"/>
          <w:szCs w:val="24"/>
        </w:rPr>
        <w:t xml:space="preserve"> </w:t>
      </w:r>
    </w:p>
    <w:p w:rsidR="00764793"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3. Сайт «История денег» </w:t>
      </w:r>
      <w:r w:rsidRPr="00F65E20">
        <w:rPr>
          <w:rFonts w:ascii="Times New Roman" w:hAnsi="Times New Roman" w:cs="Times New Roman"/>
          <w:i/>
          <w:sz w:val="24"/>
          <w:szCs w:val="24"/>
        </w:rPr>
        <w:t>—</w:t>
      </w:r>
      <w:r w:rsidRPr="00F65E20">
        <w:rPr>
          <w:rFonts w:ascii="Times New Roman" w:hAnsi="Times New Roman" w:cs="Times New Roman"/>
          <w:sz w:val="24"/>
          <w:szCs w:val="24"/>
        </w:rPr>
        <w:t xml:space="preserve"> </w:t>
      </w:r>
      <w:hyperlink r:id="rId24" w:history="1">
        <w:r w:rsidR="00764793" w:rsidRPr="003F0916">
          <w:rPr>
            <w:rStyle w:val="af2"/>
            <w:rFonts w:ascii="Times New Roman" w:hAnsi="Times New Roman" w:cs="Times New Roman"/>
            <w:sz w:val="24"/>
            <w:szCs w:val="24"/>
          </w:rPr>
          <w:t>http://pro.lenta.ru/money</w:t>
        </w:r>
      </w:hyperlink>
      <w:r w:rsidRPr="00F65E20">
        <w:rPr>
          <w:rFonts w:ascii="Times New Roman" w:hAnsi="Times New Roman" w:cs="Times New Roman"/>
          <w:sz w:val="24"/>
          <w:szCs w:val="24"/>
        </w:rPr>
        <w:t xml:space="preserve"> </w:t>
      </w:r>
    </w:p>
    <w:p w:rsidR="00764793" w:rsidRDefault="00764793" w:rsidP="00405B47">
      <w:pPr>
        <w:spacing w:after="0" w:line="240" w:lineRule="auto"/>
        <w:ind w:left="284" w:right="-144"/>
        <w:jc w:val="both"/>
        <w:rPr>
          <w:rFonts w:ascii="Times New Roman" w:hAnsi="Times New Roman" w:cs="Times New Roman"/>
          <w:sz w:val="24"/>
          <w:szCs w:val="24"/>
        </w:rPr>
      </w:pPr>
      <w:r>
        <w:rPr>
          <w:rFonts w:ascii="Times New Roman" w:hAnsi="Times New Roman" w:cs="Times New Roman"/>
          <w:sz w:val="24"/>
          <w:szCs w:val="24"/>
        </w:rPr>
        <w:t xml:space="preserve">       4</w:t>
      </w:r>
      <w:r w:rsidR="00F65E20" w:rsidRPr="00F65E20">
        <w:rPr>
          <w:rFonts w:ascii="Times New Roman" w:hAnsi="Times New Roman" w:cs="Times New Roman"/>
          <w:sz w:val="24"/>
          <w:szCs w:val="24"/>
        </w:rPr>
        <w:t xml:space="preserve">. </w:t>
      </w:r>
      <w:proofErr w:type="spellStart"/>
      <w:proofErr w:type="gramStart"/>
      <w:r w:rsidR="00F65E20" w:rsidRPr="00F65E20">
        <w:rPr>
          <w:rFonts w:ascii="Times New Roman" w:hAnsi="Times New Roman" w:cs="Times New Roman"/>
          <w:sz w:val="24"/>
          <w:szCs w:val="24"/>
        </w:rPr>
        <w:t>C</w:t>
      </w:r>
      <w:proofErr w:type="gramEnd"/>
      <w:r w:rsidR="00F65E20" w:rsidRPr="00F65E20">
        <w:rPr>
          <w:rFonts w:ascii="Times New Roman" w:hAnsi="Times New Roman" w:cs="Times New Roman"/>
          <w:sz w:val="24"/>
          <w:szCs w:val="24"/>
        </w:rPr>
        <w:t>айт</w:t>
      </w:r>
      <w:proofErr w:type="spellEnd"/>
      <w:r w:rsidR="00F65E20" w:rsidRPr="00F65E20">
        <w:rPr>
          <w:rFonts w:ascii="Times New Roman" w:hAnsi="Times New Roman" w:cs="Times New Roman"/>
          <w:sz w:val="24"/>
          <w:szCs w:val="24"/>
        </w:rPr>
        <w:t xml:space="preserve"> журнала «Семейный бюджет» — </w:t>
      </w:r>
      <w:hyperlink r:id="rId25" w:history="1">
        <w:r w:rsidRPr="003F0916">
          <w:rPr>
            <w:rStyle w:val="af2"/>
            <w:rFonts w:ascii="Times New Roman" w:hAnsi="Times New Roman" w:cs="Times New Roman"/>
            <w:sz w:val="24"/>
            <w:szCs w:val="24"/>
          </w:rPr>
          <w:t>http://www.7budget.ru</w:t>
        </w:r>
      </w:hyperlink>
      <w:r w:rsidR="00F65E20" w:rsidRPr="00F65E20">
        <w:rPr>
          <w:rFonts w:ascii="Times New Roman" w:hAnsi="Times New Roman" w:cs="Times New Roman"/>
          <w:sz w:val="24"/>
          <w:szCs w:val="24"/>
        </w:rPr>
        <w:t xml:space="preserve"> </w:t>
      </w:r>
    </w:p>
    <w:p w:rsidR="00F65E20" w:rsidRPr="00F65E20" w:rsidRDefault="00764793" w:rsidP="00405B47">
      <w:pPr>
        <w:spacing w:after="0" w:line="240" w:lineRule="auto"/>
        <w:ind w:left="284" w:right="-144"/>
        <w:jc w:val="both"/>
        <w:rPr>
          <w:rFonts w:ascii="Times New Roman" w:hAnsi="Times New Roman" w:cs="Times New Roman"/>
          <w:sz w:val="24"/>
          <w:szCs w:val="24"/>
        </w:rPr>
      </w:pPr>
      <w:r>
        <w:rPr>
          <w:rFonts w:ascii="Times New Roman" w:hAnsi="Times New Roman" w:cs="Times New Roman"/>
          <w:sz w:val="24"/>
          <w:szCs w:val="24"/>
        </w:rPr>
        <w:t xml:space="preserve">       </w:t>
      </w:r>
      <w:r w:rsidR="00F65E20" w:rsidRPr="00F65E20">
        <w:rPr>
          <w:rFonts w:ascii="Times New Roman" w:hAnsi="Times New Roman" w:cs="Times New Roman"/>
          <w:sz w:val="24"/>
          <w:szCs w:val="24"/>
        </w:rPr>
        <w:t xml:space="preserve">5. Сайт Общества защиты прав потребителей — </w:t>
      </w:r>
      <w:hyperlink r:id="rId26" w:history="1">
        <w:r w:rsidRPr="003F0916">
          <w:rPr>
            <w:rStyle w:val="af2"/>
            <w:rFonts w:ascii="Times New Roman" w:hAnsi="Times New Roman" w:cs="Times New Roman"/>
            <w:sz w:val="24"/>
            <w:szCs w:val="24"/>
          </w:rPr>
          <w:t>http://ozpp.ru/laws/zpp.php</w:t>
        </w:r>
      </w:hyperlink>
      <w:r>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6. «</w:t>
      </w:r>
      <w:proofErr w:type="spellStart"/>
      <w:r w:rsidRPr="00F65E20">
        <w:rPr>
          <w:rFonts w:ascii="Times New Roman" w:hAnsi="Times New Roman" w:cs="Times New Roman"/>
          <w:sz w:val="24"/>
          <w:szCs w:val="24"/>
        </w:rPr>
        <w:t>Достаток</w:t>
      </w:r>
      <w:proofErr w:type="gramStart"/>
      <w:r w:rsidRPr="00F65E20">
        <w:rPr>
          <w:rFonts w:ascii="Times New Roman" w:hAnsi="Times New Roman" w:cs="Times New Roman"/>
          <w:sz w:val="24"/>
          <w:szCs w:val="24"/>
        </w:rPr>
        <w:t>.р</w:t>
      </w:r>
      <w:proofErr w:type="gramEnd"/>
      <w:r w:rsidRPr="00F65E20">
        <w:rPr>
          <w:rFonts w:ascii="Times New Roman" w:hAnsi="Times New Roman" w:cs="Times New Roman"/>
          <w:sz w:val="24"/>
          <w:szCs w:val="24"/>
        </w:rPr>
        <w:t>у</w:t>
      </w:r>
      <w:proofErr w:type="spellEnd"/>
      <w:r w:rsidRPr="00F65E20">
        <w:rPr>
          <w:rFonts w:ascii="Times New Roman" w:hAnsi="Times New Roman" w:cs="Times New Roman"/>
          <w:sz w:val="24"/>
          <w:szCs w:val="24"/>
        </w:rPr>
        <w:t xml:space="preserve">» — сайт по основам финансовой грамотности </w:t>
      </w:r>
      <w:hyperlink r:id="rId27" w:history="1">
        <w:r w:rsidR="00764793" w:rsidRPr="003F0916">
          <w:rPr>
            <w:rStyle w:val="af2"/>
            <w:rFonts w:ascii="Times New Roman" w:hAnsi="Times New Roman" w:cs="Times New Roman"/>
            <w:sz w:val="24"/>
            <w:szCs w:val="24"/>
          </w:rPr>
          <w:t>http://www.dostatok.ru</w:t>
        </w:r>
      </w:hyperlink>
      <w:r w:rsidR="00764793">
        <w:rPr>
          <w:rFonts w:ascii="Times New Roman" w:hAnsi="Times New Roman" w:cs="Times New Roman"/>
          <w:sz w:val="24"/>
          <w:szCs w:val="24"/>
        </w:rPr>
        <w:t xml:space="preserve"> </w:t>
      </w:r>
      <w:r w:rsidRPr="00F65E20">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 xml:space="preserve">7. Журнал «Работа и зарплата» — </w:t>
      </w:r>
      <w:hyperlink r:id="rId28" w:history="1">
        <w:r w:rsidR="00764793" w:rsidRPr="003F0916">
          <w:rPr>
            <w:rStyle w:val="af2"/>
            <w:rFonts w:ascii="Times New Roman" w:hAnsi="Times New Roman" w:cs="Times New Roman"/>
            <w:sz w:val="24"/>
            <w:szCs w:val="24"/>
          </w:rPr>
          <w:t>http://zarplata-i-rabota.ru/zhurnal-rabota-i-zarplata</w:t>
        </w:r>
      </w:hyperlink>
      <w:r w:rsidR="00764793">
        <w:rPr>
          <w:rFonts w:ascii="Times New Roman" w:hAnsi="Times New Roman" w:cs="Times New Roman"/>
          <w:sz w:val="24"/>
          <w:szCs w:val="24"/>
        </w:rPr>
        <w:t xml:space="preserve"> </w:t>
      </w:r>
    </w:p>
    <w:p w:rsidR="00F65E20" w:rsidRPr="00F65E20" w:rsidRDefault="0082505A" w:rsidP="00405B47">
      <w:pPr>
        <w:spacing w:after="0" w:line="240" w:lineRule="auto"/>
        <w:ind w:left="284" w:right="-14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8.</w:t>
      </w:r>
      <w:r w:rsidRPr="0082505A">
        <w:rPr>
          <w:rFonts w:ascii="Times New Roman" w:hAnsi="Times New Roman" w:cs="Times New Roman"/>
          <w:sz w:val="24"/>
          <w:szCs w:val="24"/>
        </w:rPr>
        <w:t xml:space="preserve"> </w:t>
      </w:r>
      <w:r w:rsidR="00F65E20" w:rsidRPr="00F65E20">
        <w:rPr>
          <w:rFonts w:ascii="Times New Roman" w:hAnsi="Times New Roman" w:cs="Times New Roman"/>
          <w:sz w:val="24"/>
          <w:szCs w:val="24"/>
        </w:rPr>
        <w:t>Портал «</w:t>
      </w:r>
      <w:proofErr w:type="spellStart"/>
      <w:r w:rsidR="00F65E20" w:rsidRPr="00F65E20">
        <w:rPr>
          <w:rFonts w:ascii="Times New Roman" w:hAnsi="Times New Roman" w:cs="Times New Roman"/>
          <w:sz w:val="24"/>
          <w:szCs w:val="24"/>
        </w:rPr>
        <w:t>Профориентир</w:t>
      </w:r>
      <w:proofErr w:type="spellEnd"/>
      <w:r w:rsidR="00F65E20" w:rsidRPr="00F65E20">
        <w:rPr>
          <w:rFonts w:ascii="Times New Roman" w:hAnsi="Times New Roman" w:cs="Times New Roman"/>
          <w:sz w:val="24"/>
          <w:szCs w:val="24"/>
        </w:rPr>
        <w:t xml:space="preserve">» «Мир профессий» — </w:t>
      </w:r>
      <w:hyperlink r:id="rId29" w:history="1">
        <w:r w:rsidR="00F65E20" w:rsidRPr="00F65E20">
          <w:rPr>
            <w:rStyle w:val="af2"/>
            <w:rFonts w:ascii="Times New Roman" w:hAnsi="Times New Roman" w:cs="Times New Roman"/>
            <w:sz w:val="24"/>
            <w:szCs w:val="24"/>
          </w:rPr>
          <w:t>http://www.cls-kuntsevo.ru/portal_proforientir/mir_professii_news_prof.php</w:t>
        </w:r>
      </w:hyperlink>
    </w:p>
    <w:p w:rsidR="00F65E20" w:rsidRPr="00F65E20" w:rsidRDefault="00405B47" w:rsidP="00405B47">
      <w:pPr>
        <w:spacing w:after="0" w:line="240" w:lineRule="auto"/>
        <w:ind w:left="284" w:right="-144"/>
        <w:jc w:val="both"/>
        <w:rPr>
          <w:rFonts w:ascii="Times New Roman" w:hAnsi="Times New Roman" w:cs="Times New Roman"/>
          <w:sz w:val="24"/>
          <w:szCs w:val="24"/>
        </w:rPr>
      </w:pPr>
      <w:r w:rsidRPr="00405B47">
        <w:rPr>
          <w:rFonts w:ascii="Times New Roman" w:hAnsi="Times New Roman" w:cs="Times New Roman"/>
          <w:sz w:val="24"/>
          <w:szCs w:val="24"/>
        </w:rPr>
        <w:t xml:space="preserve">       9</w:t>
      </w:r>
      <w:r w:rsidR="00F65E20" w:rsidRPr="00F65E20">
        <w:rPr>
          <w:rFonts w:ascii="Times New Roman" w:hAnsi="Times New Roman" w:cs="Times New Roman"/>
          <w:sz w:val="24"/>
          <w:szCs w:val="24"/>
        </w:rPr>
        <w:t xml:space="preserve">. Сайт «Всё о пособиях» — </w:t>
      </w:r>
      <w:hyperlink r:id="rId30" w:history="1">
        <w:r w:rsidR="00764793" w:rsidRPr="003F0916">
          <w:rPr>
            <w:rStyle w:val="af2"/>
            <w:rFonts w:ascii="Times New Roman" w:hAnsi="Times New Roman" w:cs="Times New Roman"/>
            <w:sz w:val="24"/>
            <w:szCs w:val="24"/>
          </w:rPr>
          <w:t>http://subsidii.net/</w:t>
        </w:r>
      </w:hyperlink>
      <w:r w:rsidR="00764793">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1</w:t>
      </w:r>
      <w:r w:rsidR="00405B47" w:rsidRPr="00405B47">
        <w:rPr>
          <w:rFonts w:ascii="Times New Roman" w:hAnsi="Times New Roman" w:cs="Times New Roman"/>
          <w:sz w:val="24"/>
          <w:szCs w:val="24"/>
        </w:rPr>
        <w:t>0</w:t>
      </w:r>
      <w:r w:rsidRPr="00F65E20">
        <w:rPr>
          <w:rFonts w:ascii="Times New Roman" w:hAnsi="Times New Roman" w:cs="Times New Roman"/>
          <w:sz w:val="24"/>
          <w:szCs w:val="24"/>
        </w:rPr>
        <w:t xml:space="preserve">. Сайт «Всё о страховании» — </w:t>
      </w:r>
      <w:hyperlink r:id="rId31" w:history="1">
        <w:r w:rsidR="00764793" w:rsidRPr="003F0916">
          <w:rPr>
            <w:rStyle w:val="af2"/>
            <w:rFonts w:ascii="Times New Roman" w:hAnsi="Times New Roman" w:cs="Times New Roman"/>
            <w:sz w:val="24"/>
            <w:szCs w:val="24"/>
          </w:rPr>
          <w:t>http://www.o-strahovanie.ru/vidistrahovaniay.php</w:t>
        </w:r>
      </w:hyperlink>
      <w:r w:rsidR="00764793">
        <w:rPr>
          <w:rFonts w:ascii="Times New Roman" w:hAnsi="Times New Roman" w:cs="Times New Roman"/>
          <w:sz w:val="24"/>
          <w:szCs w:val="24"/>
        </w:rPr>
        <w:t xml:space="preserve"> </w:t>
      </w:r>
    </w:p>
    <w:p w:rsidR="00F65E20" w:rsidRPr="00F65E20" w:rsidRDefault="00F65E20" w:rsidP="00405B47">
      <w:pPr>
        <w:spacing w:after="0" w:line="240" w:lineRule="auto"/>
        <w:ind w:left="284" w:right="-144"/>
        <w:jc w:val="both"/>
        <w:rPr>
          <w:rFonts w:ascii="Times New Roman" w:hAnsi="Times New Roman" w:cs="Times New Roman"/>
          <w:sz w:val="24"/>
          <w:szCs w:val="24"/>
        </w:rPr>
      </w:pPr>
      <w:r w:rsidRPr="00F65E20">
        <w:rPr>
          <w:rFonts w:ascii="Times New Roman" w:hAnsi="Times New Roman" w:cs="Times New Roman"/>
          <w:sz w:val="24"/>
          <w:szCs w:val="24"/>
        </w:rPr>
        <w:t xml:space="preserve"> </w:t>
      </w:r>
      <w:r w:rsidRPr="00F65E20">
        <w:rPr>
          <w:rFonts w:ascii="Times New Roman" w:hAnsi="Times New Roman" w:cs="Times New Roman"/>
          <w:sz w:val="24"/>
          <w:szCs w:val="24"/>
        </w:rPr>
        <w:tab/>
        <w:t>1</w:t>
      </w:r>
      <w:r w:rsidR="00405B47" w:rsidRPr="00405B47">
        <w:rPr>
          <w:rFonts w:ascii="Times New Roman" w:hAnsi="Times New Roman" w:cs="Times New Roman"/>
          <w:sz w:val="24"/>
          <w:szCs w:val="24"/>
        </w:rPr>
        <w:t>1</w:t>
      </w:r>
      <w:r w:rsidRPr="00F65E20">
        <w:rPr>
          <w:rFonts w:ascii="Times New Roman" w:hAnsi="Times New Roman" w:cs="Times New Roman"/>
          <w:sz w:val="24"/>
          <w:szCs w:val="24"/>
        </w:rPr>
        <w:t>. Сайт страховой компании «</w:t>
      </w:r>
      <w:proofErr w:type="spellStart"/>
      <w:r w:rsidRPr="00F65E20">
        <w:rPr>
          <w:rFonts w:ascii="Times New Roman" w:hAnsi="Times New Roman" w:cs="Times New Roman"/>
          <w:sz w:val="24"/>
          <w:szCs w:val="24"/>
        </w:rPr>
        <w:t>Уралсиб</w:t>
      </w:r>
      <w:proofErr w:type="spellEnd"/>
      <w:r w:rsidRPr="00F65E20">
        <w:rPr>
          <w:rFonts w:ascii="Times New Roman" w:hAnsi="Times New Roman" w:cs="Times New Roman"/>
          <w:sz w:val="24"/>
          <w:szCs w:val="24"/>
        </w:rPr>
        <w:t xml:space="preserve">» (о ДМС) — </w:t>
      </w:r>
      <w:hyperlink r:id="rId32" w:history="1">
        <w:r w:rsidR="00405B47" w:rsidRPr="00613727">
          <w:rPr>
            <w:rStyle w:val="af2"/>
            <w:rFonts w:ascii="Times New Roman" w:hAnsi="Times New Roman" w:cs="Times New Roman"/>
            <w:sz w:val="24"/>
            <w:szCs w:val="24"/>
          </w:rPr>
          <w:t>http://www.</w:t>
        </w:r>
        <w:r w:rsidR="00405B47" w:rsidRPr="00613727">
          <w:rPr>
            <w:rStyle w:val="af2"/>
            <w:rFonts w:ascii="Times New Roman" w:hAnsi="Times New Roman" w:cs="Times New Roman"/>
            <w:sz w:val="24"/>
            <w:szCs w:val="24"/>
            <w:lang w:val="en-US"/>
          </w:rPr>
          <w:t>uralsibins</w:t>
        </w:r>
        <w:r w:rsidR="00405B47" w:rsidRPr="00613727">
          <w:rPr>
            <w:rStyle w:val="af2"/>
            <w:rFonts w:ascii="Times New Roman" w:hAnsi="Times New Roman" w:cs="Times New Roman"/>
            <w:sz w:val="24"/>
            <w:szCs w:val="24"/>
          </w:rPr>
          <w:t>.</w:t>
        </w:r>
        <w:r w:rsidR="00405B47" w:rsidRPr="00613727">
          <w:rPr>
            <w:rStyle w:val="af2"/>
            <w:rFonts w:ascii="Times New Roman" w:hAnsi="Times New Roman" w:cs="Times New Roman"/>
            <w:sz w:val="24"/>
            <w:szCs w:val="24"/>
            <w:lang w:val="en-US"/>
          </w:rPr>
          <w:t>ru</w:t>
        </w:r>
        <w:r w:rsidR="00405B47" w:rsidRPr="00613727">
          <w:rPr>
            <w:rStyle w:val="af2"/>
            <w:rFonts w:ascii="Times New Roman" w:hAnsi="Times New Roman" w:cs="Times New Roman"/>
            <w:sz w:val="24"/>
            <w:szCs w:val="24"/>
          </w:rPr>
          <w:t>/</w:t>
        </w:r>
        <w:r w:rsidR="00405B47" w:rsidRPr="00613727">
          <w:rPr>
            <w:rStyle w:val="af2"/>
            <w:rFonts w:ascii="Times New Roman" w:hAnsi="Times New Roman" w:cs="Times New Roman"/>
            <w:sz w:val="24"/>
            <w:szCs w:val="24"/>
            <w:lang w:val="en-US"/>
          </w:rPr>
          <w:t>moscow</w:t>
        </w:r>
        <w:r w:rsidR="00405B47" w:rsidRPr="00613727">
          <w:rPr>
            <w:rStyle w:val="af2"/>
            <w:rFonts w:ascii="Times New Roman" w:hAnsi="Times New Roman" w:cs="Times New Roman"/>
            <w:sz w:val="24"/>
            <w:szCs w:val="24"/>
          </w:rPr>
          <w:t>/</w:t>
        </w:r>
        <w:r w:rsidR="00405B47" w:rsidRPr="00613727">
          <w:rPr>
            <w:rStyle w:val="af2"/>
            <w:rFonts w:ascii="Times New Roman" w:hAnsi="Times New Roman" w:cs="Times New Roman"/>
            <w:sz w:val="24"/>
            <w:szCs w:val="24"/>
            <w:lang w:val="en-US"/>
          </w:rPr>
          <w:t>retail</w:t>
        </w:r>
        <w:r w:rsidR="00405B47" w:rsidRPr="00613727">
          <w:rPr>
            <w:rStyle w:val="af2"/>
            <w:rFonts w:ascii="Times New Roman" w:hAnsi="Times New Roman" w:cs="Times New Roman"/>
            <w:sz w:val="24"/>
            <w:szCs w:val="24"/>
          </w:rPr>
          <w:t>/</w:t>
        </w:r>
        <w:r w:rsidR="00405B47" w:rsidRPr="00613727">
          <w:rPr>
            <w:rStyle w:val="af2"/>
            <w:rFonts w:ascii="Times New Roman" w:hAnsi="Times New Roman" w:cs="Times New Roman"/>
            <w:sz w:val="24"/>
            <w:szCs w:val="24"/>
            <w:lang w:val="en-US"/>
          </w:rPr>
          <w:t>dms</w:t>
        </w:r>
        <w:r w:rsidR="00405B47" w:rsidRPr="00613727">
          <w:rPr>
            <w:rStyle w:val="af2"/>
            <w:rFonts w:ascii="Times New Roman" w:hAnsi="Times New Roman" w:cs="Times New Roman"/>
            <w:sz w:val="24"/>
            <w:szCs w:val="24"/>
          </w:rPr>
          <w:t>/</w:t>
        </w:r>
        <w:r w:rsidR="00405B47" w:rsidRPr="00613727">
          <w:rPr>
            <w:rStyle w:val="af2"/>
            <w:rFonts w:ascii="Times New Roman" w:hAnsi="Times New Roman" w:cs="Times New Roman"/>
            <w:sz w:val="24"/>
            <w:szCs w:val="24"/>
            <w:lang w:val="en-US"/>
          </w:rPr>
          <w:t>index</w:t>
        </w:r>
        <w:r w:rsidR="00405B47" w:rsidRPr="00613727">
          <w:rPr>
            <w:rStyle w:val="af2"/>
            <w:rFonts w:ascii="Times New Roman" w:hAnsi="Times New Roman" w:cs="Times New Roman"/>
            <w:sz w:val="24"/>
            <w:szCs w:val="24"/>
          </w:rPr>
          <w:t>.</w:t>
        </w:r>
        <w:r w:rsidR="00405B47" w:rsidRPr="00613727">
          <w:rPr>
            <w:rStyle w:val="af2"/>
            <w:rFonts w:ascii="Times New Roman" w:hAnsi="Times New Roman" w:cs="Times New Roman"/>
            <w:sz w:val="24"/>
            <w:szCs w:val="24"/>
            <w:lang w:val="en-US"/>
          </w:rPr>
          <w:t>wbp</w:t>
        </w:r>
      </w:hyperlink>
      <w:r w:rsidR="00405B47" w:rsidRPr="00405B47">
        <w:rPr>
          <w:rFonts w:ascii="Times New Roman" w:hAnsi="Times New Roman" w:cs="Times New Roman"/>
          <w:sz w:val="24"/>
          <w:szCs w:val="24"/>
        </w:rPr>
        <w:t xml:space="preserve"> </w:t>
      </w:r>
      <w:r w:rsidRPr="00F65E20">
        <w:rPr>
          <w:rFonts w:ascii="Times New Roman" w:hAnsi="Times New Roman" w:cs="Times New Roman"/>
          <w:sz w:val="24"/>
          <w:szCs w:val="24"/>
        </w:rPr>
        <w:t xml:space="preserve"> </w:t>
      </w:r>
    </w:p>
    <w:p w:rsidR="0001597F" w:rsidRPr="00F65E20" w:rsidRDefault="00F65E20" w:rsidP="00405B47">
      <w:pPr>
        <w:spacing w:after="0" w:line="240" w:lineRule="auto"/>
        <w:ind w:left="284" w:right="-144"/>
        <w:jc w:val="both"/>
        <w:rPr>
          <w:rFonts w:ascii="Times New Roman" w:hAnsi="Times New Roman" w:cs="Times New Roman"/>
          <w:sz w:val="24"/>
          <w:szCs w:val="24"/>
        </w:rPr>
      </w:pPr>
      <w:r w:rsidRPr="00764793">
        <w:rPr>
          <w:rFonts w:ascii="Times New Roman" w:hAnsi="Times New Roman" w:cs="Times New Roman"/>
          <w:sz w:val="24"/>
          <w:szCs w:val="24"/>
        </w:rPr>
        <w:t xml:space="preserve"> </w:t>
      </w:r>
      <w:r w:rsidRPr="00764793">
        <w:rPr>
          <w:rFonts w:ascii="Times New Roman" w:hAnsi="Times New Roman" w:cs="Times New Roman"/>
          <w:sz w:val="24"/>
          <w:szCs w:val="24"/>
        </w:rPr>
        <w:tab/>
        <w:t>1</w:t>
      </w:r>
      <w:r w:rsidR="0082505A" w:rsidRPr="0082505A">
        <w:rPr>
          <w:rFonts w:ascii="Times New Roman" w:hAnsi="Times New Roman" w:cs="Times New Roman"/>
          <w:sz w:val="24"/>
          <w:szCs w:val="24"/>
        </w:rPr>
        <w:t>2</w:t>
      </w:r>
      <w:r w:rsidRPr="00764793">
        <w:rPr>
          <w:rFonts w:ascii="Times New Roman" w:hAnsi="Times New Roman" w:cs="Times New Roman"/>
          <w:sz w:val="24"/>
          <w:szCs w:val="24"/>
        </w:rPr>
        <w:t xml:space="preserve">. Сайт </w:t>
      </w:r>
      <w:proofErr w:type="spellStart"/>
      <w:r w:rsidRPr="00764793">
        <w:rPr>
          <w:rFonts w:ascii="Times New Roman" w:hAnsi="Times New Roman" w:cs="Times New Roman"/>
          <w:sz w:val="24"/>
          <w:szCs w:val="24"/>
        </w:rPr>
        <w:t>Форекс</w:t>
      </w:r>
      <w:proofErr w:type="spellEnd"/>
      <w:r w:rsidRPr="00764793">
        <w:rPr>
          <w:rFonts w:ascii="Times New Roman" w:hAnsi="Times New Roman" w:cs="Times New Roman"/>
          <w:sz w:val="24"/>
          <w:szCs w:val="24"/>
        </w:rPr>
        <w:t xml:space="preserve"> — </w:t>
      </w:r>
      <w:hyperlink r:id="rId33" w:history="1">
        <w:r w:rsidR="00764793" w:rsidRPr="003F0916">
          <w:rPr>
            <w:rStyle w:val="af2"/>
            <w:rFonts w:ascii="Times New Roman" w:hAnsi="Times New Roman" w:cs="Times New Roman"/>
            <w:sz w:val="24"/>
            <w:szCs w:val="24"/>
          </w:rPr>
          <w:t>http://www.forex4.info/</w:t>
        </w:r>
      </w:hyperlink>
      <w:r w:rsidR="00764793">
        <w:rPr>
          <w:rFonts w:ascii="Times New Roman" w:hAnsi="Times New Roman" w:cs="Times New Roman"/>
          <w:sz w:val="24"/>
          <w:szCs w:val="24"/>
        </w:rPr>
        <w:t xml:space="preserve"> </w:t>
      </w:r>
    </w:p>
    <w:sectPr w:rsidR="0001597F" w:rsidRPr="00F65E20" w:rsidSect="005322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908AE"/>
    <w:multiLevelType w:val="multilevel"/>
    <w:tmpl w:val="F69EA920"/>
    <w:lvl w:ilvl="0">
      <w:start w:val="1"/>
      <w:numFmt w:val="bullet"/>
      <w:lvlText w:val=""/>
      <w:lvlJc w:val="left"/>
      <w:pPr>
        <w:tabs>
          <w:tab w:val="num" w:pos="2138"/>
        </w:tabs>
        <w:ind w:left="2138" w:hanging="360"/>
      </w:pPr>
      <w:rPr>
        <w:rFonts w:ascii="Symbol" w:hAnsi="Symbol"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
    <w:nsid w:val="3DB57AD2"/>
    <w:multiLevelType w:val="hybridMultilevel"/>
    <w:tmpl w:val="55726070"/>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2">
    <w:nsid w:val="656522E2"/>
    <w:multiLevelType w:val="hybridMultilevel"/>
    <w:tmpl w:val="34448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541C6"/>
    <w:rsid w:val="0001597F"/>
    <w:rsid w:val="000400A7"/>
    <w:rsid w:val="0009669F"/>
    <w:rsid w:val="000B71E4"/>
    <w:rsid w:val="0023162A"/>
    <w:rsid w:val="0032694E"/>
    <w:rsid w:val="003A2D0E"/>
    <w:rsid w:val="00405B47"/>
    <w:rsid w:val="004B5F84"/>
    <w:rsid w:val="005322A8"/>
    <w:rsid w:val="00560AC8"/>
    <w:rsid w:val="005E1C8E"/>
    <w:rsid w:val="0062038A"/>
    <w:rsid w:val="0066273A"/>
    <w:rsid w:val="0067712A"/>
    <w:rsid w:val="00686C9F"/>
    <w:rsid w:val="007558F3"/>
    <w:rsid w:val="00764793"/>
    <w:rsid w:val="007B7295"/>
    <w:rsid w:val="0082505A"/>
    <w:rsid w:val="009041DE"/>
    <w:rsid w:val="009C7CA9"/>
    <w:rsid w:val="00A6094C"/>
    <w:rsid w:val="00B0792A"/>
    <w:rsid w:val="00B433AE"/>
    <w:rsid w:val="00CC2941"/>
    <w:rsid w:val="00D26887"/>
    <w:rsid w:val="00D541C6"/>
    <w:rsid w:val="00E73108"/>
    <w:rsid w:val="00EC5656"/>
    <w:rsid w:val="00F65E20"/>
    <w:rsid w:val="00FD6B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3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C2941"/>
    <w:pPr>
      <w:ind w:left="720"/>
      <w:contextualSpacing/>
    </w:pPr>
  </w:style>
  <w:style w:type="character" w:styleId="a4">
    <w:name w:val="annotation reference"/>
    <w:basedOn w:val="a0"/>
    <w:uiPriority w:val="99"/>
    <w:semiHidden/>
    <w:unhideWhenUsed/>
    <w:rsid w:val="00B0792A"/>
    <w:rPr>
      <w:sz w:val="16"/>
      <w:szCs w:val="16"/>
    </w:rPr>
  </w:style>
  <w:style w:type="paragraph" w:styleId="a5">
    <w:name w:val="annotation text"/>
    <w:basedOn w:val="a"/>
    <w:link w:val="a6"/>
    <w:uiPriority w:val="99"/>
    <w:semiHidden/>
    <w:unhideWhenUsed/>
    <w:rsid w:val="00B0792A"/>
    <w:pPr>
      <w:spacing w:line="240" w:lineRule="auto"/>
    </w:pPr>
    <w:rPr>
      <w:sz w:val="20"/>
      <w:szCs w:val="20"/>
    </w:rPr>
  </w:style>
  <w:style w:type="character" w:customStyle="1" w:styleId="a6">
    <w:name w:val="Текст примечания Знак"/>
    <w:basedOn w:val="a0"/>
    <w:link w:val="a5"/>
    <w:uiPriority w:val="99"/>
    <w:semiHidden/>
    <w:rsid w:val="00B0792A"/>
    <w:rPr>
      <w:sz w:val="20"/>
      <w:szCs w:val="20"/>
    </w:rPr>
  </w:style>
  <w:style w:type="paragraph" w:styleId="a7">
    <w:name w:val="annotation subject"/>
    <w:basedOn w:val="a5"/>
    <w:next w:val="a5"/>
    <w:link w:val="a8"/>
    <w:uiPriority w:val="99"/>
    <w:semiHidden/>
    <w:unhideWhenUsed/>
    <w:rsid w:val="00B0792A"/>
    <w:rPr>
      <w:b/>
      <w:bCs/>
    </w:rPr>
  </w:style>
  <w:style w:type="character" w:customStyle="1" w:styleId="a8">
    <w:name w:val="Тема примечания Знак"/>
    <w:basedOn w:val="a6"/>
    <w:link w:val="a7"/>
    <w:uiPriority w:val="99"/>
    <w:semiHidden/>
    <w:rsid w:val="00B0792A"/>
    <w:rPr>
      <w:b/>
      <w:bCs/>
      <w:sz w:val="20"/>
      <w:szCs w:val="20"/>
    </w:rPr>
  </w:style>
  <w:style w:type="paragraph" w:styleId="a9">
    <w:name w:val="Balloon Text"/>
    <w:basedOn w:val="a"/>
    <w:link w:val="aa"/>
    <w:uiPriority w:val="99"/>
    <w:semiHidden/>
    <w:unhideWhenUsed/>
    <w:rsid w:val="00B0792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0792A"/>
    <w:rPr>
      <w:rFonts w:ascii="Tahoma" w:hAnsi="Tahoma" w:cs="Tahoma"/>
      <w:sz w:val="16"/>
      <w:szCs w:val="16"/>
    </w:rPr>
  </w:style>
  <w:style w:type="paragraph" w:styleId="ab">
    <w:name w:val="No Spacing"/>
    <w:link w:val="ac"/>
    <w:uiPriority w:val="1"/>
    <w:qFormat/>
    <w:rsid w:val="00F65E20"/>
    <w:pPr>
      <w:spacing w:after="0" w:line="240" w:lineRule="auto"/>
    </w:pPr>
    <w:rPr>
      <w:rFonts w:ascii="Times New Roman" w:eastAsia="Times New Roman" w:hAnsi="Times New Roman" w:cs="Times New Roman"/>
      <w:sz w:val="24"/>
      <w:szCs w:val="24"/>
      <w:lang w:eastAsia="ru-RU"/>
    </w:rPr>
  </w:style>
  <w:style w:type="paragraph" w:styleId="ad">
    <w:name w:val="Plain Text"/>
    <w:basedOn w:val="a"/>
    <w:link w:val="ae"/>
    <w:unhideWhenUsed/>
    <w:rsid w:val="00F65E20"/>
    <w:pPr>
      <w:spacing w:after="0" w:line="240" w:lineRule="auto"/>
    </w:pPr>
    <w:rPr>
      <w:rFonts w:ascii="Consolas" w:eastAsia="Calibri" w:hAnsi="Consolas" w:cs="Times New Roman"/>
      <w:sz w:val="21"/>
      <w:szCs w:val="21"/>
    </w:rPr>
  </w:style>
  <w:style w:type="character" w:customStyle="1" w:styleId="ae">
    <w:name w:val="Текст Знак"/>
    <w:basedOn w:val="a0"/>
    <w:link w:val="ad"/>
    <w:rsid w:val="00F65E20"/>
    <w:rPr>
      <w:rFonts w:ascii="Consolas" w:eastAsia="Calibri" w:hAnsi="Consolas" w:cs="Times New Roman"/>
      <w:sz w:val="21"/>
      <w:szCs w:val="21"/>
    </w:rPr>
  </w:style>
  <w:style w:type="character" w:customStyle="1" w:styleId="ac">
    <w:name w:val="Без интервала Знак"/>
    <w:basedOn w:val="a0"/>
    <w:link w:val="ab"/>
    <w:uiPriority w:val="1"/>
    <w:rsid w:val="00F65E20"/>
    <w:rPr>
      <w:rFonts w:ascii="Times New Roman" w:eastAsia="Times New Roman" w:hAnsi="Times New Roman" w:cs="Times New Roman"/>
      <w:sz w:val="24"/>
      <w:szCs w:val="24"/>
      <w:lang w:eastAsia="ru-RU"/>
    </w:rPr>
  </w:style>
  <w:style w:type="paragraph" w:styleId="af">
    <w:name w:val="header"/>
    <w:basedOn w:val="a"/>
    <w:link w:val="af0"/>
    <w:uiPriority w:val="99"/>
    <w:rsid w:val="00F65E20"/>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character" w:customStyle="1" w:styleId="af0">
    <w:name w:val="Верхний колонтитул Знак"/>
    <w:basedOn w:val="a0"/>
    <w:link w:val="af"/>
    <w:uiPriority w:val="99"/>
    <w:rsid w:val="00F65E20"/>
    <w:rPr>
      <w:rFonts w:ascii="Times New Roman" w:eastAsia="Times New Roman" w:hAnsi="Times New Roman" w:cs="Times New Roman"/>
      <w:sz w:val="24"/>
      <w:szCs w:val="20"/>
      <w:lang w:eastAsia="ru-RU"/>
    </w:rPr>
  </w:style>
  <w:style w:type="table" w:styleId="af1">
    <w:name w:val="Table Grid"/>
    <w:basedOn w:val="a1"/>
    <w:uiPriority w:val="59"/>
    <w:rsid w:val="00F65E2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Hyperlink"/>
    <w:basedOn w:val="a0"/>
    <w:uiPriority w:val="99"/>
    <w:unhideWhenUsed/>
    <w:rsid w:val="00F65E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zbukafinansov.ru" TargetMode="External"/><Relationship Id="rId13" Type="http://schemas.openxmlformats.org/officeDocument/2006/relationships/hyperlink" Target="http://ecschool.hse.ru" TargetMode="External"/><Relationship Id="rId18" Type="http://schemas.openxmlformats.org/officeDocument/2006/relationships/hyperlink" Target="http://www.forex4.info/index.php/finrisk/46-uprrisk/186-metodderresh" TargetMode="External"/><Relationship Id="rId26" Type="http://schemas.openxmlformats.org/officeDocument/2006/relationships/hyperlink" Target="http://ozpp.ru/laws/zpp.php" TargetMode="External"/><Relationship Id="rId3" Type="http://schemas.microsoft.com/office/2007/relationships/stylesWithEffects" Target="stylesWithEffects.xml"/><Relationship Id="rId21" Type="http://schemas.openxmlformats.org/officeDocument/2006/relationships/hyperlink" Target="http://www.Methods/tamberg4" TargetMode="External"/><Relationship Id="rId34" Type="http://schemas.openxmlformats.org/officeDocument/2006/relationships/fontTable" Target="fontTable.xml"/><Relationship Id="rId7" Type="http://schemas.openxmlformats.org/officeDocument/2006/relationships/hyperlink" Target="http://www.nes.ru" TargetMode="External"/><Relationship Id="rId12" Type="http://schemas.openxmlformats.org/officeDocument/2006/relationships/hyperlink" Target="http://basic.economicus.ru" TargetMode="External"/><Relationship Id="rId17" Type="http://schemas.openxmlformats.org/officeDocument/2006/relationships/hyperlink" Target="http://www.stimul.biz/ru/" TargetMode="External"/><Relationship Id="rId25" Type="http://schemas.openxmlformats.org/officeDocument/2006/relationships/hyperlink" Target="http://www.7budget.ru" TargetMode="External"/><Relationship Id="rId33" Type="http://schemas.openxmlformats.org/officeDocument/2006/relationships/hyperlink" Target="http://www.forex4.info/" TargetMode="External"/><Relationship Id="rId2" Type="http://schemas.openxmlformats.org/officeDocument/2006/relationships/styles" Target="styles.xml"/><Relationship Id="rId16" Type="http://schemas.openxmlformats.org/officeDocument/2006/relationships/hyperlink" Target="http://www.mind-map.ru" TargetMode="External"/><Relationship Id="rId20" Type="http://schemas.openxmlformats.org/officeDocument/2006/relationships/hyperlink" Target="http://www.nnmama.ru/content/evolution/" TargetMode="External"/><Relationship Id="rId29" Type="http://schemas.openxmlformats.org/officeDocument/2006/relationships/hyperlink" Target="http://www.cls-kuntsevo.ru/portal_proforientir/mir_professii_news_prof.php" TargetMode="External"/><Relationship Id="rId1" Type="http://schemas.openxmlformats.org/officeDocument/2006/relationships/numbering" Target="numbering.xml"/><Relationship Id="rId6" Type="http://schemas.openxmlformats.org/officeDocument/2006/relationships/hyperlink" Target="http://mpfmargtu.ucoz.ru/metod/metodicheskoe_posobie-1" TargetMode="External"/><Relationship Id="rId11" Type="http://schemas.openxmlformats.org/officeDocument/2006/relationships/hyperlink" Target="http://ecsocman.hse.ru/comp/16000682/index.html" TargetMode="External"/><Relationship Id="rId24" Type="http://schemas.openxmlformats.org/officeDocument/2006/relationships/hyperlink" Target="http://pro.lenta.ru/money" TargetMode="External"/><Relationship Id="rId32" Type="http://schemas.openxmlformats.org/officeDocument/2006/relationships/hyperlink" Target="http://www.uralsibins.ru/moscow/retail/dms/index.wbp" TargetMode="External"/><Relationship Id="rId5" Type="http://schemas.openxmlformats.org/officeDocument/2006/relationships/webSettings" Target="webSettings.xml"/><Relationship Id="rId15" Type="http://schemas.openxmlformats.org/officeDocument/2006/relationships/hyperlink" Target="http://festival.1september.ru/" TargetMode="External"/><Relationship Id="rId23" Type="http://schemas.openxmlformats.org/officeDocument/2006/relationships/hyperlink" Target="http://www.pfrf.ru/" TargetMode="External"/><Relationship Id="rId28" Type="http://schemas.openxmlformats.org/officeDocument/2006/relationships/hyperlink" Target="http://zarplata-i-rabota.ru/zhurnal-rabota-i-zarplata" TargetMode="External"/><Relationship Id="rId10" Type="http://schemas.openxmlformats.org/officeDocument/2006/relationships/hyperlink" Target="http://www.hse.ru/data/2011/04/22/1210966029/22_2007" TargetMode="External"/><Relationship Id="rId19" Type="http://schemas.openxmlformats.org/officeDocument/2006/relationships/hyperlink" Target="http://toster" TargetMode="External"/><Relationship Id="rId31" Type="http://schemas.openxmlformats.org/officeDocument/2006/relationships/hyperlink" Target="http://www.o-strahovanie.ru/vidistrahovaniay.php" TargetMode="External"/><Relationship Id="rId4" Type="http://schemas.openxmlformats.org/officeDocument/2006/relationships/settings" Target="settings.xml"/><Relationship Id="rId9" Type="http://schemas.openxmlformats.org/officeDocument/2006/relationships/hyperlink" Target="http://festival.1september.ru/articles/537420/" TargetMode="External"/><Relationship Id="rId14" Type="http://schemas.openxmlformats.org/officeDocument/2006/relationships/hyperlink" Target="http://zanimatika.narod.ru/" TargetMode="External"/><Relationship Id="rId22" Type="http://schemas.openxmlformats.org/officeDocument/2006/relationships/hyperlink" Target="http://www.gks.ru" TargetMode="External"/><Relationship Id="rId27" Type="http://schemas.openxmlformats.org/officeDocument/2006/relationships/hyperlink" Target="http://www.dostatok.ru" TargetMode="External"/><Relationship Id="rId30" Type="http://schemas.openxmlformats.org/officeDocument/2006/relationships/hyperlink" Target="http://subsidii.net/"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Pages>
  <Words>3171</Words>
  <Characters>18078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36</dc:creator>
  <cp:keywords/>
  <dc:description/>
  <cp:lastModifiedBy>Александр</cp:lastModifiedBy>
  <cp:revision>16</cp:revision>
  <dcterms:created xsi:type="dcterms:W3CDTF">2017-09-26T18:35:00Z</dcterms:created>
  <dcterms:modified xsi:type="dcterms:W3CDTF">2019-09-06T17:51:00Z</dcterms:modified>
</cp:coreProperties>
</file>