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04" w:rsidRPr="00AB6104" w:rsidRDefault="00AB6104" w:rsidP="00AB6104">
      <w:pPr>
        <w:shd w:val="clear" w:color="auto" w:fill="FFFFFF"/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  <w:r>
        <w:rPr>
          <w:rFonts w:eastAsia="Times New Roman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                               </w:t>
      </w:r>
      <w:r w:rsidRPr="00AB6104">
        <w:rPr>
          <w:rFonts w:ascii="Times New Roman" w:eastAsia="Times New Roman" w:hAnsi="Times New Roman" w:cs="Times New Roman"/>
          <w:b/>
          <w:bCs/>
          <w:color w:val="000000"/>
          <w:kern w:val="36"/>
          <w:sz w:val="38"/>
          <w:szCs w:val="38"/>
          <w:lang w:eastAsia="ru-RU"/>
        </w:rPr>
        <w:t>Технологическая</w:t>
      </w:r>
      <w:r w:rsidRPr="00AB6104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карта урока литературы в 6 классе</w:t>
      </w:r>
    </w:p>
    <w:p w:rsidR="00AB6104" w:rsidRPr="00AB6104" w:rsidRDefault="00AB6104" w:rsidP="00AB61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61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Информационная карта</w:t>
      </w:r>
    </w:p>
    <w:p w:rsidR="00AB6104" w:rsidRDefault="00AB6104" w:rsidP="00AB6104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Style w:val="a5"/>
        <w:tblW w:w="0" w:type="auto"/>
        <w:tblInd w:w="1242" w:type="dxa"/>
        <w:tblLook w:val="04A0" w:firstRow="1" w:lastRow="0" w:firstColumn="1" w:lastColumn="0" w:noHBand="0" w:noVBand="1"/>
      </w:tblPr>
      <w:tblGrid>
        <w:gridCol w:w="2694"/>
        <w:gridCol w:w="10064"/>
      </w:tblGrid>
      <w:tr w:rsidR="00AB6104" w:rsidTr="00AB6104">
        <w:tc>
          <w:tcPr>
            <w:tcW w:w="269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006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Светлана Дмитриевна</w:t>
            </w:r>
          </w:p>
        </w:tc>
      </w:tr>
      <w:tr w:rsidR="00AB6104" w:rsidTr="00AB6104">
        <w:tc>
          <w:tcPr>
            <w:tcW w:w="269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06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</w:tr>
      <w:tr w:rsidR="00AB6104" w:rsidTr="00AB6104">
        <w:tc>
          <w:tcPr>
            <w:tcW w:w="269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1006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Литература </w:t>
            </w:r>
          </w:p>
        </w:tc>
      </w:tr>
      <w:tr w:rsidR="00AB6104" w:rsidTr="00AB6104">
        <w:tc>
          <w:tcPr>
            <w:tcW w:w="269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материала</w:t>
            </w:r>
          </w:p>
        </w:tc>
        <w:tc>
          <w:tcPr>
            <w:tcW w:w="10064" w:type="dxa"/>
          </w:tcPr>
          <w:p w:rsidR="00AB6104" w:rsidRPr="00AB6104" w:rsidRDefault="00AB6104" w:rsidP="00AB61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B6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Технологическая карта открытого урока по литературе 6 класса 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«Чтобы жить и светиться, надо много трудиться» (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А.П.Платонов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«Неизвестный цветок»)</w:t>
            </w:r>
            <w:proofErr w:type="gramEnd"/>
          </w:p>
        </w:tc>
      </w:tr>
      <w:tr w:rsidR="00AB6104" w:rsidTr="00AB6104">
        <w:trPr>
          <w:trHeight w:val="3040"/>
        </w:trPr>
        <w:tc>
          <w:tcPr>
            <w:tcW w:w="12758" w:type="dxa"/>
            <w:gridSpan w:val="2"/>
          </w:tcPr>
          <w:p w:rsidR="00AB6104" w:rsidRPr="00AB6104" w:rsidRDefault="00AB6104" w:rsidP="00AB61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построен в соответствии с требованиями ФГОС.</w:t>
            </w:r>
          </w:p>
          <w:p w:rsidR="00AB6104" w:rsidRDefault="00AB6104" w:rsidP="00AB61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основу данного урока положены коммуникативные универсальные учебные действия, наилучшим образом способствующие реализации одной из главных задач обучения: работе с различными видами информации. Для этого использованы следующие умения:</w:t>
            </w: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 произносить монолог, вести диалог, работать индивидуально и в группе; использовать речевые средства в соответствии с задачей коммуникации для выражения своих чувств и мыслей; формулировать и отстаивать свое мнение, проявлять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уважительное отношение к другому человеку, его мнению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всех стадиях урока.</w:t>
            </w:r>
          </w:p>
          <w:p w:rsidR="00AB6104" w:rsidRPr="00AB6104" w:rsidRDefault="00AB6104" w:rsidP="00AB610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lang w:eastAsia="ru-RU"/>
              </w:rPr>
              <w:t>1</w:t>
            </w:r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Стадия вызова - создание проблемной ситуации, выбор наиболее эффективных способов решения проблемы, последующая рефлексия выбранных способов.</w:t>
            </w:r>
          </w:p>
          <w:p w:rsidR="00AB6104" w:rsidRPr="00AB6104" w:rsidRDefault="00AB6104" w:rsidP="00AB61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Стадия осмысления. Здесь формируются целый блок </w:t>
            </w:r>
            <w:proofErr w:type="gramStart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познавательных</w:t>
            </w:r>
            <w:proofErr w:type="gramEnd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УУД. </w:t>
            </w:r>
            <w:proofErr w:type="spellStart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Это</w:t>
            </w:r>
            <w:proofErr w:type="gramStart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:о</w:t>
            </w:r>
            <w:proofErr w:type="gramEnd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бщеучебные</w:t>
            </w:r>
            <w:proofErr w:type="spellEnd"/>
            <w:r w:rsidRPr="00AB61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умения: структурирование 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моделирование знаний, извлечение необходимой информации, умение строить речевое высказывание;</w:t>
            </w:r>
            <w:r w:rsidR="00981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логические: анализ текста, выбор оснований, логические связи и доказательство.</w:t>
            </w:r>
          </w:p>
          <w:p w:rsidR="009817B1" w:rsidRDefault="00AB6104" w:rsidP="00AB61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Стадия рефлексии – прием «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Синквейн»</w:t>
            </w:r>
            <w:proofErr w:type="spellEnd"/>
          </w:p>
          <w:p w:rsidR="00AB6104" w:rsidRPr="009817B1" w:rsidRDefault="00AB6104" w:rsidP="009817B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умение строить речевое высказывание в письменной форме, контроль и оценка результата</w:t>
            </w:r>
          </w:p>
          <w:p w:rsidR="00AB6104" w:rsidRPr="009817B1" w:rsidRDefault="00AB6104" w:rsidP="009817B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универсальные: анализ с целью выделения признаков.</w:t>
            </w:r>
          </w:p>
          <w:p w:rsidR="009817B1" w:rsidRPr="009817B1" w:rsidRDefault="00AB6104" w:rsidP="009817B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урока формировались</w:t>
            </w:r>
            <w:r w:rsidR="009817B1"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17B1"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 универсальные учебные действия</w:t>
            </w:r>
            <w:r w:rsid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817B1"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прогнозирование темы урока</w:t>
            </w:r>
            <w:r w:rsid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817B1" w:rsidRPr="009817B1" w:rsidRDefault="009817B1" w:rsidP="009817B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7B1">
              <w:rPr>
                <w:lang w:eastAsia="ru-RU"/>
              </w:rPr>
              <w:lastRenderedPageBreak/>
              <w:t>целеполагание урока</w:t>
            </w:r>
            <w:r>
              <w:rPr>
                <w:lang w:eastAsia="ru-RU"/>
              </w:rPr>
              <w:t xml:space="preserve">, </w:t>
            </w:r>
            <w:proofErr w:type="gramStart"/>
            <w:r w:rsidRPr="009817B1">
              <w:rPr>
                <w:lang w:eastAsia="ru-RU"/>
              </w:rPr>
              <w:t>волевая</w:t>
            </w:r>
            <w:proofErr w:type="gramEnd"/>
            <w:r w:rsidRPr="009817B1">
              <w:rPr>
                <w:lang w:eastAsia="ru-RU"/>
              </w:rPr>
              <w:t xml:space="preserve"> </w:t>
            </w:r>
            <w:proofErr w:type="spellStart"/>
            <w:r w:rsidRPr="009817B1">
              <w:rPr>
                <w:lang w:eastAsia="ru-RU"/>
              </w:rPr>
              <w:t>саморегуляция</w:t>
            </w:r>
            <w:proofErr w:type="spellEnd"/>
            <w:r w:rsidRPr="009817B1">
              <w:rPr>
                <w:lang w:eastAsia="ru-RU"/>
              </w:rPr>
              <w:t xml:space="preserve"> при самостоятельной работе</w:t>
            </w:r>
            <w:r>
              <w:rPr>
                <w:lang w:eastAsia="ru-RU"/>
              </w:rPr>
              <w:t xml:space="preserve">, </w:t>
            </w:r>
            <w:r w:rsidRPr="009817B1">
              <w:rPr>
                <w:lang w:eastAsia="ru-RU"/>
              </w:rPr>
              <w:t xml:space="preserve">осознание качества и уровня усвоения </w:t>
            </w:r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учебного материала</w:t>
            </w:r>
          </w:p>
          <w:p w:rsidR="009817B1" w:rsidRPr="009817B1" w:rsidRDefault="009817B1" w:rsidP="009817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Методы обучения и используемые приемы послужили способом создания максимальных</w:t>
            </w:r>
            <w:r w:rsidRPr="009817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81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условий для активной мыслительной деятельности учащихся.</w:t>
            </w:r>
          </w:p>
          <w:p w:rsidR="00AB6104" w:rsidRPr="00AB6104" w:rsidRDefault="009817B1" w:rsidP="009817B1">
            <w:pPr>
              <w:pStyle w:val="a3"/>
              <w:rPr>
                <w:lang w:eastAsia="ru-RU"/>
              </w:rPr>
            </w:pPr>
            <w:r w:rsidRPr="00981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усвоения знаний, умений и навыков учащихся осуществлялся на всех этапах урока методами дифференцирующего оценивания.</w:t>
            </w:r>
          </w:p>
        </w:tc>
      </w:tr>
    </w:tbl>
    <w:p w:rsidR="00AB6104" w:rsidRPr="00AB6104" w:rsidRDefault="00AB6104" w:rsidP="009817B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610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AB6104" w:rsidRDefault="00AB6104" w:rsidP="009817B1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Методическая р</w:t>
      </w:r>
      <w:r w:rsidR="009817B1" w:rsidRPr="009817B1">
        <w:rPr>
          <w:rFonts w:ascii="Times New Roman" w:hAnsi="Times New Roman" w:cs="Times New Roman"/>
          <w:sz w:val="24"/>
          <w:szCs w:val="24"/>
          <w:lang w:eastAsia="ru-RU"/>
        </w:rPr>
        <w:t>азработка урока литературы в 6</w:t>
      </w:r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 классе</w:t>
      </w:r>
    </w:p>
    <w:p w:rsidR="009817B1" w:rsidRPr="009817B1" w:rsidRDefault="009817B1" w:rsidP="009817B1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104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Тема урока:</w:t>
      </w:r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«Чтобы жить и светиться, надо много трудиться» (</w:t>
      </w:r>
      <w:proofErr w:type="spell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А.П.Платонов</w:t>
      </w:r>
      <w:proofErr w:type="spellEnd"/>
      <w:r w:rsidRPr="009817B1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«Неизвестный цветок»)</w:t>
      </w:r>
      <w:proofErr w:type="gramEnd"/>
    </w:p>
    <w:p w:rsidR="009817B1" w:rsidRPr="009817B1" w:rsidRDefault="009817B1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Цель урока</w:t>
      </w:r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: познакомить учащихся с биографией писателя, с его сказкой-былью «Неизвестный цветок». 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Продолжить формирование умений работать с текстом; выявить проблемы, затронутые автором.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Тип урока</w:t>
      </w:r>
      <w:r w:rsidRPr="009817B1">
        <w:rPr>
          <w:rFonts w:ascii="Times New Roman" w:hAnsi="Times New Roman" w:cs="Times New Roman"/>
          <w:sz w:val="24"/>
          <w:szCs w:val="24"/>
          <w:lang w:eastAsia="ru-RU"/>
        </w:rPr>
        <w:t>: ознакомление с новым материалом.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Планируемые результаты: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Личностные</w:t>
      </w:r>
      <w:proofErr w:type="gram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 воспитание чувства само- и взаимоуважения; развитие сотрудничества при работе в парах; воспитание интереса к чтению.</w:t>
      </w:r>
    </w:p>
    <w:p w:rsidR="00AB6104" w:rsidRPr="009817B1" w:rsidRDefault="009817B1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AB6104" w:rsidRPr="009817B1">
        <w:rPr>
          <w:rFonts w:ascii="Times New Roman" w:hAnsi="Times New Roman" w:cs="Times New Roman"/>
          <w:sz w:val="24"/>
          <w:szCs w:val="24"/>
          <w:lang w:eastAsia="ru-RU"/>
        </w:rPr>
        <w:t> ориентироваться в справочной литературе, отвечать на вопросы учителя, сравнивать и делать выводы, находить нужную информацию в учебнике, различных справочниках, ресурсах Интернета;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Регулятивные: </w:t>
      </w:r>
      <w:proofErr w:type="gram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овладевать способностями понимать</w:t>
      </w:r>
      <w:proofErr w:type="gramEnd"/>
      <w:r w:rsidRPr="009817B1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учебные задачи урока, оценивать свои достижения на уроке;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Коммуникативные: владеть умениями произносить монолог, вести диалог, работать индивидуально и в группе; использовать речевые средства в соответствии с задачей коммуникации для выражения своих чувств и мыслей; формулировать и отстаивать свое мнение, проявлять уважительное отношение к другому человеку, его мнению.</w:t>
      </w:r>
    </w:p>
    <w:p w:rsidR="00AB6104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Предметные</w:t>
      </w:r>
      <w:proofErr w:type="gramStart"/>
      <w:r w:rsidRPr="009817B1">
        <w:rPr>
          <w:rFonts w:ascii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9817B1">
        <w:rPr>
          <w:rFonts w:ascii="Times New Roman" w:hAnsi="Times New Roman" w:cs="Times New Roman"/>
          <w:sz w:val="24"/>
          <w:szCs w:val="24"/>
          <w:lang w:eastAsia="ru-RU"/>
        </w:rPr>
        <w:t> познакомить со сказкой-былью «Неизвестный цветок», выявить проблемы, поднятые автором в тексте.</w:t>
      </w:r>
    </w:p>
    <w:p w:rsidR="009817B1" w:rsidRPr="009817B1" w:rsidRDefault="009817B1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Методы и формы обучения</w:t>
      </w:r>
      <w:r w:rsidRPr="009817B1">
        <w:rPr>
          <w:rFonts w:ascii="Times New Roman" w:hAnsi="Times New Roman" w:cs="Times New Roman"/>
          <w:sz w:val="24"/>
          <w:szCs w:val="24"/>
          <w:lang w:eastAsia="ru-RU"/>
        </w:rPr>
        <w:t>: фронтальная (беседа), индивидуальная (устный рассказ, практическая работа), групповая, коллективная</w:t>
      </w:r>
      <w:proofErr w:type="gramEnd"/>
    </w:p>
    <w:p w:rsidR="009817B1" w:rsidRDefault="009817B1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Оборудование: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ПК; мультимедийный проектор; мультимедийная презентация к уроку;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b/>
          <w:sz w:val="24"/>
          <w:szCs w:val="24"/>
          <w:lang w:eastAsia="ru-RU"/>
        </w:rPr>
        <w:t>Структура урока: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Организационный этап.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Актуализация знаний.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Постановка учебной задачи.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Усвоение новых знаний.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Закрепление изученного материала.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Рефлексия деятельности (подведение итогов занятия).</w:t>
      </w:r>
    </w:p>
    <w:p w:rsidR="00AB6104" w:rsidRPr="009817B1" w:rsidRDefault="00AB6104" w:rsidP="009817B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17B1">
        <w:rPr>
          <w:rFonts w:ascii="Times New Roman" w:hAnsi="Times New Roman" w:cs="Times New Roman"/>
          <w:sz w:val="24"/>
          <w:szCs w:val="24"/>
          <w:lang w:eastAsia="ru-RU"/>
        </w:rPr>
        <w:t>Выставление оценок за урок.</w:t>
      </w:r>
    </w:p>
    <w:p w:rsidR="00AB6104" w:rsidRPr="00AB6104" w:rsidRDefault="00AB6104" w:rsidP="00AB610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610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</w:t>
      </w:r>
    </w:p>
    <w:p w:rsidR="00AB6104" w:rsidRPr="00AB6104" w:rsidRDefault="00AB6104" w:rsidP="00AB61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6"/>
        <w:gridCol w:w="2289"/>
        <w:gridCol w:w="1967"/>
        <w:gridCol w:w="2889"/>
        <w:gridCol w:w="5245"/>
      </w:tblGrid>
      <w:tr w:rsidR="002960AE" w:rsidRPr="00AB6104" w:rsidTr="002960AE">
        <w:trPr>
          <w:tblCellSpacing w:w="15" w:type="dxa"/>
        </w:trPr>
        <w:tc>
          <w:tcPr>
            <w:tcW w:w="21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2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этапа</w:t>
            </w:r>
          </w:p>
        </w:tc>
        <w:tc>
          <w:tcPr>
            <w:tcW w:w="19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8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52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Принципы системно-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подхода, формируемые УУД.</w:t>
            </w:r>
          </w:p>
        </w:tc>
      </w:tr>
      <w:tr w:rsidR="002960AE" w:rsidRPr="00AB6104" w:rsidTr="002960AE">
        <w:trPr>
          <w:trHeight w:val="1605"/>
          <w:tblCellSpacing w:w="15" w:type="dxa"/>
        </w:trPr>
        <w:tc>
          <w:tcPr>
            <w:tcW w:w="2111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225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доброжелательной атмосферы, мотивация на учёбу, создание ситуации успеха</w:t>
            </w:r>
          </w:p>
          <w:p w:rsid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готовность к уроку</w:t>
            </w:r>
          </w:p>
        </w:tc>
        <w:tc>
          <w:tcPr>
            <w:tcW w:w="2859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учителя</w:t>
            </w:r>
          </w:p>
        </w:tc>
        <w:tc>
          <w:tcPr>
            <w:tcW w:w="5200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психологической комфортности.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УУД: личностные, коммуникативные.</w:t>
            </w:r>
          </w:p>
        </w:tc>
      </w:tr>
      <w:tr w:rsidR="002960AE" w:rsidRPr="00AB6104" w:rsidTr="002960AE">
        <w:trPr>
          <w:trHeight w:val="3360"/>
          <w:tblCellSpacing w:w="15" w:type="dxa"/>
        </w:trPr>
        <w:tc>
          <w:tcPr>
            <w:tcW w:w="2111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Мотивационно-целевой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(стадия вызова)</w:t>
            </w:r>
          </w:p>
        </w:tc>
        <w:tc>
          <w:tcPr>
            <w:tcW w:w="225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проблемную ситуацию, спрогнозировать предстоящую деятельность.</w:t>
            </w:r>
          </w:p>
        </w:tc>
        <w:tc>
          <w:tcPr>
            <w:tcW w:w="1937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Здравствуйте. Ребята, прочитайте слова «чтобы жить и трудиться, надо много трудиться». Как вы их понимаете?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задачи предстоит нам выполнить на этом уроке?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 мы поговорим о цветке.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Цветке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неизвестном. Необычном. Сказочном.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Непохожем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другие цветы.</w:t>
            </w:r>
          </w:p>
        </w:tc>
        <w:tc>
          <w:tcPr>
            <w:tcW w:w="2859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сегодняшнем уроке мы изучим замечательный рассказ «Неизвестный цветок» и поразмышляем над проблемами, поставленными автором.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записывают в тетрадь число, классная работа и тему урока</w:t>
            </w:r>
          </w:p>
        </w:tc>
        <w:tc>
          <w:tcPr>
            <w:tcW w:w="5200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деятельности.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УУД: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(проблемная подача учебного материала).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целостности.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УУД: познавательные, регулятивные (самостоятельное формулирование цели, планирование, прогнозирование)</w:t>
            </w:r>
          </w:p>
        </w:tc>
      </w:tr>
      <w:tr w:rsidR="002960AE" w:rsidRPr="00AB6104" w:rsidTr="002960AE">
        <w:trPr>
          <w:trHeight w:val="630"/>
          <w:tblCellSpacing w:w="15" w:type="dxa"/>
        </w:trPr>
        <w:tc>
          <w:tcPr>
            <w:tcW w:w="2111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Поисково-исследовательский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(осмысление содержания)</w:t>
            </w:r>
          </w:p>
        </w:tc>
        <w:tc>
          <w:tcPr>
            <w:tcW w:w="225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умения применять новые знания.</w:t>
            </w:r>
          </w:p>
        </w:tc>
        <w:tc>
          <w:tcPr>
            <w:tcW w:w="1937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для учащихся: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Сегодня вы должны будете оценивать сами свою выполненную работу. Максимальное количество баллов, которые вы должны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получить - 8, и далее смотрите по критериям оценивания. В конце урока каждый, просчитав свои баллы, выставляет себе оценку за урок.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 познакомились с содержанием сказки-были, и, я думаю, что он вам понравился. Как вы думаете, хорошо ли вы знаете произведение? У каждого на парте лежит шкала оценивания (знания/незнания), напишите на нем фамилию и имя. Давайте оценим сами себя. Для этого в шкале поставьте крестик там, на каком уровне вы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находитесь. Уровни такие: не знаю (0), плохо знаю (1), хорошо знаю (2). Итак, кто оценил свои знания на «хорошо», а кто – «плохо»? В конце урока мы вернемся к шкале, и вы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насколько продвинулись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вперед.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2.А теперь вспомним развитие сюжета в произведении. Перед вами простой план текста произведения, но этапы все рассеяны, т.е. перепутаны. Ваша задача: поставить все этапы в правильном порядке. Полученный план запишите в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тетрадь. Чтобы проверить, работаем в паре, обмениваемся тетрадями и проверяем друг у друга. Результат заносим в лист оценивания. Если без ошибок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выполнена работа ставим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 балла», если 1,2 ошибки - 1 балл, а если 3,4 ошибки, то ставим – «0».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А теперь подумаем над определением жанра произведения. Вопросы классу: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Когда вы открыли произведение,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что было написано под названием «Неизвестный цветок»?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Какие слова-ассоциации вызывают у вас эти слова, запишите их?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что такое сказка? Что такое быль?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сами свой ответ. Если ответили правильно, ставим – 2 балла, если недостаточно – 1 балл, если не смогли – 0 баллов.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соединяет автор эти два жанра? (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Реальное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фантастическое переплетается в произведении)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Назовите 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реальное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фантастическое в произведении.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Итак, переходим к </w:t>
            </w: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анализу проблем, затронутых в рассказе. Вам предлагается поработать в группе: Каждая группа имеет свое задание, оценивание проходит таким образом: после выступления работу всей группы оценивает весь класс, все члены группы получают одинаковый балл.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группа: найдите в тексте описание первого неизвестного цветка, найдите ключевые слова, характеризующие этот цветок.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Дополнительные </w:t>
            </w: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вопросы: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цветок сравнивается со звездой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опишите его запах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группа: найдите в тексте эпизод, где рассказывается, что было «другим» летом?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вопросы: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все изменилось?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были цветы?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-почему «немного хуже»?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группа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найдите описание последнего цветка. Выпишите ключевые слова,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характеризующие его.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вопрос: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-почему же последний цветок был самым красивым, самым лучшим?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группа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«художники». Нарисуйте цветок, каким его изобразил Платонов в тексте.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группа: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Благодаря чему неизвестный цветок выжил?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Можем мы сказать, что его труды не пропали даром? Почему?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Таким образом: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Чему у цветка может научиться человек?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чем идея этого произведения? (Что хотел сказать автор своим рассказом?)</w:t>
            </w:r>
          </w:p>
        </w:tc>
        <w:tc>
          <w:tcPr>
            <w:tcW w:w="2859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Оценивают сами себя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последовательный план этапов рассказа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Обмениваются тетрадями, проверяют друг у друга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Пишут: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волшебство, фантастика, чудо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Быль – былина, было, быть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Видят на слайде: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 – произведение о вымышленных лицах и событиях, с участием фантастических сил.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Быль – то, что действительно происходило, реальное событие.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Повествование о Даше и детях – быль; история о том, как рос цветок, преодолевая трудности, написана как сказка. Цветок воспринимается нами как живое существо, способное мыслить, чувствовать, испытывать боль и радость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листья большие, утомленные, одна жилка у них была синяя, другая красная, третья голубая или золотого цвета, он был слепой. Венчик у него был составлен из лепестков простого светлого цвета, ясного и сильного, как у звезды. И, как звезда, он светился живым мерцающим огнем. Благоухание, Тихий запах, как зовущий голос маленькой неизвестной жизни.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Пустырь теперь стал другой, он зарос теперь травами и цветами, и над ним летали птицы и бабочки. От цветов шло благоухание, такое же, как от того маленького цветка-труженика. Новые цветы были тоже хорошие; они были только немного хуже, чем тот первый цветок.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 Меж двумя тесными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камнями вырос новый цветок - такой же точно, как тот старый цвет, только немного лучше его и еще прекраснее. Цветок этот рос из середины стеснившихся камней; он был живой и терпеливый, как его отец, и еще сильнее отца, потому что он жил в камне.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:О</w:t>
            </w:r>
            <w:proofErr w:type="gram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трудился день и ночь, чтобы жить и не умереть. Он очень хотел жить. Нужна была большая сила воли, упрямство, чтобы выжить. Не хватало уже сил жить и расти, но мужественный цветок продолжал бороться.</w:t>
            </w:r>
          </w:p>
        </w:tc>
        <w:tc>
          <w:tcPr>
            <w:tcW w:w="5200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Принцип деятельности. УУД: коммуникативные (создание благоприятной атмосферы заинтересованности), познавательные (отвечать на вопросы учителя, сравнивать и делать выводы, работа над формированием логических умений: анализ) регулятивные (оценивать свои достижения на уроке)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деятельности, вариативности, творчества.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УУД: познавательные (опирается на уже известное); коммуникативные (владеть умениями произносить монолог, вести диалог, работать индивидуально и в группе; использовать речевые средства в соответствии с задачей коммуникации для выражения своих чувств и мыслей; формулировать и отстаивать свое мнение, проявлять уважительное отношение к другому человеку, его мнению)</w:t>
            </w:r>
            <w:proofErr w:type="gramEnd"/>
          </w:p>
        </w:tc>
      </w:tr>
      <w:tr w:rsidR="002960AE" w:rsidRPr="00AB6104" w:rsidTr="002960AE">
        <w:trPr>
          <w:trHeight w:val="2280"/>
          <w:tblCellSpacing w:w="15" w:type="dxa"/>
        </w:trPr>
        <w:tc>
          <w:tcPr>
            <w:tcW w:w="2111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Итоги урока.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225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Обобщить, сделать выводы, самооценка</w:t>
            </w:r>
          </w:p>
        </w:tc>
        <w:tc>
          <w:tcPr>
            <w:tcW w:w="1937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0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№5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Творческое задание - составление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Тема – цветок.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несколько примеров. У кого же получился более удачно?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Выводы по уроку: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для себя поняли?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Чему научила вас эта сказка-быль?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Вернемся к шкале оценивания. А </w:t>
            </w: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теперь на каком уровне вы находитесь? Продвинулись ли вы вперед? Можете провести линию, соединить 2 точки на линиях и увидеть свою диаграмму.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Домашнее задание: составить </w:t>
            </w:r>
            <w:proofErr w:type="spellStart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тема – Даша.</w:t>
            </w:r>
          </w:p>
        </w:tc>
        <w:tc>
          <w:tcPr>
            <w:tcW w:w="2859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Придумывают и записывают в тетрадь.</w:t>
            </w:r>
          </w:p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Рассуждают, подводят итог урока.</w:t>
            </w:r>
          </w:p>
        </w:tc>
        <w:tc>
          <w:tcPr>
            <w:tcW w:w="5200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29" w:type="dxa"/>
              <w:right w:w="29" w:type="dxa"/>
            </w:tcMar>
            <w:hideMark/>
          </w:tcPr>
          <w:p w:rsidR="00AB6104" w:rsidRPr="00AB6104" w:rsidRDefault="00AB6104" w:rsidP="00AB61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УУД: познавательные, регулятивные</w:t>
            </w:r>
          </w:p>
        </w:tc>
      </w:tr>
    </w:tbl>
    <w:p w:rsidR="00AB6104" w:rsidRPr="00AB6104" w:rsidRDefault="00AB6104" w:rsidP="00AB610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610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7E490D" w:rsidRPr="00AB6104" w:rsidRDefault="002960AE" w:rsidP="00AB61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bookmarkStart w:id="0" w:name="_GoBack"/>
      <w:bookmarkEnd w:id="0"/>
    </w:p>
    <w:sectPr w:rsidR="007E490D" w:rsidRPr="00AB6104" w:rsidSect="00AB610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04"/>
    <w:rsid w:val="002960AE"/>
    <w:rsid w:val="007E490D"/>
    <w:rsid w:val="009817B1"/>
    <w:rsid w:val="00AB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10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6104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AB6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10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6104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AB6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63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1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13</Pages>
  <Words>1629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2020-10-19T19:14:00Z</dcterms:created>
  <dcterms:modified xsi:type="dcterms:W3CDTF">2020-10-19T19:46:00Z</dcterms:modified>
</cp:coreProperties>
</file>