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1B951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7C6F278C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средняя общеобразовательная школа»</w:t>
      </w:r>
    </w:p>
    <w:p w14:paraId="4F4D1EDE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CA611F9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A0C69CD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943D056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9C5E8A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EE3B22B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036F3E3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372442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76B4D2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A03A2A6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83834A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8505E37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E3B1D87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CE88AB4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A1990">
        <w:rPr>
          <w:rFonts w:ascii="Times New Roman" w:eastAsia="Times New Roman" w:hAnsi="Times New Roman"/>
          <w:b/>
          <w:sz w:val="36"/>
          <w:szCs w:val="36"/>
          <w:lang w:eastAsia="ru-RU"/>
        </w:rPr>
        <w:t>РАБОЧАЯ ПРОГРАММА</w:t>
      </w:r>
    </w:p>
    <w:p w14:paraId="501DD9E1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A1990">
        <w:rPr>
          <w:rFonts w:ascii="Times New Roman" w:eastAsia="Times New Roman" w:hAnsi="Times New Roman"/>
          <w:b/>
          <w:sz w:val="36"/>
          <w:szCs w:val="36"/>
          <w:lang w:eastAsia="ru-RU"/>
        </w:rPr>
        <w:t>УЧЕБНОГО КУРСА</w:t>
      </w:r>
    </w:p>
    <w:p w14:paraId="243C7950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A1990">
        <w:rPr>
          <w:rFonts w:ascii="Times New Roman" w:eastAsia="Times New Roman" w:hAnsi="Times New Roman"/>
          <w:b/>
          <w:sz w:val="36"/>
          <w:szCs w:val="36"/>
          <w:lang w:eastAsia="ru-RU"/>
        </w:rPr>
        <w:t>ПО МАТЕМАТИКЕ (АЛГЕБРА)</w:t>
      </w:r>
    </w:p>
    <w:p w14:paraId="3F06AD1B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A1990">
        <w:rPr>
          <w:rFonts w:ascii="Times New Roman" w:eastAsia="Times New Roman" w:hAnsi="Times New Roman"/>
          <w:b/>
          <w:sz w:val="36"/>
          <w:szCs w:val="36"/>
          <w:lang w:eastAsia="ru-RU"/>
        </w:rPr>
        <w:t>для 7-го класса</w:t>
      </w:r>
    </w:p>
    <w:p w14:paraId="7E2BC3BD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70012F2E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787BEBEC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516B272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Составитель: </w:t>
      </w:r>
      <w:proofErr w:type="spellStart"/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Телятникова</w:t>
      </w:r>
      <w:proofErr w:type="spellEnd"/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 С.Н. </w:t>
      </w:r>
    </w:p>
    <w:p w14:paraId="12C8A70B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учитель математики</w:t>
      </w:r>
    </w:p>
    <w:p w14:paraId="36BD0C7D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I квалификационной категории</w:t>
      </w:r>
      <w:r w:rsidRPr="00EA199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D94F9CB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273FA72E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FFD5FA9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64BA8F7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5F9DEC03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8741897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28E0291B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3F376F7" w14:textId="77777777" w:rsid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4B72F1F" w14:textId="6E27CD1A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Сахули</w:t>
      </w:r>
      <w:proofErr w:type="spellEnd"/>
    </w:p>
    <w:p w14:paraId="4297A0C9" w14:textId="77777777" w:rsidR="00EA1990" w:rsidRPr="00EA1990" w:rsidRDefault="00EA1990" w:rsidP="00EA19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990">
        <w:rPr>
          <w:rFonts w:ascii="Times New Roman" w:eastAsia="Times New Roman" w:hAnsi="Times New Roman"/>
          <w:sz w:val="24"/>
          <w:szCs w:val="24"/>
          <w:lang w:eastAsia="ru-RU"/>
        </w:rPr>
        <w:t>2020 г.</w:t>
      </w:r>
    </w:p>
    <w:p w14:paraId="414A28F6" w14:textId="5512444D" w:rsidR="00EA1990" w:rsidRDefault="00AB0093" w:rsidP="00EA19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AA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14:paraId="1653F85B" w14:textId="6D3910E6" w:rsidR="00467A5F" w:rsidRPr="00DB1450" w:rsidRDefault="00467A5F" w:rsidP="00467A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Данная </w:t>
      </w:r>
      <w:proofErr w:type="gram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программа  разработана</w:t>
      </w:r>
      <w:proofErr w:type="gram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основании:</w:t>
      </w:r>
    </w:p>
    <w:p w14:paraId="2E6B8756" w14:textId="77777777" w:rsidR="00467A5F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Закона </w:t>
      </w:r>
      <w:proofErr w:type="gram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РФ  «</w:t>
      </w:r>
      <w:proofErr w:type="gram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Об образовании» (в действующей редакции);</w:t>
      </w:r>
    </w:p>
    <w:p w14:paraId="6E33C4A2" w14:textId="77777777" w:rsidR="00467A5F" w:rsidRPr="00E079B0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Закона РБ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образовании» (в действующей редакции);</w:t>
      </w:r>
    </w:p>
    <w:p w14:paraId="530B6540" w14:textId="77777777" w:rsidR="00467A5F" w:rsidRPr="00776BDD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Федерального базисного учебного плана для образовательных учреждений, реализующих программы общего образования, </w:t>
      </w:r>
      <w:proofErr w:type="gram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утвержденного  прик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азом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 и Н РФ №1312 от 09.03.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2004г.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внесенными изменениями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77381F63" w14:textId="77777777" w:rsidR="00467A5F" w:rsidRPr="006F1376" w:rsidRDefault="00467A5F" w:rsidP="00467A5F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A34">
        <w:rPr>
          <w:rFonts w:ascii="Times New Roman" w:hAnsi="Times New Roman"/>
          <w:color w:val="000000" w:themeColor="text1"/>
          <w:sz w:val="24"/>
          <w:szCs w:val="24"/>
        </w:rPr>
        <w:t>Приказом МО и Н РФ № 576 от 8 июня 2015 г. «О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утвержденный приказом МО 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 РФ от 31 марта 2014г. № 253»</w:t>
      </w:r>
    </w:p>
    <w:p w14:paraId="3F1922AF" w14:textId="77777777" w:rsidR="00467A5F" w:rsidRDefault="00467A5F" w:rsidP="00467A5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(с изменениями на 5 июля 2017 года)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42546805" w14:textId="77777777" w:rsidR="00467A5F" w:rsidRPr="00E079B0" w:rsidRDefault="00467A5F" w:rsidP="00467A5F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Примерной программы по математике для основного </w:t>
      </w:r>
      <w:proofErr w:type="gram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общего  образования</w:t>
      </w:r>
      <w:proofErr w:type="gram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соответствии с обязательным минимумом содержания федерального государственного стандарта основного общего  образования по математике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3B27567E" w14:textId="77777777" w:rsidR="00467A5F" w:rsidRPr="00776BDD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>«Санитарно-гигиенических       требований       к       условиям        обучения        в общеобразовательных     учреждениях» постановление    Главного    государственного    санитарного врача Российской Федерации от 29.12.2010 года № 189;</w:t>
      </w:r>
    </w:p>
    <w:p w14:paraId="6F2DEEF8" w14:textId="5B8204CC" w:rsidR="00467A5F" w:rsidRPr="00776BDD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Образовательной 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МБОУ «</w:t>
      </w:r>
      <w:proofErr w:type="spellStart"/>
      <w:proofErr w:type="gramStart"/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СОШ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» на 20</w:t>
      </w:r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-20</w:t>
      </w:r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20 </w:t>
      </w:r>
      <w:proofErr w:type="spell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уч.г</w:t>
      </w:r>
      <w:proofErr w:type="spell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.;</w:t>
      </w:r>
    </w:p>
    <w:p w14:paraId="5035A012" w14:textId="46193C21" w:rsidR="00467A5F" w:rsidRPr="00776BDD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Устава МБОУ «</w:t>
      </w:r>
      <w:proofErr w:type="spellStart"/>
      <w:proofErr w:type="gramStart"/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СОШ</w:t>
      </w:r>
      <w:proofErr w:type="gram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»;</w:t>
      </w:r>
    </w:p>
    <w:p w14:paraId="312846E0" w14:textId="0717C7E5" w:rsidR="00467A5F" w:rsidRPr="00776BDD" w:rsidRDefault="00467A5F" w:rsidP="00467A5F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Положения о рабочей программе МБОУ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 от 3</w:t>
      </w:r>
      <w:r w:rsidRPr="00677A3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.08.201</w:t>
      </w:r>
      <w:r w:rsidR="00EA1990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14:paraId="6B383AA3" w14:textId="365C55E3" w:rsidR="00AB0093" w:rsidRPr="00C87AA9" w:rsidRDefault="00AB0093" w:rsidP="00EA199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Рабочая </w:t>
      </w:r>
      <w:proofErr w:type="gramStart"/>
      <w:r w:rsidRPr="00C87AA9">
        <w:rPr>
          <w:rFonts w:ascii="Times New Roman" w:hAnsi="Times New Roman"/>
          <w:sz w:val="24"/>
          <w:szCs w:val="24"/>
        </w:rPr>
        <w:t>программа  по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геометрии для учащихся 10 класса  общеобразовательной школы рассчитана на  2 часа в неделю, всего 68 часов по УМК  Атанасяна Л.С., </w:t>
      </w:r>
      <w:proofErr w:type="spellStart"/>
      <w:r w:rsidRPr="00C87AA9">
        <w:rPr>
          <w:rFonts w:ascii="Times New Roman" w:hAnsi="Times New Roman"/>
          <w:sz w:val="24"/>
          <w:szCs w:val="24"/>
        </w:rPr>
        <w:t>Бутузова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 В.Ф. и др.</w:t>
      </w:r>
    </w:p>
    <w:p w14:paraId="672E62A5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 xml:space="preserve">    Цель</w:t>
      </w:r>
      <w:r w:rsidRPr="00C87AA9">
        <w:rPr>
          <w:rFonts w:ascii="Times New Roman" w:hAnsi="Times New Roman"/>
          <w:sz w:val="24"/>
          <w:szCs w:val="24"/>
        </w:rPr>
        <w:t xml:space="preserve"> изучения курса геометрии в 10 классе: </w:t>
      </w:r>
    </w:p>
    <w:p w14:paraId="798B2F47" w14:textId="77777777" w:rsidR="00AB0093" w:rsidRPr="00C87AA9" w:rsidRDefault="00AB0093" w:rsidP="00C87AA9">
      <w:pPr>
        <w:pStyle w:val="ae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систематическое изучение свойств геометрических тел в пространстве;</w:t>
      </w:r>
    </w:p>
    <w:p w14:paraId="6BA1A0BD" w14:textId="77777777" w:rsidR="00AB0093" w:rsidRPr="00C87AA9" w:rsidRDefault="00AB0093" w:rsidP="00C87AA9">
      <w:pPr>
        <w:pStyle w:val="ae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развитие пространственных представлений учащихся; </w:t>
      </w:r>
    </w:p>
    <w:p w14:paraId="32A06CDF" w14:textId="77777777" w:rsidR="00AB0093" w:rsidRPr="00C87AA9" w:rsidRDefault="00AB0093" w:rsidP="00C87AA9">
      <w:pPr>
        <w:pStyle w:val="ae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освоение способов вычисления практически важных геометрических величин и дальнейшее развитие логического мышления учащихся.</w:t>
      </w:r>
    </w:p>
    <w:p w14:paraId="4F7D6461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 xml:space="preserve">   Задачи:</w:t>
      </w:r>
    </w:p>
    <w:p w14:paraId="1880AE04" w14:textId="77777777" w:rsidR="00AB0093" w:rsidRPr="00C87AA9" w:rsidRDefault="00AB0093" w:rsidP="00C87AA9">
      <w:pPr>
        <w:pStyle w:val="a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познакомить учащихся с содержанием курса стереометрии, с основными понятиями и аксиомами;</w:t>
      </w:r>
    </w:p>
    <w:p w14:paraId="1BA07B97" w14:textId="77777777" w:rsidR="00AB0093" w:rsidRPr="00C87AA9" w:rsidRDefault="00AB0093" w:rsidP="00C87AA9">
      <w:pPr>
        <w:pStyle w:val="a7"/>
        <w:numPr>
          <w:ilvl w:val="0"/>
          <w:numId w:val="3"/>
        </w:numPr>
        <w:spacing w:after="0"/>
      </w:pPr>
      <w:r w:rsidRPr="00C87AA9">
        <w:t xml:space="preserve">развить пространственные представления и изобразительные умения; </w:t>
      </w:r>
    </w:p>
    <w:p w14:paraId="76B202CE" w14:textId="77777777" w:rsidR="00AB0093" w:rsidRPr="00C87AA9" w:rsidRDefault="00AB0093" w:rsidP="00C87AA9">
      <w:pPr>
        <w:pStyle w:val="a7"/>
        <w:numPr>
          <w:ilvl w:val="0"/>
          <w:numId w:val="3"/>
        </w:numPr>
        <w:spacing w:after="0"/>
      </w:pPr>
      <w:r w:rsidRPr="00C87AA9">
        <w:t>освоить основные факты и методы стереометрии;</w:t>
      </w:r>
    </w:p>
    <w:p w14:paraId="26228675" w14:textId="77777777" w:rsidR="00AB0093" w:rsidRPr="00C87AA9" w:rsidRDefault="00AB0093" w:rsidP="00C87AA9">
      <w:pPr>
        <w:pStyle w:val="ae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дать представление о геометрических телах и их поверхностях, об изображении пространственных фигур на чертеже, о прикладном значении геометрии;</w:t>
      </w:r>
    </w:p>
    <w:p w14:paraId="158D0675" w14:textId="77777777" w:rsidR="00AB0093" w:rsidRPr="00C87AA9" w:rsidRDefault="00AB0093" w:rsidP="00C87AA9">
      <w:pPr>
        <w:pStyle w:val="a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сформировать представление учащихся о возможных случаях взаимного расположения геометрических тел в пространстве;</w:t>
      </w:r>
    </w:p>
    <w:p w14:paraId="5E3D62B6" w14:textId="77777777" w:rsidR="00AB0093" w:rsidRPr="00C87AA9" w:rsidRDefault="00AB0093" w:rsidP="00C87AA9">
      <w:pPr>
        <w:pStyle w:val="a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овладеть символическим языком геометрии;</w:t>
      </w:r>
    </w:p>
    <w:p w14:paraId="7400C066" w14:textId="77777777" w:rsidR="00AB0093" w:rsidRPr="00C87AA9" w:rsidRDefault="00AB0093" w:rsidP="00C87AA9">
      <w:pPr>
        <w:pStyle w:val="a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выработать формально-</w:t>
      </w:r>
      <w:proofErr w:type="gramStart"/>
      <w:r w:rsidRPr="00C87AA9">
        <w:rPr>
          <w:rFonts w:ascii="Times New Roman" w:hAnsi="Times New Roman"/>
          <w:sz w:val="24"/>
          <w:szCs w:val="24"/>
        </w:rPr>
        <w:t>оперативные  математические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умения и научиться применять их к решению геометрических задач.</w:t>
      </w:r>
    </w:p>
    <w:p w14:paraId="5BE1F28D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     Данная программа определяет систематизирующий и обобщающий характер изложений материала, направленность на закрепление и развитие умений и навыков, полученных в неполной средней школе. В основу содержания и структурирования данной программы положено раннее изученные в курсе планиметрии свойства геометрических фигур, геометрические преобразования, векторы и координаты. Высокий уровень абстрактности изучаемого материала, логическая строгость систематического изложения соединяются с привлечением наглядности на всех этапах учебного процесса. Умения изображать важнейшие геометрические тела, вычислять их объемы и площади поверхностей имеют большую практическую значимость.</w:t>
      </w:r>
    </w:p>
    <w:p w14:paraId="062301D7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    При изучении курса </w:t>
      </w:r>
      <w:proofErr w:type="gramStart"/>
      <w:r w:rsidRPr="00C87AA9">
        <w:rPr>
          <w:rFonts w:ascii="Times New Roman" w:hAnsi="Times New Roman"/>
          <w:sz w:val="24"/>
          <w:szCs w:val="24"/>
        </w:rPr>
        <w:t>геометрии  в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10 классе  используются  следующие </w:t>
      </w:r>
      <w:r w:rsidRPr="00C87AA9">
        <w:rPr>
          <w:rFonts w:ascii="Times New Roman" w:hAnsi="Times New Roman"/>
          <w:b/>
          <w:sz w:val="24"/>
          <w:szCs w:val="24"/>
        </w:rPr>
        <w:t>педагогические технологии:</w:t>
      </w:r>
    </w:p>
    <w:p w14:paraId="080A36D4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Технология проблемного обучения (исследовательские методы в обучении):</w:t>
      </w:r>
    </w:p>
    <w:p w14:paraId="0AE60C74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Цель: помочь учащимся полнее проявить свои способности, развивать самостоятельность, инициативу, творческий потенциал, исследовательские навыки.</w:t>
      </w:r>
    </w:p>
    <w:p w14:paraId="367882C7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Технология дифференцированного обучения:</w:t>
      </w:r>
    </w:p>
    <w:p w14:paraId="483DCE74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lastRenderedPageBreak/>
        <w:t>Цель:  обучение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учащихся планировать свое время для выполнения заданий, выбирать уровень подготовки на данном этапе</w:t>
      </w:r>
    </w:p>
    <w:p w14:paraId="062620E5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Технология проектного обучения</w:t>
      </w:r>
    </w:p>
    <w:p w14:paraId="7FC8A21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Цель: формирование у учащихся умений построения математических моделей из различных сфер практической деятельности человека.</w:t>
      </w:r>
    </w:p>
    <w:p w14:paraId="4F004A30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87AA9">
        <w:rPr>
          <w:rFonts w:ascii="Times New Roman" w:hAnsi="Times New Roman"/>
          <w:sz w:val="24"/>
          <w:szCs w:val="24"/>
          <w:lang w:val="en-US"/>
        </w:rPr>
        <w:t>Информационно-коммуникационные</w:t>
      </w:r>
      <w:proofErr w:type="spellEnd"/>
      <w:r w:rsidRPr="00C87AA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87AA9">
        <w:rPr>
          <w:rFonts w:ascii="Times New Roman" w:hAnsi="Times New Roman"/>
          <w:sz w:val="24"/>
          <w:szCs w:val="24"/>
          <w:lang w:val="en-US"/>
        </w:rPr>
        <w:t>технологии</w:t>
      </w:r>
      <w:proofErr w:type="spellEnd"/>
      <w:r w:rsidRPr="00C87AA9">
        <w:rPr>
          <w:rFonts w:ascii="Times New Roman" w:hAnsi="Times New Roman"/>
          <w:sz w:val="24"/>
          <w:szCs w:val="24"/>
          <w:lang w:val="en-US"/>
        </w:rPr>
        <w:t>:</w:t>
      </w:r>
    </w:p>
    <w:p w14:paraId="592B05DA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Цель: Создать условия </w:t>
      </w:r>
      <w:proofErr w:type="gramStart"/>
      <w:r w:rsidRPr="00C87AA9">
        <w:rPr>
          <w:rFonts w:ascii="Times New Roman" w:hAnsi="Times New Roman"/>
          <w:sz w:val="24"/>
          <w:szCs w:val="24"/>
        </w:rPr>
        <w:t>для  комфортности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учащихся, способствовать  работе в самостоятельном режиме, активизировать познавательную деятельность </w:t>
      </w:r>
    </w:p>
    <w:p w14:paraId="628C640B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    На основании </w:t>
      </w:r>
      <w:proofErr w:type="gramStart"/>
      <w:r w:rsidRPr="00C87AA9">
        <w:rPr>
          <w:rFonts w:ascii="Times New Roman" w:hAnsi="Times New Roman"/>
          <w:sz w:val="24"/>
          <w:szCs w:val="24"/>
        </w:rPr>
        <w:t>требований  Государственного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образовательного стандарта в содержании рабочей программы  предполагается  реализовать актуальные в настоящее время компетентностный и  деятельностный  подходы, которые определяют задачи обучения:</w:t>
      </w:r>
    </w:p>
    <w:p w14:paraId="3EE6F0C2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приобретение знаний и умений для использования в практической деятельности и повседневной жизни;</w:t>
      </w:r>
    </w:p>
    <w:p w14:paraId="3CAF187F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овладение способами познавательной, информационно-коммуникативной и </w:t>
      </w:r>
      <w:proofErr w:type="gramStart"/>
      <w:r w:rsidRPr="00C87AA9">
        <w:rPr>
          <w:rFonts w:ascii="Times New Roman" w:hAnsi="Times New Roman"/>
          <w:sz w:val="24"/>
          <w:szCs w:val="24"/>
        </w:rPr>
        <w:t>рефлексивной  деятельностей</w:t>
      </w:r>
      <w:proofErr w:type="gramEnd"/>
      <w:r w:rsidRPr="00C87AA9">
        <w:rPr>
          <w:rFonts w:ascii="Times New Roman" w:hAnsi="Times New Roman"/>
          <w:sz w:val="24"/>
          <w:szCs w:val="24"/>
        </w:rPr>
        <w:t>;</w:t>
      </w:r>
    </w:p>
    <w:p w14:paraId="244B87B2" w14:textId="77777777" w:rsidR="00AB0093" w:rsidRPr="00C87AA9" w:rsidRDefault="00AB0093" w:rsidP="00C87AA9">
      <w:pPr>
        <w:pStyle w:val="ae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освоение познавательной, информационной, коммуникативной, рефлексивной компетенций</w:t>
      </w:r>
    </w:p>
    <w:p w14:paraId="00A17D0D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Общая характеристика учебного предмета</w:t>
      </w:r>
    </w:p>
    <w:p w14:paraId="4E4716D7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b/>
          <w:i/>
          <w:color w:val="000000"/>
          <w:sz w:val="24"/>
          <w:szCs w:val="24"/>
        </w:rPr>
        <w:t xml:space="preserve">    </w:t>
      </w:r>
      <w:r w:rsidRPr="00C87AA9">
        <w:rPr>
          <w:rFonts w:ascii="Times New Roman" w:hAnsi="Times New Roman"/>
          <w:sz w:val="24"/>
          <w:szCs w:val="24"/>
        </w:rPr>
        <w:t>При изучении курса математики на базовом уровне продолжаются и получают развитие содержательная линия: «Геометрия».</w:t>
      </w:r>
    </w:p>
    <w:p w14:paraId="18441C0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bCs/>
          <w:iCs/>
          <w:sz w:val="24"/>
          <w:szCs w:val="24"/>
        </w:rPr>
        <w:t xml:space="preserve">     Геометрия </w:t>
      </w:r>
      <w:r w:rsidRPr="00C87AA9">
        <w:rPr>
          <w:rFonts w:ascii="Times New Roman" w:hAnsi="Times New Roman"/>
          <w:sz w:val="24"/>
          <w:szCs w:val="24"/>
        </w:rPr>
        <w:t>— один из важнейших компонентов математического образования, необходимый для приобретения конкретных знаний о пространстве и практически значимых умений, фор</w:t>
      </w:r>
      <w:r w:rsidRPr="00C87AA9">
        <w:rPr>
          <w:rFonts w:ascii="Times New Roman" w:hAnsi="Times New Roman"/>
          <w:sz w:val="24"/>
          <w:szCs w:val="24"/>
        </w:rPr>
        <w:softHyphen/>
        <w:t>мирования языка описания объектов окружающего мира, для развития пространственного воображения и интуиции, математи</w:t>
      </w:r>
      <w:r w:rsidRPr="00C87AA9">
        <w:rPr>
          <w:rFonts w:ascii="Times New Roman" w:hAnsi="Times New Roman"/>
          <w:sz w:val="24"/>
          <w:szCs w:val="24"/>
        </w:rPr>
        <w:softHyphen/>
        <w:t>ческой культуры, для эстетического воспитания обучающихся. Изучение геометрии вносит вклад в развитие логического мышления, в формирование понятия доказательства. В ходе освоения содержания курса обучающиеся получают возможность развивать:</w:t>
      </w:r>
    </w:p>
    <w:p w14:paraId="07F35F3B" w14:textId="77777777" w:rsidR="00374FFA" w:rsidRPr="00374FFA" w:rsidRDefault="00AB0093" w:rsidP="00374FFA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логическое  мышление</w:t>
      </w:r>
      <w:proofErr w:type="gramEnd"/>
      <w:r w:rsidRPr="00C87AA9">
        <w:rPr>
          <w:rFonts w:ascii="Times New Roman" w:hAnsi="Times New Roman"/>
          <w:sz w:val="24"/>
          <w:szCs w:val="24"/>
        </w:rPr>
        <w:t>;</w:t>
      </w:r>
      <w:r w:rsidR="00374FFA" w:rsidRPr="00374FFA">
        <w:rPr>
          <w:rFonts w:ascii="Times New Roman" w:hAnsi="Times New Roman"/>
          <w:sz w:val="24"/>
          <w:szCs w:val="24"/>
        </w:rPr>
        <w:t xml:space="preserve">    </w:t>
      </w:r>
    </w:p>
    <w:p w14:paraId="1E99207E" w14:textId="77777777" w:rsidR="00AB0093" w:rsidRPr="00374FFA" w:rsidRDefault="00AB0093" w:rsidP="00374FFA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374FFA">
        <w:rPr>
          <w:rFonts w:ascii="Times New Roman" w:hAnsi="Times New Roman"/>
          <w:sz w:val="24"/>
          <w:szCs w:val="24"/>
        </w:rPr>
        <w:t>пространственное  воображение</w:t>
      </w:r>
      <w:proofErr w:type="gramEnd"/>
      <w:r w:rsidRPr="00374FFA">
        <w:rPr>
          <w:rFonts w:ascii="Times New Roman" w:hAnsi="Times New Roman"/>
          <w:sz w:val="24"/>
          <w:szCs w:val="24"/>
        </w:rPr>
        <w:t xml:space="preserve">  и интуицию;</w:t>
      </w:r>
    </w:p>
    <w:p w14:paraId="7380553E" w14:textId="77777777" w:rsidR="00AB0093" w:rsidRPr="00C87AA9" w:rsidRDefault="00AB0093" w:rsidP="00C87AA9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математическую  культуру</w:t>
      </w:r>
      <w:proofErr w:type="gramEnd"/>
      <w:r w:rsidRPr="00C87AA9">
        <w:rPr>
          <w:rFonts w:ascii="Times New Roman" w:hAnsi="Times New Roman"/>
          <w:sz w:val="24"/>
          <w:szCs w:val="24"/>
        </w:rPr>
        <w:t>;</w:t>
      </w:r>
    </w:p>
    <w:p w14:paraId="1D5312B4" w14:textId="77777777" w:rsidR="00AB0093" w:rsidRPr="00C87AA9" w:rsidRDefault="00AB0093" w:rsidP="00C87AA9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творческую активность;</w:t>
      </w:r>
    </w:p>
    <w:p w14:paraId="17013B84" w14:textId="77777777" w:rsidR="00AB0093" w:rsidRPr="00C87AA9" w:rsidRDefault="00AB0093" w:rsidP="00C87AA9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интерес к предмету; </w:t>
      </w:r>
    </w:p>
    <w:p w14:paraId="2554EC4E" w14:textId="77777777" w:rsidR="00AB0093" w:rsidRPr="00C87AA9" w:rsidRDefault="00AB0093" w:rsidP="00C87AA9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активизировать поисково-</w:t>
      </w:r>
      <w:proofErr w:type="gramStart"/>
      <w:r w:rsidRPr="00C87AA9">
        <w:rPr>
          <w:rFonts w:ascii="Times New Roman" w:hAnsi="Times New Roman"/>
          <w:sz w:val="24"/>
          <w:szCs w:val="24"/>
        </w:rPr>
        <w:t>познавательную  деятельность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; </w:t>
      </w:r>
    </w:p>
    <w:p w14:paraId="45FA2C66" w14:textId="77777777" w:rsidR="00AB0093" w:rsidRPr="00C87AA9" w:rsidRDefault="00AB0093" w:rsidP="00C87AA9">
      <w:pPr>
        <w:pStyle w:val="ae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воспитать  средствами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геометрии культуру личности: отношение к математике как части общечеловеческой культуры.</w:t>
      </w:r>
    </w:p>
    <w:p w14:paraId="29862A82" w14:textId="77777777" w:rsidR="00AB0093" w:rsidRPr="00C87AA9" w:rsidRDefault="00AB0093" w:rsidP="00C87AA9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6F4864" w14:textId="77777777" w:rsidR="00EA1990" w:rsidRDefault="00EA1990" w:rsidP="00C87AA9">
      <w:pPr>
        <w:pStyle w:val="a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  <w:sectPr w:rsidR="00EA1990" w:rsidSect="00EA1990">
          <w:footerReference w:type="default" r:id="rId8"/>
          <w:pgSz w:w="11906" w:h="16838"/>
          <w:pgMar w:top="567" w:right="567" w:bottom="1134" w:left="567" w:header="709" w:footer="709" w:gutter="0"/>
          <w:cols w:space="708"/>
          <w:docGrid w:linePitch="360"/>
        </w:sectPr>
      </w:pPr>
    </w:p>
    <w:p w14:paraId="1B1994D2" w14:textId="0F57BA10" w:rsidR="00AB0093" w:rsidRPr="00EA1990" w:rsidRDefault="00AB0093" w:rsidP="00EA1990">
      <w:pPr>
        <w:pStyle w:val="ae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990">
        <w:rPr>
          <w:rFonts w:ascii="Times New Roman" w:hAnsi="Times New Roman"/>
          <w:b/>
          <w:bCs/>
          <w:sz w:val="24"/>
          <w:szCs w:val="24"/>
        </w:rPr>
        <w:lastRenderedPageBreak/>
        <w:t>Календарно-тематическое планирование</w:t>
      </w:r>
    </w:p>
    <w:p w14:paraId="3F6EFCBA" w14:textId="77777777" w:rsidR="00C87AA9" w:rsidRPr="00EA1990" w:rsidRDefault="00C87AA9" w:rsidP="00EA1990">
      <w:pPr>
        <w:pStyle w:val="ae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885"/>
        <w:gridCol w:w="870"/>
        <w:gridCol w:w="847"/>
        <w:gridCol w:w="841"/>
        <w:gridCol w:w="2831"/>
        <w:gridCol w:w="2926"/>
        <w:gridCol w:w="2051"/>
        <w:gridCol w:w="4102"/>
      </w:tblGrid>
      <w:tr w:rsidR="00F55605" w:rsidRPr="00C87AA9" w14:paraId="7B0839C9" w14:textId="77777777" w:rsidTr="00EA1990">
        <w:tc>
          <w:tcPr>
            <w:tcW w:w="28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E24D8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9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C410D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C73D8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Кол.</w:t>
            </w:r>
          </w:p>
        </w:tc>
        <w:tc>
          <w:tcPr>
            <w:tcW w:w="92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8F748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77144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6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518D1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 заданий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9F302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Понятийный минимум</w:t>
            </w:r>
          </w:p>
        </w:tc>
      </w:tr>
      <w:tr w:rsidR="00F55605" w:rsidRPr="00C87AA9" w14:paraId="6E5F5693" w14:textId="77777777" w:rsidTr="00EA1990">
        <w:tc>
          <w:tcPr>
            <w:tcW w:w="288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9DD58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143E2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A24AC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1B3C2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2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2DFCD8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DBBB2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A8D47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EAA8E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7638E6D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89345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AAFACD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645F9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B40AE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12509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Основные понятия стереометрии. Аксиомы стереометрии.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A9F48A" w14:textId="77777777" w:rsidR="00F55605" w:rsidRPr="00C87AA9" w:rsidRDefault="00F55605" w:rsidP="00C87AA9">
            <w:pPr>
              <w:pStyle w:val="2"/>
              <w:spacing w:after="0" w:line="240" w:lineRule="auto"/>
              <w:ind w:left="0"/>
              <w:rPr>
                <w:lang w:eastAsia="en-US"/>
              </w:rPr>
            </w:pPr>
            <w:r w:rsidRPr="00C87AA9">
              <w:rPr>
                <w:iCs/>
                <w:lang w:eastAsia="en-US"/>
              </w:rPr>
              <w:t>ознакомить учащихся с основными свойствами и способами задания плоскости на базе групп аксиом стереометрии и их следствий.</w:t>
            </w:r>
          </w:p>
          <w:p w14:paraId="6D172381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сформировать представления учащихся об основных понятиях и аксиомах стереометрии, познакомить с основными пространственными фигурами и моделированием многогранников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B9EFBF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п.3,стр.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>6-7,</w:t>
            </w:r>
          </w:p>
          <w:p w14:paraId="172F2ACF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№10.11,</w:t>
            </w:r>
          </w:p>
          <w:p w14:paraId="078A186D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стр.8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D7BD2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Изучить основные аксиомы плоскости</w:t>
            </w:r>
          </w:p>
          <w:p w14:paraId="0A814E4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Умение доказывать некоторые следствия из аксиом</w:t>
            </w:r>
          </w:p>
          <w:p w14:paraId="1DA5A97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Выработать навыки применения аксиом стереометрии и их следствий при решении задач</w:t>
            </w:r>
          </w:p>
        </w:tc>
      </w:tr>
      <w:tr w:rsidR="00F55605" w:rsidRPr="00C87AA9" w14:paraId="59402FE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5BD50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081088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F2AF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F2B0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B19BE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Некоторые следствия из аксиом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B6E54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5BD84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C42EB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B5025DD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7B084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F8CD88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1900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30450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D4CC2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формулировок аксиом и доказательств следствий из них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A8A6E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777E9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п.3,стр.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>6-7,</w:t>
            </w:r>
          </w:p>
          <w:p w14:paraId="6D5FDB84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15,стр.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7547C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2D854F0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C9777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F7C998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FDB81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8D1FF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FB14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задач на применение аксиом стереометрии и их следствий.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11B2C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3A9E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98B15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D8D95EC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3F381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583122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1D09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8B6E8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1CADE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«Аксиомы стереометрии и их следствия»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49385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04048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2F7AF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D388FD0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BD550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74B727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32E8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3BF4C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2BA36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Параллельные прямые в пространстве. Параллельность трёх прямых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28B08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Пересекающиеся, параллельные и скрещивающиеся прямые в пространстве. Классификация взаимного расположения двух прямых в пространстве. Признак скрещивающихся прямых. Параллельность прямой и плоскости в пространстве. Классификация взаимного расположения прямой и плоскости.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Признак параллельности прямой и плоскости. Параллельность двух плоскостей. Классификация взаимного расположения двух плоскостей. Признак параллельности двух плоскостей. Признаки параллельности двух прямых в пространстве. </w:t>
            </w:r>
          </w:p>
          <w:p w14:paraId="0C08625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B25C4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8B0F7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DD5C3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2779D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7A922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46134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5F33B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50872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5D53BC" w14:textId="77777777" w:rsidR="00F55605" w:rsidRPr="00C87AA9" w:rsidRDefault="00F55605" w:rsidP="00C87AA9">
            <w:pPr>
              <w:pStyle w:val="a7"/>
              <w:widowControl w:val="0"/>
              <w:spacing w:after="0"/>
              <w:ind w:left="0"/>
              <w:jc w:val="both"/>
              <w:rPr>
                <w:lang w:eastAsia="en-US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621D1B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п.4-5,</w:t>
            </w:r>
          </w:p>
          <w:p w14:paraId="7B03450F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стр.9-11</w:t>
            </w:r>
          </w:p>
          <w:p w14:paraId="477D4FC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№18,19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6969F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Изучить взаимное расположение двух прямых в пространстве. Ввести понятие параллельных и скрещивающихся прямых</w:t>
            </w:r>
          </w:p>
          <w:p w14:paraId="4013142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Изучить возможные случаи взаимного расположения прямой и плоскости в пространстве</w:t>
            </w:r>
          </w:p>
          <w:p w14:paraId="36F9EE5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Выработать навыки решения задач на параллельность прямой и плоскости</w:t>
            </w:r>
          </w:p>
        </w:tc>
      </w:tr>
      <w:tr w:rsidR="00F55605" w:rsidRPr="00C87AA9" w14:paraId="32AE9562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F1F81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C7D99B" w14:textId="77777777" w:rsidR="00F55605" w:rsidRPr="00C87AA9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F3F95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B10C9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3DE20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Параллельность прямой и плоскости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156EE7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4C6285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п.6,</w:t>
            </w:r>
          </w:p>
          <w:p w14:paraId="2B6C508D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стр.11-12</w:t>
            </w:r>
          </w:p>
          <w:p w14:paraId="755AE897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№20,</w:t>
            </w:r>
          </w:p>
          <w:p w14:paraId="3B99F1F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стр.13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E4C6E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079D929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A59CC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7D5A42" w14:textId="77777777" w:rsidR="00F55605" w:rsidRPr="00C87AA9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28.09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C847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3D2E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6ECEF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Повторение теории, решение задач на параллельность прямых.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05EA64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FDB4F4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п.6,</w:t>
            </w:r>
          </w:p>
          <w:p w14:paraId="0813B814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стр.11-12</w:t>
            </w:r>
          </w:p>
          <w:p w14:paraId="77899D05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№22,</w:t>
            </w:r>
          </w:p>
          <w:p w14:paraId="7559CD23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стр.13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1FAF8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0A48CE5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0DFF8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0FBE60" w14:textId="77777777" w:rsidR="00F55605" w:rsidRPr="00C87AA9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7196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675F6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C41FE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задач на применение параллельности прямой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и плоскости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07C152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9044AC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п.6,</w:t>
            </w:r>
          </w:p>
          <w:p w14:paraId="75A76B2C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стр.11-12</w:t>
            </w:r>
          </w:p>
          <w:p w14:paraId="32C77E62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№23,</w:t>
            </w:r>
          </w:p>
          <w:p w14:paraId="2A4831C5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стр.13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AA26F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10B1D81F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E008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267AD4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42FDA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0A5D1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A3132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«Параллельность прямых, прямой и плоскости»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219A8D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2EA9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5E74C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3514EF6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BCE61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D3EF7A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96DD1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AD411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A6882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Скрещивающиеся прямые.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C27C50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27E6B9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п.7,</w:t>
            </w:r>
          </w:p>
          <w:p w14:paraId="46CB22FE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стр.15-16</w:t>
            </w:r>
          </w:p>
          <w:p w14:paraId="7A0A57AA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№35,36</w:t>
            </w:r>
          </w:p>
          <w:p w14:paraId="79D21C73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стр.19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A662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Изучить признак скрещивающихся прямых и теорему о проведении через одну из скрещивающихся прямых плоскости, параллельной другой прямой и применять их на практике</w:t>
            </w:r>
          </w:p>
          <w:p w14:paraId="1A4EDD0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Изучить теорему об углах с </w:t>
            </w:r>
            <w:proofErr w:type="spellStart"/>
            <w:r w:rsidRPr="00C87AA9">
              <w:rPr>
                <w:rFonts w:ascii="Times New Roman" w:hAnsi="Times New Roman"/>
                <w:sz w:val="24"/>
                <w:szCs w:val="24"/>
              </w:rPr>
              <w:t>сонаправленными</w:t>
            </w:r>
            <w:proofErr w:type="spell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сторонами и применять ее при решении задач</w:t>
            </w:r>
          </w:p>
          <w:p w14:paraId="5E82727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6D408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2FBDB16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F1DF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3E5F09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D093D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C57CF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572CD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Углы с </w:t>
            </w:r>
            <w:proofErr w:type="spellStart"/>
            <w:r w:rsidRPr="00C87AA9">
              <w:rPr>
                <w:rFonts w:ascii="Times New Roman" w:hAnsi="Times New Roman"/>
                <w:sz w:val="24"/>
                <w:szCs w:val="24"/>
              </w:rPr>
              <w:t>сонаправленными</w:t>
            </w:r>
            <w:proofErr w:type="spell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сторонами. Угол между прямыми в пространстве.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5F7D7C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DC7EE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п.8,9</w:t>
            </w:r>
          </w:p>
          <w:p w14:paraId="6ACBACAE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стр.17-18</w:t>
            </w:r>
          </w:p>
          <w:p w14:paraId="22AC8A65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№40,46</w:t>
            </w:r>
          </w:p>
          <w:p w14:paraId="50460FD8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стр.19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DAB26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D0098BC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10AC8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B70F68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6DF4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3F654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1C41A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теории, решение задач на взаимное расположение прямых в пространстве.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0EC796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0B6FE8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п.4-9,</w:t>
            </w:r>
          </w:p>
          <w:p w14:paraId="2DD0C36B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№89,</w:t>
            </w:r>
          </w:p>
          <w:p w14:paraId="3CE5A9D1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стр.32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B08C3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52AB67C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F0545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DF702F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F7CD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C5F03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9C73B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по теме «Параллельность прямых, прямой и плоскости»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0F6316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8FA4A" w14:textId="77777777" w:rsidR="00F55605" w:rsidRPr="00C87AA9" w:rsidRDefault="00F55605" w:rsidP="00C87AA9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п.4-9,</w:t>
            </w:r>
          </w:p>
          <w:p w14:paraId="2486C4AC" w14:textId="77777777" w:rsidR="00F55605" w:rsidRPr="00C87AA9" w:rsidRDefault="00F55605" w:rsidP="00C87AA9">
            <w:pPr>
              <w:tabs>
                <w:tab w:val="left" w:pos="972"/>
              </w:tabs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№91,</w:t>
            </w:r>
          </w:p>
          <w:p w14:paraId="6133C184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стр.32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93C64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4DEE01B6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A7965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3EE1D7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6AE05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2CCD9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D7A98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Контрольная работа №1 «Взаимное расположение прямых в пространстве»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8F055E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DCDE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5FE55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09F81BD4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C48B6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255BB8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3C5F2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1A8B8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6743E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Параллельные плоскости. Свойства параллельных плоскостей.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DA600C3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782A0E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п.10,</w:t>
            </w:r>
          </w:p>
          <w:p w14:paraId="70F2469B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стр.20№48,</w:t>
            </w:r>
          </w:p>
          <w:p w14:paraId="198B9B40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CFB24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8F768BE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503E0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694EBE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31.10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E969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E3978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385E1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на применение определения и свойств параллельных плоскостей.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7DBE72" w14:textId="77777777" w:rsidR="00F55605" w:rsidRPr="00C87AA9" w:rsidRDefault="00F55605" w:rsidP="00C87AA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FFD017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п.11,</w:t>
            </w:r>
          </w:p>
          <w:p w14:paraId="47DED06E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стр.21№57,</w:t>
            </w:r>
          </w:p>
          <w:p w14:paraId="49EEF024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7F694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4F34E485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7A1CA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AA5EDB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5BAC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AEEC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758F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Тетраэдр. 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D655C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Тетраэдр, параллелепипед, грани, ребра, диагональ параллелепипеда, сечения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тетраэдра, параллелепипеда</w:t>
            </w:r>
          </w:p>
          <w:p w14:paraId="4E563B89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D36CAB0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A0AAC90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68AD5FF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7406EA1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DE0EBE8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8C6FFD1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550DB48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9F9116E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31E6C3F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12B8B13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E8317BD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632A493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  <w:p w14:paraId="4FE05911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CC5CDD2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B75D9A9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32C29A5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0468586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C7D0C6B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4523B30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1B59240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DB89E14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556C9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п.12,</w:t>
            </w:r>
          </w:p>
          <w:p w14:paraId="122F179E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стр24,</w:t>
            </w:r>
          </w:p>
          <w:p w14:paraId="33A9BD86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№67,</w:t>
            </w:r>
          </w:p>
          <w:p w14:paraId="11D88F34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A895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Ввести понятие тетраэдра, параллелепипеда, рассмотреть свойства ребер, граней, диагоналей параллелепипеда. </w:t>
            </w:r>
          </w:p>
          <w:p w14:paraId="1573CB7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Сформировать навык решения простейших задач на построение сечений тетраэдра и параллелепипеда</w:t>
            </w:r>
          </w:p>
          <w:p w14:paraId="165052B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81235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Учет и контроль ЗУН</w:t>
            </w:r>
          </w:p>
        </w:tc>
      </w:tr>
      <w:tr w:rsidR="00F55605" w:rsidRPr="00C87AA9" w14:paraId="3E993DB0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2F931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AABDA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FA38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009FD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0117B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Параллелепипед.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F7465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52F576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п.13,</w:t>
            </w:r>
          </w:p>
          <w:p w14:paraId="679F98FD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стр25,</w:t>
            </w:r>
          </w:p>
          <w:p w14:paraId="70BD1C1E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№67,</w:t>
            </w:r>
          </w:p>
          <w:p w14:paraId="21EC8E8E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25A78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4AD82E68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E059A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DB8DBF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98F7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6168C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FC612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Примеры задач на построение сечений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27A8A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7DCAD7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п.14,</w:t>
            </w:r>
          </w:p>
          <w:p w14:paraId="0ADB481D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стр27</w:t>
            </w:r>
          </w:p>
          <w:p w14:paraId="196A483F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№75,</w:t>
            </w:r>
          </w:p>
          <w:p w14:paraId="1D6245D9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1E48B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41839B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791FC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C4E085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6363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BBBFE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BD5FB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Задачи на построение сечений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0E2A8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8158B9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п.14,</w:t>
            </w:r>
          </w:p>
          <w:p w14:paraId="3835A473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стр27</w:t>
            </w:r>
          </w:p>
          <w:p w14:paraId="7CF29156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№79,</w:t>
            </w:r>
          </w:p>
          <w:p w14:paraId="00BE8DFA" w14:textId="77777777" w:rsidR="00F55605" w:rsidRPr="00C87AA9" w:rsidRDefault="00F55605" w:rsidP="00C87AA9">
            <w:pPr>
              <w:ind w:right="558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595B8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164F4F8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6BA66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DC3330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A4638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8AD02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60B5F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теории. Решение задач.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32D03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A293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BB0F8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008D531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AB1C0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5F098A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FDDA9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B866A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47795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Контрольная работа №2 «Параллельность плоскостей. Тетраэдр и параллелепипед»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07334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6426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6EDBB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F0A57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4DF22E2F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E7A88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38C97D" w14:textId="77777777" w:rsidR="00F55605" w:rsidRPr="00C472AF" w:rsidRDefault="00C472AF" w:rsidP="00C472A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68BB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7AB40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58AA5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Зачёт №1 «Аксиомы стереометрии. Параллельность прямых и плоскостей»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8B778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4C78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16CE3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13879875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293D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4FA0D6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A0EE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799F1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D9D90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Перпендикулярные прямые в пространстве. Параллельные прямые, перпендикулярные к плоскости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68A66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Угол между прямыми в пространстве. Перпендикулярность прямых. Перпендикулярность прямой и плоскости. Признак перпендикулярности прямой и плоскости. Ортогональное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проектирование. Перпендикуляр и наклонная. Угол между прямой и плоскостью. </w:t>
            </w:r>
          </w:p>
          <w:p w14:paraId="4FC5BA9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расстояние от точки до плоскости, перпендикуляра к плоскости из точки, наклонной, проведенной из точки к плоскости, основания наклонной,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проекции  наклонной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>. наклонная, ее проекция. Теорема о трех перпендикулярах.</w:t>
            </w:r>
          </w:p>
          <w:p w14:paraId="6F9399D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Понятие прямоугольной проекции фигуры. Угол между прямой и плоскостью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81409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Теория п.15-16,</w:t>
            </w:r>
          </w:p>
          <w:p w14:paraId="5597D45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№117,120,122</w:t>
            </w:r>
          </w:p>
          <w:p w14:paraId="3CB9241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AB033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Доказать лемму о перпендикулярности двух параллельных прямых к третьей прямой. Дать определение прямой, перпендикулярной к плоскости.</w:t>
            </w:r>
          </w:p>
          <w:p w14:paraId="2CA8166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Доказать признак перпендикулярности прямой и плоскости и уметь применять его при решении задач</w:t>
            </w:r>
          </w:p>
          <w:p w14:paraId="4771103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Доказать теоремы существования и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единственности прямой, перпендикулярной к плоскости</w:t>
            </w:r>
          </w:p>
          <w:p w14:paraId="5787E5C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Сформировать навык применения изученных теорем к решению задач</w:t>
            </w:r>
          </w:p>
        </w:tc>
      </w:tr>
      <w:tr w:rsidR="00F55605" w:rsidRPr="00C87AA9" w14:paraId="5F0A7613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F06FB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FA5D3A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30.11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7582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5EBBF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5D079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Признак перпендикулярности прямой и плоскости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F8C2D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5842C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Теория п.17,</w:t>
            </w:r>
          </w:p>
          <w:p w14:paraId="4706590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 127,128,130,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925D1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BECFF49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0A99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7EFC3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5CBC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682A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BE3A5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Теорема о прямой, перпендикулярной к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плоскости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D041D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7ABE1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Теория п.18,</w:t>
            </w:r>
          </w:p>
          <w:p w14:paraId="2EDAF17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№,132,135,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6E20C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F971877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0A70C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966E25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C5D1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5BA7B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3E4DC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задач на перпендикулярность прямой и плоскости.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3AC8E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38FD5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Диктант</w:t>
            </w:r>
          </w:p>
          <w:p w14:paraId="1F5B9C6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№131,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8C75F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7A2B955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9277D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0CD23F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A6B8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2B7C5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4F250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теории. Решение задач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4D23B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5FDB9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Устная работа, №128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787EB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4104E70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ACACD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6FD8CD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CED6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8BE2A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830BE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«Перпендикулярность прямых, прямой и плоскости»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6C00E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6B2D9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Опрос по теории. По вариантам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C05F2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41DB40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9DF9A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7F42C6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18E4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2D213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606E3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Расстояние от точки до плоскости. Теорема о трёх перпендикулярах.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70D3A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75676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Устная работа, №138а,139,</w:t>
            </w:r>
          </w:p>
          <w:p w14:paraId="6E0C5578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140,143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37DD6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Ввести понятие расстояния от точки до плоскости, перпендикуляра к плоскости из точки, наклонной, проведенной из точки к плоскости, основания наклонной,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проекции  наклонной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>. Рассмотреть связь между наклонной, ее проекцией и перпендикуляром. Доказать теорему о трех перпендикулярах</w:t>
            </w:r>
          </w:p>
          <w:p w14:paraId="7C354ED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Ввести понятие прямоугольной проекции фигуры. Дать определение угла между прямой и плоскостью</w:t>
            </w:r>
          </w:p>
        </w:tc>
      </w:tr>
      <w:tr w:rsidR="00F55605" w:rsidRPr="00C87AA9" w14:paraId="0DD8AFD9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90D74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9E7024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40F04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4E3CB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7C146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Угол между прямой и плоскостью.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2821D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A70E3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 154,156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D86CF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C9C7E28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DEDE3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FEC6C9" w14:textId="77777777" w:rsidR="00F55605" w:rsidRPr="00C472AF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CBD5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98DF3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B9142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Повторение теории. Решение задач.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480D9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3D39E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Устная работа, №157,158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E2748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B97C8B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A0CA0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7448F0" w14:textId="77777777" w:rsidR="00F55605" w:rsidRPr="00C87AA9" w:rsidRDefault="00C472AF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28.12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1EEE7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AF057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70EBD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задач на применение теоремы о трёх перпендикулярах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15440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DF394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Устная работа, №199,202,</w:t>
            </w:r>
          </w:p>
          <w:p w14:paraId="6AA51AE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203,207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B050B8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64F85EE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FC787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A7230F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F8D38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D712F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00824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задач  на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применение угла между прямой и плоскостью.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9295C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884DF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Лабораторно-практическая работа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245EA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3147C3D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D1D8D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7D690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F503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6447A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1CF7E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«Теорема о трёх перпендикулярах»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5F41E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6FB41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 По вариантам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5D0EF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0C4F233D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EF0DE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F4ECF3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2E93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28B82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2D37E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Двугранный угол. 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5CE2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Двугранный угол. Линейный угол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двугранного  угла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. Перпендикулярность плоскостей. Признак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перпендикулярности  двух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плоскостей. Расстояние между точками, прямыми и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плоскостями. </w:t>
            </w:r>
          </w:p>
          <w:p w14:paraId="48820A6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D6DF2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3B8FB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5045FC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DC27E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F34FA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43ED9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FDD87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Устная работа, № 170,171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65888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Ввести определение двугранного угла, изучить свойства двугранного угла</w:t>
            </w:r>
          </w:p>
          <w:p w14:paraId="1F3340F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Ввести понятие прямоугольного параллелепипеда, доказать свойства диагоналей прямоугольного параллелепипеда</w:t>
            </w:r>
          </w:p>
        </w:tc>
      </w:tr>
      <w:tr w:rsidR="00F55605" w:rsidRPr="00C87AA9" w14:paraId="49206833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078BC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8A99CD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3B2A0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C7751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E35EC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Признак перпендикулярности двух плоскостей.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B6C77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0EE04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№ 177,179,181,</w:t>
            </w:r>
          </w:p>
          <w:p w14:paraId="46BF82B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183,184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05E49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7A2DDE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A4E7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B0C7DA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FDF0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BA12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7222F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Прямоугольный параллелепипед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B3663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65570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Устная работа, №187а,188,</w:t>
            </w:r>
          </w:p>
          <w:p w14:paraId="61C945F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193,195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8F0AE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2A20405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28669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F3F16B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814B7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38296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86DB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Решение задач на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применение свойств прямоугольного параллелепипеда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B4F818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9E6DA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Опрос по теории.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Задания по карточкам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E0D38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DA95FF1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1BA3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41</w:t>
            </w:r>
          </w:p>
          <w:p w14:paraId="046119E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2AC766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054C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31C73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B3554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теории и решение задач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DC552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BB550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BA505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4914BD7F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D272D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8BCD11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46B26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381B1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737E1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по теме «Перпендикулярность прямой и плоскости»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B84E0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966C7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Задания по вариантам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CCBA5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1A42D372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B6859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2F7F44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2414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FDFD2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E5B74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по теме «Перпендикулярность прямых и плоскостей»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B41CA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BBAC3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 197,201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CAEF1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9948F3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B6759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C9C5AC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B12A9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BB5A7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8A53E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Контрольная работа №3 «Перпендикулярность прямых и плоскостей»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0D7F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A416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1BCD0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2309BCA7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47AB8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8CB68E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44553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8684C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A0F06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Зачёт №2 «Перпендикулярность прямых и плоскостей»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29F8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E627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 карточкам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B4756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385F2CD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97154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1830FE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1C3ED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A38B4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23267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Понятие многогранника. Призма. 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869C5C" w14:textId="77777777" w:rsidR="00F55605" w:rsidRPr="00C87AA9" w:rsidRDefault="00F55605" w:rsidP="00C87AA9">
            <w:pPr>
              <w:pStyle w:val="a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t>Многогранники. Вершины, ребра, грани многогранника. Развертка. Многогранные углы. Выпуклые многогранники.  Призма, ее основания, боковые ребра, высота, боковая поверхность. Прямая и наклонная призма. Правильная призма.</w:t>
            </w: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теорема Эйлера, пространственная теорема Пифагора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29511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 219,223,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78BE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Ввести понятие многогранника, призмы и их элементов. Рассмотреть виды призм, ввести понятие площади поверхности призмы</w:t>
            </w:r>
          </w:p>
        </w:tc>
      </w:tr>
      <w:tr w:rsidR="00F55605" w:rsidRPr="00C87AA9" w14:paraId="6323BCDC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48A4C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62A41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FCFC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03397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C1910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Площадь боковой поверхности призмы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E6B0B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15FBD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№221,222,</w:t>
            </w:r>
          </w:p>
          <w:p w14:paraId="7F6C9E5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225,230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031AB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564596C8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11257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D7A631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F7CC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334D2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2420C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на нахождение элементов и поверхности призмы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0AF21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F6879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№227,229,</w:t>
            </w:r>
          </w:p>
          <w:p w14:paraId="2CBBA16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236,237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2B396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CE29E5C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B64E3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E4ADB0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81AD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5BA00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5E25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«Призма»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97E76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4900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65B52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600BA53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E2146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366DBD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CEB3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77701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152D6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Пирамида. 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7AAD1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Параллелепипед. Куб.  </w:t>
            </w: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Пирамида, ее основание, боковые ребра, высота, боковая поверхность. Треугольная пирамида. Правильная пирамида. Усеченная пирамида.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4F36C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№240,241,</w:t>
            </w:r>
          </w:p>
          <w:p w14:paraId="45F6427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242,245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5FDF7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Ввести понятие пирамиды, </w:t>
            </w: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правильной пирамиды, усеченной пирамиды, площади поверхности пирамиды</w:t>
            </w:r>
          </w:p>
        </w:tc>
      </w:tr>
      <w:tr w:rsidR="00F55605" w:rsidRPr="00C87AA9" w14:paraId="2DFA8796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CE7E3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CD874F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CAE6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4C657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DC4B5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Правильная пирамида.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43E1D0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3AB6D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№254,255,257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860F0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349E5E9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30406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22E6F6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352D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8DFC7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1B2C7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на нахождение элементов и поверхности пирамиды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856C6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9D8F5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№261,262,</w:t>
            </w:r>
          </w:p>
          <w:p w14:paraId="34905B6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264,266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0FB97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E3F2EE0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060EE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75DC08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6CFF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E5CF6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52D95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Усечённая пирамида.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67E10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3092E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Разбор задачи. № 268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8054BB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0CCB6BF5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F60FE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CD0A87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19AF5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677AD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0376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Самостоятельная работа по теме «Пирамида»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BB996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F8FCD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 Задания по карточкам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826F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6F4F13E3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F95F8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D1DF55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1A94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8DE9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11F9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Правильные многогранники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262672" w14:textId="77777777" w:rsidR="00F55605" w:rsidRPr="00C87AA9" w:rsidRDefault="00F55605" w:rsidP="00C87AA9">
            <w:pPr>
              <w:pStyle w:val="a7"/>
              <w:widowControl w:val="0"/>
              <w:spacing w:before="60" w:after="0"/>
              <w:ind w:left="0"/>
              <w:jc w:val="both"/>
              <w:rPr>
                <w:color w:val="000000"/>
                <w:lang w:eastAsia="en-US"/>
              </w:rPr>
            </w:pPr>
            <w:r w:rsidRPr="00C87AA9">
              <w:rPr>
                <w:color w:val="000000"/>
                <w:lang w:eastAsia="en-US"/>
              </w:rPr>
              <w:t>Симметрии в кубе, в параллелепипеде, в призме и пирамиде. Понятие о симметрии в пространстве (центральная, осевая, зеркальная). Примеры симметрий в окружающем мире. Сечения призмы, пирамиды. Представление о правильных многогранниках (тетраэдр, куб, октаэдр, додекаэдр и икосаэдр).</w:t>
            </w:r>
          </w:p>
          <w:p w14:paraId="7C9DB28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D72AC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№279,280,</w:t>
            </w:r>
          </w:p>
          <w:p w14:paraId="0190FBA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281,282,287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1C8B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Ввести понятие правильного многогранника</w:t>
            </w:r>
          </w:p>
        </w:tc>
      </w:tr>
      <w:tr w:rsidR="00F55605" w:rsidRPr="00C87AA9" w14:paraId="58E171CD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BAE24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87110F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65BC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1C517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6D159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 теории и решение задач по теме «Многогранники»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E2553E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ECEA0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 Задания по карточкам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DA61A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72FA82A2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D7A46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CB08F0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22D34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0F260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32A3F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Контрольная работа №4 «Многогранники»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C9619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proofErr w:type="gramStart"/>
            <w:r w:rsidRPr="00C87AA9">
              <w:rPr>
                <w:rFonts w:ascii="Times New Roman" w:hAnsi="Times New Roman"/>
                <w:sz w:val="24"/>
                <w:szCs w:val="24"/>
              </w:rPr>
              <w:t>знания ,</w:t>
            </w:r>
            <w:proofErr w:type="gramEnd"/>
            <w:r w:rsidRPr="00C87AA9">
              <w:rPr>
                <w:rFonts w:ascii="Times New Roman" w:hAnsi="Times New Roman"/>
                <w:sz w:val="24"/>
                <w:szCs w:val="24"/>
              </w:rPr>
              <w:t xml:space="preserve"> умения учащихся и степень усвоения им изученного материала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1F1C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94B54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04952BC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2830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188479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9ED7E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D400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E7CE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Зачёт №3 «Многогранники»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AB59E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4C99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 Задания по карточкам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D7459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608964D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BDA2D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1E3196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61028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AB20B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2788D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Понятие вектора. Равенство векторов.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A786E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Векторы. Модуль вектора. Равенство </w:t>
            </w: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векторов. Сложение векторов и умножение вектора на число. Угол между векторами. Коллинеарные векторы. Разложение вектора по двум неколлинеарным векторам.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FF36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№ 320а,321а,</w:t>
            </w:r>
          </w:p>
          <w:p w14:paraId="4C5AD22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3CDA2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Сформировать навык действий над векторами в пространстве</w:t>
            </w:r>
          </w:p>
        </w:tc>
      </w:tr>
      <w:tr w:rsidR="00F55605" w:rsidRPr="00C87AA9" w14:paraId="3C6366E2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EEEDD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281BFE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6978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B0992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EFFEA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Сложение и вычитание векторов. Сумма нескольких векторов. 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B082654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B3351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№343,344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078AC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635FB1B9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EB23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61</w:t>
            </w:r>
          </w:p>
          <w:p w14:paraId="4DB88FD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744351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7441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0BA24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5E91E3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Умножение вектора на число.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0F5536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449E6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№339,341,345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A7CDE0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26759E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3202F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A881C4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7135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DFA5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791672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Компланарные векторы. Правило параллелепипеда. </w:t>
            </w:r>
          </w:p>
        </w:tc>
        <w:tc>
          <w:tcPr>
            <w:tcW w:w="95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5EFA8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color w:val="000000"/>
                <w:sz w:val="24"/>
                <w:szCs w:val="24"/>
              </w:rPr>
              <w:t>Компланарные векторы. Разложение по трем некомпланарным векторам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BD716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 355,356,</w:t>
            </w:r>
          </w:p>
          <w:p w14:paraId="73B408A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358а.б,360а</w:t>
            </w:r>
          </w:p>
        </w:tc>
        <w:tc>
          <w:tcPr>
            <w:tcW w:w="133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BBF9B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Ввести понятие компланарных векторов, правило сложения для трех некомпланарных векторов, доказать теорему о разложении любого вектора по трем некомпланарным векторам</w:t>
            </w:r>
          </w:p>
        </w:tc>
      </w:tr>
      <w:tr w:rsidR="00F55605" w:rsidRPr="00C87AA9" w14:paraId="45EDF9A3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F1329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2E7065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AAC9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DC8EF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64D58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Разложение вектора по трём некомпланарным векторам</w:t>
            </w:r>
          </w:p>
        </w:tc>
        <w:tc>
          <w:tcPr>
            <w:tcW w:w="95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612A77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A6B91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№363,364,</w:t>
            </w:r>
          </w:p>
          <w:p w14:paraId="7D17D1D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365,367</w:t>
            </w:r>
          </w:p>
        </w:tc>
        <w:tc>
          <w:tcPr>
            <w:tcW w:w="133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D921AF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605" w:rsidRPr="00C87AA9" w14:paraId="362677E9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8EAB7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55F356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5200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8A9B1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6B8B95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Зачёт №4 «Векторы в пространстве»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D693A4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Теорию на стр.84-99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EAE37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Опрос по теории. Задания по карточкам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5A48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3D45E096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D2F27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ABE039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5B84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3A95B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8F64BA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Повторение. Аксиомы стереометрии и их следствия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8111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Теорию на стр.3-8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54207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 xml:space="preserve">Ответить на вопросы. Индивид. задания 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6EDDF5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0E0CFD82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C5B980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6A49A2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76F11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8CC73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4C7A1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Повторение. Параллельность прямых и плоскостей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B3C2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Теорию на стр.9-33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B0C8F7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Ответить на вопросы. Индивид. задания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A892A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2F9E5A2A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66114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B0F130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17A9B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960AE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AEBAEC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Повторение. Перпендикулярность прямых и плоскостей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459CB2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Теорию на стр.35-41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90B8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Ответить на вопросы. Индивид. задания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5C93C9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  <w:tr w:rsidR="00F55605" w:rsidRPr="00C87AA9" w14:paraId="44F81A9B" w14:textId="77777777" w:rsidTr="00EA199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F5D66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2FCCEB" w14:textId="77777777" w:rsidR="00F55605" w:rsidRPr="00C87AA9" w:rsidRDefault="00F55605" w:rsidP="00C87AA9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D52B7C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22543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8C66C9" w14:textId="77777777" w:rsidR="00F55605" w:rsidRPr="00C87AA9" w:rsidRDefault="00F55605" w:rsidP="00C87AA9">
            <w:pPr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Повторение. Применение теоремы о трёх перпендикулярах</w:t>
            </w:r>
          </w:p>
        </w:tc>
        <w:tc>
          <w:tcPr>
            <w:tcW w:w="9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5018FF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Теорию на стр.42-44</w:t>
            </w:r>
          </w:p>
          <w:p w14:paraId="02DB984D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Решение задач из КИМ ЕГЭ</w:t>
            </w:r>
          </w:p>
        </w:tc>
        <w:tc>
          <w:tcPr>
            <w:tcW w:w="6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6E7526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Ответить на вопросы. Индивид. задания</w:t>
            </w:r>
          </w:p>
        </w:tc>
        <w:tc>
          <w:tcPr>
            <w:tcW w:w="13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10EF8" w14:textId="77777777" w:rsidR="00F55605" w:rsidRPr="00C87AA9" w:rsidRDefault="00F55605" w:rsidP="00C87AA9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AA9">
              <w:rPr>
                <w:rFonts w:ascii="Times New Roman" w:hAnsi="Times New Roman"/>
                <w:sz w:val="24"/>
                <w:szCs w:val="24"/>
              </w:rPr>
              <w:t>Систематизация полученных учащимися знаний</w:t>
            </w:r>
          </w:p>
        </w:tc>
      </w:tr>
    </w:tbl>
    <w:p w14:paraId="7D219654" w14:textId="77777777" w:rsidR="00AB0093" w:rsidRPr="00C87AA9" w:rsidRDefault="00AB0093" w:rsidP="00C87AA9">
      <w:pPr>
        <w:pStyle w:val="a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3E762C5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5B4FB8D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AAD8C0D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85B0EA1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7D7567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0DC73CA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540F07A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11174D0" w14:textId="77777777" w:rsidR="00EA1990" w:rsidRDefault="00EA1990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EA1990" w:rsidSect="00EA1990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14:paraId="0C91158C" w14:textId="475633E3" w:rsidR="00394364" w:rsidRPr="00C87AA9" w:rsidRDefault="00394364" w:rsidP="00C87AA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7AA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Практические занятия по предмету «</w:t>
      </w:r>
      <w:proofErr w:type="gramStart"/>
      <w:r w:rsidRPr="00C87AA9">
        <w:rPr>
          <w:rFonts w:ascii="Times New Roman" w:eastAsia="Times New Roman" w:hAnsi="Times New Roman"/>
          <w:b/>
          <w:sz w:val="24"/>
          <w:szCs w:val="24"/>
          <w:lang w:eastAsia="ru-RU"/>
        </w:rPr>
        <w:t>Геометрия»  в</w:t>
      </w:r>
      <w:proofErr w:type="gramEnd"/>
      <w:r w:rsidRPr="00C87AA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10 классе</w:t>
      </w:r>
    </w:p>
    <w:p w14:paraId="34F4473E" w14:textId="77777777" w:rsidR="00394364" w:rsidRPr="00C87AA9" w:rsidRDefault="00394364" w:rsidP="00C87AA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AA9">
        <w:rPr>
          <w:rFonts w:ascii="Times New Roman" w:eastAsia="Times New Roman" w:hAnsi="Times New Roman"/>
          <w:sz w:val="24"/>
          <w:szCs w:val="24"/>
          <w:lang w:eastAsia="ru-RU"/>
        </w:rPr>
        <w:t>Контрольные работы - 4 часа</w:t>
      </w:r>
    </w:p>
    <w:p w14:paraId="1A5DF5E2" w14:textId="77777777" w:rsidR="00394364" w:rsidRPr="00C87AA9" w:rsidRDefault="00394364" w:rsidP="00C87AA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AA9">
        <w:rPr>
          <w:rFonts w:ascii="Times New Roman" w:eastAsia="Times New Roman" w:hAnsi="Times New Roman"/>
          <w:sz w:val="24"/>
          <w:szCs w:val="24"/>
          <w:lang w:eastAsia="ru-RU"/>
        </w:rPr>
        <w:t>Зачеты по темам - 4</w:t>
      </w:r>
    </w:p>
    <w:p w14:paraId="21AEA935" w14:textId="77777777" w:rsidR="00394364" w:rsidRPr="00C87AA9" w:rsidRDefault="00394364" w:rsidP="00C87AA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AA9">
        <w:rPr>
          <w:rFonts w:ascii="Times New Roman" w:eastAsia="Times New Roman" w:hAnsi="Times New Roman"/>
          <w:sz w:val="24"/>
          <w:szCs w:val="24"/>
          <w:lang w:eastAsia="ru-RU"/>
        </w:rPr>
        <w:t xml:space="preserve">Самостоятельные, </w:t>
      </w:r>
      <w:proofErr w:type="gramStart"/>
      <w:r w:rsidRPr="00C87AA9">
        <w:rPr>
          <w:rFonts w:ascii="Times New Roman" w:eastAsia="Times New Roman" w:hAnsi="Times New Roman"/>
          <w:sz w:val="24"/>
          <w:szCs w:val="24"/>
          <w:lang w:eastAsia="ru-RU"/>
        </w:rPr>
        <w:t>тестовые  работы</w:t>
      </w:r>
      <w:proofErr w:type="gramEnd"/>
      <w:r w:rsidRPr="00C87AA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проводятся во время уроков на 5-10 мин.</w:t>
      </w:r>
    </w:p>
    <w:p w14:paraId="449E2262" w14:textId="77777777" w:rsidR="00394364" w:rsidRPr="00C87AA9" w:rsidRDefault="00394364" w:rsidP="00C87AA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199D210" w14:textId="77777777" w:rsidR="00AB0093" w:rsidRPr="00C87AA9" w:rsidRDefault="00AB0093" w:rsidP="00C87AA9">
      <w:pPr>
        <w:pStyle w:val="a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 </w:t>
      </w:r>
      <w:r w:rsidRPr="00C87AA9">
        <w:rPr>
          <w:rFonts w:ascii="Times New Roman" w:hAnsi="Times New Roman"/>
          <w:b/>
          <w:sz w:val="24"/>
          <w:szCs w:val="24"/>
        </w:rPr>
        <w:t xml:space="preserve">Требования к уровню подготовки учащихся 10 </w:t>
      </w:r>
      <w:proofErr w:type="gramStart"/>
      <w:r w:rsidRPr="00C87AA9">
        <w:rPr>
          <w:rFonts w:ascii="Times New Roman" w:hAnsi="Times New Roman"/>
          <w:b/>
          <w:sz w:val="24"/>
          <w:szCs w:val="24"/>
        </w:rPr>
        <w:t xml:space="preserve">класса:   </w:t>
      </w:r>
      <w:proofErr w:type="gramEnd"/>
      <w:r w:rsidRPr="00C87AA9">
        <w:rPr>
          <w:rFonts w:ascii="Times New Roman" w:hAnsi="Times New Roman"/>
          <w:b/>
          <w:sz w:val="24"/>
          <w:szCs w:val="24"/>
        </w:rPr>
        <w:t xml:space="preserve">знать/понимать: </w:t>
      </w:r>
    </w:p>
    <w:p w14:paraId="051C55BB" w14:textId="77777777" w:rsidR="00AB0093" w:rsidRPr="00C87AA9" w:rsidRDefault="00AB0093" w:rsidP="00C87AA9">
      <w:pPr>
        <w:pStyle w:val="ae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значение геометрии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обществе;</w:t>
      </w:r>
    </w:p>
    <w:p w14:paraId="2B1196F7" w14:textId="77777777" w:rsidR="00AB0093" w:rsidRPr="00C87AA9" w:rsidRDefault="00AB0093" w:rsidP="00C87AA9">
      <w:pPr>
        <w:pStyle w:val="ae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значение практики и вопросов, возникающих в самой </w:t>
      </w:r>
      <w:proofErr w:type="gramStart"/>
      <w:r w:rsidRPr="00C87AA9">
        <w:rPr>
          <w:rFonts w:ascii="Times New Roman" w:hAnsi="Times New Roman"/>
          <w:sz w:val="24"/>
          <w:szCs w:val="24"/>
        </w:rPr>
        <w:t>геометрии  для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формирования и развития математической науки; историю развития понятия числа, создания математического анализа, возникновения и развития геометрии;</w:t>
      </w:r>
    </w:p>
    <w:p w14:paraId="5CD95143" w14:textId="77777777" w:rsidR="00AB0093" w:rsidRPr="00C87AA9" w:rsidRDefault="00AB0093" w:rsidP="00C87AA9">
      <w:pPr>
        <w:pStyle w:val="ae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универсальный характер законов логики геометрических рассуждений, их применимость во всех областях человеческой деятельности;</w:t>
      </w:r>
    </w:p>
    <w:p w14:paraId="180F557D" w14:textId="77777777" w:rsidR="00AB0093" w:rsidRPr="00C87AA9" w:rsidRDefault="00AB0093" w:rsidP="00C87AA9">
      <w:pPr>
        <w:pStyle w:val="ae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вероятностный характер различных процессов окружающего мира.</w:t>
      </w:r>
    </w:p>
    <w:p w14:paraId="1F4F6BFC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EE78A4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Уметь:</w:t>
      </w:r>
    </w:p>
    <w:p w14:paraId="0B96FA1B" w14:textId="77777777" w:rsidR="00AB0093" w:rsidRPr="00C87AA9" w:rsidRDefault="00AB0093" w:rsidP="00C87AA9">
      <w:pPr>
        <w:pStyle w:val="ae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соотносить плоские геометрические фигуры и трехмерные объекты с их описаниями, чертежами, изображениями; различать и анализировать взаимное расположение фигур; </w:t>
      </w:r>
    </w:p>
    <w:p w14:paraId="3A059F12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изображать геометрические фигуры и тела, выполнять чертеж по условию задачи;</w:t>
      </w:r>
    </w:p>
    <w:p w14:paraId="04B45766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решать геометрические задачи, опираясь на изученные свойства планиметрических и стереометрических фигур и отношений между ними, применяя алгебраический и тригонометрический аппарат;</w:t>
      </w:r>
    </w:p>
    <w:p w14:paraId="1589A013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проводить доказательные рассуждения при решении задач, доказывать основные теоремы курса;</w:t>
      </w:r>
    </w:p>
    <w:p w14:paraId="5BCEBF55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вычислять линейные элементы и углы в пространственных конфигурациях, площади поверхностей пространственных тел и их простейших комбинаций; </w:t>
      </w:r>
    </w:p>
    <w:p w14:paraId="258F1631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применять координатно-векторный метод для вычисления отношений, расстояний и углов;</w:t>
      </w:r>
    </w:p>
    <w:p w14:paraId="7D53285E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строить сечения многогранников;</w:t>
      </w:r>
    </w:p>
    <w:p w14:paraId="7A40A4CB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14:paraId="1CFEE953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исследования (моделирования) несложных практических ситуаций на основе изученных формул и свойств фигур;</w:t>
      </w:r>
    </w:p>
    <w:p w14:paraId="7A49C614" w14:textId="77777777" w:rsidR="00AB0093" w:rsidRPr="00C87AA9" w:rsidRDefault="00AB0093" w:rsidP="00C87AA9">
      <w:pPr>
        <w:pStyle w:val="ae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вычисления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устройства. </w:t>
      </w:r>
    </w:p>
    <w:p w14:paraId="7B40DE8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 Использовать приобретенные знания и умения в практической деятельности и повседневной жизни для:</w:t>
      </w:r>
    </w:p>
    <w:p w14:paraId="02A6E001" w14:textId="77777777" w:rsidR="00AB0093" w:rsidRPr="00C87AA9" w:rsidRDefault="00AB0093" w:rsidP="00C87AA9">
      <w:pPr>
        <w:pStyle w:val="ae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исследования (моделирования) несложных практических ситуаций на основе изученных формул и свойств фигур; </w:t>
      </w:r>
    </w:p>
    <w:p w14:paraId="56EC47ED" w14:textId="77777777" w:rsidR="00AB0093" w:rsidRPr="00C87AA9" w:rsidRDefault="00AB0093" w:rsidP="00C87AA9">
      <w:pPr>
        <w:pStyle w:val="ae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вычисления длин, площадей и объемов реальных объектов при решении практических задач, используя при необходимости справочники и вычислительные устройства.</w:t>
      </w:r>
    </w:p>
    <w:p w14:paraId="41902677" w14:textId="77777777" w:rsidR="00AB0093" w:rsidRPr="00C87AA9" w:rsidRDefault="00AB0093" w:rsidP="00C87AA9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208C21" w14:textId="77777777" w:rsidR="00AB0093" w:rsidRPr="00C87AA9" w:rsidRDefault="00AB0093" w:rsidP="00C87AA9">
      <w:pPr>
        <w:pStyle w:val="a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>Нормы оценки знаний, умений и навыков обучающихся по геометрии:</w:t>
      </w:r>
    </w:p>
    <w:p w14:paraId="45ACB337" w14:textId="77777777" w:rsidR="00AB0093" w:rsidRPr="00C87AA9" w:rsidRDefault="00AB0093" w:rsidP="00C87AA9">
      <w:pPr>
        <w:pStyle w:val="ae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Оценка письменных контрольных работ обучающихся по математике.</w:t>
      </w:r>
    </w:p>
    <w:p w14:paraId="0D642E09" w14:textId="77777777" w:rsidR="00AB0093" w:rsidRPr="00C87AA9" w:rsidRDefault="00AB0093" w:rsidP="00C87AA9">
      <w:pPr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5746B5B5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    </w:t>
      </w:r>
      <w:r w:rsidRPr="00C87AA9">
        <w:rPr>
          <w:rFonts w:ascii="Times New Roman" w:hAnsi="Times New Roman"/>
          <w:b/>
          <w:bCs/>
          <w:sz w:val="24"/>
          <w:szCs w:val="24"/>
        </w:rPr>
        <w:t>Ответ оценивается отметкой «5»,</w:t>
      </w:r>
      <w:r w:rsidRPr="00C87AA9">
        <w:rPr>
          <w:rFonts w:ascii="Times New Roman" w:hAnsi="Times New Roman"/>
          <w:bCs/>
          <w:sz w:val="24"/>
          <w:szCs w:val="24"/>
        </w:rPr>
        <w:t xml:space="preserve"> если: </w:t>
      </w:r>
    </w:p>
    <w:p w14:paraId="4EB5C190" w14:textId="77777777" w:rsidR="00AB0093" w:rsidRPr="00C87AA9" w:rsidRDefault="00AB0093" w:rsidP="00C87AA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работа выполнена полностью;</w:t>
      </w:r>
    </w:p>
    <w:p w14:paraId="2DCF7EDD" w14:textId="77777777" w:rsidR="00AB0093" w:rsidRPr="00C87AA9" w:rsidRDefault="00AB0093" w:rsidP="00C87AA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в логических рассуждениях и обосновании решения нет пробелов и </w:t>
      </w:r>
      <w:proofErr w:type="spellStart"/>
      <w:proofErr w:type="gramStart"/>
      <w:r w:rsidRPr="00C87AA9">
        <w:rPr>
          <w:rFonts w:ascii="Times New Roman" w:hAnsi="Times New Roman"/>
          <w:bCs/>
          <w:sz w:val="24"/>
          <w:szCs w:val="24"/>
        </w:rPr>
        <w:t>ошибок;.</w:t>
      </w:r>
      <w:proofErr w:type="gramEnd"/>
      <w:r w:rsidRPr="00C87AA9">
        <w:rPr>
          <w:rFonts w:ascii="Times New Roman" w:hAnsi="Times New Roman"/>
          <w:bCs/>
          <w:sz w:val="24"/>
          <w:szCs w:val="24"/>
        </w:rPr>
        <w:t>в</w:t>
      </w:r>
      <w:proofErr w:type="spellEnd"/>
      <w:r w:rsidRPr="00C87AA9">
        <w:rPr>
          <w:rFonts w:ascii="Times New Roman" w:hAnsi="Times New Roman"/>
          <w:bCs/>
          <w:sz w:val="24"/>
          <w:szCs w:val="24"/>
        </w:rPr>
        <w:t xml:space="preserve"> решении нет математических ошибок (возможна одна неточность, описка, которая не является следствием незнания или непонимания    учебного материала).</w:t>
      </w:r>
    </w:p>
    <w:p w14:paraId="0C42BE0D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     </w:t>
      </w:r>
      <w:r w:rsidRPr="00C87AA9">
        <w:rPr>
          <w:rFonts w:ascii="Times New Roman" w:hAnsi="Times New Roman"/>
          <w:b/>
          <w:bCs/>
          <w:sz w:val="24"/>
          <w:szCs w:val="24"/>
        </w:rPr>
        <w:t>Отметка «4»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7781C36C" w14:textId="77777777" w:rsidR="00AB0093" w:rsidRPr="00C87AA9" w:rsidRDefault="00AB0093" w:rsidP="00C87AA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14:paraId="48330A1C" w14:textId="77777777" w:rsidR="00AB0093" w:rsidRPr="00C87AA9" w:rsidRDefault="00AB0093" w:rsidP="00C87AA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lastRenderedPageBreak/>
        <w:t xml:space="preserve">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14:paraId="6917A205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Отметка «3»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4AAF8F74" w14:textId="77777777" w:rsidR="00AB0093" w:rsidRPr="00C87AA9" w:rsidRDefault="00AB0093" w:rsidP="00C87AA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допущено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14:paraId="4C1F35B9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Отметка «2»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ставится, если: </w:t>
      </w:r>
    </w:p>
    <w:p w14:paraId="645CD937" w14:textId="77777777" w:rsidR="00AB0093" w:rsidRPr="00C87AA9" w:rsidRDefault="00AB0093" w:rsidP="00C87AA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допущены существенные ошибки, показавшие, что обучающийся не обладает обязательными умениями по данной теме в полной мере. </w:t>
      </w:r>
    </w:p>
    <w:p w14:paraId="5905F91B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Отметка «1»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553270C0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работа показала полное отсутствие у обучающегося обязательных знаний и умений по проверяемой теме или значительная часть работы выполнена не самостоятельно.</w:t>
      </w:r>
    </w:p>
    <w:p w14:paraId="0B1C5DD4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        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</w:t>
      </w:r>
    </w:p>
    <w:p w14:paraId="5A484CF4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BD1CA9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2.Оценка устных ответов обучающихся по математике</w:t>
      </w:r>
    </w:p>
    <w:p w14:paraId="4C014813" w14:textId="77777777" w:rsidR="00AB0093" w:rsidRPr="00C87AA9" w:rsidRDefault="00AB0093" w:rsidP="00C87AA9">
      <w:pPr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6836E215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  Ответ оценивается отметкой «5»,</w:t>
      </w:r>
      <w:r w:rsidRPr="00C87AA9">
        <w:rPr>
          <w:rFonts w:ascii="Times New Roman" w:hAnsi="Times New Roman"/>
          <w:bCs/>
          <w:sz w:val="24"/>
          <w:szCs w:val="24"/>
        </w:rPr>
        <w:t xml:space="preserve"> если ученик: </w:t>
      </w:r>
    </w:p>
    <w:p w14:paraId="1C8C3006" w14:textId="77777777" w:rsidR="00AB0093" w:rsidRPr="00C87AA9" w:rsidRDefault="00AB0093" w:rsidP="00C87AA9">
      <w:pPr>
        <w:spacing w:after="0" w:line="240" w:lineRule="auto"/>
        <w:ind w:left="180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полно раскрыл содержание материала в объеме, предусмотренном программой и учебником;</w:t>
      </w:r>
    </w:p>
    <w:p w14:paraId="491B1B57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14:paraId="2FF4A52F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правильно выполнил рисунки, чертежи, графики, сопутствующие ответу;</w:t>
      </w:r>
    </w:p>
    <w:p w14:paraId="5771C7FA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14:paraId="43119BBC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продемонстрировал знание теории ранее изученных сопутствующих </w:t>
      </w:r>
      <w:proofErr w:type="gramStart"/>
      <w:r w:rsidRPr="00C87AA9">
        <w:rPr>
          <w:rFonts w:ascii="Times New Roman" w:hAnsi="Times New Roman"/>
          <w:bCs/>
          <w:sz w:val="24"/>
          <w:szCs w:val="24"/>
        </w:rPr>
        <w:t>тем,  сформированность</w:t>
      </w:r>
      <w:proofErr w:type="gramEnd"/>
      <w:r w:rsidRPr="00C87AA9">
        <w:rPr>
          <w:rFonts w:ascii="Times New Roman" w:hAnsi="Times New Roman"/>
          <w:bCs/>
          <w:sz w:val="24"/>
          <w:szCs w:val="24"/>
        </w:rPr>
        <w:t xml:space="preserve">  и устойчивость используемых при ответе умений и навыков;</w:t>
      </w:r>
    </w:p>
    <w:p w14:paraId="159053F1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отвечал самостоятельно, без наводящих вопросов учителя;</w:t>
      </w:r>
    </w:p>
    <w:p w14:paraId="5CF0F374" w14:textId="77777777" w:rsidR="00AB0093" w:rsidRPr="00C87AA9" w:rsidRDefault="00AB0093" w:rsidP="00C87A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возможны одна – </w:t>
      </w:r>
      <w:proofErr w:type="gramStart"/>
      <w:r w:rsidRPr="00C87AA9">
        <w:rPr>
          <w:rFonts w:ascii="Times New Roman" w:hAnsi="Times New Roman"/>
          <w:bCs/>
          <w:sz w:val="24"/>
          <w:szCs w:val="24"/>
        </w:rPr>
        <w:t>две  неточности</w:t>
      </w:r>
      <w:proofErr w:type="gramEnd"/>
      <w:r w:rsidRPr="00C87AA9">
        <w:rPr>
          <w:rFonts w:ascii="Times New Roman" w:hAnsi="Times New Roman"/>
          <w:bCs/>
          <w:sz w:val="24"/>
          <w:szCs w:val="24"/>
        </w:rPr>
        <w:t xml:space="preserve"> при освещение второстепенных вопросов или в выкладках, которые ученик легко исправил после замечания учителя.</w:t>
      </w:r>
    </w:p>
    <w:p w14:paraId="22B89E1B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 Ответ оценивается отметкой «4»,</w:t>
      </w:r>
      <w:r w:rsidRPr="00C87AA9">
        <w:rPr>
          <w:rFonts w:ascii="Times New Roman" w:hAnsi="Times New Roman"/>
          <w:bCs/>
          <w:sz w:val="24"/>
          <w:szCs w:val="24"/>
        </w:rPr>
        <w:t xml:space="preserve"> если </w:t>
      </w:r>
    </w:p>
    <w:p w14:paraId="1F963A0B" w14:textId="77777777" w:rsidR="00AB0093" w:rsidRPr="00C87AA9" w:rsidRDefault="00AB0093" w:rsidP="00C87A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удовлетворяет в основном требованиям на оценку «5», но при этом имеет один из недостатков:</w:t>
      </w:r>
    </w:p>
    <w:p w14:paraId="613D6F5E" w14:textId="77777777" w:rsidR="00AB0093" w:rsidRPr="00C87AA9" w:rsidRDefault="00AB0093" w:rsidP="00C87A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в изложении допущены небольшие пробелы, не исказившее математическое содержание ответа;</w:t>
      </w:r>
    </w:p>
    <w:p w14:paraId="0CE64BE8" w14:textId="77777777" w:rsidR="00AB0093" w:rsidRPr="00C87AA9" w:rsidRDefault="00AB0093" w:rsidP="00C87A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допущены один – два недочета при освещении основного содержания ответа, исправленные после замечания учителя;</w:t>
      </w:r>
    </w:p>
    <w:p w14:paraId="79FAC630" w14:textId="77777777" w:rsidR="00AB0093" w:rsidRPr="00C87AA9" w:rsidRDefault="00AB0093" w:rsidP="00C87A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допущены ошибка или более двух </w:t>
      </w:r>
      <w:proofErr w:type="gramStart"/>
      <w:r w:rsidRPr="00C87AA9">
        <w:rPr>
          <w:rFonts w:ascii="Times New Roman" w:hAnsi="Times New Roman"/>
          <w:bCs/>
          <w:sz w:val="24"/>
          <w:szCs w:val="24"/>
        </w:rPr>
        <w:t>недочетов  при</w:t>
      </w:r>
      <w:proofErr w:type="gramEnd"/>
      <w:r w:rsidRPr="00C87AA9">
        <w:rPr>
          <w:rFonts w:ascii="Times New Roman" w:hAnsi="Times New Roman"/>
          <w:bCs/>
          <w:sz w:val="24"/>
          <w:szCs w:val="24"/>
        </w:rPr>
        <w:t xml:space="preserve"> освещении второстепенных вопросов или в выкладках,  легко исправленные после   замечания учителя.</w:t>
      </w:r>
    </w:p>
    <w:p w14:paraId="24922782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Отметка «3»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16027AAC" w14:textId="77777777" w:rsidR="00AB0093" w:rsidRPr="00C87AA9" w:rsidRDefault="00AB0093" w:rsidP="00C87A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неполно раскрыто содержание материала (содержание изложено фрагментарно, не всегда последовательно), но показано общее понимание   вопроса и продемонстрированы умения, достаточные для усвоения программного материала (определены «Требованиями к   математической подготовке учащихся» в настоящей программе по математике);</w:t>
      </w:r>
    </w:p>
    <w:p w14:paraId="7828E728" w14:textId="77777777" w:rsidR="00AB0093" w:rsidRPr="00C87AA9" w:rsidRDefault="00AB0093" w:rsidP="00C87A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 xml:space="preserve">имелись затруднения или допущены ошибки в определении математической терминологии, чертежах, выкладках, исправленные </w:t>
      </w:r>
      <w:proofErr w:type="gramStart"/>
      <w:r w:rsidRPr="00C87AA9">
        <w:rPr>
          <w:rFonts w:ascii="Times New Roman" w:hAnsi="Times New Roman"/>
          <w:bCs/>
          <w:sz w:val="24"/>
          <w:szCs w:val="24"/>
        </w:rPr>
        <w:t>после  нескольких</w:t>
      </w:r>
      <w:proofErr w:type="gramEnd"/>
      <w:r w:rsidRPr="00C87AA9">
        <w:rPr>
          <w:rFonts w:ascii="Times New Roman" w:hAnsi="Times New Roman"/>
          <w:bCs/>
          <w:sz w:val="24"/>
          <w:szCs w:val="24"/>
        </w:rPr>
        <w:t xml:space="preserve"> наводящих вопросов учителя;</w:t>
      </w:r>
    </w:p>
    <w:p w14:paraId="5438DF18" w14:textId="77777777" w:rsidR="00AB0093" w:rsidRPr="00C87AA9" w:rsidRDefault="00AB0093" w:rsidP="00C87A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14:paraId="24D37569" w14:textId="77777777" w:rsidR="00AB0093" w:rsidRPr="00C87AA9" w:rsidRDefault="00AB0093" w:rsidP="00C87A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при достаточном знании теоретического материала выявлена недостаточная сформированность основных умений и навыков.</w:t>
      </w:r>
    </w:p>
    <w:p w14:paraId="5F4C00E1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Отметка «2»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01CA9960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не раскрыто основное содержание учебного материала;</w:t>
      </w:r>
    </w:p>
    <w:p w14:paraId="546A9EFD" w14:textId="77777777" w:rsidR="00AB0093" w:rsidRPr="00C87AA9" w:rsidRDefault="00AB0093" w:rsidP="00C87AA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обнаружено незнание учеником большей или наиболее важной части учебного материала;</w:t>
      </w:r>
    </w:p>
    <w:p w14:paraId="196222B6" w14:textId="77777777" w:rsidR="00AB0093" w:rsidRPr="00C87AA9" w:rsidRDefault="00AB0093" w:rsidP="00C87AA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lastRenderedPageBreak/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14:paraId="64DA5F94" w14:textId="77777777" w:rsidR="00AB0093" w:rsidRPr="00C87AA9" w:rsidRDefault="00AB0093" w:rsidP="00C87A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7AA9">
        <w:rPr>
          <w:rFonts w:ascii="Times New Roman" w:hAnsi="Times New Roman"/>
          <w:b/>
          <w:bCs/>
          <w:sz w:val="24"/>
          <w:szCs w:val="24"/>
        </w:rPr>
        <w:t xml:space="preserve">     Отметка «1»</w:t>
      </w:r>
      <w:r w:rsidRPr="00C87AA9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2891AB33" w14:textId="77777777" w:rsidR="00AB0093" w:rsidRPr="00C87AA9" w:rsidRDefault="00AB0093" w:rsidP="00C87AA9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Cs/>
          <w:sz w:val="24"/>
          <w:szCs w:val="24"/>
        </w:rPr>
        <w:t>ученик обнаружил полное незнание и непонимание изучаемого учебного материала или не смог ответить ни на один из поставленных вопросов по изученному материалу.</w:t>
      </w:r>
    </w:p>
    <w:p w14:paraId="776195B8" w14:textId="77777777" w:rsidR="00AB0093" w:rsidRPr="00C87AA9" w:rsidRDefault="00AB0093" w:rsidP="00C87AA9">
      <w:pPr>
        <w:spacing w:after="0" w:line="240" w:lineRule="auto"/>
        <w:ind w:left="840"/>
        <w:jc w:val="both"/>
        <w:rPr>
          <w:rFonts w:ascii="Times New Roman" w:hAnsi="Times New Roman"/>
          <w:b/>
          <w:sz w:val="24"/>
          <w:szCs w:val="24"/>
        </w:rPr>
      </w:pPr>
    </w:p>
    <w:p w14:paraId="75B9BE02" w14:textId="77777777" w:rsidR="00C87AA9" w:rsidRDefault="00C87AA9" w:rsidP="00C87AA9">
      <w:pPr>
        <w:spacing w:after="0" w:line="240" w:lineRule="auto"/>
        <w:ind w:left="840"/>
        <w:jc w:val="both"/>
        <w:rPr>
          <w:rFonts w:ascii="Times New Roman" w:hAnsi="Times New Roman"/>
          <w:b/>
          <w:sz w:val="24"/>
          <w:szCs w:val="24"/>
        </w:rPr>
      </w:pPr>
    </w:p>
    <w:p w14:paraId="71BB50D4" w14:textId="77777777" w:rsidR="00C87AA9" w:rsidRDefault="00C87AA9" w:rsidP="00C87AA9">
      <w:pPr>
        <w:spacing w:after="0" w:line="240" w:lineRule="auto"/>
        <w:ind w:left="840"/>
        <w:jc w:val="both"/>
        <w:rPr>
          <w:rFonts w:ascii="Times New Roman" w:hAnsi="Times New Roman"/>
          <w:b/>
          <w:sz w:val="24"/>
          <w:szCs w:val="24"/>
        </w:rPr>
      </w:pPr>
    </w:p>
    <w:p w14:paraId="3A18C9D4" w14:textId="77777777" w:rsidR="00AB0093" w:rsidRPr="00C87AA9" w:rsidRDefault="00C87AA9" w:rsidP="00C87AA9">
      <w:pPr>
        <w:spacing w:after="0" w:line="240" w:lineRule="auto"/>
        <w:ind w:left="840" w:hanging="55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B0093" w:rsidRPr="00C87AA9">
        <w:rPr>
          <w:rFonts w:ascii="Times New Roman" w:hAnsi="Times New Roman"/>
          <w:b/>
          <w:sz w:val="24"/>
          <w:szCs w:val="24"/>
        </w:rPr>
        <w:t>еречень учебно-методического обеспечения:</w:t>
      </w:r>
    </w:p>
    <w:p w14:paraId="6403AABF" w14:textId="77777777" w:rsidR="00AB0093" w:rsidRPr="00C87AA9" w:rsidRDefault="00AB0093" w:rsidP="00C87AA9">
      <w:pPr>
        <w:pStyle w:val="ae"/>
        <w:spacing w:after="0" w:line="240" w:lineRule="auto"/>
        <w:ind w:left="840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Литература для учащихся:</w:t>
      </w:r>
    </w:p>
    <w:p w14:paraId="7BBA4E54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Геометрия, 10-11: Учеб. для общеобразовательных учреждений/ Л.С. Атанасян, В.Ф. Бутузов, С. Б. Кадомцев и др.-Москва: Просвещение, 2011 год</w:t>
      </w:r>
    </w:p>
    <w:p w14:paraId="355BF0C4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Ершова А.П., </w:t>
      </w:r>
      <w:proofErr w:type="spellStart"/>
      <w:r w:rsidRPr="00C87AA9">
        <w:rPr>
          <w:rFonts w:ascii="Times New Roman" w:hAnsi="Times New Roman"/>
          <w:sz w:val="24"/>
          <w:szCs w:val="24"/>
        </w:rPr>
        <w:t>Голобородько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 В.В., Ершова А.С. Самостоятельные и контрольные работы по геометрии для 10 </w:t>
      </w:r>
      <w:proofErr w:type="gramStart"/>
      <w:r w:rsidRPr="00C87AA9">
        <w:rPr>
          <w:rFonts w:ascii="Times New Roman" w:hAnsi="Times New Roman"/>
          <w:sz w:val="24"/>
          <w:szCs w:val="24"/>
        </w:rPr>
        <w:t>класса.-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4-е издание, </w:t>
      </w:r>
      <w:proofErr w:type="spellStart"/>
      <w:r w:rsidRPr="00C87AA9">
        <w:rPr>
          <w:rFonts w:ascii="Times New Roman" w:hAnsi="Times New Roman"/>
          <w:sz w:val="24"/>
          <w:szCs w:val="24"/>
        </w:rPr>
        <w:t>испр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. и доп.- </w:t>
      </w:r>
      <w:proofErr w:type="spellStart"/>
      <w:r w:rsidRPr="00C87AA9">
        <w:rPr>
          <w:rFonts w:ascii="Times New Roman" w:hAnsi="Times New Roman"/>
          <w:sz w:val="24"/>
          <w:szCs w:val="24"/>
        </w:rPr>
        <w:t>М.:Илекса</w:t>
      </w:r>
      <w:proofErr w:type="spellEnd"/>
      <w:r w:rsidRPr="00C87AA9">
        <w:rPr>
          <w:rFonts w:ascii="Times New Roman" w:hAnsi="Times New Roman"/>
          <w:sz w:val="24"/>
          <w:szCs w:val="24"/>
        </w:rPr>
        <w:t>, 2012,- 175 с.</w:t>
      </w:r>
    </w:p>
    <w:p w14:paraId="2330599C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Зив </w:t>
      </w:r>
      <w:proofErr w:type="gramStart"/>
      <w:r w:rsidRPr="00C87AA9">
        <w:rPr>
          <w:rFonts w:ascii="Times New Roman" w:hAnsi="Times New Roman"/>
          <w:sz w:val="24"/>
          <w:szCs w:val="24"/>
        </w:rPr>
        <w:t>Б.Г.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87AA9">
        <w:rPr>
          <w:rFonts w:ascii="Times New Roman" w:hAnsi="Times New Roman"/>
          <w:sz w:val="24"/>
          <w:szCs w:val="24"/>
        </w:rPr>
        <w:t>Мейлер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 В.М. Дидактические материалы по геометрии для 10 кл. – М.: Просвещение, 2011</w:t>
      </w:r>
    </w:p>
    <w:p w14:paraId="10EA7750" w14:textId="77777777" w:rsidR="00AB0093" w:rsidRPr="00C87AA9" w:rsidRDefault="00AB0093" w:rsidP="00C87AA9">
      <w:pPr>
        <w:pStyle w:val="a7"/>
        <w:keepNext/>
        <w:keepLines/>
        <w:widowControl w:val="0"/>
        <w:numPr>
          <w:ilvl w:val="0"/>
          <w:numId w:val="24"/>
        </w:numPr>
        <w:suppressLineNumbers/>
        <w:suppressAutoHyphens/>
        <w:spacing w:after="0"/>
        <w:jc w:val="both"/>
      </w:pPr>
      <w:proofErr w:type="gramStart"/>
      <w:r w:rsidRPr="00C87AA9">
        <w:t>Б.Г.</w:t>
      </w:r>
      <w:proofErr w:type="gramEnd"/>
      <w:r w:rsidRPr="00C87AA9">
        <w:t xml:space="preserve"> Зив. Дидактические материалы по геометрии для 11 класса. – М. Просвещение, 2010.</w:t>
      </w:r>
    </w:p>
    <w:p w14:paraId="0DEFF00A" w14:textId="77777777" w:rsidR="00AB0093" w:rsidRPr="00C87AA9" w:rsidRDefault="00AB0093" w:rsidP="00C87AA9">
      <w:pPr>
        <w:pStyle w:val="a7"/>
        <w:keepNext/>
        <w:keepLines/>
        <w:widowControl w:val="0"/>
        <w:numPr>
          <w:ilvl w:val="0"/>
          <w:numId w:val="24"/>
        </w:numPr>
        <w:suppressLineNumbers/>
        <w:suppressAutoHyphens/>
        <w:spacing w:after="0"/>
        <w:jc w:val="both"/>
      </w:pPr>
      <w:proofErr w:type="gramStart"/>
      <w:r w:rsidRPr="00C87AA9">
        <w:t>Б.Г.</w:t>
      </w:r>
      <w:proofErr w:type="gramEnd"/>
      <w:r w:rsidRPr="00C87AA9">
        <w:t xml:space="preserve"> Зив, В.М. </w:t>
      </w:r>
      <w:proofErr w:type="spellStart"/>
      <w:r w:rsidRPr="00C87AA9">
        <w:t>Мейлер</w:t>
      </w:r>
      <w:proofErr w:type="spellEnd"/>
      <w:r w:rsidRPr="00C87AA9">
        <w:t xml:space="preserve">, А.П. </w:t>
      </w:r>
      <w:proofErr w:type="spellStart"/>
      <w:r w:rsidRPr="00C87AA9">
        <w:t>Баханский</w:t>
      </w:r>
      <w:proofErr w:type="spellEnd"/>
      <w:r w:rsidRPr="00C87AA9">
        <w:t>. Задачи по геометрии для 7 – 11 классов. – М.: Просвещение, 2012.</w:t>
      </w:r>
    </w:p>
    <w:p w14:paraId="48D8570B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Ковалева </w:t>
      </w:r>
      <w:proofErr w:type="gramStart"/>
      <w:r w:rsidRPr="00C87AA9">
        <w:rPr>
          <w:rFonts w:ascii="Times New Roman" w:hAnsi="Times New Roman"/>
          <w:sz w:val="24"/>
          <w:szCs w:val="24"/>
        </w:rPr>
        <w:t>Г.И</w:t>
      </w:r>
      <w:proofErr w:type="gramEnd"/>
      <w:r w:rsidRPr="00C87AA9">
        <w:rPr>
          <w:rFonts w:ascii="Times New Roman" w:hAnsi="Times New Roman"/>
          <w:sz w:val="24"/>
          <w:szCs w:val="24"/>
        </w:rPr>
        <w:t>, Мазурова Н.И. геометрия. 10-11 классы: тесты для текущего и обобщающего контроля. – Волгоград: Учитель, 2010.</w:t>
      </w:r>
    </w:p>
    <w:p w14:paraId="2E902FAB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Экспресс- подготовка к экзамену. 9-11 классы. Математика. Быстрое усвоение курса. Конспекты уроков. Тренажёр НГЭ. Новая школа, 2012 год</w:t>
      </w:r>
    </w:p>
    <w:p w14:paraId="6C817176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Сдаём ЕГЭ по математике. Интерактивные контрольные измерительные материалы. Москва. Фирма «1С»</w:t>
      </w:r>
    </w:p>
    <w:p w14:paraId="3CEA9A81" w14:textId="77777777" w:rsidR="00AB0093" w:rsidRPr="00C87AA9" w:rsidRDefault="00AB0093" w:rsidP="00C87AA9">
      <w:pPr>
        <w:pStyle w:val="ae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измерительные материалы: </w:t>
      </w:r>
      <w:proofErr w:type="gramStart"/>
      <w:r w:rsidRPr="00C87AA9">
        <w:rPr>
          <w:rFonts w:ascii="Times New Roman" w:hAnsi="Times New Roman"/>
          <w:sz w:val="24"/>
          <w:szCs w:val="24"/>
        </w:rPr>
        <w:t>2013.-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AA9">
        <w:rPr>
          <w:rFonts w:ascii="Times New Roman" w:hAnsi="Times New Roman"/>
          <w:sz w:val="24"/>
          <w:szCs w:val="24"/>
        </w:rPr>
        <w:t>М.Просвещение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, СПб: филиал издательства «Просвещение»                    </w:t>
      </w:r>
    </w:p>
    <w:p w14:paraId="0F360A3A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Литература для учителя:</w:t>
      </w:r>
    </w:p>
    <w:p w14:paraId="273311DD" w14:textId="77777777" w:rsidR="00C87AA9" w:rsidRPr="00C87AA9" w:rsidRDefault="00AB0093" w:rsidP="00C87AA9">
      <w:pPr>
        <w:pStyle w:val="ae"/>
        <w:numPr>
          <w:ilvl w:val="0"/>
          <w:numId w:val="25"/>
        </w:num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Настольная книга учителя математики. М.: ООО «Издательство АСТ»: ООО «Издательство Астрель», 2010</w:t>
      </w:r>
    </w:p>
    <w:p w14:paraId="6D410700" w14:textId="77777777" w:rsidR="00AB0093" w:rsidRPr="00C87AA9" w:rsidRDefault="00AB0093" w:rsidP="00C87AA9">
      <w:pPr>
        <w:pStyle w:val="ae"/>
        <w:numPr>
          <w:ilvl w:val="0"/>
          <w:numId w:val="25"/>
        </w:num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Методические рекомендации к учебникам математики для 10-11 классов, журнал «Математика в </w:t>
      </w:r>
      <w:proofErr w:type="gramStart"/>
      <w:r w:rsidRPr="00C87AA9">
        <w:rPr>
          <w:rFonts w:ascii="Times New Roman" w:hAnsi="Times New Roman"/>
          <w:sz w:val="24"/>
          <w:szCs w:val="24"/>
        </w:rPr>
        <w:t>школе»  №</w:t>
      </w:r>
      <w:proofErr w:type="gramEnd"/>
      <w:r w:rsidRPr="00C87AA9">
        <w:rPr>
          <w:rFonts w:ascii="Times New Roman" w:hAnsi="Times New Roman"/>
          <w:sz w:val="24"/>
          <w:szCs w:val="24"/>
        </w:rPr>
        <w:t>1-2005год;</w:t>
      </w:r>
      <w:r w:rsidRPr="00C87AA9">
        <w:rPr>
          <w:rFonts w:ascii="Times New Roman" w:hAnsi="Times New Roman"/>
          <w:b/>
          <w:sz w:val="24"/>
          <w:szCs w:val="24"/>
        </w:rPr>
        <w:t xml:space="preserve"> </w:t>
      </w:r>
    </w:p>
    <w:p w14:paraId="72B68248" w14:textId="77777777" w:rsidR="00AB0093" w:rsidRPr="00C87AA9" w:rsidRDefault="00AB0093" w:rsidP="00C87AA9">
      <w:pPr>
        <w:pStyle w:val="ae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Геометрия, 10–11: Учеб. для </w:t>
      </w:r>
      <w:proofErr w:type="spellStart"/>
      <w:r w:rsidRPr="00C87AA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. учреждений/ Л.С. Атанасян, В.Ф. Бутузов, </w:t>
      </w:r>
      <w:proofErr w:type="gramStart"/>
      <w:r w:rsidRPr="00C87AA9">
        <w:rPr>
          <w:rFonts w:ascii="Times New Roman" w:hAnsi="Times New Roman"/>
          <w:sz w:val="24"/>
          <w:szCs w:val="24"/>
        </w:rPr>
        <w:t>С.Б.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Кадомцев и др. – М.: Просвещение, 2008-2012.</w:t>
      </w:r>
    </w:p>
    <w:p w14:paraId="5EB10AF3" w14:textId="77777777" w:rsidR="00AB0093" w:rsidRPr="00C87AA9" w:rsidRDefault="00AB0093" w:rsidP="00C87AA9">
      <w:pPr>
        <w:pStyle w:val="ae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Геометрия, 7 – 9: Учеб. для </w:t>
      </w:r>
      <w:proofErr w:type="spellStart"/>
      <w:r w:rsidRPr="00C87AA9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. учреждений/ Л.С. Атанасян, В.Ф. Бутузов, </w:t>
      </w:r>
      <w:proofErr w:type="gramStart"/>
      <w:r w:rsidRPr="00C87AA9">
        <w:rPr>
          <w:rFonts w:ascii="Times New Roman" w:hAnsi="Times New Roman"/>
          <w:sz w:val="24"/>
          <w:szCs w:val="24"/>
        </w:rPr>
        <w:t>С.Б.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Кадомцев и др. – М.: Просвещение, 2008-2012.</w:t>
      </w:r>
    </w:p>
    <w:p w14:paraId="48FE03CA" w14:textId="77777777" w:rsidR="00AB0093" w:rsidRPr="00C87AA9" w:rsidRDefault="00AB0093" w:rsidP="00C87AA9">
      <w:pPr>
        <w:pStyle w:val="ae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Б.Г.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Зив. Дидактические материалы по геометрии для 10 класса. – М. Просвещение, 2011.</w:t>
      </w:r>
    </w:p>
    <w:p w14:paraId="53E42B5B" w14:textId="77777777" w:rsidR="00AB0093" w:rsidRPr="00C87AA9" w:rsidRDefault="00AB0093" w:rsidP="00C87AA9">
      <w:pPr>
        <w:pStyle w:val="ae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Б.Г.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Зив, В.М. </w:t>
      </w:r>
      <w:proofErr w:type="spellStart"/>
      <w:r w:rsidRPr="00C87AA9">
        <w:rPr>
          <w:rFonts w:ascii="Times New Roman" w:hAnsi="Times New Roman"/>
          <w:sz w:val="24"/>
          <w:szCs w:val="24"/>
        </w:rPr>
        <w:t>Мейлер</w:t>
      </w:r>
      <w:proofErr w:type="spellEnd"/>
      <w:r w:rsidRPr="00C87AA9">
        <w:rPr>
          <w:rFonts w:ascii="Times New Roman" w:hAnsi="Times New Roman"/>
          <w:sz w:val="24"/>
          <w:szCs w:val="24"/>
        </w:rPr>
        <w:t xml:space="preserve">, А.П. </w:t>
      </w:r>
      <w:proofErr w:type="spellStart"/>
      <w:r w:rsidRPr="00C87AA9">
        <w:rPr>
          <w:rFonts w:ascii="Times New Roman" w:hAnsi="Times New Roman"/>
          <w:sz w:val="24"/>
          <w:szCs w:val="24"/>
        </w:rPr>
        <w:t>Баханский</w:t>
      </w:r>
      <w:proofErr w:type="spellEnd"/>
      <w:r w:rsidRPr="00C87AA9">
        <w:rPr>
          <w:rFonts w:ascii="Times New Roman" w:hAnsi="Times New Roman"/>
          <w:sz w:val="24"/>
          <w:szCs w:val="24"/>
        </w:rPr>
        <w:t>. Задачи по геометрии для 7 – 11 классов. – М.: Просвещение, 2011.</w:t>
      </w:r>
    </w:p>
    <w:p w14:paraId="73602D21" w14:textId="77777777" w:rsidR="00AB0093" w:rsidRPr="00C87AA9" w:rsidRDefault="00AB0093" w:rsidP="00C87AA9">
      <w:pPr>
        <w:pStyle w:val="ae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С.М.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Саакян, В.Ф. Бутузов. Изучение геометрии в 10 – 11 классах: Методические рекомендации к учебнику. Книга для учителя. – М.: Просвещение, 2001. </w:t>
      </w:r>
      <w:proofErr w:type="gramStart"/>
      <w:r w:rsidRPr="00C87AA9">
        <w:rPr>
          <w:rFonts w:ascii="Times New Roman" w:hAnsi="Times New Roman"/>
          <w:sz w:val="24"/>
          <w:szCs w:val="24"/>
        </w:rPr>
        <w:t>А.П.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Киселев. Элементарная геометрия. – М.: Просвещение, 2009.</w:t>
      </w:r>
    </w:p>
    <w:p w14:paraId="4BB03A7B" w14:textId="77777777" w:rsidR="00C87AA9" w:rsidRPr="00946902" w:rsidRDefault="00C87AA9" w:rsidP="00C87AA9">
      <w:pPr>
        <w:spacing w:after="0" w:line="240" w:lineRule="auto"/>
        <w:ind w:left="480"/>
        <w:rPr>
          <w:rFonts w:ascii="Times New Roman" w:hAnsi="Times New Roman"/>
          <w:b/>
          <w:sz w:val="24"/>
          <w:szCs w:val="24"/>
          <w:u w:val="single"/>
        </w:rPr>
      </w:pPr>
    </w:p>
    <w:p w14:paraId="42C06550" w14:textId="77777777" w:rsidR="00C87AA9" w:rsidRPr="00946902" w:rsidRDefault="00AB0093" w:rsidP="00C87AA9">
      <w:pPr>
        <w:spacing w:after="0" w:line="240" w:lineRule="auto"/>
        <w:ind w:left="480"/>
        <w:rPr>
          <w:rFonts w:ascii="Times New Roman" w:hAnsi="Times New Roman"/>
          <w:b/>
          <w:sz w:val="24"/>
          <w:szCs w:val="24"/>
          <w:u w:val="single"/>
        </w:rPr>
      </w:pPr>
      <w:r w:rsidRPr="00C87AA9">
        <w:rPr>
          <w:rFonts w:ascii="Times New Roman" w:hAnsi="Times New Roman"/>
          <w:b/>
          <w:sz w:val="24"/>
          <w:szCs w:val="24"/>
          <w:u w:val="single"/>
        </w:rPr>
        <w:t xml:space="preserve">Интернет-ресурс </w:t>
      </w:r>
    </w:p>
    <w:p w14:paraId="69FB85BA" w14:textId="77777777" w:rsidR="00C87AA9" w:rsidRPr="00946902" w:rsidRDefault="00C87AA9" w:rsidP="00C87AA9">
      <w:pPr>
        <w:spacing w:after="0" w:line="240" w:lineRule="auto"/>
        <w:ind w:left="480"/>
        <w:rPr>
          <w:rFonts w:ascii="Times New Roman" w:hAnsi="Times New Roman"/>
          <w:b/>
          <w:sz w:val="24"/>
          <w:szCs w:val="24"/>
          <w:u w:val="single"/>
        </w:rPr>
      </w:pPr>
    </w:p>
    <w:p w14:paraId="71461E56" w14:textId="77777777" w:rsidR="00AB0093" w:rsidRPr="00C87AA9" w:rsidRDefault="00C87AA9" w:rsidP="00C87AA9">
      <w:pPr>
        <w:spacing w:after="0" w:line="240" w:lineRule="auto"/>
        <w:ind w:left="480"/>
        <w:rPr>
          <w:rFonts w:ascii="Times New Roman" w:hAnsi="Times New Roman"/>
          <w:b/>
          <w:sz w:val="24"/>
          <w:szCs w:val="24"/>
          <w:u w:val="single"/>
        </w:rPr>
      </w:pPr>
      <w:r w:rsidRPr="00C87AA9">
        <w:rPr>
          <w:rFonts w:ascii="Times New Roman" w:hAnsi="Times New Roman"/>
          <w:sz w:val="24"/>
          <w:szCs w:val="24"/>
          <w:u w:val="single"/>
          <w:lang w:val="en-US"/>
        </w:rPr>
        <w:t>w</w:t>
      </w:r>
      <w:r w:rsidR="00AB0093" w:rsidRPr="00C87AA9">
        <w:rPr>
          <w:rFonts w:ascii="Times New Roman" w:hAnsi="Times New Roman"/>
          <w:sz w:val="24"/>
          <w:szCs w:val="24"/>
          <w:lang w:val="en-US"/>
        </w:rPr>
        <w:t>ww</w:t>
      </w:r>
      <w:r w:rsidR="00AB0093" w:rsidRPr="00C87AA9">
        <w:rPr>
          <w:rFonts w:ascii="Times New Roman" w:hAnsi="Times New Roman"/>
          <w:sz w:val="24"/>
          <w:szCs w:val="24"/>
        </w:rPr>
        <w:t xml:space="preserve">. </w:t>
      </w:r>
      <w:hyperlink r:id="rId9" w:tgtFrame="_blank" w:history="1">
        <w:proofErr w:type="spellStart"/>
        <w:r w:rsidR="00AB0093" w:rsidRPr="00C87AA9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edu</w:t>
        </w:r>
        <w:proofErr w:type="spellEnd"/>
      </w:hyperlink>
      <w:r w:rsidR="00AB0093" w:rsidRPr="00C87AA9">
        <w:rPr>
          <w:rFonts w:ascii="Times New Roman" w:hAnsi="Times New Roman"/>
          <w:sz w:val="24"/>
          <w:szCs w:val="24"/>
        </w:rPr>
        <w:t xml:space="preserve"> - </w:t>
      </w:r>
      <w:r w:rsidR="00AB0093" w:rsidRPr="00C87AA9">
        <w:rPr>
          <w:rFonts w:ascii="Times New Roman" w:hAnsi="Times New Roman"/>
          <w:bCs/>
          <w:sz w:val="24"/>
          <w:szCs w:val="24"/>
        </w:rPr>
        <w:t>"Российское образование"</w:t>
      </w:r>
      <w:r w:rsidR="00AB0093" w:rsidRPr="00C87AA9">
        <w:rPr>
          <w:rFonts w:ascii="Times New Roman" w:hAnsi="Times New Roman"/>
          <w:sz w:val="24"/>
          <w:szCs w:val="24"/>
        </w:rPr>
        <w:t xml:space="preserve"> </w:t>
      </w:r>
      <w:r w:rsidR="00AB0093" w:rsidRPr="00C87AA9">
        <w:rPr>
          <w:rFonts w:ascii="Times New Roman" w:hAnsi="Times New Roman"/>
          <w:bCs/>
          <w:sz w:val="24"/>
          <w:szCs w:val="24"/>
        </w:rPr>
        <w:t>Федеральный портал.</w:t>
      </w:r>
      <w:r w:rsidR="00AB0093" w:rsidRPr="00C87AA9">
        <w:rPr>
          <w:rFonts w:ascii="Times New Roman" w:hAnsi="Times New Roman"/>
          <w:sz w:val="24"/>
          <w:szCs w:val="24"/>
        </w:rPr>
        <w:t xml:space="preserve"> </w:t>
      </w:r>
    </w:p>
    <w:p w14:paraId="2A06CD6B" w14:textId="77777777" w:rsidR="00AB0093" w:rsidRPr="00C87AA9" w:rsidRDefault="00C87AA9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6902">
        <w:rPr>
          <w:rFonts w:ascii="Times New Roman" w:hAnsi="Times New Roman"/>
          <w:sz w:val="24"/>
          <w:szCs w:val="24"/>
        </w:rPr>
        <w:t xml:space="preserve">        </w:t>
      </w:r>
      <w:r w:rsidR="00AB0093" w:rsidRPr="00C87AA9">
        <w:rPr>
          <w:rFonts w:ascii="Times New Roman" w:hAnsi="Times New Roman"/>
          <w:sz w:val="24"/>
          <w:szCs w:val="24"/>
          <w:lang w:val="en-US"/>
        </w:rPr>
        <w:t>www</w:t>
      </w:r>
      <w:r w:rsidR="00AB0093" w:rsidRPr="00C87AA9">
        <w:rPr>
          <w:rFonts w:ascii="Times New Roman" w:hAnsi="Times New Roman"/>
          <w:sz w:val="24"/>
          <w:szCs w:val="24"/>
        </w:rPr>
        <w:t xml:space="preserve">. </w:t>
      </w:r>
      <w:hyperlink r:id="rId10" w:tgtFrame="_blank" w:history="1">
        <w:r w:rsidR="00AB0093" w:rsidRPr="00C87AA9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  <w:lang w:val="en-US"/>
          </w:rPr>
          <w:t>school</w:t>
        </w:r>
        <w:r w:rsidR="00AB0093" w:rsidRPr="00C87AA9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.</w:t>
        </w:r>
        <w:proofErr w:type="spellStart"/>
        <w:r w:rsidR="00AB0093" w:rsidRPr="00C87AA9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  <w:lang w:val="en-US"/>
          </w:rPr>
          <w:t>edu</w:t>
        </w:r>
        <w:proofErr w:type="spellEnd"/>
      </w:hyperlink>
      <w:r w:rsidR="00AB0093" w:rsidRPr="00C87AA9">
        <w:rPr>
          <w:rFonts w:ascii="Times New Roman" w:hAnsi="Times New Roman"/>
          <w:sz w:val="24"/>
          <w:szCs w:val="24"/>
        </w:rPr>
        <w:t xml:space="preserve"> - </w:t>
      </w:r>
      <w:r w:rsidR="00AB0093" w:rsidRPr="00C87AA9">
        <w:rPr>
          <w:rFonts w:ascii="Times New Roman" w:hAnsi="Times New Roman"/>
          <w:bCs/>
          <w:sz w:val="24"/>
          <w:szCs w:val="24"/>
        </w:rPr>
        <w:t>"Российский общеобразовательный портал"</w:t>
      </w:r>
      <w:r w:rsidR="00AB0093" w:rsidRPr="00C87AA9">
        <w:rPr>
          <w:rFonts w:ascii="Times New Roman" w:hAnsi="Times New Roman"/>
          <w:sz w:val="24"/>
          <w:szCs w:val="24"/>
        </w:rPr>
        <w:t>.</w:t>
      </w:r>
    </w:p>
    <w:p w14:paraId="6203453B" w14:textId="77777777" w:rsidR="00AB0093" w:rsidRPr="00C87AA9" w:rsidRDefault="00C87AA9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Style w:val="day7"/>
          <w:rFonts w:ascii="Times New Roman" w:hAnsi="Times New Roman"/>
          <w:sz w:val="24"/>
          <w:szCs w:val="24"/>
        </w:rPr>
        <w:t xml:space="preserve">        </w:t>
      </w:r>
      <w:proofErr w:type="spellStart"/>
      <w:r w:rsidR="00AB0093" w:rsidRPr="00C87AA9">
        <w:rPr>
          <w:rStyle w:val="day7"/>
          <w:rFonts w:ascii="Times New Roman" w:hAnsi="Times New Roman"/>
          <w:sz w:val="24"/>
          <w:szCs w:val="24"/>
        </w:rPr>
        <w:t>www</w:t>
      </w:r>
      <w:proofErr w:type="spellEnd"/>
      <w:r w:rsidR="00AB0093" w:rsidRPr="00C87AA9">
        <w:rPr>
          <w:rStyle w:val="day7"/>
          <w:rFonts w:ascii="Times New Roman" w:hAnsi="Times New Roman"/>
          <w:sz w:val="24"/>
          <w:szCs w:val="24"/>
        </w:rPr>
        <w:t>.</w:t>
      </w:r>
      <w:r w:rsidR="00AB0093" w:rsidRPr="00C87AA9">
        <w:rPr>
          <w:rFonts w:ascii="Times New Roman" w:hAnsi="Times New Roman"/>
          <w:sz w:val="24"/>
          <w:szCs w:val="24"/>
          <w:lang w:val="en-US"/>
        </w:rPr>
        <w:t>school</w:t>
      </w:r>
      <w:r w:rsidR="00AB0093" w:rsidRPr="00C87AA9">
        <w:rPr>
          <w:rFonts w:ascii="Times New Roman" w:hAnsi="Times New Roman"/>
          <w:sz w:val="24"/>
          <w:szCs w:val="24"/>
        </w:rPr>
        <w:t>-</w:t>
      </w:r>
      <w:r w:rsidR="00AB0093" w:rsidRPr="00C87AA9">
        <w:rPr>
          <w:rFonts w:ascii="Times New Roman" w:hAnsi="Times New Roman"/>
          <w:sz w:val="24"/>
          <w:szCs w:val="24"/>
          <w:lang w:val="en-US"/>
        </w:rPr>
        <w:t>collection</w:t>
      </w:r>
      <w:r w:rsidR="00AB0093" w:rsidRPr="00C87AA9">
        <w:rPr>
          <w:rFonts w:ascii="Times New Roman" w:hAnsi="Times New Roman"/>
          <w:sz w:val="24"/>
          <w:szCs w:val="24"/>
        </w:rPr>
        <w:t>.</w:t>
      </w:r>
      <w:proofErr w:type="spellStart"/>
      <w:r w:rsidR="00AB0093" w:rsidRPr="00C87AA9">
        <w:rPr>
          <w:rFonts w:ascii="Times New Roman" w:hAnsi="Times New Roman"/>
          <w:sz w:val="24"/>
          <w:szCs w:val="24"/>
          <w:lang w:val="en-US"/>
        </w:rPr>
        <w:t>edu</w:t>
      </w:r>
      <w:proofErr w:type="spellEnd"/>
      <w:r w:rsidR="00AB0093" w:rsidRPr="00C87AA9">
        <w:rPr>
          <w:rFonts w:ascii="Times New Roman" w:hAnsi="Times New Roman"/>
          <w:sz w:val="24"/>
          <w:szCs w:val="24"/>
        </w:rPr>
        <w:t>.</w:t>
      </w:r>
      <w:proofErr w:type="spellStart"/>
      <w:r w:rsidR="00AB0093" w:rsidRPr="00C87AA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AB0093" w:rsidRPr="00C87AA9">
        <w:rPr>
          <w:rFonts w:ascii="Times New Roman" w:hAnsi="Times New Roman"/>
          <w:sz w:val="24"/>
          <w:szCs w:val="24"/>
        </w:rPr>
        <w:t>/ Единая коллекция цифровых образовательных ресурсов</w:t>
      </w:r>
    </w:p>
    <w:p w14:paraId="3283CD97" w14:textId="77777777" w:rsidR="00AB0093" w:rsidRPr="00C87AA9" w:rsidRDefault="00C87AA9" w:rsidP="00C87AA9">
      <w:pPr>
        <w:spacing w:after="0" w:line="240" w:lineRule="auto"/>
        <w:rPr>
          <w:rStyle w:val="t7"/>
          <w:rFonts w:ascii="Times New Roman" w:hAnsi="Times New Roman"/>
          <w:sz w:val="24"/>
          <w:szCs w:val="24"/>
        </w:rPr>
      </w:pPr>
      <w:r w:rsidRPr="00C87AA9">
        <w:rPr>
          <w:rStyle w:val="day7"/>
          <w:rFonts w:ascii="Times New Roman" w:hAnsi="Times New Roman"/>
          <w:sz w:val="24"/>
          <w:szCs w:val="24"/>
        </w:rPr>
        <w:t xml:space="preserve">        </w:t>
      </w:r>
      <w:r w:rsidR="00AB0093" w:rsidRPr="00C87AA9">
        <w:rPr>
          <w:rStyle w:val="day7"/>
          <w:rFonts w:ascii="Times New Roman" w:hAnsi="Times New Roman"/>
          <w:sz w:val="24"/>
          <w:szCs w:val="24"/>
        </w:rPr>
        <w:t xml:space="preserve">www.mathvaz.ru - </w:t>
      </w:r>
      <w:hyperlink r:id="rId11" w:tgtFrame="_blank" w:history="1">
        <w:r w:rsidR="00AB0093" w:rsidRPr="00C87AA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docье школьного учителя математики </w:t>
        </w:r>
      </w:hyperlink>
      <w:r w:rsidR="00AB0093" w:rsidRPr="00C87AA9">
        <w:rPr>
          <w:rFonts w:ascii="Times New Roman" w:hAnsi="Times New Roman"/>
          <w:sz w:val="24"/>
          <w:szCs w:val="24"/>
        </w:rPr>
        <w:t xml:space="preserve">  Документация, рабочие материалы для </w:t>
      </w:r>
      <w:r w:rsidR="00AB0093" w:rsidRPr="00C87AA9">
        <w:rPr>
          <w:rFonts w:ascii="Times New Roman" w:hAnsi="Times New Roman"/>
          <w:bCs/>
          <w:sz w:val="24"/>
          <w:szCs w:val="24"/>
        </w:rPr>
        <w:t>учителя</w:t>
      </w:r>
      <w:r>
        <w:rPr>
          <w:rFonts w:ascii="Times New Roman" w:hAnsi="Times New Roman"/>
          <w:sz w:val="24"/>
          <w:szCs w:val="24"/>
        </w:rPr>
        <w:t xml:space="preserve"> математики</w:t>
      </w:r>
      <w:r>
        <w:rPr>
          <w:rFonts w:ascii="Times New Roman" w:hAnsi="Times New Roman"/>
          <w:sz w:val="24"/>
          <w:szCs w:val="24"/>
        </w:rPr>
        <w:br/>
      </w:r>
      <w:r w:rsidRPr="00C87AA9">
        <w:rPr>
          <w:rFonts w:ascii="Times New Roman" w:hAnsi="Times New Roman"/>
          <w:sz w:val="24"/>
          <w:szCs w:val="24"/>
        </w:rPr>
        <w:t xml:space="preserve">       </w:t>
      </w:r>
      <w:r w:rsidR="00AB0093" w:rsidRPr="00C87AA9">
        <w:rPr>
          <w:rFonts w:ascii="Times New Roman" w:hAnsi="Times New Roman"/>
          <w:sz w:val="24"/>
          <w:szCs w:val="24"/>
        </w:rPr>
        <w:t xml:space="preserve"> </w:t>
      </w:r>
      <w:r w:rsidR="00AB0093" w:rsidRPr="00C87AA9">
        <w:rPr>
          <w:rStyle w:val="t7"/>
          <w:rFonts w:ascii="Times New Roman" w:hAnsi="Times New Roman"/>
          <w:sz w:val="24"/>
          <w:szCs w:val="24"/>
        </w:rPr>
        <w:t>www.it-n.ru</w:t>
      </w:r>
      <w:hyperlink r:id="rId12" w:history="1">
        <w:r w:rsidR="00AB0093" w:rsidRPr="00C87AA9">
          <w:rPr>
            <w:rStyle w:val="af0"/>
            <w:rFonts w:ascii="Times New Roman" w:hAnsi="Times New Roman"/>
            <w:b w:val="0"/>
            <w:sz w:val="24"/>
            <w:szCs w:val="24"/>
          </w:rPr>
          <w:t>"Сеть творческих учителей"</w:t>
        </w:r>
      </w:hyperlink>
    </w:p>
    <w:p w14:paraId="0572D594" w14:textId="77777777" w:rsidR="00AB0093" w:rsidRPr="00C87AA9" w:rsidRDefault="00C87AA9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Style w:val="t7"/>
          <w:rFonts w:ascii="Times New Roman" w:hAnsi="Times New Roman"/>
          <w:sz w:val="24"/>
          <w:szCs w:val="24"/>
        </w:rPr>
        <w:t xml:space="preserve">       </w:t>
      </w:r>
      <w:r w:rsidR="00AB0093" w:rsidRPr="00C87AA9">
        <w:rPr>
          <w:rStyle w:val="t7"/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AB0093" w:rsidRPr="00C87AA9">
        <w:rPr>
          <w:rStyle w:val="t7"/>
          <w:rFonts w:ascii="Times New Roman" w:hAnsi="Times New Roman"/>
          <w:sz w:val="24"/>
          <w:szCs w:val="24"/>
        </w:rPr>
        <w:t>www</w:t>
      </w:r>
      <w:proofErr w:type="spellEnd"/>
      <w:r w:rsidR="00AB0093" w:rsidRPr="00C87AA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8F0822">
        <w:fldChar w:fldCharType="begin"/>
      </w:r>
      <w:r w:rsidR="008F0822">
        <w:instrText xml:space="preserve"> HYPERLINK "http://festival.1september.ru/" </w:instrText>
      </w:r>
      <w:r w:rsidR="008F0822">
        <w:fldChar w:fldCharType="separate"/>
      </w:r>
      <w:r w:rsidR="00AB0093" w:rsidRPr="00C87AA9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festival.1september.ru</w:t>
      </w:r>
      <w:r w:rsidR="008F0822">
        <w:rPr>
          <w:rStyle w:val="a3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="00AB0093" w:rsidRPr="00C87AA9">
        <w:rPr>
          <w:rFonts w:ascii="Times New Roman" w:hAnsi="Times New Roman"/>
          <w:sz w:val="24"/>
          <w:szCs w:val="24"/>
        </w:rPr>
        <w:t>   Фестиваль педагогических идей "Открытый урок"  </w:t>
      </w:r>
    </w:p>
    <w:p w14:paraId="21783954" w14:textId="77777777" w:rsidR="00C87AA9" w:rsidRPr="00C87AA9" w:rsidRDefault="00C87AA9" w:rsidP="00C87AA9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3C0596" w14:textId="77777777" w:rsidR="00C87AA9" w:rsidRPr="00C87AA9" w:rsidRDefault="00C87AA9" w:rsidP="00C87AA9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F1C91" w14:textId="77777777" w:rsidR="00AB0093" w:rsidRPr="00C87AA9" w:rsidRDefault="00AB0093" w:rsidP="00C87AA9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AA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Pr="00C87AA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7A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9E7AEA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 xml:space="preserve">Контрольная работа </w:t>
      </w:r>
    </w:p>
    <w:p w14:paraId="78253867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 xml:space="preserve">№ </w:t>
      </w:r>
      <w:proofErr w:type="gramStart"/>
      <w:r w:rsidRPr="00C87AA9">
        <w:rPr>
          <w:rFonts w:ascii="Times New Roman" w:hAnsi="Times New Roman"/>
          <w:b/>
          <w:sz w:val="24"/>
          <w:szCs w:val="24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 </w:t>
      </w:r>
      <w:r w:rsidRPr="00C87AA9">
        <w:rPr>
          <w:rFonts w:ascii="Times New Roman" w:hAnsi="Times New Roman"/>
          <w:b/>
          <w:sz w:val="24"/>
          <w:szCs w:val="24"/>
        </w:rPr>
        <w:t>Взаимное</w:t>
      </w:r>
      <w:proofErr w:type="gramEnd"/>
      <w:r w:rsidRPr="00C87AA9">
        <w:rPr>
          <w:rFonts w:ascii="Times New Roman" w:hAnsi="Times New Roman"/>
          <w:b/>
          <w:sz w:val="24"/>
          <w:szCs w:val="24"/>
        </w:rPr>
        <w:t xml:space="preserve"> расположение прямых в пространстве </w:t>
      </w:r>
    </w:p>
    <w:p w14:paraId="46F1B689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1</w:t>
      </w:r>
    </w:p>
    <w:p w14:paraId="41F48DFF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1. Основание </w:t>
      </w:r>
      <w:proofErr w:type="gramStart"/>
      <w:r w:rsidRPr="00C87AA9">
        <w:rPr>
          <w:rFonts w:ascii="Times New Roman" w:hAnsi="Times New Roman"/>
          <w:sz w:val="24"/>
          <w:szCs w:val="24"/>
          <w:lang w:val="en-US"/>
        </w:rPr>
        <w:t>AD</w:t>
      </w:r>
      <w:r w:rsidRPr="00C87AA9">
        <w:rPr>
          <w:rFonts w:ascii="Times New Roman" w:hAnsi="Times New Roman"/>
          <w:sz w:val="24"/>
          <w:szCs w:val="24"/>
        </w:rPr>
        <w:t xml:space="preserve">  трапеции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</w:t>
      </w:r>
      <w:r w:rsidRPr="00C87AA9">
        <w:rPr>
          <w:rFonts w:ascii="Times New Roman" w:hAnsi="Times New Roman"/>
          <w:sz w:val="24"/>
          <w:szCs w:val="24"/>
          <w:lang w:val="en-US"/>
        </w:rPr>
        <w:t>ABCD</w:t>
      </w:r>
      <w:r w:rsidRPr="00C87AA9">
        <w:rPr>
          <w:rFonts w:ascii="Times New Roman" w:hAnsi="Times New Roman"/>
          <w:sz w:val="24"/>
          <w:szCs w:val="24"/>
        </w:rPr>
        <w:t xml:space="preserve"> лежит в плоскости α. Через точки  </w:t>
      </w:r>
      <w:r w:rsidRPr="00C87AA9">
        <w:rPr>
          <w:rFonts w:ascii="Times New Roman" w:hAnsi="Times New Roman"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sz w:val="24"/>
          <w:szCs w:val="24"/>
          <w:lang w:val="en-US"/>
        </w:rPr>
        <w:t>C</w:t>
      </w:r>
      <w:r w:rsidRPr="00C87AA9">
        <w:rPr>
          <w:rFonts w:ascii="Times New Roman" w:hAnsi="Times New Roman"/>
          <w:sz w:val="24"/>
          <w:szCs w:val="24"/>
        </w:rPr>
        <w:t xml:space="preserve"> проведены параллельные прямые, пересекающие плоскость α  в точках </w:t>
      </w:r>
      <w:r w:rsidRPr="00C87AA9">
        <w:rPr>
          <w:rFonts w:ascii="Times New Roman" w:hAnsi="Times New Roman"/>
          <w:sz w:val="24"/>
          <w:szCs w:val="24"/>
          <w:lang w:val="en-US"/>
        </w:rPr>
        <w:t>E</w:t>
      </w:r>
      <w:r w:rsidRPr="00C87AA9">
        <w:rPr>
          <w:rFonts w:ascii="Times New Roman" w:hAnsi="Times New Roman"/>
          <w:sz w:val="24"/>
          <w:szCs w:val="24"/>
        </w:rPr>
        <w:t xml:space="preserve"> и  </w:t>
      </w:r>
      <w:r w:rsidRPr="00C87AA9">
        <w:rPr>
          <w:rFonts w:ascii="Times New Roman" w:hAnsi="Times New Roman"/>
          <w:sz w:val="24"/>
          <w:szCs w:val="24"/>
          <w:lang w:val="en-US"/>
        </w:rPr>
        <w:t>F</w:t>
      </w:r>
      <w:r w:rsidRPr="00C87AA9">
        <w:rPr>
          <w:rFonts w:ascii="Times New Roman" w:hAnsi="Times New Roman"/>
          <w:sz w:val="24"/>
          <w:szCs w:val="24"/>
        </w:rPr>
        <w:t xml:space="preserve"> соответственно.</w:t>
      </w:r>
    </w:p>
    <w:p w14:paraId="5DF83C8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а) Каково взаимное расположение прямых </w:t>
      </w:r>
      <w:r w:rsidRPr="00C87AA9">
        <w:rPr>
          <w:rFonts w:ascii="Times New Roman" w:hAnsi="Times New Roman"/>
          <w:sz w:val="24"/>
          <w:szCs w:val="24"/>
          <w:lang w:val="en-US"/>
        </w:rPr>
        <w:t>EF</w:t>
      </w:r>
      <w:r w:rsidRPr="00C87AA9">
        <w:rPr>
          <w:rFonts w:ascii="Times New Roman" w:hAnsi="Times New Roman"/>
          <w:sz w:val="24"/>
          <w:szCs w:val="24"/>
        </w:rPr>
        <w:t xml:space="preserve"> и АВ?</w:t>
      </w:r>
    </w:p>
    <w:p w14:paraId="1736555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б) Чему равен угол между прямыми </w:t>
      </w:r>
      <w:r w:rsidRPr="00C87AA9">
        <w:rPr>
          <w:rFonts w:ascii="Times New Roman" w:hAnsi="Times New Roman"/>
          <w:sz w:val="24"/>
          <w:szCs w:val="24"/>
          <w:lang w:val="en-US"/>
        </w:rPr>
        <w:t>EF</w:t>
      </w:r>
      <w:r w:rsidRPr="00C87AA9">
        <w:rPr>
          <w:rFonts w:ascii="Times New Roman" w:hAnsi="Times New Roman"/>
          <w:sz w:val="24"/>
          <w:szCs w:val="24"/>
        </w:rPr>
        <w:t xml:space="preserve"> и АВ, если </w:t>
      </w:r>
      <w:r w:rsidRPr="00C87AA9">
        <w:rPr>
          <w:rFonts w:ascii="Times New Roman" w:hAnsi="Times New Roman"/>
          <w:position w:val="-6"/>
          <w:sz w:val="24"/>
          <w:szCs w:val="24"/>
        </w:rPr>
        <w:object w:dxaOrig="1399" w:dyaOrig="320" w14:anchorId="6C6ECD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5pt;height:15.5pt" o:ole="">
            <v:imagedata r:id="rId13" o:title=""/>
          </v:shape>
          <o:OLEObject Type="Embed" ProgID="Equation.DSMT4" ShapeID="_x0000_i1025" DrawAspect="Content" ObjectID="_1673673771" r:id="rId14"/>
        </w:object>
      </w:r>
      <w:r w:rsidRPr="00C87AA9">
        <w:rPr>
          <w:rFonts w:ascii="Times New Roman" w:hAnsi="Times New Roman"/>
          <w:sz w:val="24"/>
          <w:szCs w:val="24"/>
        </w:rPr>
        <w:t>? Ответ обоснуйте.</w:t>
      </w:r>
    </w:p>
    <w:p w14:paraId="1A75C095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Дан пространственный четырехугольник </w:t>
      </w:r>
      <w:r w:rsidRPr="00C87AA9">
        <w:rPr>
          <w:rFonts w:ascii="Times New Roman" w:hAnsi="Times New Roman"/>
          <w:sz w:val="24"/>
          <w:szCs w:val="24"/>
          <w:lang w:val="en-US"/>
        </w:rPr>
        <w:t>ABCD</w:t>
      </w:r>
      <w:r w:rsidRPr="00C87AA9">
        <w:rPr>
          <w:rFonts w:ascii="Times New Roman" w:hAnsi="Times New Roman"/>
          <w:sz w:val="24"/>
          <w:szCs w:val="24"/>
        </w:rPr>
        <w:t xml:space="preserve">, в котором </w:t>
      </w:r>
      <w:proofErr w:type="gramStart"/>
      <w:r w:rsidRPr="00C87AA9">
        <w:rPr>
          <w:rFonts w:ascii="Times New Roman" w:hAnsi="Times New Roman"/>
          <w:sz w:val="24"/>
          <w:szCs w:val="24"/>
        </w:rPr>
        <w:t xml:space="preserve">диагонали  </w:t>
      </w:r>
      <w:r w:rsidRPr="00C87AA9">
        <w:rPr>
          <w:rFonts w:ascii="Times New Roman" w:hAnsi="Times New Roman"/>
          <w:sz w:val="24"/>
          <w:szCs w:val="24"/>
          <w:lang w:val="en-US"/>
        </w:rPr>
        <w:t>AC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sz w:val="24"/>
          <w:szCs w:val="24"/>
          <w:lang w:val="en-US"/>
        </w:rPr>
        <w:t>BD</w:t>
      </w:r>
      <w:r w:rsidRPr="00C87AA9">
        <w:rPr>
          <w:rFonts w:ascii="Times New Roman" w:hAnsi="Times New Roman"/>
          <w:sz w:val="24"/>
          <w:szCs w:val="24"/>
        </w:rPr>
        <w:t xml:space="preserve"> равны. Середины сторон этого четырехугольника соединены последовательно отрезками.</w:t>
      </w:r>
    </w:p>
    <w:p w14:paraId="3269C7E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а) Выполните рисунок к задаче.</w:t>
      </w:r>
    </w:p>
    <w:p w14:paraId="1F26D677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б)*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 Докажите, что полученный четырехугольник – ромб.</w:t>
      </w:r>
    </w:p>
    <w:p w14:paraId="2FFE5C2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2</w:t>
      </w:r>
    </w:p>
    <w:p w14:paraId="4C217A7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1. Треугольники АВС и </w:t>
      </w:r>
      <w:r w:rsidRPr="00C87AA9">
        <w:rPr>
          <w:rFonts w:ascii="Times New Roman" w:hAnsi="Times New Roman"/>
          <w:sz w:val="24"/>
          <w:szCs w:val="24"/>
          <w:lang w:val="en-US"/>
        </w:rPr>
        <w:t>ADC</w:t>
      </w:r>
      <w:r w:rsidRPr="00C87AA9">
        <w:rPr>
          <w:rFonts w:ascii="Times New Roman" w:hAnsi="Times New Roman"/>
          <w:sz w:val="24"/>
          <w:szCs w:val="24"/>
        </w:rPr>
        <w:t xml:space="preserve"> лежат в разных плоскостях и имеют общую сторону </w:t>
      </w:r>
      <w:r w:rsidRPr="00C87AA9">
        <w:rPr>
          <w:rFonts w:ascii="Times New Roman" w:hAnsi="Times New Roman"/>
          <w:sz w:val="24"/>
          <w:szCs w:val="24"/>
          <w:lang w:val="en-US"/>
        </w:rPr>
        <w:t>AC</w:t>
      </w:r>
      <w:r w:rsidRPr="00C87AA9">
        <w:rPr>
          <w:rFonts w:ascii="Times New Roman" w:hAnsi="Times New Roman"/>
          <w:sz w:val="24"/>
          <w:szCs w:val="24"/>
        </w:rPr>
        <w:t xml:space="preserve">. Точка </w:t>
      </w:r>
      <w:proofErr w:type="gramStart"/>
      <w:r w:rsidRPr="00C87AA9">
        <w:rPr>
          <w:rFonts w:ascii="Times New Roman" w:hAnsi="Times New Roman"/>
          <w:sz w:val="24"/>
          <w:szCs w:val="24"/>
          <w:lang w:val="en-US"/>
        </w:rPr>
        <w:t>P</w:t>
      </w:r>
      <w:r w:rsidRPr="00C87AA9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середина стороны </w:t>
      </w:r>
      <w:r w:rsidRPr="00C87AA9">
        <w:rPr>
          <w:rFonts w:ascii="Times New Roman" w:hAnsi="Times New Roman"/>
          <w:sz w:val="24"/>
          <w:szCs w:val="24"/>
          <w:lang w:val="en-US"/>
        </w:rPr>
        <w:t>AD</w:t>
      </w:r>
      <w:r w:rsidRPr="00C87AA9">
        <w:rPr>
          <w:rFonts w:ascii="Times New Roman" w:hAnsi="Times New Roman"/>
          <w:sz w:val="24"/>
          <w:szCs w:val="24"/>
        </w:rPr>
        <w:t xml:space="preserve">, точка  </w:t>
      </w:r>
      <w:r w:rsidRPr="00C87AA9">
        <w:rPr>
          <w:rFonts w:ascii="Times New Roman" w:hAnsi="Times New Roman"/>
          <w:sz w:val="24"/>
          <w:szCs w:val="24"/>
          <w:lang w:val="en-US"/>
        </w:rPr>
        <w:t>K</w:t>
      </w:r>
      <w:r w:rsidRPr="00C87AA9">
        <w:rPr>
          <w:rFonts w:ascii="Times New Roman" w:hAnsi="Times New Roman"/>
          <w:sz w:val="24"/>
          <w:szCs w:val="24"/>
        </w:rPr>
        <w:t xml:space="preserve"> – середина стороны </w:t>
      </w:r>
      <w:r w:rsidRPr="00C87AA9">
        <w:rPr>
          <w:rFonts w:ascii="Times New Roman" w:hAnsi="Times New Roman"/>
          <w:sz w:val="24"/>
          <w:szCs w:val="24"/>
          <w:lang w:val="en-US"/>
        </w:rPr>
        <w:t>DC</w:t>
      </w:r>
      <w:r w:rsidRPr="00C87AA9">
        <w:rPr>
          <w:rFonts w:ascii="Times New Roman" w:hAnsi="Times New Roman"/>
          <w:sz w:val="24"/>
          <w:szCs w:val="24"/>
        </w:rPr>
        <w:t>.</w:t>
      </w:r>
    </w:p>
    <w:p w14:paraId="3B62FEB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а) Каково взаимное расположение </w:t>
      </w:r>
      <w:proofErr w:type="gramStart"/>
      <w:r w:rsidRPr="00C87AA9">
        <w:rPr>
          <w:rFonts w:ascii="Times New Roman" w:hAnsi="Times New Roman"/>
          <w:sz w:val="24"/>
          <w:szCs w:val="24"/>
        </w:rPr>
        <w:t xml:space="preserve">прямых  </w:t>
      </w:r>
      <w:r w:rsidRPr="00C87AA9">
        <w:rPr>
          <w:rFonts w:ascii="Times New Roman" w:hAnsi="Times New Roman"/>
          <w:sz w:val="24"/>
          <w:szCs w:val="24"/>
          <w:lang w:val="en-US"/>
        </w:rPr>
        <w:t>PK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 и </w:t>
      </w:r>
      <w:r w:rsidRPr="00C87AA9">
        <w:rPr>
          <w:rFonts w:ascii="Times New Roman" w:hAnsi="Times New Roman"/>
          <w:sz w:val="24"/>
          <w:szCs w:val="24"/>
          <w:lang w:val="en-US"/>
        </w:rPr>
        <w:t>AB</w:t>
      </w:r>
      <w:r w:rsidRPr="00C87AA9">
        <w:rPr>
          <w:rFonts w:ascii="Times New Roman" w:hAnsi="Times New Roman"/>
          <w:sz w:val="24"/>
          <w:szCs w:val="24"/>
        </w:rPr>
        <w:t>?</w:t>
      </w:r>
    </w:p>
    <w:p w14:paraId="5FD29F2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б) Чему равен угол между </w:t>
      </w:r>
      <w:proofErr w:type="gramStart"/>
      <w:r w:rsidRPr="00C87AA9">
        <w:rPr>
          <w:rFonts w:ascii="Times New Roman" w:hAnsi="Times New Roman"/>
          <w:sz w:val="24"/>
          <w:szCs w:val="24"/>
        </w:rPr>
        <w:t xml:space="preserve">прямыми  </w:t>
      </w:r>
      <w:r w:rsidRPr="00C87AA9">
        <w:rPr>
          <w:rFonts w:ascii="Times New Roman" w:hAnsi="Times New Roman"/>
          <w:sz w:val="24"/>
          <w:szCs w:val="24"/>
          <w:lang w:val="en-US"/>
        </w:rPr>
        <w:t>PK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 и </w:t>
      </w:r>
      <w:r w:rsidRPr="00C87AA9">
        <w:rPr>
          <w:rFonts w:ascii="Times New Roman" w:hAnsi="Times New Roman"/>
          <w:sz w:val="24"/>
          <w:szCs w:val="24"/>
          <w:lang w:val="en-US"/>
        </w:rPr>
        <w:t>AB</w:t>
      </w:r>
      <w:r w:rsidRPr="00C87AA9">
        <w:rPr>
          <w:rFonts w:ascii="Times New Roman" w:hAnsi="Times New Roman"/>
          <w:sz w:val="24"/>
          <w:szCs w:val="24"/>
        </w:rPr>
        <w:t xml:space="preserve">, если </w:t>
      </w:r>
      <w:r w:rsidRPr="00C87AA9">
        <w:rPr>
          <w:rFonts w:ascii="Times New Roman" w:hAnsi="Times New Roman"/>
          <w:position w:val="-6"/>
          <w:sz w:val="24"/>
          <w:szCs w:val="24"/>
        </w:rPr>
        <w:object w:dxaOrig="2840" w:dyaOrig="320" w14:anchorId="71D8E01F">
          <v:shape id="_x0000_i1026" type="#_x0000_t75" style="width:141.5pt;height:15.5pt" o:ole="">
            <v:imagedata r:id="rId15" o:title=""/>
          </v:shape>
          <o:OLEObject Type="Embed" ProgID="Equation.DSMT4" ShapeID="_x0000_i1026" DrawAspect="Content" ObjectID="_1673673772" r:id="rId16"/>
        </w:object>
      </w:r>
      <w:r w:rsidRPr="00C87AA9">
        <w:rPr>
          <w:rFonts w:ascii="Times New Roman" w:hAnsi="Times New Roman"/>
          <w:sz w:val="24"/>
          <w:szCs w:val="24"/>
        </w:rPr>
        <w:t xml:space="preserve"> Ответ обоснуйте.</w:t>
      </w:r>
    </w:p>
    <w:p w14:paraId="2E2F770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Дан пространственный четырехугольник </w:t>
      </w:r>
      <w:r w:rsidRPr="00C87AA9">
        <w:rPr>
          <w:rFonts w:ascii="Times New Roman" w:hAnsi="Times New Roman"/>
          <w:sz w:val="24"/>
          <w:szCs w:val="24"/>
          <w:lang w:val="en-US"/>
        </w:rPr>
        <w:t>ABCD</w:t>
      </w:r>
      <w:r w:rsidRPr="00C87AA9">
        <w:rPr>
          <w:rFonts w:ascii="Times New Roman" w:hAnsi="Times New Roman"/>
          <w:sz w:val="24"/>
          <w:szCs w:val="24"/>
        </w:rPr>
        <w:t xml:space="preserve">, М и </w:t>
      </w:r>
      <w:r w:rsidRPr="00C87AA9">
        <w:rPr>
          <w:rFonts w:ascii="Times New Roman" w:hAnsi="Times New Roman"/>
          <w:sz w:val="24"/>
          <w:szCs w:val="24"/>
          <w:lang w:val="en-US"/>
        </w:rPr>
        <w:t>N</w:t>
      </w:r>
      <w:r w:rsidRPr="00C87AA9">
        <w:rPr>
          <w:rFonts w:ascii="Times New Roman" w:hAnsi="Times New Roman"/>
          <w:sz w:val="24"/>
          <w:szCs w:val="24"/>
        </w:rPr>
        <w:t xml:space="preserve"> – середины сторон АВ и ВС соответственно, </w:t>
      </w:r>
      <w:r w:rsidRPr="00C87AA9">
        <w:rPr>
          <w:rFonts w:ascii="Times New Roman" w:hAnsi="Times New Roman"/>
          <w:position w:val="-10"/>
          <w:sz w:val="24"/>
          <w:szCs w:val="24"/>
        </w:rPr>
        <w:object w:dxaOrig="4720" w:dyaOrig="320" w14:anchorId="281AF249">
          <v:shape id="_x0000_i1027" type="#_x0000_t75" style="width:236pt;height:15.5pt" o:ole="">
            <v:imagedata r:id="rId17" o:title=""/>
          </v:shape>
          <o:OLEObject Type="Embed" ProgID="Equation.DSMT4" ShapeID="_x0000_i1027" DrawAspect="Content" ObjectID="_1673673773" r:id="rId18"/>
        </w:object>
      </w:r>
    </w:p>
    <w:p w14:paraId="6DF515D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а) Выполните рисунок к задаче.</w:t>
      </w:r>
    </w:p>
    <w:p w14:paraId="6E52AC1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б)*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Докажите, что четырехугольник </w:t>
      </w:r>
      <w:r w:rsidRPr="00C87AA9">
        <w:rPr>
          <w:rFonts w:ascii="Times New Roman" w:hAnsi="Times New Roman"/>
          <w:sz w:val="24"/>
          <w:szCs w:val="24"/>
          <w:lang w:val="en-US"/>
        </w:rPr>
        <w:t>MNEK</w:t>
      </w:r>
      <w:r w:rsidRPr="00C87AA9">
        <w:rPr>
          <w:rFonts w:ascii="Times New Roman" w:hAnsi="Times New Roman"/>
          <w:sz w:val="24"/>
          <w:szCs w:val="24"/>
        </w:rPr>
        <w:t xml:space="preserve"> – трапеция.</w:t>
      </w:r>
    </w:p>
    <w:p w14:paraId="74A10555" w14:textId="77777777" w:rsidR="00C87AA9" w:rsidRPr="00946902" w:rsidRDefault="00C87AA9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568E61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 xml:space="preserve">№ 2    Параллельность плоскостей. Тетраэдр и параллелепипед </w:t>
      </w:r>
    </w:p>
    <w:p w14:paraId="73A10CDB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1</w:t>
      </w:r>
    </w:p>
    <w:p w14:paraId="047723CD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1. Прямые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a</w:t>
      </w:r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</w:rPr>
        <w:t xml:space="preserve"> лежат в параллельных плоскостях α и β. Могут ли эти прямые быть: а) параллельными; б) скрещивающимися? Сделайте рисунок для каждого возможного случая.</w:t>
      </w:r>
    </w:p>
    <w:p w14:paraId="69A514DC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Через точку О, лежащую между параллельными плоскостями α и β, проведены прямые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l</w:t>
      </w:r>
      <w:r w:rsidRPr="00C87AA9">
        <w:rPr>
          <w:rFonts w:ascii="Times New Roman" w:hAnsi="Times New Roman"/>
          <w:i/>
          <w:sz w:val="24"/>
          <w:szCs w:val="24"/>
        </w:rPr>
        <w:t xml:space="preserve"> </w:t>
      </w:r>
      <w:r w:rsidRPr="00C87AA9">
        <w:rPr>
          <w:rFonts w:ascii="Times New Roman" w:hAnsi="Times New Roman"/>
          <w:sz w:val="24"/>
          <w:szCs w:val="24"/>
        </w:rPr>
        <w:t xml:space="preserve">и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i/>
          <w:sz w:val="24"/>
          <w:szCs w:val="24"/>
        </w:rPr>
        <w:t xml:space="preserve">. </w:t>
      </w:r>
      <w:r w:rsidRPr="00C87AA9">
        <w:rPr>
          <w:rFonts w:ascii="Times New Roman" w:hAnsi="Times New Roman"/>
          <w:sz w:val="24"/>
          <w:szCs w:val="24"/>
        </w:rPr>
        <w:t xml:space="preserve">Прямая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l</w:t>
      </w:r>
      <w:r w:rsidRPr="00C87AA9">
        <w:rPr>
          <w:rFonts w:ascii="Times New Roman" w:hAnsi="Times New Roman"/>
          <w:i/>
          <w:sz w:val="24"/>
          <w:szCs w:val="24"/>
        </w:rPr>
        <w:t xml:space="preserve"> </w:t>
      </w:r>
      <w:r w:rsidRPr="00C87AA9">
        <w:rPr>
          <w:rFonts w:ascii="Times New Roman" w:hAnsi="Times New Roman"/>
          <w:sz w:val="24"/>
          <w:szCs w:val="24"/>
        </w:rPr>
        <w:t>пересекает плоскости α и β в точках А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А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 xml:space="preserve"> соответственно, прямая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sz w:val="24"/>
          <w:szCs w:val="24"/>
        </w:rPr>
        <w:t xml:space="preserve"> – в точках 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>. Найдите длину отрезка А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>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>, если А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>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= 12 см, 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>О:ОВ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 xml:space="preserve"> = </w:t>
      </w:r>
      <w:proofErr w:type="gramStart"/>
      <w:r w:rsidRPr="00C87AA9">
        <w:rPr>
          <w:rFonts w:ascii="Times New Roman" w:hAnsi="Times New Roman"/>
          <w:sz w:val="24"/>
          <w:szCs w:val="24"/>
        </w:rPr>
        <w:t>3 :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4.</w:t>
      </w:r>
    </w:p>
    <w:p w14:paraId="7D1E2E42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3*. Изобразите параллелепипед </w:t>
      </w:r>
      <w:r w:rsidRPr="00C87AA9">
        <w:rPr>
          <w:rFonts w:ascii="Times New Roman" w:hAnsi="Times New Roman"/>
          <w:sz w:val="24"/>
          <w:szCs w:val="24"/>
          <w:lang w:val="en-US"/>
        </w:rPr>
        <w:t>ABCDA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C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постройте его сечение плоскостью, проходящей через точки </w:t>
      </w:r>
      <w:r w:rsidRPr="00C87AA9">
        <w:rPr>
          <w:rFonts w:ascii="Times New Roman" w:hAnsi="Times New Roman"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sz w:val="24"/>
          <w:szCs w:val="24"/>
        </w:rPr>
        <w:t xml:space="preserve">, </w:t>
      </w:r>
      <w:r w:rsidRPr="00C87AA9">
        <w:rPr>
          <w:rFonts w:ascii="Times New Roman" w:hAnsi="Times New Roman"/>
          <w:sz w:val="24"/>
          <w:szCs w:val="24"/>
          <w:lang w:val="en-US"/>
        </w:rPr>
        <w:t>N</w:t>
      </w:r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sz w:val="24"/>
          <w:szCs w:val="24"/>
          <w:lang w:val="en-US"/>
        </w:rPr>
        <w:t>K</w:t>
      </w:r>
      <w:r w:rsidRPr="00C87AA9">
        <w:rPr>
          <w:rFonts w:ascii="Times New Roman" w:hAnsi="Times New Roman"/>
          <w:sz w:val="24"/>
          <w:szCs w:val="24"/>
        </w:rPr>
        <w:t xml:space="preserve">, являющиеся серединами ребер АВ, ВС </w:t>
      </w:r>
      <w:proofErr w:type="gramStart"/>
      <w:r w:rsidRPr="00C87AA9">
        <w:rPr>
          <w:rFonts w:ascii="Times New Roman" w:hAnsi="Times New Roman"/>
          <w:sz w:val="24"/>
          <w:szCs w:val="24"/>
        </w:rPr>
        <w:t xml:space="preserve">и  </w:t>
      </w:r>
      <w:r w:rsidRPr="00C87AA9">
        <w:rPr>
          <w:rFonts w:ascii="Times New Roman" w:hAnsi="Times New Roman"/>
          <w:sz w:val="24"/>
          <w:szCs w:val="24"/>
          <w:lang w:val="en-US"/>
        </w:rPr>
        <w:t>DD</w:t>
      </w:r>
      <w:proofErr w:type="gramEnd"/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. </w:t>
      </w:r>
    </w:p>
    <w:p w14:paraId="09E1A13A" w14:textId="77777777" w:rsidR="00C87AA9" w:rsidRPr="00946902" w:rsidRDefault="00C87AA9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F2DC4D" w14:textId="77777777" w:rsidR="00C87AA9" w:rsidRPr="00946902" w:rsidRDefault="00C87AA9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FA5296" w14:textId="77777777" w:rsidR="00C87AA9" w:rsidRPr="00946902" w:rsidRDefault="00C87AA9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3F0B7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2</w:t>
      </w:r>
    </w:p>
    <w:p w14:paraId="15A71525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1. Прямые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a</w:t>
      </w:r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</w:rPr>
        <w:t xml:space="preserve"> лежат в пересекающихся плоскостях α и β. Могут ли эти прямые быть: а) параллельными; б) скрещивающимися? Сделайте рисунок для каждого возможного случая.</w:t>
      </w:r>
    </w:p>
    <w:p w14:paraId="45E2E22A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Через точку О,  не лежащую между параллельными плоскостями α и β, проведены прямые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l</w:t>
      </w:r>
      <w:r w:rsidRPr="00C87AA9">
        <w:rPr>
          <w:rFonts w:ascii="Times New Roman" w:hAnsi="Times New Roman"/>
          <w:i/>
          <w:sz w:val="24"/>
          <w:szCs w:val="24"/>
        </w:rPr>
        <w:t xml:space="preserve"> </w:t>
      </w:r>
      <w:r w:rsidRPr="00C87AA9">
        <w:rPr>
          <w:rFonts w:ascii="Times New Roman" w:hAnsi="Times New Roman"/>
          <w:sz w:val="24"/>
          <w:szCs w:val="24"/>
        </w:rPr>
        <w:t xml:space="preserve">и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i/>
          <w:sz w:val="24"/>
          <w:szCs w:val="24"/>
        </w:rPr>
        <w:t xml:space="preserve">. </w:t>
      </w:r>
      <w:r w:rsidRPr="00C87AA9">
        <w:rPr>
          <w:rFonts w:ascii="Times New Roman" w:hAnsi="Times New Roman"/>
          <w:sz w:val="24"/>
          <w:szCs w:val="24"/>
        </w:rPr>
        <w:t xml:space="preserve">Прямая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l</w:t>
      </w:r>
      <w:r w:rsidRPr="00C87AA9">
        <w:rPr>
          <w:rFonts w:ascii="Times New Roman" w:hAnsi="Times New Roman"/>
          <w:i/>
          <w:sz w:val="24"/>
          <w:szCs w:val="24"/>
        </w:rPr>
        <w:t xml:space="preserve"> </w:t>
      </w:r>
      <w:r w:rsidRPr="00C87AA9">
        <w:rPr>
          <w:rFonts w:ascii="Times New Roman" w:hAnsi="Times New Roman"/>
          <w:sz w:val="24"/>
          <w:szCs w:val="24"/>
        </w:rPr>
        <w:t>пересекает плоскости α и β в точках А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А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 xml:space="preserve"> соответственно, прямая 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sz w:val="24"/>
          <w:szCs w:val="24"/>
        </w:rPr>
        <w:t xml:space="preserve"> – в точках 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>. Найдите длину отрезка А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>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>, если А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>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 xml:space="preserve"> = 15 см, ОВ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>:ОВ</w:t>
      </w:r>
      <w:r w:rsidRPr="00C87AA9">
        <w:rPr>
          <w:rFonts w:ascii="Times New Roman" w:hAnsi="Times New Roman"/>
          <w:sz w:val="24"/>
          <w:szCs w:val="24"/>
          <w:vertAlign w:val="subscript"/>
        </w:rPr>
        <w:t>2</w:t>
      </w:r>
      <w:r w:rsidRPr="00C87AA9">
        <w:rPr>
          <w:rFonts w:ascii="Times New Roman" w:hAnsi="Times New Roman"/>
          <w:sz w:val="24"/>
          <w:szCs w:val="24"/>
        </w:rPr>
        <w:t xml:space="preserve"> = 3 : 5.</w:t>
      </w:r>
    </w:p>
    <w:p w14:paraId="2C0B482A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3*. Изобразите тетраэдр </w:t>
      </w:r>
      <w:r w:rsidRPr="00C87AA9">
        <w:rPr>
          <w:rFonts w:ascii="Times New Roman" w:hAnsi="Times New Roman"/>
          <w:sz w:val="24"/>
          <w:szCs w:val="24"/>
          <w:lang w:val="en-US"/>
        </w:rPr>
        <w:t>DABC</w:t>
      </w:r>
      <w:r w:rsidRPr="00C87AA9">
        <w:rPr>
          <w:rFonts w:ascii="Times New Roman" w:hAnsi="Times New Roman"/>
          <w:sz w:val="24"/>
          <w:szCs w:val="24"/>
        </w:rPr>
        <w:t xml:space="preserve"> и постройте его сечение плоскостью, проходящей через точки </w:t>
      </w:r>
      <w:r w:rsidRPr="00C87AA9">
        <w:rPr>
          <w:rFonts w:ascii="Times New Roman" w:hAnsi="Times New Roman"/>
          <w:sz w:val="24"/>
          <w:szCs w:val="24"/>
          <w:lang w:val="en-US"/>
        </w:rPr>
        <w:t>M</w:t>
      </w:r>
      <w:r w:rsidRPr="00C87AA9">
        <w:rPr>
          <w:rFonts w:ascii="Times New Roman" w:hAnsi="Times New Roman"/>
          <w:sz w:val="24"/>
          <w:szCs w:val="24"/>
        </w:rPr>
        <w:t xml:space="preserve"> и </w:t>
      </w:r>
      <w:r w:rsidRPr="00C87AA9">
        <w:rPr>
          <w:rFonts w:ascii="Times New Roman" w:hAnsi="Times New Roman"/>
          <w:sz w:val="24"/>
          <w:szCs w:val="24"/>
          <w:lang w:val="en-US"/>
        </w:rPr>
        <w:t>N</w:t>
      </w:r>
      <w:r w:rsidRPr="00C87AA9">
        <w:rPr>
          <w:rFonts w:ascii="Times New Roman" w:hAnsi="Times New Roman"/>
          <w:sz w:val="24"/>
          <w:szCs w:val="24"/>
        </w:rPr>
        <w:t xml:space="preserve">, являющиеся серединами ребер 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С </w:t>
      </w:r>
      <w:proofErr w:type="gramStart"/>
      <w:r w:rsidRPr="00C87AA9">
        <w:rPr>
          <w:rFonts w:ascii="Times New Roman" w:hAnsi="Times New Roman"/>
          <w:sz w:val="24"/>
          <w:szCs w:val="24"/>
        </w:rPr>
        <w:t>и  ВС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,  и точку К, такую, что </w:t>
      </w:r>
      <w:r w:rsidRPr="00C87AA9">
        <w:rPr>
          <w:rFonts w:ascii="Times New Roman" w:hAnsi="Times New Roman"/>
          <w:position w:val="-10"/>
          <w:sz w:val="24"/>
          <w:szCs w:val="24"/>
        </w:rPr>
        <w:object w:dxaOrig="2419" w:dyaOrig="320" w14:anchorId="2CCD9916">
          <v:shape id="_x0000_i1028" type="#_x0000_t75" style="width:120.5pt;height:15.5pt" o:ole="">
            <v:imagedata r:id="rId19" o:title=""/>
          </v:shape>
          <o:OLEObject Type="Embed" ProgID="Equation.DSMT4" ShapeID="_x0000_i1028" DrawAspect="Content" ObjectID="_1673673774" r:id="rId20"/>
        </w:object>
      </w:r>
      <w:r w:rsidRPr="00C87AA9">
        <w:rPr>
          <w:rFonts w:ascii="Times New Roman" w:hAnsi="Times New Roman"/>
          <w:sz w:val="24"/>
          <w:szCs w:val="24"/>
        </w:rPr>
        <w:t xml:space="preserve">  . </w:t>
      </w:r>
    </w:p>
    <w:p w14:paraId="47DC441B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№ 3    Перпендикулярность прямых и плоскостей</w:t>
      </w:r>
    </w:p>
    <w:p w14:paraId="682D9945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1</w:t>
      </w:r>
    </w:p>
    <w:p w14:paraId="385DE7A0" w14:textId="77777777" w:rsidR="00AB0093" w:rsidRPr="00C87AA9" w:rsidRDefault="00AB0093" w:rsidP="00C87AA9">
      <w:pPr>
        <w:pStyle w:val="ae"/>
        <w:numPr>
          <w:ilvl w:val="0"/>
          <w:numId w:val="20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Диагональ куба равна 6 см. Найдите: а) ребро куба; б) косинус угла между диагональю куба и плоскостью одной из его граней.</w:t>
      </w:r>
    </w:p>
    <w:p w14:paraId="058BACC3" w14:textId="77777777" w:rsidR="00AB0093" w:rsidRPr="00C87AA9" w:rsidRDefault="00AB0093" w:rsidP="00C87AA9">
      <w:pPr>
        <w:pStyle w:val="ae"/>
        <w:numPr>
          <w:ilvl w:val="0"/>
          <w:numId w:val="20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Сторона АВ ромба АВС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 равна </w:t>
      </w:r>
      <w:r w:rsidRPr="00C87AA9">
        <w:rPr>
          <w:rFonts w:ascii="Times New Roman" w:hAnsi="Times New Roman"/>
          <w:i/>
          <w:sz w:val="24"/>
          <w:szCs w:val="24"/>
        </w:rPr>
        <w:t>а</w:t>
      </w:r>
      <w:r w:rsidRPr="00C87AA9">
        <w:rPr>
          <w:rFonts w:ascii="Times New Roman" w:hAnsi="Times New Roman"/>
          <w:sz w:val="24"/>
          <w:szCs w:val="24"/>
        </w:rPr>
        <w:t>, один из углов ромба равен 60</w:t>
      </w:r>
      <w:r w:rsidRPr="00C87AA9">
        <w:rPr>
          <w:rFonts w:ascii="Times New Roman" w:hAnsi="Times New Roman"/>
          <w:sz w:val="24"/>
          <w:szCs w:val="24"/>
          <w:vertAlign w:val="superscript"/>
        </w:rPr>
        <w:t>о</w:t>
      </w:r>
      <w:r w:rsidRPr="00C87AA9">
        <w:rPr>
          <w:rFonts w:ascii="Times New Roman" w:hAnsi="Times New Roman"/>
          <w:sz w:val="24"/>
          <w:szCs w:val="24"/>
        </w:rPr>
        <w:t xml:space="preserve">. Через сторону АВ проведена плоскость α на расстоянии </w:t>
      </w:r>
      <w:r w:rsidRPr="00C87AA9">
        <w:rPr>
          <w:rFonts w:ascii="Times New Roman" w:hAnsi="Times New Roman"/>
          <w:position w:val="-24"/>
          <w:sz w:val="24"/>
          <w:szCs w:val="24"/>
        </w:rPr>
        <w:object w:dxaOrig="240" w:dyaOrig="620" w14:anchorId="6676AE2B">
          <v:shape id="_x0000_i1029" type="#_x0000_t75" style="width:12pt;height:31pt" o:ole="">
            <v:imagedata r:id="rId21" o:title=""/>
          </v:shape>
          <o:OLEObject Type="Embed" ProgID="Equation.DSMT4" ShapeID="_x0000_i1029" DrawAspect="Content" ObjectID="_1673673775" r:id="rId22"/>
        </w:object>
      </w:r>
      <w:r w:rsidRPr="00C87AA9">
        <w:rPr>
          <w:rFonts w:ascii="Times New Roman" w:hAnsi="Times New Roman"/>
          <w:sz w:val="24"/>
          <w:szCs w:val="24"/>
        </w:rPr>
        <w:t xml:space="preserve"> от точки 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. </w:t>
      </w:r>
    </w:p>
    <w:p w14:paraId="5A6F5AD4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а) Найдите расстояние от точки С до плоскости α.</w:t>
      </w:r>
    </w:p>
    <w:p w14:paraId="7CFC545F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б) Покажите на рисунке линейный угол двугранного угла </w:t>
      </w:r>
      <w:r w:rsidRPr="00C87AA9">
        <w:rPr>
          <w:rFonts w:ascii="Times New Roman" w:hAnsi="Times New Roman"/>
          <w:sz w:val="24"/>
          <w:szCs w:val="24"/>
          <w:lang w:val="en-US"/>
        </w:rPr>
        <w:t>DABM</w:t>
      </w:r>
      <w:r w:rsidRPr="00C87AA9">
        <w:rPr>
          <w:rFonts w:ascii="Times New Roman" w:hAnsi="Times New Roman"/>
          <w:sz w:val="24"/>
          <w:szCs w:val="24"/>
        </w:rPr>
        <w:t xml:space="preserve">, </w:t>
      </w:r>
      <w:r w:rsidRPr="00C87AA9">
        <w:rPr>
          <w:rFonts w:ascii="Times New Roman" w:hAnsi="Times New Roman"/>
          <w:position w:val="-6"/>
          <w:sz w:val="24"/>
          <w:szCs w:val="24"/>
        </w:rPr>
        <w:object w:dxaOrig="699" w:dyaOrig="280" w14:anchorId="720484E7">
          <v:shape id="_x0000_i1030" type="#_x0000_t75" style="width:35.5pt;height:14.5pt" o:ole="">
            <v:imagedata r:id="rId23" o:title=""/>
          </v:shape>
          <o:OLEObject Type="Embed" ProgID="Equation.DSMT4" ShapeID="_x0000_i1030" DrawAspect="Content" ObjectID="_1673673776" r:id="rId24"/>
        </w:object>
      </w:r>
      <w:r w:rsidRPr="00C87AA9">
        <w:rPr>
          <w:rFonts w:ascii="Times New Roman" w:hAnsi="Times New Roman"/>
          <w:sz w:val="24"/>
          <w:szCs w:val="24"/>
        </w:rPr>
        <w:t>.</w:t>
      </w:r>
    </w:p>
    <w:p w14:paraId="773DCD26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в)*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Найдите синус угла между плоскостью ромба и плоскостью α.</w:t>
      </w:r>
    </w:p>
    <w:p w14:paraId="18F428C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2</w:t>
      </w:r>
    </w:p>
    <w:p w14:paraId="69CC815A" w14:textId="77777777" w:rsidR="00AB0093" w:rsidRPr="00C87AA9" w:rsidRDefault="00AB0093" w:rsidP="00C87AA9">
      <w:pPr>
        <w:pStyle w:val="ae"/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lastRenderedPageBreak/>
        <w:t xml:space="preserve">Основанием прямоугольного служит квадрат, </w:t>
      </w:r>
      <w:proofErr w:type="gramStart"/>
      <w:r w:rsidRPr="00C87AA9">
        <w:rPr>
          <w:rFonts w:ascii="Times New Roman" w:hAnsi="Times New Roman"/>
          <w:sz w:val="24"/>
          <w:szCs w:val="24"/>
        </w:rPr>
        <w:t>диагональ  равна</w:t>
      </w:r>
      <w:proofErr w:type="gramEnd"/>
      <w:r w:rsidRPr="00C87AA9">
        <w:rPr>
          <w:rFonts w:ascii="Times New Roman" w:hAnsi="Times New Roman"/>
          <w:position w:val="-8"/>
          <w:sz w:val="24"/>
          <w:szCs w:val="24"/>
        </w:rPr>
        <w:object w:dxaOrig="740" w:dyaOrig="360" w14:anchorId="326B9797">
          <v:shape id="_x0000_i1031" type="#_x0000_t75" style="width:36.5pt;height:18pt" o:ole="">
            <v:imagedata r:id="rId25" o:title=""/>
          </v:shape>
          <o:OLEObject Type="Embed" ProgID="Equation.DSMT4" ShapeID="_x0000_i1031" DrawAspect="Content" ObjectID="_1673673777" r:id="rId26"/>
        </w:object>
      </w:r>
      <w:r w:rsidRPr="00C87AA9">
        <w:rPr>
          <w:rFonts w:ascii="Times New Roman" w:hAnsi="Times New Roman"/>
          <w:sz w:val="24"/>
          <w:szCs w:val="24"/>
        </w:rPr>
        <w:t>, а его относятся как 1:1:2. Найдите: а) измерения параллелепипеда; б) синус угла между диагональю параллелепипеда  и плоскостью  его основания.</w:t>
      </w:r>
    </w:p>
    <w:p w14:paraId="658B4298" w14:textId="77777777" w:rsidR="00AB0093" w:rsidRPr="00C87AA9" w:rsidRDefault="00AB0093" w:rsidP="00C87AA9">
      <w:pPr>
        <w:pStyle w:val="ae"/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Сторона квадрата АВС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 равна </w:t>
      </w:r>
      <w:r w:rsidRPr="00C87AA9">
        <w:rPr>
          <w:rFonts w:ascii="Times New Roman" w:hAnsi="Times New Roman"/>
          <w:i/>
          <w:sz w:val="24"/>
          <w:szCs w:val="24"/>
        </w:rPr>
        <w:t>а.</w:t>
      </w:r>
      <w:r w:rsidRPr="00C87AA9">
        <w:rPr>
          <w:rFonts w:ascii="Times New Roman" w:hAnsi="Times New Roman"/>
          <w:sz w:val="24"/>
          <w:szCs w:val="24"/>
        </w:rPr>
        <w:t xml:space="preserve"> Через сторону А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 проведена плоскость α на расстоянии </w:t>
      </w:r>
      <w:r w:rsidRPr="00C87AA9">
        <w:rPr>
          <w:rFonts w:ascii="Times New Roman" w:hAnsi="Times New Roman"/>
          <w:position w:val="-24"/>
          <w:sz w:val="24"/>
          <w:szCs w:val="24"/>
        </w:rPr>
        <w:object w:dxaOrig="240" w:dyaOrig="620" w14:anchorId="64A3577E">
          <v:shape id="_x0000_i1032" type="#_x0000_t75" style="width:12pt;height:31pt" o:ole="">
            <v:imagedata r:id="rId21" o:title=""/>
          </v:shape>
          <o:OLEObject Type="Embed" ProgID="Equation.DSMT4" ShapeID="_x0000_i1032" DrawAspect="Content" ObjectID="_1673673778" r:id="rId27"/>
        </w:object>
      </w:r>
      <w:r w:rsidRPr="00C87AA9">
        <w:rPr>
          <w:rFonts w:ascii="Times New Roman" w:hAnsi="Times New Roman"/>
          <w:sz w:val="24"/>
          <w:szCs w:val="24"/>
        </w:rPr>
        <w:t xml:space="preserve"> от точки В.</w:t>
      </w:r>
    </w:p>
    <w:p w14:paraId="2A86A673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а) Найдите расстояние от точки С до плоскости α.</w:t>
      </w:r>
    </w:p>
    <w:p w14:paraId="0AAC4C78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б) Покажите на рисунке линейный угол двугранного угла </w:t>
      </w:r>
      <w:r w:rsidRPr="00C87AA9">
        <w:rPr>
          <w:rFonts w:ascii="Times New Roman" w:hAnsi="Times New Roman"/>
          <w:sz w:val="24"/>
          <w:szCs w:val="24"/>
          <w:lang w:val="en-US"/>
        </w:rPr>
        <w:t>BADM</w:t>
      </w:r>
      <w:r w:rsidRPr="00C87AA9">
        <w:rPr>
          <w:rFonts w:ascii="Times New Roman" w:hAnsi="Times New Roman"/>
          <w:sz w:val="24"/>
          <w:szCs w:val="24"/>
        </w:rPr>
        <w:t xml:space="preserve">, </w:t>
      </w:r>
      <w:r w:rsidRPr="00C87AA9">
        <w:rPr>
          <w:rFonts w:ascii="Times New Roman" w:hAnsi="Times New Roman"/>
          <w:position w:val="-6"/>
          <w:sz w:val="24"/>
          <w:szCs w:val="24"/>
        </w:rPr>
        <w:object w:dxaOrig="699" w:dyaOrig="280" w14:anchorId="69605C3B">
          <v:shape id="_x0000_i1033" type="#_x0000_t75" style="width:35.5pt;height:14.5pt" o:ole="">
            <v:imagedata r:id="rId23" o:title=""/>
          </v:shape>
          <o:OLEObject Type="Embed" ProgID="Equation.DSMT4" ShapeID="_x0000_i1033" DrawAspect="Content" ObjectID="_1673673779" r:id="rId28"/>
        </w:object>
      </w:r>
      <w:r w:rsidRPr="00C87AA9">
        <w:rPr>
          <w:rFonts w:ascii="Times New Roman" w:hAnsi="Times New Roman"/>
          <w:sz w:val="24"/>
          <w:szCs w:val="24"/>
        </w:rPr>
        <w:t>.</w:t>
      </w:r>
    </w:p>
    <w:p w14:paraId="0EFE3E09" w14:textId="77777777" w:rsidR="00AB0093" w:rsidRPr="00C87AA9" w:rsidRDefault="00AB0093" w:rsidP="00C87AA9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в)*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Найдите синус угла между плоскостью квадрата и плоскостью α.</w:t>
      </w:r>
    </w:p>
    <w:p w14:paraId="4A9E99B7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№ 4    Многогранники</w:t>
      </w:r>
    </w:p>
    <w:p w14:paraId="417BCF0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1</w:t>
      </w:r>
    </w:p>
    <w:p w14:paraId="45C23FAC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1.  Основанием пирамиды 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АВС является правильный треугольник АВС, сторона которого равна </w:t>
      </w:r>
      <w:r w:rsidRPr="00C87AA9">
        <w:rPr>
          <w:rFonts w:ascii="Times New Roman" w:hAnsi="Times New Roman"/>
          <w:i/>
          <w:sz w:val="24"/>
          <w:szCs w:val="24"/>
        </w:rPr>
        <w:t>а</w:t>
      </w:r>
      <w:r w:rsidRPr="00C87AA9">
        <w:rPr>
          <w:rFonts w:ascii="Times New Roman" w:hAnsi="Times New Roman"/>
          <w:sz w:val="24"/>
          <w:szCs w:val="24"/>
        </w:rPr>
        <w:t xml:space="preserve">. Ребро перпендикулярно к плоскости АВС, а плоскость </w:t>
      </w:r>
      <w:r w:rsidRPr="00C87AA9">
        <w:rPr>
          <w:rFonts w:ascii="Times New Roman" w:hAnsi="Times New Roman"/>
          <w:sz w:val="24"/>
          <w:szCs w:val="24"/>
          <w:lang w:val="en-US"/>
        </w:rPr>
        <w:t>DBC</w:t>
      </w:r>
      <w:r w:rsidRPr="00C87AA9">
        <w:rPr>
          <w:rFonts w:ascii="Times New Roman" w:hAnsi="Times New Roman"/>
          <w:sz w:val="24"/>
          <w:szCs w:val="24"/>
        </w:rPr>
        <w:t xml:space="preserve"> составляет с плоскостью АВС угол 30 </w:t>
      </w:r>
      <w:r w:rsidRPr="00C87AA9">
        <w:rPr>
          <w:rFonts w:ascii="Times New Roman" w:hAnsi="Times New Roman"/>
          <w:sz w:val="24"/>
          <w:szCs w:val="24"/>
          <w:vertAlign w:val="superscript"/>
        </w:rPr>
        <w:t>о</w:t>
      </w:r>
      <w:r w:rsidRPr="00C87AA9">
        <w:rPr>
          <w:rFonts w:ascii="Times New Roman" w:hAnsi="Times New Roman"/>
          <w:sz w:val="24"/>
          <w:szCs w:val="24"/>
        </w:rPr>
        <w:t>. Найдите площадь боковой поверхности пирамиды.</w:t>
      </w:r>
    </w:p>
    <w:p w14:paraId="4811743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Основанием прямого параллелепипеда </w:t>
      </w:r>
      <w:r w:rsidRPr="00C87AA9">
        <w:rPr>
          <w:rFonts w:ascii="Times New Roman" w:hAnsi="Times New Roman"/>
          <w:sz w:val="24"/>
          <w:szCs w:val="24"/>
          <w:lang w:val="en-US"/>
        </w:rPr>
        <w:t>ABCDA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C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  <w:vertAlign w:val="subscript"/>
        </w:rPr>
        <w:t xml:space="preserve">1  </w:t>
      </w:r>
      <w:r w:rsidRPr="00C87AA9">
        <w:rPr>
          <w:rFonts w:ascii="Times New Roman" w:hAnsi="Times New Roman"/>
          <w:sz w:val="24"/>
          <w:szCs w:val="24"/>
        </w:rPr>
        <w:t xml:space="preserve"> является ромб АВС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, сторона которого равна </w:t>
      </w:r>
      <w:r w:rsidRPr="00C87AA9">
        <w:rPr>
          <w:rFonts w:ascii="Times New Roman" w:hAnsi="Times New Roman"/>
          <w:i/>
          <w:sz w:val="24"/>
          <w:szCs w:val="24"/>
        </w:rPr>
        <w:t xml:space="preserve">а </w:t>
      </w:r>
      <w:r w:rsidRPr="00C87AA9">
        <w:rPr>
          <w:rFonts w:ascii="Times New Roman" w:hAnsi="Times New Roman"/>
          <w:sz w:val="24"/>
          <w:szCs w:val="24"/>
        </w:rPr>
        <w:t>и угол равен 60</w:t>
      </w:r>
      <w:r w:rsidRPr="00C87AA9">
        <w:rPr>
          <w:rFonts w:ascii="Times New Roman" w:hAnsi="Times New Roman"/>
          <w:sz w:val="24"/>
          <w:szCs w:val="24"/>
          <w:vertAlign w:val="superscript"/>
        </w:rPr>
        <w:t>о</w:t>
      </w:r>
      <w:r w:rsidRPr="00C87AA9">
        <w:rPr>
          <w:rFonts w:ascii="Times New Roman" w:hAnsi="Times New Roman"/>
          <w:sz w:val="24"/>
          <w:szCs w:val="24"/>
        </w:rPr>
        <w:t>. Плоскость А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C</w:t>
      </w:r>
      <w:proofErr w:type="gramStart"/>
      <w:r w:rsidRPr="00C87AA9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Pr="00C87AA9">
        <w:rPr>
          <w:rFonts w:ascii="Times New Roman" w:hAnsi="Times New Roman"/>
          <w:sz w:val="24"/>
          <w:szCs w:val="24"/>
        </w:rPr>
        <w:t xml:space="preserve"> составляет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с плоскостью основания угол 60</w:t>
      </w:r>
      <w:r w:rsidRPr="00C87AA9">
        <w:rPr>
          <w:rFonts w:ascii="Times New Roman" w:hAnsi="Times New Roman"/>
          <w:sz w:val="24"/>
          <w:szCs w:val="24"/>
          <w:vertAlign w:val="superscript"/>
        </w:rPr>
        <w:t>о</w:t>
      </w:r>
      <w:r w:rsidRPr="00C87AA9">
        <w:rPr>
          <w:rFonts w:ascii="Times New Roman" w:hAnsi="Times New Roman"/>
          <w:sz w:val="24"/>
          <w:szCs w:val="24"/>
        </w:rPr>
        <w:t xml:space="preserve">. </w:t>
      </w:r>
    </w:p>
    <w:p w14:paraId="60A332F2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Найдите: а) высоту ромба;</w:t>
      </w:r>
    </w:p>
    <w:p w14:paraId="6FE6622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б) высоту параллелепипеда;</w:t>
      </w:r>
    </w:p>
    <w:p w14:paraId="744F5B42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в) площадь боковой поверхности параллелепипеда;</w:t>
      </w:r>
    </w:p>
    <w:p w14:paraId="236CFA13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г)*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площадь поверхности параллелепипеда.</w:t>
      </w:r>
    </w:p>
    <w:p w14:paraId="26C27190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7AA9">
        <w:rPr>
          <w:rFonts w:ascii="Times New Roman" w:hAnsi="Times New Roman"/>
          <w:b/>
          <w:sz w:val="24"/>
          <w:szCs w:val="24"/>
        </w:rPr>
        <w:t>Вариант 2</w:t>
      </w:r>
    </w:p>
    <w:p w14:paraId="0C8B5FC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1.  Основанием пирамиды МАВС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 является квадрат АВС</w:t>
      </w:r>
      <w:proofErr w:type="gramStart"/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>,  ребро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М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 перпендикулярно к плоскости основания, </w:t>
      </w:r>
      <w:r w:rsidRPr="00C87AA9">
        <w:rPr>
          <w:rFonts w:ascii="Times New Roman" w:hAnsi="Times New Roman"/>
          <w:sz w:val="24"/>
          <w:szCs w:val="24"/>
          <w:lang w:val="en-US"/>
        </w:rPr>
        <w:t>AD</w:t>
      </w:r>
      <w:r w:rsidRPr="00C87AA9">
        <w:rPr>
          <w:rFonts w:ascii="Times New Roman" w:hAnsi="Times New Roman"/>
          <w:sz w:val="24"/>
          <w:szCs w:val="24"/>
        </w:rPr>
        <w:t>=</w:t>
      </w:r>
      <w:r w:rsidRPr="00C87AA9">
        <w:rPr>
          <w:rFonts w:ascii="Times New Roman" w:hAnsi="Times New Roman"/>
          <w:sz w:val="24"/>
          <w:szCs w:val="24"/>
          <w:lang w:val="en-US"/>
        </w:rPr>
        <w:t>DM</w:t>
      </w:r>
      <w:r w:rsidRPr="00C87AA9">
        <w:rPr>
          <w:rFonts w:ascii="Times New Roman" w:hAnsi="Times New Roman"/>
          <w:sz w:val="24"/>
          <w:szCs w:val="24"/>
        </w:rPr>
        <w:t>=</w:t>
      </w:r>
      <w:r w:rsidRPr="00C87AA9">
        <w:rPr>
          <w:rFonts w:ascii="Times New Roman" w:hAnsi="Times New Roman"/>
          <w:i/>
          <w:sz w:val="24"/>
          <w:szCs w:val="24"/>
          <w:lang w:val="en-US"/>
        </w:rPr>
        <w:t>a</w:t>
      </w:r>
      <w:r w:rsidRPr="00C87AA9">
        <w:rPr>
          <w:rFonts w:ascii="Times New Roman" w:hAnsi="Times New Roman"/>
          <w:sz w:val="24"/>
          <w:szCs w:val="24"/>
        </w:rPr>
        <w:t>. Найдите площадь  поверхности пирамиды.</w:t>
      </w:r>
    </w:p>
    <w:p w14:paraId="59E7280B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 xml:space="preserve">2. Основанием прямого параллелепипеда </w:t>
      </w:r>
      <w:r w:rsidRPr="00C87AA9">
        <w:rPr>
          <w:rFonts w:ascii="Times New Roman" w:hAnsi="Times New Roman"/>
          <w:sz w:val="24"/>
          <w:szCs w:val="24"/>
          <w:lang w:val="en-US"/>
        </w:rPr>
        <w:t>ABCDA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B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C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  <w:vertAlign w:val="subscript"/>
        </w:rPr>
        <w:t xml:space="preserve">1  </w:t>
      </w:r>
      <w:r w:rsidRPr="00C87AA9">
        <w:rPr>
          <w:rFonts w:ascii="Times New Roman" w:hAnsi="Times New Roman"/>
          <w:sz w:val="24"/>
          <w:szCs w:val="24"/>
        </w:rPr>
        <w:t xml:space="preserve"> является параллелограмм АВС</w:t>
      </w:r>
      <w:r w:rsidRPr="00C87AA9">
        <w:rPr>
          <w:rFonts w:ascii="Times New Roman" w:hAnsi="Times New Roman"/>
          <w:sz w:val="24"/>
          <w:szCs w:val="24"/>
          <w:lang w:val="en-US"/>
        </w:rPr>
        <w:t>D</w:t>
      </w:r>
      <w:r w:rsidRPr="00C87AA9">
        <w:rPr>
          <w:rFonts w:ascii="Times New Roman" w:hAnsi="Times New Roman"/>
          <w:sz w:val="24"/>
          <w:szCs w:val="24"/>
        </w:rPr>
        <w:t xml:space="preserve">, стороны которого равны   </w:t>
      </w:r>
      <w:r w:rsidRPr="00C87AA9">
        <w:rPr>
          <w:rFonts w:ascii="Times New Roman" w:hAnsi="Times New Roman"/>
          <w:position w:val="-6"/>
          <w:sz w:val="24"/>
          <w:szCs w:val="24"/>
        </w:rPr>
        <w:object w:dxaOrig="499" w:dyaOrig="340" w14:anchorId="30BF2D02">
          <v:shape id="_x0000_i1034" type="#_x0000_t75" style="width:25pt;height:17.5pt" o:ole="">
            <v:imagedata r:id="rId29" o:title=""/>
          </v:shape>
          <o:OLEObject Type="Embed" ProgID="Equation.DSMT4" ShapeID="_x0000_i1034" DrawAspect="Content" ObjectID="_1673673780" r:id="rId30"/>
        </w:object>
      </w:r>
      <w:r w:rsidRPr="00C87AA9">
        <w:rPr>
          <w:rFonts w:ascii="Times New Roman" w:hAnsi="Times New Roman"/>
          <w:sz w:val="24"/>
          <w:szCs w:val="24"/>
        </w:rPr>
        <w:t xml:space="preserve"> и 2</w:t>
      </w:r>
      <w:proofErr w:type="gramStart"/>
      <w:r w:rsidRPr="00C87AA9">
        <w:rPr>
          <w:rFonts w:ascii="Times New Roman" w:hAnsi="Times New Roman"/>
          <w:i/>
          <w:sz w:val="24"/>
          <w:szCs w:val="24"/>
        </w:rPr>
        <w:t xml:space="preserve">а, </w:t>
      </w:r>
      <w:r w:rsidRPr="00C87AA9">
        <w:rPr>
          <w:rFonts w:ascii="Times New Roman" w:hAnsi="Times New Roman"/>
          <w:sz w:val="24"/>
          <w:szCs w:val="24"/>
        </w:rPr>
        <w:t xml:space="preserve"> острый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угол равен 45</w:t>
      </w:r>
      <w:r w:rsidRPr="00C87AA9">
        <w:rPr>
          <w:rFonts w:ascii="Times New Roman" w:hAnsi="Times New Roman"/>
          <w:sz w:val="24"/>
          <w:szCs w:val="24"/>
          <w:vertAlign w:val="superscript"/>
        </w:rPr>
        <w:t>о</w:t>
      </w:r>
      <w:r w:rsidRPr="00C87AA9">
        <w:rPr>
          <w:rFonts w:ascii="Times New Roman" w:hAnsi="Times New Roman"/>
          <w:sz w:val="24"/>
          <w:szCs w:val="24"/>
        </w:rPr>
        <w:t>. Высота параллелепипеда равна меньшей высоте параллелограмма.</w:t>
      </w:r>
    </w:p>
    <w:p w14:paraId="13F80F6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Найдите: а) меньшую высоту параллелограмма;</w:t>
      </w:r>
    </w:p>
    <w:p w14:paraId="2E73C15A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б) угол между плоскостью АВС</w:t>
      </w:r>
      <w:r w:rsidRPr="00C87AA9">
        <w:rPr>
          <w:rFonts w:ascii="Times New Roman" w:hAnsi="Times New Roman"/>
          <w:sz w:val="24"/>
          <w:szCs w:val="24"/>
          <w:vertAlign w:val="subscript"/>
        </w:rPr>
        <w:t>1</w:t>
      </w:r>
      <w:r w:rsidRPr="00C87AA9">
        <w:rPr>
          <w:rFonts w:ascii="Times New Roman" w:hAnsi="Times New Roman"/>
          <w:sz w:val="24"/>
          <w:szCs w:val="24"/>
        </w:rPr>
        <w:t xml:space="preserve"> и плоскостью основания;</w:t>
      </w:r>
    </w:p>
    <w:p w14:paraId="29CD78DB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7AA9">
        <w:rPr>
          <w:rFonts w:ascii="Times New Roman" w:hAnsi="Times New Roman"/>
          <w:sz w:val="24"/>
          <w:szCs w:val="24"/>
        </w:rPr>
        <w:t>в) площадь боковой поверхности параллелепипеда;</w:t>
      </w:r>
    </w:p>
    <w:p w14:paraId="4AA23742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7AA9">
        <w:rPr>
          <w:rFonts w:ascii="Times New Roman" w:hAnsi="Times New Roman"/>
          <w:sz w:val="24"/>
          <w:szCs w:val="24"/>
        </w:rPr>
        <w:t>г)*</w:t>
      </w:r>
      <w:proofErr w:type="gramEnd"/>
      <w:r w:rsidRPr="00C87AA9">
        <w:rPr>
          <w:rFonts w:ascii="Times New Roman" w:hAnsi="Times New Roman"/>
          <w:sz w:val="24"/>
          <w:szCs w:val="24"/>
        </w:rPr>
        <w:t xml:space="preserve"> площадь поверхности параллелепипеда.</w:t>
      </w:r>
    </w:p>
    <w:p w14:paraId="4C2EC6AD" w14:textId="77777777" w:rsidR="00AB0093" w:rsidRPr="00C87AA9" w:rsidRDefault="00AB0093" w:rsidP="00C87AA9">
      <w:pPr>
        <w:tabs>
          <w:tab w:val="left" w:pos="37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88C3AC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C77BBE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E31531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B0EB98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4AE42F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20C13C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A1CC54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286876" w14:textId="77777777" w:rsidR="00AB0093" w:rsidRPr="00C87AA9" w:rsidRDefault="00AB0093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3C6EAE" w14:textId="77777777" w:rsidR="00CB3FE1" w:rsidRPr="00C87AA9" w:rsidRDefault="00CB3FE1" w:rsidP="00C87A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B3FE1" w:rsidRPr="00C87AA9" w:rsidSect="00EA1990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5C22C" w14:textId="77777777" w:rsidR="008F0822" w:rsidRDefault="008F0822" w:rsidP="00C87AA9">
      <w:pPr>
        <w:spacing w:after="0" w:line="240" w:lineRule="auto"/>
      </w:pPr>
      <w:r>
        <w:separator/>
      </w:r>
    </w:p>
  </w:endnote>
  <w:endnote w:type="continuationSeparator" w:id="0">
    <w:p w14:paraId="4A177A43" w14:textId="77777777" w:rsidR="008F0822" w:rsidRDefault="008F0822" w:rsidP="00C87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EC1D6" w14:textId="77777777" w:rsidR="00C87AA9" w:rsidRDefault="00C87A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D61E3" w14:textId="77777777" w:rsidR="008F0822" w:rsidRDefault="008F0822" w:rsidP="00C87AA9">
      <w:pPr>
        <w:spacing w:after="0" w:line="240" w:lineRule="auto"/>
      </w:pPr>
      <w:r>
        <w:separator/>
      </w:r>
    </w:p>
  </w:footnote>
  <w:footnote w:type="continuationSeparator" w:id="0">
    <w:p w14:paraId="4957722C" w14:textId="77777777" w:rsidR="008F0822" w:rsidRDefault="008F0822" w:rsidP="00C87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73FB"/>
    <w:multiLevelType w:val="hybridMultilevel"/>
    <w:tmpl w:val="D9A65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84BBA"/>
    <w:multiLevelType w:val="hybridMultilevel"/>
    <w:tmpl w:val="E4BC7D38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43804"/>
    <w:multiLevelType w:val="hybridMultilevel"/>
    <w:tmpl w:val="41582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702"/>
    <w:multiLevelType w:val="hybridMultilevel"/>
    <w:tmpl w:val="1A688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8B0F84"/>
    <w:multiLevelType w:val="hybridMultilevel"/>
    <w:tmpl w:val="95C2A79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670DD9"/>
    <w:multiLevelType w:val="hybridMultilevel"/>
    <w:tmpl w:val="BED22316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08A41EA5"/>
    <w:multiLevelType w:val="hybridMultilevel"/>
    <w:tmpl w:val="11961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FF3543"/>
    <w:multiLevelType w:val="hybridMultilevel"/>
    <w:tmpl w:val="5AE802D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88112E"/>
    <w:multiLevelType w:val="hybridMultilevel"/>
    <w:tmpl w:val="83946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F75C9"/>
    <w:multiLevelType w:val="hybridMultilevel"/>
    <w:tmpl w:val="ED06B8F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507828"/>
    <w:multiLevelType w:val="hybridMultilevel"/>
    <w:tmpl w:val="B7142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8F7458"/>
    <w:multiLevelType w:val="hybridMultilevel"/>
    <w:tmpl w:val="6A5CA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43475C"/>
    <w:multiLevelType w:val="hybridMultilevel"/>
    <w:tmpl w:val="D51AF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0B41F2"/>
    <w:multiLevelType w:val="hybridMultilevel"/>
    <w:tmpl w:val="3D847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83A66"/>
    <w:multiLevelType w:val="hybridMultilevel"/>
    <w:tmpl w:val="48287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06B6E"/>
    <w:multiLevelType w:val="hybridMultilevel"/>
    <w:tmpl w:val="8C8A19BA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2A17EB"/>
    <w:multiLevelType w:val="hybridMultilevel"/>
    <w:tmpl w:val="DF0A3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A70D1F"/>
    <w:multiLevelType w:val="hybridMultilevel"/>
    <w:tmpl w:val="08003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5D31A9"/>
    <w:multiLevelType w:val="hybridMultilevel"/>
    <w:tmpl w:val="C3A07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B41762"/>
    <w:multiLevelType w:val="hybridMultilevel"/>
    <w:tmpl w:val="11961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387E80"/>
    <w:multiLevelType w:val="hybridMultilevel"/>
    <w:tmpl w:val="6E66B63C"/>
    <w:lvl w:ilvl="0" w:tplc="8EBEA16A">
      <w:start w:val="1"/>
      <w:numFmt w:val="decimal"/>
      <w:lvlText w:val="%1."/>
      <w:lvlJc w:val="left"/>
      <w:pPr>
        <w:ind w:left="120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D47E6"/>
    <w:multiLevelType w:val="hybridMultilevel"/>
    <w:tmpl w:val="F9586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334DDB"/>
    <w:multiLevelType w:val="hybridMultilevel"/>
    <w:tmpl w:val="254C3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540AD"/>
    <w:multiLevelType w:val="hybridMultilevel"/>
    <w:tmpl w:val="419EA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587420"/>
    <w:multiLevelType w:val="hybridMultilevel"/>
    <w:tmpl w:val="44D6230C"/>
    <w:lvl w:ilvl="0" w:tplc="74BE08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D61610"/>
    <w:multiLevelType w:val="hybridMultilevel"/>
    <w:tmpl w:val="B874B77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6"/>
  </w:num>
  <w:num w:numId="24">
    <w:abstractNumId w:val="14"/>
  </w:num>
  <w:num w:numId="25">
    <w:abstractNumId w:val="2"/>
  </w:num>
  <w:num w:numId="26">
    <w:abstractNumId w:val="5"/>
  </w:num>
  <w:num w:numId="27">
    <w:abstractNumId w:val="22"/>
  </w:num>
  <w:num w:numId="28">
    <w:abstractNumId w:val="13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0093"/>
    <w:rsid w:val="000020B8"/>
    <w:rsid w:val="00007707"/>
    <w:rsid w:val="00007A71"/>
    <w:rsid w:val="000223B4"/>
    <w:rsid w:val="00023E2F"/>
    <w:rsid w:val="00026B2F"/>
    <w:rsid w:val="00027423"/>
    <w:rsid w:val="00031C2E"/>
    <w:rsid w:val="00037706"/>
    <w:rsid w:val="000422EA"/>
    <w:rsid w:val="000543AA"/>
    <w:rsid w:val="00055786"/>
    <w:rsid w:val="00056DD6"/>
    <w:rsid w:val="000609A7"/>
    <w:rsid w:val="000629C0"/>
    <w:rsid w:val="00070410"/>
    <w:rsid w:val="0007465C"/>
    <w:rsid w:val="00075786"/>
    <w:rsid w:val="00075A3F"/>
    <w:rsid w:val="0008310C"/>
    <w:rsid w:val="0009533D"/>
    <w:rsid w:val="000A11CB"/>
    <w:rsid w:val="000A3ACF"/>
    <w:rsid w:val="000A4212"/>
    <w:rsid w:val="000B30F2"/>
    <w:rsid w:val="000B33A3"/>
    <w:rsid w:val="000B5B0F"/>
    <w:rsid w:val="000C31FA"/>
    <w:rsid w:val="000D3518"/>
    <w:rsid w:val="000D402E"/>
    <w:rsid w:val="000D75B1"/>
    <w:rsid w:val="000E36AB"/>
    <w:rsid w:val="000F22C7"/>
    <w:rsid w:val="000F300B"/>
    <w:rsid w:val="00117F2E"/>
    <w:rsid w:val="00120A12"/>
    <w:rsid w:val="001371F4"/>
    <w:rsid w:val="00142092"/>
    <w:rsid w:val="001426B5"/>
    <w:rsid w:val="00144384"/>
    <w:rsid w:val="00146E8E"/>
    <w:rsid w:val="00150F1C"/>
    <w:rsid w:val="00151E0F"/>
    <w:rsid w:val="00153252"/>
    <w:rsid w:val="0015697B"/>
    <w:rsid w:val="0016276E"/>
    <w:rsid w:val="00166148"/>
    <w:rsid w:val="00170943"/>
    <w:rsid w:val="00171647"/>
    <w:rsid w:val="00173B5A"/>
    <w:rsid w:val="00180131"/>
    <w:rsid w:val="00182F2E"/>
    <w:rsid w:val="00184FAB"/>
    <w:rsid w:val="00186511"/>
    <w:rsid w:val="0019255E"/>
    <w:rsid w:val="001A5041"/>
    <w:rsid w:val="001A717E"/>
    <w:rsid w:val="001A72B4"/>
    <w:rsid w:val="001A7579"/>
    <w:rsid w:val="001A77AC"/>
    <w:rsid w:val="001B5621"/>
    <w:rsid w:val="001B5965"/>
    <w:rsid w:val="001C0628"/>
    <w:rsid w:val="001C0D55"/>
    <w:rsid w:val="001C204F"/>
    <w:rsid w:val="001C5709"/>
    <w:rsid w:val="001C6CFE"/>
    <w:rsid w:val="001E128C"/>
    <w:rsid w:val="001E212B"/>
    <w:rsid w:val="001E2620"/>
    <w:rsid w:val="001E77A8"/>
    <w:rsid w:val="001F0CDA"/>
    <w:rsid w:val="001F12F2"/>
    <w:rsid w:val="001F452E"/>
    <w:rsid w:val="001F6EDD"/>
    <w:rsid w:val="00202185"/>
    <w:rsid w:val="0020344A"/>
    <w:rsid w:val="0020598E"/>
    <w:rsid w:val="00211B47"/>
    <w:rsid w:val="002122D6"/>
    <w:rsid w:val="00215005"/>
    <w:rsid w:val="00220A42"/>
    <w:rsid w:val="002234F3"/>
    <w:rsid w:val="002235D7"/>
    <w:rsid w:val="00223CBF"/>
    <w:rsid w:val="00224713"/>
    <w:rsid w:val="00233921"/>
    <w:rsid w:val="00237A61"/>
    <w:rsid w:val="00240726"/>
    <w:rsid w:val="00243BB2"/>
    <w:rsid w:val="002502BE"/>
    <w:rsid w:val="00253720"/>
    <w:rsid w:val="0026276E"/>
    <w:rsid w:val="0026325E"/>
    <w:rsid w:val="00274281"/>
    <w:rsid w:val="0028182B"/>
    <w:rsid w:val="00282904"/>
    <w:rsid w:val="00296F8E"/>
    <w:rsid w:val="002A1AD3"/>
    <w:rsid w:val="002A2E41"/>
    <w:rsid w:val="002A467B"/>
    <w:rsid w:val="002A7379"/>
    <w:rsid w:val="002B1C26"/>
    <w:rsid w:val="002B3016"/>
    <w:rsid w:val="002B48ED"/>
    <w:rsid w:val="002B7008"/>
    <w:rsid w:val="002C7169"/>
    <w:rsid w:val="002D3D9F"/>
    <w:rsid w:val="002D7882"/>
    <w:rsid w:val="002E11B5"/>
    <w:rsid w:val="002E438D"/>
    <w:rsid w:val="002F070E"/>
    <w:rsid w:val="002F360F"/>
    <w:rsid w:val="002F648D"/>
    <w:rsid w:val="003017A2"/>
    <w:rsid w:val="00301EF8"/>
    <w:rsid w:val="00306FC7"/>
    <w:rsid w:val="00310C9C"/>
    <w:rsid w:val="00311FED"/>
    <w:rsid w:val="00312FB0"/>
    <w:rsid w:val="00315511"/>
    <w:rsid w:val="00315671"/>
    <w:rsid w:val="0031694E"/>
    <w:rsid w:val="00320B16"/>
    <w:rsid w:val="00324311"/>
    <w:rsid w:val="00333EF6"/>
    <w:rsid w:val="00334C96"/>
    <w:rsid w:val="00337E93"/>
    <w:rsid w:val="003406F6"/>
    <w:rsid w:val="00344FED"/>
    <w:rsid w:val="00345322"/>
    <w:rsid w:val="00346929"/>
    <w:rsid w:val="00356004"/>
    <w:rsid w:val="003563E8"/>
    <w:rsid w:val="00361094"/>
    <w:rsid w:val="00361EE4"/>
    <w:rsid w:val="003740AF"/>
    <w:rsid w:val="00374FFA"/>
    <w:rsid w:val="0038230F"/>
    <w:rsid w:val="00382C89"/>
    <w:rsid w:val="00391B34"/>
    <w:rsid w:val="00394364"/>
    <w:rsid w:val="00395DA6"/>
    <w:rsid w:val="003A49E6"/>
    <w:rsid w:val="003B0915"/>
    <w:rsid w:val="003B1F9A"/>
    <w:rsid w:val="003B2496"/>
    <w:rsid w:val="003B2C15"/>
    <w:rsid w:val="003B4DB8"/>
    <w:rsid w:val="003C00A1"/>
    <w:rsid w:val="003D6B4F"/>
    <w:rsid w:val="003D77F4"/>
    <w:rsid w:val="003E1122"/>
    <w:rsid w:val="003E2CB0"/>
    <w:rsid w:val="003E60A1"/>
    <w:rsid w:val="003F1D2C"/>
    <w:rsid w:val="003F1E8F"/>
    <w:rsid w:val="00402642"/>
    <w:rsid w:val="00405F7D"/>
    <w:rsid w:val="00407C49"/>
    <w:rsid w:val="00414F96"/>
    <w:rsid w:val="004168EB"/>
    <w:rsid w:val="0041759D"/>
    <w:rsid w:val="00434340"/>
    <w:rsid w:val="0044242C"/>
    <w:rsid w:val="00444765"/>
    <w:rsid w:val="00455C55"/>
    <w:rsid w:val="0045668F"/>
    <w:rsid w:val="00467A5F"/>
    <w:rsid w:val="004708C3"/>
    <w:rsid w:val="00487B92"/>
    <w:rsid w:val="00487E47"/>
    <w:rsid w:val="00493C45"/>
    <w:rsid w:val="00497FB7"/>
    <w:rsid w:val="004A2112"/>
    <w:rsid w:val="004A2E94"/>
    <w:rsid w:val="004A7B7D"/>
    <w:rsid w:val="004B0530"/>
    <w:rsid w:val="004B0850"/>
    <w:rsid w:val="004B38A8"/>
    <w:rsid w:val="004B7569"/>
    <w:rsid w:val="004C3992"/>
    <w:rsid w:val="004C5733"/>
    <w:rsid w:val="004D4E07"/>
    <w:rsid w:val="004E35FA"/>
    <w:rsid w:val="004E40D6"/>
    <w:rsid w:val="004E76A0"/>
    <w:rsid w:val="004F2030"/>
    <w:rsid w:val="004F2455"/>
    <w:rsid w:val="004F2D0E"/>
    <w:rsid w:val="004F5DF5"/>
    <w:rsid w:val="004F5E29"/>
    <w:rsid w:val="004F5FD4"/>
    <w:rsid w:val="00500D6F"/>
    <w:rsid w:val="00501C01"/>
    <w:rsid w:val="00502203"/>
    <w:rsid w:val="00506E6A"/>
    <w:rsid w:val="00514296"/>
    <w:rsid w:val="00514B81"/>
    <w:rsid w:val="00521F68"/>
    <w:rsid w:val="00522836"/>
    <w:rsid w:val="00522CF9"/>
    <w:rsid w:val="00525ADC"/>
    <w:rsid w:val="005300C8"/>
    <w:rsid w:val="00533DDE"/>
    <w:rsid w:val="0053479A"/>
    <w:rsid w:val="00536999"/>
    <w:rsid w:val="00537017"/>
    <w:rsid w:val="005401C0"/>
    <w:rsid w:val="005506E9"/>
    <w:rsid w:val="00552A0E"/>
    <w:rsid w:val="00552F0A"/>
    <w:rsid w:val="00553A4F"/>
    <w:rsid w:val="00554E72"/>
    <w:rsid w:val="00557B64"/>
    <w:rsid w:val="005616C1"/>
    <w:rsid w:val="0056717E"/>
    <w:rsid w:val="0057306F"/>
    <w:rsid w:val="005854F5"/>
    <w:rsid w:val="00585FB0"/>
    <w:rsid w:val="005907D5"/>
    <w:rsid w:val="00591E2E"/>
    <w:rsid w:val="00592EEF"/>
    <w:rsid w:val="00594E9B"/>
    <w:rsid w:val="00595C8E"/>
    <w:rsid w:val="005A0033"/>
    <w:rsid w:val="005A1EF6"/>
    <w:rsid w:val="005B202D"/>
    <w:rsid w:val="005B2161"/>
    <w:rsid w:val="005B4296"/>
    <w:rsid w:val="005B481A"/>
    <w:rsid w:val="005B4C2C"/>
    <w:rsid w:val="005B7F18"/>
    <w:rsid w:val="005C033F"/>
    <w:rsid w:val="005C4016"/>
    <w:rsid w:val="005C5346"/>
    <w:rsid w:val="005D02FD"/>
    <w:rsid w:val="005D224A"/>
    <w:rsid w:val="005D4173"/>
    <w:rsid w:val="005D5D48"/>
    <w:rsid w:val="005E571C"/>
    <w:rsid w:val="005E603F"/>
    <w:rsid w:val="005E6416"/>
    <w:rsid w:val="005F16CF"/>
    <w:rsid w:val="005F2DDA"/>
    <w:rsid w:val="00600223"/>
    <w:rsid w:val="00600C4B"/>
    <w:rsid w:val="00602FA9"/>
    <w:rsid w:val="00604AC8"/>
    <w:rsid w:val="006053F3"/>
    <w:rsid w:val="00605D9F"/>
    <w:rsid w:val="00605FED"/>
    <w:rsid w:val="006063D3"/>
    <w:rsid w:val="0061134A"/>
    <w:rsid w:val="00611A3F"/>
    <w:rsid w:val="00613639"/>
    <w:rsid w:val="00622268"/>
    <w:rsid w:val="006244D2"/>
    <w:rsid w:val="00624A38"/>
    <w:rsid w:val="00627EC6"/>
    <w:rsid w:val="00630586"/>
    <w:rsid w:val="00634DE9"/>
    <w:rsid w:val="006355A0"/>
    <w:rsid w:val="00643CBD"/>
    <w:rsid w:val="006476B7"/>
    <w:rsid w:val="00647CD5"/>
    <w:rsid w:val="00650299"/>
    <w:rsid w:val="0065350D"/>
    <w:rsid w:val="006536E9"/>
    <w:rsid w:val="00662A8B"/>
    <w:rsid w:val="00663C9B"/>
    <w:rsid w:val="006656F3"/>
    <w:rsid w:val="006661DD"/>
    <w:rsid w:val="00666987"/>
    <w:rsid w:val="0068015E"/>
    <w:rsid w:val="00683AD9"/>
    <w:rsid w:val="006854AF"/>
    <w:rsid w:val="00685B57"/>
    <w:rsid w:val="00692241"/>
    <w:rsid w:val="006A0242"/>
    <w:rsid w:val="006A11CB"/>
    <w:rsid w:val="006A19CA"/>
    <w:rsid w:val="006A306B"/>
    <w:rsid w:val="006A5583"/>
    <w:rsid w:val="006B294E"/>
    <w:rsid w:val="006B2C8D"/>
    <w:rsid w:val="006C0BCB"/>
    <w:rsid w:val="006C48D2"/>
    <w:rsid w:val="006C4FF4"/>
    <w:rsid w:val="006D3AA0"/>
    <w:rsid w:val="006D570F"/>
    <w:rsid w:val="006D57E2"/>
    <w:rsid w:val="006E02B2"/>
    <w:rsid w:val="006E0863"/>
    <w:rsid w:val="006E6846"/>
    <w:rsid w:val="006F024C"/>
    <w:rsid w:val="007005E9"/>
    <w:rsid w:val="007024C9"/>
    <w:rsid w:val="00713CE4"/>
    <w:rsid w:val="00721C16"/>
    <w:rsid w:val="00727D72"/>
    <w:rsid w:val="007347ED"/>
    <w:rsid w:val="00735608"/>
    <w:rsid w:val="00735EBF"/>
    <w:rsid w:val="00737459"/>
    <w:rsid w:val="00743FB6"/>
    <w:rsid w:val="0074662F"/>
    <w:rsid w:val="007559A5"/>
    <w:rsid w:val="007579FB"/>
    <w:rsid w:val="00763608"/>
    <w:rsid w:val="0078636E"/>
    <w:rsid w:val="007911AC"/>
    <w:rsid w:val="0079491E"/>
    <w:rsid w:val="007A5500"/>
    <w:rsid w:val="007B26C0"/>
    <w:rsid w:val="007B5D63"/>
    <w:rsid w:val="007C049B"/>
    <w:rsid w:val="007C2052"/>
    <w:rsid w:val="007D0EB4"/>
    <w:rsid w:val="007D372B"/>
    <w:rsid w:val="007D633E"/>
    <w:rsid w:val="007D67F0"/>
    <w:rsid w:val="007E0DE7"/>
    <w:rsid w:val="007E7E28"/>
    <w:rsid w:val="007F05C8"/>
    <w:rsid w:val="007F2979"/>
    <w:rsid w:val="007F2AE8"/>
    <w:rsid w:val="007F3C65"/>
    <w:rsid w:val="007F49C1"/>
    <w:rsid w:val="007F536D"/>
    <w:rsid w:val="0080047C"/>
    <w:rsid w:val="00807769"/>
    <w:rsid w:val="00812B98"/>
    <w:rsid w:val="00813B2D"/>
    <w:rsid w:val="008155D2"/>
    <w:rsid w:val="00830F43"/>
    <w:rsid w:val="008346DC"/>
    <w:rsid w:val="008377B8"/>
    <w:rsid w:val="00841F08"/>
    <w:rsid w:val="00844934"/>
    <w:rsid w:val="00846B65"/>
    <w:rsid w:val="008531FE"/>
    <w:rsid w:val="00872045"/>
    <w:rsid w:val="00873AB2"/>
    <w:rsid w:val="008774DB"/>
    <w:rsid w:val="00881478"/>
    <w:rsid w:val="008911AF"/>
    <w:rsid w:val="00895363"/>
    <w:rsid w:val="008A4EF0"/>
    <w:rsid w:val="008B21E4"/>
    <w:rsid w:val="008B32F3"/>
    <w:rsid w:val="008B59FA"/>
    <w:rsid w:val="008C1294"/>
    <w:rsid w:val="008C1CF4"/>
    <w:rsid w:val="008D6F3E"/>
    <w:rsid w:val="008F0044"/>
    <w:rsid w:val="008F0822"/>
    <w:rsid w:val="008F389E"/>
    <w:rsid w:val="009054E2"/>
    <w:rsid w:val="00910902"/>
    <w:rsid w:val="00915D81"/>
    <w:rsid w:val="00917F33"/>
    <w:rsid w:val="00921A88"/>
    <w:rsid w:val="00923437"/>
    <w:rsid w:val="00927C64"/>
    <w:rsid w:val="009325B3"/>
    <w:rsid w:val="0093762F"/>
    <w:rsid w:val="00937EFB"/>
    <w:rsid w:val="00937FCC"/>
    <w:rsid w:val="009434EF"/>
    <w:rsid w:val="00946902"/>
    <w:rsid w:val="009477E5"/>
    <w:rsid w:val="00952E1F"/>
    <w:rsid w:val="00956C3B"/>
    <w:rsid w:val="009623F3"/>
    <w:rsid w:val="0096294A"/>
    <w:rsid w:val="00963D74"/>
    <w:rsid w:val="00970029"/>
    <w:rsid w:val="00971569"/>
    <w:rsid w:val="0097199C"/>
    <w:rsid w:val="00972B09"/>
    <w:rsid w:val="00974302"/>
    <w:rsid w:val="009775DF"/>
    <w:rsid w:val="009827DE"/>
    <w:rsid w:val="00984CEB"/>
    <w:rsid w:val="00986999"/>
    <w:rsid w:val="009908BE"/>
    <w:rsid w:val="00990BA7"/>
    <w:rsid w:val="00993186"/>
    <w:rsid w:val="0099410C"/>
    <w:rsid w:val="009A1E72"/>
    <w:rsid w:val="009A4E6F"/>
    <w:rsid w:val="009A51C7"/>
    <w:rsid w:val="009A6615"/>
    <w:rsid w:val="009B762D"/>
    <w:rsid w:val="009C24D8"/>
    <w:rsid w:val="009C2C35"/>
    <w:rsid w:val="009C39CA"/>
    <w:rsid w:val="009D041E"/>
    <w:rsid w:val="009D5FA3"/>
    <w:rsid w:val="009D64F2"/>
    <w:rsid w:val="009E37C9"/>
    <w:rsid w:val="009E41C6"/>
    <w:rsid w:val="009E49C0"/>
    <w:rsid w:val="009F18A2"/>
    <w:rsid w:val="009F26D7"/>
    <w:rsid w:val="009F54AB"/>
    <w:rsid w:val="00A17180"/>
    <w:rsid w:val="00A20C2D"/>
    <w:rsid w:val="00A23748"/>
    <w:rsid w:val="00A23B47"/>
    <w:rsid w:val="00A2761E"/>
    <w:rsid w:val="00A31081"/>
    <w:rsid w:val="00A34D8E"/>
    <w:rsid w:val="00A34F61"/>
    <w:rsid w:val="00A35DF0"/>
    <w:rsid w:val="00A37215"/>
    <w:rsid w:val="00A41CB1"/>
    <w:rsid w:val="00A45C40"/>
    <w:rsid w:val="00A55CCD"/>
    <w:rsid w:val="00A55DAB"/>
    <w:rsid w:val="00A57B25"/>
    <w:rsid w:val="00A61E45"/>
    <w:rsid w:val="00A61EE6"/>
    <w:rsid w:val="00A63728"/>
    <w:rsid w:val="00A66F1F"/>
    <w:rsid w:val="00A7442A"/>
    <w:rsid w:val="00A74A4A"/>
    <w:rsid w:val="00A82512"/>
    <w:rsid w:val="00A82708"/>
    <w:rsid w:val="00A84B00"/>
    <w:rsid w:val="00A959DA"/>
    <w:rsid w:val="00A97452"/>
    <w:rsid w:val="00AB0093"/>
    <w:rsid w:val="00AB10DB"/>
    <w:rsid w:val="00AB18C1"/>
    <w:rsid w:val="00AB1991"/>
    <w:rsid w:val="00AB5F08"/>
    <w:rsid w:val="00AC1B1F"/>
    <w:rsid w:val="00AC1CFC"/>
    <w:rsid w:val="00AC4091"/>
    <w:rsid w:val="00AD1FC2"/>
    <w:rsid w:val="00AD3CD4"/>
    <w:rsid w:val="00AD5D0F"/>
    <w:rsid w:val="00AD7F04"/>
    <w:rsid w:val="00AE73C7"/>
    <w:rsid w:val="00AE7E3E"/>
    <w:rsid w:val="00AF4928"/>
    <w:rsid w:val="00B12F0A"/>
    <w:rsid w:val="00B1407B"/>
    <w:rsid w:val="00B23FF7"/>
    <w:rsid w:val="00B328CF"/>
    <w:rsid w:val="00B3323C"/>
    <w:rsid w:val="00B37037"/>
    <w:rsid w:val="00B40AE8"/>
    <w:rsid w:val="00B433DE"/>
    <w:rsid w:val="00B436D7"/>
    <w:rsid w:val="00B456C7"/>
    <w:rsid w:val="00B47697"/>
    <w:rsid w:val="00B60277"/>
    <w:rsid w:val="00B60970"/>
    <w:rsid w:val="00B73D4A"/>
    <w:rsid w:val="00B81A7D"/>
    <w:rsid w:val="00B857F6"/>
    <w:rsid w:val="00B862B3"/>
    <w:rsid w:val="00B90833"/>
    <w:rsid w:val="00B96374"/>
    <w:rsid w:val="00BA0F07"/>
    <w:rsid w:val="00BB154F"/>
    <w:rsid w:val="00BB34C7"/>
    <w:rsid w:val="00BB452E"/>
    <w:rsid w:val="00BD2563"/>
    <w:rsid w:val="00BD29AE"/>
    <w:rsid w:val="00BD67FF"/>
    <w:rsid w:val="00BE1940"/>
    <w:rsid w:val="00BE746D"/>
    <w:rsid w:val="00BF2135"/>
    <w:rsid w:val="00BF4307"/>
    <w:rsid w:val="00BF5DE1"/>
    <w:rsid w:val="00BF6E74"/>
    <w:rsid w:val="00BF725B"/>
    <w:rsid w:val="00BF7ADA"/>
    <w:rsid w:val="00C00676"/>
    <w:rsid w:val="00C01CFE"/>
    <w:rsid w:val="00C03E25"/>
    <w:rsid w:val="00C06BAF"/>
    <w:rsid w:val="00C14DD6"/>
    <w:rsid w:val="00C15197"/>
    <w:rsid w:val="00C153B7"/>
    <w:rsid w:val="00C15966"/>
    <w:rsid w:val="00C20A57"/>
    <w:rsid w:val="00C27710"/>
    <w:rsid w:val="00C4364C"/>
    <w:rsid w:val="00C472AF"/>
    <w:rsid w:val="00C52E18"/>
    <w:rsid w:val="00C532FC"/>
    <w:rsid w:val="00C6264F"/>
    <w:rsid w:val="00C660CB"/>
    <w:rsid w:val="00C6622E"/>
    <w:rsid w:val="00C67457"/>
    <w:rsid w:val="00C74C2E"/>
    <w:rsid w:val="00C75255"/>
    <w:rsid w:val="00C839AA"/>
    <w:rsid w:val="00C84CB7"/>
    <w:rsid w:val="00C8578B"/>
    <w:rsid w:val="00C87AA9"/>
    <w:rsid w:val="00C91284"/>
    <w:rsid w:val="00C93F4B"/>
    <w:rsid w:val="00C9465E"/>
    <w:rsid w:val="00C95760"/>
    <w:rsid w:val="00C97242"/>
    <w:rsid w:val="00C975B9"/>
    <w:rsid w:val="00CA6719"/>
    <w:rsid w:val="00CB0CC1"/>
    <w:rsid w:val="00CB2FD9"/>
    <w:rsid w:val="00CB3FE1"/>
    <w:rsid w:val="00CC54E7"/>
    <w:rsid w:val="00CD6802"/>
    <w:rsid w:val="00CD768A"/>
    <w:rsid w:val="00CD768C"/>
    <w:rsid w:val="00CE3315"/>
    <w:rsid w:val="00CE4360"/>
    <w:rsid w:val="00CE62D4"/>
    <w:rsid w:val="00CE652F"/>
    <w:rsid w:val="00CE6D8B"/>
    <w:rsid w:val="00CE6EB8"/>
    <w:rsid w:val="00CF01DC"/>
    <w:rsid w:val="00CF5E26"/>
    <w:rsid w:val="00CF6D75"/>
    <w:rsid w:val="00CF7561"/>
    <w:rsid w:val="00D01CF8"/>
    <w:rsid w:val="00D03BA5"/>
    <w:rsid w:val="00D07BA2"/>
    <w:rsid w:val="00D110ED"/>
    <w:rsid w:val="00D17C4D"/>
    <w:rsid w:val="00D22BC8"/>
    <w:rsid w:val="00D22BEF"/>
    <w:rsid w:val="00D23008"/>
    <w:rsid w:val="00D4140D"/>
    <w:rsid w:val="00D54992"/>
    <w:rsid w:val="00D73E3D"/>
    <w:rsid w:val="00D745C9"/>
    <w:rsid w:val="00D77FEF"/>
    <w:rsid w:val="00D8112C"/>
    <w:rsid w:val="00D812ED"/>
    <w:rsid w:val="00D8278D"/>
    <w:rsid w:val="00D84774"/>
    <w:rsid w:val="00D874BD"/>
    <w:rsid w:val="00D9371D"/>
    <w:rsid w:val="00D97AB6"/>
    <w:rsid w:val="00DA0E58"/>
    <w:rsid w:val="00DA462D"/>
    <w:rsid w:val="00DA7AC8"/>
    <w:rsid w:val="00DB0546"/>
    <w:rsid w:val="00DB0BCA"/>
    <w:rsid w:val="00DB3DD2"/>
    <w:rsid w:val="00DB6D6C"/>
    <w:rsid w:val="00DD02D9"/>
    <w:rsid w:val="00DD32B3"/>
    <w:rsid w:val="00DD33C6"/>
    <w:rsid w:val="00DD4EAD"/>
    <w:rsid w:val="00DD5044"/>
    <w:rsid w:val="00DE168C"/>
    <w:rsid w:val="00DF1278"/>
    <w:rsid w:val="00DF23CE"/>
    <w:rsid w:val="00DF6485"/>
    <w:rsid w:val="00E02790"/>
    <w:rsid w:val="00E03F46"/>
    <w:rsid w:val="00E04D04"/>
    <w:rsid w:val="00E07FED"/>
    <w:rsid w:val="00E10058"/>
    <w:rsid w:val="00E10ABA"/>
    <w:rsid w:val="00E125A9"/>
    <w:rsid w:val="00E13CF2"/>
    <w:rsid w:val="00E14704"/>
    <w:rsid w:val="00E20C89"/>
    <w:rsid w:val="00E23807"/>
    <w:rsid w:val="00E30B6B"/>
    <w:rsid w:val="00E31476"/>
    <w:rsid w:val="00E354A3"/>
    <w:rsid w:val="00E4092F"/>
    <w:rsid w:val="00E41922"/>
    <w:rsid w:val="00E53E13"/>
    <w:rsid w:val="00E53EB9"/>
    <w:rsid w:val="00E54958"/>
    <w:rsid w:val="00E56CB6"/>
    <w:rsid w:val="00E57920"/>
    <w:rsid w:val="00E640CC"/>
    <w:rsid w:val="00E679FC"/>
    <w:rsid w:val="00E77702"/>
    <w:rsid w:val="00E82C08"/>
    <w:rsid w:val="00E83305"/>
    <w:rsid w:val="00E83DD1"/>
    <w:rsid w:val="00E85731"/>
    <w:rsid w:val="00E87662"/>
    <w:rsid w:val="00EA0A4D"/>
    <w:rsid w:val="00EA1990"/>
    <w:rsid w:val="00EA3069"/>
    <w:rsid w:val="00EA4C75"/>
    <w:rsid w:val="00EA604C"/>
    <w:rsid w:val="00EA636F"/>
    <w:rsid w:val="00EA7E7B"/>
    <w:rsid w:val="00EB1160"/>
    <w:rsid w:val="00EB464C"/>
    <w:rsid w:val="00EB482C"/>
    <w:rsid w:val="00EB4E07"/>
    <w:rsid w:val="00EC1902"/>
    <w:rsid w:val="00EC248E"/>
    <w:rsid w:val="00EC3B5E"/>
    <w:rsid w:val="00EC53FE"/>
    <w:rsid w:val="00EE19E7"/>
    <w:rsid w:val="00EE466E"/>
    <w:rsid w:val="00EE4A03"/>
    <w:rsid w:val="00EE6B6D"/>
    <w:rsid w:val="00EF07CC"/>
    <w:rsid w:val="00EF1B83"/>
    <w:rsid w:val="00EF4256"/>
    <w:rsid w:val="00EF5E92"/>
    <w:rsid w:val="00EF60C8"/>
    <w:rsid w:val="00F037BA"/>
    <w:rsid w:val="00F06F6E"/>
    <w:rsid w:val="00F117E0"/>
    <w:rsid w:val="00F13D80"/>
    <w:rsid w:val="00F143DA"/>
    <w:rsid w:val="00F15671"/>
    <w:rsid w:val="00F207B3"/>
    <w:rsid w:val="00F220AD"/>
    <w:rsid w:val="00F35653"/>
    <w:rsid w:val="00F35EFC"/>
    <w:rsid w:val="00F41406"/>
    <w:rsid w:val="00F42173"/>
    <w:rsid w:val="00F432A2"/>
    <w:rsid w:val="00F43BB3"/>
    <w:rsid w:val="00F51D64"/>
    <w:rsid w:val="00F54727"/>
    <w:rsid w:val="00F55605"/>
    <w:rsid w:val="00F70192"/>
    <w:rsid w:val="00F75504"/>
    <w:rsid w:val="00F75907"/>
    <w:rsid w:val="00F77138"/>
    <w:rsid w:val="00F8135C"/>
    <w:rsid w:val="00F82D8C"/>
    <w:rsid w:val="00F83C98"/>
    <w:rsid w:val="00F85936"/>
    <w:rsid w:val="00F87203"/>
    <w:rsid w:val="00FA1A2C"/>
    <w:rsid w:val="00FA1BBE"/>
    <w:rsid w:val="00FA2132"/>
    <w:rsid w:val="00FA2B4C"/>
    <w:rsid w:val="00FA5CBC"/>
    <w:rsid w:val="00FA6B4E"/>
    <w:rsid w:val="00FB2B6A"/>
    <w:rsid w:val="00FB4064"/>
    <w:rsid w:val="00FB6943"/>
    <w:rsid w:val="00FB6986"/>
    <w:rsid w:val="00FD08E9"/>
    <w:rsid w:val="00FD19D1"/>
    <w:rsid w:val="00FD40B8"/>
    <w:rsid w:val="00FD5960"/>
    <w:rsid w:val="00FD7BAF"/>
    <w:rsid w:val="00FE292A"/>
    <w:rsid w:val="00FF65B4"/>
    <w:rsid w:val="00FF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205F"/>
  <w15:docId w15:val="{B945697F-FAE4-4FCE-B4AE-4B77AF37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0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B00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0093"/>
    <w:rPr>
      <w:color w:val="800080" w:themeColor="followedHyperlink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AB009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B0093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unhideWhenUsed/>
    <w:rsid w:val="00AB009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AB00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AB009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AB00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AB0093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semiHidden/>
    <w:rsid w:val="00AB009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0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0093"/>
    <w:rPr>
      <w:rFonts w:ascii="Tahoma" w:eastAsia="Calibri" w:hAnsi="Tahoma" w:cs="Tahoma"/>
      <w:sz w:val="16"/>
      <w:szCs w:val="16"/>
    </w:rPr>
  </w:style>
  <w:style w:type="paragraph" w:styleId="ad">
    <w:name w:val="No Spacing"/>
    <w:uiPriority w:val="1"/>
    <w:qFormat/>
    <w:rsid w:val="00AB0093"/>
    <w:pPr>
      <w:spacing w:after="0" w:line="240" w:lineRule="auto"/>
    </w:pPr>
    <w:rPr>
      <w:rFonts w:eastAsiaTheme="minorEastAsia"/>
      <w:lang w:eastAsia="ru-RU"/>
    </w:rPr>
  </w:style>
  <w:style w:type="paragraph" w:styleId="ae">
    <w:name w:val="List Paragraph"/>
    <w:basedOn w:val="a"/>
    <w:uiPriority w:val="34"/>
    <w:qFormat/>
    <w:rsid w:val="00AB0093"/>
    <w:pPr>
      <w:ind w:left="720"/>
      <w:contextualSpacing/>
    </w:pPr>
  </w:style>
  <w:style w:type="paragraph" w:customStyle="1" w:styleId="1">
    <w:name w:val="Знак1"/>
    <w:basedOn w:val="a"/>
    <w:rsid w:val="00AB009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3">
    <w:name w:val="Заголовок №3_"/>
    <w:basedOn w:val="a0"/>
    <w:link w:val="30"/>
    <w:locked/>
    <w:rsid w:val="00AB0093"/>
    <w:rPr>
      <w:b/>
      <w:bCs/>
      <w:sz w:val="19"/>
      <w:szCs w:val="19"/>
      <w:shd w:val="clear" w:color="auto" w:fill="FFFFFF"/>
    </w:rPr>
  </w:style>
  <w:style w:type="paragraph" w:customStyle="1" w:styleId="30">
    <w:name w:val="Заголовок №3"/>
    <w:basedOn w:val="a"/>
    <w:link w:val="3"/>
    <w:rsid w:val="00AB0093"/>
    <w:pPr>
      <w:shd w:val="clear" w:color="auto" w:fill="FFFFFF"/>
      <w:spacing w:before="180" w:after="0" w:line="230" w:lineRule="exact"/>
      <w:jc w:val="center"/>
      <w:outlineLvl w:val="2"/>
    </w:pPr>
    <w:rPr>
      <w:rFonts w:asciiTheme="minorHAnsi" w:eastAsiaTheme="minorHAnsi" w:hAnsiTheme="minorHAnsi" w:cstheme="minorBidi"/>
      <w:b/>
      <w:bCs/>
      <w:sz w:val="19"/>
      <w:szCs w:val="19"/>
    </w:rPr>
  </w:style>
  <w:style w:type="paragraph" w:customStyle="1" w:styleId="10">
    <w:name w:val="Абзац списка1"/>
    <w:basedOn w:val="a"/>
    <w:rsid w:val="00AB0093"/>
    <w:pPr>
      <w:ind w:left="720"/>
    </w:pPr>
    <w:rPr>
      <w:lang w:eastAsia="ru-RU"/>
    </w:rPr>
  </w:style>
  <w:style w:type="character" w:customStyle="1" w:styleId="day7">
    <w:name w:val="da y7"/>
    <w:basedOn w:val="a0"/>
    <w:rsid w:val="00AB0093"/>
  </w:style>
  <w:style w:type="character" w:customStyle="1" w:styleId="t7">
    <w:name w:val="t7"/>
    <w:basedOn w:val="a0"/>
    <w:rsid w:val="00AB0093"/>
  </w:style>
  <w:style w:type="character" w:customStyle="1" w:styleId="11">
    <w:name w:val="Основной текст + Курсив1"/>
    <w:basedOn w:val="a0"/>
    <w:rsid w:val="00AB0093"/>
    <w:rPr>
      <w:rFonts w:ascii="Times New Roman" w:hAnsi="Times New Roman" w:cs="Times New Roman" w:hint="default"/>
      <w:i/>
      <w:iCs/>
      <w:spacing w:val="0"/>
      <w:sz w:val="19"/>
      <w:szCs w:val="19"/>
      <w:shd w:val="clear" w:color="auto" w:fill="FFFFFF"/>
    </w:rPr>
  </w:style>
  <w:style w:type="table" w:styleId="af">
    <w:name w:val="Table Grid"/>
    <w:basedOn w:val="a1"/>
    <w:uiPriority w:val="59"/>
    <w:rsid w:val="00AB00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Strong"/>
    <w:basedOn w:val="a0"/>
    <w:qFormat/>
    <w:rsid w:val="00AB0093"/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C87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C87AA9"/>
    <w:rPr>
      <w:rFonts w:ascii="Calibri" w:eastAsia="Calibri" w:hAnsi="Calibri" w:cs="Times New Roman"/>
    </w:rPr>
  </w:style>
  <w:style w:type="paragraph" w:styleId="af3">
    <w:name w:val="footer"/>
    <w:basedOn w:val="a"/>
    <w:link w:val="af4"/>
    <w:uiPriority w:val="99"/>
    <w:unhideWhenUsed/>
    <w:rsid w:val="00C87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C87A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w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image" Target="media/image5.wmf"/><Relationship Id="rId7" Type="http://schemas.openxmlformats.org/officeDocument/2006/relationships/endnotes" Target="endnotes.xml"/><Relationship Id="rId12" Type="http://schemas.openxmlformats.org/officeDocument/2006/relationships/hyperlink" Target="http://www.it-n.ru/" TargetMode="Externa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thvaz.ru/" TargetMode="External"/><Relationship Id="rId24" Type="http://schemas.openxmlformats.org/officeDocument/2006/relationships/oleObject" Target="embeddings/oleObject6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9.bin"/><Relationship Id="rId10" Type="http://schemas.openxmlformats.org/officeDocument/2006/relationships/hyperlink" Target="http://www.school.edu.ru/" TargetMode="Externa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du.ru/index.php" TargetMode="Externa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oleObject" Target="embeddings/oleObject8.bin"/><Relationship Id="rId30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22533-0219-4A35-9B96-21ECFE74B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4731</Words>
  <Characters>26970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Софья Николаевна</cp:lastModifiedBy>
  <cp:revision>17</cp:revision>
  <cp:lastPrinted>2015-11-18T02:57:00Z</cp:lastPrinted>
  <dcterms:created xsi:type="dcterms:W3CDTF">2013-09-18T10:02:00Z</dcterms:created>
  <dcterms:modified xsi:type="dcterms:W3CDTF">2021-02-01T05:36:00Z</dcterms:modified>
</cp:coreProperties>
</file>