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28B8ED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14:paraId="514B3E07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>Сахулинская</w:t>
      </w:r>
      <w:proofErr w:type="spellEnd"/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 xml:space="preserve"> средняя общеобразовательная школа»</w:t>
      </w:r>
    </w:p>
    <w:p w14:paraId="4E977BE4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78C281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7CA9F30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49C37D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FDD5E16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A6F5D5D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D5D9DDD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B7E0267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C2ED819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C251724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5F594AB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69556718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0C60F10B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7E0BE6FE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C22206">
        <w:rPr>
          <w:rFonts w:ascii="Times New Roman" w:eastAsia="Times New Roman" w:hAnsi="Times New Roman"/>
          <w:b/>
          <w:sz w:val="36"/>
          <w:szCs w:val="36"/>
          <w:lang w:eastAsia="ru-RU"/>
        </w:rPr>
        <w:t>РАБОЧАЯ ПРОГРАММА</w:t>
      </w:r>
    </w:p>
    <w:p w14:paraId="29A9A0BA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C22206">
        <w:rPr>
          <w:rFonts w:ascii="Times New Roman" w:eastAsia="Times New Roman" w:hAnsi="Times New Roman"/>
          <w:b/>
          <w:sz w:val="36"/>
          <w:szCs w:val="36"/>
          <w:lang w:eastAsia="ru-RU"/>
        </w:rPr>
        <w:t>УЧЕБНОГО КУРСА</w:t>
      </w:r>
    </w:p>
    <w:p w14:paraId="6B87BC2F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C22206">
        <w:rPr>
          <w:rFonts w:ascii="Times New Roman" w:eastAsia="Times New Roman" w:hAnsi="Times New Roman"/>
          <w:b/>
          <w:sz w:val="36"/>
          <w:szCs w:val="36"/>
          <w:lang w:eastAsia="ru-RU"/>
        </w:rPr>
        <w:t>ПО МАТЕМАТИКЕ (АЛГЕБРА)</w:t>
      </w:r>
    </w:p>
    <w:p w14:paraId="514B5541" w14:textId="5A867DD8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C22206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для </w:t>
      </w:r>
      <w:r>
        <w:rPr>
          <w:rFonts w:ascii="Times New Roman" w:eastAsia="Times New Roman" w:hAnsi="Times New Roman"/>
          <w:b/>
          <w:sz w:val="36"/>
          <w:szCs w:val="36"/>
          <w:lang w:eastAsia="ru-RU"/>
        </w:rPr>
        <w:t>10</w:t>
      </w:r>
      <w:r w:rsidRPr="00C22206">
        <w:rPr>
          <w:rFonts w:ascii="Times New Roman" w:eastAsia="Times New Roman" w:hAnsi="Times New Roman"/>
          <w:b/>
          <w:sz w:val="36"/>
          <w:szCs w:val="36"/>
          <w:lang w:eastAsia="ru-RU"/>
        </w:rPr>
        <w:t>-го класса</w:t>
      </w:r>
    </w:p>
    <w:p w14:paraId="521273F5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28F75393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334DF283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505D69B3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 xml:space="preserve">Составитель: </w:t>
      </w:r>
      <w:proofErr w:type="spellStart"/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>Телятникова</w:t>
      </w:r>
      <w:proofErr w:type="spellEnd"/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 xml:space="preserve"> С.Н. </w:t>
      </w:r>
    </w:p>
    <w:p w14:paraId="2AACD743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>учитель математики</w:t>
      </w:r>
    </w:p>
    <w:p w14:paraId="43CAFA02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>I квалификационной категории</w:t>
      </w:r>
      <w:r w:rsidRPr="00C222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CE6024E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7EF35388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57D88982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292018DE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4F66D1EB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368FF2F9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4B6902B0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0562643E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AAC6170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 xml:space="preserve">с. </w:t>
      </w:r>
      <w:proofErr w:type="spellStart"/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>Сахули</w:t>
      </w:r>
      <w:proofErr w:type="spellEnd"/>
    </w:p>
    <w:p w14:paraId="3222C108" w14:textId="77777777" w:rsidR="00C22206" w:rsidRPr="00C22206" w:rsidRDefault="00C22206" w:rsidP="00C22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2206">
        <w:rPr>
          <w:rFonts w:ascii="Times New Roman" w:eastAsia="Times New Roman" w:hAnsi="Times New Roman"/>
          <w:sz w:val="24"/>
          <w:szCs w:val="24"/>
          <w:lang w:eastAsia="ru-RU"/>
        </w:rPr>
        <w:t>2020 г.</w:t>
      </w:r>
    </w:p>
    <w:p w14:paraId="4B53C5FA" w14:textId="77777777" w:rsidR="00DA570E" w:rsidRPr="00C22206" w:rsidRDefault="00DA570E" w:rsidP="00C2220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222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14:paraId="67DEDDB0" w14:textId="77777777" w:rsidR="00DA570E" w:rsidRPr="00DB1450" w:rsidRDefault="00DA570E" w:rsidP="00DA57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9FB">
        <w:rPr>
          <w:rFonts w:ascii="Times New Roman" w:eastAsia="Times New Roman" w:hAnsi="Times New Roman"/>
          <w:sz w:val="24"/>
          <w:szCs w:val="24"/>
          <w:lang w:eastAsia="ru-RU"/>
        </w:rPr>
        <w:t>Данная программа  разработана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основании:</w:t>
      </w:r>
    </w:p>
    <w:p w14:paraId="6BEB9FEC" w14:textId="77777777" w:rsidR="00DA570E" w:rsidRPr="006508FE" w:rsidRDefault="00DA570E" w:rsidP="00DA570E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8FE">
        <w:rPr>
          <w:rFonts w:ascii="Times New Roman" w:eastAsia="Times New Roman" w:hAnsi="Times New Roman"/>
          <w:sz w:val="24"/>
          <w:szCs w:val="24"/>
          <w:lang w:eastAsia="ru-RU"/>
        </w:rPr>
        <w:t>Закона РФ  «Об образовании в РФ» от  29.12. 2012г. № 273-ФЗ (в действующей редакции);</w:t>
      </w:r>
    </w:p>
    <w:p w14:paraId="49630BA8" w14:textId="77777777" w:rsidR="00DA570E" w:rsidRPr="006508FE" w:rsidRDefault="00DA570E" w:rsidP="00DA570E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8FE">
        <w:rPr>
          <w:rFonts w:ascii="Times New Roman" w:eastAsia="Times New Roman" w:hAnsi="Times New Roman"/>
          <w:sz w:val="24"/>
          <w:szCs w:val="24"/>
          <w:lang w:eastAsia="ru-RU"/>
        </w:rPr>
        <w:t>Закона РБ «Об образовании в РБ» от  06.05.2014г. № 508-</w:t>
      </w:r>
      <w:r w:rsidRPr="006508FE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Pr="006508FE">
        <w:rPr>
          <w:rFonts w:ascii="Times New Roman" w:eastAsia="Times New Roman" w:hAnsi="Times New Roman"/>
          <w:sz w:val="24"/>
          <w:szCs w:val="24"/>
          <w:lang w:eastAsia="ru-RU"/>
        </w:rPr>
        <w:t xml:space="preserve"> (в действующей редакции);</w:t>
      </w:r>
    </w:p>
    <w:p w14:paraId="77C30DA9" w14:textId="77777777" w:rsidR="00DA570E" w:rsidRPr="00776BDD" w:rsidRDefault="00DA570E" w:rsidP="00DA570E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Федерального базисного учебного плана для образовательных учреждений, реализующих программы общего образования, утвержденного  прик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азом МО и Н РФ №1312 от 09.03.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2004г.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 внесенными изменениями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10F0003D" w14:textId="77777777" w:rsidR="00DA570E" w:rsidRPr="006508FE" w:rsidRDefault="00DA570E" w:rsidP="00DA570E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Приказа</w:t>
      </w:r>
      <w:r w:rsidRPr="00677A34">
        <w:rPr>
          <w:rFonts w:ascii="Times New Roman" w:hAnsi="Times New Roman"/>
          <w:color w:val="000000" w:themeColor="text1"/>
          <w:sz w:val="24"/>
          <w:szCs w:val="24"/>
        </w:rPr>
        <w:t xml:space="preserve"> МО и Н РФ № </w:t>
      </w:r>
      <w:r>
        <w:rPr>
          <w:rFonts w:ascii="Times New Roman" w:hAnsi="Times New Roman"/>
          <w:color w:val="000000" w:themeColor="text1"/>
          <w:sz w:val="24"/>
          <w:szCs w:val="24"/>
        </w:rPr>
        <w:t>241</w:t>
      </w:r>
      <w:r w:rsidRPr="00677A34">
        <w:rPr>
          <w:rFonts w:ascii="Times New Roman" w:hAnsi="Times New Roman"/>
          <w:color w:val="000000" w:themeColor="text1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</w:rPr>
        <w:t>20.0</w:t>
      </w:r>
      <w:r w:rsidRPr="00677A34">
        <w:rPr>
          <w:rFonts w:ascii="Times New Roman" w:hAnsi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/>
          <w:color w:val="000000" w:themeColor="text1"/>
          <w:sz w:val="24"/>
          <w:szCs w:val="24"/>
        </w:rPr>
        <w:t>.2008г.</w:t>
      </w:r>
      <w:r w:rsidRPr="00677A34">
        <w:rPr>
          <w:rFonts w:ascii="Times New Roman" w:hAnsi="Times New Roman"/>
          <w:color w:val="000000" w:themeColor="text1"/>
          <w:sz w:val="24"/>
          <w:szCs w:val="24"/>
        </w:rPr>
        <w:t xml:space="preserve"> «О внесении изменений в федеральный </w:t>
      </w:r>
      <w:r>
        <w:rPr>
          <w:rFonts w:ascii="Times New Roman" w:hAnsi="Times New Roman"/>
          <w:color w:val="000000" w:themeColor="text1"/>
          <w:sz w:val="24"/>
          <w:szCs w:val="24"/>
        </w:rPr>
        <w:t>БУП и примерные учебные планы, реализующих программы общего образования МО РФ</w:t>
      </w:r>
      <w:r w:rsidR="00297C55" w:rsidRPr="00297C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от 09.03.2004г. № 1312</w:t>
      </w:r>
    </w:p>
    <w:p w14:paraId="6245D0BE" w14:textId="77777777" w:rsidR="00DA570E" w:rsidRPr="006508FE" w:rsidRDefault="00DA570E" w:rsidP="00DA570E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Приказа</w:t>
      </w:r>
      <w:r w:rsidRPr="00677A34">
        <w:rPr>
          <w:rFonts w:ascii="Times New Roman" w:hAnsi="Times New Roman"/>
          <w:color w:val="000000" w:themeColor="text1"/>
          <w:sz w:val="24"/>
          <w:szCs w:val="24"/>
        </w:rPr>
        <w:t xml:space="preserve"> МО и Н РФ №</w:t>
      </w:r>
      <w:r>
        <w:rPr>
          <w:rFonts w:ascii="Times New Roman" w:hAnsi="Times New Roman"/>
          <w:color w:val="000000" w:themeColor="text1"/>
          <w:sz w:val="24"/>
          <w:szCs w:val="24"/>
        </w:rPr>
        <w:t>1168от 03.09.2008г. «Об утверждении регионального базисного учебного плана и примерных учебных планов для ОУ  РБ, реализующих программы общего образования»</w:t>
      </w:r>
    </w:p>
    <w:p w14:paraId="2B65E5C9" w14:textId="77777777" w:rsidR="00DA570E" w:rsidRDefault="00DA570E" w:rsidP="00DA570E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Приказа</w:t>
      </w:r>
      <w:r w:rsidRPr="00677A34">
        <w:rPr>
          <w:rFonts w:ascii="Times New Roman" w:hAnsi="Times New Roman"/>
          <w:color w:val="000000" w:themeColor="text1"/>
          <w:sz w:val="24"/>
          <w:szCs w:val="24"/>
        </w:rPr>
        <w:t xml:space="preserve"> МО и Н РФ №</w:t>
      </w:r>
      <w:r>
        <w:rPr>
          <w:rFonts w:ascii="Times New Roman" w:hAnsi="Times New Roman"/>
          <w:color w:val="000000" w:themeColor="text1"/>
          <w:sz w:val="24"/>
          <w:szCs w:val="24"/>
        </w:rPr>
        <w:t>1994 от 03.06.2011г.</w:t>
      </w:r>
      <w:r w:rsidRPr="006508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677A34">
        <w:rPr>
          <w:rFonts w:ascii="Times New Roman" w:hAnsi="Times New Roman"/>
          <w:color w:val="000000" w:themeColor="text1"/>
          <w:sz w:val="24"/>
          <w:szCs w:val="24"/>
        </w:rPr>
        <w:t xml:space="preserve">О внесении изменений в федеральный </w:t>
      </w:r>
      <w:r>
        <w:rPr>
          <w:rFonts w:ascii="Times New Roman" w:hAnsi="Times New Roman"/>
          <w:color w:val="000000" w:themeColor="text1"/>
          <w:sz w:val="24"/>
          <w:szCs w:val="24"/>
        </w:rPr>
        <w:t>БУП и примерные учебные планы, реализующих программы общего образования»</w:t>
      </w:r>
    </w:p>
    <w:p w14:paraId="7F2D24E9" w14:textId="77777777" w:rsidR="00DA570E" w:rsidRPr="006508FE" w:rsidRDefault="00DA570E" w:rsidP="00DA570E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8FE">
        <w:rPr>
          <w:rFonts w:ascii="Times New Roman" w:hAnsi="Times New Roman"/>
          <w:color w:val="000000" w:themeColor="text1"/>
          <w:sz w:val="24"/>
          <w:szCs w:val="24"/>
        </w:rPr>
        <w:t xml:space="preserve">Приказа МО и Н РФ № 1093 от 12.06.2011г.  «О внесении изменений в </w:t>
      </w:r>
      <w:proofErr w:type="spellStart"/>
      <w:r w:rsidRPr="006508FE">
        <w:rPr>
          <w:rFonts w:ascii="Times New Roman" w:hAnsi="Times New Roman"/>
          <w:color w:val="000000" w:themeColor="text1"/>
          <w:sz w:val="24"/>
          <w:szCs w:val="24"/>
        </w:rPr>
        <w:t>региольный</w:t>
      </w:r>
      <w:proofErr w:type="spellEnd"/>
      <w:r w:rsidRPr="006508FE">
        <w:rPr>
          <w:rFonts w:ascii="Times New Roman" w:hAnsi="Times New Roman"/>
          <w:color w:val="000000" w:themeColor="text1"/>
          <w:sz w:val="24"/>
          <w:szCs w:val="24"/>
        </w:rPr>
        <w:t xml:space="preserve"> БУП и примерные учебные планы, реализующих программы общего образования»</w:t>
      </w:r>
    </w:p>
    <w:p w14:paraId="01EDF722" w14:textId="77777777" w:rsidR="00DA570E" w:rsidRPr="005A3BE8" w:rsidRDefault="00DA570E" w:rsidP="00DA570E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8FE">
        <w:rPr>
          <w:rFonts w:ascii="Times New Roman" w:hAnsi="Times New Roman"/>
          <w:color w:val="000000" w:themeColor="text1"/>
          <w:sz w:val="24"/>
          <w:szCs w:val="24"/>
        </w:rPr>
        <w:t>Приказа МО и Н РФ №</w:t>
      </w:r>
      <w:r w:rsidRPr="005A3B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Приказа </w:t>
      </w:r>
      <w:r w:rsidRPr="00825225">
        <w:rPr>
          <w:rFonts w:ascii="Times New Roman" w:eastAsia="Times New Roman" w:hAnsi="Times New Roman"/>
          <w:sz w:val="24"/>
          <w:szCs w:val="24"/>
          <w:lang w:eastAsia="ru-RU"/>
        </w:rPr>
        <w:t>МО и Н РФ №253 от 31.03.2014г. «Об утверждении  федеральног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 перечня учебников,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рекомендован</w:t>
      </w:r>
      <w:r w:rsidRPr="00825225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proofErr w:type="spellEnd"/>
      <w:r w:rsidRPr="0082522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(допущенных) </w:t>
      </w:r>
      <w:r w:rsidRPr="00825225">
        <w:rPr>
          <w:rFonts w:ascii="Times New Roman" w:eastAsia="Times New Roman" w:hAnsi="Times New Roman"/>
          <w:sz w:val="24"/>
          <w:szCs w:val="24"/>
          <w:lang w:eastAsia="ru-RU"/>
        </w:rPr>
        <w:t xml:space="preserve">к использованию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образовательном процессе ОУ,</w:t>
      </w:r>
      <w:r w:rsidRPr="005A3BE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реализующих программы общего образования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и </w:t>
      </w:r>
      <w:r w:rsidRPr="00825225">
        <w:rPr>
          <w:rFonts w:ascii="Times New Roman" w:eastAsia="Times New Roman" w:hAnsi="Times New Roman"/>
          <w:sz w:val="24"/>
          <w:szCs w:val="24"/>
          <w:lang w:eastAsia="ru-RU"/>
        </w:rPr>
        <w:t>имеющих государственную аккредитацию» (с изменениями на 5 июля 201 года)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212E89D4" w14:textId="77777777" w:rsidR="00DA570E" w:rsidRPr="00E079B0" w:rsidRDefault="00DA570E" w:rsidP="00DA570E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Примерной программы по математике для основного общего  образования в полном соответствии с обязательным минимумом содержания федерального государственного стандарта основного общего  образования по математике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116A3F85" w14:textId="77777777" w:rsidR="00DA570E" w:rsidRPr="00776BDD" w:rsidRDefault="00DA570E" w:rsidP="00DA570E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ru-RU"/>
        </w:rPr>
        <w:t>«Санитарно-гигиенических       требований       к       условиям        обучения        в общеобразовательных     учреждениях» постановление    Главного    государственного    санитарного врача Российской Федерации от 29.12.2010 года № 189;</w:t>
      </w:r>
    </w:p>
    <w:p w14:paraId="34138FF5" w14:textId="18395A45" w:rsidR="00DA570E" w:rsidRPr="00776BDD" w:rsidRDefault="00DA570E" w:rsidP="00DA570E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Образовательной программ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МБОУ «</w:t>
      </w:r>
      <w:proofErr w:type="spellStart"/>
      <w:r w:rsidR="00C22206">
        <w:rPr>
          <w:rFonts w:ascii="Times New Roman" w:eastAsia="Times New Roman" w:hAnsi="Times New Roman"/>
          <w:sz w:val="24"/>
          <w:szCs w:val="24"/>
          <w:lang w:eastAsia="ru-RU"/>
        </w:rPr>
        <w:t>Сахулинская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СОШ» на 201</w:t>
      </w:r>
      <w:r w:rsidR="00C22206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-20</w:t>
      </w:r>
      <w:r w:rsidR="00C22206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297C55" w:rsidRPr="00297C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уч.г</w:t>
      </w:r>
      <w:proofErr w:type="spellEnd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.;</w:t>
      </w:r>
    </w:p>
    <w:p w14:paraId="5BA250F8" w14:textId="4B4C8C80" w:rsidR="00DA570E" w:rsidRPr="00C22206" w:rsidRDefault="00DA570E" w:rsidP="00C22206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>Устава МБОУ «</w:t>
      </w:r>
      <w:proofErr w:type="spellStart"/>
      <w:r w:rsidR="00C22206">
        <w:rPr>
          <w:rFonts w:ascii="Times New Roman" w:eastAsia="Times New Roman" w:hAnsi="Times New Roman"/>
          <w:sz w:val="24"/>
          <w:szCs w:val="24"/>
          <w:lang w:eastAsia="ru-RU"/>
        </w:rPr>
        <w:t>Сахулинская</w:t>
      </w:r>
      <w:proofErr w:type="spellEnd"/>
      <w:r w:rsidRPr="00776BDD">
        <w:rPr>
          <w:rFonts w:ascii="Times New Roman" w:eastAsia="Times New Roman" w:hAnsi="Times New Roman"/>
          <w:sz w:val="24"/>
          <w:szCs w:val="24"/>
          <w:lang w:eastAsia="ru-RU"/>
        </w:rPr>
        <w:t xml:space="preserve"> СОШ»;</w:t>
      </w:r>
    </w:p>
    <w:p w14:paraId="7D0919EC" w14:textId="2C864C73" w:rsidR="00DA570E" w:rsidRPr="00AC5548" w:rsidRDefault="00DA570E" w:rsidP="00DA570E">
      <w:pPr>
        <w:pStyle w:val="a3"/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C554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Положения о рабочей программе МБОУ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C22206">
        <w:rPr>
          <w:rFonts w:ascii="Times New Roman" w:eastAsia="Times New Roman" w:hAnsi="Times New Roman"/>
          <w:sz w:val="24"/>
          <w:szCs w:val="24"/>
          <w:lang w:eastAsia="ru-RU"/>
        </w:rPr>
        <w:t>Сахулинская</w:t>
      </w:r>
      <w:proofErr w:type="spellEnd"/>
      <w:r w:rsidR="00C222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СОШ» от 31.08.201</w:t>
      </w:r>
      <w:r w:rsidR="00C22206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AC554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14:paraId="61347F26" w14:textId="77777777" w:rsidR="00E41E1B" w:rsidRPr="00C06B3C" w:rsidRDefault="00E41E1B" w:rsidP="00C06B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7591">
        <w:rPr>
          <w:rFonts w:ascii="Times New Roman" w:hAnsi="Times New Roman"/>
          <w:sz w:val="24"/>
          <w:szCs w:val="24"/>
        </w:rPr>
        <w:t>Целью</w:t>
      </w:r>
      <w:r w:rsidRPr="00C06B3C">
        <w:rPr>
          <w:rFonts w:ascii="Times New Roman" w:hAnsi="Times New Roman"/>
          <w:b/>
          <w:sz w:val="24"/>
          <w:szCs w:val="24"/>
        </w:rPr>
        <w:t xml:space="preserve"> </w:t>
      </w:r>
      <w:r w:rsidRPr="00C06B3C">
        <w:rPr>
          <w:rFonts w:ascii="Times New Roman" w:hAnsi="Times New Roman"/>
          <w:sz w:val="24"/>
          <w:szCs w:val="24"/>
        </w:rPr>
        <w:t xml:space="preserve">изучения алгебры </w:t>
      </w:r>
      <w:r w:rsidR="001C1D00" w:rsidRPr="00C06B3C">
        <w:rPr>
          <w:rFonts w:ascii="Times New Roman" w:hAnsi="Times New Roman"/>
          <w:sz w:val="24"/>
          <w:szCs w:val="24"/>
        </w:rPr>
        <w:t xml:space="preserve"> и начала анализа </w:t>
      </w:r>
      <w:r w:rsidRPr="00C06B3C">
        <w:rPr>
          <w:rFonts w:ascii="Times New Roman" w:hAnsi="Times New Roman"/>
          <w:sz w:val="24"/>
          <w:szCs w:val="24"/>
        </w:rPr>
        <w:t>в 10 классе  на базовом уровне  является:</w:t>
      </w:r>
    </w:p>
    <w:p w14:paraId="35FEBDEE" w14:textId="77777777" w:rsidR="00E41E1B" w:rsidRPr="00C06B3C" w:rsidRDefault="00E41E1B" w:rsidP="00C06B3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формирование представлений об идеях и методах математики; о математике как универсальном языке науки, средстве моделирования явлений и процессов;</w:t>
      </w:r>
    </w:p>
    <w:p w14:paraId="08C9273C" w14:textId="77777777" w:rsidR="00E41E1B" w:rsidRPr="00C06B3C" w:rsidRDefault="00E41E1B" w:rsidP="00C06B3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овладение устным и письменным математическим языком, математическими знаниями и умениями, необходимыми для изучения школьных естественно-научных дисциплин;</w:t>
      </w:r>
    </w:p>
    <w:p w14:paraId="27F2DF1F" w14:textId="77777777" w:rsidR="00E41E1B" w:rsidRPr="00C06B3C" w:rsidRDefault="00E41E1B" w:rsidP="00C06B3C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240" w:lineRule="auto"/>
        <w:ind w:right="57"/>
        <w:textAlignment w:val="baseline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развитие логического мышления, алгоритмической культуры, пространственного воображения, развитие математического мышления и интуиции, творческих способностей на уровне, необходимом для продолжения образования;</w:t>
      </w:r>
      <w:r w:rsidRPr="00C06B3C">
        <w:rPr>
          <w:rFonts w:ascii="Times New Roman" w:hAnsi="Times New Roman"/>
          <w:b/>
          <w:sz w:val="24"/>
          <w:szCs w:val="24"/>
        </w:rPr>
        <w:t xml:space="preserve"> </w:t>
      </w:r>
    </w:p>
    <w:p w14:paraId="2B667630" w14:textId="77777777" w:rsidR="00E41E1B" w:rsidRPr="00C06B3C" w:rsidRDefault="00E41E1B" w:rsidP="00C06B3C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240" w:lineRule="auto"/>
        <w:ind w:right="57"/>
        <w:textAlignment w:val="baseline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овладение математическими знаниями и умениями,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подготовки;</w:t>
      </w:r>
    </w:p>
    <w:p w14:paraId="14D0E5AF" w14:textId="77777777" w:rsidR="00DA570E" w:rsidRPr="00DA570E" w:rsidRDefault="00E41E1B" w:rsidP="00DA570E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240" w:lineRule="auto"/>
        <w:ind w:right="5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воспитание</w:t>
      </w:r>
      <w:r w:rsidRPr="00C06B3C">
        <w:rPr>
          <w:rFonts w:ascii="Times New Roman" w:hAnsi="Times New Roman"/>
          <w:b/>
          <w:sz w:val="24"/>
          <w:szCs w:val="24"/>
        </w:rPr>
        <w:t xml:space="preserve"> </w:t>
      </w:r>
      <w:r w:rsidRPr="00C06B3C">
        <w:rPr>
          <w:rFonts w:ascii="Times New Roman" w:hAnsi="Times New Roman"/>
          <w:sz w:val="24"/>
          <w:szCs w:val="24"/>
        </w:rPr>
        <w:t xml:space="preserve">средствами математики культуры личности: </w:t>
      </w:r>
      <w:r w:rsidRPr="00C06B3C">
        <w:rPr>
          <w:rFonts w:ascii="Times New Roman" w:hAnsi="Times New Roman"/>
          <w:color w:val="000000"/>
          <w:sz w:val="24"/>
          <w:szCs w:val="24"/>
        </w:rPr>
        <w:t>отношения к математике как части общечеловеческой культуры:</w:t>
      </w:r>
      <w:r w:rsidRPr="00C06B3C">
        <w:rPr>
          <w:rFonts w:ascii="Times New Roman" w:hAnsi="Times New Roman"/>
          <w:sz w:val="24"/>
          <w:szCs w:val="24"/>
        </w:rPr>
        <w:t xml:space="preserve"> знакомство с историей развития математики, эволюцией математических идей, понимания значимости математики для общественного прогресса.</w:t>
      </w:r>
    </w:p>
    <w:p w14:paraId="2D0820AD" w14:textId="77777777" w:rsidR="00E41E1B" w:rsidRPr="00DA570E" w:rsidRDefault="00E41E1B" w:rsidP="00DA570E">
      <w:pPr>
        <w:widowControl w:val="0"/>
        <w:overflowPunct w:val="0"/>
        <w:autoSpaceDE w:val="0"/>
        <w:autoSpaceDN w:val="0"/>
        <w:adjustRightInd w:val="0"/>
        <w:spacing w:line="240" w:lineRule="auto"/>
        <w:ind w:left="360" w:right="5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A570E">
        <w:rPr>
          <w:rFonts w:ascii="Times New Roman" w:hAnsi="Times New Roman"/>
          <w:sz w:val="24"/>
          <w:szCs w:val="24"/>
        </w:rPr>
        <w:t xml:space="preserve">На основе данного планирования предполагается реализовать актуальные в настоящее время компетентностный, личностно ориентированный, деятельностный подходы, которые определяют </w:t>
      </w:r>
      <w:r w:rsidRPr="00DA570E">
        <w:rPr>
          <w:rFonts w:ascii="Times New Roman" w:hAnsi="Times New Roman"/>
          <w:b/>
          <w:bCs/>
          <w:sz w:val="24"/>
          <w:szCs w:val="24"/>
        </w:rPr>
        <w:t>задачи обучения:</w:t>
      </w:r>
    </w:p>
    <w:p w14:paraId="2BDA45DF" w14:textId="77777777" w:rsidR="00E41E1B" w:rsidRPr="00C06B3C" w:rsidRDefault="00E41E1B" w:rsidP="00C06B3C">
      <w:pPr>
        <w:numPr>
          <w:ilvl w:val="0"/>
          <w:numId w:val="7"/>
        </w:num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приобретение математических знаний и умений;</w:t>
      </w:r>
    </w:p>
    <w:p w14:paraId="6FB73840" w14:textId="77777777" w:rsidR="00E41E1B" w:rsidRPr="00C06B3C" w:rsidRDefault="00E41E1B" w:rsidP="00C06B3C">
      <w:pPr>
        <w:numPr>
          <w:ilvl w:val="0"/>
          <w:numId w:val="7"/>
        </w:num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овладение обобщенными способами мыслительной, творческой деятельностей;</w:t>
      </w:r>
    </w:p>
    <w:p w14:paraId="62F5F0F3" w14:textId="77777777" w:rsidR="00E41E1B" w:rsidRPr="00C06B3C" w:rsidRDefault="00E41E1B" w:rsidP="00C06B3C">
      <w:pPr>
        <w:numPr>
          <w:ilvl w:val="0"/>
          <w:numId w:val="7"/>
        </w:num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освоение компетенций (учебно-познавательной, коммуникативной, рефлексивной, личностного саморазвития, ценностно-ориентационной) и профессионально-трудового выбора.</w:t>
      </w:r>
    </w:p>
    <w:p w14:paraId="1029844E" w14:textId="77777777" w:rsidR="00A57349" w:rsidRPr="00C06B3C" w:rsidRDefault="00A57349" w:rsidP="00C06B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 xml:space="preserve">В основу содержания и структурирования данной программы, выбора приемов, методов и  форм обучения положено формирование  универсальных учебных действий, которые создают </w:t>
      </w:r>
      <w:r w:rsidRPr="00C06B3C">
        <w:rPr>
          <w:rFonts w:ascii="Times New Roman" w:hAnsi="Times New Roman"/>
          <w:sz w:val="24"/>
          <w:szCs w:val="24"/>
        </w:rPr>
        <w:lastRenderedPageBreak/>
        <w:t>возможность самостоятельного успешного усвоения обучающимися новых знаний, умений и компетентностей, включая организацию усвоения, т.е. умения учиться. В процессе обучения алгебре</w:t>
      </w:r>
      <w:r w:rsidR="00210D8E" w:rsidRPr="00C06B3C">
        <w:rPr>
          <w:rFonts w:ascii="Times New Roman" w:hAnsi="Times New Roman"/>
          <w:sz w:val="24"/>
          <w:szCs w:val="24"/>
        </w:rPr>
        <w:t xml:space="preserve"> и началам анализа</w:t>
      </w:r>
      <w:r w:rsidRPr="00C06B3C">
        <w:rPr>
          <w:rFonts w:ascii="Times New Roman" w:hAnsi="Times New Roman"/>
          <w:sz w:val="24"/>
          <w:szCs w:val="24"/>
        </w:rPr>
        <w:t xml:space="preserve"> осуществляется развитие личностных, регулятивных, познавательных и коммуникативных действий. Учащиеся продолжают овладение разнообразными способами познавательной, информационно-коммуникативной, рефлексивной деятельности, приобретают и совершенствуют опыт:</w:t>
      </w:r>
    </w:p>
    <w:p w14:paraId="23C558A3" w14:textId="77777777" w:rsidR="00A57349" w:rsidRPr="00C06B3C" w:rsidRDefault="00A57349" w:rsidP="00C06B3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построения и исследования математических моделей для описания и решения прикладных задач, задач из смежных дисциплин;</w:t>
      </w:r>
    </w:p>
    <w:p w14:paraId="64E636CF" w14:textId="77777777" w:rsidR="00210D8E" w:rsidRPr="00C06B3C" w:rsidRDefault="00A57349" w:rsidP="00C06B3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выполнения и самостоятельного составления алгоритмических предписаний и инструкций на матем</w:t>
      </w:r>
      <w:r w:rsidR="00210D8E" w:rsidRPr="00C06B3C">
        <w:rPr>
          <w:rFonts w:ascii="Times New Roman" w:hAnsi="Times New Roman"/>
          <w:color w:val="000000"/>
          <w:sz w:val="24"/>
          <w:szCs w:val="24"/>
        </w:rPr>
        <w:t>атическом материале; выполнения</w:t>
      </w:r>
    </w:p>
    <w:p w14:paraId="6ED19BFB" w14:textId="77777777" w:rsidR="00A57349" w:rsidRPr="00C06B3C" w:rsidRDefault="00A57349" w:rsidP="00C06B3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расчетов практического характера; использования математических формул и самостоятельного составления формул на основе обобщения частных случаев и эксперимента;</w:t>
      </w:r>
    </w:p>
    <w:p w14:paraId="7A59E4E4" w14:textId="77777777" w:rsidR="00210D8E" w:rsidRPr="00C06B3C" w:rsidRDefault="00A57349" w:rsidP="00C06B3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 xml:space="preserve">самостоятельной работы с источниками информации, обобщения и систематизации полученной </w:t>
      </w:r>
      <w:r w:rsidR="00210D8E" w:rsidRPr="00C06B3C">
        <w:rPr>
          <w:rFonts w:ascii="Times New Roman" w:hAnsi="Times New Roman"/>
          <w:color w:val="000000"/>
          <w:sz w:val="24"/>
          <w:szCs w:val="24"/>
        </w:rPr>
        <w:t xml:space="preserve">информации, интегрирования </w:t>
      </w:r>
    </w:p>
    <w:p w14:paraId="65AEF0A4" w14:textId="77777777" w:rsidR="00A57349" w:rsidRPr="00C06B3C" w:rsidRDefault="00A57349" w:rsidP="00C06B3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личный опыт;</w:t>
      </w:r>
    </w:p>
    <w:p w14:paraId="0352C07D" w14:textId="77777777" w:rsidR="00210D8E" w:rsidRPr="00C06B3C" w:rsidRDefault="00A57349" w:rsidP="00C06B3C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 xml:space="preserve">проведения доказательных рассуждений, логического обоснования выводов, различения доказанных и недоказанных утверждений, </w:t>
      </w:r>
    </w:p>
    <w:p w14:paraId="18AF2705" w14:textId="77777777" w:rsidR="00A57349" w:rsidRPr="00C06B3C" w:rsidRDefault="00A57349" w:rsidP="00C06B3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аргументированных и эмоционально убедительных суждений;</w:t>
      </w:r>
    </w:p>
    <w:p w14:paraId="1278B9B9" w14:textId="77777777" w:rsidR="00210D8E" w:rsidRPr="00C06B3C" w:rsidRDefault="00A57349" w:rsidP="00C06B3C">
      <w:pPr>
        <w:pStyle w:val="a3"/>
        <w:numPr>
          <w:ilvl w:val="0"/>
          <w:numId w:val="8"/>
        </w:num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 xml:space="preserve">самостоятельной и коллективной деятельности, включения своих результатов в результаты работы группы, соотнесение своего </w:t>
      </w:r>
    </w:p>
    <w:p w14:paraId="3C799C97" w14:textId="77777777" w:rsidR="00A57349" w:rsidRPr="00C06B3C" w:rsidRDefault="00A57349" w:rsidP="00C06B3C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мнения с мнением других участников учебного коллектива и мнением авторитетных источников</w:t>
      </w:r>
    </w:p>
    <w:p w14:paraId="2079110B" w14:textId="77777777" w:rsidR="00FD43E6" w:rsidRPr="00C06B3C" w:rsidRDefault="00210D8E" w:rsidP="00C06B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 xml:space="preserve">          </w:t>
      </w:r>
      <w:r w:rsidR="00FD43E6" w:rsidRPr="00C06B3C">
        <w:rPr>
          <w:rFonts w:ascii="Times New Roman" w:hAnsi="Times New Roman"/>
          <w:sz w:val="24"/>
          <w:szCs w:val="24"/>
        </w:rPr>
        <w:t xml:space="preserve">Базовыми </w:t>
      </w:r>
      <w:r w:rsidR="00FD43E6" w:rsidRPr="00A87591">
        <w:rPr>
          <w:rFonts w:ascii="Times New Roman" w:hAnsi="Times New Roman"/>
          <w:sz w:val="24"/>
          <w:szCs w:val="24"/>
        </w:rPr>
        <w:t>технологиями, на</w:t>
      </w:r>
      <w:r w:rsidR="00FD43E6" w:rsidRPr="00C06B3C">
        <w:rPr>
          <w:rFonts w:ascii="Times New Roman" w:hAnsi="Times New Roman"/>
          <w:sz w:val="24"/>
          <w:szCs w:val="24"/>
        </w:rPr>
        <w:t xml:space="preserve"> которых построена реализация курса, являются:</w:t>
      </w:r>
    </w:p>
    <w:p w14:paraId="5F8F91B6" w14:textId="77777777" w:rsidR="00FD43E6" w:rsidRPr="00C06B3C" w:rsidRDefault="00FD43E6" w:rsidP="00C06B3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технология дифференцированного обучения;</w:t>
      </w:r>
    </w:p>
    <w:p w14:paraId="21D5CE3B" w14:textId="77777777" w:rsidR="00FD43E6" w:rsidRPr="00C06B3C" w:rsidRDefault="00FD43E6" w:rsidP="00C06B3C">
      <w:pPr>
        <w:pStyle w:val="a3"/>
        <w:numPr>
          <w:ilvl w:val="0"/>
          <w:numId w:val="10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модульная технология;</w:t>
      </w:r>
    </w:p>
    <w:p w14:paraId="2255827B" w14:textId="77777777" w:rsidR="00FD43E6" w:rsidRPr="00C06B3C" w:rsidRDefault="00FD43E6" w:rsidP="00C06B3C">
      <w:pPr>
        <w:pStyle w:val="a3"/>
        <w:numPr>
          <w:ilvl w:val="0"/>
          <w:numId w:val="10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технология формирования ключевых компетенций;</w:t>
      </w:r>
    </w:p>
    <w:p w14:paraId="457B6261" w14:textId="77777777" w:rsidR="00FD43E6" w:rsidRPr="00C06B3C" w:rsidRDefault="00FD43E6" w:rsidP="00C06B3C">
      <w:pPr>
        <w:pStyle w:val="a3"/>
        <w:numPr>
          <w:ilvl w:val="0"/>
          <w:numId w:val="10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метод проектов.</w:t>
      </w:r>
    </w:p>
    <w:p w14:paraId="2979F7D6" w14:textId="77777777" w:rsidR="001C1D00" w:rsidRPr="00C06B3C" w:rsidRDefault="00C64975" w:rsidP="00C06B3C">
      <w:p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="001C1D00" w:rsidRPr="00C06B3C">
        <w:rPr>
          <w:rFonts w:ascii="Times New Roman" w:hAnsi="Times New Roman"/>
          <w:sz w:val="24"/>
          <w:szCs w:val="24"/>
        </w:rPr>
        <w:t>Основ</w:t>
      </w:r>
      <w:r w:rsidR="00210D8E" w:rsidRPr="00C06B3C">
        <w:rPr>
          <w:rFonts w:ascii="Times New Roman" w:hAnsi="Times New Roman"/>
          <w:sz w:val="24"/>
          <w:szCs w:val="24"/>
        </w:rPr>
        <w:t>н</w:t>
      </w:r>
      <w:r w:rsidR="001C1D00" w:rsidRPr="00C06B3C">
        <w:rPr>
          <w:rFonts w:ascii="Times New Roman" w:hAnsi="Times New Roman"/>
          <w:sz w:val="24"/>
          <w:szCs w:val="24"/>
        </w:rPr>
        <w:t xml:space="preserve">ой целью </w:t>
      </w:r>
      <w:r w:rsidR="00210D8E" w:rsidRPr="00C06B3C">
        <w:rPr>
          <w:rFonts w:ascii="Times New Roman" w:hAnsi="Times New Roman"/>
          <w:sz w:val="24"/>
          <w:szCs w:val="24"/>
        </w:rPr>
        <w:t xml:space="preserve">данного планирования </w:t>
      </w:r>
      <w:r w:rsidR="001C1D00" w:rsidRPr="00C06B3C">
        <w:rPr>
          <w:rFonts w:ascii="Times New Roman" w:hAnsi="Times New Roman"/>
          <w:sz w:val="24"/>
          <w:szCs w:val="24"/>
        </w:rPr>
        <w:t xml:space="preserve">является обновление требований к уровню подготовки </w:t>
      </w:r>
      <w:r w:rsidR="00210D8E" w:rsidRPr="00C06B3C">
        <w:rPr>
          <w:rFonts w:ascii="Times New Roman" w:hAnsi="Times New Roman"/>
          <w:sz w:val="24"/>
          <w:szCs w:val="24"/>
        </w:rPr>
        <w:t xml:space="preserve">десятиклассников </w:t>
      </w:r>
      <w:r w:rsidR="001C1D00" w:rsidRPr="00C06B3C">
        <w:rPr>
          <w:rFonts w:ascii="Times New Roman" w:hAnsi="Times New Roman"/>
          <w:sz w:val="24"/>
          <w:szCs w:val="24"/>
        </w:rPr>
        <w:t xml:space="preserve">в системе </w:t>
      </w:r>
      <w:proofErr w:type="spellStart"/>
      <w:r w:rsidR="001C1D00" w:rsidRPr="00C06B3C">
        <w:rPr>
          <w:rFonts w:ascii="Times New Roman" w:hAnsi="Times New Roman"/>
          <w:sz w:val="24"/>
          <w:szCs w:val="24"/>
        </w:rPr>
        <w:t>естественноматематического</w:t>
      </w:r>
      <w:proofErr w:type="spellEnd"/>
      <w:r w:rsidR="001C1D00" w:rsidRPr="00C06B3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1C1D00" w:rsidRPr="00C06B3C">
        <w:rPr>
          <w:rFonts w:ascii="Times New Roman" w:hAnsi="Times New Roman"/>
          <w:sz w:val="24"/>
          <w:szCs w:val="24"/>
        </w:rPr>
        <w:t xml:space="preserve">образования, отражающее важнейшую особенность педагогической концепции государственного стандарта – переход от суммы «предметных результатов» (то есть образовательных результатов, достигаемых в рамках отдельных учебных предметов) к межпредметным и интегративным результатам. Такие результаты представляют собой обобщенные способы деятельности, которые отражают специфику не отдельных предметов, а ступеней общего образования. В государственном стандарте они зафиксированы как </w:t>
      </w:r>
      <w:r w:rsidR="001C1D00" w:rsidRPr="00C06B3C">
        <w:rPr>
          <w:rFonts w:ascii="Times New Roman" w:hAnsi="Times New Roman"/>
          <w:bCs/>
          <w:iCs/>
          <w:sz w:val="24"/>
          <w:szCs w:val="24"/>
        </w:rPr>
        <w:t>общие учебные умения, навыки и способы человеческой деятельности</w:t>
      </w:r>
      <w:r w:rsidR="001C1D00" w:rsidRPr="00C06B3C">
        <w:rPr>
          <w:rFonts w:ascii="Times New Roman" w:hAnsi="Times New Roman"/>
          <w:sz w:val="24"/>
          <w:szCs w:val="24"/>
        </w:rPr>
        <w:t xml:space="preserve">, что предполагает повышенное внимание к развитию межпредметных связей курса алгебры и начал анализа. При изучении алгебры и начал анализа в </w:t>
      </w:r>
      <w:r w:rsidR="00210D8E" w:rsidRPr="00C06B3C">
        <w:rPr>
          <w:rFonts w:ascii="Times New Roman" w:hAnsi="Times New Roman"/>
          <w:sz w:val="24"/>
          <w:szCs w:val="24"/>
        </w:rPr>
        <w:t xml:space="preserve">10 классе </w:t>
      </w:r>
      <w:r w:rsidR="001C1D00" w:rsidRPr="00C06B3C">
        <w:rPr>
          <w:rFonts w:ascii="Times New Roman" w:hAnsi="Times New Roman"/>
          <w:sz w:val="24"/>
          <w:szCs w:val="24"/>
        </w:rPr>
        <w:t>осуществляется переход от методики поурочного планирования к модульной системе организации учебного процесса. Модульный принцип позволяет не только укрупнить смысловые блоки содержания, но и преодолеть традиционную логику изучения математического материала: от единичного к общему и всеобщему и от фактов к процессам и закономерностям. В условиях модульного подхода возможна совершенно иная схема изучения математических процессов «все общее – общее – единичное».</w:t>
      </w:r>
    </w:p>
    <w:p w14:paraId="472582FD" w14:textId="77777777" w:rsidR="00210D8E" w:rsidRPr="00C06B3C" w:rsidRDefault="00210D8E" w:rsidP="00C06B3C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C06B3C">
        <w:rPr>
          <w:rFonts w:ascii="Times New Roman" w:hAnsi="Times New Roman"/>
          <w:b/>
          <w:sz w:val="24"/>
          <w:szCs w:val="24"/>
        </w:rPr>
        <w:t>Общая характеристика учебного предмета</w:t>
      </w:r>
      <w:r w:rsidRPr="00C06B3C">
        <w:rPr>
          <w:rFonts w:ascii="Times New Roman" w:hAnsi="Times New Roman"/>
          <w:b/>
          <w:i/>
          <w:color w:val="000000"/>
          <w:sz w:val="24"/>
          <w:szCs w:val="24"/>
        </w:rPr>
        <w:t xml:space="preserve">    </w:t>
      </w:r>
    </w:p>
    <w:p w14:paraId="051F113C" w14:textId="77777777" w:rsidR="00A57349" w:rsidRPr="00C06B3C" w:rsidRDefault="00210D8E" w:rsidP="00C06B3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 xml:space="preserve">    </w:t>
      </w:r>
      <w:r w:rsidR="00FE0529">
        <w:rPr>
          <w:rFonts w:ascii="Times New Roman" w:hAnsi="Times New Roman"/>
          <w:sz w:val="24"/>
          <w:szCs w:val="24"/>
        </w:rPr>
        <w:t xml:space="preserve">   При изучении курса алгебры и начал анализа в 10 классе </w:t>
      </w:r>
      <w:r w:rsidRPr="00C06B3C">
        <w:rPr>
          <w:rFonts w:ascii="Times New Roman" w:hAnsi="Times New Roman"/>
          <w:sz w:val="24"/>
          <w:szCs w:val="24"/>
        </w:rPr>
        <w:t xml:space="preserve"> на базовом уровне продолжаются и получают развитие содержательные линии: «Алгебра», «Функции», «Уравн</w:t>
      </w:r>
      <w:r w:rsidR="00FE0529">
        <w:rPr>
          <w:rFonts w:ascii="Times New Roman" w:hAnsi="Times New Roman"/>
          <w:sz w:val="24"/>
          <w:szCs w:val="24"/>
        </w:rPr>
        <w:t>ения и неравенства»</w:t>
      </w:r>
      <w:r w:rsidRPr="00C06B3C">
        <w:rPr>
          <w:rFonts w:ascii="Times New Roman" w:hAnsi="Times New Roman"/>
          <w:sz w:val="24"/>
          <w:szCs w:val="24"/>
        </w:rPr>
        <w:t>, «Элементы комбинаторики, теории вероятностей, статистики и логики», вводится линия</w:t>
      </w:r>
      <w:r w:rsidR="00DA570E" w:rsidRPr="00297C55">
        <w:rPr>
          <w:rFonts w:ascii="Times New Roman" w:hAnsi="Times New Roman"/>
          <w:sz w:val="24"/>
          <w:szCs w:val="24"/>
        </w:rPr>
        <w:t xml:space="preserve"> </w:t>
      </w:r>
      <w:r w:rsidRPr="00C06B3C">
        <w:rPr>
          <w:rFonts w:ascii="Times New Roman" w:hAnsi="Times New Roman"/>
          <w:sz w:val="24"/>
          <w:szCs w:val="24"/>
        </w:rPr>
        <w:t xml:space="preserve"> «Начала математического анализа». </w:t>
      </w:r>
    </w:p>
    <w:p w14:paraId="13E4DECD" w14:textId="77777777" w:rsidR="00C64975" w:rsidRPr="00C06B3C" w:rsidRDefault="00C64975" w:rsidP="00C06B3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 xml:space="preserve">              </w:t>
      </w:r>
      <w:r w:rsidR="00A57349" w:rsidRPr="00C06B3C">
        <w:rPr>
          <w:rFonts w:ascii="Times New Roman" w:hAnsi="Times New Roman"/>
          <w:sz w:val="24"/>
          <w:szCs w:val="24"/>
        </w:rPr>
        <w:t xml:space="preserve">Алгебра </w:t>
      </w:r>
      <w:r w:rsidRPr="00C06B3C">
        <w:rPr>
          <w:rFonts w:ascii="Times New Roman" w:hAnsi="Times New Roman"/>
          <w:sz w:val="24"/>
          <w:szCs w:val="24"/>
        </w:rPr>
        <w:t xml:space="preserve"> и начала анализа </w:t>
      </w:r>
      <w:r w:rsidR="00A57349" w:rsidRPr="00C06B3C">
        <w:rPr>
          <w:rFonts w:ascii="Times New Roman" w:hAnsi="Times New Roman"/>
          <w:sz w:val="24"/>
          <w:szCs w:val="24"/>
        </w:rPr>
        <w:t xml:space="preserve">нацелена на формирование математического аппарата для решения задач из математики, смежных предметов, окружающей реальности. Язык алгебры подчёркивает значение математики  как языка для построения математических моделей, процессов и явлений реального мира. Одной из основных задач изучения алгебры является развитие алгоритмического мышления, необходимого, в частности, для освоения курса информатики; овладение навыками дедуктивных рассуждений. Преобразование символических форм вносит свой специфический вклад в развитие воображения, способностей к математическому творчеству. </w:t>
      </w:r>
      <w:r w:rsidR="00A57349" w:rsidRPr="00C06B3C">
        <w:rPr>
          <w:rFonts w:ascii="Times New Roman" w:hAnsi="Times New Roman"/>
          <w:sz w:val="24"/>
          <w:szCs w:val="24"/>
        </w:rPr>
        <w:lastRenderedPageBreak/>
        <w:t>Другой важной задачей изучения алгебры является получение школьниками конкретных знаний о функциях как важнейшей математической модели для описания и исследования разнообразных процессов (равномерных, равноускоренных, периодических и др.), для формирования у обучающихся представлений о роли математики в развитии цивилизации и культуры.  Программа является продолжением курса алгебры основной школы, стиль изложения которого функционально-графический.</w:t>
      </w:r>
      <w:r w:rsidRPr="00C06B3C">
        <w:rPr>
          <w:rFonts w:ascii="Times New Roman" w:hAnsi="Times New Roman"/>
          <w:sz w:val="24"/>
          <w:szCs w:val="24"/>
        </w:rPr>
        <w:t xml:space="preserve"> </w:t>
      </w:r>
    </w:p>
    <w:p w14:paraId="65E88D8B" w14:textId="77777777" w:rsidR="00C22206" w:rsidRDefault="00C22206" w:rsidP="00C06B3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  <w:sectPr w:rsidR="00C22206" w:rsidSect="00C22206">
          <w:footerReference w:type="default" r:id="rId8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4E441432" w14:textId="08F97ACC" w:rsidR="00964DCD" w:rsidRPr="00B76097" w:rsidRDefault="00964DCD" w:rsidP="00C06B3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4C7A512" w14:textId="77777777" w:rsidR="0044358C" w:rsidRPr="00C22206" w:rsidRDefault="0044358C" w:rsidP="00C2220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C22206">
        <w:rPr>
          <w:rFonts w:ascii="Times New Roman" w:hAnsi="Times New Roman"/>
          <w:b/>
          <w:color w:val="000000"/>
          <w:sz w:val="24"/>
          <w:szCs w:val="24"/>
        </w:rPr>
        <w:t>Календарно-тематическое планирование</w:t>
      </w:r>
    </w:p>
    <w:p w14:paraId="1A147464" w14:textId="77777777" w:rsidR="00964DCD" w:rsidRPr="00964DCD" w:rsidRDefault="00964DCD" w:rsidP="00C06B3C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val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56"/>
        <w:gridCol w:w="763"/>
        <w:gridCol w:w="706"/>
        <w:gridCol w:w="702"/>
        <w:gridCol w:w="2638"/>
        <w:gridCol w:w="4150"/>
        <w:gridCol w:w="1923"/>
        <w:gridCol w:w="3448"/>
      </w:tblGrid>
      <w:tr w:rsidR="00A87591" w14:paraId="0C5736FD" w14:textId="77777777" w:rsidTr="00C22206">
        <w:tc>
          <w:tcPr>
            <w:tcW w:w="0" w:type="auto"/>
            <w:vMerge w:val="restart"/>
          </w:tcPr>
          <w:p w14:paraId="1DC1D36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gridSpan w:val="2"/>
          </w:tcPr>
          <w:p w14:paraId="2FD8F82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0" w:type="auto"/>
            <w:vMerge w:val="restart"/>
          </w:tcPr>
          <w:p w14:paraId="31B4DE2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vMerge w:val="restart"/>
          </w:tcPr>
          <w:p w14:paraId="02BBBD9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Тема урока </w:t>
            </w:r>
          </w:p>
        </w:tc>
        <w:tc>
          <w:tcPr>
            <w:tcW w:w="0" w:type="auto"/>
            <w:vMerge w:val="restart"/>
          </w:tcPr>
          <w:p w14:paraId="7765E70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0" w:type="auto"/>
            <w:vMerge w:val="restart"/>
          </w:tcPr>
          <w:p w14:paraId="1B5D043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Система заданий</w:t>
            </w:r>
          </w:p>
        </w:tc>
        <w:tc>
          <w:tcPr>
            <w:tcW w:w="0" w:type="auto"/>
            <w:vMerge w:val="restart"/>
          </w:tcPr>
          <w:p w14:paraId="5A766D9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Понятийный минимум</w:t>
            </w:r>
          </w:p>
        </w:tc>
      </w:tr>
      <w:tr w:rsidR="00A87591" w14:paraId="252C26B7" w14:textId="77777777" w:rsidTr="00C22206">
        <w:tc>
          <w:tcPr>
            <w:tcW w:w="0" w:type="auto"/>
            <w:vMerge/>
          </w:tcPr>
          <w:p w14:paraId="08E5486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F18402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0" w:type="auto"/>
          </w:tcPr>
          <w:p w14:paraId="40613D9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0" w:type="auto"/>
            <w:vMerge/>
          </w:tcPr>
          <w:p w14:paraId="6D843FD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059101B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26FC1D7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3102BFA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517F8C0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33882681" w14:textId="77777777" w:rsidTr="00C22206">
        <w:tc>
          <w:tcPr>
            <w:tcW w:w="0" w:type="auto"/>
          </w:tcPr>
          <w:p w14:paraId="29D5EE1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  <w:p w14:paraId="0F1C616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ED21705" w14:textId="77777777" w:rsidR="00A87591" w:rsidRPr="00A75D6A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04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09</w:t>
            </w:r>
          </w:p>
        </w:tc>
        <w:tc>
          <w:tcPr>
            <w:tcW w:w="0" w:type="auto"/>
          </w:tcPr>
          <w:p w14:paraId="6CC9E9C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91AD57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57BB2B6" w14:textId="77777777" w:rsidR="00A87591" w:rsidRPr="00E57738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Определение числовой функции и способы ее задания.</w:t>
            </w:r>
          </w:p>
        </w:tc>
        <w:tc>
          <w:tcPr>
            <w:tcW w:w="0" w:type="auto"/>
            <w:vMerge w:val="restart"/>
          </w:tcPr>
          <w:p w14:paraId="6583B559" w14:textId="77777777" w:rsidR="00A87591" w:rsidRPr="00876BA5" w:rsidRDefault="00A87591" w:rsidP="00876B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Понятие функции. Область определения и область значений функции. </w:t>
            </w:r>
          </w:p>
          <w:p w14:paraId="08D1113E" w14:textId="77777777" w:rsidR="00A87591" w:rsidRPr="00876BA5" w:rsidRDefault="00A87591" w:rsidP="00876BA5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Cs w:val="24"/>
              </w:rPr>
            </w:pPr>
            <w:r w:rsidRPr="00876BA5">
              <w:rPr>
                <w:color w:val="000000"/>
                <w:szCs w:val="24"/>
              </w:rPr>
              <w:t xml:space="preserve">Способы задания функции. </w:t>
            </w:r>
          </w:p>
          <w:p w14:paraId="578F3F4E" w14:textId="77777777" w:rsidR="00A87591" w:rsidRPr="00876BA5" w:rsidRDefault="00A87591" w:rsidP="00876BA5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Cs w:val="24"/>
              </w:rPr>
            </w:pPr>
            <w:r w:rsidRPr="00876BA5">
              <w:rPr>
                <w:color w:val="000000"/>
                <w:szCs w:val="24"/>
              </w:rPr>
              <w:t xml:space="preserve">График функции, возрастание и убывание функции, наибольшее и наименьшее значения функции, ограниченность функции, непрерывность. </w:t>
            </w:r>
          </w:p>
          <w:p w14:paraId="2D7C6DA0" w14:textId="77777777" w:rsidR="00A87591" w:rsidRPr="00876BA5" w:rsidRDefault="00A87591" w:rsidP="00876BA5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Cs w:val="24"/>
              </w:rPr>
            </w:pPr>
            <w:r w:rsidRPr="00876BA5">
              <w:rPr>
                <w:color w:val="000000"/>
                <w:szCs w:val="24"/>
              </w:rPr>
              <w:t>Четные и нечетные функции.</w:t>
            </w:r>
          </w:p>
          <w:p w14:paraId="1986683F" w14:textId="77777777" w:rsidR="00A87591" w:rsidRPr="00876BA5" w:rsidRDefault="00A87591" w:rsidP="00876BA5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Cs w:val="24"/>
              </w:rPr>
            </w:pPr>
            <w:r w:rsidRPr="00876BA5">
              <w:rPr>
                <w:color w:val="000000"/>
                <w:szCs w:val="24"/>
              </w:rPr>
              <w:t>Обратная функция.</w:t>
            </w:r>
          </w:p>
          <w:p w14:paraId="5459F98D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AC766B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Повторение.</w:t>
            </w:r>
          </w:p>
          <w:p w14:paraId="6EBB97A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Разбор примеров 1-4 из учебника.</w:t>
            </w:r>
          </w:p>
          <w:p w14:paraId="2DB5A51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4.1-4.3.</w:t>
            </w:r>
          </w:p>
          <w:p w14:paraId="2C8BC29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№4.5-4.9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а.б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.. </w:t>
            </w:r>
          </w:p>
        </w:tc>
        <w:tc>
          <w:tcPr>
            <w:tcW w:w="0" w:type="auto"/>
          </w:tcPr>
          <w:p w14:paraId="08B412A4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способы задания функции: аналитический, графический, табличный.</w:t>
            </w:r>
          </w:p>
          <w:p w14:paraId="7F3BC882" w14:textId="77777777" w:rsidR="00A87591" w:rsidRPr="00852339" w:rsidRDefault="00A87591" w:rsidP="00876BA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адавать функции любым способом; </w:t>
            </w:r>
          </w:p>
        </w:tc>
      </w:tr>
      <w:tr w:rsidR="00A87591" w14:paraId="2FE1CEA9" w14:textId="77777777" w:rsidTr="00C22206">
        <w:tc>
          <w:tcPr>
            <w:tcW w:w="0" w:type="auto"/>
          </w:tcPr>
          <w:p w14:paraId="0939DF5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0C3989C3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06.09</w:t>
            </w:r>
          </w:p>
        </w:tc>
        <w:tc>
          <w:tcPr>
            <w:tcW w:w="0" w:type="auto"/>
          </w:tcPr>
          <w:p w14:paraId="1666B51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D3CFBA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78E410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Свойства функции.  Обратная функция.</w:t>
            </w:r>
          </w:p>
        </w:tc>
        <w:tc>
          <w:tcPr>
            <w:tcW w:w="0" w:type="auto"/>
            <w:vMerge/>
          </w:tcPr>
          <w:p w14:paraId="1760A466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18F992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№4.16 -4.20</w:t>
            </w:r>
          </w:p>
        </w:tc>
        <w:tc>
          <w:tcPr>
            <w:tcW w:w="0" w:type="auto"/>
          </w:tcPr>
          <w:p w14:paraId="2CF31435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свойства функций: монотонность, ограниченность, четность.</w:t>
            </w:r>
          </w:p>
          <w:p w14:paraId="045B0129" w14:textId="77777777" w:rsidR="00A87591" w:rsidRPr="00852339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находить и использовать информацию;</w:t>
            </w:r>
          </w:p>
          <w:p w14:paraId="32483572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выполнять и оформлять задания программированного контроля. 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алгоритм </w:t>
            </w:r>
          </w:p>
          <w:p w14:paraId="17372F0F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>исследования функции на монотонность.</w:t>
            </w:r>
          </w:p>
          <w:p w14:paraId="3B15015B" w14:textId="77777777" w:rsidR="00A87591" w:rsidRPr="00852339" w:rsidRDefault="00A87591" w:rsidP="00876BA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Уметь: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составлять алгоритм исследования функции на монотонность; </w:t>
            </w:r>
          </w:p>
        </w:tc>
      </w:tr>
      <w:tr w:rsidR="00A87591" w14:paraId="2B871E4A" w14:textId="77777777" w:rsidTr="00C22206">
        <w:tc>
          <w:tcPr>
            <w:tcW w:w="0" w:type="auto"/>
          </w:tcPr>
          <w:p w14:paraId="04C1F1A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1F5F64DD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11.09</w:t>
            </w:r>
          </w:p>
        </w:tc>
        <w:tc>
          <w:tcPr>
            <w:tcW w:w="0" w:type="auto"/>
          </w:tcPr>
          <w:p w14:paraId="29AD2EA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3E48C1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1E062F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Числовая окружность</w:t>
            </w:r>
          </w:p>
        </w:tc>
        <w:tc>
          <w:tcPr>
            <w:tcW w:w="0" w:type="auto"/>
          </w:tcPr>
          <w:p w14:paraId="3841988A" w14:textId="77777777" w:rsidR="00A87591" w:rsidRDefault="00A87591" w:rsidP="00876B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Числовая окружность.</w:t>
            </w:r>
          </w:p>
          <w:p w14:paraId="4785B4CF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Длина дуги единичной окружности</w:t>
            </w:r>
          </w:p>
        </w:tc>
        <w:tc>
          <w:tcPr>
            <w:tcW w:w="0" w:type="auto"/>
          </w:tcPr>
          <w:p w14:paraId="6F76386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Повторение. </w:t>
            </w:r>
          </w:p>
          <w:p w14:paraId="255E7AA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Работа по макетам. </w:t>
            </w:r>
          </w:p>
          <w:p w14:paraId="3494D54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14:paraId="4CC5DE01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Знать,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как можно на единичной окружности определять длины дуг. </w:t>
            </w:r>
          </w:p>
          <w:p w14:paraId="5DE29977" w14:textId="77777777" w:rsidR="00A87591" w:rsidRPr="00852339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найти на числовой окружности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br/>
              <w:t xml:space="preserve">точку, соответствующую данному числу; </w:t>
            </w:r>
          </w:p>
          <w:p w14:paraId="5926408C" w14:textId="77777777" w:rsidR="00A87591" w:rsidRPr="00852339" w:rsidRDefault="00A87591" w:rsidP="0085233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собрать материал для сообщения по заданной теме;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lastRenderedPageBreak/>
              <w:t>заполнять и оформлять таблицы, отвечать на вопросы с помощью таблиц</w:t>
            </w:r>
          </w:p>
        </w:tc>
      </w:tr>
      <w:tr w:rsidR="00A87591" w14:paraId="1EEE8F6B" w14:textId="77777777" w:rsidTr="00C22206">
        <w:tc>
          <w:tcPr>
            <w:tcW w:w="0" w:type="auto"/>
          </w:tcPr>
          <w:p w14:paraId="79A1D82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</w:tcPr>
          <w:p w14:paraId="50EDE66C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13.09</w:t>
            </w:r>
          </w:p>
        </w:tc>
        <w:tc>
          <w:tcPr>
            <w:tcW w:w="0" w:type="auto"/>
          </w:tcPr>
          <w:p w14:paraId="51AD952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B3EC8F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2AF70A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Числовая окружность на координатной плоскости</w:t>
            </w:r>
          </w:p>
        </w:tc>
        <w:tc>
          <w:tcPr>
            <w:tcW w:w="0" w:type="auto"/>
          </w:tcPr>
          <w:p w14:paraId="1F80E1B4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Числовая окружность на координатной плоскости.</w:t>
            </w:r>
          </w:p>
        </w:tc>
        <w:tc>
          <w:tcPr>
            <w:tcW w:w="0" w:type="auto"/>
          </w:tcPr>
          <w:p w14:paraId="2E5F6A9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Сам. Раб.</w:t>
            </w:r>
          </w:p>
          <w:p w14:paraId="1D8A110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Устная раб.</w:t>
            </w:r>
          </w:p>
          <w:p w14:paraId="54BC2D6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5.4-5.5.</w:t>
            </w:r>
          </w:p>
          <w:p w14:paraId="5225DB6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№5.11-5.14</w:t>
            </w:r>
          </w:p>
        </w:tc>
        <w:tc>
          <w:tcPr>
            <w:tcW w:w="0" w:type="auto"/>
          </w:tcPr>
          <w:p w14:paraId="115EA6E2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Знать,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как определить координаты точек числовой окружности. </w:t>
            </w:r>
          </w:p>
          <w:p w14:paraId="7734E2DF" w14:textId="77777777" w:rsidR="00A87591" w:rsidRPr="00852339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составлять таблицу для точек числовой окружности и их координат; </w:t>
            </w:r>
          </w:p>
          <w:p w14:paraId="42F07CBF" w14:textId="77777777" w:rsidR="00A87591" w:rsidRPr="00876BA5" w:rsidRDefault="00A87591" w:rsidP="00876B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по координатам находить точку числовой окружности; </w:t>
            </w:r>
          </w:p>
        </w:tc>
      </w:tr>
      <w:tr w:rsidR="00A87591" w14:paraId="037272A8" w14:textId="77777777" w:rsidTr="00C22206">
        <w:tc>
          <w:tcPr>
            <w:tcW w:w="0" w:type="auto"/>
          </w:tcPr>
          <w:p w14:paraId="4100C22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55253A8B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18.09</w:t>
            </w:r>
          </w:p>
        </w:tc>
        <w:tc>
          <w:tcPr>
            <w:tcW w:w="0" w:type="auto"/>
          </w:tcPr>
          <w:p w14:paraId="1043C15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25BD33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7C36EF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Контрольная работа №1</w:t>
            </w:r>
          </w:p>
        </w:tc>
        <w:tc>
          <w:tcPr>
            <w:tcW w:w="0" w:type="auto"/>
          </w:tcPr>
          <w:p w14:paraId="4F853FEA" w14:textId="77777777" w:rsidR="00A87591" w:rsidRPr="00876BA5" w:rsidRDefault="00A87591" w:rsidP="0041776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Проверить знания, умения и навыки учащихся по теме</w:t>
            </w:r>
          </w:p>
        </w:tc>
        <w:tc>
          <w:tcPr>
            <w:tcW w:w="0" w:type="auto"/>
          </w:tcPr>
          <w:p w14:paraId="45F1DEB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AF99267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588A18A6" w14:textId="77777777" w:rsidTr="00C22206">
        <w:tc>
          <w:tcPr>
            <w:tcW w:w="0" w:type="auto"/>
          </w:tcPr>
          <w:p w14:paraId="58A5469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5792B59F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20.09</w:t>
            </w:r>
          </w:p>
        </w:tc>
        <w:tc>
          <w:tcPr>
            <w:tcW w:w="0" w:type="auto"/>
          </w:tcPr>
          <w:p w14:paraId="324E84A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942F59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8D4B1A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Синус и косинус. Тангенс и котангенс.</w:t>
            </w:r>
          </w:p>
        </w:tc>
        <w:tc>
          <w:tcPr>
            <w:tcW w:w="0" w:type="auto"/>
          </w:tcPr>
          <w:p w14:paraId="42AFD039" w14:textId="77777777" w:rsidR="00A87591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Радианная мера угла.</w:t>
            </w:r>
          </w:p>
          <w:p w14:paraId="6DD3E6E8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 xml:space="preserve"> Поворот точки вокруг начала координат. </w:t>
            </w:r>
          </w:p>
          <w:p w14:paraId="754E4811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 xml:space="preserve">Определение синуса, косинуса и тангенса угла. </w:t>
            </w:r>
          </w:p>
          <w:p w14:paraId="572FA2B2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 xml:space="preserve">Знаки синуса, косинуса и тангенса углов. </w:t>
            </w:r>
          </w:p>
          <w:p w14:paraId="59815D81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 xml:space="preserve">Основные тригонометрические формулы. </w:t>
            </w:r>
          </w:p>
          <w:p w14:paraId="52ED0BB5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 xml:space="preserve">Тригонометрические тождества. </w:t>
            </w:r>
          </w:p>
          <w:p w14:paraId="6AE70388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B7F5E0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Устная работа. 6.6-6.12</w:t>
            </w:r>
          </w:p>
        </w:tc>
        <w:tc>
          <w:tcPr>
            <w:tcW w:w="0" w:type="auto"/>
          </w:tcPr>
          <w:p w14:paraId="20465842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понятие синуса, косинуса, произвольного угла; радианную меру угла. </w:t>
            </w:r>
          </w:p>
          <w:p w14:paraId="45B4942C" w14:textId="77777777" w:rsidR="00A87591" w:rsidRPr="00852339" w:rsidRDefault="00A87591" w:rsidP="0085233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вычислять синус, косинус числа;  выводить некоторые свойства синуса, косинуса; воспринимать устную речь, участвовать в диалоге, записывать главное</w:t>
            </w:r>
          </w:p>
          <w:p w14:paraId="3BA53EAA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понятие тангенса, котангенса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произвольного угла; радианную меру угла. </w:t>
            </w:r>
          </w:p>
          <w:p w14:paraId="3F2A65A4" w14:textId="2C74F03A" w:rsidR="00A87591" w:rsidRPr="00C22206" w:rsidRDefault="00A87591" w:rsidP="00C2220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вычислять тангенс и котангенс числа; выводить некоторые свойства тангенса, котангенса</w:t>
            </w:r>
          </w:p>
        </w:tc>
      </w:tr>
      <w:tr w:rsidR="00A87591" w14:paraId="59121AFA" w14:textId="77777777" w:rsidTr="00C22206">
        <w:tc>
          <w:tcPr>
            <w:tcW w:w="0" w:type="auto"/>
          </w:tcPr>
          <w:p w14:paraId="44E06A8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7062944D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25.09</w:t>
            </w:r>
          </w:p>
        </w:tc>
        <w:tc>
          <w:tcPr>
            <w:tcW w:w="0" w:type="auto"/>
          </w:tcPr>
          <w:p w14:paraId="10E04C1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7D369B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48B722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Тригонометрические функции числового аргумента.</w:t>
            </w:r>
          </w:p>
        </w:tc>
        <w:tc>
          <w:tcPr>
            <w:tcW w:w="0" w:type="auto"/>
          </w:tcPr>
          <w:p w14:paraId="04A68EB2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Понятие тригонометрической функции числового аргумента.</w:t>
            </w:r>
            <w:r w:rsidRPr="00876BA5">
              <w:rPr>
                <w:rFonts w:ascii="Times New Roman" w:hAnsi="Times New Roman"/>
                <w:sz w:val="24"/>
                <w:szCs w:val="24"/>
              </w:rPr>
              <w:t xml:space="preserve"> Основные тригонометрические формулы. Тригонометрические тождества.</w:t>
            </w:r>
          </w:p>
        </w:tc>
        <w:tc>
          <w:tcPr>
            <w:tcW w:w="0" w:type="auto"/>
          </w:tcPr>
          <w:p w14:paraId="04BCFE5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Матем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Дик. </w:t>
            </w:r>
          </w:p>
          <w:p w14:paraId="6174E6A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7.7-7.11</w:t>
            </w:r>
          </w:p>
        </w:tc>
        <w:tc>
          <w:tcPr>
            <w:tcW w:w="0" w:type="auto"/>
          </w:tcPr>
          <w:p w14:paraId="5CC17938" w14:textId="77777777" w:rsidR="00A87591" w:rsidRPr="00852339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Уметь: совершать преобразования простых тригонометрических выражений, зная основные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тригонометрические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тождества; </w:t>
            </w:r>
          </w:p>
          <w:p w14:paraId="05545069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составлять текст научного стиля; 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0E9D7150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совершать преобразования простых тригонометрических выражений, зная основные тригонометрические тождества; </w:t>
            </w:r>
          </w:p>
          <w:p w14:paraId="4910C122" w14:textId="77777777" w:rsidR="00A87591" w:rsidRPr="00766798" w:rsidRDefault="00A87591" w:rsidP="00766798">
            <w:pPr>
              <w:autoSpaceDE w:val="0"/>
              <w:autoSpaceDN w:val="0"/>
              <w:adjustRightInd w:val="0"/>
              <w:ind w:right="-105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передавать информацию сжато, полно, выборочно; </w:t>
            </w:r>
          </w:p>
          <w:p w14:paraId="22CE2299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>работать по заданному алгоритму, аргументировать ответ или ошибку</w:t>
            </w:r>
          </w:p>
        </w:tc>
      </w:tr>
      <w:tr w:rsidR="00A87591" w14:paraId="48883D77" w14:textId="77777777" w:rsidTr="00C22206">
        <w:tc>
          <w:tcPr>
            <w:tcW w:w="0" w:type="auto"/>
          </w:tcPr>
          <w:p w14:paraId="26A1C90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0" w:type="auto"/>
          </w:tcPr>
          <w:p w14:paraId="27A9F413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27.09</w:t>
            </w:r>
          </w:p>
        </w:tc>
        <w:tc>
          <w:tcPr>
            <w:tcW w:w="0" w:type="auto"/>
          </w:tcPr>
          <w:p w14:paraId="3E05514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D0BB22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4BDBC0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Тригонометрические функции углового аргумента.</w:t>
            </w:r>
          </w:p>
        </w:tc>
        <w:tc>
          <w:tcPr>
            <w:tcW w:w="0" w:type="auto"/>
          </w:tcPr>
          <w:p w14:paraId="2DE37E83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Понятие тригонометрической функции углового аргумента.</w:t>
            </w:r>
            <w:r w:rsidRPr="00876BA5">
              <w:rPr>
                <w:rFonts w:ascii="Times New Roman" w:hAnsi="Times New Roman"/>
                <w:sz w:val="24"/>
                <w:szCs w:val="24"/>
              </w:rPr>
              <w:t xml:space="preserve"> Радианная мера угла. Поворот точки вокруг начала координат. </w:t>
            </w:r>
          </w:p>
          <w:p w14:paraId="0B7927F5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 xml:space="preserve">Определение синуса, косинуса и тангенса угла в прямоугольном треугольнике. </w:t>
            </w:r>
          </w:p>
          <w:p w14:paraId="41FE969B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EE47F6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Сам.раб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7EF8EDC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8.7-8.9.</w:t>
            </w:r>
          </w:p>
          <w:p w14:paraId="2EC7F20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79D73BA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Знать,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как вычислять значения синуса, косинуса, тангенса и котангенса градусной и радианной меры угла, используя табличные значения; формулы перевода градусной меры в радианную меру и наоборот. </w:t>
            </w:r>
          </w:p>
          <w:p w14:paraId="7E6D7757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Уметь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передавать информацию сжато, полно.</w:t>
            </w:r>
          </w:p>
        </w:tc>
      </w:tr>
      <w:tr w:rsidR="00A87591" w14:paraId="434D45F0" w14:textId="77777777" w:rsidTr="00C22206">
        <w:tc>
          <w:tcPr>
            <w:tcW w:w="0" w:type="auto"/>
          </w:tcPr>
          <w:p w14:paraId="2DAAD79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14:paraId="0E1EBCFD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02.10</w:t>
            </w:r>
          </w:p>
        </w:tc>
        <w:tc>
          <w:tcPr>
            <w:tcW w:w="0" w:type="auto"/>
          </w:tcPr>
          <w:p w14:paraId="4C4501A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E5DA2B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938E72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Формулы приведения</w:t>
            </w:r>
          </w:p>
        </w:tc>
        <w:tc>
          <w:tcPr>
            <w:tcW w:w="0" w:type="auto"/>
            <w:vMerge w:val="restart"/>
          </w:tcPr>
          <w:p w14:paraId="5709A43B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Формулы приведения</w:t>
            </w:r>
          </w:p>
        </w:tc>
        <w:tc>
          <w:tcPr>
            <w:tcW w:w="0" w:type="auto"/>
          </w:tcPr>
          <w:p w14:paraId="27EE411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Повторение. </w:t>
            </w:r>
          </w:p>
          <w:p w14:paraId="7A43675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№устная работа.</w:t>
            </w:r>
          </w:p>
          <w:p w14:paraId="06E074F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 9.8-9.11. </w:t>
            </w:r>
          </w:p>
        </w:tc>
        <w:tc>
          <w:tcPr>
            <w:tcW w:w="0" w:type="auto"/>
            <w:vMerge w:val="restart"/>
          </w:tcPr>
          <w:p w14:paraId="6BF3BAAF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вывод формул приведения. </w:t>
            </w:r>
          </w:p>
          <w:p w14:paraId="004DCA0F" w14:textId="77777777" w:rsidR="00A87591" w:rsidRPr="00876BA5" w:rsidRDefault="00A87591" w:rsidP="00876BA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упрощать выражения, используя основные тригонометрические тождества и формулы приведения; </w:t>
            </w:r>
          </w:p>
        </w:tc>
      </w:tr>
      <w:tr w:rsidR="00A87591" w14:paraId="18B772FD" w14:textId="77777777" w:rsidTr="00C22206">
        <w:tc>
          <w:tcPr>
            <w:tcW w:w="0" w:type="auto"/>
          </w:tcPr>
          <w:p w14:paraId="0680F3A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14:paraId="1C0F8836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04.10</w:t>
            </w:r>
          </w:p>
        </w:tc>
        <w:tc>
          <w:tcPr>
            <w:tcW w:w="0" w:type="auto"/>
          </w:tcPr>
          <w:p w14:paraId="1AE94AD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2E9286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5BF820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Формулы приведения</w:t>
            </w:r>
          </w:p>
        </w:tc>
        <w:tc>
          <w:tcPr>
            <w:tcW w:w="0" w:type="auto"/>
            <w:vMerge/>
          </w:tcPr>
          <w:p w14:paraId="5EED4B59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070744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№9.12-9.14</w:t>
            </w:r>
          </w:p>
        </w:tc>
        <w:tc>
          <w:tcPr>
            <w:tcW w:w="0" w:type="auto"/>
            <w:vMerge/>
          </w:tcPr>
          <w:p w14:paraId="052933DE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707B0248" w14:textId="77777777" w:rsidTr="00C22206">
        <w:tc>
          <w:tcPr>
            <w:tcW w:w="0" w:type="auto"/>
          </w:tcPr>
          <w:p w14:paraId="50C3153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14:paraId="6712FAB6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09.10</w:t>
            </w:r>
          </w:p>
        </w:tc>
        <w:tc>
          <w:tcPr>
            <w:tcW w:w="0" w:type="auto"/>
          </w:tcPr>
          <w:p w14:paraId="5E28F66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480AE0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7A1CEC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Контрольная работа № 2.</w:t>
            </w:r>
          </w:p>
        </w:tc>
        <w:tc>
          <w:tcPr>
            <w:tcW w:w="0" w:type="auto"/>
          </w:tcPr>
          <w:p w14:paraId="5586D959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Проверить знания, умения и навыки учащихся по теме</w:t>
            </w:r>
          </w:p>
        </w:tc>
        <w:tc>
          <w:tcPr>
            <w:tcW w:w="0" w:type="auto"/>
          </w:tcPr>
          <w:p w14:paraId="314D0D7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40B4C4C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0D4CC45D" w14:textId="77777777" w:rsidTr="00C22206">
        <w:tc>
          <w:tcPr>
            <w:tcW w:w="0" w:type="auto"/>
          </w:tcPr>
          <w:p w14:paraId="3A137BF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14:paraId="18879DA8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0" w:type="auto"/>
          </w:tcPr>
          <w:p w14:paraId="25B7F13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CAE049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AF278A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Функция у=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sin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х, ее свойства и график.</w:t>
            </w:r>
          </w:p>
        </w:tc>
        <w:tc>
          <w:tcPr>
            <w:tcW w:w="0" w:type="auto"/>
            <w:vMerge w:val="restart"/>
          </w:tcPr>
          <w:p w14:paraId="230CA007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Функция </w:t>
            </w:r>
            <w:r w:rsidRPr="00876BA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y=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sinx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, её свойства и график .</w:t>
            </w:r>
          </w:p>
        </w:tc>
        <w:tc>
          <w:tcPr>
            <w:tcW w:w="0" w:type="auto"/>
          </w:tcPr>
          <w:p w14:paraId="3663E6D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Повторение. </w:t>
            </w:r>
          </w:p>
          <w:p w14:paraId="319B85B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№10.3а.б.- 10.6а.б</w:t>
            </w:r>
          </w:p>
        </w:tc>
        <w:tc>
          <w:tcPr>
            <w:tcW w:w="0" w:type="auto"/>
            <w:vMerge w:val="restart"/>
          </w:tcPr>
          <w:p w14:paraId="3665C5DA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тригонометрическую функцию </w:t>
            </w:r>
            <w:r w:rsidRPr="0076679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</w:t>
            </w:r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= </w:t>
            </w:r>
            <w:proofErr w:type="spellStart"/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>sin</w:t>
            </w:r>
            <w:proofErr w:type="spellEnd"/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6679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x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, ее свойства и построение графика. </w:t>
            </w:r>
          </w:p>
          <w:p w14:paraId="79640625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Уметь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объяснять изученные положения на самостоятельно подобранных конкретных примерах</w:t>
            </w:r>
          </w:p>
        </w:tc>
      </w:tr>
      <w:tr w:rsidR="00A87591" w14:paraId="6626F5D2" w14:textId="77777777" w:rsidTr="00C22206">
        <w:tc>
          <w:tcPr>
            <w:tcW w:w="0" w:type="auto"/>
          </w:tcPr>
          <w:p w14:paraId="5515CE4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0" w:type="auto"/>
          </w:tcPr>
          <w:p w14:paraId="40970688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16.10</w:t>
            </w:r>
          </w:p>
        </w:tc>
        <w:tc>
          <w:tcPr>
            <w:tcW w:w="0" w:type="auto"/>
          </w:tcPr>
          <w:p w14:paraId="7CE2649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43A2F9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7400D1F" w14:textId="77777777" w:rsidR="00A87591" w:rsidRDefault="00A87591" w:rsidP="00C0621B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Функция у=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sin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х, ее свойства и график.</w:t>
            </w:r>
          </w:p>
        </w:tc>
        <w:tc>
          <w:tcPr>
            <w:tcW w:w="0" w:type="auto"/>
            <w:vMerge/>
          </w:tcPr>
          <w:p w14:paraId="0F441543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1F06B4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№10.7в.г.-10.11в.г.</w:t>
            </w:r>
          </w:p>
        </w:tc>
        <w:tc>
          <w:tcPr>
            <w:tcW w:w="0" w:type="auto"/>
            <w:vMerge/>
          </w:tcPr>
          <w:p w14:paraId="3F4F7421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3F097D04" w14:textId="77777777" w:rsidTr="00C22206">
        <w:tc>
          <w:tcPr>
            <w:tcW w:w="0" w:type="auto"/>
          </w:tcPr>
          <w:p w14:paraId="7FB15F5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14:paraId="52A37594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0" w:type="auto"/>
          </w:tcPr>
          <w:p w14:paraId="63E29B0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762942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BDAFEA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Функция у=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соs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х, ее свойства и график</w:t>
            </w:r>
          </w:p>
        </w:tc>
        <w:tc>
          <w:tcPr>
            <w:tcW w:w="0" w:type="auto"/>
            <w:vMerge w:val="restart"/>
          </w:tcPr>
          <w:p w14:paraId="4B691082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Функция</w:t>
            </w:r>
            <w:r w:rsidRPr="00876BA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y=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cosx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, её свойства и график.</w:t>
            </w:r>
          </w:p>
        </w:tc>
        <w:tc>
          <w:tcPr>
            <w:tcW w:w="0" w:type="auto"/>
          </w:tcPr>
          <w:p w14:paraId="18AB272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Повторение.</w:t>
            </w:r>
          </w:p>
          <w:p w14:paraId="790A4B3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11.5-11.7</w:t>
            </w:r>
          </w:p>
        </w:tc>
        <w:tc>
          <w:tcPr>
            <w:tcW w:w="0" w:type="auto"/>
            <w:vMerge w:val="restart"/>
          </w:tcPr>
          <w:p w14:paraId="1AF4C92A" w14:textId="77777777" w:rsidR="00A87591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</w:t>
            </w:r>
          </w:p>
          <w:p w14:paraId="3BD602AF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тригонометрическую функцию </w:t>
            </w:r>
            <w:r w:rsidRPr="0076679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</w:t>
            </w:r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= </w:t>
            </w:r>
            <w:proofErr w:type="spellStart"/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>cos</w:t>
            </w:r>
            <w:proofErr w:type="spellEnd"/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6679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x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, ее свойства и построение графика</w:t>
            </w:r>
          </w:p>
          <w:p w14:paraId="1C31D6C8" w14:textId="77777777" w:rsidR="00A87591" w:rsidRPr="00852339" w:rsidRDefault="00A87591" w:rsidP="00D7545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 Уметь: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использовать для решения познавательных задач справочную литературу; </w:t>
            </w:r>
          </w:p>
        </w:tc>
      </w:tr>
      <w:tr w:rsidR="00A87591" w14:paraId="1D3B6512" w14:textId="77777777" w:rsidTr="00C22206">
        <w:tc>
          <w:tcPr>
            <w:tcW w:w="0" w:type="auto"/>
          </w:tcPr>
          <w:p w14:paraId="6A0DCB6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14:paraId="2E423805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23.10</w:t>
            </w:r>
          </w:p>
        </w:tc>
        <w:tc>
          <w:tcPr>
            <w:tcW w:w="0" w:type="auto"/>
          </w:tcPr>
          <w:p w14:paraId="3D6BD15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C4BA37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CCA0AE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Функция у=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соs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х, ее свойства и график</w:t>
            </w:r>
          </w:p>
        </w:tc>
        <w:tc>
          <w:tcPr>
            <w:tcW w:w="0" w:type="auto"/>
            <w:vMerge/>
          </w:tcPr>
          <w:p w14:paraId="5E112CA3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3EA588F" w14:textId="77777777" w:rsidR="00A87591" w:rsidRDefault="00A87591" w:rsidP="00852339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Повторение.</w:t>
            </w:r>
          </w:p>
          <w:p w14:paraId="60543CA4" w14:textId="77777777" w:rsidR="00A87591" w:rsidRDefault="00A87591" w:rsidP="00852339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№11.9-11.12</w:t>
            </w:r>
          </w:p>
        </w:tc>
        <w:tc>
          <w:tcPr>
            <w:tcW w:w="0" w:type="auto"/>
            <w:vMerge/>
          </w:tcPr>
          <w:p w14:paraId="1AA73F7D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3B372932" w14:textId="77777777" w:rsidTr="00C22206">
        <w:tc>
          <w:tcPr>
            <w:tcW w:w="0" w:type="auto"/>
          </w:tcPr>
          <w:p w14:paraId="0AA1220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14:paraId="62A3531D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0" w:type="auto"/>
          </w:tcPr>
          <w:p w14:paraId="2EB860F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26BDC7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EF6603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Периодичность функций  у=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sin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х, у=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соs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</w:t>
            </w:r>
          </w:p>
        </w:tc>
        <w:tc>
          <w:tcPr>
            <w:tcW w:w="0" w:type="auto"/>
          </w:tcPr>
          <w:p w14:paraId="3CD59F1B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Периодичность функций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sinx</w:t>
            </w:r>
            <w:proofErr w:type="spellEnd"/>
            <w:r w:rsidRPr="00876BA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76BA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y=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cosx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6A459E1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№12.2. 12.8в.г.</w:t>
            </w:r>
          </w:p>
        </w:tc>
        <w:tc>
          <w:tcPr>
            <w:tcW w:w="0" w:type="auto"/>
          </w:tcPr>
          <w:p w14:paraId="0BCE6C37" w14:textId="77777777" w:rsidR="00A87591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о периодичности и основном периоде функций </w:t>
            </w:r>
            <w:r w:rsidRPr="0076679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y</w:t>
            </w:r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= </w:t>
            </w:r>
            <w:proofErr w:type="spellStart"/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>sin</w:t>
            </w:r>
            <w:proofErr w:type="spellEnd"/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6679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x</w:t>
            </w:r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</w:t>
            </w:r>
          </w:p>
          <w:p w14:paraId="091A32A1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y</w:t>
            </w:r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= </w:t>
            </w:r>
            <w:proofErr w:type="spellStart"/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>cos</w:t>
            </w:r>
            <w:proofErr w:type="spellEnd"/>
            <w:r w:rsidRPr="007667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6679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x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4D150A40" w14:textId="77777777" w:rsidR="00A87591" w:rsidRPr="00766798" w:rsidRDefault="00A87591" w:rsidP="00D75452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Уметь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объяснять изученные положения на самостоятельно подобранных конкретных примерах </w:t>
            </w:r>
          </w:p>
        </w:tc>
      </w:tr>
      <w:tr w:rsidR="00A87591" w14:paraId="72587FBD" w14:textId="77777777" w:rsidTr="00C22206">
        <w:tc>
          <w:tcPr>
            <w:tcW w:w="0" w:type="auto"/>
          </w:tcPr>
          <w:p w14:paraId="4E3424E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14:paraId="41778AAE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30.10</w:t>
            </w:r>
          </w:p>
        </w:tc>
        <w:tc>
          <w:tcPr>
            <w:tcW w:w="0" w:type="auto"/>
          </w:tcPr>
          <w:p w14:paraId="220FFED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AB1535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FD69EB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Преобразования графиков тригонометрических функций</w:t>
            </w:r>
          </w:p>
        </w:tc>
        <w:tc>
          <w:tcPr>
            <w:tcW w:w="0" w:type="auto"/>
            <w:vMerge w:val="restart"/>
          </w:tcPr>
          <w:p w14:paraId="4793030E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График функции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mf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(x). График функции у=f(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kx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). График гармонического колебания.</w:t>
            </w:r>
          </w:p>
        </w:tc>
        <w:tc>
          <w:tcPr>
            <w:tcW w:w="0" w:type="auto"/>
          </w:tcPr>
          <w:p w14:paraId="6DE91B9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 из курса 8 кл. 13.1.13.3. 13.5</w:t>
            </w:r>
          </w:p>
        </w:tc>
        <w:tc>
          <w:tcPr>
            <w:tcW w:w="0" w:type="auto"/>
            <w:vMerge w:val="restart"/>
          </w:tcPr>
          <w:p w14:paraId="22D4FC40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5FDDEF4D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 график y = f(x) вытягивать и сжимать от оси OX в зависимости от значения m; </w:t>
            </w:r>
          </w:p>
          <w:p w14:paraId="603244D2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использовать для решения познавательных задач справочную литературу; </w:t>
            </w:r>
          </w:p>
          <w:p w14:paraId="0387230E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оформлять решения, выполнять задания по заданному алгоритму, участвовать в диалоге</w:t>
            </w:r>
          </w:p>
        </w:tc>
      </w:tr>
      <w:tr w:rsidR="00A87591" w14:paraId="21E04A6F" w14:textId="77777777" w:rsidTr="00C22206">
        <w:tc>
          <w:tcPr>
            <w:tcW w:w="0" w:type="auto"/>
          </w:tcPr>
          <w:p w14:paraId="4829639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14:paraId="76DE1096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01.11</w:t>
            </w:r>
          </w:p>
        </w:tc>
        <w:tc>
          <w:tcPr>
            <w:tcW w:w="0" w:type="auto"/>
          </w:tcPr>
          <w:p w14:paraId="402F32F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DC2297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CBE3D0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Преобразования графиков тригонометрических функций</w:t>
            </w:r>
          </w:p>
        </w:tc>
        <w:tc>
          <w:tcPr>
            <w:tcW w:w="0" w:type="auto"/>
            <w:vMerge/>
          </w:tcPr>
          <w:p w14:paraId="393844BB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EB1983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Матем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Дик. </w:t>
            </w:r>
          </w:p>
          <w:p w14:paraId="3E287CF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13.13.13.19.</w:t>
            </w:r>
          </w:p>
        </w:tc>
        <w:tc>
          <w:tcPr>
            <w:tcW w:w="0" w:type="auto"/>
            <w:vMerge/>
          </w:tcPr>
          <w:p w14:paraId="324F28E3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45761CC1" w14:textId="77777777" w:rsidTr="00C22206">
        <w:tc>
          <w:tcPr>
            <w:tcW w:w="0" w:type="auto"/>
          </w:tcPr>
          <w:p w14:paraId="3494401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14:paraId="366C96CA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06.11</w:t>
            </w:r>
          </w:p>
        </w:tc>
        <w:tc>
          <w:tcPr>
            <w:tcW w:w="0" w:type="auto"/>
          </w:tcPr>
          <w:p w14:paraId="7EE19FB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0B8411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7A6BA1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Функция y=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х,</w:t>
            </w:r>
          </w:p>
          <w:p w14:paraId="423E0C4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y=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сtg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х, их свойства и графики</w:t>
            </w:r>
          </w:p>
        </w:tc>
        <w:tc>
          <w:tcPr>
            <w:tcW w:w="0" w:type="auto"/>
          </w:tcPr>
          <w:p w14:paraId="6169C64C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Функция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tgх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ctgх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, их свойства и графики</w:t>
            </w:r>
            <w:r w:rsidRPr="00876BA5">
              <w:rPr>
                <w:rFonts w:ascii="Times New Roman" w:hAnsi="Times New Roman"/>
                <w:sz w:val="24"/>
                <w:szCs w:val="24"/>
              </w:rPr>
              <w:t xml:space="preserve">  </w:t>
            </w:r>
          </w:p>
        </w:tc>
        <w:tc>
          <w:tcPr>
            <w:tcW w:w="0" w:type="auto"/>
          </w:tcPr>
          <w:p w14:paraId="31E94EE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Повторить графики ф-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E844F4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14.2.14.8</w:t>
            </w:r>
          </w:p>
        </w:tc>
        <w:tc>
          <w:tcPr>
            <w:tcW w:w="0" w:type="auto"/>
          </w:tcPr>
          <w:p w14:paraId="14E23774" w14:textId="77777777" w:rsidR="00A87591" w:rsidRPr="00D75452" w:rsidRDefault="00A87591" w:rsidP="00D7545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Знать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тригонометрическую</w:t>
            </w:r>
            <w:proofErr w:type="spellEnd"/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 функцию y = </w:t>
            </w:r>
            <w:proofErr w:type="spellStart"/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tg</w:t>
            </w:r>
            <w:proofErr w:type="spellEnd"/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 x, y = </w:t>
            </w:r>
            <w:proofErr w:type="spellStart"/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ctg</w:t>
            </w:r>
            <w:proofErr w:type="spellEnd"/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 x, ее свойства и построение графика.  </w:t>
            </w:r>
          </w:p>
        </w:tc>
      </w:tr>
      <w:tr w:rsidR="00A87591" w14:paraId="3F03A6D7" w14:textId="77777777" w:rsidTr="00C22206">
        <w:tc>
          <w:tcPr>
            <w:tcW w:w="0" w:type="auto"/>
          </w:tcPr>
          <w:p w14:paraId="5F39FA1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0" w:type="auto"/>
          </w:tcPr>
          <w:p w14:paraId="4E3D4137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08.11</w:t>
            </w:r>
          </w:p>
        </w:tc>
        <w:tc>
          <w:tcPr>
            <w:tcW w:w="0" w:type="auto"/>
          </w:tcPr>
          <w:p w14:paraId="1EFBBF8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AEFBB7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9F7B62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Контрольная работа № 3</w:t>
            </w:r>
          </w:p>
        </w:tc>
        <w:tc>
          <w:tcPr>
            <w:tcW w:w="0" w:type="auto"/>
          </w:tcPr>
          <w:p w14:paraId="4F12A0B2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Проверить знания, умения и навыки учащихся по теме</w:t>
            </w:r>
          </w:p>
        </w:tc>
        <w:tc>
          <w:tcPr>
            <w:tcW w:w="0" w:type="auto"/>
          </w:tcPr>
          <w:p w14:paraId="18ABB9E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F07F30B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:rsidRPr="00C0621B" w14:paraId="55C07275" w14:textId="77777777" w:rsidTr="00C22206">
        <w:tc>
          <w:tcPr>
            <w:tcW w:w="0" w:type="auto"/>
          </w:tcPr>
          <w:p w14:paraId="0A2468A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14:paraId="31CF0996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13.11</w:t>
            </w:r>
          </w:p>
        </w:tc>
        <w:tc>
          <w:tcPr>
            <w:tcW w:w="0" w:type="auto"/>
          </w:tcPr>
          <w:p w14:paraId="6EAF873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EE282D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2C2981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Арккосинус. Арксинус . Решение уравнений </w:t>
            </w:r>
          </w:p>
          <w:p w14:paraId="6E50D130" w14:textId="77777777" w:rsidR="00A87591" w:rsidRPr="00C22206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t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=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sin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t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=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0" w:type="auto"/>
            <w:vMerge w:val="restart"/>
          </w:tcPr>
          <w:p w14:paraId="2D7618CC" w14:textId="77777777" w:rsidR="00A87591" w:rsidRPr="00876BA5" w:rsidRDefault="00A87591" w:rsidP="00876B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Первые представления о</w:t>
            </w:r>
          </w:p>
          <w:p w14:paraId="26A2156A" w14:textId="77777777" w:rsidR="00A87591" w:rsidRPr="00876BA5" w:rsidRDefault="00A87591" w:rsidP="00876B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решении простейших тригонометрических </w:t>
            </w:r>
          </w:p>
          <w:p w14:paraId="331C4C0A" w14:textId="77777777" w:rsidR="00A87591" w:rsidRPr="00876BA5" w:rsidRDefault="00A87591" w:rsidP="00876B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уравнений. Арккосинус и решение уравнения 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cosx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=a. Арксинус и</w:t>
            </w:r>
          </w:p>
          <w:p w14:paraId="5F9DEEE0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решение уравнения </w:t>
            </w:r>
            <w:r w:rsidRPr="00876BA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sinx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=a.</w:t>
            </w:r>
            <w:r w:rsidRPr="00876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8E20002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Однородное тригонометрическое уравнение первой степени, второй степени;</w:t>
            </w:r>
          </w:p>
          <w:p w14:paraId="21273780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 xml:space="preserve">понятия обратных </w:t>
            </w:r>
          </w:p>
          <w:p w14:paraId="7888FD1E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тригонометрических функций; графическое изображение</w:t>
            </w:r>
          </w:p>
          <w:p w14:paraId="3A635D03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 xml:space="preserve"> решений тригонометрических </w:t>
            </w:r>
          </w:p>
          <w:p w14:paraId="10F41256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уравнений и неравенств;</w:t>
            </w:r>
          </w:p>
          <w:p w14:paraId="2F089FFE" w14:textId="6CDF0399" w:rsidR="00A87591" w:rsidRPr="00C22206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формулы для решения  тригонометрических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76BA5">
              <w:rPr>
                <w:rFonts w:ascii="Times New Roman" w:hAnsi="Times New Roman"/>
                <w:sz w:val="24"/>
                <w:szCs w:val="24"/>
              </w:rPr>
              <w:t>уравнений</w:t>
            </w:r>
          </w:p>
        </w:tc>
        <w:tc>
          <w:tcPr>
            <w:tcW w:w="0" w:type="auto"/>
          </w:tcPr>
          <w:p w14:paraId="78EE8F9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Повторение. </w:t>
            </w:r>
          </w:p>
          <w:p w14:paraId="73077629" w14:textId="77777777" w:rsidR="00A87591" w:rsidRPr="009C736C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15.3.15.6.15.159</w:t>
            </w:r>
          </w:p>
        </w:tc>
        <w:tc>
          <w:tcPr>
            <w:tcW w:w="0" w:type="auto"/>
            <w:vMerge w:val="restart"/>
          </w:tcPr>
          <w:p w14:paraId="004CE8BA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2188D55B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решать простейшие тригонометрические уравнения по формулам;  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определение арккосинуса.</w:t>
            </w:r>
          </w:p>
          <w:p w14:paraId="196DB6DD" w14:textId="77777777" w:rsidR="00A87591" w:rsidRPr="00D75452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решать простейшие уравнения </w:t>
            </w:r>
          </w:p>
          <w:p w14:paraId="210D03FE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98">
              <w:rPr>
                <w:rFonts w:ascii="Times New Roman" w:hAnsi="Times New Roman"/>
                <w:sz w:val="24"/>
                <w:szCs w:val="24"/>
              </w:rPr>
              <w:t>сos</w:t>
            </w:r>
            <w:proofErr w:type="spellEnd"/>
            <w:r w:rsidRPr="007667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6798">
              <w:rPr>
                <w:rFonts w:ascii="Times New Roman" w:hAnsi="Times New Roman"/>
                <w:i/>
                <w:iCs/>
                <w:sz w:val="24"/>
                <w:szCs w:val="24"/>
              </w:rPr>
              <w:t>t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766798">
              <w:rPr>
                <w:rFonts w:ascii="Times New Roman" w:hAnsi="Times New Roman"/>
                <w:i/>
                <w:iCs/>
                <w:sz w:val="24"/>
                <w:szCs w:val="24"/>
              </w:rPr>
              <w:t>a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B5EFA99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:rsidRPr="00852339" w14:paraId="392616FB" w14:textId="77777777" w:rsidTr="00C22206">
        <w:tc>
          <w:tcPr>
            <w:tcW w:w="0" w:type="auto"/>
          </w:tcPr>
          <w:p w14:paraId="52F3D92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14:paraId="6FDEA786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15.11</w:t>
            </w:r>
          </w:p>
        </w:tc>
        <w:tc>
          <w:tcPr>
            <w:tcW w:w="0" w:type="auto"/>
          </w:tcPr>
          <w:p w14:paraId="4BCDB14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D168BF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50566A4" w14:textId="77777777" w:rsidR="00A87591" w:rsidRDefault="00A87591" w:rsidP="00C0621B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Арккосинус. Арксинус . Решение уравнений </w:t>
            </w:r>
          </w:p>
          <w:p w14:paraId="4B3F7379" w14:textId="77777777" w:rsidR="00A87591" w:rsidRPr="00C22206" w:rsidRDefault="00A87591" w:rsidP="00C0621B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t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=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sin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t</w:t>
            </w:r>
            <w:r w:rsidRPr="00C222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=</w:t>
            </w:r>
            <w:r w:rsidRPr="00C0621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0" w:type="auto"/>
            <w:vMerge/>
          </w:tcPr>
          <w:p w14:paraId="5C3DD740" w14:textId="77777777" w:rsidR="00A87591" w:rsidRPr="00C22206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B779A7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15.12.15.13</w:t>
            </w:r>
          </w:p>
          <w:p w14:paraId="466E0732" w14:textId="77777777" w:rsidR="00A87591" w:rsidRPr="00852339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16.3.16.5</w:t>
            </w:r>
          </w:p>
        </w:tc>
        <w:tc>
          <w:tcPr>
            <w:tcW w:w="0" w:type="auto"/>
            <w:vMerge/>
          </w:tcPr>
          <w:p w14:paraId="0616F0F2" w14:textId="77777777" w:rsidR="00A87591" w:rsidRPr="00852339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15753A7C" w14:textId="77777777" w:rsidTr="00C22206">
        <w:tc>
          <w:tcPr>
            <w:tcW w:w="0" w:type="auto"/>
          </w:tcPr>
          <w:p w14:paraId="054C755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14:paraId="613DB855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20.11</w:t>
            </w:r>
          </w:p>
        </w:tc>
        <w:tc>
          <w:tcPr>
            <w:tcW w:w="0" w:type="auto"/>
          </w:tcPr>
          <w:p w14:paraId="17D5842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53B758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518A01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Арктангенс и арккотангенс. Решение  уравнений</w:t>
            </w:r>
          </w:p>
          <w:p w14:paraId="1CC1BF4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 =a, 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сtg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х=a</w:t>
            </w:r>
          </w:p>
        </w:tc>
        <w:tc>
          <w:tcPr>
            <w:tcW w:w="0" w:type="auto"/>
          </w:tcPr>
          <w:p w14:paraId="4FD33652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Арккотангенс и решение уравнения</w:t>
            </w:r>
            <w:r w:rsidRPr="00876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6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tg</w:t>
            </w:r>
            <w:proofErr w:type="spellEnd"/>
            <w:r w:rsidRPr="00876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 =a,  </w:t>
            </w: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6BA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ctgx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=a. Простейшие тригонометрические уравнения.</w:t>
            </w:r>
          </w:p>
          <w:p w14:paraId="74D7BE7A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3B3549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17.4.17.7</w:t>
            </w:r>
          </w:p>
        </w:tc>
        <w:tc>
          <w:tcPr>
            <w:tcW w:w="0" w:type="auto"/>
          </w:tcPr>
          <w:p w14:paraId="61C111E0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определение арктангенса, арккотангенса. </w:t>
            </w:r>
          </w:p>
          <w:p w14:paraId="46D7A33A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16F378FD" w14:textId="4299E7DD" w:rsidR="00A87591" w:rsidRPr="00C22206" w:rsidRDefault="00A87591" w:rsidP="00C22206">
            <w:pPr>
              <w:autoSpaceDE w:val="0"/>
              <w:autoSpaceDN w:val="0"/>
              <w:adjustRightInd w:val="0"/>
              <w:ind w:right="-105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решать простейшие уравнения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66798">
              <w:rPr>
                <w:rFonts w:ascii="Times New Roman" w:hAnsi="Times New Roman"/>
                <w:sz w:val="24"/>
                <w:szCs w:val="24"/>
              </w:rPr>
              <w:t>tg</w:t>
            </w:r>
            <w:proofErr w:type="spellEnd"/>
            <w:r w:rsidRPr="007667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6798">
              <w:rPr>
                <w:rFonts w:ascii="Times New Roman" w:hAnsi="Times New Roman"/>
                <w:i/>
                <w:iCs/>
                <w:sz w:val="24"/>
                <w:szCs w:val="24"/>
              </w:rPr>
              <w:t>t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766798">
              <w:rPr>
                <w:rFonts w:ascii="Times New Roman" w:hAnsi="Times New Roman"/>
                <w:i/>
                <w:iCs/>
                <w:sz w:val="24"/>
                <w:szCs w:val="24"/>
              </w:rPr>
              <w:t>a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66798">
              <w:rPr>
                <w:rFonts w:ascii="Times New Roman" w:hAnsi="Times New Roman"/>
                <w:sz w:val="24"/>
                <w:szCs w:val="24"/>
              </w:rPr>
              <w:t>ctg</w:t>
            </w:r>
            <w:proofErr w:type="spellEnd"/>
            <w:r w:rsidRPr="007667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6798">
              <w:rPr>
                <w:rFonts w:ascii="Times New Roman" w:hAnsi="Times New Roman"/>
                <w:i/>
                <w:iCs/>
                <w:sz w:val="24"/>
                <w:szCs w:val="24"/>
              </w:rPr>
              <w:t>t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766798">
              <w:rPr>
                <w:rFonts w:ascii="Times New Roman" w:hAnsi="Times New Roman"/>
                <w:i/>
                <w:iCs/>
                <w:sz w:val="24"/>
                <w:szCs w:val="24"/>
              </w:rPr>
              <w:t>a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; – обосновывать суждения, давать определения, приводить доказательства, примеры </w:t>
            </w:r>
          </w:p>
        </w:tc>
      </w:tr>
      <w:tr w:rsidR="00A87591" w14:paraId="651D55BE" w14:textId="77777777" w:rsidTr="00C22206">
        <w:tc>
          <w:tcPr>
            <w:tcW w:w="0" w:type="auto"/>
          </w:tcPr>
          <w:p w14:paraId="4D515FD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14:paraId="45D6AF2B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22.11</w:t>
            </w:r>
          </w:p>
        </w:tc>
        <w:tc>
          <w:tcPr>
            <w:tcW w:w="0" w:type="auto"/>
          </w:tcPr>
          <w:p w14:paraId="580AEC5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618EE9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586DB4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Тригонометрические уравнения</w:t>
            </w:r>
          </w:p>
        </w:tc>
        <w:tc>
          <w:tcPr>
            <w:tcW w:w="0" w:type="auto"/>
            <w:vMerge w:val="restart"/>
          </w:tcPr>
          <w:p w14:paraId="5197B96A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876BA5">
              <w:rPr>
                <w:rFonts w:ascii="Times New Roman" w:hAnsi="Times New Roman"/>
                <w:sz w:val="24"/>
                <w:szCs w:val="24"/>
              </w:rPr>
              <w:t>ригонометрическое уравнение, простейшее тригонометрическое уравнение;</w:t>
            </w:r>
          </w:p>
          <w:p w14:paraId="44B10A5F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однородное тригонометрическое уравнение первой степени, второй степени;</w:t>
            </w:r>
          </w:p>
          <w:p w14:paraId="56E7C9CF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535E83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Повторение. </w:t>
            </w:r>
          </w:p>
          <w:p w14:paraId="501B1E1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18.3.18.5.18.9</w:t>
            </w:r>
          </w:p>
        </w:tc>
        <w:tc>
          <w:tcPr>
            <w:tcW w:w="0" w:type="auto"/>
            <w:vMerge w:val="restart"/>
          </w:tcPr>
          <w:p w14:paraId="3B5D249A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7F520B26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решать простейшие тригонометрические уравнения по формулам;</w:t>
            </w:r>
          </w:p>
          <w:p w14:paraId="09829D87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обосновывать суждения, давать определения, приводить доказательства, примеры;</w:t>
            </w:r>
          </w:p>
          <w:p w14:paraId="72E20D18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излагать информацию</w:t>
            </w:r>
          </w:p>
        </w:tc>
      </w:tr>
      <w:tr w:rsidR="00A87591" w14:paraId="197F3CE6" w14:textId="77777777" w:rsidTr="00C22206">
        <w:tc>
          <w:tcPr>
            <w:tcW w:w="0" w:type="auto"/>
          </w:tcPr>
          <w:p w14:paraId="316F35F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14:paraId="1275F357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27.11</w:t>
            </w:r>
          </w:p>
        </w:tc>
        <w:tc>
          <w:tcPr>
            <w:tcW w:w="0" w:type="auto"/>
          </w:tcPr>
          <w:p w14:paraId="5205035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55DAC9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5B31F7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Тригонометрические уравнения</w:t>
            </w:r>
          </w:p>
        </w:tc>
        <w:tc>
          <w:tcPr>
            <w:tcW w:w="0" w:type="auto"/>
            <w:vMerge/>
          </w:tcPr>
          <w:p w14:paraId="13CA95FC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DE8AD2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№18.7.</w:t>
            </w:r>
          </w:p>
          <w:p w14:paraId="42478B6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18.13в.г.18.15</w:t>
            </w:r>
          </w:p>
        </w:tc>
        <w:tc>
          <w:tcPr>
            <w:tcW w:w="0" w:type="auto"/>
            <w:vMerge/>
          </w:tcPr>
          <w:p w14:paraId="4DBAFCC0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40CAA88F" w14:textId="77777777" w:rsidTr="00C22206">
        <w:tc>
          <w:tcPr>
            <w:tcW w:w="0" w:type="auto"/>
          </w:tcPr>
          <w:p w14:paraId="415013A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14:paraId="380ECE2D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29.11</w:t>
            </w:r>
          </w:p>
        </w:tc>
        <w:tc>
          <w:tcPr>
            <w:tcW w:w="0" w:type="auto"/>
          </w:tcPr>
          <w:p w14:paraId="2B086C6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D32FC3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802933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Тригонометрические уравнения</w:t>
            </w:r>
          </w:p>
        </w:tc>
        <w:tc>
          <w:tcPr>
            <w:tcW w:w="0" w:type="auto"/>
            <w:vMerge/>
          </w:tcPr>
          <w:p w14:paraId="05D55DC0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57A42E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№18.24.18.29.</w:t>
            </w:r>
          </w:p>
          <w:p w14:paraId="1E655B9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18.32</w:t>
            </w:r>
          </w:p>
        </w:tc>
        <w:tc>
          <w:tcPr>
            <w:tcW w:w="0" w:type="auto"/>
            <w:vMerge/>
          </w:tcPr>
          <w:p w14:paraId="3177176E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192D9B7C" w14:textId="77777777" w:rsidTr="00C22206">
        <w:tc>
          <w:tcPr>
            <w:tcW w:w="0" w:type="auto"/>
          </w:tcPr>
          <w:p w14:paraId="39B1485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14:paraId="613236DB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04.12</w:t>
            </w:r>
          </w:p>
        </w:tc>
        <w:tc>
          <w:tcPr>
            <w:tcW w:w="0" w:type="auto"/>
          </w:tcPr>
          <w:p w14:paraId="5E6F614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1F4967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F3D6F1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Контрольная работа № 4</w:t>
            </w:r>
          </w:p>
        </w:tc>
        <w:tc>
          <w:tcPr>
            <w:tcW w:w="0" w:type="auto"/>
          </w:tcPr>
          <w:p w14:paraId="02DB4B47" w14:textId="77777777" w:rsidR="00A87591" w:rsidRPr="00876BA5" w:rsidRDefault="00A87591" w:rsidP="00AA75C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Проверить знания, умения и навыки учащихся по теме</w:t>
            </w:r>
          </w:p>
        </w:tc>
        <w:tc>
          <w:tcPr>
            <w:tcW w:w="0" w:type="auto"/>
          </w:tcPr>
          <w:p w14:paraId="31E3A3A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50B2F98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34C4C8EF" w14:textId="77777777" w:rsidTr="00C22206">
        <w:tc>
          <w:tcPr>
            <w:tcW w:w="0" w:type="auto"/>
          </w:tcPr>
          <w:p w14:paraId="05B29F8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14:paraId="309F5384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06.12</w:t>
            </w:r>
          </w:p>
        </w:tc>
        <w:tc>
          <w:tcPr>
            <w:tcW w:w="0" w:type="auto"/>
          </w:tcPr>
          <w:p w14:paraId="6B53B56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56266E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B12F1A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Синус и косинус суммы и разности аргументов</w:t>
            </w:r>
          </w:p>
        </w:tc>
        <w:tc>
          <w:tcPr>
            <w:tcW w:w="0" w:type="auto"/>
            <w:vMerge w:val="restart"/>
          </w:tcPr>
          <w:p w14:paraId="10CD7AEC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формулы, связывающие тригонометрические функции одного и того же аргумента;</w:t>
            </w:r>
          </w:p>
          <w:p w14:paraId="35F16EC0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формулы сложения аргументов;</w:t>
            </w:r>
          </w:p>
          <w:p w14:paraId="0A328C60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040036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19.4.19.6.19.8</w:t>
            </w:r>
          </w:p>
          <w:p w14:paraId="42D09AE2" w14:textId="77777777" w:rsidR="00A87591" w:rsidRDefault="00A87591" w:rsidP="00B7400F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19.15.19.17.</w:t>
            </w:r>
          </w:p>
          <w:p w14:paraId="57D2969C" w14:textId="77777777" w:rsidR="00A87591" w:rsidRDefault="00A87591" w:rsidP="00B7400F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19.8</w:t>
            </w:r>
          </w:p>
        </w:tc>
        <w:tc>
          <w:tcPr>
            <w:tcW w:w="0" w:type="auto"/>
            <w:vMerge w:val="restart"/>
          </w:tcPr>
          <w:p w14:paraId="44E8B597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формулу синуса, косинуса суммы углов.</w:t>
            </w:r>
          </w:p>
          <w:p w14:paraId="2E8B304F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2CC900FF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преобразовывать простейшие выражения, используя</w:t>
            </w:r>
          </w:p>
          <w:p w14:paraId="3637F640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основные тождества, формулы приведения; </w:t>
            </w:r>
          </w:p>
          <w:p w14:paraId="1BEED742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7DE78436" w14:textId="77777777" w:rsidTr="00C22206">
        <w:tc>
          <w:tcPr>
            <w:tcW w:w="0" w:type="auto"/>
          </w:tcPr>
          <w:p w14:paraId="7C5D370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14:paraId="1F146527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11.12</w:t>
            </w:r>
          </w:p>
        </w:tc>
        <w:tc>
          <w:tcPr>
            <w:tcW w:w="0" w:type="auto"/>
          </w:tcPr>
          <w:p w14:paraId="6C7954C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5B5EDF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F772C3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Синус и косинус суммы и разности аргументов</w:t>
            </w:r>
          </w:p>
        </w:tc>
        <w:tc>
          <w:tcPr>
            <w:tcW w:w="0" w:type="auto"/>
            <w:vMerge/>
          </w:tcPr>
          <w:p w14:paraId="09E8341E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C24193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Сам.раб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7FE86DA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№19.10.19.12.</w:t>
            </w:r>
          </w:p>
          <w:p w14:paraId="12C2B619" w14:textId="77777777" w:rsidR="00A87591" w:rsidRDefault="00A87591" w:rsidP="00B7400F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19.14№ 19.15.19.17.</w:t>
            </w:r>
          </w:p>
          <w:p w14:paraId="52D09341" w14:textId="77777777" w:rsidR="00A87591" w:rsidRDefault="00A87591" w:rsidP="00B7400F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19.8</w:t>
            </w:r>
          </w:p>
        </w:tc>
        <w:tc>
          <w:tcPr>
            <w:tcW w:w="0" w:type="auto"/>
            <w:vMerge/>
          </w:tcPr>
          <w:p w14:paraId="26AE0AF8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634CD173" w14:textId="77777777" w:rsidTr="00C22206">
        <w:tc>
          <w:tcPr>
            <w:tcW w:w="0" w:type="auto"/>
          </w:tcPr>
          <w:p w14:paraId="35C80DB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14:paraId="56C225BA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13.12</w:t>
            </w:r>
          </w:p>
        </w:tc>
        <w:tc>
          <w:tcPr>
            <w:tcW w:w="0" w:type="auto"/>
          </w:tcPr>
          <w:p w14:paraId="712E360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4DB5BC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E5C7B7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Тангенс суммы и разности аргументов</w:t>
            </w:r>
          </w:p>
        </w:tc>
        <w:tc>
          <w:tcPr>
            <w:tcW w:w="0" w:type="auto"/>
          </w:tcPr>
          <w:p w14:paraId="7CF886F2" w14:textId="77777777" w:rsidR="00A87591" w:rsidRPr="00876BA5" w:rsidRDefault="00A87591" w:rsidP="00D75452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формулы, связывающие тригонометрические функции одного и того же аргумента;</w:t>
            </w:r>
          </w:p>
          <w:p w14:paraId="655DFD81" w14:textId="77777777" w:rsidR="00A87591" w:rsidRPr="00876BA5" w:rsidRDefault="00A87591" w:rsidP="00D75452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формулы сложения аргументов;</w:t>
            </w:r>
          </w:p>
          <w:p w14:paraId="61D326FC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C8B8BA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20.3.20.5.20.7</w:t>
            </w:r>
          </w:p>
        </w:tc>
        <w:tc>
          <w:tcPr>
            <w:tcW w:w="0" w:type="auto"/>
          </w:tcPr>
          <w:p w14:paraId="107A6EE7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формулу тангенса и котангенса суммы и разности двух углов.</w:t>
            </w:r>
          </w:p>
          <w:p w14:paraId="43FD3B8E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64E293CB" w14:textId="77777777" w:rsidR="00A87591" w:rsidRPr="00D75452" w:rsidRDefault="00A87591" w:rsidP="00D754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преобразовывать простые тригонометрические выражения; </w:t>
            </w:r>
          </w:p>
        </w:tc>
      </w:tr>
      <w:tr w:rsidR="00A87591" w14:paraId="31E0072F" w14:textId="77777777" w:rsidTr="00C22206">
        <w:tc>
          <w:tcPr>
            <w:tcW w:w="0" w:type="auto"/>
          </w:tcPr>
          <w:p w14:paraId="150C088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14:paraId="09B04EDB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18.12</w:t>
            </w:r>
          </w:p>
        </w:tc>
        <w:tc>
          <w:tcPr>
            <w:tcW w:w="0" w:type="auto"/>
          </w:tcPr>
          <w:p w14:paraId="4BCDEE4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63B78B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29279D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Формулы двойного аргумента</w:t>
            </w:r>
          </w:p>
        </w:tc>
        <w:tc>
          <w:tcPr>
            <w:tcW w:w="0" w:type="auto"/>
            <w:vMerge w:val="restart"/>
          </w:tcPr>
          <w:p w14:paraId="68590EE2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Формулы двойного аргумента. Формулы понижения степени.</w:t>
            </w:r>
          </w:p>
        </w:tc>
        <w:tc>
          <w:tcPr>
            <w:tcW w:w="0" w:type="auto"/>
          </w:tcPr>
          <w:p w14:paraId="3B9CF5E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Матем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..дик.</w:t>
            </w:r>
          </w:p>
          <w:p w14:paraId="0F91834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21.3.21.5.21.9</w:t>
            </w:r>
          </w:p>
        </w:tc>
        <w:tc>
          <w:tcPr>
            <w:tcW w:w="0" w:type="auto"/>
            <w:vMerge w:val="restart"/>
          </w:tcPr>
          <w:p w14:paraId="5C66A3D2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формулы двойного угла синуса, косинуса и тангенса.</w:t>
            </w:r>
          </w:p>
          <w:p w14:paraId="68A78561" w14:textId="77777777" w:rsidR="00A87591" w:rsidRPr="00766798" w:rsidRDefault="00A87591" w:rsidP="00766798">
            <w:pPr>
              <w:autoSpaceDE w:val="0"/>
              <w:autoSpaceDN w:val="0"/>
              <w:adjustRightInd w:val="0"/>
              <w:ind w:left="363" w:hanging="363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7DB4CF1F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применять формулы для упрощения выражений; </w:t>
            </w:r>
          </w:p>
          <w:p w14:paraId="1C7AE641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обосновывать суждения, давать определения, приводить доказательства, примеры</w:t>
            </w:r>
          </w:p>
        </w:tc>
      </w:tr>
      <w:tr w:rsidR="00A87591" w14:paraId="2C06F9DC" w14:textId="77777777" w:rsidTr="00C22206">
        <w:tc>
          <w:tcPr>
            <w:tcW w:w="0" w:type="auto"/>
          </w:tcPr>
          <w:p w14:paraId="7A80590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14:paraId="28E57D20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20.12</w:t>
            </w:r>
          </w:p>
        </w:tc>
        <w:tc>
          <w:tcPr>
            <w:tcW w:w="0" w:type="auto"/>
          </w:tcPr>
          <w:p w14:paraId="06FE050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A138D3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B1CA51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Формулы двойного аргумента</w:t>
            </w:r>
          </w:p>
        </w:tc>
        <w:tc>
          <w:tcPr>
            <w:tcW w:w="0" w:type="auto"/>
            <w:vMerge/>
          </w:tcPr>
          <w:p w14:paraId="54F60260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CC5FE5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№21.17.21.19.</w:t>
            </w:r>
          </w:p>
          <w:p w14:paraId="52BBCEF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2120</w:t>
            </w:r>
          </w:p>
        </w:tc>
        <w:tc>
          <w:tcPr>
            <w:tcW w:w="0" w:type="auto"/>
            <w:vMerge/>
          </w:tcPr>
          <w:p w14:paraId="09FF8E69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17715229" w14:textId="77777777" w:rsidTr="00C22206">
        <w:tc>
          <w:tcPr>
            <w:tcW w:w="0" w:type="auto"/>
          </w:tcPr>
          <w:p w14:paraId="22AC2AB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14:paraId="41F068E1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25.12</w:t>
            </w:r>
          </w:p>
        </w:tc>
        <w:tc>
          <w:tcPr>
            <w:tcW w:w="0" w:type="auto"/>
          </w:tcPr>
          <w:p w14:paraId="3EF45FD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00EC99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257E4E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Преобразование сумм тригонометрических функций в произведения</w:t>
            </w:r>
          </w:p>
        </w:tc>
        <w:tc>
          <w:tcPr>
            <w:tcW w:w="0" w:type="auto"/>
            <w:vMerge w:val="restart"/>
          </w:tcPr>
          <w:p w14:paraId="50F4EC86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преобразование сумм тригонометрических функций в произведение;</w:t>
            </w:r>
          </w:p>
          <w:p w14:paraId="5F22A785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формулы, связывающие функции аргументов, из которых один вдвое больше другого;</w:t>
            </w:r>
          </w:p>
          <w:p w14:paraId="4F818729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72B14A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Сам.раб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0AC4F01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№22.4.22.6.</w:t>
            </w:r>
          </w:p>
          <w:p w14:paraId="403B618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22.8.22.10</w:t>
            </w:r>
          </w:p>
        </w:tc>
        <w:tc>
          <w:tcPr>
            <w:tcW w:w="0" w:type="auto"/>
            <w:vMerge w:val="restart"/>
          </w:tcPr>
          <w:p w14:paraId="411909E0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789CB90D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преобразовывать суммы тригонометрических функций </w:t>
            </w:r>
          </w:p>
          <w:p w14:paraId="2F743065" w14:textId="77777777" w:rsidR="00A87591" w:rsidRPr="00D75452" w:rsidRDefault="00A87591" w:rsidP="00D754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в произведение; простые тригонометрические выражения; </w:t>
            </w:r>
          </w:p>
        </w:tc>
      </w:tr>
      <w:tr w:rsidR="00A87591" w14:paraId="2C77F189" w14:textId="77777777" w:rsidTr="00C22206">
        <w:tc>
          <w:tcPr>
            <w:tcW w:w="0" w:type="auto"/>
          </w:tcPr>
          <w:p w14:paraId="71699C9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14:paraId="7BA99223" w14:textId="77777777" w:rsidR="00A87591" w:rsidRDefault="00A75D6A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27.12</w:t>
            </w:r>
          </w:p>
        </w:tc>
        <w:tc>
          <w:tcPr>
            <w:tcW w:w="0" w:type="auto"/>
          </w:tcPr>
          <w:p w14:paraId="335852F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E735FC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B2E999C" w14:textId="77777777" w:rsidR="00A87591" w:rsidRDefault="00A87591" w:rsidP="007A7A69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Преобразование сумм тригонометрических функций в произведения</w:t>
            </w:r>
          </w:p>
        </w:tc>
        <w:tc>
          <w:tcPr>
            <w:tcW w:w="0" w:type="auto"/>
            <w:vMerge/>
          </w:tcPr>
          <w:p w14:paraId="15C7A541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71B6F3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22.14.22.17.</w:t>
            </w:r>
          </w:p>
          <w:p w14:paraId="6285E76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22.15</w:t>
            </w:r>
          </w:p>
        </w:tc>
        <w:tc>
          <w:tcPr>
            <w:tcW w:w="0" w:type="auto"/>
            <w:vMerge/>
          </w:tcPr>
          <w:p w14:paraId="460AEECC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341A90A7" w14:textId="77777777" w:rsidTr="00C22206">
        <w:tc>
          <w:tcPr>
            <w:tcW w:w="0" w:type="auto"/>
          </w:tcPr>
          <w:p w14:paraId="1079DE0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0" w:type="auto"/>
          </w:tcPr>
          <w:p w14:paraId="2E4864ED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A54A78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CAB87D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B86F38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Преобразование произведений тригонометрических функций в суммы</w:t>
            </w:r>
          </w:p>
        </w:tc>
        <w:tc>
          <w:tcPr>
            <w:tcW w:w="0" w:type="auto"/>
            <w:vMerge w:val="restart"/>
          </w:tcPr>
          <w:p w14:paraId="7338A91A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формулы, связывающие функции аргументов, из которых один вдвое больше другого;</w:t>
            </w:r>
          </w:p>
          <w:p w14:paraId="5FBC3358" w14:textId="77777777" w:rsidR="00A87591" w:rsidRPr="00876BA5" w:rsidRDefault="00A87591" w:rsidP="00876BA5">
            <w:pPr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sz w:val="24"/>
                <w:szCs w:val="24"/>
              </w:rPr>
              <w:t>преобразование произведений тригонометрических функций в суммы.</w:t>
            </w:r>
          </w:p>
          <w:p w14:paraId="520A9C32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C17133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23.4.23.7.23.9</w:t>
            </w:r>
          </w:p>
        </w:tc>
        <w:tc>
          <w:tcPr>
            <w:tcW w:w="0" w:type="auto"/>
            <w:vMerge w:val="restart"/>
          </w:tcPr>
          <w:p w14:paraId="1C48F1C9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Знать, как преобразовывать произведения тригонометрических функций в сумму; преобразования простейших тригонометрических выражений. </w:t>
            </w:r>
          </w:p>
          <w:p w14:paraId="3570668A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4A6C5930" w14:textId="77777777" w:rsidTr="00C22206">
        <w:tc>
          <w:tcPr>
            <w:tcW w:w="0" w:type="auto"/>
          </w:tcPr>
          <w:p w14:paraId="7A2C2C4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14:paraId="0BACC425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DED733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969F28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089EE1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Преобразование произведений тригонометрических функций в суммы</w:t>
            </w:r>
          </w:p>
        </w:tc>
        <w:tc>
          <w:tcPr>
            <w:tcW w:w="0" w:type="auto"/>
            <w:vMerge/>
          </w:tcPr>
          <w:p w14:paraId="168012BF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A5BDEC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№22.10.22.12</w:t>
            </w:r>
          </w:p>
          <w:p w14:paraId="417F989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.22.13</w:t>
            </w:r>
          </w:p>
        </w:tc>
        <w:tc>
          <w:tcPr>
            <w:tcW w:w="0" w:type="auto"/>
            <w:vMerge/>
          </w:tcPr>
          <w:p w14:paraId="570DE08D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2D930258" w14:textId="77777777" w:rsidTr="00C22206">
        <w:tc>
          <w:tcPr>
            <w:tcW w:w="0" w:type="auto"/>
          </w:tcPr>
          <w:p w14:paraId="39A669B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14:paraId="4032852C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D2BADD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FB90E8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96F7A4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Контрольная работа № 5</w:t>
            </w:r>
          </w:p>
        </w:tc>
        <w:tc>
          <w:tcPr>
            <w:tcW w:w="0" w:type="auto"/>
          </w:tcPr>
          <w:p w14:paraId="04B3E8B1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Проверить знания, умения и навыки учащихся по теме</w:t>
            </w:r>
          </w:p>
        </w:tc>
        <w:tc>
          <w:tcPr>
            <w:tcW w:w="0" w:type="auto"/>
          </w:tcPr>
          <w:p w14:paraId="04F2866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71BB8F2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1AA3DD7E" w14:textId="77777777" w:rsidTr="00C22206">
        <w:tc>
          <w:tcPr>
            <w:tcW w:w="0" w:type="auto"/>
          </w:tcPr>
          <w:p w14:paraId="7BCDA90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14:paraId="1BDB7C0B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E32728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05FCE2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67386DA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Числовые последовательности  и их свойства. Предел последовательности</w:t>
            </w:r>
          </w:p>
        </w:tc>
        <w:tc>
          <w:tcPr>
            <w:tcW w:w="0" w:type="auto"/>
          </w:tcPr>
          <w:p w14:paraId="4909423F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Числовые последовательности (определение, примеры, свойства). Понятие предела последовательности. Вычисление пределов последовательности</w:t>
            </w:r>
          </w:p>
        </w:tc>
        <w:tc>
          <w:tcPr>
            <w:tcW w:w="0" w:type="auto"/>
          </w:tcPr>
          <w:p w14:paraId="033F461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Повторение. </w:t>
            </w:r>
          </w:p>
          <w:p w14:paraId="2D7022E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24.5.24.7.</w:t>
            </w:r>
          </w:p>
          <w:p w14:paraId="41F846F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24.10. 24.13.24.19</w:t>
            </w:r>
          </w:p>
        </w:tc>
        <w:tc>
          <w:tcPr>
            <w:tcW w:w="0" w:type="auto"/>
          </w:tcPr>
          <w:p w14:paraId="6CC69DE2" w14:textId="77777777" w:rsidR="00A87591" w:rsidRPr="00D75452" w:rsidRDefault="00A87591" w:rsidP="00D754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определение предела числовой последовательности; свойства сходящихся последовательностей. </w:t>
            </w:r>
          </w:p>
        </w:tc>
      </w:tr>
      <w:tr w:rsidR="00A87591" w14:paraId="2161F813" w14:textId="77777777" w:rsidTr="00C22206">
        <w:trPr>
          <w:trHeight w:val="556"/>
        </w:trPr>
        <w:tc>
          <w:tcPr>
            <w:tcW w:w="0" w:type="auto"/>
          </w:tcPr>
          <w:p w14:paraId="1B74DDF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14:paraId="6D738F70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552A59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EA6521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DA90357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 бесконечной геометрической последовательности</w:t>
            </w:r>
          </w:p>
        </w:tc>
        <w:tc>
          <w:tcPr>
            <w:tcW w:w="0" w:type="auto"/>
          </w:tcPr>
          <w:p w14:paraId="37F21485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 бесконечной геометрической последовательности</w:t>
            </w:r>
          </w:p>
        </w:tc>
        <w:tc>
          <w:tcPr>
            <w:tcW w:w="0" w:type="auto"/>
          </w:tcPr>
          <w:p w14:paraId="5D0A0C1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 Геом. Прогрессии.</w:t>
            </w:r>
          </w:p>
          <w:p w14:paraId="657E4C5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№25.325.5.</w:t>
            </w:r>
          </w:p>
          <w:p w14:paraId="3943366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23.9.25.10</w:t>
            </w:r>
          </w:p>
        </w:tc>
        <w:tc>
          <w:tcPr>
            <w:tcW w:w="0" w:type="auto"/>
          </w:tcPr>
          <w:p w14:paraId="628A682D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способы вычисления пределов последовательностей; как найти сумму бесконечной геометрической прогрессии. </w:t>
            </w:r>
          </w:p>
          <w:p w14:paraId="72CB7BFB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03605322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>объяснять изученные положения на самостоятельно подобранных конкретных примерах</w:t>
            </w:r>
          </w:p>
        </w:tc>
      </w:tr>
      <w:tr w:rsidR="00A87591" w14:paraId="1B58978F" w14:textId="77777777" w:rsidTr="00C22206">
        <w:tc>
          <w:tcPr>
            <w:tcW w:w="0" w:type="auto"/>
          </w:tcPr>
          <w:p w14:paraId="4676B7A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14:paraId="536FADAC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E6687E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E79BD9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F6BBECB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Предел функции</w:t>
            </w:r>
          </w:p>
        </w:tc>
        <w:tc>
          <w:tcPr>
            <w:tcW w:w="0" w:type="auto"/>
            <w:vMerge w:val="restart"/>
          </w:tcPr>
          <w:p w14:paraId="438369A2" w14:textId="77777777" w:rsidR="00A87591" w:rsidRPr="00D709B2" w:rsidRDefault="00A87591" w:rsidP="00876B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Предел функции на бесконечности. Предел функции в точке. Приращение аргумента, приращение функции. Задачи, приводящие к понятию производной</w:t>
            </w:r>
          </w:p>
          <w:p w14:paraId="2378374E" w14:textId="77777777" w:rsidR="00A87591" w:rsidRPr="00D709B2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5EE81CD" w14:textId="77777777" w:rsidR="00A87591" w:rsidRPr="00D709B2" w:rsidRDefault="00A87591" w:rsidP="00047D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9F686D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Работа по рис на с.72.</w:t>
            </w:r>
          </w:p>
          <w:p w14:paraId="419FB92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26.8.26.10</w:t>
            </w:r>
          </w:p>
          <w:p w14:paraId="278DE45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.26.12</w:t>
            </w:r>
          </w:p>
        </w:tc>
        <w:tc>
          <w:tcPr>
            <w:tcW w:w="0" w:type="auto"/>
            <w:vMerge w:val="restart"/>
          </w:tcPr>
          <w:p w14:paraId="097E47D6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Знать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понятие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br/>
              <w:t xml:space="preserve">о пределе функции на бесконечности и в точке. </w:t>
            </w:r>
          </w:p>
          <w:p w14:paraId="4C9688E0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460DD2B1" w14:textId="0F18E9C5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считать приращение аргумента и функции; вычислять простейшие пре</w:t>
            </w:r>
            <w:r w:rsidR="00C22206">
              <w:rPr>
                <w:rFonts w:ascii="Times New Roman" w:hAnsi="Times New Roman"/>
                <w:sz w:val="24"/>
                <w:szCs w:val="24"/>
              </w:rPr>
              <w:t>д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>елы;</w:t>
            </w:r>
          </w:p>
        </w:tc>
      </w:tr>
      <w:tr w:rsidR="00A87591" w14:paraId="15B10506" w14:textId="77777777" w:rsidTr="00C22206">
        <w:trPr>
          <w:trHeight w:val="1414"/>
        </w:trPr>
        <w:tc>
          <w:tcPr>
            <w:tcW w:w="0" w:type="auto"/>
          </w:tcPr>
          <w:p w14:paraId="30BB18D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14:paraId="14B42242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D92FC0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ADB0E9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0CB1788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Предел функции</w:t>
            </w:r>
          </w:p>
        </w:tc>
        <w:tc>
          <w:tcPr>
            <w:tcW w:w="0" w:type="auto"/>
            <w:vMerge/>
          </w:tcPr>
          <w:p w14:paraId="3A52BF9B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38D794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№26.9.26.15.</w:t>
            </w:r>
          </w:p>
          <w:p w14:paraId="35713AD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26.18.26.21</w:t>
            </w:r>
          </w:p>
        </w:tc>
        <w:tc>
          <w:tcPr>
            <w:tcW w:w="0" w:type="auto"/>
            <w:vMerge/>
          </w:tcPr>
          <w:p w14:paraId="53EBBCA6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1EAA8F4B" w14:textId="77777777" w:rsidTr="00C22206">
        <w:tc>
          <w:tcPr>
            <w:tcW w:w="0" w:type="auto"/>
          </w:tcPr>
          <w:p w14:paraId="431A6D0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42</w:t>
            </w:r>
          </w:p>
        </w:tc>
        <w:tc>
          <w:tcPr>
            <w:tcW w:w="0" w:type="auto"/>
          </w:tcPr>
          <w:p w14:paraId="67D67C90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A758F4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B06975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6E9E5A9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Определение производной</w:t>
            </w:r>
          </w:p>
        </w:tc>
        <w:tc>
          <w:tcPr>
            <w:tcW w:w="0" w:type="auto"/>
            <w:vMerge w:val="restart"/>
          </w:tcPr>
          <w:p w14:paraId="161C6F9F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производной, её геометрический и физический смысл.</w:t>
            </w:r>
          </w:p>
        </w:tc>
        <w:tc>
          <w:tcPr>
            <w:tcW w:w="0" w:type="auto"/>
          </w:tcPr>
          <w:p w14:paraId="5BF2D77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Повторение.</w:t>
            </w:r>
          </w:p>
          <w:p w14:paraId="0E40CC9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 27.3. 27.5.27.9 </w:t>
            </w:r>
          </w:p>
        </w:tc>
        <w:tc>
          <w:tcPr>
            <w:tcW w:w="0" w:type="auto"/>
            <w:vMerge w:val="restart"/>
          </w:tcPr>
          <w:p w14:paraId="66F6A1D0" w14:textId="77777777" w:rsidR="00A87591" w:rsidRPr="00D75452" w:rsidRDefault="00A87591" w:rsidP="00D7545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Знать понятие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 производной функции, физическом и геометрическом смысле производной.</w:t>
            </w:r>
          </w:p>
        </w:tc>
      </w:tr>
      <w:tr w:rsidR="00A87591" w14:paraId="53278ABD" w14:textId="77777777" w:rsidTr="00C22206">
        <w:tc>
          <w:tcPr>
            <w:tcW w:w="0" w:type="auto"/>
          </w:tcPr>
          <w:p w14:paraId="1047E4D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14:paraId="31231FF1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B8D227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070E94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6B14644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Определение производной</w:t>
            </w:r>
          </w:p>
        </w:tc>
        <w:tc>
          <w:tcPr>
            <w:tcW w:w="0" w:type="auto"/>
            <w:vMerge/>
          </w:tcPr>
          <w:p w14:paraId="39E18ED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D32D7A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27.11.27.14</w:t>
            </w:r>
          </w:p>
        </w:tc>
        <w:tc>
          <w:tcPr>
            <w:tcW w:w="0" w:type="auto"/>
            <w:vMerge/>
          </w:tcPr>
          <w:p w14:paraId="4287146E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3EC19A37" w14:textId="77777777" w:rsidTr="00C22206">
        <w:tc>
          <w:tcPr>
            <w:tcW w:w="0" w:type="auto"/>
          </w:tcPr>
          <w:p w14:paraId="2F02592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14:paraId="082283D0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F276BD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66140E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C035B99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Определение производной</w:t>
            </w:r>
          </w:p>
        </w:tc>
        <w:tc>
          <w:tcPr>
            <w:tcW w:w="0" w:type="auto"/>
            <w:vMerge/>
          </w:tcPr>
          <w:p w14:paraId="17DDBE3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0D748A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№27.6. 27.13</w:t>
            </w:r>
          </w:p>
        </w:tc>
        <w:tc>
          <w:tcPr>
            <w:tcW w:w="0" w:type="auto"/>
            <w:vMerge/>
          </w:tcPr>
          <w:p w14:paraId="4E0C08FC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566B1855" w14:textId="77777777" w:rsidTr="00C22206">
        <w:tc>
          <w:tcPr>
            <w:tcW w:w="0" w:type="auto"/>
          </w:tcPr>
          <w:p w14:paraId="244614B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14:paraId="2F945C36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9A246E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186EA1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FCFCDA5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Вычисление производной</w:t>
            </w:r>
          </w:p>
        </w:tc>
        <w:tc>
          <w:tcPr>
            <w:tcW w:w="0" w:type="auto"/>
            <w:vMerge w:val="restart"/>
          </w:tcPr>
          <w:p w14:paraId="621129DA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Алгоритм отыскания производной. Формулы дифференцирования (для функций у=С,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kx+m,y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=x у=х², у=С,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sinx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cosx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). Правила дифференцирования (сумма, произведение, частное; дифференцирование функций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хn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tgx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ctgx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). Формулы дифференцирования (для функций у=С,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kx+m,y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=x, у=х², у=С,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sinx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, у=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cosx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). Дифференцирование функции у=f(</w:t>
            </w:r>
            <w:proofErr w:type="spellStart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kx+m</w:t>
            </w:r>
            <w:proofErr w:type="spellEnd"/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) .</w:t>
            </w:r>
          </w:p>
        </w:tc>
        <w:tc>
          <w:tcPr>
            <w:tcW w:w="0" w:type="auto"/>
          </w:tcPr>
          <w:p w14:paraId="477F743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Сам. раб.</w:t>
            </w:r>
          </w:p>
          <w:p w14:paraId="7F9A9B5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 28.5.28.7.28.9 </w:t>
            </w:r>
          </w:p>
        </w:tc>
        <w:tc>
          <w:tcPr>
            <w:tcW w:w="0" w:type="auto"/>
            <w:vMerge w:val="restart"/>
          </w:tcPr>
          <w:p w14:paraId="6946B411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понятие 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о производной функции, физический 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и геометрический 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смысл производной. </w:t>
            </w:r>
          </w:p>
          <w:p w14:paraId="5876F16D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</w:p>
          <w:p w14:paraId="6618C919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находить производные суммы, разности, произведения, частного; производные основных элементарных функций; </w:t>
            </w:r>
          </w:p>
          <w:p w14:paraId="5FE7B080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87591" w14:paraId="5F8B3124" w14:textId="77777777" w:rsidTr="00C22206">
        <w:tc>
          <w:tcPr>
            <w:tcW w:w="0" w:type="auto"/>
          </w:tcPr>
          <w:p w14:paraId="65915C0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14:paraId="14856380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C46D3E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43B494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1775A9A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Вычисление производной</w:t>
            </w:r>
          </w:p>
        </w:tc>
        <w:tc>
          <w:tcPr>
            <w:tcW w:w="0" w:type="auto"/>
            <w:vMerge/>
          </w:tcPr>
          <w:p w14:paraId="2ADB7AB2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0FED3B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Сам.работа</w:t>
            </w:r>
            <w:proofErr w:type="spellEnd"/>
          </w:p>
          <w:p w14:paraId="0B0CA6D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28.10.28.12</w:t>
            </w:r>
          </w:p>
        </w:tc>
        <w:tc>
          <w:tcPr>
            <w:tcW w:w="0" w:type="auto"/>
            <w:vMerge/>
          </w:tcPr>
          <w:p w14:paraId="7F684E27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63FB4E4D" w14:textId="77777777" w:rsidTr="00C22206">
        <w:tc>
          <w:tcPr>
            <w:tcW w:w="0" w:type="auto"/>
          </w:tcPr>
          <w:p w14:paraId="79E91F6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14:paraId="7F66666A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673F31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94243B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E2D0624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Вычисление производной</w:t>
            </w:r>
          </w:p>
        </w:tc>
        <w:tc>
          <w:tcPr>
            <w:tcW w:w="0" w:type="auto"/>
            <w:vMerge/>
          </w:tcPr>
          <w:p w14:paraId="20518FB0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402091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Сам. работа</w:t>
            </w:r>
          </w:p>
          <w:p w14:paraId="0D245D8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28.28.28.31.</w:t>
            </w:r>
          </w:p>
          <w:p w14:paraId="4724BC5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28.33</w:t>
            </w:r>
          </w:p>
        </w:tc>
        <w:tc>
          <w:tcPr>
            <w:tcW w:w="0" w:type="auto"/>
            <w:vMerge/>
          </w:tcPr>
          <w:p w14:paraId="675932B6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05CE3CE2" w14:textId="77777777" w:rsidTr="00C22206">
        <w:tc>
          <w:tcPr>
            <w:tcW w:w="0" w:type="auto"/>
          </w:tcPr>
          <w:p w14:paraId="3AF7C62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14:paraId="4E7A7CE5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C16412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CCE0E1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8008165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Контрольная работа № 6</w:t>
            </w:r>
          </w:p>
        </w:tc>
        <w:tc>
          <w:tcPr>
            <w:tcW w:w="0" w:type="auto"/>
          </w:tcPr>
          <w:p w14:paraId="2670DA22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Проверить знания, умения и навыки учащихся по теме</w:t>
            </w:r>
          </w:p>
        </w:tc>
        <w:tc>
          <w:tcPr>
            <w:tcW w:w="0" w:type="auto"/>
          </w:tcPr>
          <w:p w14:paraId="526D070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BB40FC8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2AB1A295" w14:textId="77777777" w:rsidTr="00C22206">
        <w:tc>
          <w:tcPr>
            <w:tcW w:w="0" w:type="auto"/>
          </w:tcPr>
          <w:p w14:paraId="540259A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9374F2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14:paraId="59E4C7C3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8D0650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DC0613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85E19C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D0FB3D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E743DE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Уравнение касательной к графику функции</w:t>
            </w:r>
          </w:p>
        </w:tc>
        <w:tc>
          <w:tcPr>
            <w:tcW w:w="0" w:type="auto"/>
            <w:vMerge w:val="restart"/>
          </w:tcPr>
          <w:p w14:paraId="0C7813ED" w14:textId="77777777" w:rsidR="00A87591" w:rsidRDefault="00A87591" w:rsidP="00876B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A11D5F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Уравнение касательной к графику функции.</w:t>
            </w:r>
          </w:p>
        </w:tc>
        <w:tc>
          <w:tcPr>
            <w:tcW w:w="0" w:type="auto"/>
          </w:tcPr>
          <w:p w14:paraId="40F0C12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F2E773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9F68F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Повторение.</w:t>
            </w:r>
          </w:p>
          <w:p w14:paraId="528AC7B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№29.4.29.7.</w:t>
            </w:r>
          </w:p>
          <w:p w14:paraId="311D68B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29.12</w:t>
            </w:r>
          </w:p>
        </w:tc>
        <w:tc>
          <w:tcPr>
            <w:tcW w:w="0" w:type="auto"/>
            <w:vMerge w:val="restart"/>
          </w:tcPr>
          <w:p w14:paraId="5047F4A6" w14:textId="77777777" w:rsidR="00A87591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8163E9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составлять уравнения касательной к графику функции по алгоритму; </w:t>
            </w:r>
          </w:p>
          <w:p w14:paraId="45E2D928" w14:textId="77777777" w:rsidR="00A87591" w:rsidRPr="00D75452" w:rsidRDefault="00A87591" w:rsidP="00D7545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 приводить примеры, подбирать аргументы, формулировать выводы; </w:t>
            </w:r>
          </w:p>
        </w:tc>
      </w:tr>
      <w:tr w:rsidR="00A87591" w14:paraId="3D11726F" w14:textId="77777777" w:rsidTr="00C22206">
        <w:tc>
          <w:tcPr>
            <w:tcW w:w="0" w:type="auto"/>
          </w:tcPr>
          <w:p w14:paraId="7BB6F9C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</w:t>
            </w:r>
          </w:p>
          <w:p w14:paraId="359A3F3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977B954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10DCCF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97E015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205607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Уравнение касательной к графику функции</w:t>
            </w:r>
          </w:p>
        </w:tc>
        <w:tc>
          <w:tcPr>
            <w:tcW w:w="0" w:type="auto"/>
            <w:vMerge/>
          </w:tcPr>
          <w:p w14:paraId="63535524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EF6316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29.19.29.16.</w:t>
            </w:r>
          </w:p>
          <w:p w14:paraId="15D10DE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29.22</w:t>
            </w:r>
          </w:p>
        </w:tc>
        <w:tc>
          <w:tcPr>
            <w:tcW w:w="0" w:type="auto"/>
            <w:vMerge/>
          </w:tcPr>
          <w:p w14:paraId="100F7BEA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0F9C2750" w14:textId="77777777" w:rsidTr="00C22206">
        <w:tc>
          <w:tcPr>
            <w:tcW w:w="0" w:type="auto"/>
          </w:tcPr>
          <w:p w14:paraId="615FEF8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14:paraId="3874FAC4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AC4FA2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1BEB3C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C034630" w14:textId="77777777" w:rsidR="00A87591" w:rsidRDefault="00A87591" w:rsidP="00BA0B2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Применение производной для исследований функций на монотонность и экстремумы</w:t>
            </w:r>
          </w:p>
        </w:tc>
        <w:tc>
          <w:tcPr>
            <w:tcW w:w="0" w:type="auto"/>
            <w:vMerge w:val="restart"/>
          </w:tcPr>
          <w:p w14:paraId="64A86D23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Исследование функции на монотонность. Отыскание точек экстремума.</w:t>
            </w:r>
          </w:p>
          <w:p w14:paraId="2C6FBF6B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60F2E55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F715124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94298E2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AF008E4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591F729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C39BC4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A3B66B3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3DFB939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8D16B2B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Отыскание наибольших и наименьших значений непрерывной функции на промежутке. Задачи на отыскание наибольших и наименьших значений величин.</w:t>
            </w:r>
          </w:p>
          <w:p w14:paraId="65091195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7F46D7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30.11.30.14.</w:t>
            </w:r>
          </w:p>
          <w:p w14:paraId="6718ADD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30.14</w:t>
            </w:r>
          </w:p>
        </w:tc>
        <w:tc>
          <w:tcPr>
            <w:tcW w:w="0" w:type="auto"/>
            <w:vMerge w:val="restart"/>
          </w:tcPr>
          <w:p w14:paraId="38D13C96" w14:textId="77777777" w:rsidR="00A87591" w:rsidRPr="00D75452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</w:t>
            </w:r>
            <w:r w:rsidRPr="007667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исследовать простейшие функции на монотонность и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на экстремумы, строить графики простейших функций; </w:t>
            </w:r>
          </w:p>
          <w:p w14:paraId="4E0E2487" w14:textId="77777777" w:rsidR="00A87591" w:rsidRPr="00766798" w:rsidRDefault="00A87591" w:rsidP="00D75452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87591" w14:paraId="1B784868" w14:textId="77777777" w:rsidTr="00C22206">
        <w:tc>
          <w:tcPr>
            <w:tcW w:w="0" w:type="auto"/>
          </w:tcPr>
          <w:p w14:paraId="749CDA7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14:paraId="4076D09E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92E03C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552F27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A2C493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Применение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производной для исследований функций на монотонность и экстремумы</w:t>
            </w:r>
          </w:p>
        </w:tc>
        <w:tc>
          <w:tcPr>
            <w:tcW w:w="0" w:type="auto"/>
            <w:vMerge/>
          </w:tcPr>
          <w:p w14:paraId="5000E312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D14168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№30.21.30.27.</w:t>
            </w:r>
          </w:p>
          <w:p w14:paraId="16B250C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30.31</w:t>
            </w:r>
          </w:p>
        </w:tc>
        <w:tc>
          <w:tcPr>
            <w:tcW w:w="0" w:type="auto"/>
            <w:vMerge/>
          </w:tcPr>
          <w:p w14:paraId="51D2B50B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0D8ED4EC" w14:textId="77777777" w:rsidTr="00C22206">
        <w:tc>
          <w:tcPr>
            <w:tcW w:w="0" w:type="auto"/>
          </w:tcPr>
          <w:p w14:paraId="707E765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14:paraId="3E8F39DB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7AB546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2D20F6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FA65C7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Применение производной для исследований функций на монотонность и экстремумы</w:t>
            </w:r>
          </w:p>
        </w:tc>
        <w:tc>
          <w:tcPr>
            <w:tcW w:w="0" w:type="auto"/>
            <w:vMerge/>
          </w:tcPr>
          <w:p w14:paraId="5C35AD26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24070E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Повторение.</w:t>
            </w:r>
          </w:p>
          <w:p w14:paraId="4D394A6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30.6.30.13.</w:t>
            </w:r>
          </w:p>
          <w:p w14:paraId="29E8397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30.18</w:t>
            </w:r>
          </w:p>
        </w:tc>
        <w:tc>
          <w:tcPr>
            <w:tcW w:w="0" w:type="auto"/>
            <w:vMerge/>
          </w:tcPr>
          <w:p w14:paraId="4CF27C13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28502AF2" w14:textId="77777777" w:rsidTr="00C22206">
        <w:tc>
          <w:tcPr>
            <w:tcW w:w="0" w:type="auto"/>
          </w:tcPr>
          <w:p w14:paraId="3B8B2A6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14:paraId="64E705B0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DD2215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1557F0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7F76F3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Построение графиков функций</w:t>
            </w:r>
          </w:p>
        </w:tc>
        <w:tc>
          <w:tcPr>
            <w:tcW w:w="0" w:type="auto"/>
            <w:vMerge/>
          </w:tcPr>
          <w:p w14:paraId="4A723685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AA2663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31.4.31.6.31.8</w:t>
            </w:r>
          </w:p>
        </w:tc>
        <w:tc>
          <w:tcPr>
            <w:tcW w:w="0" w:type="auto"/>
            <w:vMerge w:val="restart"/>
          </w:tcPr>
          <w:p w14:paraId="6338BE12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Знать алгоритм построения графика функции. </w:t>
            </w:r>
          </w:p>
          <w:p w14:paraId="12E0B42C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определять стационарные и критические точки; </w:t>
            </w:r>
          </w:p>
          <w:p w14:paraId="55A4A4B9" w14:textId="49CCD726" w:rsidR="00A87591" w:rsidRPr="00C22206" w:rsidRDefault="00A87591" w:rsidP="00C2220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 находить различные асимптоты. Знать, как исследовать и построить график функции с помощью производной.</w:t>
            </w:r>
          </w:p>
        </w:tc>
      </w:tr>
      <w:tr w:rsidR="00A87591" w14:paraId="5F9A0E41" w14:textId="77777777" w:rsidTr="00C22206">
        <w:tc>
          <w:tcPr>
            <w:tcW w:w="0" w:type="auto"/>
          </w:tcPr>
          <w:p w14:paraId="268C424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0" w:type="auto"/>
          </w:tcPr>
          <w:p w14:paraId="6DD8939C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8A3A96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9A5C2A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72A823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Построение графиков функций</w:t>
            </w:r>
          </w:p>
        </w:tc>
        <w:tc>
          <w:tcPr>
            <w:tcW w:w="0" w:type="auto"/>
            <w:vMerge/>
          </w:tcPr>
          <w:p w14:paraId="14D3A074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5BF356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31.7.31.9.31.13</w:t>
            </w:r>
          </w:p>
        </w:tc>
        <w:tc>
          <w:tcPr>
            <w:tcW w:w="0" w:type="auto"/>
            <w:vMerge/>
          </w:tcPr>
          <w:p w14:paraId="63702075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0A4E0971" w14:textId="77777777" w:rsidTr="00C22206">
        <w:tc>
          <w:tcPr>
            <w:tcW w:w="0" w:type="auto"/>
          </w:tcPr>
          <w:p w14:paraId="3421C71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0" w:type="auto"/>
          </w:tcPr>
          <w:p w14:paraId="0EDF2096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0F1D79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8E7643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FFC4E9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Контрольная работа № 7</w:t>
            </w:r>
          </w:p>
        </w:tc>
        <w:tc>
          <w:tcPr>
            <w:tcW w:w="0" w:type="auto"/>
          </w:tcPr>
          <w:p w14:paraId="6D601B78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Проверить знания, умения и навыки учащихся по теме</w:t>
            </w:r>
          </w:p>
        </w:tc>
        <w:tc>
          <w:tcPr>
            <w:tcW w:w="0" w:type="auto"/>
          </w:tcPr>
          <w:p w14:paraId="1B0ACD4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871A184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4F9FC024" w14:textId="77777777" w:rsidTr="00C22206">
        <w:tc>
          <w:tcPr>
            <w:tcW w:w="0" w:type="auto"/>
          </w:tcPr>
          <w:p w14:paraId="6ECCE84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0" w:type="auto"/>
          </w:tcPr>
          <w:p w14:paraId="45F7B66C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4B1E23C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E4F5B4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56D0E9B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Применение производной для отыскания наибольшего и наименьшего значений непрерывной функции на промежутке</w:t>
            </w:r>
          </w:p>
        </w:tc>
        <w:tc>
          <w:tcPr>
            <w:tcW w:w="0" w:type="auto"/>
          </w:tcPr>
          <w:p w14:paraId="63D60E0C" w14:textId="77777777" w:rsidR="00A87591" w:rsidRPr="00876BA5" w:rsidRDefault="00A87591" w:rsidP="00876B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Отыскание наибольших и наименьших значений непрерывной функции на промежутке. Задачи на отыскание наибольших и наименьших значений величин.</w:t>
            </w:r>
          </w:p>
          <w:p w14:paraId="25E5D5FA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D4E95B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32.6.32.7.32.9.</w:t>
            </w:r>
          </w:p>
        </w:tc>
        <w:tc>
          <w:tcPr>
            <w:tcW w:w="0" w:type="auto"/>
            <w:vMerge w:val="restart"/>
          </w:tcPr>
          <w:p w14:paraId="4AD2424E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 исследовать 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в простейших случаях функции на монотонность, находить наибольшие и наименьшие значения функций; </w:t>
            </w:r>
          </w:p>
          <w:p w14:paraId="7F46866B" w14:textId="77777777" w:rsidR="00A87591" w:rsidRPr="00766798" w:rsidRDefault="00A87591" w:rsidP="00D7545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87591" w14:paraId="625BC2CD" w14:textId="77777777" w:rsidTr="00C22206">
        <w:tc>
          <w:tcPr>
            <w:tcW w:w="0" w:type="auto"/>
          </w:tcPr>
          <w:p w14:paraId="3E9AF5E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0" w:type="auto"/>
          </w:tcPr>
          <w:p w14:paraId="59D95E90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30D8F8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A4735D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8EA0546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Применение производной для отыскания наибольшего и наименьшего значений непрерывной функции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на промежутке</w:t>
            </w:r>
          </w:p>
        </w:tc>
        <w:tc>
          <w:tcPr>
            <w:tcW w:w="0" w:type="auto"/>
          </w:tcPr>
          <w:p w14:paraId="24D942CC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DE442F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№32.13.32.15</w:t>
            </w:r>
          </w:p>
          <w:p w14:paraId="78E98957" w14:textId="77777777" w:rsidR="00A87591" w:rsidRDefault="00A87591" w:rsidP="00EB3A69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32.20.</w:t>
            </w:r>
          </w:p>
        </w:tc>
        <w:tc>
          <w:tcPr>
            <w:tcW w:w="0" w:type="auto"/>
            <w:vMerge/>
          </w:tcPr>
          <w:p w14:paraId="3246D4BA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58AC4D71" w14:textId="77777777" w:rsidTr="00C22206">
        <w:tc>
          <w:tcPr>
            <w:tcW w:w="0" w:type="auto"/>
          </w:tcPr>
          <w:p w14:paraId="754D2D8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0" w:type="auto"/>
          </w:tcPr>
          <w:p w14:paraId="2CD79172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4F3855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D4EA2D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CCAA65D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Задачи на отыскание наибольших и наименьших значений величин </w:t>
            </w:r>
          </w:p>
        </w:tc>
        <w:tc>
          <w:tcPr>
            <w:tcW w:w="0" w:type="auto"/>
            <w:vMerge w:val="restart"/>
          </w:tcPr>
          <w:p w14:paraId="055D32E7" w14:textId="77777777" w:rsidR="00A87591" w:rsidRPr="00876BA5" w:rsidRDefault="00A87591" w:rsidP="00876B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6BA5">
              <w:rPr>
                <w:rFonts w:ascii="Times New Roman" w:hAnsi="Times New Roman"/>
                <w:color w:val="000000"/>
                <w:sz w:val="24"/>
                <w:szCs w:val="24"/>
              </w:rPr>
              <w:t>решения прикладных задач, в том числе социально – экономических и физических, на наибольшее и наименьшее значения, на прохождение скорости и ускорения.</w:t>
            </w:r>
          </w:p>
          <w:p w14:paraId="637677CC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2DEA992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Решение В14 из заданий ЕГЭ</w:t>
            </w:r>
          </w:p>
        </w:tc>
        <w:tc>
          <w:tcPr>
            <w:tcW w:w="0" w:type="auto"/>
            <w:vMerge w:val="restart"/>
          </w:tcPr>
          <w:p w14:paraId="431C256C" w14:textId="77777777" w:rsidR="00A87591" w:rsidRPr="00766798" w:rsidRDefault="00A87591" w:rsidP="00047D3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 xml:space="preserve">Уметь:  исследовать 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в простейших случаях функции на монотонность, находить наибольшие и наименьшие значения функций; </w:t>
            </w:r>
          </w:p>
          <w:p w14:paraId="29D482D7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2F691359" w14:textId="77777777" w:rsidTr="00C22206">
        <w:tc>
          <w:tcPr>
            <w:tcW w:w="0" w:type="auto"/>
          </w:tcPr>
          <w:p w14:paraId="6523D1F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0" w:type="auto"/>
          </w:tcPr>
          <w:p w14:paraId="2A3C1DB2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F4C0B6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35D80A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51D362C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Задачи на отыскание наибольших и наименьших значений величин</w:t>
            </w:r>
          </w:p>
        </w:tc>
        <w:tc>
          <w:tcPr>
            <w:tcW w:w="0" w:type="auto"/>
            <w:vMerge/>
          </w:tcPr>
          <w:p w14:paraId="3CB415F8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3BB98B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Решение В14 из заданий ЕГЭ</w:t>
            </w:r>
          </w:p>
        </w:tc>
        <w:tc>
          <w:tcPr>
            <w:tcW w:w="0" w:type="auto"/>
            <w:vMerge/>
          </w:tcPr>
          <w:p w14:paraId="2EDEAB94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57B21382" w14:textId="77777777" w:rsidTr="00C22206">
        <w:tc>
          <w:tcPr>
            <w:tcW w:w="0" w:type="auto"/>
          </w:tcPr>
          <w:p w14:paraId="6D181B3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0D8FDA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0" w:type="auto"/>
          </w:tcPr>
          <w:p w14:paraId="2F889085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51CFA6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3BF5B8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F27D5B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63D93E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35F21DD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3A2F054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Контрольная работа № 8</w:t>
            </w:r>
          </w:p>
        </w:tc>
        <w:tc>
          <w:tcPr>
            <w:tcW w:w="0" w:type="auto"/>
          </w:tcPr>
          <w:p w14:paraId="7CEAA692" w14:textId="77777777" w:rsidR="00A87591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10529FF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Проверить знания, умения и навыки учащихся по всему курсу 10 класса</w:t>
            </w:r>
          </w:p>
        </w:tc>
        <w:tc>
          <w:tcPr>
            <w:tcW w:w="0" w:type="auto"/>
          </w:tcPr>
          <w:p w14:paraId="4E28F85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4CB5615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2BB83C07" w14:textId="77777777" w:rsidTr="00C22206">
        <w:tc>
          <w:tcPr>
            <w:tcW w:w="0" w:type="auto"/>
          </w:tcPr>
          <w:p w14:paraId="65A33EB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0" w:type="auto"/>
          </w:tcPr>
          <w:p w14:paraId="42A8C552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FA6BD65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ABCA70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260A17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Повторение.</w:t>
            </w:r>
          </w:p>
        </w:tc>
        <w:tc>
          <w:tcPr>
            <w:tcW w:w="0" w:type="auto"/>
            <w:vMerge w:val="restart"/>
          </w:tcPr>
          <w:p w14:paraId="60203277" w14:textId="77777777" w:rsidR="00A87591" w:rsidRPr="00876BA5" w:rsidRDefault="00A87591" w:rsidP="00876BA5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Подготовка к ЕГЭ. Решение вариантов КИМ-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 w:val="restart"/>
          </w:tcPr>
          <w:p w14:paraId="4E3CFB5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Решение  В1 -В14 из заданий ЕГЭ прошлых лет.</w:t>
            </w:r>
          </w:p>
        </w:tc>
        <w:tc>
          <w:tcPr>
            <w:tcW w:w="0" w:type="auto"/>
            <w:vMerge w:val="restart"/>
          </w:tcPr>
          <w:p w14:paraId="1481FE1D" w14:textId="77777777" w:rsidR="00A87591" w:rsidRPr="00766798" w:rsidRDefault="00A87591" w:rsidP="00766798">
            <w:pPr>
              <w:tabs>
                <w:tab w:val="left" w:pos="187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ормирование представлений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о различных типах тестовых заданий, которые включаются в ЕГЭ по математике;</w:t>
            </w:r>
          </w:p>
          <w:p w14:paraId="59FE4E0A" w14:textId="77777777" w:rsidR="00A87591" w:rsidRPr="00766798" w:rsidRDefault="00A87591" w:rsidP="007667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овладение навыками и умениями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решения заданий разного уровня: тестовых заданий с выбором ответа и качественных тестовых заданий с числовым ответом;</w:t>
            </w:r>
          </w:p>
          <w:p w14:paraId="0C04B59F" w14:textId="77777777" w:rsidR="00A87591" w:rsidRPr="00766798" w:rsidRDefault="00A87591" w:rsidP="0076679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6798">
              <w:rPr>
                <w:rFonts w:ascii="Times New Roman" w:hAnsi="Times New Roman"/>
                <w:bCs/>
                <w:sz w:val="24"/>
                <w:szCs w:val="24"/>
              </w:rPr>
              <w:t>развитие</w:t>
            </w:r>
            <w:r w:rsidRPr="00766798">
              <w:rPr>
                <w:rFonts w:ascii="Times New Roman" w:hAnsi="Times New Roman"/>
                <w:sz w:val="24"/>
                <w:szCs w:val="24"/>
              </w:rPr>
              <w:t xml:space="preserve"> творческих способностей применения знаний и умений в решении вариантов ЕГЭ по математике</w:t>
            </w:r>
          </w:p>
        </w:tc>
      </w:tr>
      <w:tr w:rsidR="00A87591" w14:paraId="7A6C80D6" w14:textId="77777777" w:rsidTr="00C22206">
        <w:tc>
          <w:tcPr>
            <w:tcW w:w="0" w:type="auto"/>
          </w:tcPr>
          <w:p w14:paraId="55E392E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0" w:type="auto"/>
          </w:tcPr>
          <w:p w14:paraId="1687E198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75E63BBD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C8EB25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95D07B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  <w:vMerge/>
          </w:tcPr>
          <w:p w14:paraId="70FE4D0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66DDD2F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66F259D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7E2B77AA" w14:textId="77777777" w:rsidTr="00C22206">
        <w:tc>
          <w:tcPr>
            <w:tcW w:w="0" w:type="auto"/>
          </w:tcPr>
          <w:p w14:paraId="2F9790B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0" w:type="auto"/>
          </w:tcPr>
          <w:p w14:paraId="6498C4BA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3C00F8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A1F8BF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749AD9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  <w:vMerge/>
          </w:tcPr>
          <w:p w14:paraId="609472E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3A09296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0C85A58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0DB765B4" w14:textId="77777777" w:rsidTr="00C22206">
        <w:tc>
          <w:tcPr>
            <w:tcW w:w="0" w:type="auto"/>
          </w:tcPr>
          <w:p w14:paraId="649AB63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0" w:type="auto"/>
          </w:tcPr>
          <w:p w14:paraId="1E4DF0D8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2F1D482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116647DB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1BDF52C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  <w:vMerge/>
          </w:tcPr>
          <w:p w14:paraId="6178962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6A2556E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35836B47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3900654E" w14:textId="77777777" w:rsidTr="00C22206">
        <w:tc>
          <w:tcPr>
            <w:tcW w:w="0" w:type="auto"/>
          </w:tcPr>
          <w:p w14:paraId="4FC554E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14:paraId="6055EED6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BB8834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091E89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8954EA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  <w:vMerge/>
          </w:tcPr>
          <w:p w14:paraId="62F786C1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4CF98064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1ABF53D9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1B38AC49" w14:textId="77777777" w:rsidTr="00C22206">
        <w:tc>
          <w:tcPr>
            <w:tcW w:w="0" w:type="auto"/>
          </w:tcPr>
          <w:p w14:paraId="5F3B210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14:paraId="7A6ECC27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079AE05E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5B9E34B6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F591DA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  <w:vMerge/>
          </w:tcPr>
          <w:p w14:paraId="78D3935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67C769BC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68302CEF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87591" w14:paraId="19758ADD" w14:textId="77777777" w:rsidTr="00C22206">
        <w:tc>
          <w:tcPr>
            <w:tcW w:w="0" w:type="auto"/>
          </w:tcPr>
          <w:p w14:paraId="68362FB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14:paraId="01D1F027" w14:textId="77777777" w:rsidR="00A87591" w:rsidRDefault="00A87591" w:rsidP="008E079A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6DF6CC20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14:paraId="3001DE2A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2B4C97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  <w:vMerge/>
          </w:tcPr>
          <w:p w14:paraId="7CA1129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4A535EE8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7B6CD6B3" w14:textId="77777777" w:rsidR="00A87591" w:rsidRDefault="00A87591" w:rsidP="00C06B3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14:paraId="4D5D013F" w14:textId="77777777" w:rsidR="00FE0529" w:rsidRPr="0044358C" w:rsidRDefault="00FE0529" w:rsidP="00C06B3C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4783F492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AFE9CBB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97F991C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8AC1BF0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585B1BB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0559589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8F71FAB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DB25C85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5C4C998" w14:textId="77777777" w:rsidR="00C22206" w:rsidRDefault="00C22206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C22206" w:rsidSect="00876BA5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0405BA3D" w14:textId="3D558B10" w:rsidR="00CC0CE0" w:rsidRDefault="00CC0CE0" w:rsidP="00CC0CE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Практические занятия по предмету « Алгебра» в 10 классе</w:t>
      </w:r>
    </w:p>
    <w:p w14:paraId="6AC65C4C" w14:textId="77777777" w:rsidR="00CC0CE0" w:rsidRDefault="00CC0CE0" w:rsidP="00CC0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Контрольные работы – 8</w:t>
      </w:r>
      <w:r w:rsidRPr="000323A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часов</w:t>
      </w:r>
    </w:p>
    <w:p w14:paraId="56CFBAE8" w14:textId="77777777" w:rsidR="00CC0CE0" w:rsidRDefault="00CC0CE0" w:rsidP="00CC0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Самостоятельные, тестовые  работы и математические диктанты   проводятся во время уроков на 5-10 мин.</w:t>
      </w:r>
    </w:p>
    <w:p w14:paraId="7A423450" w14:textId="77777777" w:rsidR="00CC0CE0" w:rsidRDefault="00CC0CE0" w:rsidP="00CC0CE0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8DDDFB1" w14:textId="77777777" w:rsidR="00A57349" w:rsidRPr="00C06B3C" w:rsidRDefault="00A57349" w:rsidP="00C06B3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06B3C">
        <w:rPr>
          <w:rFonts w:ascii="Times New Roman" w:hAnsi="Times New Roman"/>
          <w:b/>
          <w:bCs/>
          <w:color w:val="000000"/>
          <w:sz w:val="24"/>
          <w:szCs w:val="24"/>
        </w:rPr>
        <w:t>Требования к уровню подготовки десятиклассников.</w:t>
      </w:r>
    </w:p>
    <w:p w14:paraId="52DB623D" w14:textId="77777777" w:rsidR="00A57349" w:rsidRPr="00C06B3C" w:rsidRDefault="00A57349" w:rsidP="00C06B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bCs/>
          <w:color w:val="000000"/>
          <w:sz w:val="24"/>
          <w:szCs w:val="24"/>
        </w:rPr>
        <w:t>    </w:t>
      </w:r>
    </w:p>
    <w:p w14:paraId="4554AF4D" w14:textId="77777777" w:rsidR="00A57349" w:rsidRPr="00C06B3C" w:rsidRDefault="00A57349" w:rsidP="00C06B3C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06B3C">
        <w:rPr>
          <w:rFonts w:ascii="Times New Roman" w:hAnsi="Times New Roman"/>
          <w:b/>
          <w:bCs/>
          <w:color w:val="000000"/>
          <w:sz w:val="24"/>
          <w:szCs w:val="24"/>
        </w:rPr>
        <w:t>Уметь:</w:t>
      </w:r>
    </w:p>
    <w:p w14:paraId="5CD60173" w14:textId="77777777" w:rsidR="00A57349" w:rsidRPr="00C06B3C" w:rsidRDefault="00A57349" w:rsidP="00C06B3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находить значения тригонометрических выражений; пользоваться оценкой и прикидкой при практических расчетах;</w:t>
      </w:r>
    </w:p>
    <w:p w14:paraId="190288DF" w14:textId="77777777" w:rsidR="00A57349" w:rsidRPr="00C06B3C" w:rsidRDefault="00A57349" w:rsidP="00C06B3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 xml:space="preserve"> проводить по известным формулам и правилам преобразования тригонометрических</w:t>
      </w:r>
      <w:r w:rsidR="00C64975" w:rsidRPr="00C06B3C">
        <w:rPr>
          <w:rFonts w:ascii="Times New Roman" w:hAnsi="Times New Roman"/>
          <w:color w:val="000000"/>
          <w:sz w:val="24"/>
          <w:szCs w:val="24"/>
        </w:rPr>
        <w:t xml:space="preserve"> выражений, буквенных выражений;</w:t>
      </w:r>
    </w:p>
    <w:p w14:paraId="1149A2AA" w14:textId="77777777" w:rsidR="00A57349" w:rsidRPr="00C06B3C" w:rsidRDefault="00C64975" w:rsidP="00C06B3C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-</w:t>
      </w:r>
      <w:r w:rsidR="00A57349" w:rsidRPr="00C06B3C">
        <w:rPr>
          <w:rFonts w:ascii="Times New Roman" w:hAnsi="Times New Roman"/>
          <w:color w:val="000000"/>
          <w:sz w:val="24"/>
          <w:szCs w:val="24"/>
        </w:rPr>
        <w:t>вычислять значения числовых и буквенных выражений, осуществляя необходимые подстановки и преобразования.</w:t>
      </w:r>
    </w:p>
    <w:p w14:paraId="50F20A74" w14:textId="77777777" w:rsidR="00A57349" w:rsidRPr="00C06B3C" w:rsidRDefault="00A57349" w:rsidP="00C06B3C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06B3C">
        <w:rPr>
          <w:rFonts w:ascii="Times New Roman" w:hAnsi="Times New Roman"/>
          <w:b/>
          <w:bCs/>
          <w:color w:val="000000"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14:paraId="7087F4E8" w14:textId="77777777" w:rsidR="00A57349" w:rsidRPr="00C06B3C" w:rsidRDefault="00A57349" w:rsidP="00C06B3C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практических расчетов по формулам, включая формулы, содержащие тригонометрические функции, используя при необходимости справочные материалы и простейшие вычислительные устройства.</w:t>
      </w:r>
    </w:p>
    <w:p w14:paraId="2ACB5049" w14:textId="77777777" w:rsidR="00A57349" w:rsidRPr="00C06B3C" w:rsidRDefault="00A57349" w:rsidP="007473C6">
      <w:pPr>
        <w:spacing w:after="0" w:line="240" w:lineRule="auto"/>
        <w:ind w:firstLine="360"/>
        <w:rPr>
          <w:rFonts w:ascii="Times New Roman" w:hAnsi="Times New Roman"/>
          <w:b/>
          <w:color w:val="000000"/>
          <w:sz w:val="24"/>
          <w:szCs w:val="24"/>
        </w:rPr>
      </w:pPr>
      <w:r w:rsidRPr="00C06B3C">
        <w:rPr>
          <w:rFonts w:ascii="Times New Roman" w:hAnsi="Times New Roman"/>
          <w:bCs/>
          <w:color w:val="000000"/>
          <w:sz w:val="24"/>
          <w:szCs w:val="24"/>
        </w:rPr>
        <w:t>Функции и графики</w:t>
      </w:r>
      <w:r w:rsidRPr="00C06B3C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54D3B87D" w14:textId="77777777" w:rsidR="00A57349" w:rsidRPr="007473C6" w:rsidRDefault="00A57349" w:rsidP="00C06B3C">
      <w:pPr>
        <w:spacing w:after="0" w:line="240" w:lineRule="auto"/>
        <w:ind w:firstLine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473C6">
        <w:rPr>
          <w:rFonts w:ascii="Times New Roman" w:hAnsi="Times New Roman"/>
          <w:bCs/>
          <w:color w:val="000000"/>
          <w:sz w:val="24"/>
          <w:szCs w:val="24"/>
        </w:rPr>
        <w:t>Уметь:</w:t>
      </w:r>
    </w:p>
    <w:p w14:paraId="5959878C" w14:textId="77777777" w:rsidR="00A57349" w:rsidRPr="007473C6" w:rsidRDefault="00A57349" w:rsidP="007473C6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73C6">
        <w:rPr>
          <w:rFonts w:ascii="Times New Roman" w:hAnsi="Times New Roman"/>
          <w:color w:val="000000"/>
          <w:sz w:val="24"/>
          <w:szCs w:val="24"/>
        </w:rPr>
        <w:t>определять значения тригонометрических функций по значению аргумента при различных способах задания функции;</w:t>
      </w:r>
    </w:p>
    <w:p w14:paraId="5AB1F487" w14:textId="77777777" w:rsidR="00A57349" w:rsidRPr="00C06B3C" w:rsidRDefault="00A57349" w:rsidP="00C06B3C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строить графики тригонометрических функций;</w:t>
      </w:r>
    </w:p>
    <w:p w14:paraId="77FEC3BE" w14:textId="77777777" w:rsidR="00A57349" w:rsidRPr="00C06B3C" w:rsidRDefault="00A57349" w:rsidP="00C06B3C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строить графики, описывать по графику и в простейших случаях по формуле поведение и свойства функций, находить по графику функции наибольшие и наименьшие значения;</w:t>
      </w:r>
    </w:p>
    <w:p w14:paraId="03A85506" w14:textId="77777777" w:rsidR="00A57349" w:rsidRPr="00C06B3C" w:rsidRDefault="00A57349" w:rsidP="00C06B3C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решать тригонометрические уравнения, используя свойства функций и их графики;</w:t>
      </w:r>
    </w:p>
    <w:p w14:paraId="6BD28A8A" w14:textId="77777777" w:rsidR="00A57349" w:rsidRPr="00C06B3C" w:rsidRDefault="00C64975" w:rsidP="00C06B3C">
      <w:pPr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06B3C">
        <w:rPr>
          <w:rFonts w:ascii="Times New Roman" w:hAnsi="Times New Roman"/>
          <w:b/>
          <w:bCs/>
          <w:color w:val="000000"/>
          <w:sz w:val="24"/>
          <w:szCs w:val="24"/>
        </w:rPr>
        <w:t>И</w:t>
      </w:r>
      <w:r w:rsidR="00A57349" w:rsidRPr="00C06B3C">
        <w:rPr>
          <w:rFonts w:ascii="Times New Roman" w:hAnsi="Times New Roman"/>
          <w:b/>
          <w:bCs/>
          <w:color w:val="000000"/>
          <w:sz w:val="24"/>
          <w:szCs w:val="24"/>
        </w:rPr>
        <w:t>спользовать приобретенные знания и умения в практической деятельности и повседневной жизни для:</w:t>
      </w:r>
    </w:p>
    <w:p w14:paraId="0719B54A" w14:textId="77777777" w:rsidR="00A57349" w:rsidRPr="00C06B3C" w:rsidRDefault="00A57349" w:rsidP="00C06B3C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описания с помощью функций различных зависимостей, представления их графически, интерпретации графиков;</w:t>
      </w:r>
    </w:p>
    <w:p w14:paraId="004C93C1" w14:textId="77777777" w:rsidR="00A57349" w:rsidRPr="00C06B3C" w:rsidRDefault="00A57349" w:rsidP="007473C6">
      <w:pPr>
        <w:spacing w:after="0" w:line="240" w:lineRule="auto"/>
        <w:ind w:firstLine="360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bCs/>
          <w:color w:val="000000"/>
          <w:sz w:val="24"/>
          <w:szCs w:val="24"/>
        </w:rPr>
        <w:t>Начала математического анализа.</w:t>
      </w:r>
    </w:p>
    <w:p w14:paraId="14CD0B9D" w14:textId="77777777" w:rsidR="00A57349" w:rsidRPr="007473C6" w:rsidRDefault="00A57349" w:rsidP="00C06B3C">
      <w:pPr>
        <w:spacing w:after="0" w:line="240" w:lineRule="auto"/>
        <w:ind w:firstLine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473C6">
        <w:rPr>
          <w:rFonts w:ascii="Times New Roman" w:hAnsi="Times New Roman"/>
          <w:bCs/>
          <w:color w:val="000000"/>
          <w:sz w:val="24"/>
          <w:szCs w:val="24"/>
        </w:rPr>
        <w:t>Уметь:</w:t>
      </w:r>
    </w:p>
    <w:p w14:paraId="194337DE" w14:textId="77777777" w:rsidR="00A57349" w:rsidRPr="00C06B3C" w:rsidRDefault="00A57349" w:rsidP="00C06B3C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вычислять производные элементарных функций, используя справочные материалы;</w:t>
      </w:r>
    </w:p>
    <w:p w14:paraId="42C2F979" w14:textId="77777777" w:rsidR="00A57349" w:rsidRPr="00C06B3C" w:rsidRDefault="00C64975" w:rsidP="00C06B3C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ис</w:t>
      </w:r>
      <w:r w:rsidR="00A57349" w:rsidRPr="00C06B3C">
        <w:rPr>
          <w:rFonts w:ascii="Times New Roman" w:hAnsi="Times New Roman"/>
          <w:color w:val="000000"/>
          <w:sz w:val="24"/>
          <w:szCs w:val="24"/>
        </w:rPr>
        <w:t>следовать в простейших случаях функции на монотонность, находить наибольшие и наименьшие значения функций, строить графики многочленов и простейших рациональных функций с использованием аппарата математического анализа.</w:t>
      </w:r>
    </w:p>
    <w:p w14:paraId="4CE98156" w14:textId="77777777" w:rsidR="00A57349" w:rsidRPr="00C06B3C" w:rsidRDefault="00A57349" w:rsidP="00C06B3C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06B3C">
        <w:rPr>
          <w:rFonts w:ascii="Times New Roman" w:hAnsi="Times New Roman"/>
          <w:b/>
          <w:bCs/>
          <w:color w:val="000000"/>
          <w:sz w:val="24"/>
          <w:szCs w:val="24"/>
        </w:rPr>
        <w:t>Использовать приобретенные знания и умения в практической деятельности и повседневной жизни для</w:t>
      </w:r>
    </w:p>
    <w:p w14:paraId="35139F41" w14:textId="77777777" w:rsidR="00A57349" w:rsidRPr="00C06B3C" w:rsidRDefault="00A57349" w:rsidP="00C06B3C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решения прикладных задач, в том числе социально – экономических и физических, на наибольшее и наименьшее значения, на прохождение скорости и ускорения.</w:t>
      </w:r>
    </w:p>
    <w:p w14:paraId="4CD14060" w14:textId="77777777" w:rsidR="00A57349" w:rsidRPr="00C06B3C" w:rsidRDefault="00A57349" w:rsidP="007473C6">
      <w:pPr>
        <w:spacing w:after="0" w:line="240" w:lineRule="auto"/>
        <w:ind w:firstLine="360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bCs/>
          <w:color w:val="000000"/>
          <w:sz w:val="24"/>
          <w:szCs w:val="24"/>
        </w:rPr>
        <w:t>Уравнения.</w:t>
      </w:r>
    </w:p>
    <w:p w14:paraId="129F92D2" w14:textId="77777777" w:rsidR="00A57349" w:rsidRPr="007473C6" w:rsidRDefault="00A57349" w:rsidP="00C06B3C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7473C6">
        <w:rPr>
          <w:rFonts w:ascii="Times New Roman" w:hAnsi="Times New Roman"/>
          <w:bCs/>
          <w:color w:val="000000"/>
          <w:sz w:val="24"/>
          <w:szCs w:val="24"/>
        </w:rPr>
        <w:t>Уметь:</w:t>
      </w:r>
    </w:p>
    <w:p w14:paraId="0ED04401" w14:textId="77777777" w:rsidR="00A57349" w:rsidRPr="00C06B3C" w:rsidRDefault="00A57349" w:rsidP="00C06B3C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решать тригонометрические уравнения и неравенства;</w:t>
      </w:r>
    </w:p>
    <w:p w14:paraId="66CD994D" w14:textId="77777777" w:rsidR="00A57349" w:rsidRDefault="00A57349" w:rsidP="00C06B3C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использовать для приближенного решения уравнений и неравенств графический метод.</w:t>
      </w:r>
    </w:p>
    <w:p w14:paraId="787F0EFD" w14:textId="77777777" w:rsidR="0038342B" w:rsidRPr="0038342B" w:rsidRDefault="0038342B" w:rsidP="0038342B">
      <w:pPr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D6EEEF4" w14:textId="77777777" w:rsidR="00FE0529" w:rsidRPr="00776BDD" w:rsidRDefault="00FE0529" w:rsidP="00FE05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>Нормы оценки знаний, умений и навыков обучающихся по геометрии:</w:t>
      </w:r>
    </w:p>
    <w:p w14:paraId="63D1E7F8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6BD136D" w14:textId="77777777" w:rsidR="00FE0529" w:rsidRPr="00776BDD" w:rsidRDefault="00FE0529" w:rsidP="00FE0529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Оценка письменных контрольных работ обучающихся по математике.</w:t>
      </w:r>
    </w:p>
    <w:p w14:paraId="1E9EF984" w14:textId="77777777" w:rsidR="00FE0529" w:rsidRPr="00776BDD" w:rsidRDefault="00FE0529" w:rsidP="00FE0529">
      <w:pPr>
        <w:spacing w:after="0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53D70A47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776BDD">
        <w:rPr>
          <w:rFonts w:ascii="Times New Roman" w:hAnsi="Times New Roman"/>
          <w:bCs/>
          <w:sz w:val="24"/>
          <w:szCs w:val="24"/>
        </w:rPr>
        <w:t xml:space="preserve">    </w:t>
      </w:r>
      <w:r w:rsidRPr="00776BDD">
        <w:rPr>
          <w:rFonts w:ascii="Times New Roman" w:hAnsi="Times New Roman"/>
          <w:b/>
          <w:bCs/>
          <w:sz w:val="24"/>
          <w:szCs w:val="24"/>
        </w:rPr>
        <w:t>Ответ оценивается отметкой «5»,</w:t>
      </w:r>
      <w:r w:rsidRPr="00776BDD">
        <w:rPr>
          <w:rFonts w:ascii="Times New Roman" w:hAnsi="Times New Roman"/>
          <w:bCs/>
          <w:sz w:val="24"/>
          <w:szCs w:val="24"/>
        </w:rPr>
        <w:t xml:space="preserve"> если: </w:t>
      </w:r>
    </w:p>
    <w:p w14:paraId="7BB23103" w14:textId="77777777" w:rsidR="00FE0529" w:rsidRPr="00776BDD" w:rsidRDefault="00FE0529" w:rsidP="00FE0529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работа выполнена полностью;</w:t>
      </w:r>
    </w:p>
    <w:p w14:paraId="7E0F3D84" w14:textId="77777777" w:rsidR="00FE0529" w:rsidRPr="00776BDD" w:rsidRDefault="00FE0529" w:rsidP="00FE0529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lastRenderedPageBreak/>
        <w:t xml:space="preserve">в логических рассуждениях и обосновании решения нет пробелов и </w:t>
      </w:r>
      <w:proofErr w:type="spellStart"/>
      <w:r w:rsidRPr="00776BDD">
        <w:rPr>
          <w:rFonts w:ascii="Times New Roman" w:hAnsi="Times New Roman"/>
          <w:bCs/>
          <w:sz w:val="24"/>
          <w:szCs w:val="24"/>
        </w:rPr>
        <w:t>ошибок;.в</w:t>
      </w:r>
      <w:proofErr w:type="spellEnd"/>
      <w:r w:rsidRPr="00776BDD">
        <w:rPr>
          <w:rFonts w:ascii="Times New Roman" w:hAnsi="Times New Roman"/>
          <w:bCs/>
          <w:sz w:val="24"/>
          <w:szCs w:val="24"/>
        </w:rPr>
        <w:t xml:space="preserve"> решении нет математических ошибок (возможна одна неточность, описка, которая не является следствием незнания или непонимания    учебного материала).</w:t>
      </w:r>
    </w:p>
    <w:p w14:paraId="29B7F3DB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 xml:space="preserve">     </w:t>
      </w:r>
      <w:r w:rsidRPr="00776BDD">
        <w:rPr>
          <w:rFonts w:ascii="Times New Roman" w:hAnsi="Times New Roman"/>
          <w:b/>
          <w:bCs/>
          <w:sz w:val="24"/>
          <w:szCs w:val="24"/>
        </w:rPr>
        <w:t>Отметка «4»</w:t>
      </w:r>
      <w:r w:rsidRPr="00776BDD">
        <w:rPr>
          <w:rFonts w:ascii="Times New Roman" w:hAnsi="Times New Roman"/>
          <w:bCs/>
          <w:sz w:val="24"/>
          <w:szCs w:val="24"/>
        </w:rPr>
        <w:t xml:space="preserve"> ставится в следующих случаях:</w:t>
      </w:r>
    </w:p>
    <w:p w14:paraId="1112D8A0" w14:textId="77777777" w:rsidR="00FE0529" w:rsidRPr="00776BDD" w:rsidRDefault="00FE0529" w:rsidP="00FE052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14:paraId="1B0D3138" w14:textId="77777777" w:rsidR="00FE0529" w:rsidRPr="00776BDD" w:rsidRDefault="00FE0529" w:rsidP="00FE052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 xml:space="preserve">допущены одна ошибка или есть два – три недочёта в выкладках, рисунках, чертежах или графиках (если эти виды работ не являлись специальным объектом проверки). </w:t>
      </w:r>
    </w:p>
    <w:p w14:paraId="6425E292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 xml:space="preserve">     Отметка «3»</w:t>
      </w:r>
      <w:r w:rsidRPr="00776BDD">
        <w:rPr>
          <w:rFonts w:ascii="Times New Roman" w:hAnsi="Times New Roman"/>
          <w:bCs/>
          <w:sz w:val="24"/>
          <w:szCs w:val="24"/>
        </w:rPr>
        <w:t xml:space="preserve"> ставится, если:</w:t>
      </w:r>
    </w:p>
    <w:p w14:paraId="1C71E1D8" w14:textId="77777777" w:rsidR="00FE0529" w:rsidRPr="00776BDD" w:rsidRDefault="00FE0529" w:rsidP="00FE052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допущено более одной ошибки или более двух – трех недочетов в выкладках, чертежах или графиках, но обучающийся обладает обязательными умениями по проверяемой теме.</w:t>
      </w:r>
    </w:p>
    <w:p w14:paraId="57F1D709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 xml:space="preserve">     Отметка «2»</w:t>
      </w:r>
      <w:r w:rsidRPr="00776BDD">
        <w:rPr>
          <w:rFonts w:ascii="Times New Roman" w:hAnsi="Times New Roman"/>
          <w:bCs/>
          <w:sz w:val="24"/>
          <w:szCs w:val="24"/>
        </w:rPr>
        <w:t xml:space="preserve"> ставится, если: </w:t>
      </w:r>
    </w:p>
    <w:p w14:paraId="73D35D9E" w14:textId="77777777" w:rsidR="00FE0529" w:rsidRPr="00776BDD" w:rsidRDefault="00FE0529" w:rsidP="00FE052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 xml:space="preserve">допущены существенные ошибки, показавшие, что обучающийся не обладает обязательными умениями по данной теме в полной мере. </w:t>
      </w:r>
    </w:p>
    <w:p w14:paraId="0EBB5F14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 xml:space="preserve">     Отметка «1»</w:t>
      </w:r>
      <w:r w:rsidRPr="00776BDD">
        <w:rPr>
          <w:rFonts w:ascii="Times New Roman" w:hAnsi="Times New Roman"/>
          <w:bCs/>
          <w:sz w:val="24"/>
          <w:szCs w:val="24"/>
        </w:rPr>
        <w:t xml:space="preserve"> ставится, если:</w:t>
      </w:r>
    </w:p>
    <w:p w14:paraId="453B2C4D" w14:textId="77777777" w:rsidR="00FE0529" w:rsidRPr="00776BDD" w:rsidRDefault="00FE0529" w:rsidP="00FE052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работа показала полное отсутствие у обучающегося обязательных знаний и умений по проверяемой теме или значительная часть работы выполнена не самостоятельно.</w:t>
      </w:r>
    </w:p>
    <w:p w14:paraId="0A1F5BFE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 xml:space="preserve">        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обучающегося; за решение более сложной задачи или ответ на более сложный вопрос, предложенные обучающемуся дополнительно после выполнения им каких-либо других заданий</w:t>
      </w:r>
    </w:p>
    <w:p w14:paraId="7018E6D4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65C3EC4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2.Оценка устных ответов обучающихся по математике</w:t>
      </w:r>
    </w:p>
    <w:p w14:paraId="1BE0A079" w14:textId="77777777" w:rsidR="00FE0529" w:rsidRPr="00776BDD" w:rsidRDefault="00FE0529" w:rsidP="00FE0529">
      <w:pPr>
        <w:spacing w:after="0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13790F70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 xml:space="preserve">       Ответ оценивается отметкой «5»,</w:t>
      </w:r>
      <w:r w:rsidRPr="00776BDD">
        <w:rPr>
          <w:rFonts w:ascii="Times New Roman" w:hAnsi="Times New Roman"/>
          <w:bCs/>
          <w:sz w:val="24"/>
          <w:szCs w:val="24"/>
        </w:rPr>
        <w:t xml:space="preserve"> если ученик: </w:t>
      </w:r>
    </w:p>
    <w:p w14:paraId="2651E81F" w14:textId="77777777" w:rsidR="00FE0529" w:rsidRPr="00776BDD" w:rsidRDefault="00FE0529" w:rsidP="00FE0529">
      <w:pPr>
        <w:spacing w:after="0" w:line="240" w:lineRule="auto"/>
        <w:ind w:left="180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полно раскрыл содержание материала в объеме, предусмотренном программой и учебником;</w:t>
      </w:r>
    </w:p>
    <w:p w14:paraId="2F42BC16" w14:textId="77777777" w:rsidR="00FE0529" w:rsidRPr="00776BDD" w:rsidRDefault="00FE0529" w:rsidP="00FE052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изложил материал грамотным языком, точно используя математическую терминологию и символику, в определенной логической последовательности;</w:t>
      </w:r>
    </w:p>
    <w:p w14:paraId="2E367521" w14:textId="77777777" w:rsidR="00FE0529" w:rsidRPr="00776BDD" w:rsidRDefault="00FE0529" w:rsidP="00FE052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правильно выполнил рисунки, чертежи, графики, сопутствующие ответу;</w:t>
      </w:r>
    </w:p>
    <w:p w14:paraId="7A38445B" w14:textId="77777777" w:rsidR="00FE0529" w:rsidRPr="00776BDD" w:rsidRDefault="00FE0529" w:rsidP="00FE052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показал умение иллюстрировать теорию конкретными примерами, применять ее в новой ситуации при выполнении практического задания;</w:t>
      </w:r>
    </w:p>
    <w:p w14:paraId="5BA3614D" w14:textId="77777777" w:rsidR="00FE0529" w:rsidRPr="00776BDD" w:rsidRDefault="00FE0529" w:rsidP="00FE052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продемонстрировал знание теории ранее изученных сопутствующих тем,  сформированность  и устойчивость используемых при ответе умений и навыков;</w:t>
      </w:r>
    </w:p>
    <w:p w14:paraId="25D8A5C2" w14:textId="77777777" w:rsidR="00FE0529" w:rsidRPr="00776BDD" w:rsidRDefault="00FE0529" w:rsidP="00FE052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отвечал самостоятельно, без наводящих вопросов учителя;</w:t>
      </w:r>
    </w:p>
    <w:p w14:paraId="035BD4B4" w14:textId="77777777" w:rsidR="00FE0529" w:rsidRPr="00776BDD" w:rsidRDefault="00FE0529" w:rsidP="00FE052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возможны одна – две  неточности при освещение второстепенных вопросов или в выкладках, которые ученик легко исправил после замечания учителя.</w:t>
      </w:r>
    </w:p>
    <w:p w14:paraId="74FBACF8" w14:textId="77777777" w:rsidR="007473C6" w:rsidRDefault="00FE0529" w:rsidP="00FE052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14:paraId="76278D0B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>Ответ оценивается отметкой «4»,</w:t>
      </w:r>
      <w:r w:rsidRPr="00776BDD">
        <w:rPr>
          <w:rFonts w:ascii="Times New Roman" w:hAnsi="Times New Roman"/>
          <w:bCs/>
          <w:sz w:val="24"/>
          <w:szCs w:val="24"/>
        </w:rPr>
        <w:t xml:space="preserve"> если </w:t>
      </w:r>
    </w:p>
    <w:p w14:paraId="665ACF03" w14:textId="77777777" w:rsidR="00FE0529" w:rsidRPr="00776BDD" w:rsidRDefault="00FE0529" w:rsidP="00FE052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удовлетворяет в основном требованиям на оценку «5», но при этом имеет один из недостатков:</w:t>
      </w:r>
    </w:p>
    <w:p w14:paraId="44C49535" w14:textId="77777777" w:rsidR="00FE0529" w:rsidRPr="00776BDD" w:rsidRDefault="00FE0529" w:rsidP="00FE052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в изложении допущены небольшие пробелы, не исказившее математическое содержание ответа;</w:t>
      </w:r>
    </w:p>
    <w:p w14:paraId="449CFA67" w14:textId="77777777" w:rsidR="00FE0529" w:rsidRPr="00776BDD" w:rsidRDefault="00FE0529" w:rsidP="00FE052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допущены один – два недочета при освещении основного содержания ответа, исправленные после замечания учителя;</w:t>
      </w:r>
    </w:p>
    <w:p w14:paraId="553F2DB0" w14:textId="77777777" w:rsidR="00FE0529" w:rsidRPr="00776BDD" w:rsidRDefault="00FE0529" w:rsidP="00FE052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допущены ошибка или более двух недочетов  при освещении второстепенных вопросов или в выкладках,  легко исправленные после   замечания учителя.</w:t>
      </w:r>
    </w:p>
    <w:p w14:paraId="73C8A4D5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 xml:space="preserve">     Отметка «3»</w:t>
      </w:r>
      <w:r w:rsidRPr="00776BDD">
        <w:rPr>
          <w:rFonts w:ascii="Times New Roman" w:hAnsi="Times New Roman"/>
          <w:bCs/>
          <w:sz w:val="24"/>
          <w:szCs w:val="24"/>
        </w:rPr>
        <w:t xml:space="preserve"> ставится в следующих случаях:</w:t>
      </w:r>
    </w:p>
    <w:p w14:paraId="73686ECB" w14:textId="77777777" w:rsidR="00FE0529" w:rsidRPr="00776BDD" w:rsidRDefault="00FE0529" w:rsidP="00FE052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неполно раскрыто содержание материала (содержание изложено фрагментарно, не всегда последовательно), но показано общее понимание   вопроса и продемонстрированы умения, достаточные для усвоения программного материала (определены «Требованиями к   математической подготовке учащихся» в настоящей программе по математике);</w:t>
      </w:r>
    </w:p>
    <w:p w14:paraId="086F65D9" w14:textId="77777777" w:rsidR="00FE0529" w:rsidRPr="00776BDD" w:rsidRDefault="00FE0529" w:rsidP="00FE052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имелись затруднения или допущены ошибки в определении математической терминологии, чертежах, выкладках, исправленные после  нескольких наводящих вопросов учителя;</w:t>
      </w:r>
    </w:p>
    <w:p w14:paraId="34A2F24D" w14:textId="77777777" w:rsidR="00FE0529" w:rsidRPr="00776BDD" w:rsidRDefault="00FE0529" w:rsidP="00FE052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lastRenderedPageBreak/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14:paraId="6A363DDA" w14:textId="77777777" w:rsidR="00FE0529" w:rsidRPr="00776BDD" w:rsidRDefault="00FE0529" w:rsidP="00FE052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при достаточном знании теоретического материала выявлена недостаточная сформированность основных умений и навыков.</w:t>
      </w:r>
    </w:p>
    <w:p w14:paraId="3DEFB1C8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 xml:space="preserve">    Отметка «2»</w:t>
      </w:r>
      <w:r w:rsidRPr="00776BDD">
        <w:rPr>
          <w:rFonts w:ascii="Times New Roman" w:hAnsi="Times New Roman"/>
          <w:bCs/>
          <w:sz w:val="24"/>
          <w:szCs w:val="24"/>
        </w:rPr>
        <w:t xml:space="preserve"> ставится в следующих случаях:</w:t>
      </w:r>
    </w:p>
    <w:p w14:paraId="2F841A7A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не раскрыто основное содержание учебного материала;</w:t>
      </w:r>
    </w:p>
    <w:p w14:paraId="79F88578" w14:textId="77777777" w:rsidR="00FE0529" w:rsidRPr="00776BDD" w:rsidRDefault="00FE0529" w:rsidP="00FE0529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обнаружено незнание учеником большей или наиболее важной части учебного материала;</w:t>
      </w:r>
    </w:p>
    <w:p w14:paraId="4E2553EA" w14:textId="77777777" w:rsidR="00FE0529" w:rsidRPr="00776BDD" w:rsidRDefault="00FE0529" w:rsidP="00FE0529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</w:t>
      </w:r>
    </w:p>
    <w:p w14:paraId="091113A6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/>
          <w:bCs/>
          <w:sz w:val="24"/>
          <w:szCs w:val="24"/>
        </w:rPr>
        <w:t xml:space="preserve">     Отметка «1»</w:t>
      </w:r>
      <w:r w:rsidRPr="00776BDD">
        <w:rPr>
          <w:rFonts w:ascii="Times New Roman" w:hAnsi="Times New Roman"/>
          <w:bCs/>
          <w:sz w:val="24"/>
          <w:szCs w:val="24"/>
        </w:rPr>
        <w:t xml:space="preserve"> ставится, если:</w:t>
      </w:r>
    </w:p>
    <w:p w14:paraId="6F2B8066" w14:textId="77777777" w:rsidR="00FE0529" w:rsidRPr="00776BDD" w:rsidRDefault="00FE0529" w:rsidP="00FE0529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6BDD">
        <w:rPr>
          <w:rFonts w:ascii="Times New Roman" w:hAnsi="Times New Roman"/>
          <w:bCs/>
          <w:sz w:val="24"/>
          <w:szCs w:val="24"/>
        </w:rPr>
        <w:t>ученик обнаружил полное незнание и непонимание изучаемого учебного материала или не смог ответить ни на один из поставленных вопросов по изученному материалу.</w:t>
      </w:r>
    </w:p>
    <w:p w14:paraId="72E9B2A0" w14:textId="77777777" w:rsidR="00FE0529" w:rsidRPr="00776BDD" w:rsidRDefault="00FE0529" w:rsidP="00FE05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A76A1C9" w14:textId="77777777" w:rsidR="00C06B3C" w:rsidRPr="00C06B3C" w:rsidRDefault="00C06B3C" w:rsidP="00FE052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06B3C">
        <w:rPr>
          <w:rFonts w:ascii="Times New Roman" w:hAnsi="Times New Roman"/>
          <w:b/>
          <w:color w:val="000000"/>
          <w:sz w:val="24"/>
          <w:szCs w:val="24"/>
        </w:rPr>
        <w:t>Перечень учебно-методического обеспечения</w:t>
      </w:r>
    </w:p>
    <w:p w14:paraId="042940AA" w14:textId="77777777" w:rsidR="00C06B3C" w:rsidRDefault="00A57349" w:rsidP="00C06B3C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06B3C">
        <w:rPr>
          <w:rFonts w:ascii="Times New Roman" w:hAnsi="Times New Roman"/>
          <w:color w:val="000000"/>
          <w:sz w:val="24"/>
          <w:szCs w:val="24"/>
        </w:rPr>
        <w:t> </w:t>
      </w:r>
      <w:r w:rsidR="00C06B3C" w:rsidRPr="00C06B3C">
        <w:rPr>
          <w:rFonts w:ascii="Times New Roman" w:hAnsi="Times New Roman"/>
          <w:b/>
          <w:color w:val="000000"/>
          <w:sz w:val="24"/>
          <w:szCs w:val="24"/>
        </w:rPr>
        <w:t>Литература для учащихся</w:t>
      </w:r>
      <w:r w:rsidR="00C06B3C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</w:p>
    <w:p w14:paraId="3DA2666A" w14:textId="77777777" w:rsidR="0038342B" w:rsidRDefault="00C06B3C" w:rsidP="00C06B3C">
      <w:pPr>
        <w:keepNext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C06B3C">
        <w:rPr>
          <w:rFonts w:ascii="Times New Roman" w:hAnsi="Times New Roman"/>
          <w:sz w:val="24"/>
          <w:szCs w:val="24"/>
        </w:rPr>
        <w:t>Александрова Л.А., Алгебра и начала математического анализа: самостоятельные работы для общеобразовательных учреждений-М.: Мнемозина 2011;</w:t>
      </w:r>
      <w:r w:rsidR="0038342B" w:rsidRPr="0038342B">
        <w:rPr>
          <w:rFonts w:ascii="Times New Roman" w:hAnsi="Times New Roman"/>
          <w:sz w:val="24"/>
          <w:szCs w:val="24"/>
        </w:rPr>
        <w:t xml:space="preserve"> </w:t>
      </w:r>
    </w:p>
    <w:p w14:paraId="1A3FD43D" w14:textId="77777777" w:rsidR="007F1342" w:rsidRPr="00C06B3C" w:rsidRDefault="007F1342" w:rsidP="007F1342">
      <w:pPr>
        <w:numPr>
          <w:ilvl w:val="0"/>
          <w:numId w:val="18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06B3C">
        <w:rPr>
          <w:rFonts w:ascii="Times New Roman" w:hAnsi="Times New Roman"/>
          <w:sz w:val="24"/>
          <w:szCs w:val="24"/>
        </w:rPr>
        <w:t>Глизбург</w:t>
      </w:r>
      <w:proofErr w:type="spellEnd"/>
      <w:r w:rsidRPr="00C06B3C">
        <w:rPr>
          <w:rFonts w:ascii="Times New Roman" w:hAnsi="Times New Roman"/>
          <w:sz w:val="24"/>
          <w:szCs w:val="24"/>
        </w:rPr>
        <w:t xml:space="preserve">; под ред. А.Г. Мордковича.  </w:t>
      </w:r>
      <w:r>
        <w:rPr>
          <w:rFonts w:ascii="Times New Roman" w:hAnsi="Times New Roman"/>
          <w:sz w:val="24"/>
          <w:szCs w:val="24"/>
        </w:rPr>
        <w:t xml:space="preserve"> В.И. </w:t>
      </w:r>
      <w:r w:rsidRPr="00C06B3C">
        <w:rPr>
          <w:rFonts w:ascii="Times New Roman" w:hAnsi="Times New Roman"/>
          <w:sz w:val="24"/>
          <w:szCs w:val="24"/>
        </w:rPr>
        <w:t>Алгебра и начала математического анализа. 10 класс. Контрольные работы для учащихся общеобразовательных учреждений (базовый уровень)</w:t>
      </w:r>
      <w:r>
        <w:rPr>
          <w:rFonts w:ascii="Times New Roman" w:hAnsi="Times New Roman"/>
          <w:sz w:val="24"/>
          <w:szCs w:val="24"/>
        </w:rPr>
        <w:t xml:space="preserve">/ </w:t>
      </w:r>
      <w:r w:rsidRPr="00C06B3C">
        <w:rPr>
          <w:rFonts w:ascii="Times New Roman" w:hAnsi="Times New Roman"/>
          <w:sz w:val="24"/>
          <w:szCs w:val="24"/>
        </w:rPr>
        <w:t>– М.: Мнемозина, 2009. – 39 с.</w:t>
      </w:r>
    </w:p>
    <w:p w14:paraId="1DBDF8EF" w14:textId="77777777" w:rsidR="00C06B3C" w:rsidRPr="007F1342" w:rsidRDefault="0038342B" w:rsidP="007F1342">
      <w:pPr>
        <w:keepNext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F1342">
        <w:rPr>
          <w:rFonts w:ascii="Times New Roman" w:hAnsi="Times New Roman"/>
          <w:sz w:val="24"/>
          <w:szCs w:val="24"/>
        </w:rPr>
        <w:t>Денищева</w:t>
      </w:r>
      <w:proofErr w:type="spellEnd"/>
      <w:r w:rsidRPr="007F1342">
        <w:rPr>
          <w:rFonts w:ascii="Times New Roman" w:hAnsi="Times New Roman"/>
          <w:sz w:val="24"/>
          <w:szCs w:val="24"/>
        </w:rPr>
        <w:t xml:space="preserve">, Л. О. Алгебра и начала анализа. 10–11 классы: тематические тесты и зачеты / Л. О. </w:t>
      </w:r>
      <w:proofErr w:type="spellStart"/>
      <w:r w:rsidRPr="007F1342">
        <w:rPr>
          <w:rFonts w:ascii="Times New Roman" w:hAnsi="Times New Roman"/>
          <w:sz w:val="24"/>
          <w:szCs w:val="24"/>
        </w:rPr>
        <w:t>Денищева</w:t>
      </w:r>
      <w:proofErr w:type="spellEnd"/>
      <w:r w:rsidRPr="007F1342">
        <w:rPr>
          <w:rFonts w:ascii="Times New Roman" w:hAnsi="Times New Roman"/>
          <w:sz w:val="24"/>
          <w:szCs w:val="24"/>
        </w:rPr>
        <w:t xml:space="preserve">, Т. А. </w:t>
      </w:r>
      <w:proofErr w:type="spellStart"/>
      <w:r w:rsidRPr="007F1342">
        <w:rPr>
          <w:rFonts w:ascii="Times New Roman" w:hAnsi="Times New Roman"/>
          <w:sz w:val="24"/>
          <w:szCs w:val="24"/>
        </w:rPr>
        <w:t>Корешкова</w:t>
      </w:r>
      <w:proofErr w:type="spellEnd"/>
      <w:r w:rsidRPr="007F1342">
        <w:rPr>
          <w:rFonts w:ascii="Times New Roman" w:hAnsi="Times New Roman"/>
          <w:sz w:val="24"/>
          <w:szCs w:val="24"/>
        </w:rPr>
        <w:t>. – М.: Мнемозина, 2008.</w:t>
      </w:r>
    </w:p>
    <w:p w14:paraId="1C03BB53" w14:textId="77777777" w:rsidR="0038342B" w:rsidRPr="00C06B3C" w:rsidRDefault="0038342B" w:rsidP="0038342B">
      <w:pPr>
        <w:keepNext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06B3C">
        <w:rPr>
          <w:rFonts w:ascii="Times New Roman" w:hAnsi="Times New Roman"/>
          <w:sz w:val="24"/>
          <w:szCs w:val="24"/>
        </w:rPr>
        <w:t>Дудницын</w:t>
      </w:r>
      <w:proofErr w:type="spellEnd"/>
      <w:r w:rsidRPr="00C06B3C">
        <w:rPr>
          <w:rFonts w:ascii="Times New Roman" w:hAnsi="Times New Roman"/>
          <w:sz w:val="24"/>
          <w:szCs w:val="24"/>
        </w:rPr>
        <w:t xml:space="preserve"> Ю.П. Алгебра и начала математического анализа: контрольные работы для общеобразовательных учреждений-М.: Мнемозина 2011.</w:t>
      </w:r>
    </w:p>
    <w:p w14:paraId="5636121A" w14:textId="77777777" w:rsidR="0038342B" w:rsidRPr="0038342B" w:rsidRDefault="0038342B" w:rsidP="0038342B">
      <w:pPr>
        <w:keepNext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42B">
        <w:rPr>
          <w:rFonts w:ascii="Times New Roman" w:hAnsi="Times New Roman"/>
          <w:sz w:val="24"/>
          <w:szCs w:val="24"/>
        </w:rPr>
        <w:t>Ершова А.П. Самостоятельные и контрольные работы. Алгебра 10-11 класс.</w:t>
      </w:r>
    </w:p>
    <w:p w14:paraId="73615D10" w14:textId="77777777" w:rsidR="0038342B" w:rsidRDefault="0038342B" w:rsidP="0038342B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8342B">
        <w:rPr>
          <w:rFonts w:ascii="Times New Roman" w:hAnsi="Times New Roman"/>
          <w:sz w:val="24"/>
          <w:szCs w:val="24"/>
        </w:rPr>
        <w:t>Зив</w:t>
      </w:r>
      <w:r>
        <w:rPr>
          <w:rFonts w:ascii="Times New Roman" w:hAnsi="Times New Roman"/>
          <w:sz w:val="24"/>
          <w:szCs w:val="24"/>
        </w:rPr>
        <w:t xml:space="preserve"> Б.Г.</w:t>
      </w:r>
      <w:r w:rsidRPr="0038342B">
        <w:rPr>
          <w:rFonts w:ascii="Times New Roman" w:hAnsi="Times New Roman"/>
          <w:sz w:val="24"/>
          <w:szCs w:val="24"/>
        </w:rPr>
        <w:t xml:space="preserve">  Дидактические материа</w:t>
      </w:r>
      <w:r>
        <w:rPr>
          <w:rFonts w:ascii="Times New Roman" w:hAnsi="Times New Roman"/>
          <w:sz w:val="24"/>
          <w:szCs w:val="24"/>
        </w:rPr>
        <w:t>лы. Алгебра и начала анализа. 10</w:t>
      </w:r>
      <w:r w:rsidRPr="0038342B">
        <w:rPr>
          <w:rFonts w:ascii="Times New Roman" w:hAnsi="Times New Roman"/>
          <w:sz w:val="24"/>
          <w:szCs w:val="24"/>
        </w:rPr>
        <w:t xml:space="preserve"> класс.</w:t>
      </w:r>
    </w:p>
    <w:p w14:paraId="793C250C" w14:textId="77777777" w:rsidR="0038342B" w:rsidRPr="0038342B" w:rsidRDefault="0038342B" w:rsidP="0038342B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8342B">
        <w:rPr>
          <w:rFonts w:ascii="Times New Roman" w:hAnsi="Times New Roman"/>
          <w:sz w:val="24"/>
          <w:szCs w:val="24"/>
        </w:rPr>
        <w:t xml:space="preserve">Локоть В.В.  Задачи с параметрами. Линейные и квадратные уравнения, неравенства, системы. Учебное пособие /  М: </w:t>
      </w:r>
      <w:proofErr w:type="spellStart"/>
      <w:r w:rsidRPr="0038342B">
        <w:rPr>
          <w:rFonts w:ascii="Times New Roman" w:hAnsi="Times New Roman"/>
          <w:sz w:val="24"/>
          <w:szCs w:val="24"/>
        </w:rPr>
        <w:t>Аркти</w:t>
      </w:r>
      <w:proofErr w:type="spellEnd"/>
      <w:r w:rsidRPr="0038342B">
        <w:rPr>
          <w:rFonts w:ascii="Times New Roman" w:hAnsi="Times New Roman"/>
          <w:sz w:val="24"/>
          <w:szCs w:val="24"/>
        </w:rPr>
        <w:t>, 2010.</w:t>
      </w:r>
    </w:p>
    <w:p w14:paraId="13662F7A" w14:textId="77777777" w:rsidR="0038342B" w:rsidRPr="0038342B" w:rsidRDefault="0038342B" w:rsidP="0038342B">
      <w:pPr>
        <w:pStyle w:val="a3"/>
        <w:numPr>
          <w:ilvl w:val="0"/>
          <w:numId w:val="1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8342B">
        <w:rPr>
          <w:rFonts w:ascii="Times New Roman" w:hAnsi="Times New Roman"/>
          <w:sz w:val="24"/>
          <w:szCs w:val="24"/>
        </w:rPr>
        <w:t>Мордкович, А. Г. Алгебра и начала анализа. 10–11 классы: учебник / А. Г.</w:t>
      </w:r>
      <w:r w:rsidR="00D709B2">
        <w:rPr>
          <w:rFonts w:ascii="Times New Roman" w:hAnsi="Times New Roman"/>
          <w:sz w:val="24"/>
          <w:szCs w:val="24"/>
        </w:rPr>
        <w:t xml:space="preserve"> Мордкович. – М.: Мнемозина, 20</w:t>
      </w:r>
      <w:r w:rsidR="00D709B2" w:rsidRPr="00D709B2">
        <w:rPr>
          <w:rFonts w:ascii="Times New Roman" w:hAnsi="Times New Roman"/>
          <w:sz w:val="24"/>
          <w:szCs w:val="24"/>
        </w:rPr>
        <w:t>10</w:t>
      </w:r>
      <w:r w:rsidRPr="0038342B">
        <w:rPr>
          <w:rFonts w:ascii="Times New Roman" w:hAnsi="Times New Roman"/>
          <w:sz w:val="24"/>
          <w:szCs w:val="24"/>
        </w:rPr>
        <w:t>.</w:t>
      </w:r>
    </w:p>
    <w:p w14:paraId="5238275F" w14:textId="77777777" w:rsidR="0038342B" w:rsidRPr="0038342B" w:rsidRDefault="0038342B" w:rsidP="0038342B">
      <w:pPr>
        <w:pStyle w:val="a3"/>
        <w:numPr>
          <w:ilvl w:val="0"/>
          <w:numId w:val="1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8342B">
        <w:rPr>
          <w:rFonts w:ascii="Times New Roman" w:hAnsi="Times New Roman"/>
          <w:sz w:val="24"/>
          <w:szCs w:val="24"/>
        </w:rPr>
        <w:t xml:space="preserve">Мордкович, А. Г. Алгебра и начала анализа. 10–11 классы: задачник / А. Г. Мордкович, Т. Н. </w:t>
      </w:r>
      <w:proofErr w:type="spellStart"/>
      <w:r w:rsidRPr="0038342B">
        <w:rPr>
          <w:rFonts w:ascii="Times New Roman" w:hAnsi="Times New Roman"/>
          <w:sz w:val="24"/>
          <w:szCs w:val="24"/>
        </w:rPr>
        <w:t>Мишустина</w:t>
      </w:r>
      <w:proofErr w:type="spellEnd"/>
      <w:r w:rsidRPr="0038342B">
        <w:rPr>
          <w:rFonts w:ascii="Times New Roman" w:hAnsi="Times New Roman"/>
          <w:sz w:val="24"/>
          <w:szCs w:val="24"/>
        </w:rPr>
        <w:t>, Е. Е. Т</w:t>
      </w:r>
      <w:r w:rsidR="00D709B2">
        <w:rPr>
          <w:rFonts w:ascii="Times New Roman" w:hAnsi="Times New Roman"/>
          <w:sz w:val="24"/>
          <w:szCs w:val="24"/>
        </w:rPr>
        <w:t>ульчинская. – М.: Мнемозина, 20</w:t>
      </w:r>
      <w:r w:rsidR="00D709B2" w:rsidRPr="00D709B2">
        <w:rPr>
          <w:rFonts w:ascii="Times New Roman" w:hAnsi="Times New Roman"/>
          <w:sz w:val="24"/>
          <w:szCs w:val="24"/>
        </w:rPr>
        <w:t>10</w:t>
      </w:r>
      <w:r w:rsidRPr="0038342B">
        <w:rPr>
          <w:rFonts w:ascii="Times New Roman" w:hAnsi="Times New Roman"/>
          <w:sz w:val="24"/>
          <w:szCs w:val="24"/>
        </w:rPr>
        <w:t>.</w:t>
      </w:r>
    </w:p>
    <w:p w14:paraId="4F4B4F5D" w14:textId="77777777" w:rsidR="0038342B" w:rsidRPr="0038342B" w:rsidRDefault="0038342B" w:rsidP="0038342B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8342B">
        <w:rPr>
          <w:rFonts w:ascii="Times New Roman" w:hAnsi="Times New Roman"/>
          <w:sz w:val="24"/>
          <w:szCs w:val="24"/>
        </w:rPr>
        <w:t>Саакян, С. М. Задачи по алгебре и началам анализа. 10–11 классы / С. М. Саакян, А. М. Гольдман, Д. В. Денисов. –</w:t>
      </w:r>
      <w:r w:rsidR="00D709B2">
        <w:rPr>
          <w:rFonts w:ascii="Times New Roman" w:hAnsi="Times New Roman"/>
          <w:sz w:val="24"/>
          <w:szCs w:val="24"/>
        </w:rPr>
        <w:t xml:space="preserve"> М.: Просвещение, 2010</w:t>
      </w:r>
    </w:p>
    <w:p w14:paraId="17307330" w14:textId="77777777" w:rsidR="0038342B" w:rsidRPr="00C06B3C" w:rsidRDefault="0038342B" w:rsidP="0038342B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6B3C">
        <w:rPr>
          <w:rFonts w:ascii="Times New Roman" w:hAnsi="Times New Roman"/>
          <w:sz w:val="24"/>
          <w:szCs w:val="24"/>
        </w:rPr>
        <w:t>. Тульчинская</w:t>
      </w:r>
      <w:r>
        <w:rPr>
          <w:rFonts w:ascii="Times New Roman" w:hAnsi="Times New Roman"/>
          <w:sz w:val="24"/>
          <w:szCs w:val="24"/>
        </w:rPr>
        <w:t xml:space="preserve"> Е.Е. </w:t>
      </w:r>
      <w:r w:rsidRPr="00C06B3C">
        <w:rPr>
          <w:rFonts w:ascii="Times New Roman" w:hAnsi="Times New Roman"/>
          <w:sz w:val="24"/>
          <w:szCs w:val="24"/>
        </w:rPr>
        <w:t xml:space="preserve"> Мордкович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B3C">
        <w:rPr>
          <w:rFonts w:ascii="Times New Roman" w:hAnsi="Times New Roman"/>
          <w:sz w:val="24"/>
          <w:szCs w:val="24"/>
        </w:rPr>
        <w:t>А.Г.</w:t>
      </w:r>
      <w:r w:rsidRPr="0038342B">
        <w:rPr>
          <w:rFonts w:ascii="Times New Roman" w:hAnsi="Times New Roman"/>
          <w:sz w:val="24"/>
          <w:szCs w:val="24"/>
        </w:rPr>
        <w:t xml:space="preserve"> </w:t>
      </w:r>
      <w:r w:rsidRPr="00C06B3C">
        <w:rPr>
          <w:rFonts w:ascii="Times New Roman" w:hAnsi="Times New Roman"/>
          <w:sz w:val="24"/>
          <w:szCs w:val="24"/>
        </w:rPr>
        <w:t>Контрольные работы по алгебре и началам анализа для 10 – 11 классов, базовое обучение. / М: Мнемозина, 2011.</w:t>
      </w:r>
    </w:p>
    <w:p w14:paraId="38BFA818" w14:textId="77777777" w:rsidR="007F1342" w:rsidRPr="007F1342" w:rsidRDefault="007F1342" w:rsidP="007F1342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7F1342">
        <w:rPr>
          <w:rFonts w:ascii="Times New Roman" w:hAnsi="Times New Roman"/>
          <w:sz w:val="24"/>
          <w:szCs w:val="24"/>
        </w:rPr>
        <w:t>Шабунин</w:t>
      </w:r>
      <w:r>
        <w:rPr>
          <w:rFonts w:ascii="Times New Roman" w:hAnsi="Times New Roman"/>
          <w:sz w:val="24"/>
          <w:szCs w:val="24"/>
        </w:rPr>
        <w:t xml:space="preserve"> М.И.</w:t>
      </w:r>
      <w:r w:rsidRPr="007F1342">
        <w:rPr>
          <w:rFonts w:ascii="Times New Roman" w:hAnsi="Times New Roman"/>
          <w:sz w:val="24"/>
          <w:szCs w:val="24"/>
        </w:rPr>
        <w:t>. Алгебра и начала анализа. Дидактические материалы для 10-11 классов.</w:t>
      </w:r>
    </w:p>
    <w:p w14:paraId="2BA06847" w14:textId="77777777" w:rsidR="00D709B2" w:rsidRPr="00D709B2" w:rsidRDefault="007F1342" w:rsidP="00D709B2">
      <w:pPr>
        <w:pStyle w:val="a3"/>
        <w:numPr>
          <w:ilvl w:val="0"/>
          <w:numId w:val="1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F1342">
        <w:rPr>
          <w:rFonts w:ascii="Times New Roman" w:hAnsi="Times New Roman"/>
          <w:sz w:val="24"/>
          <w:szCs w:val="24"/>
        </w:rPr>
        <w:t>Энциклопедия</w:t>
      </w:r>
      <w:r w:rsidRPr="007F134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F1342">
        <w:rPr>
          <w:rFonts w:ascii="Times New Roman" w:hAnsi="Times New Roman"/>
          <w:sz w:val="24"/>
          <w:szCs w:val="24"/>
        </w:rPr>
        <w:t xml:space="preserve">для детей. В 15 т. Т.11. Математика / под </w:t>
      </w:r>
      <w:proofErr w:type="spellStart"/>
      <w:r w:rsidRPr="007F1342">
        <w:rPr>
          <w:rFonts w:ascii="Times New Roman" w:hAnsi="Times New Roman"/>
          <w:sz w:val="24"/>
          <w:szCs w:val="24"/>
        </w:rPr>
        <w:t>ред</w:t>
      </w:r>
      <w:proofErr w:type="spellEnd"/>
      <w:r w:rsidRPr="007F1342">
        <w:rPr>
          <w:rFonts w:ascii="Times New Roman" w:hAnsi="Times New Roman"/>
          <w:sz w:val="24"/>
          <w:szCs w:val="24"/>
        </w:rPr>
        <w:t xml:space="preserve"> М. Д. Аксенова. – М.</w:t>
      </w:r>
      <w:r w:rsidR="00D709B2">
        <w:rPr>
          <w:rFonts w:ascii="Times New Roman" w:hAnsi="Times New Roman"/>
          <w:sz w:val="24"/>
          <w:szCs w:val="24"/>
        </w:rPr>
        <w:t xml:space="preserve">: Мир энциклопедий </w:t>
      </w:r>
      <w:proofErr w:type="spellStart"/>
      <w:r w:rsidR="00D709B2">
        <w:rPr>
          <w:rFonts w:ascii="Times New Roman" w:hAnsi="Times New Roman"/>
          <w:sz w:val="24"/>
          <w:szCs w:val="24"/>
        </w:rPr>
        <w:t>Аванта</w:t>
      </w:r>
      <w:proofErr w:type="spellEnd"/>
      <w:r w:rsidR="00D709B2">
        <w:rPr>
          <w:rFonts w:ascii="Times New Roman" w:hAnsi="Times New Roman"/>
          <w:sz w:val="24"/>
          <w:szCs w:val="24"/>
        </w:rPr>
        <w:t xml:space="preserve">+, </w:t>
      </w:r>
      <w:r w:rsidR="00D709B2" w:rsidRPr="00D709B2">
        <w:rPr>
          <w:rFonts w:ascii="Times New Roman" w:hAnsi="Times New Roman"/>
          <w:sz w:val="24"/>
          <w:szCs w:val="24"/>
        </w:rPr>
        <w:t>2011</w:t>
      </w:r>
      <w:r w:rsidRPr="007F1342">
        <w:rPr>
          <w:rFonts w:ascii="Times New Roman" w:hAnsi="Times New Roman"/>
          <w:sz w:val="24"/>
          <w:szCs w:val="24"/>
        </w:rPr>
        <w:t>.</w:t>
      </w:r>
    </w:p>
    <w:p w14:paraId="43CD312D" w14:textId="77777777" w:rsidR="007F1342" w:rsidRPr="00D709B2" w:rsidRDefault="007F1342" w:rsidP="00D709B2">
      <w:pPr>
        <w:pStyle w:val="a3"/>
        <w:numPr>
          <w:ilvl w:val="0"/>
          <w:numId w:val="1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09B2">
        <w:rPr>
          <w:rFonts w:ascii="Times New Roman" w:hAnsi="Times New Roman"/>
          <w:sz w:val="24"/>
          <w:szCs w:val="24"/>
        </w:rPr>
        <w:t>Книги серии «ЕГЭ» - 2010 – 2013г.</w:t>
      </w:r>
    </w:p>
    <w:p w14:paraId="31E46CD5" w14:textId="77777777" w:rsidR="00B320E4" w:rsidRPr="00B320E4" w:rsidRDefault="00B320E4" w:rsidP="00B320E4">
      <w:pPr>
        <w:pStyle w:val="a3"/>
        <w:numPr>
          <w:ilvl w:val="0"/>
          <w:numId w:val="18"/>
        </w:numPr>
        <w:spacing w:line="240" w:lineRule="auto"/>
        <w:ind w:right="-44"/>
        <w:rPr>
          <w:rFonts w:ascii="Times New Roman" w:hAnsi="Times New Roman"/>
          <w:sz w:val="24"/>
          <w:szCs w:val="24"/>
        </w:rPr>
      </w:pPr>
      <w:r w:rsidRPr="00B320E4">
        <w:rPr>
          <w:rFonts w:ascii="Times New Roman" w:hAnsi="Times New Roman"/>
          <w:sz w:val="24"/>
          <w:szCs w:val="24"/>
        </w:rPr>
        <w:t>Учебное пособие «Уроки алгебры Кирилла и Мефодия  10-11 классы»</w:t>
      </w:r>
    </w:p>
    <w:p w14:paraId="232FE6EC" w14:textId="77777777" w:rsidR="0038342B" w:rsidRPr="00B320E4" w:rsidRDefault="0038342B" w:rsidP="00B320E4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7FBAA068" w14:textId="77777777" w:rsidR="0038342B" w:rsidRPr="00C06B3C" w:rsidRDefault="0038342B" w:rsidP="00B320E4">
      <w:p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Литература </w:t>
      </w:r>
      <w:r w:rsidRPr="00C06B3C">
        <w:rPr>
          <w:rFonts w:ascii="Times New Roman" w:hAnsi="Times New Roman"/>
          <w:b/>
          <w:bCs/>
          <w:sz w:val="24"/>
          <w:szCs w:val="24"/>
        </w:rPr>
        <w:t>для учителя:</w:t>
      </w:r>
    </w:p>
    <w:p w14:paraId="35A8AA39" w14:textId="77777777" w:rsidR="007F1342" w:rsidRPr="00693968" w:rsidRDefault="007F1342" w:rsidP="0069396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93968">
        <w:rPr>
          <w:rFonts w:ascii="Times New Roman" w:hAnsi="Times New Roman"/>
          <w:color w:val="000000"/>
          <w:sz w:val="24"/>
          <w:szCs w:val="24"/>
        </w:rPr>
        <w:t>Программы. Математика. 5-11 классы / авт.-сост. И.И. Зубарева, А.Г. Мордкович. – М. Мнемозина, 2011. – 64 с.</w:t>
      </w:r>
    </w:p>
    <w:p w14:paraId="22970AAD" w14:textId="77777777" w:rsidR="007F1342" w:rsidRPr="00693968" w:rsidRDefault="007F1342" w:rsidP="00693968">
      <w:pPr>
        <w:pStyle w:val="a3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А. Г. Мордкович Алгебра и начала анализа 10–11 классы. Пособие для учителей  М.: Мнемозина ;</w:t>
      </w:r>
    </w:p>
    <w:p w14:paraId="17814AA5" w14:textId="77777777" w:rsidR="00C06B3C" w:rsidRPr="00693968" w:rsidRDefault="00C06B3C" w:rsidP="00693968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ДЕМО</w:t>
      </w:r>
      <w:r w:rsidR="007F1342" w:rsidRPr="00693968">
        <w:rPr>
          <w:rFonts w:ascii="Times New Roman" w:hAnsi="Times New Roman"/>
          <w:sz w:val="24"/>
          <w:szCs w:val="24"/>
        </w:rPr>
        <w:t>-материалы ЕГЭ-</w:t>
      </w:r>
      <w:r w:rsidR="00D709B2">
        <w:rPr>
          <w:rFonts w:ascii="Times New Roman" w:hAnsi="Times New Roman"/>
          <w:sz w:val="24"/>
          <w:szCs w:val="24"/>
          <w:lang w:val="en-US"/>
        </w:rPr>
        <w:t>2010-</w:t>
      </w:r>
      <w:r w:rsidR="00D709B2">
        <w:rPr>
          <w:rFonts w:ascii="Times New Roman" w:hAnsi="Times New Roman"/>
          <w:sz w:val="24"/>
          <w:szCs w:val="24"/>
        </w:rPr>
        <w:t>201</w:t>
      </w:r>
      <w:r w:rsidR="00D709B2">
        <w:rPr>
          <w:rFonts w:ascii="Times New Roman" w:hAnsi="Times New Roman"/>
          <w:sz w:val="24"/>
          <w:szCs w:val="24"/>
          <w:lang w:val="en-US"/>
        </w:rPr>
        <w:t>3</w:t>
      </w:r>
    </w:p>
    <w:p w14:paraId="56194D78" w14:textId="77777777" w:rsidR="007F1342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Мордкович, А. Г. Алгебра и начала анализа. 10–11 классы: учебник / А. Г. Мордкович. – М.: Мнемозина, 2008.</w:t>
      </w:r>
    </w:p>
    <w:p w14:paraId="23BDD0E8" w14:textId="77777777" w:rsidR="007F1342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lastRenderedPageBreak/>
        <w:t xml:space="preserve">Мордкович, А. Г. Алгебра и начала анализа. 10–11 классы: задачник / А. Г. Мордкович, Т. Н. </w:t>
      </w:r>
      <w:proofErr w:type="spellStart"/>
      <w:r w:rsidRPr="00693968">
        <w:rPr>
          <w:rFonts w:ascii="Times New Roman" w:hAnsi="Times New Roman"/>
          <w:sz w:val="24"/>
          <w:szCs w:val="24"/>
        </w:rPr>
        <w:t>Мишустина</w:t>
      </w:r>
      <w:proofErr w:type="spellEnd"/>
      <w:r w:rsidRPr="00693968">
        <w:rPr>
          <w:rFonts w:ascii="Times New Roman" w:hAnsi="Times New Roman"/>
          <w:sz w:val="24"/>
          <w:szCs w:val="24"/>
        </w:rPr>
        <w:t>, Е. Е. Тульчинская. – М.: Мнемозина, 2008.</w:t>
      </w:r>
    </w:p>
    <w:p w14:paraId="440425BA" w14:textId="77777777" w:rsidR="007F1342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Александрова, Л. А. Алгебра и начала анализа. 10 класс: самостоятельные работы / Л. А. Ал</w:t>
      </w:r>
      <w:r w:rsidR="00D709B2">
        <w:rPr>
          <w:rFonts w:ascii="Times New Roman" w:hAnsi="Times New Roman"/>
          <w:sz w:val="24"/>
          <w:szCs w:val="24"/>
        </w:rPr>
        <w:t>ександрова. – М.: Мнемозина, 20</w:t>
      </w:r>
      <w:r w:rsidR="00D709B2" w:rsidRPr="00D709B2">
        <w:rPr>
          <w:rFonts w:ascii="Times New Roman" w:hAnsi="Times New Roman"/>
          <w:sz w:val="24"/>
          <w:szCs w:val="24"/>
        </w:rPr>
        <w:t>10</w: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6E283B6A" w14:textId="77777777" w:rsidR="007F1342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Мордкович, А. Г. Алгебра и начала анализа. 10–11 классы: контрольные работы / А. Г. Мордкович, Е. Е. Т</w:t>
      </w:r>
      <w:r w:rsidR="00D709B2">
        <w:rPr>
          <w:rFonts w:ascii="Times New Roman" w:hAnsi="Times New Roman"/>
          <w:sz w:val="24"/>
          <w:szCs w:val="24"/>
        </w:rPr>
        <w:t>ульчинская. – М.: Мнемозина, 20</w:t>
      </w:r>
      <w:r w:rsidR="00D709B2" w:rsidRPr="00D709B2">
        <w:rPr>
          <w:rFonts w:ascii="Times New Roman" w:hAnsi="Times New Roman"/>
          <w:sz w:val="24"/>
          <w:szCs w:val="24"/>
        </w:rPr>
        <w:t>11</w: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187C5276" w14:textId="77777777" w:rsidR="00C06B3C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Башмаков, М. И. Математика. Практикум по решению задач: учебное пособие для 10–11 классов гуманитарного профиля / М. И. </w:t>
      </w:r>
      <w:r w:rsidR="00D709B2">
        <w:rPr>
          <w:rFonts w:ascii="Times New Roman" w:hAnsi="Times New Roman"/>
          <w:sz w:val="24"/>
          <w:szCs w:val="24"/>
        </w:rPr>
        <w:t>Башмаков. – М.: Просвещение, 20</w:t>
      </w:r>
      <w:r w:rsidR="00D709B2" w:rsidRPr="00D709B2">
        <w:rPr>
          <w:rFonts w:ascii="Times New Roman" w:hAnsi="Times New Roman"/>
          <w:sz w:val="24"/>
          <w:szCs w:val="24"/>
        </w:rPr>
        <w:t>09</w: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74744391" w14:textId="77777777" w:rsidR="00C06B3C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Математика: тренировочные тематические задания повышенной сложности с ответами для подготовки к ЕГЭ и к другим формам выпускного и вступительного экзаменов / сост. Г. И. Ковалева, Т. И. </w:t>
      </w:r>
      <w:proofErr w:type="spellStart"/>
      <w:r w:rsidRPr="00693968">
        <w:rPr>
          <w:rFonts w:ascii="Times New Roman" w:hAnsi="Times New Roman"/>
          <w:sz w:val="24"/>
          <w:szCs w:val="24"/>
        </w:rPr>
        <w:t>Бузулина</w:t>
      </w:r>
      <w:proofErr w:type="spellEnd"/>
      <w:r w:rsidRPr="00693968">
        <w:rPr>
          <w:rFonts w:ascii="Times New Roman" w:hAnsi="Times New Roman"/>
          <w:sz w:val="24"/>
          <w:szCs w:val="24"/>
        </w:rPr>
        <w:t xml:space="preserve">, О. Л. Безрукова, Ю. А. </w:t>
      </w:r>
      <w:proofErr w:type="spellStart"/>
      <w:r w:rsidRPr="00693968">
        <w:rPr>
          <w:rFonts w:ascii="Times New Roman" w:hAnsi="Times New Roman"/>
          <w:sz w:val="24"/>
          <w:szCs w:val="24"/>
        </w:rPr>
        <w:t>Розка</w:t>
      </w:r>
      <w:proofErr w:type="spellEnd"/>
      <w:r w:rsidRPr="00693968">
        <w:rPr>
          <w:rFonts w:ascii="Times New Roman" w:hAnsi="Times New Roman"/>
          <w:sz w:val="24"/>
          <w:szCs w:val="24"/>
        </w:rPr>
        <w:t>. – Волгоград: Учитель, 2009.</w:t>
      </w:r>
    </w:p>
    <w:p w14:paraId="2B51158D" w14:textId="77777777" w:rsidR="00C06B3C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Ивлев, Б. И.</w:t>
      </w:r>
      <w:r w:rsidRPr="0069396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93968">
        <w:rPr>
          <w:rFonts w:ascii="Times New Roman" w:hAnsi="Times New Roman"/>
          <w:sz w:val="24"/>
          <w:szCs w:val="24"/>
        </w:rPr>
        <w:t>Дидактические материалы по алгебре и началам анализа для 11 класса / Б. И. Ивлев, С. И. Са</w:t>
      </w:r>
      <w:r w:rsidR="00D709B2">
        <w:rPr>
          <w:rFonts w:ascii="Times New Roman" w:hAnsi="Times New Roman"/>
          <w:sz w:val="24"/>
          <w:szCs w:val="24"/>
        </w:rPr>
        <w:t xml:space="preserve">акян, С. И. </w:t>
      </w:r>
      <w:proofErr w:type="spellStart"/>
      <w:r w:rsidR="00D709B2">
        <w:rPr>
          <w:rFonts w:ascii="Times New Roman" w:hAnsi="Times New Roman"/>
          <w:sz w:val="24"/>
          <w:szCs w:val="24"/>
        </w:rPr>
        <w:t>Шварцбурд</w:t>
      </w:r>
      <w:proofErr w:type="spellEnd"/>
      <w:r w:rsidR="00D709B2">
        <w:rPr>
          <w:rFonts w:ascii="Times New Roman" w:hAnsi="Times New Roman"/>
          <w:sz w:val="24"/>
          <w:szCs w:val="24"/>
        </w:rPr>
        <w:t>. – М., 20</w:t>
      </w:r>
      <w:r w:rsidR="00D709B2" w:rsidRPr="00D709B2">
        <w:rPr>
          <w:rFonts w:ascii="Times New Roman" w:hAnsi="Times New Roman"/>
          <w:sz w:val="24"/>
          <w:szCs w:val="24"/>
        </w:rPr>
        <w:t>1</w:t>
      </w:r>
      <w:r w:rsidRPr="00693968">
        <w:rPr>
          <w:rFonts w:ascii="Times New Roman" w:hAnsi="Times New Roman"/>
          <w:sz w:val="24"/>
          <w:szCs w:val="24"/>
        </w:rPr>
        <w:t>0.</w:t>
      </w:r>
    </w:p>
    <w:p w14:paraId="60B49012" w14:textId="77777777" w:rsidR="00D709B2" w:rsidRPr="00D709B2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09B2">
        <w:rPr>
          <w:rFonts w:ascii="Times New Roman" w:hAnsi="Times New Roman"/>
          <w:sz w:val="24"/>
          <w:szCs w:val="24"/>
        </w:rPr>
        <w:t xml:space="preserve">Лукин, Р. Д. Устные упражнения по алгебре и началам анализа / Р. Д. Лукин, Т. К. Лукина, И. С. Якунина. – М., </w:t>
      </w:r>
      <w:r w:rsidR="00D709B2" w:rsidRPr="00D709B2">
        <w:rPr>
          <w:rFonts w:ascii="Times New Roman" w:hAnsi="Times New Roman"/>
          <w:sz w:val="24"/>
          <w:szCs w:val="24"/>
        </w:rPr>
        <w:t>2009</w:t>
      </w:r>
    </w:p>
    <w:p w14:paraId="0A07F82E" w14:textId="77777777" w:rsidR="00C06B3C" w:rsidRPr="00D709B2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09B2">
        <w:rPr>
          <w:rFonts w:ascii="Times New Roman" w:hAnsi="Times New Roman"/>
          <w:sz w:val="24"/>
          <w:szCs w:val="24"/>
        </w:rPr>
        <w:t xml:space="preserve">Шамшин, В. М. Тематические тесты для подготовки к ЕГЭ по математике / В. М. Шамшин. – </w:t>
      </w:r>
      <w:proofErr w:type="spellStart"/>
      <w:r w:rsidRPr="00D709B2">
        <w:rPr>
          <w:rFonts w:ascii="Times New Roman" w:hAnsi="Times New Roman"/>
          <w:sz w:val="24"/>
          <w:szCs w:val="24"/>
        </w:rPr>
        <w:t>Ростов</w:t>
      </w:r>
      <w:proofErr w:type="spellEnd"/>
      <w:r w:rsidRPr="00D709B2">
        <w:rPr>
          <w:rFonts w:ascii="Times New Roman" w:hAnsi="Times New Roman"/>
          <w:sz w:val="24"/>
          <w:szCs w:val="24"/>
        </w:rPr>
        <w:t xml:space="preserve"> н/Д.: Феникс, 200</w:t>
      </w:r>
      <w:r w:rsidR="00D709B2" w:rsidRPr="00D709B2">
        <w:rPr>
          <w:rFonts w:ascii="Times New Roman" w:hAnsi="Times New Roman"/>
          <w:sz w:val="24"/>
          <w:szCs w:val="24"/>
        </w:rPr>
        <w:t>9</w:t>
      </w:r>
      <w:r w:rsidRPr="00D709B2">
        <w:rPr>
          <w:rFonts w:ascii="Times New Roman" w:hAnsi="Times New Roman"/>
          <w:sz w:val="24"/>
          <w:szCs w:val="24"/>
        </w:rPr>
        <w:t>.</w:t>
      </w:r>
    </w:p>
    <w:p w14:paraId="6EC8B6ED" w14:textId="77777777" w:rsidR="00C06B3C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Учебно-тренировочные тематические тестовые задания с ответами по математике для подготовки к ЕГЭ: в 3 ч. / Г. И. Ковалева. – Волгоград, 200</w:t>
      </w:r>
      <w:r w:rsidR="00D709B2" w:rsidRPr="00D709B2">
        <w:rPr>
          <w:rFonts w:ascii="Times New Roman" w:hAnsi="Times New Roman"/>
          <w:sz w:val="24"/>
          <w:szCs w:val="24"/>
        </w:rPr>
        <w:t>9</w: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251EA779" w14:textId="77777777" w:rsidR="00C06B3C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Математика. Система подготовки учащихся к ЕГЭ: пособие для учителя / сост. В. Н. </w:t>
      </w:r>
      <w:proofErr w:type="spellStart"/>
      <w:r w:rsidRPr="00693968">
        <w:rPr>
          <w:rFonts w:ascii="Times New Roman" w:hAnsi="Times New Roman"/>
          <w:sz w:val="24"/>
          <w:szCs w:val="24"/>
        </w:rPr>
        <w:t>Студен</w:t>
      </w:r>
      <w:r w:rsidR="00D709B2">
        <w:rPr>
          <w:rFonts w:ascii="Times New Roman" w:hAnsi="Times New Roman"/>
          <w:sz w:val="24"/>
          <w:szCs w:val="24"/>
        </w:rPr>
        <w:t>ецкая</w:t>
      </w:r>
      <w:proofErr w:type="spellEnd"/>
      <w:r w:rsidR="00D709B2">
        <w:rPr>
          <w:rFonts w:ascii="Times New Roman" w:hAnsi="Times New Roman"/>
          <w:sz w:val="24"/>
          <w:szCs w:val="24"/>
        </w:rPr>
        <w:t>. – Волгоград: Учитель, 20</w:t>
      </w:r>
      <w:r w:rsidR="00D709B2">
        <w:rPr>
          <w:rFonts w:ascii="Times New Roman" w:hAnsi="Times New Roman"/>
          <w:sz w:val="24"/>
          <w:szCs w:val="24"/>
          <w:lang w:val="en-US"/>
        </w:rPr>
        <w:t>11</w: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240B8CB9" w14:textId="77777777" w:rsidR="00C06B3C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Математика: еженедельное приложение к газете «Первое сентября».</w:t>
      </w:r>
    </w:p>
    <w:p w14:paraId="6A225EC9" w14:textId="77777777" w:rsidR="00C06B3C" w:rsidRPr="00693968" w:rsidRDefault="00C06B3C" w:rsidP="00693968">
      <w:pPr>
        <w:pStyle w:val="a3"/>
        <w:numPr>
          <w:ilvl w:val="0"/>
          <w:numId w:val="28"/>
        </w:numPr>
        <w:tabs>
          <w:tab w:val="right" w:leader="underscore" w:pos="9645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Математика в школе: ежемесячный научно-методический журнал.</w:t>
      </w:r>
    </w:p>
    <w:p w14:paraId="439B2D18" w14:textId="77777777" w:rsidR="00F31306" w:rsidRPr="00F31306" w:rsidRDefault="007F1342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F31306">
        <w:rPr>
          <w:rFonts w:ascii="Times New Roman" w:hAnsi="Times New Roman"/>
          <w:b/>
          <w:sz w:val="24"/>
          <w:szCs w:val="24"/>
        </w:rPr>
        <w:t xml:space="preserve">Интернет-ресурс: </w:t>
      </w:r>
    </w:p>
    <w:p w14:paraId="331DD706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9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http://www.math.ru/-</w:t>
        </w:r>
      </w:hyperlink>
      <w:r w:rsidR="00C06B3C" w:rsidRPr="00F31306">
        <w:rPr>
          <w:rFonts w:ascii="Times New Roman" w:hAnsi="Times New Roman"/>
          <w:sz w:val="24"/>
          <w:szCs w:val="24"/>
        </w:rPr>
        <w:t xml:space="preserve"> библиотека, медиатека, олимпиады</w:t>
      </w:r>
    </w:p>
    <w:p w14:paraId="1ACECAD6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10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http://www.bymath.net/</w:t>
        </w:r>
      </w:hyperlink>
      <w:r w:rsidR="00C06B3C" w:rsidRPr="00F31306">
        <w:rPr>
          <w:rFonts w:ascii="Times New Roman" w:hAnsi="Times New Roman"/>
          <w:sz w:val="24"/>
          <w:szCs w:val="24"/>
        </w:rPr>
        <w:t xml:space="preserve"> - вся элементарная математика</w:t>
      </w:r>
    </w:p>
    <w:p w14:paraId="0A483C6D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11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http://www.exponenta.ru/</w:t>
        </w:r>
      </w:hyperlink>
      <w:r w:rsidR="00C06B3C" w:rsidRPr="00F31306">
        <w:rPr>
          <w:rFonts w:ascii="Times New Roman" w:hAnsi="Times New Roman"/>
          <w:sz w:val="24"/>
          <w:szCs w:val="24"/>
        </w:rPr>
        <w:t xml:space="preserve"> - образовательный математический сайт</w:t>
      </w:r>
    </w:p>
    <w:p w14:paraId="1042DC6B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12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http://math.rusolymp.ru/</w:t>
        </w:r>
      </w:hyperlink>
      <w:r w:rsidR="00C06B3C" w:rsidRPr="00F31306">
        <w:rPr>
          <w:rFonts w:ascii="Times New Roman" w:hAnsi="Times New Roman"/>
          <w:sz w:val="24"/>
          <w:szCs w:val="24"/>
        </w:rPr>
        <w:t xml:space="preserve"> - всероссийская олимпиада школьников</w:t>
      </w:r>
    </w:p>
    <w:p w14:paraId="700EBEE6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13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http://www.math-on-line.com/</w:t>
        </w:r>
      </w:hyperlink>
      <w:r w:rsidR="00C06B3C" w:rsidRPr="00F31306">
        <w:rPr>
          <w:rFonts w:ascii="Times New Roman" w:hAnsi="Times New Roman"/>
          <w:sz w:val="24"/>
          <w:szCs w:val="24"/>
        </w:rPr>
        <w:t xml:space="preserve"> - занимательная математика</w:t>
      </w:r>
    </w:p>
    <w:p w14:paraId="00BE6915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14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http://www.shevkin.ru/</w:t>
        </w:r>
      </w:hyperlink>
      <w:r w:rsidR="00C06B3C" w:rsidRPr="00F31306">
        <w:rPr>
          <w:rFonts w:ascii="Times New Roman" w:hAnsi="Times New Roman"/>
          <w:sz w:val="24"/>
          <w:szCs w:val="24"/>
        </w:rPr>
        <w:t xml:space="preserve"> - математика. Школа. Будущее.</w:t>
      </w:r>
    </w:p>
    <w:p w14:paraId="23D1F0EB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15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http://www.etudes.ru/</w:t>
        </w:r>
      </w:hyperlink>
      <w:r w:rsidR="00C06B3C" w:rsidRPr="00F31306">
        <w:rPr>
          <w:rFonts w:ascii="Times New Roman" w:hAnsi="Times New Roman"/>
          <w:sz w:val="24"/>
          <w:szCs w:val="24"/>
        </w:rPr>
        <w:t xml:space="preserve"> - математические этюды</w:t>
      </w:r>
    </w:p>
    <w:p w14:paraId="48143A3E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16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://</w:t>
        </w:r>
        <w:proofErr w:type="spellStart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alexlarin</w:t>
        </w:r>
        <w:proofErr w:type="spellEnd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narod</w:t>
        </w:r>
        <w:proofErr w:type="spellEnd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/</w:t>
        </w:r>
        <w:proofErr w:type="spellStart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ege</w:t>
        </w:r>
        <w:proofErr w:type="spellEnd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  <w:lang w:val="en-US"/>
          </w:rPr>
          <w:t>ntme</w:t>
        </w:r>
        <w:proofErr w:type="spellEnd"/>
      </w:hyperlink>
      <w:r w:rsidR="00C06B3C" w:rsidRPr="00F31306">
        <w:rPr>
          <w:rFonts w:ascii="Times New Roman" w:hAnsi="Times New Roman"/>
          <w:sz w:val="24"/>
          <w:szCs w:val="24"/>
        </w:rPr>
        <w:t xml:space="preserve"> - подготовка к ЕГЭ</w:t>
      </w:r>
    </w:p>
    <w:p w14:paraId="4B0B3DD1" w14:textId="77777777" w:rsidR="00C06B3C" w:rsidRPr="00F31306" w:rsidRDefault="00086CC4" w:rsidP="00C06B3C">
      <w:pPr>
        <w:spacing w:line="240" w:lineRule="auto"/>
        <w:rPr>
          <w:rFonts w:ascii="Times New Roman" w:hAnsi="Times New Roman"/>
          <w:sz w:val="24"/>
          <w:szCs w:val="24"/>
        </w:rPr>
      </w:pPr>
      <w:hyperlink r:id="rId17" w:history="1">
        <w:r w:rsidR="00C06B3C" w:rsidRPr="00F31306">
          <w:rPr>
            <w:rStyle w:val="a5"/>
            <w:rFonts w:ascii="Times New Roman" w:hAnsi="Times New Roman"/>
            <w:color w:val="auto"/>
            <w:sz w:val="24"/>
            <w:szCs w:val="24"/>
          </w:rPr>
          <w:t>http://www.uztest.ru/</w:t>
        </w:r>
      </w:hyperlink>
      <w:r w:rsidR="00C06B3C" w:rsidRPr="00F31306">
        <w:rPr>
          <w:rFonts w:ascii="Times New Roman" w:hAnsi="Times New Roman"/>
          <w:sz w:val="24"/>
          <w:szCs w:val="24"/>
        </w:rPr>
        <w:t xml:space="preserve"> - ЕГЭ по математике</w:t>
      </w:r>
      <w:r w:rsidR="00C06B3C" w:rsidRPr="00F31306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094F62A1" w14:textId="77777777" w:rsidR="00C06B3C" w:rsidRPr="00F31306" w:rsidRDefault="00C06B3C" w:rsidP="00C06B3C">
      <w:pPr>
        <w:spacing w:before="75" w:line="240" w:lineRule="auto"/>
        <w:ind w:right="150"/>
        <w:jc w:val="both"/>
        <w:rPr>
          <w:rFonts w:ascii="Times New Roman" w:hAnsi="Times New Roman"/>
          <w:sz w:val="24"/>
          <w:szCs w:val="24"/>
        </w:rPr>
      </w:pPr>
      <w:r w:rsidRPr="00F31306">
        <w:rPr>
          <w:rFonts w:ascii="Times New Roman" w:hAnsi="Times New Roman"/>
          <w:sz w:val="24"/>
          <w:szCs w:val="24"/>
          <w:lang w:val="en-US"/>
        </w:rPr>
        <w:t>www</w:t>
      </w:r>
      <w:r w:rsidRPr="00F31306">
        <w:rPr>
          <w:rFonts w:ascii="Times New Roman" w:hAnsi="Times New Roman"/>
          <w:sz w:val="24"/>
          <w:szCs w:val="24"/>
        </w:rPr>
        <w:t xml:space="preserve">. </w:t>
      </w:r>
      <w:hyperlink r:id="rId18" w:tgtFrame="_blank" w:history="1">
        <w:proofErr w:type="spellStart"/>
        <w:r w:rsidRPr="00F31306">
          <w:rPr>
            <w:rStyle w:val="a5"/>
            <w:rFonts w:ascii="Times New Roman" w:hAnsi="Times New Roman"/>
            <w:bCs/>
            <w:color w:val="auto"/>
            <w:sz w:val="24"/>
            <w:szCs w:val="24"/>
          </w:rPr>
          <w:t>edu</w:t>
        </w:r>
        <w:proofErr w:type="spellEnd"/>
      </w:hyperlink>
      <w:r w:rsidRPr="00F31306">
        <w:rPr>
          <w:rFonts w:ascii="Times New Roman" w:hAnsi="Times New Roman"/>
          <w:sz w:val="24"/>
          <w:szCs w:val="24"/>
        </w:rPr>
        <w:t xml:space="preserve"> - </w:t>
      </w:r>
      <w:r w:rsidRPr="00F31306">
        <w:rPr>
          <w:rFonts w:ascii="Times New Roman" w:hAnsi="Times New Roman"/>
          <w:bCs/>
          <w:sz w:val="24"/>
          <w:szCs w:val="24"/>
        </w:rPr>
        <w:t>"Российское образование"</w:t>
      </w:r>
      <w:r w:rsidRPr="00F31306">
        <w:rPr>
          <w:rFonts w:ascii="Times New Roman" w:hAnsi="Times New Roman"/>
          <w:sz w:val="24"/>
          <w:szCs w:val="24"/>
        </w:rPr>
        <w:t xml:space="preserve"> </w:t>
      </w:r>
      <w:r w:rsidRPr="00F31306">
        <w:rPr>
          <w:rFonts w:ascii="Times New Roman" w:hAnsi="Times New Roman"/>
          <w:bCs/>
          <w:sz w:val="24"/>
          <w:szCs w:val="24"/>
        </w:rPr>
        <w:t>Федеральный портал.</w:t>
      </w:r>
      <w:r w:rsidRPr="00F31306">
        <w:rPr>
          <w:rFonts w:ascii="Times New Roman" w:hAnsi="Times New Roman"/>
          <w:sz w:val="24"/>
          <w:szCs w:val="24"/>
        </w:rPr>
        <w:t xml:space="preserve"> </w:t>
      </w:r>
      <w:hyperlink r:id="rId19" w:tgtFrame="_blank" w:history="1"/>
    </w:p>
    <w:p w14:paraId="45877CF3" w14:textId="77777777" w:rsidR="00C06B3C" w:rsidRPr="00F31306" w:rsidRDefault="00C06B3C" w:rsidP="00C06B3C">
      <w:pPr>
        <w:spacing w:line="240" w:lineRule="auto"/>
        <w:rPr>
          <w:rFonts w:ascii="Times New Roman" w:hAnsi="Times New Roman"/>
          <w:sz w:val="24"/>
          <w:szCs w:val="24"/>
        </w:rPr>
      </w:pPr>
      <w:r w:rsidRPr="00F31306">
        <w:rPr>
          <w:rFonts w:ascii="Times New Roman" w:hAnsi="Times New Roman"/>
          <w:sz w:val="24"/>
          <w:szCs w:val="24"/>
          <w:lang w:val="en-US"/>
        </w:rPr>
        <w:t>www</w:t>
      </w:r>
      <w:r w:rsidRPr="00F31306">
        <w:rPr>
          <w:rFonts w:ascii="Times New Roman" w:hAnsi="Times New Roman"/>
          <w:sz w:val="24"/>
          <w:szCs w:val="24"/>
        </w:rPr>
        <w:t xml:space="preserve">. </w:t>
      </w:r>
      <w:hyperlink r:id="rId20" w:tgtFrame="_blank" w:history="1">
        <w:r w:rsidRPr="00F31306">
          <w:rPr>
            <w:rStyle w:val="a5"/>
            <w:rFonts w:ascii="Times New Roman" w:hAnsi="Times New Roman"/>
            <w:bCs/>
            <w:color w:val="auto"/>
            <w:sz w:val="24"/>
            <w:szCs w:val="24"/>
            <w:lang w:val="en-US"/>
          </w:rPr>
          <w:t>school</w:t>
        </w:r>
        <w:r w:rsidRPr="00F31306">
          <w:rPr>
            <w:rStyle w:val="a5"/>
            <w:rFonts w:ascii="Times New Roman" w:hAnsi="Times New Roman"/>
            <w:bCs/>
            <w:color w:val="auto"/>
            <w:sz w:val="24"/>
            <w:szCs w:val="24"/>
          </w:rPr>
          <w:t>.</w:t>
        </w:r>
        <w:proofErr w:type="spellStart"/>
        <w:r w:rsidRPr="00F31306">
          <w:rPr>
            <w:rStyle w:val="a5"/>
            <w:rFonts w:ascii="Times New Roman" w:hAnsi="Times New Roman"/>
            <w:bCs/>
            <w:color w:val="auto"/>
            <w:sz w:val="24"/>
            <w:szCs w:val="24"/>
            <w:lang w:val="en-US"/>
          </w:rPr>
          <w:t>edu</w:t>
        </w:r>
        <w:proofErr w:type="spellEnd"/>
      </w:hyperlink>
      <w:r w:rsidRPr="00F31306">
        <w:rPr>
          <w:rFonts w:ascii="Times New Roman" w:hAnsi="Times New Roman"/>
          <w:sz w:val="24"/>
          <w:szCs w:val="24"/>
        </w:rPr>
        <w:t xml:space="preserve"> - </w:t>
      </w:r>
      <w:r w:rsidRPr="00F31306">
        <w:rPr>
          <w:rFonts w:ascii="Times New Roman" w:hAnsi="Times New Roman"/>
          <w:bCs/>
          <w:sz w:val="24"/>
          <w:szCs w:val="24"/>
        </w:rPr>
        <w:t>"Российский общеобразовательный портал"</w:t>
      </w:r>
      <w:r w:rsidRPr="00F31306">
        <w:rPr>
          <w:rFonts w:ascii="Times New Roman" w:hAnsi="Times New Roman"/>
          <w:sz w:val="24"/>
          <w:szCs w:val="24"/>
        </w:rPr>
        <w:t>.</w:t>
      </w:r>
    </w:p>
    <w:p w14:paraId="79D15489" w14:textId="77777777" w:rsidR="00C06B3C" w:rsidRPr="00F31306" w:rsidRDefault="00C06B3C" w:rsidP="00C06B3C">
      <w:pPr>
        <w:spacing w:line="240" w:lineRule="auto"/>
        <w:rPr>
          <w:rFonts w:ascii="Times New Roman" w:hAnsi="Times New Roman"/>
          <w:sz w:val="24"/>
          <w:szCs w:val="24"/>
        </w:rPr>
      </w:pPr>
      <w:r w:rsidRPr="00F3130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306">
        <w:rPr>
          <w:rStyle w:val="day7"/>
          <w:rFonts w:ascii="Times New Roman" w:hAnsi="Times New Roman"/>
          <w:sz w:val="24"/>
          <w:szCs w:val="24"/>
        </w:rPr>
        <w:t>www</w:t>
      </w:r>
      <w:proofErr w:type="spellEnd"/>
      <w:r w:rsidRPr="00F31306">
        <w:rPr>
          <w:rStyle w:val="day7"/>
          <w:rFonts w:ascii="Times New Roman" w:hAnsi="Times New Roman"/>
          <w:sz w:val="24"/>
          <w:szCs w:val="24"/>
        </w:rPr>
        <w:t>.</w:t>
      </w:r>
      <w:r w:rsidRPr="00F31306">
        <w:rPr>
          <w:rFonts w:ascii="Times New Roman" w:hAnsi="Times New Roman"/>
          <w:sz w:val="24"/>
          <w:szCs w:val="24"/>
          <w:lang w:val="en-US"/>
        </w:rPr>
        <w:t>school</w:t>
      </w:r>
      <w:r w:rsidRPr="00F31306">
        <w:rPr>
          <w:rFonts w:ascii="Times New Roman" w:hAnsi="Times New Roman"/>
          <w:sz w:val="24"/>
          <w:szCs w:val="24"/>
        </w:rPr>
        <w:t>-</w:t>
      </w:r>
      <w:r w:rsidRPr="00F31306">
        <w:rPr>
          <w:rFonts w:ascii="Times New Roman" w:hAnsi="Times New Roman"/>
          <w:sz w:val="24"/>
          <w:szCs w:val="24"/>
          <w:lang w:val="en-US"/>
        </w:rPr>
        <w:t>collection</w:t>
      </w:r>
      <w:r w:rsidRPr="00F31306">
        <w:rPr>
          <w:rFonts w:ascii="Times New Roman" w:hAnsi="Times New Roman"/>
          <w:sz w:val="24"/>
          <w:szCs w:val="24"/>
        </w:rPr>
        <w:t>.</w:t>
      </w:r>
      <w:proofErr w:type="spellStart"/>
      <w:r w:rsidRPr="00F31306">
        <w:rPr>
          <w:rFonts w:ascii="Times New Roman" w:hAnsi="Times New Roman"/>
          <w:sz w:val="24"/>
          <w:szCs w:val="24"/>
          <w:lang w:val="en-US"/>
        </w:rPr>
        <w:t>edu</w:t>
      </w:r>
      <w:proofErr w:type="spellEnd"/>
      <w:r w:rsidRPr="00F31306">
        <w:rPr>
          <w:rFonts w:ascii="Times New Roman" w:hAnsi="Times New Roman"/>
          <w:sz w:val="24"/>
          <w:szCs w:val="24"/>
        </w:rPr>
        <w:t>.</w:t>
      </w:r>
      <w:proofErr w:type="spellStart"/>
      <w:r w:rsidRPr="00F3130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F31306">
        <w:rPr>
          <w:rFonts w:ascii="Times New Roman" w:hAnsi="Times New Roman"/>
          <w:sz w:val="24"/>
          <w:szCs w:val="24"/>
        </w:rPr>
        <w:t>/ Единая коллекция цифровых образовательных ресурсов</w:t>
      </w:r>
    </w:p>
    <w:p w14:paraId="6EA4F8F0" w14:textId="77777777" w:rsidR="00C06B3C" w:rsidRPr="00846843" w:rsidRDefault="00C06B3C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F31306">
        <w:rPr>
          <w:rFonts w:ascii="Times New Roman" w:hAnsi="Times New Roman"/>
          <w:sz w:val="24"/>
          <w:szCs w:val="24"/>
        </w:rPr>
        <w:t xml:space="preserve"> </w:t>
      </w:r>
      <w:hyperlink r:id="rId21" w:tgtFrame="_blank" w:history="1"/>
      <w:r w:rsidR="004B59D0">
        <w:rPr>
          <w:rFonts w:ascii="Times New Roman" w:hAnsi="Times New Roman"/>
          <w:b/>
          <w:sz w:val="24"/>
          <w:szCs w:val="24"/>
        </w:rPr>
        <w:t>П</w:t>
      </w:r>
      <w:r w:rsidR="004B59D0" w:rsidRPr="004B59D0">
        <w:rPr>
          <w:rFonts w:ascii="Times New Roman" w:hAnsi="Times New Roman"/>
          <w:b/>
          <w:sz w:val="24"/>
          <w:szCs w:val="24"/>
        </w:rPr>
        <w:t xml:space="preserve">риложение </w:t>
      </w:r>
      <w:r w:rsidR="004B59D0" w:rsidRPr="004B59D0">
        <w:rPr>
          <w:rFonts w:ascii="Times New Roman" w:hAnsi="Times New Roman"/>
          <w:b/>
          <w:sz w:val="24"/>
          <w:szCs w:val="24"/>
          <w:lang w:val="en-US"/>
        </w:rPr>
        <w:t>I</w:t>
      </w:r>
    </w:p>
    <w:p w14:paraId="49EF020D" w14:textId="77777777" w:rsidR="00846843" w:rsidRDefault="0044358C" w:rsidP="0084684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Контрольные  работы</w:t>
      </w:r>
    </w:p>
    <w:p w14:paraId="712E9818" w14:textId="77777777" w:rsidR="00846843" w:rsidRPr="00846843" w:rsidRDefault="00355BF3" w:rsidP="0084684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№ 1</w:t>
      </w:r>
      <w:r w:rsidR="00846843">
        <w:rPr>
          <w:rFonts w:ascii="Times New Roman" w:hAnsi="Times New Roman"/>
          <w:b/>
          <w:sz w:val="24"/>
          <w:szCs w:val="24"/>
        </w:rPr>
        <w:t>.      Вариант 1.</w:t>
      </w:r>
    </w:p>
    <w:p w14:paraId="238DB5B9" w14:textId="77777777" w:rsidR="00355BF3" w:rsidRDefault="00355BF3" w:rsidP="00355BF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1). Для функции </w:t>
      </w:r>
      <w:r>
        <w:rPr>
          <w:rFonts w:ascii="Times New Roman" w:hAnsi="Times New Roman"/>
          <w:i/>
          <w:sz w:val="24"/>
          <w:szCs w:val="24"/>
        </w:rPr>
        <w:t>f (х) = х</w:t>
      </w:r>
      <w:r>
        <w:rPr>
          <w:rFonts w:ascii="Times New Roman" w:hAnsi="Times New Roman"/>
          <w:i/>
          <w:sz w:val="24"/>
          <w:szCs w:val="24"/>
          <w:vertAlign w:val="superscript"/>
        </w:rPr>
        <w:t>3</w:t>
      </w:r>
      <w:r>
        <w:rPr>
          <w:rFonts w:ascii="Times New Roman" w:hAnsi="Times New Roman"/>
          <w:i/>
          <w:sz w:val="24"/>
          <w:szCs w:val="24"/>
        </w:rPr>
        <w:t xml:space="preserve"> + 2х</w:t>
      </w:r>
      <w:r>
        <w:rPr>
          <w:rFonts w:ascii="Times New Roman" w:hAnsi="Times New Roman"/>
          <w:i/>
          <w:sz w:val="24"/>
          <w:szCs w:val="24"/>
          <w:vertAlign w:val="superscript"/>
        </w:rPr>
        <w:t>2</w:t>
      </w:r>
      <w:r>
        <w:rPr>
          <w:rFonts w:ascii="Times New Roman" w:hAnsi="Times New Roman"/>
          <w:i/>
          <w:sz w:val="24"/>
          <w:szCs w:val="24"/>
        </w:rPr>
        <w:t xml:space="preserve"> – 1.</w:t>
      </w:r>
      <w:r w:rsidRPr="00355BF3">
        <w:rPr>
          <w:rFonts w:ascii="Times New Roman" w:hAnsi="Times New Roman"/>
          <w:i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Найти </w:t>
      </w:r>
      <w:r>
        <w:rPr>
          <w:rFonts w:ascii="Times New Roman" w:hAnsi="Times New Roman"/>
          <w:i/>
          <w:sz w:val="24"/>
          <w:szCs w:val="24"/>
        </w:rPr>
        <w:t>f (0), f (1), f (-3), f (5).</w:t>
      </w:r>
    </w:p>
    <w:p w14:paraId="0E814E5B" w14:textId="77777777" w:rsid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A7ABDD" w14:textId="77777777" w:rsidR="00355BF3" w:rsidRP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2). Найти </w:t>
      </w:r>
      <w:r>
        <w:rPr>
          <w:rFonts w:ascii="Times New Roman" w:hAnsi="Times New Roman"/>
          <w:i/>
          <w:sz w:val="24"/>
          <w:szCs w:val="24"/>
        </w:rPr>
        <w:t xml:space="preserve">D(у), </w:t>
      </w:r>
      <w:r>
        <w:rPr>
          <w:rFonts w:ascii="Times New Roman" w:hAnsi="Times New Roman"/>
          <w:sz w:val="24"/>
          <w:szCs w:val="24"/>
        </w:rPr>
        <w:t>если:</w:t>
      </w:r>
      <w:r w:rsidRPr="00846843">
        <w:rPr>
          <w:rFonts w:ascii="Times New Roman" w:hAnsi="Times New Roman"/>
          <w:sz w:val="24"/>
          <w:szCs w:val="24"/>
        </w:rPr>
        <w:t xml:space="preserve">     </w:t>
      </w:r>
      <w:r w:rsidRPr="00722CEA">
        <w:rPr>
          <w:rFonts w:ascii="Times New Roman" w:eastAsiaTheme="minorHAnsi" w:hAnsi="Times New Roman"/>
          <w:i/>
          <w:position w:val="-62"/>
          <w:sz w:val="24"/>
          <w:szCs w:val="24"/>
        </w:rPr>
        <w:object w:dxaOrig="4440" w:dyaOrig="1360" w14:anchorId="0AAB27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68.5pt" o:ole="">
            <v:imagedata r:id="rId22" o:title=""/>
          </v:shape>
          <o:OLEObject Type="Embed" ProgID="Equation.3" ShapeID="_x0000_i1025" DrawAspect="Content" ObjectID="_1673673496" r:id="rId23"/>
        </w:object>
      </w:r>
    </w:p>
    <w:p w14:paraId="6878F69A" w14:textId="77777777" w:rsid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99706E" w14:textId="77777777" w:rsid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3). Построить график функции:</w:t>
      </w:r>
      <w:r w:rsidRPr="00355BF3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i/>
          <w:sz w:val="24"/>
          <w:szCs w:val="24"/>
        </w:rPr>
        <w:t>а). у = – х + 5</w:t>
      </w:r>
      <w:r w:rsidRPr="00355BF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>б). у = х</w:t>
      </w:r>
      <w:r>
        <w:rPr>
          <w:rFonts w:ascii="Times New Roman" w:hAnsi="Times New Roman"/>
          <w:i/>
          <w:sz w:val="24"/>
          <w:szCs w:val="24"/>
          <w:vertAlign w:val="superscript"/>
        </w:rPr>
        <w:t>2</w:t>
      </w:r>
      <w:r>
        <w:rPr>
          <w:rFonts w:ascii="Times New Roman" w:hAnsi="Times New Roman"/>
          <w:i/>
          <w:sz w:val="24"/>
          <w:szCs w:val="24"/>
        </w:rPr>
        <w:t xml:space="preserve"> – 2</w:t>
      </w:r>
      <w:r w:rsidRPr="00355BF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По графику определить :а). Монотонность </w:t>
      </w:r>
      <w:proofErr w:type="spellStart"/>
      <w:r>
        <w:rPr>
          <w:rFonts w:ascii="Times New Roman" w:hAnsi="Times New Roman"/>
          <w:sz w:val="24"/>
          <w:szCs w:val="24"/>
        </w:rPr>
        <w:t>функции;б</w:t>
      </w:r>
      <w:proofErr w:type="spellEnd"/>
      <w:r>
        <w:rPr>
          <w:rFonts w:ascii="Times New Roman" w:hAnsi="Times New Roman"/>
          <w:sz w:val="24"/>
          <w:szCs w:val="24"/>
        </w:rPr>
        <w:t>). Ограниченность функции;</w:t>
      </w:r>
      <w:r w:rsidRPr="0084684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в). Минимальное ( максимальное ) значение функции</w:t>
      </w:r>
    </w:p>
    <w:p w14:paraId="307AD074" w14:textId="77777777" w:rsidR="00355BF3" w:rsidRP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4). Для заданной функции найти обратную:</w:t>
      </w:r>
      <w:r w:rsidRPr="00355BF3">
        <w:rPr>
          <w:rFonts w:ascii="Times New Roman" w:hAnsi="Times New Roman"/>
          <w:sz w:val="24"/>
          <w:szCs w:val="24"/>
        </w:rPr>
        <w:t xml:space="preserve">    </w:t>
      </w:r>
      <w:r w:rsidRPr="00722CEA">
        <w:rPr>
          <w:rFonts w:ascii="Times New Roman" w:eastAsiaTheme="minorHAnsi" w:hAnsi="Times New Roman"/>
          <w:position w:val="-24"/>
          <w:sz w:val="24"/>
          <w:szCs w:val="24"/>
        </w:rPr>
        <w:object w:dxaOrig="3600" w:dyaOrig="620" w14:anchorId="630DB94F">
          <v:shape id="_x0000_i1026" type="#_x0000_t75" style="width:180pt;height:31pt" o:ole="">
            <v:imagedata r:id="rId24" o:title=""/>
          </v:shape>
          <o:OLEObject Type="Embed" ProgID="Equation.3" ShapeID="_x0000_i1026" DrawAspect="Content" ObjectID="_1673673497" r:id="rId25"/>
        </w:object>
      </w:r>
    </w:p>
    <w:p w14:paraId="729BB739" w14:textId="77777777" w:rsidR="00846843" w:rsidRPr="00846843" w:rsidRDefault="00846843" w:rsidP="0084684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Вариант 2.</w:t>
      </w:r>
    </w:p>
    <w:p w14:paraId="5AD0F1AD" w14:textId="77777777" w:rsidR="00355BF3" w:rsidRDefault="00355BF3" w:rsidP="00355BF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1). Для функции </w:t>
      </w:r>
      <w:r>
        <w:rPr>
          <w:rFonts w:ascii="Times New Roman" w:hAnsi="Times New Roman"/>
          <w:i/>
          <w:sz w:val="24"/>
          <w:szCs w:val="24"/>
        </w:rPr>
        <w:t>f (х) = 3х</w:t>
      </w:r>
      <w:r>
        <w:rPr>
          <w:rFonts w:ascii="Times New Roman" w:hAnsi="Times New Roman"/>
          <w:i/>
          <w:sz w:val="24"/>
          <w:szCs w:val="24"/>
          <w:vertAlign w:val="superscript"/>
        </w:rPr>
        <w:t>2</w:t>
      </w:r>
      <w:r>
        <w:rPr>
          <w:rFonts w:ascii="Times New Roman" w:hAnsi="Times New Roman"/>
          <w:i/>
          <w:sz w:val="24"/>
          <w:szCs w:val="24"/>
        </w:rPr>
        <w:t xml:space="preserve"> – х</w:t>
      </w:r>
      <w:r>
        <w:rPr>
          <w:rFonts w:ascii="Times New Roman" w:hAnsi="Times New Roman"/>
          <w:i/>
          <w:sz w:val="24"/>
          <w:szCs w:val="24"/>
          <w:vertAlign w:val="superscript"/>
        </w:rPr>
        <w:t>3</w:t>
      </w:r>
      <w:r>
        <w:rPr>
          <w:rFonts w:ascii="Times New Roman" w:hAnsi="Times New Roman"/>
          <w:i/>
          <w:sz w:val="24"/>
          <w:szCs w:val="24"/>
        </w:rPr>
        <w:t xml:space="preserve"> + 2. </w:t>
      </w:r>
      <w:r>
        <w:rPr>
          <w:rFonts w:ascii="Times New Roman" w:hAnsi="Times New Roman"/>
          <w:sz w:val="24"/>
          <w:szCs w:val="24"/>
        </w:rPr>
        <w:t xml:space="preserve">Найти </w:t>
      </w:r>
      <w:r>
        <w:rPr>
          <w:rFonts w:ascii="Times New Roman" w:hAnsi="Times New Roman"/>
          <w:i/>
          <w:sz w:val="24"/>
          <w:szCs w:val="24"/>
        </w:rPr>
        <w:t>f (0), f (1), f (-3), f (5).</w:t>
      </w:r>
    </w:p>
    <w:p w14:paraId="1CD47050" w14:textId="77777777" w:rsid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E56736" w14:textId="77777777" w:rsidR="00355BF3" w:rsidRP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2). Найти </w:t>
      </w:r>
      <w:r>
        <w:rPr>
          <w:rFonts w:ascii="Times New Roman" w:hAnsi="Times New Roman"/>
          <w:i/>
          <w:sz w:val="24"/>
          <w:szCs w:val="24"/>
        </w:rPr>
        <w:t xml:space="preserve">D(у), </w:t>
      </w:r>
      <w:r>
        <w:rPr>
          <w:rFonts w:ascii="Times New Roman" w:hAnsi="Times New Roman"/>
          <w:sz w:val="24"/>
          <w:szCs w:val="24"/>
        </w:rPr>
        <w:t>если:</w:t>
      </w:r>
      <w:r w:rsidRPr="00846843">
        <w:rPr>
          <w:rFonts w:ascii="Times New Roman" w:hAnsi="Times New Roman"/>
          <w:sz w:val="24"/>
          <w:szCs w:val="24"/>
        </w:rPr>
        <w:t xml:space="preserve">      </w:t>
      </w:r>
      <w:r w:rsidRPr="00722CEA">
        <w:rPr>
          <w:rFonts w:ascii="Times New Roman" w:eastAsiaTheme="minorHAnsi" w:hAnsi="Times New Roman"/>
          <w:i/>
          <w:position w:val="-62"/>
          <w:sz w:val="24"/>
          <w:szCs w:val="24"/>
        </w:rPr>
        <w:object w:dxaOrig="4440" w:dyaOrig="1360" w14:anchorId="208AFD98">
          <v:shape id="_x0000_i1027" type="#_x0000_t75" style="width:222pt;height:68.5pt" o:ole="">
            <v:imagedata r:id="rId26" o:title=""/>
          </v:shape>
          <o:OLEObject Type="Embed" ProgID="Equation.3" ShapeID="_x0000_i1027" DrawAspect="Content" ObjectID="_1673673498" r:id="rId27"/>
        </w:object>
      </w:r>
    </w:p>
    <w:p w14:paraId="27B5344C" w14:textId="77777777" w:rsid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A40B7E" w14:textId="77777777" w:rsidR="00355BF3" w:rsidRP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3). Построить график функции</w:t>
      </w:r>
      <w:r w:rsidRPr="00355BF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i/>
          <w:sz w:val="24"/>
          <w:szCs w:val="24"/>
        </w:rPr>
        <w:t>а). у = х – 7 б). у = – х</w:t>
      </w:r>
      <w:r>
        <w:rPr>
          <w:rFonts w:ascii="Times New Roman" w:hAnsi="Times New Roman"/>
          <w:i/>
          <w:sz w:val="24"/>
          <w:szCs w:val="24"/>
          <w:vertAlign w:val="superscript"/>
        </w:rPr>
        <w:t>2</w:t>
      </w:r>
      <w:r>
        <w:rPr>
          <w:rFonts w:ascii="Times New Roman" w:hAnsi="Times New Roman"/>
          <w:i/>
          <w:sz w:val="24"/>
          <w:szCs w:val="24"/>
        </w:rPr>
        <w:t xml:space="preserve"> + 2</w:t>
      </w:r>
    </w:p>
    <w:p w14:paraId="4959D057" w14:textId="77777777" w:rsid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графику определить :</w:t>
      </w:r>
      <w:r w:rsidRPr="0084684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а). Монотонность функции;</w:t>
      </w:r>
      <w:r w:rsidRPr="00355BF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б). Ограниченность функции;</w:t>
      </w:r>
    </w:p>
    <w:p w14:paraId="159A8548" w14:textId="77777777" w:rsid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в). Минимальное ( максимальное ) значение функции</w:t>
      </w:r>
    </w:p>
    <w:p w14:paraId="63F7CF4E" w14:textId="77777777" w:rsidR="00355BF3" w:rsidRPr="00355BF3" w:rsidRDefault="00355BF3" w:rsidP="00355B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4). Для заданной функции найти обратную</w:t>
      </w:r>
      <w:r w:rsidRPr="00355BF3">
        <w:rPr>
          <w:rFonts w:ascii="Times New Roman" w:hAnsi="Times New Roman"/>
          <w:sz w:val="24"/>
          <w:szCs w:val="24"/>
        </w:rPr>
        <w:t xml:space="preserve">      </w:t>
      </w:r>
      <w:r w:rsidRPr="00722CEA">
        <w:rPr>
          <w:rFonts w:ascii="Times New Roman" w:eastAsiaTheme="minorHAnsi" w:hAnsi="Times New Roman"/>
          <w:position w:val="-42"/>
          <w:sz w:val="24"/>
          <w:szCs w:val="24"/>
        </w:rPr>
        <w:object w:dxaOrig="1499" w:dyaOrig="960" w14:anchorId="0F2F674B">
          <v:shape id="_x0000_i1028" type="#_x0000_t75" style="width:156.5pt;height:48pt" o:ole="">
            <v:imagedata r:id="rId28" o:title=""/>
          </v:shape>
          <o:OLEObject Type="Embed" ProgID="Equation.3" ShapeID="_x0000_i1028" DrawAspect="Content" ObjectID="_1673673499" r:id="rId29"/>
        </w:object>
      </w:r>
    </w:p>
    <w:p w14:paraId="34D8CD5C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46843">
        <w:rPr>
          <w:rFonts w:ascii="Times New Roman" w:hAnsi="Times New Roman"/>
          <w:b/>
          <w:sz w:val="24"/>
          <w:szCs w:val="24"/>
        </w:rPr>
        <w:t>№2.   Вариант 1.</w:t>
      </w:r>
    </w:p>
    <w:p w14:paraId="7C4B1D15" w14:textId="77777777" w:rsidR="00846843" w:rsidRPr="00846843" w:rsidRDefault="00846843" w:rsidP="00846843">
      <w:pPr>
        <w:pStyle w:val="a9"/>
        <w:ind w:firstLine="0"/>
        <w:jc w:val="left"/>
        <w:rPr>
          <w:sz w:val="24"/>
          <w:szCs w:val="24"/>
          <w:lang w:eastAsia="en-US"/>
        </w:rPr>
      </w:pPr>
      <w:r w:rsidRPr="00846843">
        <w:rPr>
          <w:sz w:val="24"/>
          <w:szCs w:val="24"/>
          <w:lang w:eastAsia="en-US"/>
        </w:rPr>
        <w:t>1). Вычислите:</w:t>
      </w:r>
      <w:r>
        <w:rPr>
          <w:sz w:val="24"/>
          <w:szCs w:val="24"/>
          <w:lang w:eastAsia="en-US"/>
        </w:rPr>
        <w:t xml:space="preserve">                             </w:t>
      </w:r>
      <w:r w:rsidRPr="00846843">
        <w:rPr>
          <w:position w:val="-64"/>
          <w:sz w:val="24"/>
          <w:szCs w:val="24"/>
          <w:lang w:eastAsia="en-US"/>
        </w:rPr>
        <w:object w:dxaOrig="3060" w:dyaOrig="1400" w14:anchorId="289A6F21">
          <v:shape id="_x0000_i1029" type="#_x0000_t75" style="width:153pt;height:69.5pt" o:ole="">
            <v:imagedata r:id="rId30" o:title=""/>
          </v:shape>
          <o:OLEObject Type="Embed" ProgID="Equation.3" ShapeID="_x0000_i1029" DrawAspect="Content" ObjectID="_1673673500" r:id="rId31"/>
        </w:object>
      </w:r>
      <w:r>
        <w:rPr>
          <w:sz w:val="24"/>
          <w:szCs w:val="24"/>
          <w:lang w:eastAsia="en-US"/>
        </w:rPr>
        <w:t xml:space="preserve">              </w:t>
      </w:r>
      <w:r w:rsidRPr="00846843">
        <w:rPr>
          <w:position w:val="-10"/>
          <w:sz w:val="24"/>
          <w:szCs w:val="24"/>
          <w:lang w:eastAsia="en-US"/>
        </w:rPr>
        <w:object w:dxaOrig="3700" w:dyaOrig="380" w14:anchorId="47A61862">
          <v:shape id="_x0000_i1030" type="#_x0000_t75" style="width:184.5pt;height:19pt" o:ole="">
            <v:imagedata r:id="rId32" o:title=""/>
          </v:shape>
          <o:OLEObject Type="Embed" ProgID="Equation.3" ShapeID="_x0000_i1030" DrawAspect="Content" ObjectID="_1673673501" r:id="rId33"/>
        </w:object>
      </w:r>
    </w:p>
    <w:p w14:paraId="68A7A696" w14:textId="77777777" w:rsidR="00846843" w:rsidRPr="00846843" w:rsidRDefault="00846843" w:rsidP="00846843">
      <w:pPr>
        <w:pStyle w:val="a9"/>
        <w:ind w:right="-273" w:firstLine="0"/>
        <w:jc w:val="left"/>
        <w:rPr>
          <w:sz w:val="24"/>
          <w:szCs w:val="24"/>
          <w:lang w:eastAsia="en-US"/>
        </w:rPr>
      </w:pPr>
    </w:p>
    <w:p w14:paraId="02AEC15B" w14:textId="77777777" w:rsidR="00846843" w:rsidRPr="00846843" w:rsidRDefault="00846843" w:rsidP="00846843">
      <w:pPr>
        <w:pStyle w:val="a9"/>
        <w:ind w:right="-273" w:firstLine="0"/>
        <w:jc w:val="left"/>
        <w:rPr>
          <w:sz w:val="24"/>
          <w:szCs w:val="24"/>
          <w:lang w:eastAsia="en-US"/>
        </w:rPr>
      </w:pPr>
      <w:r w:rsidRPr="00846843">
        <w:rPr>
          <w:sz w:val="24"/>
          <w:szCs w:val="24"/>
          <w:lang w:eastAsia="en-US"/>
        </w:rPr>
        <w:t>2). Упростите:</w:t>
      </w:r>
      <w:r>
        <w:rPr>
          <w:sz w:val="24"/>
          <w:szCs w:val="24"/>
          <w:lang w:eastAsia="en-US"/>
        </w:rPr>
        <w:t xml:space="preserve">            </w:t>
      </w:r>
      <w:r w:rsidRPr="00846843">
        <w:rPr>
          <w:position w:val="-12"/>
          <w:sz w:val="24"/>
          <w:szCs w:val="24"/>
          <w:lang w:eastAsia="en-US"/>
        </w:rPr>
        <w:object w:dxaOrig="2179" w:dyaOrig="340" w14:anchorId="4A0247CF">
          <v:shape id="_x0000_i1031" type="#_x0000_t75" style="width:117pt;height:18pt" o:ole="">
            <v:imagedata r:id="rId34" o:title=""/>
          </v:shape>
          <o:OLEObject Type="Embed" ProgID="Equation.DSMT4" ShapeID="_x0000_i1031" DrawAspect="Content" ObjectID="_1673673502" r:id="rId35"/>
        </w:object>
      </w:r>
    </w:p>
    <w:p w14:paraId="053C7304" w14:textId="77777777" w:rsidR="00846843" w:rsidRPr="00846843" w:rsidRDefault="00846843" w:rsidP="00846843">
      <w:pPr>
        <w:pStyle w:val="a9"/>
        <w:ind w:firstLine="0"/>
        <w:jc w:val="left"/>
        <w:rPr>
          <w:sz w:val="24"/>
          <w:szCs w:val="24"/>
          <w:lang w:eastAsia="en-US"/>
        </w:rPr>
      </w:pPr>
      <w:r w:rsidRPr="00846843">
        <w:rPr>
          <w:sz w:val="24"/>
          <w:szCs w:val="24"/>
          <w:lang w:eastAsia="en-US"/>
        </w:rPr>
        <w:t xml:space="preserve">3). Известно, что: </w:t>
      </w:r>
      <w:r w:rsidRPr="00846843">
        <w:rPr>
          <w:position w:val="-24"/>
          <w:sz w:val="24"/>
          <w:szCs w:val="24"/>
          <w:lang w:eastAsia="en-US"/>
        </w:rPr>
        <w:object w:dxaOrig="1939" w:dyaOrig="620" w14:anchorId="5489B2BB">
          <v:shape id="_x0000_i1032" type="#_x0000_t75" style="width:97pt;height:31pt" o:ole="">
            <v:imagedata r:id="rId36" o:title=""/>
          </v:shape>
          <o:OLEObject Type="Embed" ProgID="Equation.3" ShapeID="_x0000_i1032" DrawAspect="Content" ObjectID="_1673673503" r:id="rId37"/>
        </w:object>
      </w:r>
      <w:r w:rsidRPr="00846843">
        <w:rPr>
          <w:sz w:val="24"/>
          <w:szCs w:val="24"/>
          <w:lang w:eastAsia="en-US"/>
        </w:rPr>
        <w:t>.</w:t>
      </w:r>
      <w:r>
        <w:rPr>
          <w:sz w:val="24"/>
          <w:szCs w:val="24"/>
          <w:lang w:eastAsia="en-US"/>
        </w:rPr>
        <w:t xml:space="preserve">             </w:t>
      </w:r>
      <w:r w:rsidRPr="00846843">
        <w:rPr>
          <w:sz w:val="24"/>
          <w:szCs w:val="24"/>
          <w:lang w:eastAsia="en-US"/>
        </w:rPr>
        <w:t xml:space="preserve">Вычислить </w:t>
      </w:r>
      <w:r w:rsidRPr="00846843">
        <w:rPr>
          <w:position w:val="-10"/>
          <w:sz w:val="24"/>
          <w:szCs w:val="24"/>
          <w:lang w:eastAsia="en-US"/>
        </w:rPr>
        <w:object w:dxaOrig="1459" w:dyaOrig="280" w14:anchorId="419A844E">
          <v:shape id="_x0000_i1033" type="#_x0000_t75" style="width:72.5pt;height:14.5pt" o:ole="">
            <v:imagedata r:id="rId38" o:title=""/>
          </v:shape>
          <o:OLEObject Type="Embed" ProgID="Equation.3" ShapeID="_x0000_i1033" DrawAspect="Content" ObjectID="_1673673504" r:id="rId39"/>
        </w:object>
      </w:r>
      <w:r w:rsidRPr="00846843">
        <w:rPr>
          <w:sz w:val="24"/>
          <w:szCs w:val="24"/>
          <w:lang w:eastAsia="en-US"/>
        </w:rPr>
        <w:t>.</w:t>
      </w:r>
    </w:p>
    <w:p w14:paraId="7B150159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E19A32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4). Решите уравнение:       </w:t>
      </w:r>
      <w:r w:rsidRPr="00846843">
        <w:rPr>
          <w:rFonts w:ascii="Times New Roman" w:eastAsiaTheme="minorHAnsi" w:hAnsi="Times New Roman"/>
          <w:position w:val="-24"/>
          <w:sz w:val="24"/>
          <w:szCs w:val="24"/>
        </w:rPr>
        <w:object w:dxaOrig="3020" w:dyaOrig="680" w14:anchorId="5FD26C0A">
          <v:shape id="_x0000_i1034" type="#_x0000_t75" style="width:150.5pt;height:34pt" o:ole="">
            <v:imagedata r:id="rId40" o:title=""/>
          </v:shape>
          <o:OLEObject Type="Embed" ProgID="Equation.3" ShapeID="_x0000_i1034" DrawAspect="Content" ObjectID="_1673673505" r:id="rId41"/>
        </w:objec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3CE57038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0ED827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5). Докажите тождество: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1780" w:dyaOrig="660" w14:anchorId="2687B551">
          <v:shape id="_x0000_i1035" type="#_x0000_t75" style="width:89.5pt;height:33pt" o:ole="">
            <v:imagedata r:id="rId42" o:title=""/>
          </v:shape>
          <o:OLEObject Type="Embed" ProgID="Equation.3" ShapeID="_x0000_i1035" DrawAspect="Content" ObjectID="_1673673506" r:id="rId43"/>
        </w:objec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598738C4" w14:textId="77777777" w:rsidR="00693968" w:rsidRDefault="00693968" w:rsidP="008468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99A6EC" w14:textId="77777777" w:rsidR="00693968" w:rsidRDefault="00693968" w:rsidP="008468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A57EE8" w14:textId="77777777" w:rsidR="00693968" w:rsidRDefault="00693968" w:rsidP="008468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0025595" w14:textId="77777777" w:rsidR="00693968" w:rsidRDefault="00693968" w:rsidP="008468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49A2406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46843">
        <w:rPr>
          <w:rFonts w:ascii="Times New Roman" w:hAnsi="Times New Roman"/>
          <w:b/>
          <w:sz w:val="24"/>
          <w:szCs w:val="24"/>
        </w:rPr>
        <w:t>Вариант 2.</w:t>
      </w:r>
    </w:p>
    <w:p w14:paraId="4864CD6D" w14:textId="77777777" w:rsidR="00846843" w:rsidRPr="00846843" w:rsidRDefault="00846843" w:rsidP="00846843">
      <w:pPr>
        <w:pStyle w:val="a9"/>
        <w:ind w:firstLine="0"/>
        <w:jc w:val="left"/>
        <w:rPr>
          <w:sz w:val="24"/>
          <w:szCs w:val="24"/>
          <w:lang w:eastAsia="en-US"/>
        </w:rPr>
      </w:pPr>
      <w:r w:rsidRPr="00846843">
        <w:rPr>
          <w:sz w:val="24"/>
          <w:szCs w:val="24"/>
          <w:lang w:eastAsia="en-US"/>
        </w:rPr>
        <w:lastRenderedPageBreak/>
        <w:t xml:space="preserve">1). Вычислите:               </w:t>
      </w:r>
      <w:r w:rsidRPr="00846843">
        <w:rPr>
          <w:rFonts w:eastAsiaTheme="minorHAnsi"/>
          <w:position w:val="-64"/>
          <w:sz w:val="24"/>
          <w:szCs w:val="24"/>
        </w:rPr>
        <w:object w:dxaOrig="3000" w:dyaOrig="1400" w14:anchorId="3F43BDAA">
          <v:shape id="_x0000_i1036" type="#_x0000_t75" style="width:150pt;height:69.5pt" o:ole="">
            <v:imagedata r:id="rId44" o:title=""/>
          </v:shape>
          <o:OLEObject Type="Embed" ProgID="Equation.3" ShapeID="_x0000_i1036" DrawAspect="Content" ObjectID="_1673673507" r:id="rId45"/>
        </w:object>
      </w:r>
    </w:p>
    <w:p w14:paraId="5E29A0DE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eastAsiaTheme="minorHAnsi" w:hAnsi="Times New Roman"/>
          <w:position w:val="-10"/>
          <w:sz w:val="24"/>
          <w:szCs w:val="24"/>
        </w:rPr>
        <w:object w:dxaOrig="3900" w:dyaOrig="380" w14:anchorId="24D00969">
          <v:shape id="_x0000_i1037" type="#_x0000_t75" style="width:183.5pt;height:17.5pt" o:ole="">
            <v:imagedata r:id="rId46" o:title=""/>
          </v:shape>
          <o:OLEObject Type="Embed" ProgID="Equation.3" ShapeID="_x0000_i1037" DrawAspect="Content" ObjectID="_1673673508" r:id="rId47"/>
        </w:object>
      </w:r>
    </w:p>
    <w:p w14:paraId="7E0D4F6B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>2). Упростите: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846843">
        <w:rPr>
          <w:rFonts w:ascii="Times New Roman" w:eastAsiaTheme="minorHAnsi" w:hAnsi="Times New Roman"/>
          <w:position w:val="-10"/>
          <w:sz w:val="24"/>
          <w:szCs w:val="24"/>
        </w:rPr>
        <w:object w:dxaOrig="2260" w:dyaOrig="320" w14:anchorId="5C05D523">
          <v:shape id="_x0000_i1038" type="#_x0000_t75" style="width:113pt;height:15.5pt" o:ole="">
            <v:imagedata r:id="rId48" o:title=""/>
          </v:shape>
          <o:OLEObject Type="Embed" ProgID="Equation.3" ShapeID="_x0000_i1038" DrawAspect="Content" ObjectID="_1673673509" r:id="rId49"/>
        </w:object>
      </w:r>
    </w:p>
    <w:p w14:paraId="5FACB5DA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3). Известно, что:   </w:t>
      </w:r>
      <w:r w:rsidRPr="00846843">
        <w:rPr>
          <w:rFonts w:ascii="Times New Roman" w:eastAsiaTheme="minorHAnsi" w:hAnsi="Times New Roman"/>
          <w:position w:val="-24"/>
          <w:sz w:val="24"/>
          <w:szCs w:val="24"/>
        </w:rPr>
        <w:object w:dxaOrig="1899" w:dyaOrig="620" w14:anchorId="66CE914E">
          <v:shape id="_x0000_i1039" type="#_x0000_t75" style="width:94.5pt;height:31pt" o:ole="">
            <v:imagedata r:id="rId50" o:title=""/>
          </v:shape>
          <o:OLEObject Type="Embed" ProgID="Equation.3" ShapeID="_x0000_i1039" DrawAspect="Content" ObjectID="_1673673510" r:id="rId51"/>
        </w:object>
      </w:r>
      <w:r w:rsidRPr="00846843">
        <w:rPr>
          <w:rFonts w:ascii="Times New Roman" w:hAnsi="Times New Roman"/>
          <w:sz w:val="24"/>
          <w:szCs w:val="24"/>
        </w:rPr>
        <w:t xml:space="preserve">.      Вычислить </w:t>
      </w:r>
      <w:r w:rsidRPr="00846843">
        <w:rPr>
          <w:rFonts w:ascii="Times New Roman" w:hAnsi="Times New Roman"/>
          <w:position w:val="-10"/>
          <w:sz w:val="24"/>
          <w:szCs w:val="24"/>
        </w:rPr>
        <w:object w:dxaOrig="1459" w:dyaOrig="280" w14:anchorId="1DA94544">
          <v:shape id="_x0000_i1040" type="#_x0000_t75" style="width:72.5pt;height:14.5pt" o:ole="">
            <v:imagedata r:id="rId38" o:title=""/>
          </v:shape>
          <o:OLEObject Type="Embed" ProgID="Equation.3" ShapeID="_x0000_i1040" DrawAspect="Content" ObjectID="_1673673511" r:id="rId52"/>
        </w:objec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7FC9614E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4). Решите уравнение:          </w:t>
      </w:r>
      <w:r w:rsidRPr="00846843">
        <w:rPr>
          <w:rFonts w:ascii="Times New Roman" w:eastAsiaTheme="minorHAnsi" w:hAnsi="Times New Roman"/>
          <w:position w:val="-24"/>
          <w:sz w:val="24"/>
          <w:szCs w:val="24"/>
        </w:rPr>
        <w:object w:dxaOrig="3040" w:dyaOrig="680" w14:anchorId="01D2F2B6">
          <v:shape id="_x0000_i1041" type="#_x0000_t75" style="width:152.5pt;height:34pt" o:ole="">
            <v:imagedata r:id="rId53" o:title=""/>
          </v:shape>
          <o:OLEObject Type="Embed" ProgID="Equation.3" ShapeID="_x0000_i1041" DrawAspect="Content" ObjectID="_1673673512" r:id="rId54"/>
        </w:objec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6BA6E9DD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5). Докажите тождество:    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1740" w:dyaOrig="660" w14:anchorId="14B5DBA7">
          <v:shape id="_x0000_i1042" type="#_x0000_t75" style="width:87pt;height:33pt" o:ole="">
            <v:imagedata r:id="rId55" o:title=""/>
          </v:shape>
          <o:OLEObject Type="Embed" ProgID="Equation.3" ShapeID="_x0000_i1042" DrawAspect="Content" ObjectID="_1673673513" r:id="rId56"/>
        </w:objec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7D66BF4A" w14:textId="77777777" w:rsidR="00355BF3" w:rsidRPr="00355BF3" w:rsidRDefault="00355BF3" w:rsidP="0084684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9C56B66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b/>
          <w:sz w:val="24"/>
          <w:szCs w:val="24"/>
        </w:rPr>
        <w:t>№3.Вариант 1</w: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55B60916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1). Найти наименьшее и наибольшее значения функций:  </w:t>
      </w:r>
      <w:r w:rsidRPr="00846843">
        <w:rPr>
          <w:rFonts w:ascii="Times New Roman" w:eastAsiaTheme="minorHAnsi" w:hAnsi="Times New Roman"/>
          <w:position w:val="-10"/>
          <w:sz w:val="24"/>
          <w:szCs w:val="24"/>
        </w:rPr>
        <w:object w:dxaOrig="1259" w:dyaOrig="320" w14:anchorId="1FB85D9B">
          <v:shape id="_x0000_i1043" type="#_x0000_t75" style="width:63pt;height:15.5pt" o:ole="">
            <v:imagedata r:id="rId57" o:title=""/>
          </v:shape>
          <o:OLEObject Type="Embed" ProgID="Equation.3" ShapeID="_x0000_i1043" DrawAspect="Content" ObjectID="_1673673514" r:id="rId58"/>
        </w:object>
      </w:r>
      <w:r w:rsidRPr="00846843">
        <w:rPr>
          <w:rFonts w:ascii="Times New Roman" w:hAnsi="Times New Roman"/>
          <w:sz w:val="24"/>
          <w:szCs w:val="24"/>
        </w:rPr>
        <w:t xml:space="preserve"> на отрезке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900" w:dyaOrig="680" w14:anchorId="7EEBB5CF">
          <v:shape id="_x0000_i1044" type="#_x0000_t75" style="width:45pt;height:34pt" o:ole="">
            <v:imagedata r:id="rId59" o:title=""/>
          </v:shape>
          <o:OLEObject Type="Embed" ProgID="Equation.3" ShapeID="_x0000_i1044" DrawAspect="Content" ObjectID="_1673673515" r:id="rId60"/>
        </w:object>
      </w:r>
      <w:r w:rsidRPr="00846843">
        <w:rPr>
          <w:rFonts w:ascii="Times New Roman" w:hAnsi="Times New Roman"/>
          <w:sz w:val="24"/>
          <w:szCs w:val="24"/>
        </w:rPr>
        <w:t xml:space="preserve"> ;       </w:t>
      </w:r>
      <w:r w:rsidRPr="00846843">
        <w:rPr>
          <w:rFonts w:ascii="Times New Roman" w:eastAsiaTheme="minorHAnsi" w:hAnsi="Times New Roman"/>
          <w:position w:val="-10"/>
          <w:sz w:val="24"/>
          <w:szCs w:val="24"/>
        </w:rPr>
        <w:object w:dxaOrig="1300" w:dyaOrig="320" w14:anchorId="33AAB060">
          <v:shape id="_x0000_i1045" type="#_x0000_t75" style="width:64.5pt;height:15.5pt" o:ole="">
            <v:imagedata r:id="rId61" o:title=""/>
          </v:shape>
          <o:OLEObject Type="Embed" ProgID="Equation.3" ShapeID="_x0000_i1045" DrawAspect="Content" ObjectID="_1673673516" r:id="rId62"/>
        </w:object>
      </w:r>
      <w:r w:rsidRPr="00846843">
        <w:rPr>
          <w:rFonts w:ascii="Times New Roman" w:hAnsi="Times New Roman"/>
          <w:sz w:val="24"/>
          <w:szCs w:val="24"/>
        </w:rPr>
        <w:t xml:space="preserve"> на отрезке </w:t>
      </w:r>
      <w:r w:rsidRPr="00846843">
        <w:rPr>
          <w:rFonts w:ascii="Times New Roman" w:eastAsiaTheme="minorEastAsia" w:hAnsi="Times New Roman"/>
          <w:sz w:val="24"/>
          <w:szCs w:val="24"/>
        </w:rPr>
        <w:t xml:space="preserve"> 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920" w:dyaOrig="680" w14:anchorId="363D1530">
          <v:shape id="_x0000_i1046" type="#_x0000_t75" style="width:46pt;height:34pt" o:ole="">
            <v:imagedata r:id="rId63" o:title=""/>
          </v:shape>
          <o:OLEObject Type="Embed" ProgID="Equation.3" ShapeID="_x0000_i1046" DrawAspect="Content" ObjectID="_1673673517" r:id="rId64"/>
        </w:objec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43877373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2). Упростить выражение:  </w:t>
      </w:r>
      <w:r w:rsidRPr="00846843">
        <w:rPr>
          <w:rFonts w:ascii="Times New Roman" w:eastAsiaTheme="minorHAnsi" w:hAnsi="Times New Roman"/>
          <w:position w:val="-10"/>
          <w:sz w:val="24"/>
          <w:szCs w:val="24"/>
        </w:rPr>
        <w:object w:dxaOrig="2800" w:dyaOrig="360" w14:anchorId="6062A2C2">
          <v:shape id="_x0000_i1047" type="#_x0000_t75" style="width:139.5pt;height:18pt" o:ole="">
            <v:imagedata r:id="rId65" o:title=""/>
          </v:shape>
          <o:OLEObject Type="Embed" ProgID="Equation.3" ShapeID="_x0000_i1047" DrawAspect="Content" ObjectID="_1673673518" r:id="rId66"/>
        </w:object>
      </w:r>
      <w:r w:rsidRPr="00846843">
        <w:rPr>
          <w:rFonts w:ascii="Times New Roman" w:hAnsi="Times New Roman"/>
          <w:sz w:val="24"/>
          <w:szCs w:val="24"/>
        </w:rPr>
        <w:t xml:space="preserve">    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2059" w:dyaOrig="1000" w14:anchorId="430AE1E4">
          <v:shape id="_x0000_i1048" type="#_x0000_t75" style="width:102.5pt;height:50.5pt" o:ole="">
            <v:imagedata r:id="rId67" o:title=""/>
          </v:shape>
          <o:OLEObject Type="Embed" ProgID="Equation.3" ShapeID="_x0000_i1048" DrawAspect="Content" ObjectID="_1673673519" r:id="rId68"/>
        </w:object>
      </w:r>
    </w:p>
    <w:p w14:paraId="3E64D02E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3). Исследуйте функцию на четность:  </w:t>
      </w:r>
      <w:r w:rsidRPr="00846843">
        <w:rPr>
          <w:rFonts w:ascii="Times New Roman" w:eastAsiaTheme="minorHAnsi" w:hAnsi="Times New Roman"/>
          <w:position w:val="-24"/>
          <w:sz w:val="24"/>
          <w:szCs w:val="24"/>
        </w:rPr>
        <w:object w:dxaOrig="1639" w:dyaOrig="660" w14:anchorId="1388B382">
          <v:shape id="_x0000_i1049" type="#_x0000_t75" style="width:82pt;height:33pt" o:ole="">
            <v:imagedata r:id="rId69" o:title=""/>
          </v:shape>
          <o:OLEObject Type="Embed" ProgID="Equation.3" ShapeID="_x0000_i1049" DrawAspect="Content" ObjectID="_1673673520" r:id="rId70"/>
        </w:object>
      </w:r>
    </w:p>
    <w:p w14:paraId="3C93408A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FC113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4). Постройте график функции:   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1779" w:dyaOrig="680" w14:anchorId="7E5B473B">
          <v:shape id="_x0000_i1050" type="#_x0000_t75" style="width:88.5pt;height:34.5pt" o:ole="">
            <v:imagedata r:id="rId71" o:title=""/>
          </v:shape>
          <o:OLEObject Type="Embed" ProgID="Equation.3" ShapeID="_x0000_i1050" DrawAspect="Content" ObjectID="_1673673521" r:id="rId72"/>
        </w:object>
      </w:r>
    </w:p>
    <w:p w14:paraId="753EF906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5). Известно, что </w:t>
      </w:r>
      <m:oMath>
        <m: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/>
                <w:sz w:val="24"/>
                <w:szCs w:val="24"/>
              </w:rPr>
              <m:t>2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Times New Roman"/>
            <w:sz w:val="24"/>
            <w:szCs w:val="24"/>
          </w:rPr>
          <m:t>+3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Times New Roman" w:hAnsi="Times New Roman"/>
            <w:sz w:val="24"/>
            <w:szCs w:val="24"/>
          </w:rPr>
          <m:t>-</m:t>
        </m:r>
        <m:r>
          <w:rPr>
            <w:rFonts w:ascii="Cambria Math" w:hAnsi="Times New Roman"/>
            <w:sz w:val="24"/>
            <w:szCs w:val="24"/>
          </w:rPr>
          <m:t>1</m:t>
        </m:r>
      </m:oMath>
      <w:r w:rsidRPr="00846843">
        <w:rPr>
          <w:rFonts w:ascii="Times New Roman" w:hAnsi="Times New Roman"/>
          <w:sz w:val="24"/>
          <w:szCs w:val="24"/>
        </w:rPr>
        <w:t xml:space="preserve">. Докажите, что </w:t>
      </w:r>
      <m:oMath>
        <m: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cos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Times New Roman"/>
            <w:sz w:val="24"/>
            <w:szCs w:val="24"/>
          </w:rPr>
          <m:t>=3</m:t>
        </m:r>
        <m:r>
          <w:rPr>
            <w:rFonts w:ascii="Cambria Math" w:hAnsi="Cambria Math"/>
            <w:sz w:val="24"/>
            <w:szCs w:val="24"/>
          </w:rPr>
          <m:t>cosx</m:t>
        </m:r>
        <m:r>
          <w:rPr>
            <w:rFonts w:ascii="Times New Roman" w:hAnsi="Times New Roman"/>
            <w:sz w:val="24"/>
            <w:szCs w:val="24"/>
          </w:rPr>
          <m:t>-</m:t>
        </m:r>
        <m:sSup>
          <m:sSup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/>
                <w:sz w:val="24"/>
                <w:szCs w:val="24"/>
              </w:rPr>
              <m:t>2</m:t>
            </m:r>
            <m:r>
              <w:rPr>
                <w:rFonts w:ascii="Cambria Math" w:hAnsi="Cambria Math"/>
                <w:sz w:val="24"/>
                <w:szCs w:val="24"/>
              </w:rPr>
              <m:t>sin</m:t>
            </m:r>
          </m:e>
          <m:sup>
            <m: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Times New Roman"/>
            <w:sz w:val="24"/>
            <w:szCs w:val="24"/>
          </w:rPr>
          <m:t>+1</m:t>
        </m:r>
      </m:oMath>
      <w:r w:rsidRPr="00846843">
        <w:rPr>
          <w:rFonts w:ascii="Times New Roman" w:hAnsi="Times New Roman"/>
          <w:sz w:val="24"/>
          <w:szCs w:val="24"/>
        </w:rPr>
        <w:t>.</w:t>
      </w:r>
    </w:p>
    <w:p w14:paraId="0BE45697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b/>
          <w:sz w:val="24"/>
          <w:szCs w:val="24"/>
        </w:rPr>
        <w:t>Вариант2</w: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51DA98A0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>1). Найти наименьшее и наибольшее значения функций    :</w:t>
      </w:r>
      <w:r w:rsidRPr="00846843">
        <w:rPr>
          <w:rFonts w:ascii="Times New Roman" w:eastAsiaTheme="minorHAnsi" w:hAnsi="Times New Roman"/>
          <w:position w:val="-10"/>
          <w:sz w:val="24"/>
          <w:szCs w:val="24"/>
        </w:rPr>
        <w:object w:dxaOrig="1259" w:dyaOrig="320" w14:anchorId="0EC8ADCE">
          <v:shape id="_x0000_i1051" type="#_x0000_t75" style="width:63pt;height:15.5pt" o:ole="">
            <v:imagedata r:id="rId57" o:title=""/>
          </v:shape>
          <o:OLEObject Type="Embed" ProgID="Equation.3" ShapeID="_x0000_i1051" DrawAspect="Content" ObjectID="_1673673522" r:id="rId73"/>
        </w:object>
      </w:r>
      <w:r w:rsidRPr="00846843">
        <w:rPr>
          <w:rFonts w:ascii="Times New Roman" w:hAnsi="Times New Roman"/>
          <w:sz w:val="24"/>
          <w:szCs w:val="24"/>
        </w:rPr>
        <w:t xml:space="preserve"> на отрезке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900" w:dyaOrig="680" w14:anchorId="43C0659E">
          <v:shape id="_x0000_i1052" type="#_x0000_t75" style="width:45pt;height:34pt" o:ole="">
            <v:imagedata r:id="rId74" o:title=""/>
          </v:shape>
          <o:OLEObject Type="Embed" ProgID="Equation.3" ShapeID="_x0000_i1052" DrawAspect="Content" ObjectID="_1673673523" r:id="rId75"/>
        </w:object>
      </w:r>
      <w:r w:rsidRPr="00846843">
        <w:rPr>
          <w:rFonts w:ascii="Times New Roman" w:hAnsi="Times New Roman"/>
          <w:sz w:val="24"/>
          <w:szCs w:val="24"/>
        </w:rPr>
        <w:t xml:space="preserve"> ;     </w:t>
      </w:r>
      <w:r w:rsidRPr="00846843">
        <w:rPr>
          <w:rFonts w:ascii="Times New Roman" w:eastAsiaTheme="minorHAnsi" w:hAnsi="Times New Roman"/>
          <w:position w:val="-10"/>
          <w:sz w:val="24"/>
          <w:szCs w:val="24"/>
        </w:rPr>
        <w:object w:dxaOrig="1300" w:dyaOrig="320" w14:anchorId="47073790">
          <v:shape id="_x0000_i1053" type="#_x0000_t75" style="width:64.5pt;height:15.5pt" o:ole="">
            <v:imagedata r:id="rId76" o:title=""/>
          </v:shape>
          <o:OLEObject Type="Embed" ProgID="Equation.3" ShapeID="_x0000_i1053" DrawAspect="Content" ObjectID="_1673673524" r:id="rId77"/>
        </w:object>
      </w:r>
      <w:r w:rsidRPr="00846843">
        <w:rPr>
          <w:rFonts w:ascii="Times New Roman" w:hAnsi="Times New Roman"/>
          <w:sz w:val="24"/>
          <w:szCs w:val="24"/>
        </w:rPr>
        <w:t xml:space="preserve"> на отрезке </w:t>
      </w:r>
      <w:r w:rsidRPr="00846843">
        <w:rPr>
          <w:rFonts w:ascii="Times New Roman" w:eastAsiaTheme="minorEastAsia" w:hAnsi="Times New Roman"/>
          <w:sz w:val="24"/>
          <w:szCs w:val="24"/>
        </w:rPr>
        <w:t xml:space="preserve"> 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1040" w:dyaOrig="680" w14:anchorId="7AEB6EFE">
          <v:shape id="_x0000_i1054" type="#_x0000_t75" style="width:51.5pt;height:34pt" o:ole="">
            <v:imagedata r:id="rId78" o:title=""/>
          </v:shape>
          <o:OLEObject Type="Embed" ProgID="Equation.3" ShapeID="_x0000_i1054" DrawAspect="Content" ObjectID="_1673673525" r:id="rId79"/>
        </w:object>
      </w:r>
      <w:r w:rsidRPr="00846843">
        <w:rPr>
          <w:rFonts w:ascii="Times New Roman" w:hAnsi="Times New Roman"/>
          <w:sz w:val="24"/>
          <w:szCs w:val="24"/>
        </w:rPr>
        <w:t>.</w:t>
      </w:r>
    </w:p>
    <w:p w14:paraId="4A1E0DB0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>2). Упростить выражение:    а)</w:t>
      </w:r>
      <w:r w:rsidRPr="00846843">
        <w:rPr>
          <w:rFonts w:ascii="Times New Roman" w:eastAsiaTheme="minorHAnsi" w:hAnsi="Times New Roman"/>
          <w:position w:val="-24"/>
          <w:sz w:val="24"/>
          <w:szCs w:val="24"/>
        </w:rPr>
        <w:object w:dxaOrig="2700" w:dyaOrig="620" w14:anchorId="350E04C1">
          <v:shape id="_x0000_i1055" type="#_x0000_t75" style="width:136pt;height:31pt" o:ole="">
            <v:imagedata r:id="rId80" o:title=""/>
          </v:shape>
          <o:OLEObject Type="Embed" ProgID="Equation.3" ShapeID="_x0000_i1055" DrawAspect="Content" ObjectID="_1673673526" r:id="rId81"/>
        </w:object>
      </w:r>
      <w:r w:rsidRPr="00846843">
        <w:rPr>
          <w:rFonts w:ascii="Times New Roman" w:eastAsiaTheme="minorHAnsi" w:hAnsi="Times New Roman"/>
          <w:position w:val="-24"/>
          <w:sz w:val="24"/>
          <w:szCs w:val="24"/>
        </w:rPr>
        <w:t>;</w:t>
      </w:r>
      <w:r w:rsidRPr="00846843">
        <w:rPr>
          <w:rFonts w:ascii="Times New Roman" w:hAnsi="Times New Roman"/>
          <w:sz w:val="24"/>
          <w:szCs w:val="24"/>
        </w:rPr>
        <w:t xml:space="preserve">            </w:t>
      </w:r>
      <w:r w:rsidRPr="00846843">
        <w:rPr>
          <w:rFonts w:ascii="Times New Roman" w:eastAsiaTheme="minorHAnsi" w:hAnsi="Times New Roman"/>
          <w:position w:val="-62"/>
          <w:sz w:val="24"/>
          <w:szCs w:val="24"/>
        </w:rPr>
        <w:object w:dxaOrig="2360" w:dyaOrig="1340" w14:anchorId="75D92AF7">
          <v:shape id="_x0000_i1056" type="#_x0000_t75" style="width:118pt;height:66.5pt" o:ole="">
            <v:imagedata r:id="rId82" o:title=""/>
          </v:shape>
          <o:OLEObject Type="Embed" ProgID="Equation.3" ShapeID="_x0000_i1056" DrawAspect="Content" ObjectID="_1673673527" r:id="rId83"/>
        </w:object>
      </w:r>
    </w:p>
    <w:p w14:paraId="7DFFF16D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DDD04B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3). Исследуйте функцию на четность:  </w:t>
      </w:r>
      <w:r w:rsidRPr="00846843">
        <w:rPr>
          <w:rFonts w:ascii="Times New Roman" w:eastAsiaTheme="minorHAnsi" w:hAnsi="Times New Roman"/>
          <w:position w:val="-24"/>
          <w:sz w:val="24"/>
          <w:szCs w:val="24"/>
        </w:rPr>
        <w:object w:dxaOrig="1679" w:dyaOrig="620" w14:anchorId="2752312E">
          <v:shape id="_x0000_i1057" type="#_x0000_t75" style="width:84pt;height:31pt" o:ole="">
            <v:imagedata r:id="rId84" o:title=""/>
          </v:shape>
          <o:OLEObject Type="Embed" ProgID="Equation.3" ShapeID="_x0000_i1057" DrawAspect="Content" ObjectID="_1673673528" r:id="rId85"/>
        </w:object>
      </w:r>
    </w:p>
    <w:p w14:paraId="7E8CA416" w14:textId="77777777" w:rsidR="00846843" w:rsidRPr="00846843" w:rsidRDefault="00846843" w:rsidP="008468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4). Постройте график функции:           </w:t>
      </w:r>
      <w:r w:rsidRPr="00846843">
        <w:rPr>
          <w:rFonts w:ascii="Times New Roman" w:eastAsiaTheme="minorHAnsi" w:hAnsi="Times New Roman"/>
          <w:position w:val="-28"/>
          <w:sz w:val="24"/>
          <w:szCs w:val="24"/>
        </w:rPr>
        <w:object w:dxaOrig="1859" w:dyaOrig="680" w14:anchorId="17357779">
          <v:shape id="_x0000_i1058" type="#_x0000_t75" style="width:92pt;height:34.5pt" o:ole="">
            <v:imagedata r:id="rId86" o:title=""/>
          </v:shape>
          <o:OLEObject Type="Embed" ProgID="Equation.3" ShapeID="_x0000_i1058" DrawAspect="Content" ObjectID="_1673673529" r:id="rId87"/>
        </w:object>
      </w:r>
    </w:p>
    <w:p w14:paraId="747FCDD6" w14:textId="77777777" w:rsidR="00846843" w:rsidRPr="00846843" w:rsidRDefault="00846843" w:rsidP="008468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6843">
        <w:rPr>
          <w:rFonts w:ascii="Times New Roman" w:hAnsi="Times New Roman"/>
          <w:sz w:val="24"/>
          <w:szCs w:val="24"/>
        </w:rPr>
        <w:t xml:space="preserve">5). Известно, что </w:t>
      </w:r>
      <m:oMath>
        <m: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/>
                <w:sz w:val="24"/>
                <w:szCs w:val="24"/>
              </w:rPr>
              <m:t>3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Times New Roman"/>
            <w:sz w:val="24"/>
            <w:szCs w:val="24"/>
          </w:rPr>
          <m:t>+2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Times New Roman" w:hAnsi="Times New Roman"/>
            <w:sz w:val="24"/>
            <w:szCs w:val="24"/>
          </w:rPr>
          <m:t>-</m:t>
        </m:r>
        <m:r>
          <w:rPr>
            <w:rFonts w:ascii="Cambria Math" w:hAnsi="Times New Roman"/>
            <w:sz w:val="24"/>
            <w:szCs w:val="24"/>
          </w:rPr>
          <m:t>1</m:t>
        </m:r>
      </m:oMath>
      <w:r w:rsidRPr="00846843">
        <w:rPr>
          <w:rFonts w:ascii="Times New Roman" w:hAnsi="Times New Roman"/>
          <w:sz w:val="24"/>
          <w:szCs w:val="24"/>
        </w:rPr>
        <w:t xml:space="preserve">. Докажите, что </w:t>
      </w:r>
      <m:oMath>
        <m: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sin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Times New Roman"/>
            <w:sz w:val="24"/>
            <w:szCs w:val="24"/>
          </w:rPr>
          <m:t>=2</m:t>
        </m:r>
        <m:r>
          <w:rPr>
            <w:rFonts w:ascii="Cambria Math" w:hAnsi="Cambria Math"/>
            <w:sz w:val="24"/>
            <w:szCs w:val="24"/>
          </w:rPr>
          <m:t>sinx</m:t>
        </m:r>
        <m:r>
          <w:rPr>
            <w:rFonts w:ascii="Times New Roman" w:hAnsi="Times New Roman"/>
            <w:sz w:val="24"/>
            <w:szCs w:val="24"/>
          </w:rPr>
          <m:t>-</m:t>
        </m:r>
        <m:r>
          <w:rPr>
            <w:rFonts w:ascii="Cambria Math" w:hAnsi="Times New Roman"/>
            <w:sz w:val="24"/>
            <w:szCs w:val="24"/>
          </w:rPr>
          <m:t>3</m:t>
        </m:r>
        <m:sSup>
          <m:sSup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cos</m:t>
            </m:r>
          </m:e>
          <m:sup>
            <m: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Times New Roman"/>
            <w:sz w:val="24"/>
            <w:szCs w:val="24"/>
          </w:rPr>
          <m:t>+2</m:t>
        </m:r>
      </m:oMath>
      <w:r w:rsidRPr="00846843">
        <w:rPr>
          <w:rFonts w:ascii="Times New Roman" w:hAnsi="Times New Roman"/>
          <w:sz w:val="24"/>
          <w:szCs w:val="24"/>
        </w:rPr>
        <w:t>.</w:t>
      </w:r>
    </w:p>
    <w:p w14:paraId="66086FAB" w14:textId="77777777" w:rsidR="00355BF3" w:rsidRPr="00355BF3" w:rsidRDefault="00355BF3" w:rsidP="0084684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CB0E6BC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3968">
        <w:rPr>
          <w:rFonts w:ascii="Times New Roman" w:hAnsi="Times New Roman"/>
          <w:b/>
          <w:sz w:val="24"/>
          <w:szCs w:val="24"/>
        </w:rPr>
        <w:t>№4.  Вариант1.</w:t>
      </w:r>
    </w:p>
    <w:p w14:paraId="59909E8D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lastRenderedPageBreak/>
        <w:t xml:space="preserve">1). Решить уравнение:                         </w:t>
      </w:r>
      <w:r w:rsidRPr="00693968">
        <w:rPr>
          <w:rFonts w:ascii="Times New Roman" w:eastAsiaTheme="minorHAnsi" w:hAnsi="Times New Roman"/>
          <w:position w:val="-104"/>
          <w:sz w:val="24"/>
          <w:szCs w:val="24"/>
        </w:rPr>
        <w:object w:dxaOrig="3280" w:dyaOrig="2200" w14:anchorId="7935148D">
          <v:shape id="_x0000_i1059" type="#_x0000_t75" style="width:164.5pt;height:110pt" o:ole="">
            <v:imagedata r:id="rId88" o:title=""/>
          </v:shape>
          <o:OLEObject Type="Embed" ProgID="Equation.3" ShapeID="_x0000_i1059" DrawAspect="Content" ObjectID="_1673673530" r:id="rId89"/>
        </w:object>
      </w:r>
    </w:p>
    <w:p w14:paraId="1C1F6290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14F1E5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2). Найти корни уравнения:               </w:t>
      </w:r>
      <w:r w:rsidRPr="00693968">
        <w:rPr>
          <w:rFonts w:ascii="Times New Roman" w:eastAsiaTheme="minorHAnsi" w:hAnsi="Times New Roman"/>
          <w:position w:val="-6"/>
          <w:sz w:val="24"/>
          <w:szCs w:val="24"/>
        </w:rPr>
        <w:object w:dxaOrig="2120" w:dyaOrig="320" w14:anchorId="04625CE3">
          <v:shape id="_x0000_i1060" type="#_x0000_t75" style="width:106pt;height:15.5pt" o:ole="">
            <v:imagedata r:id="rId90" o:title=""/>
          </v:shape>
          <o:OLEObject Type="Embed" ProgID="Equation.3" ShapeID="_x0000_i1060" DrawAspect="Content" ObjectID="_1673673531" r:id="rId91"/>
        </w:object>
      </w:r>
      <w:r w:rsidRPr="00693968">
        <w:rPr>
          <w:rFonts w:ascii="Times New Roman" w:hAnsi="Times New Roman"/>
          <w:sz w:val="24"/>
          <w:szCs w:val="24"/>
        </w:rPr>
        <w:t xml:space="preserve">  на отрезке </w:t>
      </w:r>
      <w:r w:rsidRPr="00693968">
        <w:rPr>
          <w:rFonts w:ascii="Times New Roman" w:eastAsiaTheme="minorHAnsi" w:hAnsi="Times New Roman"/>
          <w:i/>
          <w:position w:val="-10"/>
          <w:sz w:val="24"/>
          <w:szCs w:val="24"/>
        </w:rPr>
        <w:object w:dxaOrig="1020" w:dyaOrig="340" w14:anchorId="4C922716">
          <v:shape id="_x0000_i1061" type="#_x0000_t75" style="width:51pt;height:17.5pt" o:ole="">
            <v:imagedata r:id="rId92" o:title=""/>
          </v:shape>
          <o:OLEObject Type="Embed" ProgID="Equation.3" ShapeID="_x0000_i1061" DrawAspect="Content" ObjectID="_1673673532" r:id="rId93"/>
        </w:object>
      </w:r>
      <w:r w:rsidRPr="00693968">
        <w:rPr>
          <w:rFonts w:ascii="Times New Roman" w:hAnsi="Times New Roman"/>
          <w:i/>
          <w:sz w:val="24"/>
          <w:szCs w:val="24"/>
        </w:rPr>
        <w:t>.</w:t>
      </w:r>
    </w:p>
    <w:p w14:paraId="6D90D83F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C4E50A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3). Решить уравнение:   </w:t>
      </w:r>
      <w:r w:rsidRPr="00693968">
        <w:rPr>
          <w:rFonts w:ascii="Times New Roman" w:eastAsiaTheme="minorHAnsi" w:hAnsi="Times New Roman"/>
          <w:position w:val="-6"/>
          <w:sz w:val="24"/>
          <w:szCs w:val="24"/>
        </w:rPr>
        <w:object w:dxaOrig="3320" w:dyaOrig="320" w14:anchorId="1DF260CB">
          <v:shape id="_x0000_i1062" type="#_x0000_t75" style="width:165pt;height:15.5pt" o:ole="">
            <v:imagedata r:id="rId94" o:title=""/>
          </v:shape>
          <o:OLEObject Type="Embed" ProgID="Equation.3" ShapeID="_x0000_i1062" DrawAspect="Content" ObjectID="_1673673533" r:id="rId95"/>
        </w:object>
      </w:r>
    </w:p>
    <w:p w14:paraId="6493B015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D714B6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4). Найти корни уравнения   </w:t>
      </w:r>
      <w:r w:rsidRPr="00693968">
        <w:rPr>
          <w:rFonts w:ascii="Times New Roman" w:eastAsiaTheme="minorHAnsi" w:hAnsi="Times New Roman"/>
          <w:position w:val="-6"/>
          <w:sz w:val="24"/>
          <w:szCs w:val="24"/>
        </w:rPr>
        <w:object w:dxaOrig="1419" w:dyaOrig="280" w14:anchorId="76781180">
          <v:shape id="_x0000_i1063" type="#_x0000_t75" style="width:71pt;height:14.5pt" o:ole="">
            <v:imagedata r:id="rId96" o:title=""/>
          </v:shape>
          <o:OLEObject Type="Embed" ProgID="Equation.3" ShapeID="_x0000_i1063" DrawAspect="Content" ObjectID="_1673673534" r:id="rId97"/>
        </w:object>
      </w:r>
      <w:r w:rsidRPr="00693968">
        <w:rPr>
          <w:rFonts w:ascii="Times New Roman" w:hAnsi="Times New Roman"/>
          <w:sz w:val="24"/>
          <w:szCs w:val="24"/>
        </w:rPr>
        <w:t xml:space="preserve">, принадлежащие отрезку </w:t>
      </w:r>
      <w:r w:rsidRPr="00693968">
        <w:rPr>
          <w:rFonts w:ascii="Times New Roman" w:eastAsiaTheme="minorHAnsi" w:hAnsi="Times New Roman"/>
          <w:i/>
          <w:position w:val="-10"/>
          <w:sz w:val="24"/>
          <w:szCs w:val="24"/>
        </w:rPr>
        <w:object w:dxaOrig="580" w:dyaOrig="340" w14:anchorId="77445FD2">
          <v:shape id="_x0000_i1064" type="#_x0000_t75" style="width:29.5pt;height:17.5pt" o:ole="">
            <v:imagedata r:id="rId98" o:title=""/>
          </v:shape>
          <o:OLEObject Type="Embed" ProgID="Equation.3" ShapeID="_x0000_i1064" DrawAspect="Content" ObjectID="_1673673535" r:id="rId99"/>
        </w:object>
      </w:r>
      <w:r w:rsidRPr="00693968">
        <w:rPr>
          <w:rFonts w:ascii="Times New Roman" w:hAnsi="Times New Roman"/>
          <w:i/>
          <w:sz w:val="24"/>
          <w:szCs w:val="24"/>
        </w:rPr>
        <w:t>.</w:t>
      </w:r>
    </w:p>
    <w:p w14:paraId="26423FFE" w14:textId="77777777" w:rsidR="00693968" w:rsidRDefault="00693968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69DBDC0" w14:textId="77777777" w:rsidR="00693968" w:rsidRDefault="00693968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C855DB7" w14:textId="77777777" w:rsidR="00693968" w:rsidRDefault="00693968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369360F" w14:textId="77777777" w:rsidR="00846843" w:rsidRPr="00693968" w:rsidRDefault="00693968" w:rsidP="00693968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93968">
        <w:rPr>
          <w:rFonts w:ascii="Times New Roman" w:hAnsi="Times New Roman"/>
          <w:b/>
          <w:sz w:val="24"/>
          <w:szCs w:val="24"/>
        </w:rPr>
        <w:t>В</w:t>
      </w:r>
      <w:r w:rsidR="00846843" w:rsidRPr="00693968">
        <w:rPr>
          <w:rFonts w:ascii="Times New Roman" w:hAnsi="Times New Roman"/>
          <w:b/>
          <w:sz w:val="24"/>
          <w:szCs w:val="24"/>
        </w:rPr>
        <w:t>ариант</w:t>
      </w:r>
      <w:r w:rsidRPr="00693968">
        <w:rPr>
          <w:rFonts w:ascii="Times New Roman" w:hAnsi="Times New Roman"/>
          <w:b/>
          <w:sz w:val="24"/>
          <w:szCs w:val="24"/>
        </w:rPr>
        <w:t xml:space="preserve"> 2.</w:t>
      </w:r>
    </w:p>
    <w:p w14:paraId="164BAB9A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1). Решить уравнение:</w:t>
      </w:r>
      <w:r w:rsidR="00693968" w:rsidRPr="00693968">
        <w:rPr>
          <w:rFonts w:ascii="Times New Roman" w:hAnsi="Times New Roman"/>
          <w:sz w:val="24"/>
          <w:szCs w:val="24"/>
        </w:rPr>
        <w:t xml:space="preserve">           </w:t>
      </w:r>
      <w:r w:rsidRPr="00693968">
        <w:rPr>
          <w:rFonts w:ascii="Times New Roman" w:eastAsiaTheme="minorHAnsi" w:hAnsi="Times New Roman"/>
          <w:position w:val="-104"/>
          <w:sz w:val="24"/>
          <w:szCs w:val="24"/>
        </w:rPr>
        <w:object w:dxaOrig="3500" w:dyaOrig="2200" w14:anchorId="151CF31A">
          <v:shape id="_x0000_i1065" type="#_x0000_t75" style="width:175.5pt;height:110pt" o:ole="">
            <v:imagedata r:id="rId100" o:title=""/>
          </v:shape>
          <o:OLEObject Type="Embed" ProgID="Equation.3" ShapeID="_x0000_i1065" DrawAspect="Content" ObjectID="_1673673536" r:id="rId101"/>
        </w:object>
      </w:r>
    </w:p>
    <w:p w14:paraId="7002F7BA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2). Найти корни уравнения</w:t>
      </w:r>
      <w:r w:rsidR="00693968" w:rsidRPr="00693968">
        <w:rPr>
          <w:rFonts w:ascii="Times New Roman" w:hAnsi="Times New Roman"/>
          <w:sz w:val="24"/>
          <w:szCs w:val="24"/>
        </w:rPr>
        <w:t xml:space="preserve">:   </w:t>
      </w:r>
      <w:r w:rsidRPr="00693968">
        <w:rPr>
          <w:rFonts w:ascii="Times New Roman" w:hAnsi="Times New Roman"/>
          <w:sz w:val="24"/>
          <w:szCs w:val="24"/>
        </w:rPr>
        <w:t xml:space="preserve"> </w:t>
      </w:r>
      <w:r w:rsidRPr="00693968">
        <w:rPr>
          <w:rFonts w:ascii="Times New Roman" w:eastAsiaTheme="minorHAnsi" w:hAnsi="Times New Roman"/>
          <w:position w:val="-6"/>
          <w:sz w:val="24"/>
          <w:szCs w:val="24"/>
        </w:rPr>
        <w:object w:dxaOrig="2100" w:dyaOrig="320" w14:anchorId="12A6F102">
          <v:shape id="_x0000_i1066" type="#_x0000_t75" style="width:105pt;height:15.5pt" o:ole="">
            <v:imagedata r:id="rId102" o:title=""/>
          </v:shape>
          <o:OLEObject Type="Embed" ProgID="Equation.3" ShapeID="_x0000_i1066" DrawAspect="Content" ObjectID="_1673673537" r:id="rId103"/>
        </w:object>
      </w:r>
      <w:r w:rsidRPr="00693968">
        <w:rPr>
          <w:rFonts w:ascii="Times New Roman" w:hAnsi="Times New Roman"/>
          <w:sz w:val="24"/>
          <w:szCs w:val="24"/>
        </w:rPr>
        <w:t xml:space="preserve">  на отрезке </w:t>
      </w:r>
      <w:r w:rsidRPr="00693968">
        <w:rPr>
          <w:rFonts w:ascii="Times New Roman" w:eastAsiaTheme="minorHAnsi" w:hAnsi="Times New Roman"/>
          <w:i/>
          <w:position w:val="-10"/>
          <w:sz w:val="24"/>
          <w:szCs w:val="24"/>
        </w:rPr>
        <w:object w:dxaOrig="1080" w:dyaOrig="340" w14:anchorId="297894EC">
          <v:shape id="_x0000_i1067" type="#_x0000_t75" style="width:54pt;height:17.5pt" o:ole="">
            <v:imagedata r:id="rId104" o:title=""/>
          </v:shape>
          <o:OLEObject Type="Embed" ProgID="Equation.3" ShapeID="_x0000_i1067" DrawAspect="Content" ObjectID="_1673673538" r:id="rId105"/>
        </w:object>
      </w:r>
      <w:r w:rsidRPr="00693968">
        <w:rPr>
          <w:rFonts w:ascii="Times New Roman" w:hAnsi="Times New Roman"/>
          <w:i/>
          <w:sz w:val="24"/>
          <w:szCs w:val="24"/>
        </w:rPr>
        <w:t>.</w:t>
      </w:r>
    </w:p>
    <w:p w14:paraId="3CE69108" w14:textId="77777777" w:rsidR="00846843" w:rsidRP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3). Решить уравнение:</w:t>
      </w:r>
      <w:r w:rsidR="00693968" w:rsidRPr="00693968">
        <w:rPr>
          <w:rFonts w:ascii="Times New Roman" w:hAnsi="Times New Roman"/>
          <w:sz w:val="24"/>
          <w:szCs w:val="24"/>
        </w:rPr>
        <w:t xml:space="preserve">   </w:t>
      </w:r>
      <w:r w:rsidRPr="00693968">
        <w:rPr>
          <w:rFonts w:ascii="Times New Roman" w:eastAsiaTheme="minorHAnsi" w:hAnsi="Times New Roman"/>
          <w:position w:val="-6"/>
          <w:sz w:val="24"/>
          <w:szCs w:val="24"/>
        </w:rPr>
        <w:object w:dxaOrig="3180" w:dyaOrig="320" w14:anchorId="11F5E83F">
          <v:shape id="_x0000_i1068" type="#_x0000_t75" style="width:159pt;height:15.5pt" o:ole="">
            <v:imagedata r:id="rId106" o:title=""/>
          </v:shape>
          <o:OLEObject Type="Embed" ProgID="Equation.3" ShapeID="_x0000_i1068" DrawAspect="Content" ObjectID="_1673673539" r:id="rId107"/>
        </w:object>
      </w:r>
    </w:p>
    <w:p w14:paraId="7456C07C" w14:textId="77777777" w:rsidR="00693968" w:rsidRDefault="00846843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4). Найти корни уравнения    </w:t>
      </w:r>
      <w:r w:rsidRPr="00693968">
        <w:rPr>
          <w:rFonts w:ascii="Times New Roman" w:eastAsiaTheme="minorHAnsi" w:hAnsi="Times New Roman"/>
          <w:position w:val="-8"/>
          <w:sz w:val="24"/>
          <w:szCs w:val="24"/>
        </w:rPr>
        <w:object w:dxaOrig="1780" w:dyaOrig="360" w14:anchorId="21DB6971">
          <v:shape id="_x0000_i1069" type="#_x0000_t75" style="width:89.5pt;height:18pt" o:ole="">
            <v:imagedata r:id="rId108" o:title=""/>
          </v:shape>
          <o:OLEObject Type="Embed" ProgID="Equation.3" ShapeID="_x0000_i1069" DrawAspect="Content" ObjectID="_1673673540" r:id="rId109"/>
        </w:object>
      </w:r>
      <w:r w:rsidRPr="00693968">
        <w:rPr>
          <w:rFonts w:ascii="Times New Roman" w:hAnsi="Times New Roman"/>
          <w:sz w:val="24"/>
          <w:szCs w:val="24"/>
        </w:rPr>
        <w:t xml:space="preserve">, принадлежащие отрезку </w:t>
      </w:r>
      <w:r w:rsidRPr="00693968">
        <w:rPr>
          <w:rFonts w:ascii="Times New Roman" w:eastAsiaTheme="minorHAnsi" w:hAnsi="Times New Roman"/>
          <w:i/>
          <w:position w:val="-10"/>
          <w:sz w:val="24"/>
          <w:szCs w:val="24"/>
        </w:rPr>
        <w:object w:dxaOrig="720" w:dyaOrig="340" w14:anchorId="7968E27F">
          <v:shape id="_x0000_i1070" type="#_x0000_t75" style="width:36pt;height:17.5pt" o:ole="">
            <v:imagedata r:id="rId110" o:title=""/>
          </v:shape>
          <o:OLEObject Type="Embed" ProgID="Equation.3" ShapeID="_x0000_i1070" DrawAspect="Content" ObjectID="_1673673541" r:id="rId111"/>
        </w:object>
      </w:r>
      <w:r w:rsidRPr="00693968">
        <w:rPr>
          <w:rFonts w:ascii="Times New Roman" w:hAnsi="Times New Roman"/>
          <w:i/>
          <w:sz w:val="24"/>
          <w:szCs w:val="24"/>
        </w:rPr>
        <w:t>.</w:t>
      </w:r>
    </w:p>
    <w:p w14:paraId="3F235A6B" w14:textId="77777777" w:rsidR="007473C6" w:rsidRDefault="007473C6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50A100" w14:textId="77777777" w:rsidR="007473C6" w:rsidRDefault="007473C6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</w:r>
    </w:p>
    <w:p w14:paraId="123D4695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3968">
        <w:rPr>
          <w:rFonts w:ascii="Times New Roman" w:hAnsi="Times New Roman"/>
          <w:b/>
          <w:sz w:val="24"/>
          <w:szCs w:val="24"/>
        </w:rPr>
        <w:t>№5. Вариант 1.</w:t>
      </w:r>
    </w:p>
    <w:p w14:paraId="53C983D7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1).  Вычислить:    </w:t>
      </w:r>
      <w:r w:rsidRPr="00693968">
        <w:rPr>
          <w:rFonts w:ascii="Times New Roman" w:eastAsiaTheme="minorHAnsi" w:hAnsi="Times New Roman"/>
          <w:position w:val="-44"/>
          <w:sz w:val="24"/>
          <w:szCs w:val="24"/>
        </w:rPr>
        <w:object w:dxaOrig="3379" w:dyaOrig="1000" w14:anchorId="47C62928">
          <v:shape id="_x0000_i1071" type="#_x0000_t75" style="width:169pt;height:50.5pt" o:ole="">
            <v:imagedata r:id="rId112" o:title=""/>
          </v:shape>
          <o:OLEObject Type="Embed" ProgID="Equation.3" ShapeID="_x0000_i1071" DrawAspect="Content" ObjectID="_1673673542" r:id="rId113"/>
        </w:object>
      </w:r>
    </w:p>
    <w:p w14:paraId="74D3B468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2). Упростить выражение:          </w:t>
      </w:r>
      <w:r w:rsidRPr="00693968">
        <w:rPr>
          <w:rFonts w:ascii="Times New Roman" w:eastAsiaTheme="minorHAnsi" w:hAnsi="Times New Roman"/>
          <w:position w:val="-46"/>
          <w:sz w:val="24"/>
          <w:szCs w:val="24"/>
        </w:rPr>
        <w:object w:dxaOrig="2520" w:dyaOrig="1040" w14:anchorId="1825C9A9">
          <v:shape id="_x0000_i1072" type="#_x0000_t75" style="width:126pt;height:51.5pt" o:ole="">
            <v:imagedata r:id="rId114" o:title=""/>
          </v:shape>
          <o:OLEObject Type="Embed" ProgID="Equation.3" ShapeID="_x0000_i1072" DrawAspect="Content" ObjectID="_1673673543" r:id="rId115"/>
        </w:object>
      </w:r>
    </w:p>
    <w:p w14:paraId="78BCE9CC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3). Доказать тождество:    </w:t>
      </w:r>
      <w:r w:rsidRPr="00693968">
        <w:rPr>
          <w:rFonts w:ascii="Times New Roman" w:eastAsiaTheme="minorHAnsi" w:hAnsi="Times New Roman"/>
          <w:position w:val="-10"/>
          <w:sz w:val="24"/>
          <w:szCs w:val="24"/>
        </w:rPr>
        <w:object w:dxaOrig="3680" w:dyaOrig="340" w14:anchorId="7CB621F9">
          <v:shape id="_x0000_i1073" type="#_x0000_t75" style="width:184.5pt;height:17.5pt" o:ole="">
            <v:imagedata r:id="rId116" o:title=""/>
          </v:shape>
          <o:OLEObject Type="Embed" ProgID="Equation.3" ShapeID="_x0000_i1073" DrawAspect="Content" ObjectID="_1673673544" r:id="rId117"/>
        </w:object>
      </w:r>
    </w:p>
    <w:p w14:paraId="0262263B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4). Решить уравнение        </w:t>
      </w:r>
      <w:r w:rsidRPr="00693968">
        <w:rPr>
          <w:rFonts w:ascii="Times New Roman" w:hAnsi="Times New Roman"/>
          <w:i/>
          <w:sz w:val="24"/>
          <w:szCs w:val="24"/>
        </w:rPr>
        <w:t>а).</w:t>
      </w:r>
      <w:r w:rsidRPr="00693968">
        <w:rPr>
          <w:rFonts w:ascii="Times New Roman" w:hAnsi="Times New Roman"/>
          <w:sz w:val="24"/>
          <w:szCs w:val="24"/>
        </w:rPr>
        <w:t xml:space="preserve"> </w:t>
      </w:r>
      <w:r w:rsidRPr="00693968">
        <w:rPr>
          <w:rFonts w:ascii="Times New Roman" w:eastAsiaTheme="minorHAnsi" w:hAnsi="Times New Roman"/>
          <w:position w:val="-6"/>
          <w:sz w:val="24"/>
          <w:szCs w:val="24"/>
        </w:rPr>
        <w:object w:dxaOrig="2759" w:dyaOrig="280" w14:anchorId="72423588">
          <v:shape id="_x0000_i1074" type="#_x0000_t75" style="width:138pt;height:14.5pt" o:ole="">
            <v:imagedata r:id="rId118" o:title=""/>
          </v:shape>
          <o:OLEObject Type="Embed" ProgID="Equation.3" ShapeID="_x0000_i1074" DrawAspect="Content" ObjectID="_1673673545" r:id="rId119"/>
        </w:object>
      </w:r>
      <w:r w:rsidRPr="00693968">
        <w:rPr>
          <w:rFonts w:ascii="Times New Roman" w:eastAsiaTheme="minorHAnsi" w:hAnsi="Times New Roman"/>
          <w:position w:val="-6"/>
          <w:sz w:val="24"/>
          <w:szCs w:val="24"/>
        </w:rPr>
        <w:t>;</w:t>
      </w:r>
      <w:r w:rsidRPr="00693968">
        <w:rPr>
          <w:rFonts w:ascii="Times New Roman" w:hAnsi="Times New Roman"/>
          <w:sz w:val="24"/>
          <w:szCs w:val="24"/>
        </w:rPr>
        <w:t xml:space="preserve">         </w:t>
      </w:r>
      <w:r w:rsidRPr="00693968">
        <w:rPr>
          <w:rFonts w:ascii="Times New Roman" w:eastAsiaTheme="minorHAnsi" w:hAnsi="Times New Roman"/>
          <w:position w:val="-30"/>
          <w:sz w:val="24"/>
          <w:szCs w:val="24"/>
        </w:rPr>
        <w:object w:dxaOrig="2200" w:dyaOrig="680" w14:anchorId="710C87C8">
          <v:shape id="_x0000_i1075" type="#_x0000_t75" style="width:110pt;height:34pt" o:ole="" fillcolor="window">
            <v:imagedata r:id="rId120" o:title=""/>
          </v:shape>
          <o:OLEObject Type="Embed" ProgID="Equation.3" ShapeID="_x0000_i1075" DrawAspect="Content" ObjectID="_1673673546" r:id="rId121"/>
        </w:object>
      </w:r>
    </w:p>
    <w:p w14:paraId="0A61674D" w14:textId="77777777" w:rsidR="00846843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5). Зная, что  </w:t>
      </w:r>
      <w:r w:rsidRPr="00693968">
        <w:rPr>
          <w:rFonts w:ascii="Times New Roman" w:eastAsiaTheme="minorHAnsi" w:hAnsi="Times New Roman"/>
          <w:position w:val="-24"/>
          <w:sz w:val="24"/>
          <w:szCs w:val="24"/>
        </w:rPr>
        <w:object w:dxaOrig="1199" w:dyaOrig="620" w14:anchorId="08C1FAB9">
          <v:shape id="_x0000_i1076" type="#_x0000_t75" style="width:60pt;height:31pt" o:ole="">
            <v:imagedata r:id="rId122" o:title=""/>
          </v:shape>
          <o:OLEObject Type="Embed" ProgID="Equation.3" ShapeID="_x0000_i1076" DrawAspect="Content" ObjectID="_1673673547" r:id="rId123"/>
        </w:object>
      </w:r>
      <w:r w:rsidRPr="00693968">
        <w:rPr>
          <w:rFonts w:ascii="Times New Roman" w:hAnsi="Times New Roman"/>
          <w:position w:val="-58"/>
          <w:sz w:val="24"/>
          <w:szCs w:val="24"/>
        </w:rPr>
        <w:t xml:space="preserve">  </w:t>
      </w:r>
      <w:r w:rsidRPr="00693968">
        <w:rPr>
          <w:rFonts w:ascii="Times New Roman" w:hAnsi="Times New Roman"/>
          <w:sz w:val="24"/>
          <w:szCs w:val="24"/>
        </w:rPr>
        <w:t xml:space="preserve">и  </w:t>
      </w:r>
      <w:r w:rsidRPr="00693968">
        <w:rPr>
          <w:rFonts w:ascii="Times New Roman" w:eastAsiaTheme="minorHAnsi" w:hAnsi="Times New Roman"/>
          <w:position w:val="-24"/>
          <w:sz w:val="24"/>
          <w:szCs w:val="24"/>
        </w:rPr>
        <w:object w:dxaOrig="1159" w:dyaOrig="620" w14:anchorId="14BC3073">
          <v:shape id="_x0000_i1077" type="#_x0000_t75" style="width:58pt;height:31pt" o:ole="">
            <v:imagedata r:id="rId124" o:title=""/>
          </v:shape>
          <o:OLEObject Type="Embed" ProgID="Equation.3" ShapeID="_x0000_i1077" DrawAspect="Content" ObjectID="_1673673548" r:id="rId125"/>
        </w:object>
      </w:r>
      <w:r w:rsidRPr="00693968">
        <w:rPr>
          <w:rFonts w:ascii="Times New Roman" w:hAnsi="Times New Roman"/>
          <w:sz w:val="24"/>
          <w:szCs w:val="24"/>
        </w:rPr>
        <w:t xml:space="preserve">,    найти </w:t>
      </w:r>
      <w:r w:rsidRPr="00693968">
        <w:rPr>
          <w:rFonts w:ascii="Times New Roman" w:eastAsiaTheme="minorHAnsi" w:hAnsi="Times New Roman"/>
          <w:position w:val="-28"/>
          <w:sz w:val="24"/>
          <w:szCs w:val="24"/>
        </w:rPr>
        <w:object w:dxaOrig="1080" w:dyaOrig="680" w14:anchorId="129B69D2">
          <v:shape id="_x0000_i1078" type="#_x0000_t75" style="width:54pt;height:34pt" o:ole="">
            <v:imagedata r:id="rId126" o:title=""/>
          </v:shape>
          <o:OLEObject Type="Embed" ProgID="Equation.3" ShapeID="_x0000_i1078" DrawAspect="Content" ObjectID="_1673673549" r:id="rId127"/>
        </w:objec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55C49B7D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3968">
        <w:rPr>
          <w:rFonts w:ascii="Times New Roman" w:hAnsi="Times New Roman"/>
          <w:b/>
          <w:sz w:val="24"/>
          <w:szCs w:val="24"/>
        </w:rPr>
        <w:t>Вариант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93968">
        <w:rPr>
          <w:rFonts w:ascii="Times New Roman" w:hAnsi="Times New Roman"/>
          <w:b/>
          <w:sz w:val="24"/>
          <w:szCs w:val="24"/>
        </w:rPr>
        <w:t>2.</w:t>
      </w:r>
    </w:p>
    <w:p w14:paraId="728DE2D0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43435E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1).  Вычислите:       </w:t>
      </w:r>
      <w:r w:rsidRPr="00693968">
        <w:rPr>
          <w:rFonts w:ascii="Times New Roman" w:eastAsiaTheme="minorHAnsi" w:hAnsi="Times New Roman"/>
          <w:position w:val="-44"/>
          <w:sz w:val="24"/>
          <w:szCs w:val="24"/>
        </w:rPr>
        <w:object w:dxaOrig="3560" w:dyaOrig="1000" w14:anchorId="6F37600C">
          <v:shape id="_x0000_i1079" type="#_x0000_t75" style="width:178pt;height:50.5pt" o:ole="">
            <v:imagedata r:id="rId128" o:title=""/>
          </v:shape>
          <o:OLEObject Type="Embed" ProgID="Equation.3" ShapeID="_x0000_i1079" DrawAspect="Content" ObjectID="_1673673550" r:id="rId129"/>
        </w:object>
      </w:r>
      <w:r w:rsidRPr="00693968">
        <w:rPr>
          <w:rFonts w:ascii="Times New Roman" w:hAnsi="Times New Roman"/>
          <w:sz w:val="24"/>
          <w:szCs w:val="24"/>
        </w:rPr>
        <w:t xml:space="preserve"> </w:t>
      </w:r>
    </w:p>
    <w:p w14:paraId="577C4616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99AB22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lastRenderedPageBreak/>
        <w:t xml:space="preserve">2). Упростить выражение:       </w:t>
      </w:r>
      <w:r w:rsidRPr="00693968">
        <w:rPr>
          <w:rFonts w:ascii="Times New Roman" w:hAnsi="Times New Roman"/>
          <w:position w:val="-46"/>
          <w:sz w:val="24"/>
          <w:szCs w:val="24"/>
        </w:rPr>
        <w:object w:dxaOrig="2820" w:dyaOrig="1040" w14:anchorId="3A6CA67E">
          <v:shape id="_x0000_i1080" type="#_x0000_t75" style="width:141pt;height:51.5pt" o:ole="">
            <v:imagedata r:id="rId130" o:title=""/>
          </v:shape>
          <o:OLEObject Type="Embed" ProgID="Equation.3" ShapeID="_x0000_i1080" DrawAspect="Content" ObjectID="_1673673551" r:id="rId131"/>
        </w:object>
      </w:r>
    </w:p>
    <w:p w14:paraId="03471BD6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3). Доказать тождество:       </w:t>
      </w:r>
      <w:r w:rsidRPr="00693968">
        <w:rPr>
          <w:rFonts w:ascii="Times New Roman" w:eastAsiaTheme="minorHAnsi" w:hAnsi="Times New Roman"/>
          <w:position w:val="-10"/>
          <w:sz w:val="24"/>
          <w:szCs w:val="24"/>
        </w:rPr>
        <w:object w:dxaOrig="3780" w:dyaOrig="340" w14:anchorId="753C0C9B">
          <v:shape id="_x0000_i1081" type="#_x0000_t75" style="width:189pt;height:17.5pt" o:ole="">
            <v:imagedata r:id="rId132" o:title=""/>
          </v:shape>
          <o:OLEObject Type="Embed" ProgID="Equation.3" ShapeID="_x0000_i1081" DrawAspect="Content" ObjectID="_1673673552" r:id="rId133"/>
        </w:object>
      </w:r>
    </w:p>
    <w:p w14:paraId="5A03841B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4). Решить уравнение  а). </w:t>
      </w:r>
      <w:r w:rsidRPr="00693968">
        <w:rPr>
          <w:rFonts w:ascii="Times New Roman" w:eastAsiaTheme="minorHAnsi" w:hAnsi="Times New Roman"/>
          <w:position w:val="-6"/>
          <w:sz w:val="24"/>
          <w:szCs w:val="24"/>
        </w:rPr>
        <w:object w:dxaOrig="2779" w:dyaOrig="280" w14:anchorId="1BBC9889">
          <v:shape id="_x0000_i1082" type="#_x0000_t75" style="width:139pt;height:14.5pt" o:ole="">
            <v:imagedata r:id="rId134" o:title=""/>
          </v:shape>
          <o:OLEObject Type="Embed" ProgID="Equation.3" ShapeID="_x0000_i1082" DrawAspect="Content" ObjectID="_1673673553" r:id="rId135"/>
        </w:object>
      </w:r>
      <w:r w:rsidRPr="00693968">
        <w:rPr>
          <w:rFonts w:ascii="Times New Roman" w:hAnsi="Times New Roman"/>
          <w:sz w:val="24"/>
          <w:szCs w:val="24"/>
        </w:rPr>
        <w:t xml:space="preserve">       </w:t>
      </w:r>
      <w:r w:rsidRPr="00693968">
        <w:rPr>
          <w:rFonts w:ascii="Times New Roman" w:eastAsiaTheme="minorHAnsi" w:hAnsi="Times New Roman"/>
          <w:position w:val="-30"/>
          <w:sz w:val="24"/>
          <w:szCs w:val="24"/>
        </w:rPr>
        <w:object w:dxaOrig="1839" w:dyaOrig="680" w14:anchorId="2D348DEC">
          <v:shape id="_x0000_i1083" type="#_x0000_t75" style="width:92pt;height:34pt" o:ole="" fillcolor="window">
            <v:imagedata r:id="rId136" o:title=""/>
          </v:shape>
          <o:OLEObject Type="Embed" ProgID="Equation.3" ShapeID="_x0000_i1083" DrawAspect="Content" ObjectID="_1673673554" r:id="rId137"/>
        </w:object>
      </w:r>
    </w:p>
    <w:p w14:paraId="53EFF5D2" w14:textId="77777777" w:rsidR="00693968" w:rsidRPr="00693968" w:rsidRDefault="00693968" w:rsidP="00693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5). Зная, что  </w:t>
      </w:r>
      <w:r w:rsidRPr="00693968">
        <w:rPr>
          <w:rFonts w:ascii="Times New Roman" w:eastAsiaTheme="minorHAnsi" w:hAnsi="Times New Roman"/>
          <w:position w:val="-24"/>
          <w:sz w:val="24"/>
          <w:szCs w:val="24"/>
        </w:rPr>
        <w:object w:dxaOrig="1060" w:dyaOrig="620" w14:anchorId="54355B85">
          <v:shape id="_x0000_i1084" type="#_x0000_t75" style="width:53.5pt;height:31pt" o:ole="">
            <v:imagedata r:id="rId138" o:title=""/>
          </v:shape>
          <o:OLEObject Type="Embed" ProgID="Equation.3" ShapeID="_x0000_i1084" DrawAspect="Content" ObjectID="_1673673555" r:id="rId139"/>
        </w:object>
      </w:r>
      <w:r w:rsidRPr="00693968">
        <w:rPr>
          <w:rFonts w:ascii="Times New Roman" w:hAnsi="Times New Roman"/>
          <w:position w:val="-58"/>
          <w:sz w:val="24"/>
          <w:szCs w:val="24"/>
        </w:rPr>
        <w:t xml:space="preserve">  </w:t>
      </w:r>
      <w:r w:rsidRPr="00693968">
        <w:rPr>
          <w:rFonts w:ascii="Times New Roman" w:hAnsi="Times New Roman"/>
          <w:sz w:val="24"/>
          <w:szCs w:val="24"/>
        </w:rPr>
        <w:t xml:space="preserve">и  </w:t>
      </w:r>
      <w:r w:rsidRPr="00693968">
        <w:rPr>
          <w:rFonts w:ascii="Times New Roman" w:eastAsiaTheme="minorHAnsi" w:hAnsi="Times New Roman"/>
          <w:position w:val="-24"/>
          <w:sz w:val="24"/>
          <w:szCs w:val="24"/>
        </w:rPr>
        <w:object w:dxaOrig="1020" w:dyaOrig="620" w14:anchorId="1E04CD6B">
          <v:shape id="_x0000_i1085" type="#_x0000_t75" style="width:51pt;height:31pt" o:ole="">
            <v:imagedata r:id="rId140" o:title=""/>
          </v:shape>
          <o:OLEObject Type="Embed" ProgID="Equation.3" ShapeID="_x0000_i1085" DrawAspect="Content" ObjectID="_1673673556" r:id="rId141"/>
        </w:object>
      </w:r>
      <w:r w:rsidRPr="00693968">
        <w:rPr>
          <w:rFonts w:ascii="Times New Roman" w:hAnsi="Times New Roman"/>
          <w:sz w:val="24"/>
          <w:szCs w:val="24"/>
        </w:rPr>
        <w:t xml:space="preserve">,  найти </w:t>
      </w:r>
      <w:r w:rsidRPr="00693968">
        <w:rPr>
          <w:rFonts w:ascii="Times New Roman" w:eastAsiaTheme="minorHAnsi" w:hAnsi="Times New Roman"/>
          <w:position w:val="-28"/>
          <w:sz w:val="24"/>
          <w:szCs w:val="24"/>
        </w:rPr>
        <w:object w:dxaOrig="1080" w:dyaOrig="680" w14:anchorId="39493C04">
          <v:shape id="_x0000_i1086" type="#_x0000_t75" style="width:54pt;height:34pt" o:ole="">
            <v:imagedata r:id="rId142" o:title=""/>
          </v:shape>
          <o:OLEObject Type="Embed" ProgID="Equation.3" ShapeID="_x0000_i1086" DrawAspect="Content" ObjectID="_1673673557" r:id="rId143"/>
        </w:objec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37B66D5B" w14:textId="77777777" w:rsidR="00693968" w:rsidRPr="00693968" w:rsidRDefault="00693968" w:rsidP="00693968">
      <w:pPr>
        <w:pStyle w:val="a9"/>
        <w:ind w:firstLine="0"/>
        <w:rPr>
          <w:b/>
          <w:sz w:val="24"/>
          <w:szCs w:val="24"/>
          <w:lang w:eastAsia="en-US"/>
        </w:rPr>
      </w:pPr>
      <w:r w:rsidRPr="00693968">
        <w:rPr>
          <w:b/>
          <w:sz w:val="24"/>
          <w:szCs w:val="24"/>
          <w:lang w:eastAsia="en-US"/>
        </w:rPr>
        <w:t>№6. Вариант 1.</w:t>
      </w:r>
    </w:p>
    <w:p w14:paraId="6C8DFD65" w14:textId="77777777" w:rsidR="00693968" w:rsidRDefault="00693968" w:rsidP="00693968">
      <w:pPr>
        <w:pStyle w:val="a9"/>
        <w:ind w:firstLine="0"/>
        <w:jc w:val="center"/>
        <w:rPr>
          <w:sz w:val="24"/>
          <w:szCs w:val="24"/>
          <w:lang w:eastAsia="en-US"/>
        </w:rPr>
      </w:pPr>
    </w:p>
    <w:p w14:paraId="1E3EF485" w14:textId="77777777" w:rsidR="00693968" w:rsidRP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1). Найдите производную функции:    </w:t>
      </w:r>
      <w:r>
        <w:rPr>
          <w:i/>
          <w:sz w:val="24"/>
          <w:szCs w:val="24"/>
          <w:lang w:eastAsia="en-US"/>
        </w:rPr>
        <w:t xml:space="preserve">а). </w:t>
      </w:r>
      <w:r w:rsidRPr="00722CEA">
        <w:rPr>
          <w:i/>
          <w:position w:val="-10"/>
          <w:sz w:val="24"/>
          <w:szCs w:val="24"/>
          <w:lang w:eastAsia="en-US"/>
        </w:rPr>
        <w:object w:dxaOrig="560" w:dyaOrig="320" w14:anchorId="49903D7E">
          <v:shape id="_x0000_i1087" type="#_x0000_t75" style="width:27.5pt;height:16.5pt" o:ole="">
            <v:imagedata r:id="rId144" o:title=""/>
          </v:shape>
          <o:OLEObject Type="Embed" ProgID="Equation.DSMT4" ShapeID="_x0000_i1087" DrawAspect="Content" ObjectID="_1673673558" r:id="rId145"/>
        </w:object>
      </w:r>
      <w:r>
        <w:rPr>
          <w:i/>
          <w:sz w:val="24"/>
          <w:szCs w:val="24"/>
          <w:lang w:eastAsia="en-US"/>
        </w:rPr>
        <w:t xml:space="preserve">;      б). </w:t>
      </w:r>
      <w:r w:rsidRPr="00722CEA">
        <w:rPr>
          <w:i/>
          <w:position w:val="-10"/>
          <w:sz w:val="24"/>
          <w:szCs w:val="24"/>
          <w:lang w:eastAsia="en-US"/>
        </w:rPr>
        <w:object w:dxaOrig="499" w:dyaOrig="280" w14:anchorId="3D93F506">
          <v:shape id="_x0000_i1088" type="#_x0000_t75" style="width:25pt;height:14.5pt" o:ole="">
            <v:imagedata r:id="rId146" o:title=""/>
          </v:shape>
          <o:OLEObject Type="Embed" ProgID="Equation.DSMT4" ShapeID="_x0000_i1088" DrawAspect="Content" ObjectID="_1673673559" r:id="rId147"/>
        </w:object>
      </w:r>
      <w:r>
        <w:rPr>
          <w:i/>
          <w:sz w:val="24"/>
          <w:szCs w:val="24"/>
          <w:lang w:eastAsia="en-US"/>
        </w:rPr>
        <w:t xml:space="preserve">;      в). </w:t>
      </w:r>
      <w:r w:rsidRPr="00722CEA">
        <w:rPr>
          <w:i/>
          <w:position w:val="-22"/>
          <w:sz w:val="24"/>
          <w:szCs w:val="24"/>
          <w:lang w:eastAsia="en-US"/>
        </w:rPr>
        <w:object w:dxaOrig="680" w:dyaOrig="560" w14:anchorId="702BB062">
          <v:shape id="_x0000_i1089" type="#_x0000_t75" style="width:34.5pt;height:27.5pt" o:ole="">
            <v:imagedata r:id="rId148" o:title=""/>
          </v:shape>
          <o:OLEObject Type="Embed" ProgID="Equation.DSMT4" ShapeID="_x0000_i1089" DrawAspect="Content" ObjectID="_1673673560" r:id="rId149"/>
        </w:object>
      </w:r>
      <w:r>
        <w:rPr>
          <w:i/>
          <w:sz w:val="24"/>
          <w:szCs w:val="24"/>
          <w:lang w:eastAsia="en-US"/>
        </w:rPr>
        <w:t xml:space="preserve">;        г). </w:t>
      </w:r>
      <w:r w:rsidRPr="00722CEA">
        <w:rPr>
          <w:i/>
          <w:position w:val="-10"/>
          <w:sz w:val="24"/>
          <w:szCs w:val="24"/>
          <w:lang w:eastAsia="en-US"/>
        </w:rPr>
        <w:object w:dxaOrig="880" w:dyaOrig="280" w14:anchorId="571A8B33">
          <v:shape id="_x0000_i1090" type="#_x0000_t75" style="width:44.5pt;height:14.5pt" o:ole="">
            <v:imagedata r:id="rId150" o:title=""/>
          </v:shape>
          <o:OLEObject Type="Embed" ProgID="Equation.DSMT4" ShapeID="_x0000_i1090" DrawAspect="Content" ObjectID="_1673673561" r:id="rId151"/>
        </w:object>
      </w:r>
      <w:r>
        <w:rPr>
          <w:i/>
          <w:sz w:val="24"/>
          <w:szCs w:val="24"/>
          <w:lang w:eastAsia="en-US"/>
        </w:rPr>
        <w:t xml:space="preserve">;      </w:t>
      </w:r>
      <w:r>
        <w:rPr>
          <w:sz w:val="24"/>
          <w:szCs w:val="24"/>
          <w:lang w:eastAsia="en-US"/>
        </w:rPr>
        <w:t xml:space="preserve"> </w:t>
      </w:r>
      <w:r>
        <w:rPr>
          <w:i/>
          <w:sz w:val="24"/>
          <w:szCs w:val="24"/>
          <w:lang w:eastAsia="en-US"/>
        </w:rPr>
        <w:t xml:space="preserve">д). </w:t>
      </w:r>
      <w:r w:rsidRPr="00722CEA">
        <w:rPr>
          <w:i/>
          <w:position w:val="-10"/>
          <w:sz w:val="24"/>
          <w:szCs w:val="24"/>
          <w:lang w:eastAsia="en-US"/>
        </w:rPr>
        <w:object w:dxaOrig="1459" w:dyaOrig="340" w14:anchorId="305AF713">
          <v:shape id="_x0000_i1091" type="#_x0000_t75" style="width:72.5pt;height:17.5pt" o:ole="">
            <v:imagedata r:id="rId152" o:title=""/>
          </v:shape>
          <o:OLEObject Type="Embed" ProgID="Equation.DSMT4" ShapeID="_x0000_i1091" DrawAspect="Content" ObjectID="_1673673562" r:id="rId153"/>
        </w:object>
      </w:r>
      <w:r>
        <w:rPr>
          <w:i/>
          <w:sz w:val="24"/>
          <w:szCs w:val="24"/>
          <w:lang w:eastAsia="en-US"/>
        </w:rPr>
        <w:t>.</w:t>
      </w:r>
    </w:p>
    <w:p w14:paraId="70374A49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2). Найдите угол, который образует с положительным лучом оси абсцисс касательная к графику функции  </w:t>
      </w:r>
      <w:r w:rsidRPr="00722CEA">
        <w:rPr>
          <w:i/>
          <w:position w:val="-22"/>
          <w:sz w:val="24"/>
          <w:szCs w:val="24"/>
          <w:lang w:eastAsia="en-US"/>
        </w:rPr>
        <w:object w:dxaOrig="1880" w:dyaOrig="580" w14:anchorId="2CC55BAF">
          <v:shape id="_x0000_i1092" type="#_x0000_t75" style="width:93.5pt;height:28.5pt" o:ole="">
            <v:imagedata r:id="rId154" o:title=""/>
          </v:shape>
          <o:OLEObject Type="Embed" ProgID="Equation.DSMT4" ShapeID="_x0000_i1092" DrawAspect="Content" ObjectID="_1673673563" r:id="rId155"/>
        </w:object>
      </w:r>
      <w:r>
        <w:rPr>
          <w:i/>
          <w:sz w:val="24"/>
          <w:szCs w:val="24"/>
          <w:lang w:eastAsia="en-US"/>
        </w:rPr>
        <w:t xml:space="preserve">  </w:t>
      </w:r>
      <w:r>
        <w:rPr>
          <w:sz w:val="24"/>
          <w:szCs w:val="24"/>
          <w:lang w:eastAsia="en-US"/>
        </w:rPr>
        <w:t xml:space="preserve">в точке  </w:t>
      </w:r>
      <w:r>
        <w:rPr>
          <w:i/>
          <w:sz w:val="24"/>
          <w:szCs w:val="24"/>
          <w:lang w:eastAsia="en-US"/>
        </w:rPr>
        <w:t>х</w:t>
      </w:r>
      <w:r>
        <w:rPr>
          <w:i/>
          <w:sz w:val="24"/>
          <w:szCs w:val="24"/>
          <w:vertAlign w:val="subscript"/>
          <w:lang w:eastAsia="en-US"/>
        </w:rPr>
        <w:t>0</w:t>
      </w:r>
      <w:r>
        <w:rPr>
          <w:i/>
          <w:sz w:val="24"/>
          <w:szCs w:val="24"/>
          <w:lang w:eastAsia="en-US"/>
        </w:rPr>
        <w:t xml:space="preserve"> = 1.</w:t>
      </w:r>
    </w:p>
    <w:p w14:paraId="1429C6A9" w14:textId="77777777" w:rsidR="00693968" w:rsidRDefault="00693968" w:rsidP="00693968">
      <w:pPr>
        <w:pStyle w:val="a9"/>
        <w:ind w:firstLine="0"/>
        <w:jc w:val="left"/>
        <w:rPr>
          <w:i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3). Прямолинейное движение точки описывается законом </w:t>
      </w:r>
      <w:r w:rsidRPr="00722CEA">
        <w:rPr>
          <w:position w:val="-6"/>
          <w:sz w:val="24"/>
          <w:szCs w:val="24"/>
          <w:lang w:eastAsia="en-US"/>
        </w:rPr>
        <w:object w:dxaOrig="940" w:dyaOrig="280" w14:anchorId="2A5B22DD">
          <v:shape id="_x0000_i1093" type="#_x0000_t75" style="width:46.5pt;height:14.5pt" o:ole="">
            <v:imagedata r:id="rId156" o:title=""/>
          </v:shape>
          <o:OLEObject Type="Embed" ProgID="Equation.DSMT4" ShapeID="_x0000_i1093" DrawAspect="Content" ObjectID="_1673673564" r:id="rId157"/>
        </w:object>
      </w:r>
      <w:r>
        <w:rPr>
          <w:sz w:val="24"/>
          <w:szCs w:val="24"/>
          <w:lang w:eastAsia="en-US"/>
        </w:rPr>
        <w:t xml:space="preserve">. Найдите ее скорость в момент времени  </w:t>
      </w:r>
      <w:r w:rsidRPr="00722CEA">
        <w:rPr>
          <w:i/>
          <w:position w:val="-6"/>
          <w:sz w:val="24"/>
          <w:szCs w:val="24"/>
          <w:lang w:eastAsia="en-US"/>
        </w:rPr>
        <w:object w:dxaOrig="440" w:dyaOrig="240" w14:anchorId="05554D68">
          <v:shape id="_x0000_i1094" type="#_x0000_t75" style="width:22pt;height:12pt" o:ole="">
            <v:imagedata r:id="rId158" o:title=""/>
          </v:shape>
          <o:OLEObject Type="Embed" ProgID="Equation.DSMT4" ShapeID="_x0000_i1094" DrawAspect="Content" ObjectID="_1673673565" r:id="rId159"/>
        </w:object>
      </w:r>
      <w:r>
        <w:rPr>
          <w:i/>
          <w:sz w:val="24"/>
          <w:szCs w:val="24"/>
          <w:lang w:eastAsia="en-US"/>
        </w:rPr>
        <w:t>с.</w:t>
      </w:r>
    </w:p>
    <w:p w14:paraId="21B709DA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4). Дана функция </w:t>
      </w:r>
      <w:r w:rsidRPr="00722CEA">
        <w:rPr>
          <w:position w:val="-10"/>
          <w:sz w:val="24"/>
          <w:szCs w:val="24"/>
          <w:lang w:eastAsia="en-US"/>
        </w:rPr>
        <w:object w:dxaOrig="1319" w:dyaOrig="320" w14:anchorId="34874F72">
          <v:shape id="_x0000_i1095" type="#_x0000_t75" style="width:66pt;height:16.5pt" o:ole="">
            <v:imagedata r:id="rId160" o:title=""/>
          </v:shape>
          <o:OLEObject Type="Embed" ProgID="Equation.DSMT4" ShapeID="_x0000_i1095" DrawAspect="Content" ObjectID="_1673673566" r:id="rId161"/>
        </w:object>
      </w:r>
      <w:r>
        <w:rPr>
          <w:sz w:val="24"/>
          <w:szCs w:val="24"/>
          <w:lang w:eastAsia="en-US"/>
        </w:rPr>
        <w:t xml:space="preserve">. </w:t>
      </w:r>
    </w:p>
    <w:p w14:paraId="0601BC7A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Найдите:</w:t>
      </w:r>
    </w:p>
    <w:p w14:paraId="0BA8445A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i/>
          <w:sz w:val="24"/>
          <w:szCs w:val="24"/>
          <w:lang w:eastAsia="en-US"/>
        </w:rPr>
        <w:t>а).</w:t>
      </w:r>
      <w:r>
        <w:rPr>
          <w:sz w:val="24"/>
          <w:szCs w:val="24"/>
          <w:lang w:eastAsia="en-US"/>
        </w:rPr>
        <w:t xml:space="preserve">  Промежутки  возрастания и убывания функции;</w:t>
      </w:r>
    </w:p>
    <w:p w14:paraId="5152F4BB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i/>
          <w:sz w:val="24"/>
          <w:szCs w:val="24"/>
          <w:lang w:eastAsia="en-US"/>
        </w:rPr>
        <w:t>б).</w:t>
      </w:r>
      <w:r>
        <w:rPr>
          <w:sz w:val="24"/>
          <w:szCs w:val="24"/>
          <w:lang w:eastAsia="en-US"/>
        </w:rPr>
        <w:t xml:space="preserve"> Точки экстремума; </w:t>
      </w:r>
    </w:p>
    <w:p w14:paraId="76838112" w14:textId="77777777" w:rsidR="00693968" w:rsidRDefault="00693968" w:rsidP="0069396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в).</w:t>
      </w:r>
      <w:r>
        <w:rPr>
          <w:rFonts w:ascii="Times New Roman" w:hAnsi="Times New Roman"/>
          <w:sz w:val="24"/>
          <w:szCs w:val="24"/>
        </w:rPr>
        <w:t xml:space="preserve"> Наибольшее и наименьшее значения функции на отрезке </w:t>
      </w:r>
      <w:r w:rsidRPr="00722CEA">
        <w:rPr>
          <w:rFonts w:ascii="Times New Roman" w:eastAsiaTheme="minorHAnsi" w:hAnsi="Times New Roman"/>
          <w:position w:val="-12"/>
          <w:sz w:val="24"/>
          <w:szCs w:val="24"/>
        </w:rPr>
        <w:object w:dxaOrig="580" w:dyaOrig="340" w14:anchorId="45FF98E3">
          <v:shape id="_x0000_i1096" type="#_x0000_t75" style="width:28.5pt;height:17.5pt" o:ole="">
            <v:imagedata r:id="rId162" o:title=""/>
          </v:shape>
          <o:OLEObject Type="Embed" ProgID="Equation.DSMT4" ShapeID="_x0000_i1096" DrawAspect="Content" ObjectID="_1673673567" r:id="rId163"/>
        </w:object>
      </w:r>
      <w:r>
        <w:rPr>
          <w:rFonts w:ascii="Times New Roman" w:hAnsi="Times New Roman"/>
          <w:sz w:val="24"/>
          <w:szCs w:val="24"/>
        </w:rPr>
        <w:t>.</w:t>
      </w:r>
    </w:p>
    <w:p w14:paraId="2DFB9942" w14:textId="77777777" w:rsidR="00693968" w:rsidRPr="00693968" w:rsidRDefault="00693968" w:rsidP="00693968">
      <w:pPr>
        <w:pStyle w:val="a9"/>
        <w:ind w:firstLine="0"/>
        <w:rPr>
          <w:b/>
          <w:sz w:val="24"/>
          <w:szCs w:val="24"/>
          <w:lang w:eastAsia="en-US"/>
        </w:rPr>
      </w:pPr>
      <w:r w:rsidRPr="00693968">
        <w:rPr>
          <w:b/>
          <w:sz w:val="24"/>
          <w:szCs w:val="24"/>
          <w:lang w:eastAsia="en-US"/>
        </w:rPr>
        <w:t>Вариант 2.</w:t>
      </w:r>
    </w:p>
    <w:p w14:paraId="28334D6C" w14:textId="77777777" w:rsidR="00693968" w:rsidRDefault="00693968" w:rsidP="00693968">
      <w:pPr>
        <w:pStyle w:val="a9"/>
        <w:ind w:firstLine="0"/>
        <w:jc w:val="center"/>
        <w:rPr>
          <w:sz w:val="24"/>
          <w:szCs w:val="24"/>
          <w:lang w:eastAsia="en-US"/>
        </w:rPr>
      </w:pPr>
    </w:p>
    <w:p w14:paraId="532DF6E9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1). Найдите производную </w:t>
      </w:r>
      <w:proofErr w:type="spellStart"/>
      <w:r>
        <w:rPr>
          <w:sz w:val="24"/>
          <w:szCs w:val="24"/>
          <w:lang w:eastAsia="en-US"/>
        </w:rPr>
        <w:t>функции:а</w:t>
      </w:r>
      <w:proofErr w:type="spellEnd"/>
      <w:r>
        <w:rPr>
          <w:sz w:val="24"/>
          <w:szCs w:val="24"/>
          <w:lang w:eastAsia="en-US"/>
        </w:rPr>
        <w:t xml:space="preserve">). </w:t>
      </w:r>
      <w:r w:rsidRPr="00722CEA">
        <w:rPr>
          <w:position w:val="-10"/>
          <w:sz w:val="24"/>
          <w:szCs w:val="24"/>
          <w:lang w:eastAsia="en-US"/>
        </w:rPr>
        <w:object w:dxaOrig="560" w:dyaOrig="320" w14:anchorId="79991973">
          <v:shape id="_x0000_i1097" type="#_x0000_t75" style="width:27.5pt;height:16.5pt" o:ole="">
            <v:imagedata r:id="rId164" o:title=""/>
          </v:shape>
          <o:OLEObject Type="Embed" ProgID="Equation.DSMT4" ShapeID="_x0000_i1097" DrawAspect="Content" ObjectID="_1673673568" r:id="rId165"/>
        </w:object>
      </w:r>
      <w:r>
        <w:rPr>
          <w:sz w:val="24"/>
          <w:szCs w:val="24"/>
          <w:lang w:eastAsia="en-US"/>
        </w:rPr>
        <w:t xml:space="preserve">;             б). </w:t>
      </w:r>
      <w:r w:rsidRPr="00722CEA">
        <w:rPr>
          <w:position w:val="-10"/>
          <w:sz w:val="24"/>
          <w:szCs w:val="24"/>
          <w:lang w:eastAsia="en-US"/>
        </w:rPr>
        <w:object w:dxaOrig="499" w:dyaOrig="280" w14:anchorId="01723A95">
          <v:shape id="_x0000_i1098" type="#_x0000_t75" style="width:25pt;height:14.5pt" o:ole="">
            <v:imagedata r:id="rId166" o:title=""/>
          </v:shape>
          <o:OLEObject Type="Embed" ProgID="Equation.DSMT4" ShapeID="_x0000_i1098" DrawAspect="Content" ObjectID="_1673673569" r:id="rId167"/>
        </w:object>
      </w:r>
      <w:r>
        <w:rPr>
          <w:sz w:val="24"/>
          <w:szCs w:val="24"/>
          <w:lang w:eastAsia="en-US"/>
        </w:rPr>
        <w:t xml:space="preserve">;          в).  </w:t>
      </w:r>
      <w:r w:rsidRPr="00722CEA">
        <w:rPr>
          <w:position w:val="-22"/>
          <w:sz w:val="24"/>
          <w:szCs w:val="24"/>
          <w:lang w:eastAsia="en-US"/>
        </w:rPr>
        <w:object w:dxaOrig="680" w:dyaOrig="560" w14:anchorId="163E0587">
          <v:shape id="_x0000_i1099" type="#_x0000_t75" style="width:34.5pt;height:27.5pt" o:ole="">
            <v:imagedata r:id="rId168" o:title=""/>
          </v:shape>
          <o:OLEObject Type="Embed" ProgID="Equation.DSMT4" ShapeID="_x0000_i1099" DrawAspect="Content" ObjectID="_1673673570" r:id="rId169"/>
        </w:object>
      </w:r>
      <w:r>
        <w:rPr>
          <w:sz w:val="24"/>
          <w:szCs w:val="24"/>
          <w:lang w:eastAsia="en-US"/>
        </w:rPr>
        <w:t xml:space="preserve">;        г). </w:t>
      </w:r>
      <w:r w:rsidRPr="00722CEA">
        <w:rPr>
          <w:position w:val="-10"/>
          <w:sz w:val="24"/>
          <w:szCs w:val="24"/>
          <w:lang w:eastAsia="en-US"/>
        </w:rPr>
        <w:object w:dxaOrig="880" w:dyaOrig="280" w14:anchorId="6466C3A4">
          <v:shape id="_x0000_i1100" type="#_x0000_t75" style="width:44.5pt;height:14.5pt" o:ole="">
            <v:imagedata r:id="rId170" o:title=""/>
          </v:shape>
          <o:OLEObject Type="Embed" ProgID="Equation.DSMT4" ShapeID="_x0000_i1100" DrawAspect="Content" ObjectID="_1673673571" r:id="rId171"/>
        </w:object>
      </w:r>
      <w:r>
        <w:rPr>
          <w:sz w:val="24"/>
          <w:szCs w:val="24"/>
          <w:lang w:eastAsia="en-US"/>
        </w:rPr>
        <w:t xml:space="preserve">;          д). </w:t>
      </w:r>
      <w:r w:rsidRPr="00722CEA">
        <w:rPr>
          <w:position w:val="-10"/>
          <w:sz w:val="24"/>
          <w:szCs w:val="24"/>
          <w:lang w:eastAsia="en-US"/>
        </w:rPr>
        <w:object w:dxaOrig="1459" w:dyaOrig="340" w14:anchorId="556C4760">
          <v:shape id="_x0000_i1101" type="#_x0000_t75" style="width:72.5pt;height:17.5pt" o:ole="">
            <v:imagedata r:id="rId172" o:title=""/>
          </v:shape>
          <o:OLEObject Type="Embed" ProgID="Equation.DSMT4" ShapeID="_x0000_i1101" DrawAspect="Content" ObjectID="_1673673572" r:id="rId173"/>
        </w:object>
      </w:r>
      <w:r>
        <w:rPr>
          <w:sz w:val="24"/>
          <w:szCs w:val="24"/>
          <w:lang w:eastAsia="en-US"/>
        </w:rPr>
        <w:t>.</w:t>
      </w:r>
    </w:p>
    <w:p w14:paraId="256617D8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2). Найдите угол, который образует с положительным лучом оси абсцисс касательная к графику функции  </w:t>
      </w:r>
      <w:r w:rsidRPr="00722CEA">
        <w:rPr>
          <w:position w:val="-22"/>
          <w:sz w:val="24"/>
          <w:szCs w:val="24"/>
          <w:lang w:eastAsia="en-US"/>
        </w:rPr>
        <w:object w:dxaOrig="1800" w:dyaOrig="580" w14:anchorId="35FB1979">
          <v:shape id="_x0000_i1102" type="#_x0000_t75" style="width:90pt;height:28.5pt" o:ole="">
            <v:imagedata r:id="rId174" o:title=""/>
          </v:shape>
          <o:OLEObject Type="Embed" ProgID="Equation.DSMT4" ShapeID="_x0000_i1102" DrawAspect="Content" ObjectID="_1673673573" r:id="rId175"/>
        </w:object>
      </w:r>
      <w:r>
        <w:rPr>
          <w:sz w:val="24"/>
          <w:szCs w:val="24"/>
          <w:lang w:eastAsia="en-US"/>
        </w:rPr>
        <w:t xml:space="preserve"> в точке  </w:t>
      </w:r>
      <w:r>
        <w:rPr>
          <w:i/>
          <w:sz w:val="24"/>
          <w:szCs w:val="24"/>
          <w:lang w:eastAsia="en-US"/>
        </w:rPr>
        <w:t>х</w:t>
      </w:r>
      <w:r>
        <w:rPr>
          <w:i/>
          <w:sz w:val="24"/>
          <w:szCs w:val="24"/>
          <w:vertAlign w:val="subscript"/>
          <w:lang w:eastAsia="en-US"/>
        </w:rPr>
        <w:t>0</w:t>
      </w:r>
      <w:r>
        <w:rPr>
          <w:i/>
          <w:sz w:val="24"/>
          <w:szCs w:val="24"/>
          <w:lang w:eastAsia="en-US"/>
        </w:rPr>
        <w:t xml:space="preserve"> = 1.</w:t>
      </w:r>
    </w:p>
    <w:p w14:paraId="58AD9315" w14:textId="77777777" w:rsidR="00693968" w:rsidRDefault="00693968" w:rsidP="00693968">
      <w:pPr>
        <w:pStyle w:val="a9"/>
        <w:ind w:firstLine="0"/>
        <w:jc w:val="left"/>
        <w:rPr>
          <w:i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3). Прямолинейное движение точки описывается законом </w:t>
      </w:r>
      <w:r w:rsidRPr="00722CEA">
        <w:rPr>
          <w:position w:val="-6"/>
          <w:sz w:val="24"/>
          <w:szCs w:val="24"/>
          <w:lang w:eastAsia="en-US"/>
        </w:rPr>
        <w:object w:dxaOrig="940" w:dyaOrig="280" w14:anchorId="7D0D0A80">
          <v:shape id="_x0000_i1103" type="#_x0000_t75" style="width:46.5pt;height:14.5pt" o:ole="">
            <v:imagedata r:id="rId176" o:title=""/>
          </v:shape>
          <o:OLEObject Type="Embed" ProgID="Equation.DSMT4" ShapeID="_x0000_i1103" DrawAspect="Content" ObjectID="_1673673574" r:id="rId177"/>
        </w:object>
      </w:r>
      <w:r>
        <w:rPr>
          <w:sz w:val="24"/>
          <w:szCs w:val="24"/>
          <w:lang w:eastAsia="en-US"/>
        </w:rPr>
        <w:t xml:space="preserve">. Найдите ее скорость в момент времени  </w:t>
      </w:r>
      <w:r>
        <w:rPr>
          <w:i/>
          <w:sz w:val="24"/>
          <w:szCs w:val="24"/>
          <w:lang w:val="en-US" w:eastAsia="en-US"/>
        </w:rPr>
        <w:t>t</w:t>
      </w:r>
      <w:r>
        <w:rPr>
          <w:i/>
          <w:sz w:val="24"/>
          <w:szCs w:val="24"/>
          <w:lang w:eastAsia="en-US"/>
        </w:rPr>
        <w:t xml:space="preserve"> = 2с.</w:t>
      </w:r>
    </w:p>
    <w:p w14:paraId="15F06FC3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4). Дана функция </w:t>
      </w:r>
      <w:r w:rsidRPr="00722CEA">
        <w:rPr>
          <w:position w:val="-10"/>
          <w:sz w:val="24"/>
          <w:szCs w:val="24"/>
          <w:lang w:eastAsia="en-US"/>
        </w:rPr>
        <w:object w:dxaOrig="1300" w:dyaOrig="320" w14:anchorId="7858BEA4">
          <v:shape id="_x0000_i1104" type="#_x0000_t75" style="width:64.5pt;height:16.5pt" o:ole="">
            <v:imagedata r:id="rId178" o:title=""/>
          </v:shape>
          <o:OLEObject Type="Embed" ProgID="Equation.DSMT4" ShapeID="_x0000_i1104" DrawAspect="Content" ObjectID="_1673673575" r:id="rId179"/>
        </w:object>
      </w:r>
      <w:r>
        <w:rPr>
          <w:sz w:val="24"/>
          <w:szCs w:val="24"/>
          <w:lang w:eastAsia="en-US"/>
        </w:rPr>
        <w:t xml:space="preserve">. </w:t>
      </w:r>
    </w:p>
    <w:p w14:paraId="43FC4B3B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Найдите:</w:t>
      </w:r>
    </w:p>
    <w:p w14:paraId="40DEE389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i/>
          <w:sz w:val="24"/>
          <w:szCs w:val="24"/>
          <w:lang w:eastAsia="en-US"/>
        </w:rPr>
        <w:t>а).</w:t>
      </w:r>
      <w:r>
        <w:rPr>
          <w:sz w:val="24"/>
          <w:szCs w:val="24"/>
          <w:lang w:eastAsia="en-US"/>
        </w:rPr>
        <w:t xml:space="preserve">  Промежутки  возрастания и убывания функции;</w:t>
      </w:r>
    </w:p>
    <w:p w14:paraId="41CBD516" w14:textId="77777777" w:rsid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>
        <w:rPr>
          <w:i/>
          <w:sz w:val="24"/>
          <w:szCs w:val="24"/>
          <w:lang w:eastAsia="en-US"/>
        </w:rPr>
        <w:t>б).</w:t>
      </w:r>
      <w:r>
        <w:rPr>
          <w:sz w:val="24"/>
          <w:szCs w:val="24"/>
          <w:lang w:eastAsia="en-US"/>
        </w:rPr>
        <w:t xml:space="preserve"> Точки экстремума;   </w:t>
      </w:r>
      <w:r>
        <w:rPr>
          <w:i/>
          <w:sz w:val="24"/>
          <w:szCs w:val="24"/>
        </w:rPr>
        <w:t>в).</w:t>
      </w:r>
      <w:r>
        <w:rPr>
          <w:sz w:val="24"/>
          <w:szCs w:val="24"/>
        </w:rPr>
        <w:t xml:space="preserve"> Наибольшее и наименьшее значения функции на отрезке </w:t>
      </w:r>
      <w:r w:rsidRPr="00722CEA">
        <w:rPr>
          <w:rFonts w:eastAsiaTheme="minorHAnsi"/>
          <w:position w:val="-12"/>
          <w:sz w:val="24"/>
          <w:szCs w:val="24"/>
        </w:rPr>
        <w:object w:dxaOrig="560" w:dyaOrig="340" w14:anchorId="7F969A60">
          <v:shape id="_x0000_i1105" type="#_x0000_t75" style="width:27.5pt;height:17.5pt" o:ole="">
            <v:imagedata r:id="rId180" o:title=""/>
          </v:shape>
          <o:OLEObject Type="Embed" ProgID="Equation.DSMT4" ShapeID="_x0000_i1105" DrawAspect="Content" ObjectID="_1673673576" r:id="rId181"/>
        </w:object>
      </w:r>
      <w:r>
        <w:rPr>
          <w:sz w:val="24"/>
          <w:szCs w:val="24"/>
        </w:rPr>
        <w:t>.</w:t>
      </w:r>
    </w:p>
    <w:p w14:paraId="43BA906C" w14:textId="77777777" w:rsidR="00693968" w:rsidRPr="00693968" w:rsidRDefault="00693968" w:rsidP="00693968">
      <w:pPr>
        <w:pStyle w:val="a9"/>
        <w:ind w:firstLine="0"/>
        <w:rPr>
          <w:b/>
          <w:sz w:val="24"/>
          <w:szCs w:val="24"/>
          <w:lang w:eastAsia="en-US"/>
        </w:rPr>
      </w:pPr>
      <w:r w:rsidRPr="00693968">
        <w:rPr>
          <w:b/>
          <w:sz w:val="24"/>
          <w:szCs w:val="24"/>
          <w:lang w:eastAsia="en-US"/>
        </w:rPr>
        <w:t>№7. Вариант 1</w:t>
      </w:r>
    </w:p>
    <w:p w14:paraId="67435A7F" w14:textId="77777777" w:rsidR="00693968" w:rsidRPr="00693968" w:rsidRDefault="00693968" w:rsidP="00693968">
      <w:pPr>
        <w:pStyle w:val="a9"/>
        <w:ind w:firstLine="0"/>
        <w:jc w:val="left"/>
        <w:rPr>
          <w:sz w:val="16"/>
          <w:szCs w:val="16"/>
          <w:lang w:eastAsia="en-US"/>
        </w:rPr>
      </w:pPr>
    </w:p>
    <w:p w14:paraId="1DF39D1F" w14:textId="77777777" w:rsidR="00693968" w:rsidRPr="00693968" w:rsidRDefault="00693968" w:rsidP="00693968">
      <w:pPr>
        <w:spacing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1). Дана функция</w:t>
      </w:r>
      <w:r w:rsidRPr="00693968">
        <w:rPr>
          <w:rFonts w:ascii="Times New Roman" w:eastAsiaTheme="minorHAnsi" w:hAnsi="Times New Roman"/>
          <w:position w:val="-24"/>
          <w:sz w:val="24"/>
          <w:szCs w:val="24"/>
        </w:rPr>
        <w:object w:dxaOrig="1860" w:dyaOrig="580" w14:anchorId="4FAD5E5E">
          <v:shape id="_x0000_i1106" type="#_x0000_t75" style="width:93pt;height:28.5pt" o:ole="">
            <v:imagedata r:id="rId182" o:title=""/>
          </v:shape>
          <o:OLEObject Type="Embed" ProgID="Equation.DSMT4" ShapeID="_x0000_i1106" DrawAspect="Content" ObjectID="_1673673577" r:id="rId183"/>
        </w:object>
      </w:r>
      <w:r w:rsidRPr="00693968">
        <w:rPr>
          <w:rFonts w:ascii="Times New Roman" w:hAnsi="Times New Roman"/>
          <w:sz w:val="24"/>
          <w:szCs w:val="24"/>
        </w:rPr>
        <w:t xml:space="preserve">. Составить уравнение касательной к графику в точке с абсциссой </w:t>
      </w:r>
      <w:r w:rsidRPr="00693968">
        <w:rPr>
          <w:rFonts w:ascii="Times New Roman" w:eastAsiaTheme="minorHAnsi" w:hAnsi="Times New Roman"/>
          <w:position w:val="-22"/>
          <w:sz w:val="24"/>
          <w:szCs w:val="24"/>
        </w:rPr>
        <w:object w:dxaOrig="540" w:dyaOrig="560" w14:anchorId="490A21FA">
          <v:shape id="_x0000_i1107" type="#_x0000_t75" style="width:27pt;height:27.5pt" o:ole="">
            <v:imagedata r:id="rId184" o:title=""/>
          </v:shape>
          <o:OLEObject Type="Embed" ProgID="Equation.DSMT4" ShapeID="_x0000_i1107" DrawAspect="Content" ObjectID="_1673673578" r:id="rId185"/>
        </w:object>
      </w:r>
      <w:r w:rsidRPr="00693968">
        <w:rPr>
          <w:rFonts w:ascii="Times New Roman" w:hAnsi="Times New Roman"/>
          <w:sz w:val="24"/>
          <w:szCs w:val="24"/>
        </w:rPr>
        <w:t xml:space="preserve">. Установить, в каких точках промежутка </w:t>
      </w:r>
      <w:r w:rsidRPr="00693968">
        <w:rPr>
          <w:rFonts w:ascii="Times New Roman" w:eastAsiaTheme="minorHAnsi" w:hAnsi="Times New Roman"/>
          <w:position w:val="-12"/>
          <w:sz w:val="24"/>
          <w:szCs w:val="24"/>
        </w:rPr>
        <w:object w:dxaOrig="499" w:dyaOrig="340" w14:anchorId="24C647E4">
          <v:shape id="_x0000_i1108" type="#_x0000_t75" style="width:25pt;height:17.5pt" o:ole="">
            <v:imagedata r:id="rId186" o:title=""/>
          </v:shape>
          <o:OLEObject Type="Embed" ProgID="Equation.DSMT4" ShapeID="_x0000_i1108" DrawAspect="Content" ObjectID="_1673673579" r:id="rId187"/>
        </w:object>
      </w:r>
      <w:r w:rsidRPr="00693968">
        <w:rPr>
          <w:rFonts w:ascii="Times New Roman" w:hAnsi="Times New Roman"/>
          <w:sz w:val="24"/>
          <w:szCs w:val="24"/>
        </w:rPr>
        <w:t xml:space="preserve">касательная к графику данной функции составляет с осью </w:t>
      </w:r>
      <w:r w:rsidRPr="00693968">
        <w:rPr>
          <w:rFonts w:ascii="Times New Roman" w:hAnsi="Times New Roman"/>
          <w:i/>
          <w:sz w:val="24"/>
          <w:szCs w:val="24"/>
        </w:rPr>
        <w:t>Ох</w:t>
      </w:r>
      <w:r w:rsidRPr="00693968">
        <w:rPr>
          <w:rFonts w:ascii="Times New Roman" w:hAnsi="Times New Roman"/>
          <w:sz w:val="24"/>
          <w:szCs w:val="24"/>
        </w:rPr>
        <w:t xml:space="preserve">  угол 60</w:t>
      </w:r>
      <w:r w:rsidRPr="00693968">
        <w:rPr>
          <w:rFonts w:ascii="Times New Roman" w:hAnsi="Times New Roman"/>
          <w:sz w:val="24"/>
          <w:szCs w:val="24"/>
          <w:vertAlign w:val="superscript"/>
        </w:rPr>
        <w:t>0</w:t>
      </w:r>
      <w:r w:rsidRPr="00693968">
        <w:rPr>
          <w:rFonts w:ascii="Times New Roman" w:hAnsi="Times New Roman"/>
          <w:sz w:val="24"/>
          <w:szCs w:val="24"/>
        </w:rPr>
        <w:t xml:space="preserve">. </w:t>
      </w:r>
    </w:p>
    <w:p w14:paraId="25DF5FB7" w14:textId="77777777" w:rsidR="00693968" w:rsidRP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 w:rsidRPr="00693968">
        <w:rPr>
          <w:sz w:val="24"/>
          <w:szCs w:val="24"/>
          <w:lang w:eastAsia="en-US"/>
        </w:rPr>
        <w:t xml:space="preserve">2). Решите уравнение:      </w:t>
      </w:r>
      <w:r w:rsidRPr="00693968">
        <w:rPr>
          <w:position w:val="-20"/>
          <w:sz w:val="24"/>
          <w:szCs w:val="24"/>
          <w:lang w:eastAsia="en-US"/>
        </w:rPr>
        <w:object w:dxaOrig="1779" w:dyaOrig="540" w14:anchorId="65C0C806">
          <v:shape id="_x0000_i1109" type="#_x0000_t75" style="width:101pt;height:31pt" o:ole="">
            <v:imagedata r:id="rId188" o:title=""/>
          </v:shape>
          <o:OLEObject Type="Embed" ProgID="Equation.DSMT4" ShapeID="_x0000_i1109" DrawAspect="Content" ObjectID="_1673673580" r:id="rId189"/>
        </w:object>
      </w:r>
    </w:p>
    <w:p w14:paraId="0567C4D4" w14:textId="77777777" w:rsidR="00693968" w:rsidRP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 w:rsidRPr="00693968">
        <w:rPr>
          <w:sz w:val="24"/>
          <w:szCs w:val="24"/>
          <w:lang w:eastAsia="en-US"/>
        </w:rPr>
        <w:t xml:space="preserve">3). Упростите выражение:   </w:t>
      </w:r>
      <w:r w:rsidRPr="00693968">
        <w:rPr>
          <w:i/>
          <w:sz w:val="24"/>
          <w:szCs w:val="24"/>
          <w:lang w:eastAsia="en-US"/>
        </w:rPr>
        <w:t>а).</w:t>
      </w:r>
      <w:r w:rsidRPr="00693968">
        <w:rPr>
          <w:sz w:val="24"/>
          <w:szCs w:val="24"/>
          <w:lang w:eastAsia="en-US"/>
        </w:rPr>
        <w:t xml:space="preserve"> </w:t>
      </w:r>
      <w:r w:rsidRPr="00693968">
        <w:rPr>
          <w:position w:val="-10"/>
          <w:sz w:val="24"/>
          <w:szCs w:val="24"/>
          <w:lang w:eastAsia="en-US"/>
        </w:rPr>
        <w:object w:dxaOrig="1779" w:dyaOrig="300" w14:anchorId="2FC671FC">
          <v:shape id="_x0000_i1110" type="#_x0000_t75" style="width:106pt;height:18pt" o:ole="">
            <v:imagedata r:id="rId190" o:title=""/>
          </v:shape>
          <o:OLEObject Type="Embed" ProgID="Equation.DSMT4" ShapeID="_x0000_i1110" DrawAspect="Content" ObjectID="_1673673581" r:id="rId191"/>
        </w:object>
      </w:r>
      <w:r w:rsidRPr="00693968">
        <w:rPr>
          <w:sz w:val="24"/>
          <w:szCs w:val="24"/>
          <w:lang w:eastAsia="en-US"/>
        </w:rPr>
        <w:t xml:space="preserve">;   </w:t>
      </w:r>
      <w:r w:rsidRPr="00693968">
        <w:rPr>
          <w:i/>
          <w:sz w:val="24"/>
          <w:szCs w:val="24"/>
          <w:lang w:eastAsia="en-US"/>
        </w:rPr>
        <w:t xml:space="preserve">б). </w:t>
      </w:r>
      <w:r w:rsidRPr="00693968">
        <w:rPr>
          <w:position w:val="-26"/>
          <w:sz w:val="24"/>
          <w:szCs w:val="24"/>
          <w:lang w:eastAsia="en-US"/>
        </w:rPr>
        <w:object w:dxaOrig="1259" w:dyaOrig="600" w14:anchorId="6B0FA849">
          <v:shape id="_x0000_i1111" type="#_x0000_t75" style="width:1in;height:34pt" o:ole="">
            <v:imagedata r:id="rId192" o:title=""/>
          </v:shape>
          <o:OLEObject Type="Embed" ProgID="Equation.DSMT4" ShapeID="_x0000_i1111" DrawAspect="Content" ObjectID="_1673673582" r:id="rId193"/>
        </w:object>
      </w:r>
      <w:r w:rsidRPr="00693968">
        <w:rPr>
          <w:sz w:val="24"/>
          <w:szCs w:val="24"/>
          <w:lang w:eastAsia="en-US"/>
        </w:rPr>
        <w:t>.</w:t>
      </w:r>
    </w:p>
    <w:p w14:paraId="78F6A838" w14:textId="77777777" w:rsidR="00693968" w:rsidRPr="00693968" w:rsidRDefault="00693968" w:rsidP="00693968">
      <w:pPr>
        <w:spacing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 xml:space="preserve">4). Постройте график функции с полным исследованием функции </w:t>
      </w:r>
      <w:r w:rsidRPr="00693968">
        <w:rPr>
          <w:rFonts w:ascii="Times New Roman" w:hAnsi="Times New Roman"/>
          <w:position w:val="-10"/>
          <w:sz w:val="24"/>
          <w:szCs w:val="24"/>
        </w:rPr>
        <w:object w:dxaOrig="1399" w:dyaOrig="320" w14:anchorId="52B7ED42">
          <v:shape id="_x0000_i1112" type="#_x0000_t75" style="width:79pt;height:19pt" o:ole="">
            <v:imagedata r:id="rId194" o:title=""/>
          </v:shape>
          <o:OLEObject Type="Embed" ProgID="Equation.DSMT4" ShapeID="_x0000_i1112" DrawAspect="Content" ObjectID="_1673673583" r:id="rId195"/>
        </w:objec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29A056D2" w14:textId="77777777" w:rsidR="007473C6" w:rsidRDefault="007473C6" w:rsidP="00693968">
      <w:pPr>
        <w:pStyle w:val="a9"/>
        <w:ind w:firstLine="0"/>
        <w:rPr>
          <w:b/>
          <w:sz w:val="24"/>
          <w:szCs w:val="24"/>
          <w:lang w:eastAsia="en-US"/>
        </w:rPr>
      </w:pPr>
    </w:p>
    <w:p w14:paraId="072F6E1D" w14:textId="77777777" w:rsidR="00693968" w:rsidRPr="00693968" w:rsidRDefault="00693968" w:rsidP="00693968">
      <w:pPr>
        <w:pStyle w:val="a9"/>
        <w:ind w:firstLine="0"/>
        <w:rPr>
          <w:b/>
          <w:sz w:val="24"/>
          <w:szCs w:val="24"/>
          <w:lang w:eastAsia="en-US"/>
        </w:rPr>
      </w:pPr>
      <w:r w:rsidRPr="00693968">
        <w:rPr>
          <w:b/>
          <w:sz w:val="24"/>
          <w:szCs w:val="24"/>
          <w:lang w:eastAsia="en-US"/>
        </w:rPr>
        <w:t>Вариант 2</w:t>
      </w:r>
    </w:p>
    <w:p w14:paraId="41A00E60" w14:textId="77777777" w:rsidR="00693968" w:rsidRPr="00693968" w:rsidRDefault="00693968" w:rsidP="00693968">
      <w:pPr>
        <w:pStyle w:val="a9"/>
        <w:ind w:firstLine="0"/>
        <w:jc w:val="center"/>
        <w:rPr>
          <w:sz w:val="16"/>
          <w:szCs w:val="16"/>
          <w:lang w:eastAsia="en-US"/>
        </w:rPr>
      </w:pPr>
    </w:p>
    <w:p w14:paraId="3454496D" w14:textId="77777777" w:rsidR="00693968" w:rsidRPr="00693968" w:rsidRDefault="00693968" w:rsidP="00693968">
      <w:pPr>
        <w:spacing w:line="240" w:lineRule="auto"/>
        <w:rPr>
          <w:rFonts w:ascii="Times New Roman" w:hAnsi="Times New Roman"/>
          <w:sz w:val="24"/>
          <w:szCs w:val="24"/>
        </w:rPr>
      </w:pPr>
      <w:r w:rsidRPr="00693968">
        <w:rPr>
          <w:rFonts w:ascii="Times New Roman" w:hAnsi="Times New Roman"/>
          <w:sz w:val="24"/>
          <w:szCs w:val="24"/>
        </w:rPr>
        <w:t>1). Дана функция</w:t>
      </w:r>
      <w:r w:rsidRPr="00693968">
        <w:rPr>
          <w:rFonts w:ascii="Times New Roman" w:eastAsiaTheme="minorHAnsi" w:hAnsi="Times New Roman"/>
          <w:position w:val="-24"/>
          <w:sz w:val="24"/>
          <w:szCs w:val="24"/>
        </w:rPr>
        <w:object w:dxaOrig="1880" w:dyaOrig="580" w14:anchorId="7515D6D0">
          <v:shape id="_x0000_i1113" type="#_x0000_t75" style="width:93.5pt;height:28.5pt" o:ole="">
            <v:imagedata r:id="rId196" o:title=""/>
          </v:shape>
          <o:OLEObject Type="Embed" ProgID="Equation.DSMT4" ShapeID="_x0000_i1113" DrawAspect="Content" ObjectID="_1673673584" r:id="rId197"/>
        </w:object>
      </w:r>
      <w:r w:rsidRPr="00693968">
        <w:rPr>
          <w:rFonts w:ascii="Times New Roman" w:hAnsi="Times New Roman"/>
          <w:sz w:val="24"/>
          <w:szCs w:val="24"/>
        </w:rPr>
        <w:t xml:space="preserve">. Составить уравнение касательной к графику в точке с абсциссой </w:t>
      </w:r>
      <w:r w:rsidRPr="00693968">
        <w:rPr>
          <w:rFonts w:ascii="Times New Roman" w:eastAsiaTheme="minorHAnsi" w:hAnsi="Times New Roman"/>
          <w:position w:val="-22"/>
          <w:sz w:val="24"/>
          <w:szCs w:val="24"/>
        </w:rPr>
        <w:object w:dxaOrig="540" w:dyaOrig="560" w14:anchorId="61DEE199">
          <v:shape id="_x0000_i1114" type="#_x0000_t75" style="width:27pt;height:27.5pt" o:ole="">
            <v:imagedata r:id="rId198" o:title=""/>
          </v:shape>
          <o:OLEObject Type="Embed" ProgID="Equation.DSMT4" ShapeID="_x0000_i1114" DrawAspect="Content" ObjectID="_1673673585" r:id="rId199"/>
        </w:object>
      </w:r>
      <w:r w:rsidRPr="00693968">
        <w:rPr>
          <w:rFonts w:ascii="Times New Roman" w:hAnsi="Times New Roman"/>
          <w:sz w:val="24"/>
          <w:szCs w:val="24"/>
        </w:rPr>
        <w:t xml:space="preserve">. Установить точки минимума и максимума, а также наибольшее и наименьшее значение на  промежутке </w:t>
      </w:r>
      <w:r w:rsidRPr="00693968">
        <w:rPr>
          <w:rFonts w:ascii="Times New Roman" w:eastAsiaTheme="minorHAnsi" w:hAnsi="Times New Roman"/>
          <w:position w:val="-12"/>
          <w:sz w:val="24"/>
          <w:szCs w:val="24"/>
        </w:rPr>
        <w:object w:dxaOrig="499" w:dyaOrig="340" w14:anchorId="3E81841F">
          <v:shape id="_x0000_i1115" type="#_x0000_t75" style="width:25pt;height:17.5pt" o:ole="">
            <v:imagedata r:id="rId200" o:title=""/>
          </v:shape>
          <o:OLEObject Type="Embed" ProgID="Equation.DSMT4" ShapeID="_x0000_i1115" DrawAspect="Content" ObjectID="_1673673586" r:id="rId201"/>
        </w:object>
      </w:r>
      <w:r w:rsidRPr="00693968">
        <w:rPr>
          <w:rFonts w:ascii="Times New Roman" w:hAnsi="Times New Roman"/>
          <w:sz w:val="24"/>
          <w:szCs w:val="24"/>
        </w:rPr>
        <w:t>.</w:t>
      </w:r>
    </w:p>
    <w:p w14:paraId="20919831" w14:textId="77777777" w:rsidR="00693968" w:rsidRP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 w:rsidRPr="00693968">
        <w:rPr>
          <w:sz w:val="24"/>
          <w:szCs w:val="24"/>
          <w:lang w:eastAsia="en-US"/>
        </w:rPr>
        <w:t xml:space="preserve">2). Решите уравнение:    </w:t>
      </w:r>
      <w:r w:rsidRPr="00693968">
        <w:rPr>
          <w:rFonts w:eastAsiaTheme="minorHAnsi"/>
          <w:position w:val="-20"/>
          <w:sz w:val="24"/>
          <w:szCs w:val="24"/>
        </w:rPr>
        <w:object w:dxaOrig="1939" w:dyaOrig="540" w14:anchorId="09B6756D">
          <v:shape id="_x0000_i1116" type="#_x0000_t75" style="width:115pt;height:32pt" o:ole="">
            <v:imagedata r:id="rId202" o:title=""/>
          </v:shape>
          <o:OLEObject Type="Embed" ProgID="Equation.DSMT4" ShapeID="_x0000_i1116" DrawAspect="Content" ObjectID="_1673673587" r:id="rId203"/>
        </w:object>
      </w:r>
    </w:p>
    <w:p w14:paraId="0C884F1E" w14:textId="77777777" w:rsidR="00693968" w:rsidRP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 w:rsidRPr="00693968">
        <w:rPr>
          <w:sz w:val="24"/>
          <w:szCs w:val="24"/>
          <w:lang w:eastAsia="en-US"/>
        </w:rPr>
        <w:t xml:space="preserve">3). Упростите выражение:   </w:t>
      </w:r>
      <w:r w:rsidRPr="00693968">
        <w:rPr>
          <w:i/>
          <w:sz w:val="24"/>
          <w:szCs w:val="24"/>
        </w:rPr>
        <w:t>а).</w:t>
      </w:r>
      <w:r w:rsidRPr="00693968">
        <w:rPr>
          <w:sz w:val="24"/>
          <w:szCs w:val="24"/>
        </w:rPr>
        <w:t xml:space="preserve"> </w:t>
      </w:r>
      <w:r w:rsidRPr="00693968">
        <w:rPr>
          <w:rFonts w:eastAsiaTheme="minorHAnsi"/>
          <w:position w:val="-6"/>
          <w:sz w:val="24"/>
          <w:szCs w:val="24"/>
        </w:rPr>
        <w:object w:dxaOrig="2439" w:dyaOrig="280" w14:anchorId="37C39A1C">
          <v:shape id="_x0000_i1117" type="#_x0000_t75" style="width:2in;height:17pt" o:ole="">
            <v:imagedata r:id="rId204" o:title=""/>
          </v:shape>
          <o:OLEObject Type="Embed" ProgID="Equation.DSMT4" ShapeID="_x0000_i1117" DrawAspect="Content" ObjectID="_1673673588" r:id="rId205"/>
        </w:object>
      </w:r>
      <w:r w:rsidRPr="00693968">
        <w:rPr>
          <w:sz w:val="24"/>
          <w:szCs w:val="24"/>
        </w:rPr>
        <w:t xml:space="preserve">;       </w:t>
      </w:r>
      <w:r w:rsidRPr="00693968">
        <w:rPr>
          <w:i/>
          <w:sz w:val="24"/>
          <w:szCs w:val="24"/>
        </w:rPr>
        <w:t xml:space="preserve">б). </w:t>
      </w:r>
      <w:r w:rsidRPr="00693968">
        <w:rPr>
          <w:rFonts w:eastAsiaTheme="minorHAnsi"/>
          <w:position w:val="-26"/>
          <w:sz w:val="24"/>
          <w:szCs w:val="24"/>
        </w:rPr>
        <w:object w:dxaOrig="1040" w:dyaOrig="600" w14:anchorId="65FBF0E5">
          <v:shape id="_x0000_i1118" type="#_x0000_t75" style="width:59pt;height:34pt" o:ole="">
            <v:imagedata r:id="rId206" o:title=""/>
          </v:shape>
          <o:OLEObject Type="Embed" ProgID="Equation.DSMT4" ShapeID="_x0000_i1118" DrawAspect="Content" ObjectID="_1673673589" r:id="rId207"/>
        </w:object>
      </w:r>
      <w:r w:rsidRPr="00693968">
        <w:rPr>
          <w:sz w:val="24"/>
          <w:szCs w:val="24"/>
        </w:rPr>
        <w:t>.</w:t>
      </w:r>
    </w:p>
    <w:p w14:paraId="644FF808" w14:textId="77777777" w:rsidR="00693968" w:rsidRPr="00693968" w:rsidRDefault="00693968" w:rsidP="00693968">
      <w:pPr>
        <w:pStyle w:val="a9"/>
        <w:ind w:firstLine="0"/>
        <w:jc w:val="left"/>
        <w:rPr>
          <w:sz w:val="24"/>
          <w:szCs w:val="24"/>
          <w:lang w:eastAsia="en-US"/>
        </w:rPr>
      </w:pPr>
      <w:r w:rsidRPr="00693968">
        <w:rPr>
          <w:sz w:val="24"/>
          <w:szCs w:val="24"/>
          <w:lang w:eastAsia="en-US"/>
        </w:rPr>
        <w:t xml:space="preserve">4). Постройте график функции с полным исследованием функции </w:t>
      </w:r>
      <w:r w:rsidRPr="00693968">
        <w:rPr>
          <w:position w:val="-10"/>
          <w:sz w:val="24"/>
          <w:szCs w:val="24"/>
          <w:lang w:eastAsia="en-US"/>
        </w:rPr>
        <w:object w:dxaOrig="1319" w:dyaOrig="320" w14:anchorId="0D558166">
          <v:shape id="_x0000_i1119" type="#_x0000_t75" style="width:78.5pt;height:20.5pt" o:ole="">
            <v:imagedata r:id="rId208" o:title=""/>
          </v:shape>
          <o:OLEObject Type="Embed" ProgID="Equation.DSMT4" ShapeID="_x0000_i1119" DrawAspect="Content" ObjectID="_1673673590" r:id="rId209"/>
        </w:object>
      </w:r>
      <w:r w:rsidRPr="00693968">
        <w:rPr>
          <w:sz w:val="24"/>
          <w:szCs w:val="24"/>
          <w:lang w:eastAsia="en-US"/>
        </w:rPr>
        <w:t>.</w:t>
      </w:r>
    </w:p>
    <w:p w14:paraId="6AEB2558" w14:textId="77777777" w:rsidR="00693968" w:rsidRDefault="00EB3A69" w:rsidP="00693968">
      <w:pPr>
        <w:rPr>
          <w:rFonts w:ascii="Times New Roman" w:hAnsi="Times New Roman"/>
          <w:sz w:val="24"/>
          <w:szCs w:val="24"/>
        </w:rPr>
      </w:pPr>
      <w:r w:rsidRPr="00EB3A69">
        <w:rPr>
          <w:rFonts w:ascii="Times New Roman" w:hAnsi="Times New Roman"/>
          <w:b/>
          <w:sz w:val="24"/>
          <w:szCs w:val="24"/>
        </w:rPr>
        <w:t>№8.</w:t>
      </w:r>
      <w:r>
        <w:rPr>
          <w:rFonts w:ascii="Times New Roman" w:hAnsi="Times New Roman"/>
          <w:sz w:val="24"/>
          <w:szCs w:val="24"/>
        </w:rPr>
        <w:t xml:space="preserve">  Варианты заданий ЕГЭ </w:t>
      </w:r>
    </w:p>
    <w:p w14:paraId="5A048406" w14:textId="77777777" w:rsidR="00355BF3" w:rsidRPr="00355BF3" w:rsidRDefault="00355BF3" w:rsidP="00693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A49B91C" w14:textId="77777777" w:rsidR="00355BF3" w:rsidRPr="00355BF3" w:rsidRDefault="00355BF3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94F6CB1" w14:textId="77777777" w:rsidR="00355BF3" w:rsidRDefault="00355BF3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709B683" w14:textId="77777777" w:rsidR="00693968" w:rsidRDefault="00693968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4AABB54D" w14:textId="77777777" w:rsidR="00693968" w:rsidRDefault="00693968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8573299" w14:textId="77777777" w:rsidR="00693968" w:rsidRDefault="00693968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43CF971" w14:textId="77777777" w:rsidR="00355BF3" w:rsidRPr="00355BF3" w:rsidRDefault="00355BF3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23A2012" w14:textId="77777777" w:rsidR="00355BF3" w:rsidRPr="00355BF3" w:rsidRDefault="00355BF3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3D0ED09" w14:textId="77777777" w:rsidR="00C22206" w:rsidRDefault="00C22206" w:rsidP="00C06B3C">
      <w:pPr>
        <w:spacing w:line="240" w:lineRule="auto"/>
        <w:rPr>
          <w:rFonts w:ascii="Times New Roman" w:hAnsi="Times New Roman"/>
          <w:b/>
          <w:sz w:val="24"/>
          <w:szCs w:val="24"/>
        </w:rPr>
        <w:sectPr w:rsidR="00C22206" w:rsidSect="00C22206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7AED18F8" w14:textId="39768B75" w:rsidR="00355BF3" w:rsidRPr="00355BF3" w:rsidRDefault="00355BF3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4E3D867" w14:textId="77777777" w:rsidR="00355BF3" w:rsidRPr="00355BF3" w:rsidRDefault="00355BF3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3F1E06D" w14:textId="77777777" w:rsidR="00355BF3" w:rsidRPr="00355BF3" w:rsidRDefault="00355BF3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513B9CEC" w14:textId="77777777" w:rsidR="00355BF3" w:rsidRPr="00355BF3" w:rsidRDefault="00355BF3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6FFF614" w14:textId="77777777" w:rsidR="00C06B3C" w:rsidRPr="00F31306" w:rsidRDefault="00C06B3C" w:rsidP="00C06B3C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4905021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3F5EED5C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37C4C76D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132374BF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52427630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5ABCEF1F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1D2E5061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14CE6418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4CE2B1CD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2FCBF172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3DFA7270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4C050C3A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78B2E93B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color w:val="000000"/>
          <w:sz w:val="24"/>
          <w:szCs w:val="24"/>
        </w:rPr>
      </w:pPr>
    </w:p>
    <w:p w14:paraId="02AA6650" w14:textId="77777777" w:rsidR="00E41E1B" w:rsidRPr="00F31306" w:rsidRDefault="00E41E1B" w:rsidP="00C06B3C">
      <w:pPr>
        <w:spacing w:line="240" w:lineRule="auto"/>
        <w:rPr>
          <w:rStyle w:val="apple-style-span"/>
          <w:rFonts w:ascii="Times New Roman" w:hAnsi="Times New Roman"/>
          <w:b/>
          <w:sz w:val="24"/>
          <w:szCs w:val="24"/>
        </w:rPr>
      </w:pPr>
    </w:p>
    <w:p w14:paraId="5E23B180" w14:textId="77777777" w:rsidR="00FC2DCA" w:rsidRPr="00F31306" w:rsidRDefault="00FC2DCA" w:rsidP="00C06B3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A5D5C50" w14:textId="77777777" w:rsidR="00CB3FE1" w:rsidRPr="00F31306" w:rsidRDefault="00CB3FE1" w:rsidP="00C06B3C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CB3FE1" w:rsidRPr="00F31306" w:rsidSect="00876BA5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6D32B" w14:textId="77777777" w:rsidR="00086CC4" w:rsidRDefault="00086CC4" w:rsidP="007473C6">
      <w:pPr>
        <w:spacing w:after="0" w:line="240" w:lineRule="auto"/>
      </w:pPr>
      <w:r>
        <w:separator/>
      </w:r>
    </w:p>
  </w:endnote>
  <w:endnote w:type="continuationSeparator" w:id="0">
    <w:p w14:paraId="30CDA8BB" w14:textId="77777777" w:rsidR="00086CC4" w:rsidRDefault="00086CC4" w:rsidP="007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03C44" w14:textId="77777777" w:rsidR="007473C6" w:rsidRDefault="007473C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F7AA6E" w14:textId="77777777" w:rsidR="00086CC4" w:rsidRDefault="00086CC4" w:rsidP="007473C6">
      <w:pPr>
        <w:spacing w:after="0" w:line="240" w:lineRule="auto"/>
      </w:pPr>
      <w:r>
        <w:separator/>
      </w:r>
    </w:p>
  </w:footnote>
  <w:footnote w:type="continuationSeparator" w:id="0">
    <w:p w14:paraId="0EC3330B" w14:textId="77777777" w:rsidR="00086CC4" w:rsidRDefault="00086CC4" w:rsidP="0074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773FB"/>
    <w:multiLevelType w:val="hybridMultilevel"/>
    <w:tmpl w:val="D9A65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8709B"/>
    <w:multiLevelType w:val="singleLevel"/>
    <w:tmpl w:val="5384B884"/>
    <w:lvl w:ilvl="0">
      <w:numFmt w:val="bullet"/>
      <w:lvlText w:val="·"/>
      <w:lvlJc w:val="left"/>
      <w:pPr>
        <w:tabs>
          <w:tab w:val="num" w:pos="786"/>
        </w:tabs>
        <w:ind w:firstLine="360"/>
      </w:pPr>
      <w:rPr>
        <w:rFonts w:ascii="Symbol" w:hAnsi="Symbol" w:cs="Symbol"/>
        <w:color w:val="000000"/>
        <w:sz w:val="24"/>
        <w:szCs w:val="24"/>
      </w:rPr>
    </w:lvl>
  </w:abstractNum>
  <w:abstractNum w:abstractNumId="2" w15:restartNumberingAfterBreak="0">
    <w:nsid w:val="01584BBA"/>
    <w:multiLevelType w:val="hybridMultilevel"/>
    <w:tmpl w:val="0B3A0760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03FE612E"/>
    <w:multiLevelType w:val="hybridMultilevel"/>
    <w:tmpl w:val="0DDE3B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603824"/>
    <w:multiLevelType w:val="hybridMultilevel"/>
    <w:tmpl w:val="E6EA4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B0F84"/>
    <w:multiLevelType w:val="hybridMultilevel"/>
    <w:tmpl w:val="95C2A79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14FF3543"/>
    <w:multiLevelType w:val="hybridMultilevel"/>
    <w:tmpl w:val="5AE802DC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150C230F"/>
    <w:multiLevelType w:val="hybridMultilevel"/>
    <w:tmpl w:val="4C7A3C28"/>
    <w:lvl w:ilvl="0" w:tplc="0419000D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54B1E67"/>
    <w:multiLevelType w:val="hybridMultilevel"/>
    <w:tmpl w:val="C7942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C84CD4"/>
    <w:multiLevelType w:val="hybridMultilevel"/>
    <w:tmpl w:val="2918F6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9EB743D"/>
    <w:multiLevelType w:val="hybridMultilevel"/>
    <w:tmpl w:val="3594C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73D65"/>
    <w:multiLevelType w:val="hybridMultilevel"/>
    <w:tmpl w:val="E634F44A"/>
    <w:lvl w:ilvl="0" w:tplc="47AC2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F6114C4"/>
    <w:multiLevelType w:val="hybridMultilevel"/>
    <w:tmpl w:val="35D47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6800A3"/>
    <w:multiLevelType w:val="hybridMultilevel"/>
    <w:tmpl w:val="1FC4F3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A36D68"/>
    <w:multiLevelType w:val="hybridMultilevel"/>
    <w:tmpl w:val="E8DE3F30"/>
    <w:lvl w:ilvl="0" w:tplc="606ED47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C1E6F"/>
    <w:multiLevelType w:val="hybridMultilevel"/>
    <w:tmpl w:val="5F884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3F75C9"/>
    <w:multiLevelType w:val="hybridMultilevel"/>
    <w:tmpl w:val="ED06B8F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7" w15:restartNumberingAfterBreak="0">
    <w:nsid w:val="2A507828"/>
    <w:multiLevelType w:val="hybridMultilevel"/>
    <w:tmpl w:val="B7142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EE42BB"/>
    <w:multiLevelType w:val="hybridMultilevel"/>
    <w:tmpl w:val="42D66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06B6E"/>
    <w:multiLevelType w:val="hybridMultilevel"/>
    <w:tmpl w:val="6F22C9B4"/>
    <w:lvl w:ilvl="0" w:tplc="4B98563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2A17EB"/>
    <w:multiLevelType w:val="hybridMultilevel"/>
    <w:tmpl w:val="DF0A3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FF3CAF"/>
    <w:multiLevelType w:val="hybridMultilevel"/>
    <w:tmpl w:val="6B62F4CC"/>
    <w:lvl w:ilvl="0" w:tplc="606ED47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63D09"/>
    <w:multiLevelType w:val="hybridMultilevel"/>
    <w:tmpl w:val="3348D0F6"/>
    <w:lvl w:ilvl="0" w:tplc="1AD2648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E5F8DE50">
      <w:start w:val="1"/>
      <w:numFmt w:val="decimal"/>
      <w:lvlText w:val="%2."/>
      <w:lvlJc w:val="left"/>
      <w:pPr>
        <w:tabs>
          <w:tab w:val="num" w:pos="578"/>
        </w:tabs>
        <w:ind w:left="578" w:hanging="360"/>
      </w:pPr>
      <w:rPr>
        <w:rFonts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23" w15:restartNumberingAfterBreak="0">
    <w:nsid w:val="5B755F90"/>
    <w:multiLevelType w:val="hybridMultilevel"/>
    <w:tmpl w:val="FD3A5A14"/>
    <w:lvl w:ilvl="0" w:tplc="5AE0C3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AA5A6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2E42016"/>
    <w:multiLevelType w:val="hybridMultilevel"/>
    <w:tmpl w:val="45E245A0"/>
    <w:lvl w:ilvl="0" w:tplc="606ED47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AA2972"/>
    <w:multiLevelType w:val="hybridMultilevel"/>
    <w:tmpl w:val="B874E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C87386"/>
    <w:multiLevelType w:val="hybridMultilevel"/>
    <w:tmpl w:val="5B2AC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B14E77"/>
    <w:multiLevelType w:val="hybridMultilevel"/>
    <w:tmpl w:val="E6C258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355F1B"/>
    <w:multiLevelType w:val="hybridMultilevel"/>
    <w:tmpl w:val="BE4C0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D61610"/>
    <w:multiLevelType w:val="hybridMultilevel"/>
    <w:tmpl w:val="B874B77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4"/>
  </w:num>
  <w:num w:numId="4">
    <w:abstractNumId w:val="21"/>
  </w:num>
  <w:num w:numId="5">
    <w:abstractNumId w:val="14"/>
  </w:num>
  <w:num w:numId="6">
    <w:abstractNumId w:val="25"/>
  </w:num>
  <w:num w:numId="7">
    <w:abstractNumId w:val="1"/>
  </w:num>
  <w:num w:numId="8">
    <w:abstractNumId w:val="8"/>
  </w:num>
  <w:num w:numId="9">
    <w:abstractNumId w:val="7"/>
  </w:num>
  <w:num w:numId="10">
    <w:abstractNumId w:val="4"/>
  </w:num>
  <w:num w:numId="11">
    <w:abstractNumId w:val="15"/>
  </w:num>
  <w:num w:numId="12">
    <w:abstractNumId w:val="10"/>
  </w:num>
  <w:num w:numId="13">
    <w:abstractNumId w:val="26"/>
  </w:num>
  <w:num w:numId="14">
    <w:abstractNumId w:val="9"/>
  </w:num>
  <w:num w:numId="15">
    <w:abstractNumId w:val="12"/>
  </w:num>
  <w:num w:numId="16">
    <w:abstractNumId w:val="11"/>
  </w:num>
  <w:num w:numId="17">
    <w:abstractNumId w:val="23"/>
  </w:num>
  <w:num w:numId="18">
    <w:abstractNumId w:val="22"/>
  </w:num>
  <w:num w:numId="19">
    <w:abstractNumId w:val="18"/>
  </w:num>
  <w:num w:numId="20">
    <w:abstractNumId w:val="6"/>
  </w:num>
  <w:num w:numId="21">
    <w:abstractNumId w:val="20"/>
  </w:num>
  <w:num w:numId="22">
    <w:abstractNumId w:val="17"/>
  </w:num>
  <w:num w:numId="23">
    <w:abstractNumId w:val="0"/>
  </w:num>
  <w:num w:numId="24">
    <w:abstractNumId w:val="29"/>
  </w:num>
  <w:num w:numId="25">
    <w:abstractNumId w:val="5"/>
  </w:num>
  <w:num w:numId="26">
    <w:abstractNumId w:val="16"/>
  </w:num>
  <w:num w:numId="27">
    <w:abstractNumId w:val="2"/>
  </w:num>
  <w:num w:numId="28">
    <w:abstractNumId w:val="28"/>
  </w:num>
  <w:num w:numId="29">
    <w:abstractNumId w:val="3"/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DCA"/>
    <w:rsid w:val="000020B8"/>
    <w:rsid w:val="00007707"/>
    <w:rsid w:val="00007A71"/>
    <w:rsid w:val="000223B4"/>
    <w:rsid w:val="00023E2F"/>
    <w:rsid w:val="00026B2F"/>
    <w:rsid w:val="00027423"/>
    <w:rsid w:val="00031C2E"/>
    <w:rsid w:val="000323A4"/>
    <w:rsid w:val="0003354D"/>
    <w:rsid w:val="00037706"/>
    <w:rsid w:val="000422EA"/>
    <w:rsid w:val="00042E50"/>
    <w:rsid w:val="00047D3D"/>
    <w:rsid w:val="000543AA"/>
    <w:rsid w:val="00055786"/>
    <w:rsid w:val="00055ABE"/>
    <w:rsid w:val="00056DD6"/>
    <w:rsid w:val="000609A7"/>
    <w:rsid w:val="000629C0"/>
    <w:rsid w:val="00070410"/>
    <w:rsid w:val="0007465C"/>
    <w:rsid w:val="00075786"/>
    <w:rsid w:val="00075A3F"/>
    <w:rsid w:val="0008310C"/>
    <w:rsid w:val="00086CC4"/>
    <w:rsid w:val="0009533D"/>
    <w:rsid w:val="000A056F"/>
    <w:rsid w:val="000A11CB"/>
    <w:rsid w:val="000A3ACF"/>
    <w:rsid w:val="000A4212"/>
    <w:rsid w:val="000B30F2"/>
    <w:rsid w:val="000B33A3"/>
    <w:rsid w:val="000B5B0F"/>
    <w:rsid w:val="000C31FA"/>
    <w:rsid w:val="000D3518"/>
    <w:rsid w:val="000D402E"/>
    <w:rsid w:val="000D75B1"/>
    <w:rsid w:val="000E36AB"/>
    <w:rsid w:val="000F22C7"/>
    <w:rsid w:val="000F300B"/>
    <w:rsid w:val="00117F2E"/>
    <w:rsid w:val="00120A12"/>
    <w:rsid w:val="001371F4"/>
    <w:rsid w:val="00142092"/>
    <w:rsid w:val="001426B5"/>
    <w:rsid w:val="00144384"/>
    <w:rsid w:val="00145C2F"/>
    <w:rsid w:val="00146E8E"/>
    <w:rsid w:val="00150F1C"/>
    <w:rsid w:val="00151E0F"/>
    <w:rsid w:val="00153252"/>
    <w:rsid w:val="0015697B"/>
    <w:rsid w:val="0016276E"/>
    <w:rsid w:val="00166148"/>
    <w:rsid w:val="00170943"/>
    <w:rsid w:val="00171647"/>
    <w:rsid w:val="00173B5A"/>
    <w:rsid w:val="00180131"/>
    <w:rsid w:val="00182F2E"/>
    <w:rsid w:val="00184FAB"/>
    <w:rsid w:val="0019255E"/>
    <w:rsid w:val="001A5041"/>
    <w:rsid w:val="001A717E"/>
    <w:rsid w:val="001A7579"/>
    <w:rsid w:val="001A77AC"/>
    <w:rsid w:val="001B53FD"/>
    <w:rsid w:val="001B5621"/>
    <w:rsid w:val="001B5965"/>
    <w:rsid w:val="001C0628"/>
    <w:rsid w:val="001C0D55"/>
    <w:rsid w:val="001C1D00"/>
    <w:rsid w:val="001C204F"/>
    <w:rsid w:val="001C5709"/>
    <w:rsid w:val="001C6CFE"/>
    <w:rsid w:val="001E128C"/>
    <w:rsid w:val="001E212B"/>
    <w:rsid w:val="001E2620"/>
    <w:rsid w:val="001E77A8"/>
    <w:rsid w:val="001F0CDA"/>
    <w:rsid w:val="001F12F2"/>
    <w:rsid w:val="001F452E"/>
    <w:rsid w:val="001F6EDD"/>
    <w:rsid w:val="00202185"/>
    <w:rsid w:val="0020344A"/>
    <w:rsid w:val="0020598E"/>
    <w:rsid w:val="00210D8E"/>
    <w:rsid w:val="00211B47"/>
    <w:rsid w:val="002122D6"/>
    <w:rsid w:val="00215005"/>
    <w:rsid w:val="00220A42"/>
    <w:rsid w:val="002234F3"/>
    <w:rsid w:val="002235D7"/>
    <w:rsid w:val="00223CBF"/>
    <w:rsid w:val="00224713"/>
    <w:rsid w:val="00233921"/>
    <w:rsid w:val="00237A61"/>
    <w:rsid w:val="00240726"/>
    <w:rsid w:val="00243BB2"/>
    <w:rsid w:val="002502BE"/>
    <w:rsid w:val="00253720"/>
    <w:rsid w:val="0026276E"/>
    <w:rsid w:val="0026325E"/>
    <w:rsid w:val="00274904"/>
    <w:rsid w:val="0028182B"/>
    <w:rsid w:val="00282904"/>
    <w:rsid w:val="00296F8E"/>
    <w:rsid w:val="00297C55"/>
    <w:rsid w:val="002A1AD3"/>
    <w:rsid w:val="002A2E41"/>
    <w:rsid w:val="002A467B"/>
    <w:rsid w:val="002A7379"/>
    <w:rsid w:val="002B1C26"/>
    <w:rsid w:val="002B3016"/>
    <w:rsid w:val="002B48ED"/>
    <w:rsid w:val="002B7008"/>
    <w:rsid w:val="002C7169"/>
    <w:rsid w:val="002D3D9F"/>
    <w:rsid w:val="002D7882"/>
    <w:rsid w:val="002E11B5"/>
    <w:rsid w:val="002E438D"/>
    <w:rsid w:val="002F070E"/>
    <w:rsid w:val="002F360F"/>
    <w:rsid w:val="002F648D"/>
    <w:rsid w:val="003017A2"/>
    <w:rsid w:val="00301EF8"/>
    <w:rsid w:val="00302438"/>
    <w:rsid w:val="00306FC7"/>
    <w:rsid w:val="00310C9C"/>
    <w:rsid w:val="00311FED"/>
    <w:rsid w:val="00312FB0"/>
    <w:rsid w:val="00315511"/>
    <w:rsid w:val="00315671"/>
    <w:rsid w:val="0031694E"/>
    <w:rsid w:val="00320B16"/>
    <w:rsid w:val="00323E7D"/>
    <w:rsid w:val="00324311"/>
    <w:rsid w:val="00333EF6"/>
    <w:rsid w:val="00334C96"/>
    <w:rsid w:val="00337E93"/>
    <w:rsid w:val="003406F6"/>
    <w:rsid w:val="00344FED"/>
    <w:rsid w:val="00345322"/>
    <w:rsid w:val="00346929"/>
    <w:rsid w:val="00355BF3"/>
    <w:rsid w:val="00356004"/>
    <w:rsid w:val="003563E8"/>
    <w:rsid w:val="00361094"/>
    <w:rsid w:val="00361EE4"/>
    <w:rsid w:val="00373619"/>
    <w:rsid w:val="003740AF"/>
    <w:rsid w:val="0038230F"/>
    <w:rsid w:val="00382C89"/>
    <w:rsid w:val="0038342B"/>
    <w:rsid w:val="00395DA6"/>
    <w:rsid w:val="003A49E6"/>
    <w:rsid w:val="003B0915"/>
    <w:rsid w:val="003B1F9A"/>
    <w:rsid w:val="003B2496"/>
    <w:rsid w:val="003B2C15"/>
    <w:rsid w:val="003B4DB8"/>
    <w:rsid w:val="003C00A1"/>
    <w:rsid w:val="003D11DB"/>
    <w:rsid w:val="003D6B4F"/>
    <w:rsid w:val="003D77F4"/>
    <w:rsid w:val="003E1122"/>
    <w:rsid w:val="003E2CB0"/>
    <w:rsid w:val="003E60A1"/>
    <w:rsid w:val="003F1D2C"/>
    <w:rsid w:val="003F1E8F"/>
    <w:rsid w:val="003F3A71"/>
    <w:rsid w:val="00402642"/>
    <w:rsid w:val="00405F7D"/>
    <w:rsid w:val="00407C49"/>
    <w:rsid w:val="00414F96"/>
    <w:rsid w:val="004168EB"/>
    <w:rsid w:val="0041759D"/>
    <w:rsid w:val="00417765"/>
    <w:rsid w:val="00434340"/>
    <w:rsid w:val="0044242C"/>
    <w:rsid w:val="0044358C"/>
    <w:rsid w:val="00444765"/>
    <w:rsid w:val="00447119"/>
    <w:rsid w:val="0045668F"/>
    <w:rsid w:val="004708C3"/>
    <w:rsid w:val="00487B92"/>
    <w:rsid w:val="00487E47"/>
    <w:rsid w:val="00493C45"/>
    <w:rsid w:val="00497FB7"/>
    <w:rsid w:val="004A2112"/>
    <w:rsid w:val="004A2E94"/>
    <w:rsid w:val="004A7B7D"/>
    <w:rsid w:val="004B0530"/>
    <w:rsid w:val="004B38A8"/>
    <w:rsid w:val="004B59D0"/>
    <w:rsid w:val="004B7569"/>
    <w:rsid w:val="004C3992"/>
    <w:rsid w:val="004C5733"/>
    <w:rsid w:val="004D4E07"/>
    <w:rsid w:val="004E35FA"/>
    <w:rsid w:val="004E40D6"/>
    <w:rsid w:val="004E76A0"/>
    <w:rsid w:val="004F2030"/>
    <w:rsid w:val="004F2455"/>
    <w:rsid w:val="004F2D0E"/>
    <w:rsid w:val="004F5DF5"/>
    <w:rsid w:val="004F5E29"/>
    <w:rsid w:val="004F5FD4"/>
    <w:rsid w:val="004F6770"/>
    <w:rsid w:val="00500D6F"/>
    <w:rsid w:val="00501C01"/>
    <w:rsid w:val="00502203"/>
    <w:rsid w:val="00506E6A"/>
    <w:rsid w:val="00514296"/>
    <w:rsid w:val="00514B81"/>
    <w:rsid w:val="00521F68"/>
    <w:rsid w:val="00522836"/>
    <w:rsid w:val="00522CF9"/>
    <w:rsid w:val="00525ADC"/>
    <w:rsid w:val="005300C8"/>
    <w:rsid w:val="00531BB6"/>
    <w:rsid w:val="00533DDE"/>
    <w:rsid w:val="0053479A"/>
    <w:rsid w:val="00536999"/>
    <w:rsid w:val="00537017"/>
    <w:rsid w:val="005401C0"/>
    <w:rsid w:val="005506E9"/>
    <w:rsid w:val="00552A0E"/>
    <w:rsid w:val="00552F0A"/>
    <w:rsid w:val="00553A4F"/>
    <w:rsid w:val="00554E72"/>
    <w:rsid w:val="00557B64"/>
    <w:rsid w:val="005616C1"/>
    <w:rsid w:val="0056717E"/>
    <w:rsid w:val="0057306F"/>
    <w:rsid w:val="005854F5"/>
    <w:rsid w:val="00585FB0"/>
    <w:rsid w:val="005907D5"/>
    <w:rsid w:val="00591E2E"/>
    <w:rsid w:val="00592EEF"/>
    <w:rsid w:val="00594E9B"/>
    <w:rsid w:val="00595C8E"/>
    <w:rsid w:val="005A0033"/>
    <w:rsid w:val="005A1EF6"/>
    <w:rsid w:val="005B202D"/>
    <w:rsid w:val="005B2161"/>
    <w:rsid w:val="005B4296"/>
    <w:rsid w:val="005B481A"/>
    <w:rsid w:val="005B4C2C"/>
    <w:rsid w:val="005B7F18"/>
    <w:rsid w:val="005C033F"/>
    <w:rsid w:val="005C4016"/>
    <w:rsid w:val="005C5346"/>
    <w:rsid w:val="005D02FD"/>
    <w:rsid w:val="005D224A"/>
    <w:rsid w:val="005D4173"/>
    <w:rsid w:val="005D5D48"/>
    <w:rsid w:val="005E571C"/>
    <w:rsid w:val="005E603F"/>
    <w:rsid w:val="005E6416"/>
    <w:rsid w:val="005F0182"/>
    <w:rsid w:val="005F16CF"/>
    <w:rsid w:val="005F2DDA"/>
    <w:rsid w:val="00600223"/>
    <w:rsid w:val="00600C4B"/>
    <w:rsid w:val="00602FA9"/>
    <w:rsid w:val="00604AC8"/>
    <w:rsid w:val="006053F3"/>
    <w:rsid w:val="00605D9F"/>
    <w:rsid w:val="00605FED"/>
    <w:rsid w:val="006063D3"/>
    <w:rsid w:val="0061134A"/>
    <w:rsid w:val="00611A3F"/>
    <w:rsid w:val="00613639"/>
    <w:rsid w:val="00622268"/>
    <w:rsid w:val="006244D2"/>
    <w:rsid w:val="00624A38"/>
    <w:rsid w:val="006272FA"/>
    <w:rsid w:val="00627EC6"/>
    <w:rsid w:val="00630586"/>
    <w:rsid w:val="00634DE9"/>
    <w:rsid w:val="006355A0"/>
    <w:rsid w:val="00643CBD"/>
    <w:rsid w:val="006476B7"/>
    <w:rsid w:val="00647CD5"/>
    <w:rsid w:val="00650299"/>
    <w:rsid w:val="0065350D"/>
    <w:rsid w:val="006536E9"/>
    <w:rsid w:val="00662A8B"/>
    <w:rsid w:val="00663C9B"/>
    <w:rsid w:val="006656F3"/>
    <w:rsid w:val="006661DD"/>
    <w:rsid w:val="00666987"/>
    <w:rsid w:val="0068015E"/>
    <w:rsid w:val="00683AD9"/>
    <w:rsid w:val="006854AF"/>
    <w:rsid w:val="00685B57"/>
    <w:rsid w:val="00692241"/>
    <w:rsid w:val="00693968"/>
    <w:rsid w:val="006A0242"/>
    <w:rsid w:val="006A10EB"/>
    <w:rsid w:val="006A11CB"/>
    <w:rsid w:val="006A19CA"/>
    <w:rsid w:val="006A306B"/>
    <w:rsid w:val="006A5583"/>
    <w:rsid w:val="006A7142"/>
    <w:rsid w:val="006B294E"/>
    <w:rsid w:val="006B2C8D"/>
    <w:rsid w:val="006B66BD"/>
    <w:rsid w:val="006C0BCB"/>
    <w:rsid w:val="006C48D2"/>
    <w:rsid w:val="006C4FF4"/>
    <w:rsid w:val="006D0AFE"/>
    <w:rsid w:val="006D3AA0"/>
    <w:rsid w:val="006D570F"/>
    <w:rsid w:val="006D57E2"/>
    <w:rsid w:val="006E02B2"/>
    <w:rsid w:val="006E0863"/>
    <w:rsid w:val="006E6846"/>
    <w:rsid w:val="006F024C"/>
    <w:rsid w:val="006F705B"/>
    <w:rsid w:val="007005E9"/>
    <w:rsid w:val="007021F5"/>
    <w:rsid w:val="007024C9"/>
    <w:rsid w:val="00713CE4"/>
    <w:rsid w:val="00721C16"/>
    <w:rsid w:val="00722CEA"/>
    <w:rsid w:val="00727D72"/>
    <w:rsid w:val="007347ED"/>
    <w:rsid w:val="00735608"/>
    <w:rsid w:val="00735EBF"/>
    <w:rsid w:val="00737459"/>
    <w:rsid w:val="0074662F"/>
    <w:rsid w:val="007473C6"/>
    <w:rsid w:val="007559A5"/>
    <w:rsid w:val="007579FB"/>
    <w:rsid w:val="00763608"/>
    <w:rsid w:val="00766798"/>
    <w:rsid w:val="00775AC0"/>
    <w:rsid w:val="0078636E"/>
    <w:rsid w:val="007911AC"/>
    <w:rsid w:val="0079491E"/>
    <w:rsid w:val="007A5500"/>
    <w:rsid w:val="007A7A69"/>
    <w:rsid w:val="007B26C0"/>
    <w:rsid w:val="007B5D63"/>
    <w:rsid w:val="007B748F"/>
    <w:rsid w:val="007C049B"/>
    <w:rsid w:val="007C2052"/>
    <w:rsid w:val="007D0EB4"/>
    <w:rsid w:val="007D372B"/>
    <w:rsid w:val="007D633E"/>
    <w:rsid w:val="007D64B3"/>
    <w:rsid w:val="007D67F0"/>
    <w:rsid w:val="007E0DE7"/>
    <w:rsid w:val="007E7E28"/>
    <w:rsid w:val="007F05C8"/>
    <w:rsid w:val="007F1342"/>
    <w:rsid w:val="007F2979"/>
    <w:rsid w:val="007F2AE8"/>
    <w:rsid w:val="007F3C65"/>
    <w:rsid w:val="007F49C1"/>
    <w:rsid w:val="007F536D"/>
    <w:rsid w:val="0080047C"/>
    <w:rsid w:val="00807769"/>
    <w:rsid w:val="00812B98"/>
    <w:rsid w:val="00813B2D"/>
    <w:rsid w:val="008155D2"/>
    <w:rsid w:val="00824B68"/>
    <w:rsid w:val="008263B8"/>
    <w:rsid w:val="00830F43"/>
    <w:rsid w:val="008346DC"/>
    <w:rsid w:val="008377B8"/>
    <w:rsid w:val="00841F08"/>
    <w:rsid w:val="00844934"/>
    <w:rsid w:val="00846843"/>
    <w:rsid w:val="00846B65"/>
    <w:rsid w:val="00852339"/>
    <w:rsid w:val="008531FE"/>
    <w:rsid w:val="00872045"/>
    <w:rsid w:val="00873AB2"/>
    <w:rsid w:val="00876BA5"/>
    <w:rsid w:val="008774DB"/>
    <w:rsid w:val="00881478"/>
    <w:rsid w:val="008911AF"/>
    <w:rsid w:val="0089364B"/>
    <w:rsid w:val="00895363"/>
    <w:rsid w:val="008A4EF0"/>
    <w:rsid w:val="008B21E4"/>
    <w:rsid w:val="008B32F3"/>
    <w:rsid w:val="008B59FA"/>
    <w:rsid w:val="008C1294"/>
    <w:rsid w:val="008C1CF4"/>
    <w:rsid w:val="008C578A"/>
    <w:rsid w:val="008D4A81"/>
    <w:rsid w:val="008D6F3E"/>
    <w:rsid w:val="008E079A"/>
    <w:rsid w:val="008F0044"/>
    <w:rsid w:val="008F389E"/>
    <w:rsid w:val="009054E2"/>
    <w:rsid w:val="00910902"/>
    <w:rsid w:val="00915D81"/>
    <w:rsid w:val="00917F33"/>
    <w:rsid w:val="00921A88"/>
    <w:rsid w:val="00923437"/>
    <w:rsid w:val="00927C64"/>
    <w:rsid w:val="009325B3"/>
    <w:rsid w:val="0093431F"/>
    <w:rsid w:val="0093762F"/>
    <w:rsid w:val="00937EFB"/>
    <w:rsid w:val="00937FCC"/>
    <w:rsid w:val="009434EF"/>
    <w:rsid w:val="009477E5"/>
    <w:rsid w:val="00952E1F"/>
    <w:rsid w:val="00956C3B"/>
    <w:rsid w:val="00957293"/>
    <w:rsid w:val="009623F3"/>
    <w:rsid w:val="0096294A"/>
    <w:rsid w:val="00963D74"/>
    <w:rsid w:val="00964DCD"/>
    <w:rsid w:val="00970029"/>
    <w:rsid w:val="00971569"/>
    <w:rsid w:val="0097199C"/>
    <w:rsid w:val="00972B09"/>
    <w:rsid w:val="00974302"/>
    <w:rsid w:val="009775DF"/>
    <w:rsid w:val="009827DE"/>
    <w:rsid w:val="00984CEB"/>
    <w:rsid w:val="00986999"/>
    <w:rsid w:val="009908BE"/>
    <w:rsid w:val="00990BA7"/>
    <w:rsid w:val="00993186"/>
    <w:rsid w:val="0099410C"/>
    <w:rsid w:val="009A1E72"/>
    <w:rsid w:val="009A4E6F"/>
    <w:rsid w:val="009A4EA3"/>
    <w:rsid w:val="009A51C7"/>
    <w:rsid w:val="009A6615"/>
    <w:rsid w:val="009B762D"/>
    <w:rsid w:val="009C24D8"/>
    <w:rsid w:val="009C2C35"/>
    <w:rsid w:val="009C39CA"/>
    <w:rsid w:val="009C736C"/>
    <w:rsid w:val="009D041E"/>
    <w:rsid w:val="009D5FA3"/>
    <w:rsid w:val="009D64F2"/>
    <w:rsid w:val="009E37C9"/>
    <w:rsid w:val="009E41C6"/>
    <w:rsid w:val="009E49C0"/>
    <w:rsid w:val="009F18A2"/>
    <w:rsid w:val="009F26D7"/>
    <w:rsid w:val="009F54AB"/>
    <w:rsid w:val="00A17180"/>
    <w:rsid w:val="00A20C2D"/>
    <w:rsid w:val="00A223D3"/>
    <w:rsid w:val="00A23748"/>
    <w:rsid w:val="00A23B47"/>
    <w:rsid w:val="00A2761E"/>
    <w:rsid w:val="00A31081"/>
    <w:rsid w:val="00A34D8E"/>
    <w:rsid w:val="00A34F61"/>
    <w:rsid w:val="00A37215"/>
    <w:rsid w:val="00A41CB1"/>
    <w:rsid w:val="00A45C40"/>
    <w:rsid w:val="00A55CCD"/>
    <w:rsid w:val="00A55DAB"/>
    <w:rsid w:val="00A57349"/>
    <w:rsid w:val="00A57B25"/>
    <w:rsid w:val="00A61E45"/>
    <w:rsid w:val="00A61EE6"/>
    <w:rsid w:val="00A63728"/>
    <w:rsid w:val="00A66F1F"/>
    <w:rsid w:val="00A7442A"/>
    <w:rsid w:val="00A74A4A"/>
    <w:rsid w:val="00A75D6A"/>
    <w:rsid w:val="00A82512"/>
    <w:rsid w:val="00A82708"/>
    <w:rsid w:val="00A84B00"/>
    <w:rsid w:val="00A87591"/>
    <w:rsid w:val="00A959DA"/>
    <w:rsid w:val="00A97452"/>
    <w:rsid w:val="00AA0F92"/>
    <w:rsid w:val="00AA75CC"/>
    <w:rsid w:val="00AB10DB"/>
    <w:rsid w:val="00AB18C1"/>
    <w:rsid w:val="00AB1991"/>
    <w:rsid w:val="00AB5F08"/>
    <w:rsid w:val="00AC1B1F"/>
    <w:rsid w:val="00AC1CFC"/>
    <w:rsid w:val="00AC4091"/>
    <w:rsid w:val="00AD1FC2"/>
    <w:rsid w:val="00AD3CD4"/>
    <w:rsid w:val="00AD4EB8"/>
    <w:rsid w:val="00AD7F04"/>
    <w:rsid w:val="00AE73C7"/>
    <w:rsid w:val="00AE7E3E"/>
    <w:rsid w:val="00AF4928"/>
    <w:rsid w:val="00B12F0A"/>
    <w:rsid w:val="00B1407B"/>
    <w:rsid w:val="00B23FF7"/>
    <w:rsid w:val="00B320E4"/>
    <w:rsid w:val="00B328CF"/>
    <w:rsid w:val="00B3323C"/>
    <w:rsid w:val="00B37037"/>
    <w:rsid w:val="00B40AE8"/>
    <w:rsid w:val="00B433DE"/>
    <w:rsid w:val="00B436D7"/>
    <w:rsid w:val="00B456C7"/>
    <w:rsid w:val="00B47697"/>
    <w:rsid w:val="00B54054"/>
    <w:rsid w:val="00B60277"/>
    <w:rsid w:val="00B60970"/>
    <w:rsid w:val="00B73D4A"/>
    <w:rsid w:val="00B7400F"/>
    <w:rsid w:val="00B754BB"/>
    <w:rsid w:val="00B76097"/>
    <w:rsid w:val="00B81A7D"/>
    <w:rsid w:val="00B857F6"/>
    <w:rsid w:val="00B862B3"/>
    <w:rsid w:val="00B90833"/>
    <w:rsid w:val="00B96374"/>
    <w:rsid w:val="00BA0B2A"/>
    <w:rsid w:val="00BA0F07"/>
    <w:rsid w:val="00BA2AA5"/>
    <w:rsid w:val="00BB154F"/>
    <w:rsid w:val="00BB34C7"/>
    <w:rsid w:val="00BB452E"/>
    <w:rsid w:val="00BD2563"/>
    <w:rsid w:val="00BD29AE"/>
    <w:rsid w:val="00BD67FF"/>
    <w:rsid w:val="00BE1940"/>
    <w:rsid w:val="00BE746D"/>
    <w:rsid w:val="00BF2135"/>
    <w:rsid w:val="00BF4307"/>
    <w:rsid w:val="00BF5DE1"/>
    <w:rsid w:val="00BF6E74"/>
    <w:rsid w:val="00BF725B"/>
    <w:rsid w:val="00BF7ADA"/>
    <w:rsid w:val="00C00676"/>
    <w:rsid w:val="00C01CFE"/>
    <w:rsid w:val="00C03E25"/>
    <w:rsid w:val="00C0621B"/>
    <w:rsid w:val="00C06B3C"/>
    <w:rsid w:val="00C06BAF"/>
    <w:rsid w:val="00C14DD6"/>
    <w:rsid w:val="00C15197"/>
    <w:rsid w:val="00C153B7"/>
    <w:rsid w:val="00C15966"/>
    <w:rsid w:val="00C20A57"/>
    <w:rsid w:val="00C22206"/>
    <w:rsid w:val="00C27710"/>
    <w:rsid w:val="00C4364C"/>
    <w:rsid w:val="00C52E18"/>
    <w:rsid w:val="00C532FC"/>
    <w:rsid w:val="00C6264F"/>
    <w:rsid w:val="00C64975"/>
    <w:rsid w:val="00C660CB"/>
    <w:rsid w:val="00C6622E"/>
    <w:rsid w:val="00C67457"/>
    <w:rsid w:val="00C74C2E"/>
    <w:rsid w:val="00C75255"/>
    <w:rsid w:val="00C839AA"/>
    <w:rsid w:val="00C84CB7"/>
    <w:rsid w:val="00C8578B"/>
    <w:rsid w:val="00C87397"/>
    <w:rsid w:val="00C91284"/>
    <w:rsid w:val="00C93F4B"/>
    <w:rsid w:val="00C9465E"/>
    <w:rsid w:val="00C95760"/>
    <w:rsid w:val="00C97242"/>
    <w:rsid w:val="00C975B9"/>
    <w:rsid w:val="00CA6719"/>
    <w:rsid w:val="00CB0CC1"/>
    <w:rsid w:val="00CB2FD9"/>
    <w:rsid w:val="00CB3FE1"/>
    <w:rsid w:val="00CC0CE0"/>
    <w:rsid w:val="00CC54E7"/>
    <w:rsid w:val="00CD6802"/>
    <w:rsid w:val="00CD768A"/>
    <w:rsid w:val="00CD768C"/>
    <w:rsid w:val="00CE3315"/>
    <w:rsid w:val="00CE4360"/>
    <w:rsid w:val="00CE62D4"/>
    <w:rsid w:val="00CE652F"/>
    <w:rsid w:val="00CE6D8B"/>
    <w:rsid w:val="00CE6EB8"/>
    <w:rsid w:val="00CF01DC"/>
    <w:rsid w:val="00CF5E26"/>
    <w:rsid w:val="00CF6D75"/>
    <w:rsid w:val="00CF7561"/>
    <w:rsid w:val="00D01CF8"/>
    <w:rsid w:val="00D03BA5"/>
    <w:rsid w:val="00D07BA2"/>
    <w:rsid w:val="00D110ED"/>
    <w:rsid w:val="00D17C4D"/>
    <w:rsid w:val="00D22BC8"/>
    <w:rsid w:val="00D22BEF"/>
    <w:rsid w:val="00D23008"/>
    <w:rsid w:val="00D4140D"/>
    <w:rsid w:val="00D54992"/>
    <w:rsid w:val="00D709B2"/>
    <w:rsid w:val="00D73E3D"/>
    <w:rsid w:val="00D745C9"/>
    <w:rsid w:val="00D75452"/>
    <w:rsid w:val="00D77FEF"/>
    <w:rsid w:val="00D8112C"/>
    <w:rsid w:val="00D812ED"/>
    <w:rsid w:val="00D8278D"/>
    <w:rsid w:val="00D84774"/>
    <w:rsid w:val="00D874BD"/>
    <w:rsid w:val="00D907C6"/>
    <w:rsid w:val="00D9371D"/>
    <w:rsid w:val="00D97AB6"/>
    <w:rsid w:val="00DA0E58"/>
    <w:rsid w:val="00DA462D"/>
    <w:rsid w:val="00DA570E"/>
    <w:rsid w:val="00DB0546"/>
    <w:rsid w:val="00DB0BCA"/>
    <w:rsid w:val="00DB3DD2"/>
    <w:rsid w:val="00DB4952"/>
    <w:rsid w:val="00DB6D6C"/>
    <w:rsid w:val="00DD02D9"/>
    <w:rsid w:val="00DD32B3"/>
    <w:rsid w:val="00DD33C6"/>
    <w:rsid w:val="00DD4EAD"/>
    <w:rsid w:val="00DD5044"/>
    <w:rsid w:val="00DE168C"/>
    <w:rsid w:val="00DF1278"/>
    <w:rsid w:val="00DF23CE"/>
    <w:rsid w:val="00DF6485"/>
    <w:rsid w:val="00E02682"/>
    <w:rsid w:val="00E02790"/>
    <w:rsid w:val="00E03F46"/>
    <w:rsid w:val="00E04D04"/>
    <w:rsid w:val="00E07FED"/>
    <w:rsid w:val="00E10058"/>
    <w:rsid w:val="00E10ABA"/>
    <w:rsid w:val="00E125A9"/>
    <w:rsid w:val="00E13CF2"/>
    <w:rsid w:val="00E14704"/>
    <w:rsid w:val="00E20C89"/>
    <w:rsid w:val="00E23807"/>
    <w:rsid w:val="00E30B6B"/>
    <w:rsid w:val="00E31476"/>
    <w:rsid w:val="00E354A3"/>
    <w:rsid w:val="00E41922"/>
    <w:rsid w:val="00E41E1B"/>
    <w:rsid w:val="00E53E13"/>
    <w:rsid w:val="00E53EB9"/>
    <w:rsid w:val="00E54958"/>
    <w:rsid w:val="00E56CB6"/>
    <w:rsid w:val="00E57738"/>
    <w:rsid w:val="00E57920"/>
    <w:rsid w:val="00E640CC"/>
    <w:rsid w:val="00E679FC"/>
    <w:rsid w:val="00E77702"/>
    <w:rsid w:val="00E82C08"/>
    <w:rsid w:val="00E83305"/>
    <w:rsid w:val="00E83DD1"/>
    <w:rsid w:val="00E85731"/>
    <w:rsid w:val="00E87662"/>
    <w:rsid w:val="00EA0A4D"/>
    <w:rsid w:val="00EA3069"/>
    <w:rsid w:val="00EA4C75"/>
    <w:rsid w:val="00EA636F"/>
    <w:rsid w:val="00EA7E7B"/>
    <w:rsid w:val="00EB1160"/>
    <w:rsid w:val="00EB3A69"/>
    <w:rsid w:val="00EB464C"/>
    <w:rsid w:val="00EB482C"/>
    <w:rsid w:val="00EB4E07"/>
    <w:rsid w:val="00EC1902"/>
    <w:rsid w:val="00EC248E"/>
    <w:rsid w:val="00EC3B5E"/>
    <w:rsid w:val="00EC53FE"/>
    <w:rsid w:val="00EE19E7"/>
    <w:rsid w:val="00EE466E"/>
    <w:rsid w:val="00EE4A03"/>
    <w:rsid w:val="00EE6B6D"/>
    <w:rsid w:val="00EE7174"/>
    <w:rsid w:val="00EF07CC"/>
    <w:rsid w:val="00EF1B83"/>
    <w:rsid w:val="00EF4256"/>
    <w:rsid w:val="00EF5E92"/>
    <w:rsid w:val="00EF60C8"/>
    <w:rsid w:val="00F037BA"/>
    <w:rsid w:val="00F06F6E"/>
    <w:rsid w:val="00F117E0"/>
    <w:rsid w:val="00F13D80"/>
    <w:rsid w:val="00F143DA"/>
    <w:rsid w:val="00F15671"/>
    <w:rsid w:val="00F207B3"/>
    <w:rsid w:val="00F220AD"/>
    <w:rsid w:val="00F31306"/>
    <w:rsid w:val="00F35653"/>
    <w:rsid w:val="00F35EFC"/>
    <w:rsid w:val="00F41406"/>
    <w:rsid w:val="00F42173"/>
    <w:rsid w:val="00F432A2"/>
    <w:rsid w:val="00F43BB3"/>
    <w:rsid w:val="00F51D64"/>
    <w:rsid w:val="00F54727"/>
    <w:rsid w:val="00F70192"/>
    <w:rsid w:val="00F75504"/>
    <w:rsid w:val="00F75907"/>
    <w:rsid w:val="00F77138"/>
    <w:rsid w:val="00F8135C"/>
    <w:rsid w:val="00F82D8C"/>
    <w:rsid w:val="00F83C98"/>
    <w:rsid w:val="00F85936"/>
    <w:rsid w:val="00F87203"/>
    <w:rsid w:val="00FA1BBE"/>
    <w:rsid w:val="00FA2132"/>
    <w:rsid w:val="00FA2B4C"/>
    <w:rsid w:val="00FA5CBC"/>
    <w:rsid w:val="00FA6B4E"/>
    <w:rsid w:val="00FB2B6A"/>
    <w:rsid w:val="00FB4064"/>
    <w:rsid w:val="00FB5FCA"/>
    <w:rsid w:val="00FB6943"/>
    <w:rsid w:val="00FB6986"/>
    <w:rsid w:val="00FC2DCA"/>
    <w:rsid w:val="00FD08E9"/>
    <w:rsid w:val="00FD19D1"/>
    <w:rsid w:val="00FD40B8"/>
    <w:rsid w:val="00FD43E6"/>
    <w:rsid w:val="00FD5960"/>
    <w:rsid w:val="00FD7BAF"/>
    <w:rsid w:val="00FE0529"/>
    <w:rsid w:val="00FE292A"/>
    <w:rsid w:val="00FF65B4"/>
    <w:rsid w:val="00FF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6BC1D"/>
  <w15:docId w15:val="{6B223930-F73C-4051-9369-24BE30C1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D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FC2DCA"/>
  </w:style>
  <w:style w:type="paragraph" w:styleId="a3">
    <w:name w:val="List Paragraph"/>
    <w:basedOn w:val="a"/>
    <w:uiPriority w:val="34"/>
    <w:qFormat/>
    <w:rsid w:val="00E41E1B"/>
    <w:pPr>
      <w:ind w:left="720"/>
      <w:contextualSpacing/>
    </w:pPr>
  </w:style>
  <w:style w:type="paragraph" w:styleId="a4">
    <w:name w:val="No Spacing"/>
    <w:uiPriority w:val="1"/>
    <w:qFormat/>
    <w:rsid w:val="00A573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rsid w:val="00A57349"/>
  </w:style>
  <w:style w:type="character" w:styleId="a5">
    <w:name w:val="Hyperlink"/>
    <w:basedOn w:val="a0"/>
    <w:uiPriority w:val="99"/>
    <w:unhideWhenUsed/>
    <w:rsid w:val="00C06B3C"/>
    <w:rPr>
      <w:color w:val="0000FF"/>
      <w:u w:val="single"/>
    </w:rPr>
  </w:style>
  <w:style w:type="character" w:styleId="a6">
    <w:name w:val="Strong"/>
    <w:basedOn w:val="a0"/>
    <w:qFormat/>
    <w:rsid w:val="00C06B3C"/>
    <w:rPr>
      <w:b/>
      <w:bCs/>
    </w:rPr>
  </w:style>
  <w:style w:type="character" w:customStyle="1" w:styleId="day7">
    <w:name w:val="da y7"/>
    <w:basedOn w:val="a0"/>
    <w:rsid w:val="00C06B3C"/>
  </w:style>
  <w:style w:type="character" w:customStyle="1" w:styleId="t7">
    <w:name w:val="t7"/>
    <w:basedOn w:val="a0"/>
    <w:rsid w:val="00C06B3C"/>
  </w:style>
  <w:style w:type="paragraph" w:styleId="a7">
    <w:name w:val="Normal (Web)"/>
    <w:basedOn w:val="a"/>
    <w:rsid w:val="00C06B3C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8">
    <w:name w:val="Table Grid"/>
    <w:basedOn w:val="a1"/>
    <w:uiPriority w:val="59"/>
    <w:rsid w:val="004B59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ание"/>
    <w:rsid w:val="004B59D0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55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5BF3"/>
    <w:rPr>
      <w:rFonts w:ascii="Tahoma" w:eastAsia="Calibri" w:hAnsi="Tahoma" w:cs="Tahoma"/>
      <w:sz w:val="16"/>
      <w:szCs w:val="16"/>
    </w:rPr>
  </w:style>
  <w:style w:type="paragraph" w:customStyle="1" w:styleId="NR">
    <w:name w:val="NR"/>
    <w:basedOn w:val="a"/>
    <w:rsid w:val="00055ABE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7473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7473C6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7473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473C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49.bin"/><Relationship Id="rId21" Type="http://schemas.openxmlformats.org/officeDocument/2006/relationships/hyperlink" Target="http://ege.edu.ru/" TargetMode="External"/><Relationship Id="rId42" Type="http://schemas.openxmlformats.org/officeDocument/2006/relationships/image" Target="media/image11.wmf"/><Relationship Id="rId63" Type="http://schemas.openxmlformats.org/officeDocument/2006/relationships/image" Target="media/image21.wmf"/><Relationship Id="rId84" Type="http://schemas.openxmlformats.org/officeDocument/2006/relationships/image" Target="media/image31.wmf"/><Relationship Id="rId138" Type="http://schemas.openxmlformats.org/officeDocument/2006/relationships/image" Target="media/image58.wmf"/><Relationship Id="rId159" Type="http://schemas.openxmlformats.org/officeDocument/2006/relationships/oleObject" Target="embeddings/oleObject70.bin"/><Relationship Id="rId170" Type="http://schemas.openxmlformats.org/officeDocument/2006/relationships/image" Target="media/image74.wmf"/><Relationship Id="rId191" Type="http://schemas.openxmlformats.org/officeDocument/2006/relationships/oleObject" Target="embeddings/oleObject86.bin"/><Relationship Id="rId205" Type="http://schemas.openxmlformats.org/officeDocument/2006/relationships/oleObject" Target="embeddings/oleObject93.bin"/><Relationship Id="rId107" Type="http://schemas.openxmlformats.org/officeDocument/2006/relationships/oleObject" Target="embeddings/oleObject44.bin"/><Relationship Id="rId11" Type="http://schemas.openxmlformats.org/officeDocument/2006/relationships/hyperlink" Target="http://www.exponenta.ru/" TargetMode="External"/><Relationship Id="rId32" Type="http://schemas.openxmlformats.org/officeDocument/2006/relationships/image" Target="media/image6.wmf"/><Relationship Id="rId37" Type="http://schemas.openxmlformats.org/officeDocument/2006/relationships/oleObject" Target="embeddings/oleObject8.bin"/><Relationship Id="rId53" Type="http://schemas.openxmlformats.org/officeDocument/2006/relationships/image" Target="media/image16.wmf"/><Relationship Id="rId58" Type="http://schemas.openxmlformats.org/officeDocument/2006/relationships/oleObject" Target="embeddings/oleObject19.bin"/><Relationship Id="rId74" Type="http://schemas.openxmlformats.org/officeDocument/2006/relationships/image" Target="media/image26.wmf"/><Relationship Id="rId79" Type="http://schemas.openxmlformats.org/officeDocument/2006/relationships/oleObject" Target="embeddings/oleObject30.bin"/><Relationship Id="rId102" Type="http://schemas.openxmlformats.org/officeDocument/2006/relationships/image" Target="media/image40.wmf"/><Relationship Id="rId123" Type="http://schemas.openxmlformats.org/officeDocument/2006/relationships/oleObject" Target="embeddings/oleObject52.bin"/><Relationship Id="rId128" Type="http://schemas.openxmlformats.org/officeDocument/2006/relationships/image" Target="media/image53.wmf"/><Relationship Id="rId144" Type="http://schemas.openxmlformats.org/officeDocument/2006/relationships/image" Target="media/image61.wmf"/><Relationship Id="rId149" Type="http://schemas.openxmlformats.org/officeDocument/2006/relationships/oleObject" Target="embeddings/oleObject65.bin"/><Relationship Id="rId5" Type="http://schemas.openxmlformats.org/officeDocument/2006/relationships/webSettings" Target="webSettings.xml"/><Relationship Id="rId90" Type="http://schemas.openxmlformats.org/officeDocument/2006/relationships/image" Target="media/image34.wmf"/><Relationship Id="rId95" Type="http://schemas.openxmlformats.org/officeDocument/2006/relationships/oleObject" Target="embeddings/oleObject38.bin"/><Relationship Id="rId160" Type="http://schemas.openxmlformats.org/officeDocument/2006/relationships/image" Target="media/image69.wmf"/><Relationship Id="rId165" Type="http://schemas.openxmlformats.org/officeDocument/2006/relationships/oleObject" Target="embeddings/oleObject73.bin"/><Relationship Id="rId181" Type="http://schemas.openxmlformats.org/officeDocument/2006/relationships/oleObject" Target="embeddings/oleObject81.bin"/><Relationship Id="rId186" Type="http://schemas.openxmlformats.org/officeDocument/2006/relationships/image" Target="media/image82.wmf"/><Relationship Id="rId211" Type="http://schemas.openxmlformats.org/officeDocument/2006/relationships/theme" Target="theme/theme1.xm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43" Type="http://schemas.openxmlformats.org/officeDocument/2006/relationships/oleObject" Target="embeddings/oleObject11.bin"/><Relationship Id="rId48" Type="http://schemas.openxmlformats.org/officeDocument/2006/relationships/image" Target="media/image14.wmf"/><Relationship Id="rId64" Type="http://schemas.openxmlformats.org/officeDocument/2006/relationships/oleObject" Target="embeddings/oleObject22.bin"/><Relationship Id="rId69" Type="http://schemas.openxmlformats.org/officeDocument/2006/relationships/image" Target="media/image24.wmf"/><Relationship Id="rId113" Type="http://schemas.openxmlformats.org/officeDocument/2006/relationships/oleObject" Target="embeddings/oleObject47.bin"/><Relationship Id="rId118" Type="http://schemas.openxmlformats.org/officeDocument/2006/relationships/image" Target="media/image48.wmf"/><Relationship Id="rId134" Type="http://schemas.openxmlformats.org/officeDocument/2006/relationships/image" Target="media/image56.wmf"/><Relationship Id="rId139" Type="http://schemas.openxmlformats.org/officeDocument/2006/relationships/oleObject" Target="embeddings/oleObject60.bin"/><Relationship Id="rId80" Type="http://schemas.openxmlformats.org/officeDocument/2006/relationships/image" Target="media/image29.wmf"/><Relationship Id="rId85" Type="http://schemas.openxmlformats.org/officeDocument/2006/relationships/oleObject" Target="embeddings/oleObject33.bin"/><Relationship Id="rId150" Type="http://schemas.openxmlformats.org/officeDocument/2006/relationships/image" Target="media/image64.wmf"/><Relationship Id="rId155" Type="http://schemas.openxmlformats.org/officeDocument/2006/relationships/oleObject" Target="embeddings/oleObject68.bin"/><Relationship Id="rId171" Type="http://schemas.openxmlformats.org/officeDocument/2006/relationships/oleObject" Target="embeddings/oleObject76.bin"/><Relationship Id="rId176" Type="http://schemas.openxmlformats.org/officeDocument/2006/relationships/image" Target="media/image77.wmf"/><Relationship Id="rId192" Type="http://schemas.openxmlformats.org/officeDocument/2006/relationships/image" Target="media/image85.wmf"/><Relationship Id="rId197" Type="http://schemas.openxmlformats.org/officeDocument/2006/relationships/oleObject" Target="embeddings/oleObject89.bin"/><Relationship Id="rId206" Type="http://schemas.openxmlformats.org/officeDocument/2006/relationships/image" Target="media/image92.wmf"/><Relationship Id="rId201" Type="http://schemas.openxmlformats.org/officeDocument/2006/relationships/oleObject" Target="embeddings/oleObject91.bin"/><Relationship Id="rId12" Type="http://schemas.openxmlformats.org/officeDocument/2006/relationships/hyperlink" Target="http://math.rusolymp.ru/" TargetMode="External"/><Relationship Id="rId17" Type="http://schemas.openxmlformats.org/officeDocument/2006/relationships/hyperlink" Target="http://www.uztest.ru/" TargetMode="External"/><Relationship Id="rId33" Type="http://schemas.openxmlformats.org/officeDocument/2006/relationships/oleObject" Target="embeddings/oleObject6.bin"/><Relationship Id="rId38" Type="http://schemas.openxmlformats.org/officeDocument/2006/relationships/image" Target="media/image9.wmf"/><Relationship Id="rId59" Type="http://schemas.openxmlformats.org/officeDocument/2006/relationships/image" Target="media/image19.wmf"/><Relationship Id="rId103" Type="http://schemas.openxmlformats.org/officeDocument/2006/relationships/oleObject" Target="embeddings/oleObject42.bin"/><Relationship Id="rId108" Type="http://schemas.openxmlformats.org/officeDocument/2006/relationships/image" Target="media/image43.wmf"/><Relationship Id="rId124" Type="http://schemas.openxmlformats.org/officeDocument/2006/relationships/image" Target="media/image51.wmf"/><Relationship Id="rId129" Type="http://schemas.openxmlformats.org/officeDocument/2006/relationships/oleObject" Target="embeddings/oleObject55.bin"/><Relationship Id="rId54" Type="http://schemas.openxmlformats.org/officeDocument/2006/relationships/oleObject" Target="embeddings/oleObject17.bin"/><Relationship Id="rId70" Type="http://schemas.openxmlformats.org/officeDocument/2006/relationships/oleObject" Target="embeddings/oleObject25.bin"/><Relationship Id="rId75" Type="http://schemas.openxmlformats.org/officeDocument/2006/relationships/oleObject" Target="embeddings/oleObject28.bin"/><Relationship Id="rId91" Type="http://schemas.openxmlformats.org/officeDocument/2006/relationships/oleObject" Target="embeddings/oleObject36.bin"/><Relationship Id="rId96" Type="http://schemas.openxmlformats.org/officeDocument/2006/relationships/image" Target="media/image37.wmf"/><Relationship Id="rId140" Type="http://schemas.openxmlformats.org/officeDocument/2006/relationships/image" Target="media/image59.wmf"/><Relationship Id="rId145" Type="http://schemas.openxmlformats.org/officeDocument/2006/relationships/oleObject" Target="embeddings/oleObject63.bin"/><Relationship Id="rId161" Type="http://schemas.openxmlformats.org/officeDocument/2006/relationships/oleObject" Target="embeddings/oleObject71.bin"/><Relationship Id="rId166" Type="http://schemas.openxmlformats.org/officeDocument/2006/relationships/image" Target="media/image72.wmf"/><Relationship Id="rId182" Type="http://schemas.openxmlformats.org/officeDocument/2006/relationships/image" Target="media/image80.wmf"/><Relationship Id="rId187" Type="http://schemas.openxmlformats.org/officeDocument/2006/relationships/oleObject" Target="embeddings/oleObject8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49" Type="http://schemas.openxmlformats.org/officeDocument/2006/relationships/oleObject" Target="embeddings/oleObject14.bin"/><Relationship Id="rId114" Type="http://schemas.openxmlformats.org/officeDocument/2006/relationships/image" Target="media/image46.wmf"/><Relationship Id="rId119" Type="http://schemas.openxmlformats.org/officeDocument/2006/relationships/oleObject" Target="embeddings/oleObject50.bin"/><Relationship Id="rId44" Type="http://schemas.openxmlformats.org/officeDocument/2006/relationships/image" Target="media/image12.wmf"/><Relationship Id="rId60" Type="http://schemas.openxmlformats.org/officeDocument/2006/relationships/oleObject" Target="embeddings/oleObject20.bin"/><Relationship Id="rId65" Type="http://schemas.openxmlformats.org/officeDocument/2006/relationships/image" Target="media/image22.wmf"/><Relationship Id="rId81" Type="http://schemas.openxmlformats.org/officeDocument/2006/relationships/oleObject" Target="embeddings/oleObject31.bin"/><Relationship Id="rId86" Type="http://schemas.openxmlformats.org/officeDocument/2006/relationships/image" Target="media/image32.wmf"/><Relationship Id="rId130" Type="http://schemas.openxmlformats.org/officeDocument/2006/relationships/image" Target="media/image54.wmf"/><Relationship Id="rId135" Type="http://schemas.openxmlformats.org/officeDocument/2006/relationships/oleObject" Target="embeddings/oleObject58.bin"/><Relationship Id="rId151" Type="http://schemas.openxmlformats.org/officeDocument/2006/relationships/oleObject" Target="embeddings/oleObject66.bin"/><Relationship Id="rId156" Type="http://schemas.openxmlformats.org/officeDocument/2006/relationships/image" Target="media/image67.wmf"/><Relationship Id="rId177" Type="http://schemas.openxmlformats.org/officeDocument/2006/relationships/oleObject" Target="embeddings/oleObject79.bin"/><Relationship Id="rId198" Type="http://schemas.openxmlformats.org/officeDocument/2006/relationships/image" Target="media/image88.wmf"/><Relationship Id="rId172" Type="http://schemas.openxmlformats.org/officeDocument/2006/relationships/image" Target="media/image75.wmf"/><Relationship Id="rId193" Type="http://schemas.openxmlformats.org/officeDocument/2006/relationships/oleObject" Target="embeddings/oleObject87.bin"/><Relationship Id="rId202" Type="http://schemas.openxmlformats.org/officeDocument/2006/relationships/image" Target="media/image90.wmf"/><Relationship Id="rId207" Type="http://schemas.openxmlformats.org/officeDocument/2006/relationships/oleObject" Target="embeddings/oleObject94.bin"/><Relationship Id="rId13" Type="http://schemas.openxmlformats.org/officeDocument/2006/relationships/hyperlink" Target="http://www.math-on-line.com/" TargetMode="External"/><Relationship Id="rId18" Type="http://schemas.openxmlformats.org/officeDocument/2006/relationships/hyperlink" Target="http://www.edu.ru/index.php" TargetMode="External"/><Relationship Id="rId39" Type="http://schemas.openxmlformats.org/officeDocument/2006/relationships/oleObject" Target="embeddings/oleObject9.bin"/><Relationship Id="rId109" Type="http://schemas.openxmlformats.org/officeDocument/2006/relationships/oleObject" Target="embeddings/oleObject45.bin"/><Relationship Id="rId34" Type="http://schemas.openxmlformats.org/officeDocument/2006/relationships/image" Target="media/image7.wmf"/><Relationship Id="rId50" Type="http://schemas.openxmlformats.org/officeDocument/2006/relationships/image" Target="media/image15.wmf"/><Relationship Id="rId55" Type="http://schemas.openxmlformats.org/officeDocument/2006/relationships/image" Target="media/image17.wmf"/><Relationship Id="rId76" Type="http://schemas.openxmlformats.org/officeDocument/2006/relationships/image" Target="media/image27.wmf"/><Relationship Id="rId97" Type="http://schemas.openxmlformats.org/officeDocument/2006/relationships/oleObject" Target="embeddings/oleObject39.bin"/><Relationship Id="rId104" Type="http://schemas.openxmlformats.org/officeDocument/2006/relationships/image" Target="media/image41.wmf"/><Relationship Id="rId120" Type="http://schemas.openxmlformats.org/officeDocument/2006/relationships/image" Target="media/image49.wmf"/><Relationship Id="rId125" Type="http://schemas.openxmlformats.org/officeDocument/2006/relationships/oleObject" Target="embeddings/oleObject53.bin"/><Relationship Id="rId141" Type="http://schemas.openxmlformats.org/officeDocument/2006/relationships/oleObject" Target="embeddings/oleObject61.bin"/><Relationship Id="rId146" Type="http://schemas.openxmlformats.org/officeDocument/2006/relationships/image" Target="media/image62.wmf"/><Relationship Id="rId167" Type="http://schemas.openxmlformats.org/officeDocument/2006/relationships/oleObject" Target="embeddings/oleObject74.bin"/><Relationship Id="rId188" Type="http://schemas.openxmlformats.org/officeDocument/2006/relationships/image" Target="media/image83.wmf"/><Relationship Id="rId7" Type="http://schemas.openxmlformats.org/officeDocument/2006/relationships/endnotes" Target="endnotes.xml"/><Relationship Id="rId71" Type="http://schemas.openxmlformats.org/officeDocument/2006/relationships/image" Target="media/image25.wmf"/><Relationship Id="rId92" Type="http://schemas.openxmlformats.org/officeDocument/2006/relationships/image" Target="media/image35.wmf"/><Relationship Id="rId162" Type="http://schemas.openxmlformats.org/officeDocument/2006/relationships/image" Target="media/image70.wmf"/><Relationship Id="rId183" Type="http://schemas.openxmlformats.org/officeDocument/2006/relationships/oleObject" Target="embeddings/oleObject82.bin"/><Relationship Id="rId2" Type="http://schemas.openxmlformats.org/officeDocument/2006/relationships/numbering" Target="numbering.xml"/><Relationship Id="rId29" Type="http://schemas.openxmlformats.org/officeDocument/2006/relationships/oleObject" Target="embeddings/oleObject4.bin"/><Relationship Id="rId24" Type="http://schemas.openxmlformats.org/officeDocument/2006/relationships/image" Target="media/image2.wmf"/><Relationship Id="rId40" Type="http://schemas.openxmlformats.org/officeDocument/2006/relationships/image" Target="media/image10.wmf"/><Relationship Id="rId45" Type="http://schemas.openxmlformats.org/officeDocument/2006/relationships/oleObject" Target="embeddings/oleObject12.bin"/><Relationship Id="rId66" Type="http://schemas.openxmlformats.org/officeDocument/2006/relationships/oleObject" Target="embeddings/oleObject23.bin"/><Relationship Id="rId87" Type="http://schemas.openxmlformats.org/officeDocument/2006/relationships/oleObject" Target="embeddings/oleObject34.bin"/><Relationship Id="rId110" Type="http://schemas.openxmlformats.org/officeDocument/2006/relationships/image" Target="media/image44.wmf"/><Relationship Id="rId115" Type="http://schemas.openxmlformats.org/officeDocument/2006/relationships/oleObject" Target="embeddings/oleObject48.bin"/><Relationship Id="rId131" Type="http://schemas.openxmlformats.org/officeDocument/2006/relationships/oleObject" Target="embeddings/oleObject56.bin"/><Relationship Id="rId136" Type="http://schemas.openxmlformats.org/officeDocument/2006/relationships/image" Target="media/image57.wmf"/><Relationship Id="rId157" Type="http://schemas.openxmlformats.org/officeDocument/2006/relationships/oleObject" Target="embeddings/oleObject69.bin"/><Relationship Id="rId178" Type="http://schemas.openxmlformats.org/officeDocument/2006/relationships/image" Target="media/image78.wmf"/><Relationship Id="rId61" Type="http://schemas.openxmlformats.org/officeDocument/2006/relationships/image" Target="media/image20.wmf"/><Relationship Id="rId82" Type="http://schemas.openxmlformats.org/officeDocument/2006/relationships/image" Target="media/image30.wmf"/><Relationship Id="rId152" Type="http://schemas.openxmlformats.org/officeDocument/2006/relationships/image" Target="media/image65.wmf"/><Relationship Id="rId173" Type="http://schemas.openxmlformats.org/officeDocument/2006/relationships/oleObject" Target="embeddings/oleObject77.bin"/><Relationship Id="rId194" Type="http://schemas.openxmlformats.org/officeDocument/2006/relationships/image" Target="media/image86.wmf"/><Relationship Id="rId199" Type="http://schemas.openxmlformats.org/officeDocument/2006/relationships/oleObject" Target="embeddings/oleObject90.bin"/><Relationship Id="rId203" Type="http://schemas.openxmlformats.org/officeDocument/2006/relationships/oleObject" Target="embeddings/oleObject92.bin"/><Relationship Id="rId208" Type="http://schemas.openxmlformats.org/officeDocument/2006/relationships/image" Target="media/image93.wmf"/><Relationship Id="rId19" Type="http://schemas.openxmlformats.org/officeDocument/2006/relationships/hyperlink" Target="http://www.school.edu.ru/" TargetMode="External"/><Relationship Id="rId14" Type="http://schemas.openxmlformats.org/officeDocument/2006/relationships/hyperlink" Target="http://www.shevkin.ru/" TargetMode="External"/><Relationship Id="rId30" Type="http://schemas.openxmlformats.org/officeDocument/2006/relationships/image" Target="media/image5.wmf"/><Relationship Id="rId35" Type="http://schemas.openxmlformats.org/officeDocument/2006/relationships/oleObject" Target="embeddings/oleObject7.bin"/><Relationship Id="rId56" Type="http://schemas.openxmlformats.org/officeDocument/2006/relationships/oleObject" Target="embeddings/oleObject18.bin"/><Relationship Id="rId77" Type="http://schemas.openxmlformats.org/officeDocument/2006/relationships/oleObject" Target="embeddings/oleObject29.bin"/><Relationship Id="rId100" Type="http://schemas.openxmlformats.org/officeDocument/2006/relationships/image" Target="media/image39.wmf"/><Relationship Id="rId105" Type="http://schemas.openxmlformats.org/officeDocument/2006/relationships/oleObject" Target="embeddings/oleObject43.bin"/><Relationship Id="rId126" Type="http://schemas.openxmlformats.org/officeDocument/2006/relationships/image" Target="media/image52.wmf"/><Relationship Id="rId147" Type="http://schemas.openxmlformats.org/officeDocument/2006/relationships/oleObject" Target="embeddings/oleObject64.bin"/><Relationship Id="rId168" Type="http://schemas.openxmlformats.org/officeDocument/2006/relationships/image" Target="media/image73.wmf"/><Relationship Id="rId8" Type="http://schemas.openxmlformats.org/officeDocument/2006/relationships/footer" Target="footer1.xml"/><Relationship Id="rId51" Type="http://schemas.openxmlformats.org/officeDocument/2006/relationships/oleObject" Target="embeddings/oleObject15.bin"/><Relationship Id="rId72" Type="http://schemas.openxmlformats.org/officeDocument/2006/relationships/oleObject" Target="embeddings/oleObject26.bin"/><Relationship Id="rId93" Type="http://schemas.openxmlformats.org/officeDocument/2006/relationships/oleObject" Target="embeddings/oleObject37.bin"/><Relationship Id="rId98" Type="http://schemas.openxmlformats.org/officeDocument/2006/relationships/image" Target="media/image38.wmf"/><Relationship Id="rId121" Type="http://schemas.openxmlformats.org/officeDocument/2006/relationships/oleObject" Target="embeddings/oleObject51.bin"/><Relationship Id="rId142" Type="http://schemas.openxmlformats.org/officeDocument/2006/relationships/image" Target="media/image60.wmf"/><Relationship Id="rId163" Type="http://schemas.openxmlformats.org/officeDocument/2006/relationships/oleObject" Target="embeddings/oleObject72.bin"/><Relationship Id="rId184" Type="http://schemas.openxmlformats.org/officeDocument/2006/relationships/image" Target="media/image81.wmf"/><Relationship Id="rId189" Type="http://schemas.openxmlformats.org/officeDocument/2006/relationships/oleObject" Target="embeddings/oleObject85.bin"/><Relationship Id="rId3" Type="http://schemas.openxmlformats.org/officeDocument/2006/relationships/styles" Target="styles.xml"/><Relationship Id="rId25" Type="http://schemas.openxmlformats.org/officeDocument/2006/relationships/oleObject" Target="embeddings/oleObject2.bin"/><Relationship Id="rId46" Type="http://schemas.openxmlformats.org/officeDocument/2006/relationships/image" Target="media/image13.wmf"/><Relationship Id="rId67" Type="http://schemas.openxmlformats.org/officeDocument/2006/relationships/image" Target="media/image23.wmf"/><Relationship Id="rId116" Type="http://schemas.openxmlformats.org/officeDocument/2006/relationships/image" Target="media/image47.wmf"/><Relationship Id="rId137" Type="http://schemas.openxmlformats.org/officeDocument/2006/relationships/oleObject" Target="embeddings/oleObject59.bin"/><Relationship Id="rId158" Type="http://schemas.openxmlformats.org/officeDocument/2006/relationships/image" Target="media/image68.wmf"/><Relationship Id="rId20" Type="http://schemas.openxmlformats.org/officeDocument/2006/relationships/hyperlink" Target="http://www.school.edu.ru/" TargetMode="External"/><Relationship Id="rId41" Type="http://schemas.openxmlformats.org/officeDocument/2006/relationships/oleObject" Target="embeddings/oleObject10.bin"/><Relationship Id="rId62" Type="http://schemas.openxmlformats.org/officeDocument/2006/relationships/oleObject" Target="embeddings/oleObject21.bin"/><Relationship Id="rId83" Type="http://schemas.openxmlformats.org/officeDocument/2006/relationships/oleObject" Target="embeddings/oleObject32.bin"/><Relationship Id="rId88" Type="http://schemas.openxmlformats.org/officeDocument/2006/relationships/image" Target="media/image33.wmf"/><Relationship Id="rId111" Type="http://schemas.openxmlformats.org/officeDocument/2006/relationships/oleObject" Target="embeddings/oleObject46.bin"/><Relationship Id="rId132" Type="http://schemas.openxmlformats.org/officeDocument/2006/relationships/image" Target="media/image55.wmf"/><Relationship Id="rId153" Type="http://schemas.openxmlformats.org/officeDocument/2006/relationships/oleObject" Target="embeddings/oleObject67.bin"/><Relationship Id="rId174" Type="http://schemas.openxmlformats.org/officeDocument/2006/relationships/image" Target="media/image76.wmf"/><Relationship Id="rId179" Type="http://schemas.openxmlformats.org/officeDocument/2006/relationships/oleObject" Target="embeddings/oleObject80.bin"/><Relationship Id="rId195" Type="http://schemas.openxmlformats.org/officeDocument/2006/relationships/oleObject" Target="embeddings/oleObject88.bin"/><Relationship Id="rId209" Type="http://schemas.openxmlformats.org/officeDocument/2006/relationships/oleObject" Target="embeddings/oleObject95.bin"/><Relationship Id="rId190" Type="http://schemas.openxmlformats.org/officeDocument/2006/relationships/image" Target="media/image84.wmf"/><Relationship Id="rId204" Type="http://schemas.openxmlformats.org/officeDocument/2006/relationships/image" Target="media/image91.wmf"/><Relationship Id="rId15" Type="http://schemas.openxmlformats.org/officeDocument/2006/relationships/hyperlink" Target="http://www.etudes.ru/" TargetMode="External"/><Relationship Id="rId36" Type="http://schemas.openxmlformats.org/officeDocument/2006/relationships/image" Target="media/image8.wmf"/><Relationship Id="rId57" Type="http://schemas.openxmlformats.org/officeDocument/2006/relationships/image" Target="media/image18.wmf"/><Relationship Id="rId106" Type="http://schemas.openxmlformats.org/officeDocument/2006/relationships/image" Target="media/image42.wmf"/><Relationship Id="rId127" Type="http://schemas.openxmlformats.org/officeDocument/2006/relationships/oleObject" Target="embeddings/oleObject54.bin"/><Relationship Id="rId10" Type="http://schemas.openxmlformats.org/officeDocument/2006/relationships/hyperlink" Target="http://www.bymath.net/" TargetMode="External"/><Relationship Id="rId31" Type="http://schemas.openxmlformats.org/officeDocument/2006/relationships/oleObject" Target="embeddings/oleObject5.bin"/><Relationship Id="rId52" Type="http://schemas.openxmlformats.org/officeDocument/2006/relationships/oleObject" Target="embeddings/oleObject16.bin"/><Relationship Id="rId73" Type="http://schemas.openxmlformats.org/officeDocument/2006/relationships/oleObject" Target="embeddings/oleObject27.bin"/><Relationship Id="rId78" Type="http://schemas.openxmlformats.org/officeDocument/2006/relationships/image" Target="media/image28.wmf"/><Relationship Id="rId94" Type="http://schemas.openxmlformats.org/officeDocument/2006/relationships/image" Target="media/image36.wmf"/><Relationship Id="rId99" Type="http://schemas.openxmlformats.org/officeDocument/2006/relationships/oleObject" Target="embeddings/oleObject40.bin"/><Relationship Id="rId101" Type="http://schemas.openxmlformats.org/officeDocument/2006/relationships/oleObject" Target="embeddings/oleObject41.bin"/><Relationship Id="rId122" Type="http://schemas.openxmlformats.org/officeDocument/2006/relationships/image" Target="media/image50.wmf"/><Relationship Id="rId143" Type="http://schemas.openxmlformats.org/officeDocument/2006/relationships/oleObject" Target="embeddings/oleObject62.bin"/><Relationship Id="rId148" Type="http://schemas.openxmlformats.org/officeDocument/2006/relationships/image" Target="media/image63.wmf"/><Relationship Id="rId164" Type="http://schemas.openxmlformats.org/officeDocument/2006/relationships/image" Target="media/image71.wmf"/><Relationship Id="rId169" Type="http://schemas.openxmlformats.org/officeDocument/2006/relationships/oleObject" Target="embeddings/oleObject75.bin"/><Relationship Id="rId185" Type="http://schemas.openxmlformats.org/officeDocument/2006/relationships/oleObject" Target="embeddings/oleObject83.bin"/><Relationship Id="rId4" Type="http://schemas.openxmlformats.org/officeDocument/2006/relationships/settings" Target="settings.xml"/><Relationship Id="rId9" Type="http://schemas.openxmlformats.org/officeDocument/2006/relationships/hyperlink" Target="http://www.math.ru/-" TargetMode="External"/><Relationship Id="rId180" Type="http://schemas.openxmlformats.org/officeDocument/2006/relationships/image" Target="media/image79.wmf"/><Relationship Id="rId210" Type="http://schemas.openxmlformats.org/officeDocument/2006/relationships/fontTable" Target="fontTable.xml"/><Relationship Id="rId26" Type="http://schemas.openxmlformats.org/officeDocument/2006/relationships/image" Target="media/image3.wmf"/><Relationship Id="rId47" Type="http://schemas.openxmlformats.org/officeDocument/2006/relationships/oleObject" Target="embeddings/oleObject13.bin"/><Relationship Id="rId68" Type="http://schemas.openxmlformats.org/officeDocument/2006/relationships/oleObject" Target="embeddings/oleObject24.bin"/><Relationship Id="rId89" Type="http://schemas.openxmlformats.org/officeDocument/2006/relationships/oleObject" Target="embeddings/oleObject35.bin"/><Relationship Id="rId112" Type="http://schemas.openxmlformats.org/officeDocument/2006/relationships/image" Target="media/image45.wmf"/><Relationship Id="rId133" Type="http://schemas.openxmlformats.org/officeDocument/2006/relationships/oleObject" Target="embeddings/oleObject57.bin"/><Relationship Id="rId154" Type="http://schemas.openxmlformats.org/officeDocument/2006/relationships/image" Target="media/image66.wmf"/><Relationship Id="rId175" Type="http://schemas.openxmlformats.org/officeDocument/2006/relationships/oleObject" Target="embeddings/oleObject78.bin"/><Relationship Id="rId196" Type="http://schemas.openxmlformats.org/officeDocument/2006/relationships/image" Target="media/image87.wmf"/><Relationship Id="rId200" Type="http://schemas.openxmlformats.org/officeDocument/2006/relationships/image" Target="media/image89.wmf"/><Relationship Id="rId16" Type="http://schemas.openxmlformats.org/officeDocument/2006/relationships/hyperlink" Target="http://alexlarin.narod.ru/ege.nt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8A0B8-0813-48EF-8AC3-CEEDE56A7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26</Pages>
  <Words>6161</Words>
  <Characters>35124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Софья Николаевна</cp:lastModifiedBy>
  <cp:revision>39</cp:revision>
  <cp:lastPrinted>2015-11-18T02:48:00Z</cp:lastPrinted>
  <dcterms:created xsi:type="dcterms:W3CDTF">2013-08-22T07:35:00Z</dcterms:created>
  <dcterms:modified xsi:type="dcterms:W3CDTF">2021-02-01T05:30:00Z</dcterms:modified>
</cp:coreProperties>
</file>