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65" w:rsidRDefault="00B23E65">
      <w:r w:rsidRPr="00B23E65">
        <w:drawing>
          <wp:inline distT="0" distB="0" distL="0" distR="0">
            <wp:extent cx="5525592" cy="4193427"/>
            <wp:effectExtent l="19050" t="0" r="0" b="0"/>
            <wp:docPr id="2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856" cy="419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E65" w:rsidRDefault="00B23E65"/>
    <w:p w:rsidR="00AD3B3D" w:rsidRDefault="00AD3B3D"/>
    <w:p w:rsidR="00AD3B3D" w:rsidRDefault="00AD3B3D"/>
    <w:p w:rsidR="00AD3B3D" w:rsidRDefault="00AD3B3D"/>
    <w:p w:rsidR="00AD3B3D" w:rsidRDefault="00AD3B3D"/>
    <w:p w:rsidR="00B23E65" w:rsidRPr="00AD3B3D" w:rsidRDefault="00AD3B3D">
      <w:pPr>
        <w:rPr>
          <w:b/>
          <w:sz w:val="40"/>
          <w:szCs w:val="40"/>
        </w:rPr>
      </w:pPr>
      <w:r w:rsidRPr="00AD3B3D">
        <w:rPr>
          <w:b/>
          <w:sz w:val="40"/>
          <w:szCs w:val="40"/>
        </w:rPr>
        <w:t xml:space="preserve">      </w:t>
      </w:r>
      <w:r w:rsidR="00B23E65" w:rsidRPr="00AD3B3D">
        <w:rPr>
          <w:b/>
          <w:sz w:val="40"/>
          <w:szCs w:val="40"/>
        </w:rPr>
        <w:t xml:space="preserve">Отчет по 3-ей поездке в город </w:t>
      </w:r>
      <w:r w:rsidRPr="00AD3B3D">
        <w:rPr>
          <w:b/>
          <w:sz w:val="40"/>
          <w:szCs w:val="40"/>
        </w:rPr>
        <w:t xml:space="preserve">   </w:t>
      </w:r>
      <w:r w:rsidR="00B23E65" w:rsidRPr="00AD3B3D">
        <w:rPr>
          <w:b/>
          <w:sz w:val="40"/>
          <w:szCs w:val="40"/>
        </w:rPr>
        <w:t>Новосибирск</w:t>
      </w:r>
    </w:p>
    <w:p w:rsidR="00AD3B3D" w:rsidRPr="00AD3B3D" w:rsidRDefault="00AD3B3D">
      <w:pPr>
        <w:rPr>
          <w:b/>
          <w:sz w:val="40"/>
          <w:szCs w:val="40"/>
        </w:rPr>
      </w:pPr>
      <w:r w:rsidRPr="00AD3B3D">
        <w:rPr>
          <w:b/>
          <w:sz w:val="40"/>
          <w:szCs w:val="40"/>
        </w:rPr>
        <w:t xml:space="preserve">             </w:t>
      </w:r>
      <w:r w:rsidR="00B23E65" w:rsidRPr="00AD3B3D">
        <w:rPr>
          <w:b/>
          <w:sz w:val="40"/>
          <w:szCs w:val="40"/>
        </w:rPr>
        <w:t>проекта: «</w:t>
      </w:r>
      <w:r w:rsidRPr="00AD3B3D">
        <w:rPr>
          <w:b/>
          <w:sz w:val="40"/>
          <w:szCs w:val="40"/>
        </w:rPr>
        <w:t xml:space="preserve">Уроки самостоятельности»               подготовил: воспитанник МКУ ЦССУ «Дорогинский»      </w:t>
      </w:r>
    </w:p>
    <w:p w:rsidR="00B23E65" w:rsidRPr="00AD3B3D" w:rsidRDefault="00AD3B3D">
      <w:pPr>
        <w:rPr>
          <w:b/>
          <w:sz w:val="40"/>
          <w:szCs w:val="40"/>
        </w:rPr>
      </w:pPr>
      <w:r w:rsidRPr="00AD3B3D">
        <w:rPr>
          <w:b/>
          <w:sz w:val="40"/>
          <w:szCs w:val="40"/>
        </w:rPr>
        <w:t xml:space="preserve">                      Рузанкин Данил Юрьевич</w:t>
      </w:r>
    </w:p>
    <w:p w:rsidR="00AD3B3D" w:rsidRDefault="00AD3B3D"/>
    <w:p w:rsidR="00AD3B3D" w:rsidRDefault="00AD3B3D"/>
    <w:p w:rsidR="00AD3B3D" w:rsidRDefault="00AD3B3D"/>
    <w:p w:rsidR="00AD3B3D" w:rsidRDefault="00AD3B3D"/>
    <w:p w:rsidR="00AD3B3D" w:rsidRDefault="00AD3B3D"/>
    <w:p w:rsidR="00C517C1" w:rsidRDefault="00087FD1">
      <w:r>
        <w:lastRenderedPageBreak/>
        <w:t xml:space="preserve">Вот наступил тот час когда мы приехали в Новосибирск. Мы вышли на остановке речной вокзал. Чтобы поехать в сам город мы зашли в метро. Я в метро был 2 раз в жизни. Первый раз я был совсем маленький и поэтому я нечего не знал: где и как покупать жетоны и как ориентироваться в самом метро. Парни пошли покупать жетоны в кассу, а девочки к терминалу. </w:t>
      </w:r>
      <w:r w:rsidR="0011612F">
        <w:t>Купив жетоны, появилась новая проблема не зная в какую сторону надо было идти. Мы потом спросили у прохожего в какую сторону идти, и нам сказали посмотреть на табло, где стрелочками указан в какую сторону ехать. Вот так мы и на учились ориентироваться в метро.</w:t>
      </w:r>
    </w:p>
    <w:p w:rsidR="0011612F" w:rsidRDefault="0011612F">
      <w:r>
        <w:t xml:space="preserve">  </w:t>
      </w:r>
    </w:p>
    <w:p w:rsidR="0082407D" w:rsidRDefault="0011612F">
      <w:r>
        <w:t xml:space="preserve">                                            </w:t>
      </w:r>
      <w:r w:rsidRPr="0011612F">
        <w:rPr>
          <w:b/>
          <w:i/>
          <w:sz w:val="28"/>
          <w:szCs w:val="28"/>
        </w:rPr>
        <w:t xml:space="preserve"> И вот мы приехали на площадь Ленина</w:t>
      </w:r>
      <w:r>
        <w:t xml:space="preserve">.     </w:t>
      </w:r>
    </w:p>
    <w:p w:rsidR="0011612F" w:rsidRDefault="0011612F">
      <w:r>
        <w:t xml:space="preserve">          </w:t>
      </w:r>
      <w:r w:rsidR="00B23E65" w:rsidRPr="0011612F">
        <w:rPr>
          <w:noProof/>
          <w:lang w:eastAsia="ru-RU"/>
        </w:rPr>
        <w:drawing>
          <wp:inline distT="0" distB="0" distL="0" distR="0">
            <wp:extent cx="2318470" cy="1980230"/>
            <wp:effectExtent l="19050" t="0" r="5630" b="0"/>
            <wp:docPr id="25" name="Рисунок 1" descr="Картинки по запросу памятник ленину новосибирск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Картинки по запросу памятник ленину новосибирск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187" cy="199194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 w:rsidR="00B23E65">
        <w:rPr>
          <w:noProof/>
          <w:lang w:eastAsia="ru-RU"/>
        </w:rPr>
        <w:drawing>
          <wp:inline distT="0" distB="0" distL="0" distR="0">
            <wp:extent cx="2374697" cy="2032073"/>
            <wp:effectExtent l="19050" t="0" r="6553" b="0"/>
            <wp:docPr id="23" name="Рисунок 1" descr="C:\Users\Nov\Desktop\фото о.а\IMG_20190610_10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\Desktop\фото о.а\IMG_20190610_1038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188" cy="203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</w:t>
      </w:r>
      <w:r w:rsidRPr="0011612F">
        <w:rPr>
          <w:noProof/>
          <w:lang w:eastAsia="ru-RU"/>
        </w:rPr>
        <w:t xml:space="preserve"> </w:t>
      </w:r>
      <w:r w:rsidR="00B23E65">
        <w:rPr>
          <w:noProof/>
          <w:lang w:eastAsia="ru-RU"/>
        </w:rPr>
        <w:t xml:space="preserve">                         </w:t>
      </w:r>
      <w:r>
        <w:rPr>
          <w:noProof/>
          <w:lang w:eastAsia="ru-RU"/>
        </w:rPr>
        <w:t xml:space="preserve">         </w:t>
      </w:r>
    </w:p>
    <w:p w:rsidR="0082407D" w:rsidRDefault="0082407D">
      <w:pPr>
        <w:rPr>
          <w:noProof/>
          <w:lang w:eastAsia="ru-RU"/>
        </w:rPr>
      </w:pPr>
      <w:r>
        <w:rPr>
          <w:noProof/>
          <w:lang w:eastAsia="ru-RU"/>
        </w:rPr>
        <w:t>Год создания этого памятника 1970</w:t>
      </w:r>
    </w:p>
    <w:p w:rsidR="0082407D" w:rsidRDefault="0082407D">
      <w:pPr>
        <w:rPr>
          <w:noProof/>
          <w:lang w:eastAsia="ru-RU"/>
        </w:rPr>
      </w:pPr>
      <w:r>
        <w:rPr>
          <w:noProof/>
          <w:lang w:eastAsia="ru-RU"/>
        </w:rPr>
        <w:t xml:space="preserve">Сразу за этим памятником стоит театр «Оперы и Балета» </w:t>
      </w:r>
    </w:p>
    <w:p w:rsidR="0082407D" w:rsidRDefault="0082407D">
      <w:pPr>
        <w:rPr>
          <w:noProof/>
          <w:lang w:eastAsia="ru-RU"/>
        </w:rPr>
      </w:pPr>
    </w:p>
    <w:p w:rsidR="0082407D" w:rsidRDefault="0082407D">
      <w:pPr>
        <w:rPr>
          <w:noProof/>
          <w:lang w:eastAsia="ru-RU"/>
        </w:rPr>
      </w:pPr>
    </w:p>
    <w:p w:rsidR="0082407D" w:rsidRDefault="0082407D">
      <w:pPr>
        <w:rPr>
          <w:noProof/>
          <w:lang w:eastAsia="ru-RU"/>
        </w:rPr>
      </w:pPr>
      <w:r w:rsidRPr="0082407D">
        <w:rPr>
          <w:noProof/>
          <w:lang w:eastAsia="ru-RU"/>
        </w:rPr>
        <w:drawing>
          <wp:inline distT="0" distB="0" distL="0" distR="0">
            <wp:extent cx="5254501" cy="2329682"/>
            <wp:effectExtent l="19050" t="0" r="3299" b="0"/>
            <wp:docPr id="2" name="Рисунок 2" descr="Novosibirsk KrasnyPr Opera Theatre 07-20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Novosibirsk KrasnyPr Opera Theatre 07-2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309" cy="232959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82407D" w:rsidRDefault="0082407D">
      <w:pPr>
        <w:rPr>
          <w:noProof/>
          <w:lang w:eastAsia="ru-RU"/>
        </w:rPr>
      </w:pPr>
    </w:p>
    <w:p w:rsidR="00190E6B" w:rsidRDefault="0082407D">
      <w:pPr>
        <w:rPr>
          <w:noProof/>
          <w:lang w:eastAsia="ru-RU"/>
        </w:rPr>
      </w:pPr>
      <w:r w:rsidRPr="0082407D">
        <w:rPr>
          <w:b/>
          <w:bCs/>
          <w:noProof/>
          <w:lang w:eastAsia="ru-RU"/>
        </w:rPr>
        <w:t>Новосиби́рский госуда́рственный академи́ческий теа́тр о́перы и бале́та</w:t>
      </w:r>
      <w:r w:rsidRPr="0082407D">
        <w:rPr>
          <w:noProof/>
          <w:lang w:eastAsia="ru-RU"/>
        </w:rPr>
        <w:t> (НГАТОиБ, НОВАТ</w:t>
      </w:r>
      <w:hyperlink r:id="rId9" w:history="1">
        <w:r w:rsidRPr="0082407D">
          <w:rPr>
            <w:rStyle w:val="a5"/>
            <w:noProof/>
            <w:vertAlign w:val="superscript"/>
            <w:lang w:eastAsia="ru-RU"/>
          </w:rPr>
          <w:t>[1]</w:t>
        </w:r>
      </w:hyperlink>
      <w:r w:rsidRPr="0082407D">
        <w:rPr>
          <w:noProof/>
          <w:lang w:eastAsia="ru-RU"/>
        </w:rPr>
        <w:t>) — </w:t>
      </w:r>
      <w:hyperlink r:id="rId10" w:history="1">
        <w:r w:rsidRPr="0082407D">
          <w:rPr>
            <w:rStyle w:val="a5"/>
            <w:noProof/>
            <w:lang w:eastAsia="ru-RU"/>
          </w:rPr>
          <w:t>российский</w:t>
        </w:r>
      </w:hyperlink>
      <w:r w:rsidRPr="0082407D">
        <w:rPr>
          <w:noProof/>
          <w:lang w:eastAsia="ru-RU"/>
        </w:rPr>
        <w:t xml:space="preserve"> театр оперы и балета. Основан в 1945 году. Является одним из ведущих театров России. Крупнейшее в России и СССР здание театра было сооружено в 1931—1941 годах, </w:t>
      </w:r>
      <w:r w:rsidRPr="0082407D">
        <w:rPr>
          <w:noProof/>
          <w:lang w:eastAsia="ru-RU"/>
        </w:rPr>
        <w:lastRenderedPageBreak/>
        <w:t xml:space="preserve">представляет собой сложный и уникальный архитектурный комплекс, и имеет статус культурного </w:t>
      </w:r>
      <w:r w:rsidR="00190E6B">
        <w:rPr>
          <w:noProof/>
          <w:lang w:eastAsia="ru-RU"/>
        </w:rPr>
        <w:t>наследия Российской Федерации</w:t>
      </w:r>
    </w:p>
    <w:p w:rsidR="00190E6B" w:rsidRDefault="0082407D">
      <w:pPr>
        <w:rPr>
          <w:noProof/>
          <w:lang w:eastAsia="ru-RU"/>
        </w:rPr>
      </w:pPr>
      <w:r>
        <w:rPr>
          <w:noProof/>
          <w:lang w:eastAsia="ru-RU"/>
        </w:rPr>
        <w:t xml:space="preserve">Затем мы проходили по подземному переходу чтобы пройти на другую сторону в краеведческий музей. </w:t>
      </w:r>
    </w:p>
    <w:p w:rsidR="00190E6B" w:rsidRDefault="00A604DF">
      <w:r>
        <w:rPr>
          <w:noProof/>
          <w:lang w:eastAsia="ru-RU"/>
        </w:rPr>
        <w:drawing>
          <wp:inline distT="0" distB="0" distL="0" distR="0">
            <wp:extent cx="4518004" cy="4321559"/>
            <wp:effectExtent l="19050" t="0" r="0" b="0"/>
            <wp:docPr id="3" name="Рисунок 1" descr="C:\Users\Nov\Desktop\фото о.а\IMG_20190610_11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\Desktop\фото о.а\IMG_20190610_1100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659" cy="4321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E6B" w:rsidRDefault="003E0E3D">
      <w:r>
        <w:t>Следующи</w:t>
      </w:r>
      <w:r w:rsidR="00D16989">
        <w:t>м этапом надо было найти учебные заведения</w:t>
      </w:r>
      <w:r>
        <w:t>, где мы узнали какие факультеты есть, на какие профессии обучают и какие условия приема.</w:t>
      </w:r>
    </w:p>
    <w:p w:rsidR="00190E6B" w:rsidRDefault="00B23E65">
      <w:r w:rsidRPr="00B23E65">
        <w:drawing>
          <wp:inline distT="0" distB="0" distL="0" distR="0">
            <wp:extent cx="5627997" cy="2020166"/>
            <wp:effectExtent l="19050" t="0" r="0" b="0"/>
            <wp:docPr id="2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165" cy="202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E6B" w:rsidRDefault="00B23E65">
      <w:r w:rsidRPr="00B23E65">
        <w:t xml:space="preserve">Основан в </w:t>
      </w:r>
      <w:hyperlink r:id="rId13" w:history="1">
        <w:r w:rsidRPr="00B23E65">
          <w:rPr>
            <w:rStyle w:val="a5"/>
          </w:rPr>
          <w:t>1920 году</w:t>
        </w:r>
      </w:hyperlink>
      <w:r w:rsidRPr="00B23E65">
        <w:t xml:space="preserve"> как Центральный народный музей </w:t>
      </w:r>
      <w:hyperlink r:id="rId14" w:history="1">
        <w:r w:rsidRPr="00B23E65">
          <w:rPr>
            <w:rStyle w:val="a5"/>
          </w:rPr>
          <w:t>Новониколаевска</w:t>
        </w:r>
      </w:hyperlink>
      <w:r w:rsidRPr="00B23E65">
        <w:t xml:space="preserve">. Первым директором музея стал Анзимиров В. А., первые экспозиции — астрономическая и геологическая. С конца 1920-х годов и по конец 1930-х был ведущим музеем </w:t>
      </w:r>
      <w:hyperlink r:id="rId15" w:history="1">
        <w:r w:rsidRPr="00B23E65">
          <w:rPr>
            <w:rStyle w:val="a5"/>
          </w:rPr>
          <w:t>Западно-Сибирского края</w:t>
        </w:r>
      </w:hyperlink>
      <w:r w:rsidRPr="00B23E65">
        <w:t xml:space="preserve">. В 1940-х годах директором музея работал известный архивист и краевед </w:t>
      </w:r>
      <w:hyperlink r:id="rId16" w:history="1">
        <w:r w:rsidRPr="00B23E65">
          <w:rPr>
            <w:rStyle w:val="a5"/>
          </w:rPr>
          <w:t>Е. Д. Стрелов</w:t>
        </w:r>
      </w:hyperlink>
      <w:r w:rsidRPr="00B23E65">
        <w:t xml:space="preserve">. </w:t>
      </w:r>
      <w:r w:rsidRPr="00B23E65">
        <w:br/>
        <w:t xml:space="preserve">С </w:t>
      </w:r>
      <w:hyperlink r:id="rId17" w:history="1">
        <w:r w:rsidRPr="00B23E65">
          <w:rPr>
            <w:rStyle w:val="a5"/>
          </w:rPr>
          <w:t>1987 года</w:t>
        </w:r>
      </w:hyperlink>
      <w:r w:rsidRPr="00B23E65">
        <w:t xml:space="preserve"> исторический отдел музея располагается в </w:t>
      </w:r>
      <w:hyperlink r:id="rId18" w:history="1">
        <w:r w:rsidRPr="00B23E65">
          <w:rPr>
            <w:rStyle w:val="a5"/>
          </w:rPr>
          <w:t xml:space="preserve">здании бывшего Городского торгового </w:t>
        </w:r>
        <w:r w:rsidRPr="00B23E65">
          <w:rPr>
            <w:rStyle w:val="a5"/>
          </w:rPr>
          <w:lastRenderedPageBreak/>
          <w:t>корпуса</w:t>
        </w:r>
      </w:hyperlink>
      <w:r w:rsidRPr="00B23E65">
        <w:t xml:space="preserve"> (памятник истории и архитектуры, построенный по проекту известного архитектора </w:t>
      </w:r>
      <w:hyperlink r:id="rId19" w:history="1">
        <w:r w:rsidRPr="00B23E65">
          <w:rPr>
            <w:rStyle w:val="a5"/>
          </w:rPr>
          <w:t>А. Д. </w:t>
        </w:r>
      </w:hyperlink>
      <w:hyperlink r:id="rId20" w:history="1">
        <w:r w:rsidRPr="00B23E65">
          <w:rPr>
            <w:rStyle w:val="a5"/>
          </w:rPr>
          <w:t>Крячкова</w:t>
        </w:r>
      </w:hyperlink>
      <w:r w:rsidRPr="00B23E65">
        <w:t xml:space="preserve"> в 1910 году). Экспозиционно-выставочная площадь занимает 3219 кв.м.</w:t>
      </w:r>
    </w:p>
    <w:p w:rsidR="00190E6B" w:rsidRDefault="00D16989">
      <w:r>
        <w:rPr>
          <w:noProof/>
          <w:lang w:eastAsia="ru-RU"/>
        </w:rPr>
        <w:drawing>
          <wp:inline distT="0" distB="0" distL="0" distR="0">
            <wp:extent cx="2466602" cy="2650013"/>
            <wp:effectExtent l="19050" t="0" r="0" b="0"/>
            <wp:docPr id="5" name="Рисунок 3" descr="C:\Users\Nov\Desktop\фото о.а\IMG_20190610_115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фото о.а\IMG_20190610_1156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574" cy="2649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72720" cy="2667340"/>
            <wp:effectExtent l="19050" t="0" r="0" b="0"/>
            <wp:docPr id="6" name="Рисунок 4" descr="C:\Users\Nov\Desktop\фото о.а\IMG_20190610_125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фото о.а\IMG_20190610_1259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066" cy="2675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E6B" w:rsidRDefault="00190E6B"/>
    <w:p w:rsidR="00190E6B" w:rsidRDefault="00190E6B">
      <w:r>
        <w:t xml:space="preserve">Следующим заданием было найти, где можно было поесть, мы нашли отличную столовую где очень вкусно и не дорого поели. </w:t>
      </w:r>
    </w:p>
    <w:p w:rsidR="00190E6B" w:rsidRDefault="00190E6B">
      <w:r>
        <w:t>Теперь мы пошли искать организацию</w:t>
      </w:r>
      <w:r w:rsidR="00A604DF">
        <w:t xml:space="preserve"> благотворительного фонда</w:t>
      </w:r>
      <w:r>
        <w:t xml:space="preserve"> «Солнечный город», помогли нам найти прохожие.</w:t>
      </w:r>
    </w:p>
    <w:p w:rsidR="00190E6B" w:rsidRDefault="00190E6B">
      <w:r>
        <w:t>Наши девочки Таня и Лена подготовили вопросы для интервью, которое взяли у сотрудницы «Солнечного города» из которо</w:t>
      </w:r>
      <w:r w:rsidR="00A604DF">
        <w:t xml:space="preserve">го мы узнали: </w:t>
      </w:r>
    </w:p>
    <w:p w:rsidR="00A604DF" w:rsidRDefault="00A604DF" w:rsidP="00A604DF">
      <w:pPr>
        <w:pStyle w:val="a6"/>
      </w:pPr>
      <w:r>
        <w:t>-Как она решила стать волонтером;</w:t>
      </w:r>
    </w:p>
    <w:p w:rsidR="00A604DF" w:rsidRDefault="00A604DF" w:rsidP="00A604DF">
      <w:pPr>
        <w:pStyle w:val="a6"/>
      </w:pPr>
      <w:r>
        <w:t>-Что входит в обязанности волонтера;</w:t>
      </w:r>
    </w:p>
    <w:p w:rsidR="00A604DF" w:rsidRDefault="00A604DF" w:rsidP="00A604DF">
      <w:pPr>
        <w:pStyle w:val="a6"/>
      </w:pPr>
      <w:r>
        <w:t>-Кто может быть волонтером;</w:t>
      </w:r>
    </w:p>
    <w:p w:rsidR="00A604DF" w:rsidRDefault="00A604DF" w:rsidP="00A604DF">
      <w:pPr>
        <w:pStyle w:val="a6"/>
      </w:pPr>
      <w:r>
        <w:t>-Что нужно чтоб стать волонтером.</w:t>
      </w:r>
    </w:p>
    <w:p w:rsidR="00A604DF" w:rsidRDefault="00A604DF"/>
    <w:p w:rsidR="00A604DF" w:rsidRDefault="00A604DF">
      <w:r>
        <w:t xml:space="preserve">А после поехали заселяться в гостиницу «Северная» </w:t>
      </w:r>
    </w:p>
    <w:p w:rsidR="00A604DF" w:rsidRDefault="00D16989">
      <w:r>
        <w:rPr>
          <w:noProof/>
          <w:lang w:eastAsia="ru-RU"/>
        </w:rPr>
        <w:lastRenderedPageBreak/>
        <w:drawing>
          <wp:inline distT="0" distB="0" distL="0" distR="0">
            <wp:extent cx="5520037" cy="4210899"/>
            <wp:effectExtent l="19050" t="0" r="4463" b="0"/>
            <wp:docPr id="4" name="Рисунок 2" descr="C:\Users\Nov\Desktop\фото о.а\IMG_20190611_08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фото о.а\IMG_20190611_0859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921" cy="4213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E3D" w:rsidRDefault="003E0E3D">
      <w:r>
        <w:t>При заселение попросили у нас паспорта, чтобы сделать ксерокопию, выдали ключи и вот мы увидели уютные комнаты, которые нам понравились.</w:t>
      </w:r>
    </w:p>
    <w:p w:rsidR="00B90762" w:rsidRDefault="003E0E3D">
      <w:r>
        <w:t xml:space="preserve">И вот нам уважаемые сотрудники «Солнечного города» сделали отличный подарок, </w:t>
      </w:r>
      <w:r w:rsidR="00B90762">
        <w:t xml:space="preserve">который нам очень понравился и мы благодарны за него - это просмотр фильма «Алладин» в кинотеатре «Победа» </w:t>
      </w:r>
    </w:p>
    <w:p w:rsidR="00B90762" w:rsidRDefault="00B90762">
      <w:r w:rsidRPr="00B90762">
        <w:rPr>
          <w:b/>
          <w:bCs/>
        </w:rPr>
        <w:t>Кинотеатр «Победа»</w:t>
      </w:r>
      <w:r w:rsidRPr="00B90762">
        <w:t>, Новосибирск — современный кинокомплекс, расположенный в центре </w:t>
      </w:r>
      <w:hyperlink r:id="rId24" w:history="1">
        <w:r w:rsidRPr="00B90762">
          <w:rPr>
            <w:rStyle w:val="a5"/>
          </w:rPr>
          <w:t>Новосибирска</w:t>
        </w:r>
      </w:hyperlink>
      <w:r w:rsidRPr="00B90762">
        <w:t>. Открылся в 1926 году, в составе комплекса «Дворец труда» (ныне </w:t>
      </w:r>
      <w:hyperlink r:id="rId25" w:history="1">
        <w:r w:rsidRPr="00B90762">
          <w:rPr>
            <w:rStyle w:val="a5"/>
          </w:rPr>
          <w:t>Сибирский государственный университет водного транспорта</w:t>
        </w:r>
      </w:hyperlink>
      <w:r w:rsidRPr="00B90762">
        <w:t>), под названием «Пролеткино» и стал не только самым крупным кинотеатром в городе (800 зрительских мест), но и самым передовым: уже в 1932 году здесь начали показывать звуковые фильмы. В 1932 году был переименован в «Октябрь», во время </w:t>
      </w:r>
      <w:hyperlink r:id="rId26" w:history="1">
        <w:r w:rsidRPr="00B90762">
          <w:rPr>
            <w:rStyle w:val="a5"/>
          </w:rPr>
          <w:t>Великой Отечественной войны</w:t>
        </w:r>
      </w:hyperlink>
      <w:r w:rsidRPr="00B90762">
        <w:t> в здании размещался </w:t>
      </w:r>
      <w:hyperlink r:id="rId27" w:history="1">
        <w:r w:rsidRPr="00B90762">
          <w:rPr>
            <w:rStyle w:val="a5"/>
          </w:rPr>
          <w:t>завод им. Коминтерна</w:t>
        </w:r>
      </w:hyperlink>
      <w:r w:rsidRPr="00B90762">
        <w:t>, эвакуированный из Ленинграда. В 1952 году после реконструкции кинотеатр был открыт под сегодняшним именем «Победа». После нескольких лет забвения и масштабной реконструкции, произведённой интернациональной командой архитекторов, дизайнеров и строителей, кинотеатр открылся в 2006 году. Сейчас это современный культурный центр, здесь расположено 7 кинозалов общей вместимостью 1101 мест, конференц-зал, галерейное пространство, кофейня «Утровечера», кино-кафе «Премьера», ночной клуб и летняя концертная площадка.</w:t>
      </w:r>
    </w:p>
    <w:p w:rsidR="003E0E3D" w:rsidRPr="0011612F" w:rsidRDefault="00B90762">
      <w:r w:rsidRPr="00B90762">
        <w:rPr>
          <w:noProof/>
          <w:lang w:eastAsia="ru-RU"/>
        </w:rPr>
        <w:lastRenderedPageBreak/>
        <w:drawing>
          <wp:inline distT="0" distB="0" distL="0" distR="0">
            <wp:extent cx="2823161" cy="2341330"/>
            <wp:effectExtent l="19050" t="0" r="0" b="0"/>
            <wp:docPr id="7" name="Рисунок 3" descr="Картинки по запросу кинотеатр победа новосибирск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Картинки по запросу кинотеатр победа новосибирск"/>
                    <pic:cNvPicPr>
                      <a:picLocks noGrp="1"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311" cy="23406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23161" cy="2340630"/>
            <wp:effectExtent l="19050" t="0" r="0" b="0"/>
            <wp:docPr id="8" name="Рисунок 5" descr="C:\Users\Nov\Desktop\фото о.а\IMG_20190610_18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фото о.а\IMG_20190610_18093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428" cy="2340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762" w:rsidRDefault="00B90762">
      <w:r>
        <w:t>Наступил следующей день,</w:t>
      </w:r>
      <w:r w:rsidR="0046040E">
        <w:t xml:space="preserve"> </w:t>
      </w:r>
      <w:r>
        <w:t>позав</w:t>
      </w:r>
      <w:r w:rsidR="0046040E">
        <w:t xml:space="preserve">тракав мы поехали на строительную площадку дом на набережной «Марсель». С начала нас познакомили с инструктажем по техники  безопасности на стройке. Затем пошли на стройку. Нам очень понравилось благоустройство площадок, обделка самих домов, а особенно вид сверху с крыши многоэтажного дома.  </w:t>
      </w:r>
    </w:p>
    <w:p w:rsidR="0046040E" w:rsidRDefault="0046040E">
      <w:r>
        <w:t xml:space="preserve">И вот подошла наша поездка к концу. </w:t>
      </w:r>
    </w:p>
    <w:p w:rsidR="0046040E" w:rsidRDefault="0046040E">
      <w:r>
        <w:t xml:space="preserve">Эта поездка меня </w:t>
      </w:r>
      <w:r w:rsidR="00223D30">
        <w:t>научила ориентироваться в городе, в метро, транспорте, чего я не умел делать до этой поездки. Как здорово, что я попал в этот проект «Уроки самостоятельности».</w:t>
      </w:r>
    </w:p>
    <w:p w:rsidR="00223D30" w:rsidRPr="0011612F" w:rsidRDefault="00223D30">
      <w:r>
        <w:t>Хочу поблагодарить всех организаторов этого проекта за эту предоставленную</w:t>
      </w:r>
      <w:r w:rsidR="00C645C7">
        <w:t xml:space="preserve"> мне</w:t>
      </w:r>
      <w:r>
        <w:t xml:space="preserve"> возможность участвовать в нем.</w:t>
      </w:r>
    </w:p>
    <w:sectPr w:rsidR="00223D30" w:rsidRPr="0011612F" w:rsidSect="00C51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087FD1"/>
    <w:rsid w:val="00087FD1"/>
    <w:rsid w:val="0011612F"/>
    <w:rsid w:val="00190E6B"/>
    <w:rsid w:val="00223D30"/>
    <w:rsid w:val="003D7202"/>
    <w:rsid w:val="003E0E3D"/>
    <w:rsid w:val="0046040E"/>
    <w:rsid w:val="0082407D"/>
    <w:rsid w:val="00A604DF"/>
    <w:rsid w:val="00AD3B3D"/>
    <w:rsid w:val="00B23E65"/>
    <w:rsid w:val="00B90762"/>
    <w:rsid w:val="00C517C1"/>
    <w:rsid w:val="00C645C7"/>
    <w:rsid w:val="00D16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C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12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2407D"/>
    <w:rPr>
      <w:color w:val="0000FF" w:themeColor="hyperlink"/>
      <w:u w:val="single"/>
    </w:rPr>
  </w:style>
  <w:style w:type="paragraph" w:styleId="a6">
    <w:name w:val="No Spacing"/>
    <w:uiPriority w:val="1"/>
    <w:qFormat/>
    <w:rsid w:val="00A604D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ru.wikipedia.org/wiki/1920_%D0%B3%D0%BE%D0%B4" TargetMode="External"/><Relationship Id="rId18" Type="http://schemas.openxmlformats.org/officeDocument/2006/relationships/hyperlink" Target="https://ru.wikipedia.org/wiki/%D0%93%D0%BE%D1%80%D0%BE%D0%B4%D1%81%D0%BA%D0%BE%D0%B9_%D1%82%D0%BE%D1%80%D0%B3%D0%BE%D0%B2%D1%8B%D0%B9_%D0%BA%D0%BE%D1%80%D0%BF%D1%83%D1%81_(%D0%9D%D0%BE%D0%B2%D0%BE%D1%81%D0%B8%D0%B1%D0%B8%D1%80%D1%81%D0%BA)" TargetMode="External"/><Relationship Id="rId26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s://ru.wikipedia.org/wiki/1987_%D0%B3%D0%BE%D0%B4" TargetMode="External"/><Relationship Id="rId25" Type="http://schemas.openxmlformats.org/officeDocument/2006/relationships/hyperlink" Target="https://ru.wikipedia.org/wiki/%D0%A1%D0%B8%D0%B1%D0%B8%D1%80%D1%81%D0%BA%D0%B8%D0%B9_%D0%B3%D0%BE%D1%81%D1%83%D0%B4%D0%B0%D1%80%D1%81%D1%82%D0%B2%D0%B5%D0%BD%D0%BD%D1%8B%D0%B9_%D1%83%D0%BD%D0%B8%D0%B2%D0%B5%D1%80%D1%81%D0%B8%D1%82%D0%B5%D1%82_%D0%B2%D0%BE%D0%B4%D0%BD%D0%BE%D0%B3%D0%BE_%D1%82%D1%80%D0%B0%D0%BD%D1%81%D0%BF%D0%BE%D1%80%D1%82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1%82%D1%80%D0%B5%D0%BB%D0%BE%D0%B2,_%D0%95%D1%84%D0%B8%D0%BC_%D0%94%D0%BC%D0%B8%D1%82%D1%80%D0%B8%D0%B5%D0%B2%D0%B8%D1%87" TargetMode="External"/><Relationship Id="rId20" Type="http://schemas.openxmlformats.org/officeDocument/2006/relationships/hyperlink" Target="https://ru.wikipedia.org/wiki/%D0%9A%D1%80%D1%8F%D1%87%D0%BA%D0%BE%D0%B2,_%D0%90%D0%BD%D0%B4%D1%80%D0%B5%D0%B9_%D0%94%D0%BC%D0%B8%D1%82%D1%80%D0%B8%D0%B5%D0%B2%D0%B8%D1%87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hyperlink" Target="https://ru.wikipedia.org/wiki/%D0%9D%D0%BE%D0%B2%D0%BE%D1%81%D0%B8%D0%B1%D0%B8%D1%80%D1%81%D0%B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u.wikipedia.org/wiki/%D0%97%D0%B0%D0%BF%D0%B0%D0%B4%D0%BD%D0%BE-%D0%A1%D0%B8%D0%B1%D0%B8%D1%80%D1%81%D0%BA%D0%B8%D0%B9_%D0%BA%D1%80%D0%B0%D0%B9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0.jpeg"/><Relationship Id="rId10" Type="http://schemas.openxmlformats.org/officeDocument/2006/relationships/hyperlink" Target="https://ru.wikipedia.org/wiki/%D0%A0%D0%BE%D1%81%D1%81%D0%B8%D0%B9%D1%81%D0%BA%D0%B0%D1%8F_%D0%A4%D0%B5%D0%B4%D0%B5%D1%80%D0%B0%D1%86%D0%B8%D1%8F" TargetMode="External"/><Relationship Id="rId19" Type="http://schemas.openxmlformats.org/officeDocument/2006/relationships/hyperlink" Target="https://ru.wikipedia.org/wiki/%D0%9A%D1%80%D1%8F%D1%87%D0%BA%D0%BE%D0%B2,_%D0%90%D0%BD%D0%B4%D1%80%D0%B5%D0%B9_%D0%94%D0%BC%D0%B8%D1%82%D1%80%D0%B8%D0%B5%D0%B2%D0%B8%D1%8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0%BE%D0%B2%D0%BE%D1%81%D0%B8%D0%B1%D0%B8%D1%80%D1%81%D0%BA%D0%B8%D0%B9_%D1%82%D0%B5%D0%B0%D1%82%D1%80_%D0%BE%D0%BF%D0%B5%D1%80%D1%8B_%D0%B8_%D0%B1%D0%B0%D0%BB%D0%B5%D1%82%D0%B0" TargetMode="External"/><Relationship Id="rId14" Type="http://schemas.openxmlformats.org/officeDocument/2006/relationships/hyperlink" Target="https://ru.wikipedia.org/wiki/%D0%9D%D0%BE%D0%B2%D0%BE%D0%BD%D0%B8%D0%BA%D0%BE%D0%BB%D0%B0%D0%B5%D0%B2%D1%81%D0%BA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ru.wikipedia.org/wiki/%D0%9D%D0%98%D0%98%D0%98%D0%9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74D33-B022-4FCA-8D67-A4CF505F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</dc:creator>
  <cp:keywords/>
  <dc:description/>
  <cp:lastModifiedBy>Nov</cp:lastModifiedBy>
  <cp:revision>4</cp:revision>
  <dcterms:created xsi:type="dcterms:W3CDTF">2019-09-29T06:35:00Z</dcterms:created>
  <dcterms:modified xsi:type="dcterms:W3CDTF">2019-09-30T11:16:00Z</dcterms:modified>
</cp:coreProperties>
</file>