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88D" w:rsidRDefault="0055688D" w:rsidP="0055688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Информационное письмо педагогам</w:t>
      </w:r>
    </w:p>
    <w:p w:rsidR="0055688D" w:rsidRDefault="0055688D" w:rsidP="0055688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Доброе утро, коллеги! </w:t>
      </w:r>
      <w:proofErr w:type="gramStart"/>
      <w:r>
        <w:rPr>
          <w:color w:val="000000"/>
          <w:sz w:val="27"/>
          <w:szCs w:val="27"/>
        </w:rPr>
        <w:t>Вновь у меня для вас большой пост))) Но… время не стоит на месте, и вы все в новых условиях стараетесь быть активными в системе дистанционного обучения обучающихся ваших групп.</w:t>
      </w:r>
      <w:proofErr w:type="gramEnd"/>
      <w:r>
        <w:rPr>
          <w:color w:val="000000"/>
          <w:sz w:val="27"/>
          <w:szCs w:val="27"/>
        </w:rPr>
        <w:t xml:space="preserve"> Спасибо вам за это!</w:t>
      </w:r>
    </w:p>
    <w:p w:rsidR="0055688D" w:rsidRDefault="0055688D" w:rsidP="0055688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Из </w:t>
      </w:r>
      <w:proofErr w:type="gramStart"/>
      <w:r>
        <w:rPr>
          <w:color w:val="000000"/>
          <w:sz w:val="27"/>
          <w:szCs w:val="27"/>
        </w:rPr>
        <w:t>приятного</w:t>
      </w:r>
      <w:proofErr w:type="gramEnd"/>
      <w:r>
        <w:rPr>
          <w:color w:val="000000"/>
          <w:sz w:val="27"/>
          <w:szCs w:val="27"/>
        </w:rPr>
        <w:t xml:space="preserve"> – вы спокойно и грамотно заполняете отчеты за каждый день. Вы ищите новые формы работы с детьми и ваши задания интересны и разнообразны. Волнуетесь, если не можете придумать и найти что-то новое и интересное, </w:t>
      </w:r>
      <w:proofErr w:type="gramStart"/>
      <w:r>
        <w:rPr>
          <w:color w:val="000000"/>
          <w:sz w:val="27"/>
          <w:szCs w:val="27"/>
        </w:rPr>
        <w:t>значит вы неравнодушны</w:t>
      </w:r>
      <w:proofErr w:type="gramEnd"/>
      <w:r>
        <w:rPr>
          <w:color w:val="000000"/>
          <w:sz w:val="27"/>
          <w:szCs w:val="27"/>
        </w:rPr>
        <w:t xml:space="preserve"> к тому, что сейчас нам приходится делать. Мы учимся все, и у многих это очень хорошо получается. У детей и педагогов ДЮЦ уже есть награды за дистанционные конкурсы и олимпиады!!! И даже ДЮЦ награжден!!!</w:t>
      </w:r>
    </w:p>
    <w:p w:rsidR="0055688D" w:rsidRDefault="0055688D" w:rsidP="0055688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Из плохого – иногда вы опаздываете с отчетом, не знаете, сколько у вас детей по списку в Аверсе, и в отчете указываете неверные цифры, не всем удалось наладить массовое общение с детьми и родителями из групп, поэтому у вас стоит 0 в последнем пункте отчета.</w:t>
      </w:r>
    </w:p>
    <w:p w:rsidR="0055688D" w:rsidRDefault="0055688D" w:rsidP="0055688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Мы все понимаем, что сидя дома, заработная плата выплачивается за ту работу, которую вы должны делать в соответствии с должностной инструкцией. Эта та сумма, которая определена тарификацией (оклад + компенсационные </w:t>
      </w:r>
      <w:proofErr w:type="gramStart"/>
      <w:r>
        <w:rPr>
          <w:color w:val="000000"/>
          <w:sz w:val="27"/>
          <w:szCs w:val="27"/>
        </w:rPr>
        <w:t>выплаты</w:t>
      </w:r>
      <w:proofErr w:type="gramEnd"/>
      <w:r>
        <w:rPr>
          <w:color w:val="000000"/>
          <w:sz w:val="27"/>
          <w:szCs w:val="27"/>
        </w:rPr>
        <w:t xml:space="preserve"> + стимулирующие выплаты). Но еще есть стимулирующий фонд, который мы распределяем каждый месяц. Вот для законности его распределения мы и собираем ежедневные отчеты в администрацию. Пока в этих отчетах только подтверждение заработной платы. Для распределения фонда нужны достижения.</w:t>
      </w:r>
    </w:p>
    <w:p w:rsidR="0055688D" w:rsidRDefault="0055688D" w:rsidP="0055688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Поэтому:</w:t>
      </w:r>
    </w:p>
    <w:p w:rsidR="0055688D" w:rsidRDefault="0055688D" w:rsidP="0055688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Участвуйте с детьми в конкурсах и олимпиадах;</w:t>
      </w:r>
    </w:p>
    <w:p w:rsidR="0055688D" w:rsidRDefault="0055688D" w:rsidP="0055688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Собирайте методическую копилку ваших учебных материалов;</w:t>
      </w:r>
    </w:p>
    <w:p w:rsidR="0055688D" w:rsidRDefault="0055688D" w:rsidP="0055688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Выкладывайте их на общедоступных сайтах, страницах ВК и любых других</w:t>
      </w:r>
    </w:p>
    <w:p w:rsidR="0055688D" w:rsidRDefault="0055688D" w:rsidP="0055688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Присылайте ссылку для изучения и подтверждения вашей работы над внешними достижениями детей</w:t>
      </w:r>
    </w:p>
    <w:p w:rsidR="0055688D" w:rsidRDefault="0055688D" w:rsidP="0055688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Тем, у кого нет сайта нужно отправить методические материалы в ДЮЦ на почту (презентации, видеоролики, технологические карты и </w:t>
      </w:r>
      <w:proofErr w:type="spellStart"/>
      <w:r>
        <w:rPr>
          <w:color w:val="000000"/>
          <w:sz w:val="27"/>
          <w:szCs w:val="27"/>
        </w:rPr>
        <w:t>т</w:t>
      </w:r>
      <w:proofErr w:type="gramStart"/>
      <w:r>
        <w:rPr>
          <w:color w:val="000000"/>
          <w:sz w:val="27"/>
          <w:szCs w:val="27"/>
        </w:rPr>
        <w:t>.п</w:t>
      </w:r>
      <w:proofErr w:type="spellEnd"/>
      <w:proofErr w:type="gramEnd"/>
      <w:r>
        <w:rPr>
          <w:color w:val="000000"/>
          <w:sz w:val="27"/>
          <w:szCs w:val="27"/>
        </w:rPr>
        <w:t>)</w:t>
      </w:r>
    </w:p>
    <w:p w:rsidR="0055688D" w:rsidRDefault="0055688D" w:rsidP="0055688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днях для каждого педагога нашего Центра на сайте ДЮЦ заработает вкладка «Дистанционное обучение», где у педагога будет личная папка. Там мы сами разместим ваши материалы.</w:t>
      </w:r>
    </w:p>
    <w:p w:rsidR="0055688D" w:rsidRDefault="0055688D" w:rsidP="0055688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Примеры по работе на </w:t>
      </w:r>
      <w:proofErr w:type="spellStart"/>
      <w:r>
        <w:rPr>
          <w:color w:val="000000"/>
          <w:sz w:val="27"/>
          <w:szCs w:val="27"/>
        </w:rPr>
        <w:t>дистанте</w:t>
      </w:r>
      <w:proofErr w:type="spellEnd"/>
      <w:r>
        <w:rPr>
          <w:color w:val="000000"/>
          <w:sz w:val="27"/>
          <w:szCs w:val="27"/>
        </w:rPr>
        <w:t xml:space="preserve"> можно посмотреть по ссылкам, есть интересные, есть не очень, но это право каждого, как себя представить, а право </w:t>
      </w:r>
      <w:r>
        <w:rPr>
          <w:color w:val="000000"/>
          <w:sz w:val="27"/>
          <w:szCs w:val="27"/>
        </w:rPr>
        <w:lastRenderedPageBreak/>
        <w:t>комиссии оценить уровень и качество материалов. Спасибо за понимание и вашу работу. 1. https://новостиобразования</w:t>
      </w:r>
      <w:proofErr w:type="gramStart"/>
      <w:r>
        <w:rPr>
          <w:color w:val="000000"/>
          <w:sz w:val="27"/>
          <w:szCs w:val="27"/>
        </w:rPr>
        <w:t>.р</w:t>
      </w:r>
      <w:proofErr w:type="gramEnd"/>
      <w:r>
        <w:rPr>
          <w:color w:val="000000"/>
          <w:sz w:val="27"/>
          <w:szCs w:val="27"/>
        </w:rPr>
        <w:t>ф/distancionnoe-obuchenie-v-sfere-dopolnitelnogo-obrazovaniya/ 2. https://sch218.mskobr.ru/distancionnoe_obrazovanie/dopolnitel_noe_obrazovanie_v_distancionnoj_e_lektronnoj_forme/ 3. https://edu.gov.ru/distance 4. http://ddtnvkr.ucoz.org/index/distancionnoe_obuchenie/0-51 5. https://mosmetod.ru/metodicheskoe-prostranstvo/dopolnitelnoe-obrazovanie/tekhnicheskie-konkursi/anonsy/pedagogam-dopolnitelno</w:t>
      </w:r>
    </w:p>
    <w:p w:rsidR="00CC7ADF" w:rsidRDefault="00CC7ADF"/>
    <w:sectPr w:rsidR="00CC7ADF" w:rsidSect="00CC7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688D"/>
    <w:rsid w:val="00353A2B"/>
    <w:rsid w:val="0055688D"/>
    <w:rsid w:val="00CC7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6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2310</Characters>
  <Application>Microsoft Office Word</Application>
  <DocSecurity>0</DocSecurity>
  <Lines>19</Lines>
  <Paragraphs>5</Paragraphs>
  <ScaleCrop>false</ScaleCrop>
  <Company>Microsoft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TAMAPA</dc:creator>
  <cp:lastModifiedBy>TAMAPA</cp:lastModifiedBy>
  <cp:revision>2</cp:revision>
  <dcterms:created xsi:type="dcterms:W3CDTF">2020-04-20T16:27:00Z</dcterms:created>
  <dcterms:modified xsi:type="dcterms:W3CDTF">2020-04-20T16:28:00Z</dcterms:modified>
</cp:coreProperties>
</file>