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3DB8" w:rsidRPr="006E783D" w:rsidRDefault="00A23DB8" w:rsidP="00A23DB8">
      <w:pPr>
        <w:pStyle w:val="a8"/>
        <w:jc w:val="center"/>
        <w:rPr>
          <w:sz w:val="28"/>
        </w:rPr>
      </w:pPr>
      <w:r w:rsidRPr="006E783D">
        <w:rPr>
          <w:sz w:val="28"/>
        </w:rPr>
        <w:t>Муниципальное бюджетное общеобразовательное учреждение Тюменцевская средняя</w:t>
      </w:r>
    </w:p>
    <w:p w:rsidR="00A23DB8" w:rsidRPr="006E783D" w:rsidRDefault="00A23DB8" w:rsidP="00A23DB8">
      <w:pPr>
        <w:pStyle w:val="a8"/>
        <w:jc w:val="center"/>
        <w:rPr>
          <w:sz w:val="28"/>
        </w:rPr>
      </w:pPr>
      <w:r w:rsidRPr="006E783D">
        <w:rPr>
          <w:sz w:val="28"/>
        </w:rPr>
        <w:t>общеобразовательная школа Тюменцевского района Алтайского края</w:t>
      </w:r>
    </w:p>
    <w:p w:rsidR="00A23DB8" w:rsidRPr="006E783D" w:rsidRDefault="00A23DB8" w:rsidP="00A23DB8">
      <w:pPr>
        <w:pStyle w:val="a8"/>
        <w:jc w:val="center"/>
        <w:rPr>
          <w:sz w:val="28"/>
        </w:rPr>
      </w:pPr>
      <w:r w:rsidRPr="006E783D">
        <w:rPr>
          <w:sz w:val="28"/>
        </w:rPr>
        <w:t>(МБОУ Тюменцевская СОШ)</w:t>
      </w:r>
    </w:p>
    <w:p w:rsidR="00A23DB8" w:rsidRPr="006E783D" w:rsidRDefault="00A23DB8" w:rsidP="00A23DB8">
      <w:pPr>
        <w:pStyle w:val="a8"/>
        <w:jc w:val="center"/>
        <w:rPr>
          <w:sz w:val="28"/>
        </w:rPr>
      </w:pPr>
    </w:p>
    <w:p w:rsidR="00A23DB8" w:rsidRPr="006E783D" w:rsidRDefault="00A23DB8" w:rsidP="00A23DB8">
      <w:pPr>
        <w:pStyle w:val="a8"/>
        <w:jc w:val="center"/>
        <w:rPr>
          <w:sz w:val="28"/>
        </w:rPr>
      </w:pPr>
    </w:p>
    <w:p w:rsidR="00A23DB8" w:rsidRPr="006E783D" w:rsidRDefault="00A23DB8" w:rsidP="00A23DB8">
      <w:pPr>
        <w:pStyle w:val="a8"/>
        <w:jc w:val="center"/>
        <w:rPr>
          <w:sz w:val="28"/>
        </w:rPr>
      </w:pPr>
    </w:p>
    <w:tbl>
      <w:tblPr>
        <w:tblW w:w="12757" w:type="dxa"/>
        <w:tblInd w:w="1526" w:type="dxa"/>
        <w:tblLook w:val="04A0"/>
      </w:tblPr>
      <w:tblGrid>
        <w:gridCol w:w="6804"/>
        <w:gridCol w:w="5953"/>
      </w:tblGrid>
      <w:tr w:rsidR="00A23DB8" w:rsidRPr="00987E6D" w:rsidTr="00CA49AB">
        <w:tc>
          <w:tcPr>
            <w:tcW w:w="6804" w:type="dxa"/>
          </w:tcPr>
          <w:p w:rsidR="00A23DB8" w:rsidRPr="00987E6D" w:rsidRDefault="00A23DB8" w:rsidP="00CA49AB">
            <w:pPr>
              <w:pStyle w:val="a8"/>
              <w:rPr>
                <w:sz w:val="28"/>
              </w:rPr>
            </w:pPr>
            <w:r w:rsidRPr="00987E6D">
              <w:rPr>
                <w:sz w:val="28"/>
              </w:rPr>
              <w:t xml:space="preserve">Принята на заседании                                                                                      педагогического совета         </w:t>
            </w:r>
          </w:p>
          <w:p w:rsidR="00A23DB8" w:rsidRPr="00987E6D" w:rsidRDefault="00531214" w:rsidP="00987E6D">
            <w:pPr>
              <w:pStyle w:val="a8"/>
              <w:rPr>
                <w:sz w:val="28"/>
              </w:rPr>
            </w:pPr>
            <w:r w:rsidRPr="00987E6D">
              <w:rPr>
                <w:sz w:val="28"/>
              </w:rPr>
              <w:t xml:space="preserve">Протокол № </w:t>
            </w:r>
            <w:r w:rsidR="00987E6D" w:rsidRPr="00987E6D">
              <w:rPr>
                <w:sz w:val="28"/>
              </w:rPr>
              <w:t>7</w:t>
            </w:r>
            <w:r w:rsidRPr="00987E6D">
              <w:rPr>
                <w:sz w:val="28"/>
              </w:rPr>
              <w:t xml:space="preserve"> от 2</w:t>
            </w:r>
            <w:r w:rsidR="00987E6D" w:rsidRPr="00987E6D">
              <w:rPr>
                <w:sz w:val="28"/>
              </w:rPr>
              <w:t>5</w:t>
            </w:r>
            <w:r w:rsidRPr="00987E6D">
              <w:rPr>
                <w:sz w:val="28"/>
              </w:rPr>
              <w:t xml:space="preserve">. 08. </w:t>
            </w:r>
            <w:r w:rsidR="00A23DB8" w:rsidRPr="00987E6D">
              <w:rPr>
                <w:sz w:val="28"/>
              </w:rPr>
              <w:t>20</w:t>
            </w:r>
            <w:r w:rsidR="00987E6D" w:rsidRPr="00987E6D">
              <w:rPr>
                <w:sz w:val="28"/>
              </w:rPr>
              <w:t>20</w:t>
            </w:r>
            <w:r w:rsidR="00A23DB8" w:rsidRPr="00987E6D">
              <w:rPr>
                <w:sz w:val="28"/>
              </w:rPr>
              <w:t xml:space="preserve"> г.                                                                                                                                                        </w:t>
            </w:r>
          </w:p>
        </w:tc>
        <w:tc>
          <w:tcPr>
            <w:tcW w:w="5953" w:type="dxa"/>
          </w:tcPr>
          <w:p w:rsidR="00A23DB8" w:rsidRPr="00987E6D" w:rsidRDefault="00A23DB8" w:rsidP="00CA49AB">
            <w:pPr>
              <w:pStyle w:val="a8"/>
              <w:rPr>
                <w:sz w:val="28"/>
              </w:rPr>
            </w:pPr>
            <w:r w:rsidRPr="00987E6D">
              <w:rPr>
                <w:sz w:val="28"/>
              </w:rPr>
              <w:t xml:space="preserve">Утверждаю </w:t>
            </w:r>
          </w:p>
          <w:p w:rsidR="00A23DB8" w:rsidRPr="00987E6D" w:rsidRDefault="00A23DB8" w:rsidP="00CA49AB">
            <w:pPr>
              <w:pStyle w:val="a8"/>
              <w:rPr>
                <w:sz w:val="28"/>
              </w:rPr>
            </w:pPr>
            <w:r w:rsidRPr="00987E6D">
              <w:rPr>
                <w:sz w:val="28"/>
              </w:rPr>
              <w:t>Директор школы__________(Т.Ф.Калужина)</w:t>
            </w:r>
          </w:p>
          <w:p w:rsidR="00A23DB8" w:rsidRPr="00987E6D" w:rsidRDefault="00677563" w:rsidP="00987E6D">
            <w:pPr>
              <w:pStyle w:val="a8"/>
              <w:rPr>
                <w:sz w:val="28"/>
              </w:rPr>
            </w:pPr>
            <w:r w:rsidRPr="00987E6D">
              <w:rPr>
                <w:sz w:val="28"/>
              </w:rPr>
              <w:t xml:space="preserve">Приказ № </w:t>
            </w:r>
            <w:r w:rsidR="00987E6D" w:rsidRPr="00987E6D">
              <w:rPr>
                <w:sz w:val="28"/>
              </w:rPr>
              <w:t>73</w:t>
            </w:r>
            <w:r w:rsidR="00531214" w:rsidRPr="00987E6D">
              <w:rPr>
                <w:sz w:val="28"/>
              </w:rPr>
              <w:t xml:space="preserve"> </w:t>
            </w:r>
            <w:r w:rsidR="00987E6D" w:rsidRPr="00987E6D">
              <w:rPr>
                <w:sz w:val="28"/>
              </w:rPr>
              <w:t>31</w:t>
            </w:r>
            <w:r w:rsidR="00531214" w:rsidRPr="00987E6D">
              <w:rPr>
                <w:sz w:val="28"/>
              </w:rPr>
              <w:t>. 08. 20</w:t>
            </w:r>
            <w:r w:rsidR="00987E6D" w:rsidRPr="00987E6D">
              <w:rPr>
                <w:sz w:val="28"/>
              </w:rPr>
              <w:t>20</w:t>
            </w:r>
            <w:r w:rsidR="00A23DB8" w:rsidRPr="00987E6D">
              <w:rPr>
                <w:sz w:val="28"/>
              </w:rPr>
              <w:t xml:space="preserve">  г.</w:t>
            </w:r>
          </w:p>
        </w:tc>
      </w:tr>
    </w:tbl>
    <w:p w:rsidR="00A23DB8" w:rsidRPr="00987E6D" w:rsidRDefault="00A23DB8" w:rsidP="00A23DB8">
      <w:pPr>
        <w:pStyle w:val="a8"/>
        <w:jc w:val="center"/>
        <w:rPr>
          <w:sz w:val="28"/>
        </w:rPr>
      </w:pPr>
    </w:p>
    <w:p w:rsidR="00A23DB8" w:rsidRPr="006E783D" w:rsidRDefault="00A23DB8" w:rsidP="00A23DB8">
      <w:pPr>
        <w:pStyle w:val="a8"/>
        <w:jc w:val="center"/>
        <w:rPr>
          <w:sz w:val="28"/>
        </w:rPr>
      </w:pPr>
    </w:p>
    <w:p w:rsidR="00A23DB8" w:rsidRPr="006E783D" w:rsidRDefault="00A23DB8" w:rsidP="00A23DB8">
      <w:pPr>
        <w:pStyle w:val="a8"/>
        <w:jc w:val="center"/>
        <w:rPr>
          <w:sz w:val="28"/>
        </w:rPr>
      </w:pPr>
    </w:p>
    <w:p w:rsidR="00A23DB8" w:rsidRPr="006E783D" w:rsidRDefault="00A23DB8" w:rsidP="00A23DB8">
      <w:pPr>
        <w:pStyle w:val="a8"/>
        <w:jc w:val="center"/>
        <w:rPr>
          <w:sz w:val="28"/>
        </w:rPr>
      </w:pPr>
    </w:p>
    <w:p w:rsidR="00A23DB8" w:rsidRPr="006E783D" w:rsidRDefault="00A23DB8" w:rsidP="00A23DB8">
      <w:pPr>
        <w:pStyle w:val="a8"/>
        <w:jc w:val="center"/>
        <w:rPr>
          <w:sz w:val="28"/>
        </w:rPr>
      </w:pPr>
    </w:p>
    <w:p w:rsidR="00A23DB8" w:rsidRPr="006E783D" w:rsidRDefault="00A23DB8" w:rsidP="00A23DB8">
      <w:pPr>
        <w:pStyle w:val="a8"/>
        <w:jc w:val="center"/>
        <w:rPr>
          <w:sz w:val="28"/>
        </w:rPr>
      </w:pPr>
      <w:r w:rsidRPr="006E783D">
        <w:rPr>
          <w:sz w:val="28"/>
        </w:rPr>
        <w:t>Рабочая программа</w:t>
      </w:r>
    </w:p>
    <w:p w:rsidR="00A23DB8" w:rsidRPr="006E783D" w:rsidRDefault="00A23DB8" w:rsidP="00A23DB8">
      <w:pPr>
        <w:pStyle w:val="a8"/>
        <w:jc w:val="center"/>
        <w:rPr>
          <w:sz w:val="28"/>
        </w:rPr>
      </w:pPr>
      <w:r w:rsidRPr="006E783D">
        <w:rPr>
          <w:sz w:val="28"/>
        </w:rPr>
        <w:t xml:space="preserve">по </w:t>
      </w:r>
      <w:r w:rsidR="00CA49AB">
        <w:rPr>
          <w:sz w:val="28"/>
        </w:rPr>
        <w:t>английскому языку</w:t>
      </w:r>
    </w:p>
    <w:p w:rsidR="00A23DB8" w:rsidRPr="006E783D" w:rsidRDefault="0029171C" w:rsidP="00A23DB8">
      <w:pPr>
        <w:pStyle w:val="a8"/>
        <w:jc w:val="center"/>
        <w:rPr>
          <w:sz w:val="28"/>
        </w:rPr>
      </w:pPr>
      <w:r>
        <w:rPr>
          <w:sz w:val="28"/>
        </w:rPr>
        <w:t>6</w:t>
      </w:r>
      <w:r w:rsidR="00A23DB8" w:rsidRPr="006E783D">
        <w:rPr>
          <w:sz w:val="28"/>
        </w:rPr>
        <w:t xml:space="preserve"> класс</w:t>
      </w:r>
    </w:p>
    <w:p w:rsidR="00A23DB8" w:rsidRPr="006E783D" w:rsidRDefault="00A23DB8" w:rsidP="00A23DB8">
      <w:pPr>
        <w:pStyle w:val="a8"/>
        <w:jc w:val="center"/>
        <w:rPr>
          <w:sz w:val="28"/>
        </w:rPr>
      </w:pPr>
    </w:p>
    <w:p w:rsidR="00A23DB8" w:rsidRPr="006E783D" w:rsidRDefault="00A23DB8" w:rsidP="00A23DB8">
      <w:pPr>
        <w:pStyle w:val="a8"/>
        <w:jc w:val="center"/>
        <w:rPr>
          <w:sz w:val="28"/>
        </w:rPr>
      </w:pPr>
    </w:p>
    <w:p w:rsidR="00A23DB8" w:rsidRPr="006E783D" w:rsidRDefault="00A23DB8" w:rsidP="00A23DB8">
      <w:pPr>
        <w:pStyle w:val="a8"/>
        <w:jc w:val="center"/>
        <w:rPr>
          <w:sz w:val="28"/>
        </w:rPr>
      </w:pPr>
    </w:p>
    <w:p w:rsidR="00A23DB8" w:rsidRPr="006E783D" w:rsidRDefault="00A23DB8" w:rsidP="00A23DB8">
      <w:pPr>
        <w:pStyle w:val="a8"/>
        <w:jc w:val="center"/>
        <w:rPr>
          <w:sz w:val="28"/>
        </w:rPr>
      </w:pPr>
    </w:p>
    <w:p w:rsidR="009676B9" w:rsidRDefault="00793147" w:rsidP="009676B9">
      <w:pPr>
        <w:pStyle w:val="a8"/>
        <w:jc w:val="center"/>
        <w:rPr>
          <w:sz w:val="28"/>
        </w:rPr>
      </w:pPr>
      <w:r>
        <w:rPr>
          <w:sz w:val="28"/>
        </w:rPr>
        <w:t>Карпушк</w:t>
      </w:r>
      <w:r w:rsidR="00531214">
        <w:rPr>
          <w:sz w:val="28"/>
        </w:rPr>
        <w:t>ина Н. В.,  учитель иностранного языка</w:t>
      </w:r>
    </w:p>
    <w:p w:rsidR="002D2156" w:rsidRPr="006E783D" w:rsidRDefault="009676B9" w:rsidP="009676B9">
      <w:pPr>
        <w:pStyle w:val="a8"/>
        <w:rPr>
          <w:sz w:val="28"/>
        </w:rPr>
      </w:pPr>
      <w:r>
        <w:rPr>
          <w:sz w:val="28"/>
        </w:rPr>
        <w:t xml:space="preserve">                                                           </w:t>
      </w:r>
      <w:r w:rsidR="00531214">
        <w:rPr>
          <w:sz w:val="28"/>
        </w:rPr>
        <w:t xml:space="preserve"> </w:t>
      </w:r>
      <w:r>
        <w:rPr>
          <w:sz w:val="28"/>
        </w:rPr>
        <w:t xml:space="preserve"> Кузнецова М. Н., учитель </w:t>
      </w:r>
      <w:r w:rsidR="00531214">
        <w:rPr>
          <w:sz w:val="28"/>
        </w:rPr>
        <w:t xml:space="preserve">иностранного </w:t>
      </w:r>
      <w:r>
        <w:rPr>
          <w:sz w:val="28"/>
        </w:rPr>
        <w:t>языка</w:t>
      </w:r>
    </w:p>
    <w:p w:rsidR="00A23DB8" w:rsidRPr="006E783D" w:rsidRDefault="00A23DB8" w:rsidP="00A23DB8">
      <w:pPr>
        <w:pStyle w:val="a8"/>
        <w:jc w:val="center"/>
        <w:rPr>
          <w:sz w:val="28"/>
        </w:rPr>
      </w:pPr>
    </w:p>
    <w:p w:rsidR="00A23DB8" w:rsidRPr="006E783D" w:rsidRDefault="00A23DB8" w:rsidP="00A23DB8">
      <w:pPr>
        <w:pStyle w:val="a8"/>
        <w:jc w:val="center"/>
        <w:rPr>
          <w:sz w:val="28"/>
        </w:rPr>
      </w:pPr>
    </w:p>
    <w:p w:rsidR="00A23DB8" w:rsidRPr="006E783D" w:rsidRDefault="00A23DB8" w:rsidP="00A23DB8">
      <w:pPr>
        <w:pStyle w:val="a8"/>
        <w:jc w:val="center"/>
        <w:rPr>
          <w:sz w:val="28"/>
        </w:rPr>
      </w:pPr>
    </w:p>
    <w:p w:rsidR="00A23DB8" w:rsidRPr="006E783D" w:rsidRDefault="00A23DB8" w:rsidP="00A23DB8">
      <w:pPr>
        <w:pStyle w:val="a8"/>
        <w:jc w:val="center"/>
        <w:rPr>
          <w:sz w:val="28"/>
        </w:rPr>
      </w:pPr>
    </w:p>
    <w:p w:rsidR="00A23DB8" w:rsidRPr="006E783D" w:rsidRDefault="00A23DB8" w:rsidP="00A23DB8">
      <w:pPr>
        <w:pStyle w:val="a8"/>
        <w:jc w:val="center"/>
        <w:rPr>
          <w:sz w:val="28"/>
        </w:rPr>
      </w:pPr>
    </w:p>
    <w:p w:rsidR="00A23DB8" w:rsidRPr="006E783D" w:rsidRDefault="00A23DB8" w:rsidP="00A23DB8">
      <w:pPr>
        <w:pStyle w:val="a8"/>
        <w:jc w:val="center"/>
        <w:rPr>
          <w:sz w:val="28"/>
        </w:rPr>
      </w:pPr>
    </w:p>
    <w:p w:rsidR="00A23DB8" w:rsidRPr="006E783D" w:rsidRDefault="00A23DB8" w:rsidP="00A23DB8">
      <w:pPr>
        <w:pStyle w:val="a8"/>
        <w:jc w:val="center"/>
        <w:rPr>
          <w:sz w:val="28"/>
        </w:rPr>
      </w:pPr>
    </w:p>
    <w:p w:rsidR="00A23DB8" w:rsidRPr="006E783D" w:rsidRDefault="00A23DB8" w:rsidP="00A23DB8">
      <w:pPr>
        <w:pStyle w:val="a8"/>
        <w:jc w:val="center"/>
        <w:rPr>
          <w:sz w:val="28"/>
        </w:rPr>
      </w:pPr>
      <w:r>
        <w:rPr>
          <w:sz w:val="28"/>
        </w:rPr>
        <w:t xml:space="preserve">Тюменцево, </w:t>
      </w:r>
      <w:r w:rsidR="00677563">
        <w:rPr>
          <w:sz w:val="28"/>
        </w:rPr>
        <w:t>20</w:t>
      </w:r>
      <w:r w:rsidR="0029171C">
        <w:rPr>
          <w:sz w:val="28"/>
        </w:rPr>
        <w:t>20</w:t>
      </w:r>
      <w:r w:rsidR="009676B9">
        <w:rPr>
          <w:sz w:val="28"/>
        </w:rPr>
        <w:t xml:space="preserve"> </w:t>
      </w:r>
      <w:r w:rsidRPr="006E783D">
        <w:rPr>
          <w:sz w:val="28"/>
        </w:rPr>
        <w:t>г.</w:t>
      </w:r>
    </w:p>
    <w:p w:rsidR="007D26D0" w:rsidRDefault="007D26D0" w:rsidP="007D26D0">
      <w:pPr>
        <w:pStyle w:val="a8"/>
        <w:ind w:left="1211"/>
        <w:jc w:val="center"/>
        <w:rPr>
          <w:b/>
        </w:rPr>
      </w:pPr>
    </w:p>
    <w:p w:rsidR="007D26D0" w:rsidRDefault="007D26D0" w:rsidP="007D26D0">
      <w:pPr>
        <w:pStyle w:val="a8"/>
        <w:ind w:left="1211"/>
        <w:jc w:val="center"/>
        <w:rPr>
          <w:b/>
        </w:rPr>
      </w:pPr>
    </w:p>
    <w:p w:rsidR="00A23DB8" w:rsidRPr="006A174F" w:rsidRDefault="00A23DB8" w:rsidP="0066440D">
      <w:pPr>
        <w:pStyle w:val="a8"/>
        <w:numPr>
          <w:ilvl w:val="0"/>
          <w:numId w:val="1"/>
        </w:numPr>
        <w:jc w:val="center"/>
        <w:rPr>
          <w:b/>
        </w:rPr>
      </w:pPr>
      <w:r w:rsidRPr="006A174F">
        <w:rPr>
          <w:b/>
        </w:rPr>
        <w:t>Пояснительная записка</w:t>
      </w:r>
    </w:p>
    <w:p w:rsidR="00A23DB8" w:rsidRPr="006A174F" w:rsidRDefault="00A23DB8" w:rsidP="006F282E">
      <w:pPr>
        <w:pStyle w:val="a8"/>
      </w:pPr>
    </w:p>
    <w:p w:rsidR="00A23DB8" w:rsidRDefault="004223AE" w:rsidP="004223AE">
      <w:pPr>
        <w:pStyle w:val="a8"/>
        <w:numPr>
          <w:ilvl w:val="1"/>
          <w:numId w:val="1"/>
        </w:numPr>
        <w:ind w:left="0" w:firstLine="993"/>
        <w:rPr>
          <w:b/>
        </w:rPr>
      </w:pPr>
      <w:r>
        <w:rPr>
          <w:b/>
        </w:rPr>
        <w:t xml:space="preserve"> </w:t>
      </w:r>
      <w:r w:rsidR="00F0303E">
        <w:rPr>
          <w:b/>
        </w:rPr>
        <w:t xml:space="preserve"> </w:t>
      </w:r>
      <w:r w:rsidR="00A23DB8" w:rsidRPr="006A174F">
        <w:rPr>
          <w:b/>
        </w:rPr>
        <w:t>Нормативные акты и учебно-методические документы, на основании которы</w:t>
      </w:r>
      <w:r w:rsidR="00A23DB8">
        <w:rPr>
          <w:b/>
        </w:rPr>
        <w:t>х разработана рабочая программа.</w:t>
      </w:r>
    </w:p>
    <w:p w:rsidR="00677563" w:rsidRPr="00335B13" w:rsidRDefault="00CA49AB" w:rsidP="006775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49AB">
        <w:rPr>
          <w:rFonts w:ascii="Times New Roman" w:hAnsi="Times New Roman" w:cs="Times New Roman"/>
          <w:sz w:val="24"/>
          <w:szCs w:val="24"/>
        </w:rPr>
        <w:t>Рабочая программа по английскому языку составлена  на основе Федерального государственного образовательного стандарта основного общего образования, Примерной программы основного общего образ</w:t>
      </w:r>
      <w:r w:rsidR="00D47B79">
        <w:rPr>
          <w:rFonts w:ascii="Times New Roman" w:hAnsi="Times New Roman" w:cs="Times New Roman"/>
          <w:sz w:val="24"/>
          <w:szCs w:val="24"/>
        </w:rPr>
        <w:t xml:space="preserve">ования по английскому языку и </w:t>
      </w:r>
      <w:r w:rsidR="00677563">
        <w:rPr>
          <w:rFonts w:ascii="Times New Roman" w:hAnsi="Times New Roman" w:cs="Times New Roman"/>
          <w:sz w:val="24"/>
          <w:szCs w:val="24"/>
        </w:rPr>
        <w:t xml:space="preserve">Программы общеобразовательных учреждений по английскому языку для </w:t>
      </w:r>
      <w:r w:rsidR="003430E7">
        <w:rPr>
          <w:rFonts w:ascii="Times New Roman" w:hAnsi="Times New Roman" w:cs="Times New Roman"/>
          <w:sz w:val="24"/>
          <w:szCs w:val="24"/>
        </w:rPr>
        <w:t>2</w:t>
      </w:r>
      <w:r w:rsidR="00677563">
        <w:rPr>
          <w:rFonts w:ascii="Times New Roman" w:hAnsi="Times New Roman" w:cs="Times New Roman"/>
          <w:sz w:val="24"/>
          <w:szCs w:val="24"/>
        </w:rPr>
        <w:t>-</w:t>
      </w:r>
      <w:r w:rsidR="003430E7">
        <w:rPr>
          <w:rFonts w:ascii="Times New Roman" w:hAnsi="Times New Roman" w:cs="Times New Roman"/>
          <w:sz w:val="24"/>
          <w:szCs w:val="24"/>
        </w:rPr>
        <w:t>11</w:t>
      </w:r>
      <w:r w:rsidR="00677563">
        <w:rPr>
          <w:rFonts w:ascii="Times New Roman" w:hAnsi="Times New Roman" w:cs="Times New Roman"/>
          <w:sz w:val="24"/>
          <w:szCs w:val="24"/>
        </w:rPr>
        <w:t xml:space="preserve"> класса </w:t>
      </w:r>
      <w:r w:rsidR="00677563" w:rsidRPr="00335B13">
        <w:rPr>
          <w:rFonts w:ascii="Times New Roman" w:hAnsi="Times New Roman" w:cs="Times New Roman"/>
          <w:sz w:val="24"/>
          <w:szCs w:val="24"/>
        </w:rPr>
        <w:t>(</w:t>
      </w:r>
      <w:r w:rsidR="00677563">
        <w:rPr>
          <w:rFonts w:ascii="Times New Roman" w:hAnsi="Times New Roman" w:cs="Times New Roman"/>
          <w:sz w:val="24"/>
          <w:szCs w:val="24"/>
        </w:rPr>
        <w:t>предметная линия учебников "Английский в фокусе" В</w:t>
      </w:r>
      <w:r w:rsidR="00677563" w:rsidRPr="00335B13">
        <w:rPr>
          <w:rFonts w:ascii="Times New Roman" w:hAnsi="Times New Roman" w:cs="Times New Roman"/>
          <w:sz w:val="24"/>
          <w:szCs w:val="24"/>
        </w:rPr>
        <w:t>.</w:t>
      </w:r>
      <w:r w:rsidR="00677563">
        <w:rPr>
          <w:rFonts w:ascii="Times New Roman" w:hAnsi="Times New Roman" w:cs="Times New Roman"/>
          <w:sz w:val="24"/>
          <w:szCs w:val="24"/>
        </w:rPr>
        <w:t xml:space="preserve"> Г. Апальков</w:t>
      </w:r>
      <w:r w:rsidR="00677563" w:rsidRPr="00335B13">
        <w:rPr>
          <w:rFonts w:ascii="Times New Roman" w:hAnsi="Times New Roman" w:cs="Times New Roman"/>
          <w:sz w:val="24"/>
          <w:szCs w:val="24"/>
        </w:rPr>
        <w:t xml:space="preserve"> – М.</w:t>
      </w:r>
      <w:r w:rsidR="00677563">
        <w:rPr>
          <w:rFonts w:ascii="Times New Roman" w:hAnsi="Times New Roman" w:cs="Times New Roman"/>
          <w:sz w:val="24"/>
          <w:szCs w:val="24"/>
        </w:rPr>
        <w:t>, Просвещение, 201</w:t>
      </w:r>
      <w:r w:rsidR="003430E7">
        <w:rPr>
          <w:rFonts w:ascii="Times New Roman" w:hAnsi="Times New Roman" w:cs="Times New Roman"/>
          <w:sz w:val="24"/>
          <w:szCs w:val="24"/>
        </w:rPr>
        <w:t>8</w:t>
      </w:r>
      <w:r w:rsidR="00677563" w:rsidRPr="00335B13">
        <w:rPr>
          <w:rFonts w:ascii="Times New Roman" w:hAnsi="Times New Roman" w:cs="Times New Roman"/>
          <w:sz w:val="24"/>
          <w:szCs w:val="24"/>
        </w:rPr>
        <w:t>).</w:t>
      </w:r>
    </w:p>
    <w:p w:rsidR="004223AE" w:rsidRPr="00D47B79" w:rsidRDefault="004223AE" w:rsidP="006644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23DB8" w:rsidRPr="00677563" w:rsidRDefault="0066440D" w:rsidP="006F282E">
      <w:pPr>
        <w:pStyle w:val="a8"/>
        <w:numPr>
          <w:ilvl w:val="1"/>
          <w:numId w:val="1"/>
        </w:numPr>
        <w:jc w:val="both"/>
      </w:pPr>
      <w:r>
        <w:rPr>
          <w:b/>
        </w:rPr>
        <w:t xml:space="preserve">  </w:t>
      </w:r>
      <w:r w:rsidR="00A23DB8" w:rsidRPr="00113E0F">
        <w:rPr>
          <w:b/>
        </w:rPr>
        <w:t>Общие цели учебного предмета</w:t>
      </w:r>
      <w:r w:rsidR="00677563">
        <w:rPr>
          <w:b/>
        </w:rPr>
        <w:t>.</w:t>
      </w:r>
    </w:p>
    <w:p w:rsidR="00677563" w:rsidRPr="00677563" w:rsidRDefault="00677563" w:rsidP="00677563">
      <w:pPr>
        <w:spacing w:after="0" w:line="240" w:lineRule="auto"/>
        <w:ind w:left="3" w:firstLine="706"/>
        <w:jc w:val="both"/>
        <w:rPr>
          <w:rFonts w:ascii="Times New Roman" w:hAnsi="Times New Roman" w:cs="Times New Roman"/>
          <w:sz w:val="24"/>
          <w:szCs w:val="24"/>
        </w:rPr>
      </w:pPr>
      <w:r w:rsidRPr="00677563">
        <w:rPr>
          <w:rFonts w:ascii="Times New Roman" w:eastAsia="Gabriola" w:hAnsi="Times New Roman" w:cs="Times New Roman"/>
          <w:bCs/>
          <w:sz w:val="24"/>
          <w:szCs w:val="24"/>
        </w:rPr>
        <w:t xml:space="preserve">Изучение иностранного </w:t>
      </w:r>
      <w:r>
        <w:rPr>
          <w:rFonts w:ascii="Times New Roman" w:eastAsia="Gabriola" w:hAnsi="Times New Roman" w:cs="Times New Roman"/>
          <w:bCs/>
          <w:sz w:val="24"/>
          <w:szCs w:val="24"/>
        </w:rPr>
        <w:t>языка в основной школе направле</w:t>
      </w:r>
      <w:r w:rsidRPr="00677563">
        <w:rPr>
          <w:rFonts w:ascii="Times New Roman" w:eastAsia="Gabriola" w:hAnsi="Times New Roman" w:cs="Times New Roman"/>
          <w:bCs/>
          <w:sz w:val="24"/>
          <w:szCs w:val="24"/>
        </w:rPr>
        <w:t xml:space="preserve">но на достижение следующих </w:t>
      </w:r>
      <w:r w:rsidRPr="00677563">
        <w:rPr>
          <w:rFonts w:ascii="Times New Roman" w:eastAsia="Gabriola" w:hAnsi="Times New Roman" w:cs="Times New Roman"/>
          <w:b/>
          <w:bCs/>
          <w:sz w:val="24"/>
          <w:szCs w:val="24"/>
        </w:rPr>
        <w:t>целей:</w:t>
      </w:r>
    </w:p>
    <w:p w:rsidR="00677563" w:rsidRPr="00677563" w:rsidRDefault="00677563" w:rsidP="00677563">
      <w:pPr>
        <w:pStyle w:val="a7"/>
        <w:numPr>
          <w:ilvl w:val="0"/>
          <w:numId w:val="19"/>
        </w:numPr>
        <w:tabs>
          <w:tab w:val="left" w:pos="463"/>
        </w:tabs>
        <w:spacing w:after="0" w:line="240" w:lineRule="auto"/>
        <w:jc w:val="both"/>
        <w:rPr>
          <w:rFonts w:ascii="Times New Roman" w:eastAsia="Gabriola" w:hAnsi="Times New Roman" w:cs="Times New Roman"/>
          <w:bCs/>
          <w:sz w:val="24"/>
          <w:szCs w:val="24"/>
        </w:rPr>
      </w:pPr>
      <w:r w:rsidRPr="00677563">
        <w:rPr>
          <w:rFonts w:ascii="Times New Roman" w:eastAsia="Gabriola" w:hAnsi="Times New Roman" w:cs="Times New Roman"/>
          <w:bCs/>
          <w:sz w:val="24"/>
          <w:szCs w:val="24"/>
        </w:rPr>
        <w:t>развитие  иноязычной  коммуникативной  компетенции совокупности её составляющих, а именно:</w:t>
      </w:r>
    </w:p>
    <w:p w:rsidR="00677563" w:rsidRPr="00677563" w:rsidRDefault="00677563" w:rsidP="00677563">
      <w:pPr>
        <w:spacing w:after="0" w:line="240" w:lineRule="auto"/>
        <w:ind w:left="3" w:firstLine="706"/>
        <w:jc w:val="both"/>
        <w:rPr>
          <w:rFonts w:ascii="Times New Roman" w:hAnsi="Times New Roman" w:cs="Times New Roman"/>
          <w:sz w:val="24"/>
          <w:szCs w:val="24"/>
        </w:rPr>
      </w:pPr>
      <w:r w:rsidRPr="00677563">
        <w:rPr>
          <w:rFonts w:ascii="Times New Roman" w:eastAsia="Gabriola" w:hAnsi="Times New Roman" w:cs="Times New Roman"/>
          <w:bCs/>
          <w:sz w:val="24"/>
          <w:szCs w:val="24"/>
        </w:rPr>
        <w:t xml:space="preserve">— </w:t>
      </w:r>
      <w:r w:rsidRPr="00677563">
        <w:rPr>
          <w:rFonts w:ascii="Times New Roman" w:eastAsia="Gabriola" w:hAnsi="Times New Roman" w:cs="Times New Roman"/>
          <w:bCs/>
          <w:i/>
          <w:iCs/>
          <w:sz w:val="24"/>
          <w:szCs w:val="24"/>
        </w:rPr>
        <w:t>речевая компетенция</w:t>
      </w:r>
      <w:r w:rsidRPr="00677563">
        <w:rPr>
          <w:rFonts w:ascii="Times New Roman" w:eastAsia="Gabriola" w:hAnsi="Times New Roman" w:cs="Times New Roman"/>
          <w:bCs/>
          <w:sz w:val="24"/>
          <w:szCs w:val="24"/>
        </w:rPr>
        <w:t xml:space="preserve"> — развитие коммуникативных умений в четырёх основных</w:t>
      </w:r>
      <w:r>
        <w:rPr>
          <w:rFonts w:ascii="Times New Roman" w:eastAsia="Gabriola" w:hAnsi="Times New Roman" w:cs="Times New Roman"/>
          <w:bCs/>
          <w:sz w:val="24"/>
          <w:szCs w:val="24"/>
        </w:rPr>
        <w:t xml:space="preserve"> видах речевой деятельности (го</w:t>
      </w:r>
      <w:r w:rsidRPr="00677563">
        <w:rPr>
          <w:rFonts w:ascii="Times New Roman" w:eastAsia="Gabriola" w:hAnsi="Times New Roman" w:cs="Times New Roman"/>
          <w:bCs/>
          <w:sz w:val="24"/>
          <w:szCs w:val="24"/>
        </w:rPr>
        <w:t>ворении, аудировании, чтении, письме);</w:t>
      </w:r>
    </w:p>
    <w:p w:rsidR="00677563" w:rsidRPr="00677563" w:rsidRDefault="00677563" w:rsidP="00677563">
      <w:pPr>
        <w:spacing w:after="0" w:line="240" w:lineRule="auto"/>
        <w:ind w:left="3" w:firstLine="706"/>
        <w:jc w:val="both"/>
        <w:rPr>
          <w:rFonts w:ascii="Times New Roman" w:hAnsi="Times New Roman" w:cs="Times New Roman"/>
          <w:sz w:val="24"/>
          <w:szCs w:val="24"/>
        </w:rPr>
      </w:pPr>
      <w:r w:rsidRPr="00677563">
        <w:rPr>
          <w:rFonts w:ascii="Times New Roman" w:eastAsia="Gabriola" w:hAnsi="Times New Roman" w:cs="Times New Roman"/>
          <w:bCs/>
          <w:sz w:val="24"/>
          <w:szCs w:val="24"/>
        </w:rPr>
        <w:t xml:space="preserve">— </w:t>
      </w:r>
      <w:r w:rsidRPr="00677563">
        <w:rPr>
          <w:rFonts w:ascii="Times New Roman" w:eastAsia="Gabriola" w:hAnsi="Times New Roman" w:cs="Times New Roman"/>
          <w:bCs/>
          <w:i/>
          <w:iCs/>
          <w:sz w:val="24"/>
          <w:szCs w:val="24"/>
        </w:rPr>
        <w:t>языковая компетенция</w:t>
      </w:r>
      <w:r>
        <w:rPr>
          <w:rFonts w:ascii="Times New Roman" w:eastAsia="Gabriola" w:hAnsi="Times New Roman" w:cs="Times New Roman"/>
          <w:bCs/>
          <w:sz w:val="24"/>
          <w:szCs w:val="24"/>
        </w:rPr>
        <w:t xml:space="preserve"> — овладение новыми языковы</w:t>
      </w:r>
      <w:r w:rsidRPr="00677563">
        <w:rPr>
          <w:rFonts w:ascii="Times New Roman" w:eastAsia="Gabriola" w:hAnsi="Times New Roman" w:cs="Times New Roman"/>
          <w:bCs/>
          <w:sz w:val="24"/>
          <w:szCs w:val="24"/>
        </w:rPr>
        <w:t>ми средствами (фонетичес</w:t>
      </w:r>
      <w:r>
        <w:rPr>
          <w:rFonts w:ascii="Times New Roman" w:eastAsia="Gabriola" w:hAnsi="Times New Roman" w:cs="Times New Roman"/>
          <w:bCs/>
          <w:sz w:val="24"/>
          <w:szCs w:val="24"/>
        </w:rPr>
        <w:t>кими, орфографическими, лексиче</w:t>
      </w:r>
      <w:r w:rsidRPr="00677563">
        <w:rPr>
          <w:rFonts w:ascii="Times New Roman" w:eastAsia="Gabriola" w:hAnsi="Times New Roman" w:cs="Times New Roman"/>
          <w:bCs/>
          <w:sz w:val="24"/>
          <w:szCs w:val="24"/>
        </w:rPr>
        <w:t xml:space="preserve">скими, грамматическими) в </w:t>
      </w:r>
      <w:r>
        <w:rPr>
          <w:rFonts w:ascii="Times New Roman" w:eastAsia="Gabriola" w:hAnsi="Times New Roman" w:cs="Times New Roman"/>
          <w:bCs/>
          <w:sz w:val="24"/>
          <w:szCs w:val="24"/>
        </w:rPr>
        <w:t xml:space="preserve">соответствии </w:t>
      </w:r>
      <w:proofErr w:type="spellStart"/>
      <w:r>
        <w:rPr>
          <w:rFonts w:ascii="Times New Roman" w:eastAsia="Gabriola" w:hAnsi="Times New Roman" w:cs="Times New Roman"/>
          <w:bCs/>
          <w:sz w:val="24"/>
          <w:szCs w:val="24"/>
        </w:rPr>
        <w:t>c</w:t>
      </w:r>
      <w:proofErr w:type="spellEnd"/>
      <w:r>
        <w:rPr>
          <w:rFonts w:ascii="Times New Roman" w:eastAsia="Gabriola" w:hAnsi="Times New Roman" w:cs="Times New Roman"/>
          <w:bCs/>
          <w:sz w:val="24"/>
          <w:szCs w:val="24"/>
        </w:rPr>
        <w:t xml:space="preserve"> темами и ситуаци</w:t>
      </w:r>
      <w:r w:rsidRPr="00677563">
        <w:rPr>
          <w:rFonts w:ascii="Times New Roman" w:eastAsia="Gabriola" w:hAnsi="Times New Roman" w:cs="Times New Roman"/>
          <w:bCs/>
          <w:sz w:val="24"/>
          <w:szCs w:val="24"/>
        </w:rPr>
        <w:t>ями общения, отобранными для основной школы; освоение знаний о языковых явлени</w:t>
      </w:r>
      <w:r>
        <w:rPr>
          <w:rFonts w:ascii="Times New Roman" w:eastAsia="Gabriola" w:hAnsi="Times New Roman" w:cs="Times New Roman"/>
          <w:bCs/>
          <w:sz w:val="24"/>
          <w:szCs w:val="24"/>
        </w:rPr>
        <w:t>ях изучаемого языка, разных спо</w:t>
      </w:r>
      <w:r w:rsidRPr="00677563">
        <w:rPr>
          <w:rFonts w:ascii="Times New Roman" w:eastAsia="Gabriola" w:hAnsi="Times New Roman" w:cs="Times New Roman"/>
          <w:bCs/>
          <w:sz w:val="24"/>
          <w:szCs w:val="24"/>
        </w:rPr>
        <w:t>собах выражения мысли на родном и иностранном языках;</w:t>
      </w:r>
    </w:p>
    <w:p w:rsidR="00677563" w:rsidRPr="00677563" w:rsidRDefault="00677563" w:rsidP="00677563">
      <w:pPr>
        <w:spacing w:after="0" w:line="240" w:lineRule="auto"/>
        <w:ind w:left="3" w:firstLine="706"/>
        <w:jc w:val="both"/>
        <w:rPr>
          <w:rFonts w:ascii="Times New Roman" w:hAnsi="Times New Roman" w:cs="Times New Roman"/>
          <w:sz w:val="24"/>
          <w:szCs w:val="24"/>
        </w:rPr>
      </w:pPr>
      <w:r w:rsidRPr="00677563">
        <w:rPr>
          <w:rFonts w:ascii="Times New Roman" w:eastAsia="Gabriola" w:hAnsi="Times New Roman" w:cs="Times New Roman"/>
          <w:bCs/>
          <w:sz w:val="24"/>
          <w:szCs w:val="24"/>
        </w:rPr>
        <w:t xml:space="preserve">— </w:t>
      </w:r>
      <w:r w:rsidRPr="00677563">
        <w:rPr>
          <w:rFonts w:ascii="Times New Roman" w:eastAsia="Gabriola" w:hAnsi="Times New Roman" w:cs="Times New Roman"/>
          <w:bCs/>
          <w:i/>
          <w:iCs/>
          <w:sz w:val="24"/>
          <w:szCs w:val="24"/>
        </w:rPr>
        <w:t>социокультурная/межкультурная компетенция</w:t>
      </w:r>
      <w:r w:rsidRPr="00677563">
        <w:rPr>
          <w:rFonts w:ascii="Times New Roman" w:eastAsia="Gabriola" w:hAnsi="Times New Roman" w:cs="Times New Roman"/>
          <w:bCs/>
          <w:sz w:val="24"/>
          <w:szCs w:val="24"/>
        </w:rPr>
        <w:t xml:space="preserve"> — приобщение к культуре, тра</w:t>
      </w:r>
      <w:r>
        <w:rPr>
          <w:rFonts w:ascii="Times New Roman" w:eastAsia="Gabriola" w:hAnsi="Times New Roman" w:cs="Times New Roman"/>
          <w:bCs/>
          <w:sz w:val="24"/>
          <w:szCs w:val="24"/>
        </w:rPr>
        <w:t>дициям, реалиям стран/страны из</w:t>
      </w:r>
      <w:r w:rsidRPr="00677563">
        <w:rPr>
          <w:rFonts w:ascii="Times New Roman" w:eastAsia="Gabriola" w:hAnsi="Times New Roman" w:cs="Times New Roman"/>
          <w:bCs/>
          <w:sz w:val="24"/>
          <w:szCs w:val="24"/>
        </w:rPr>
        <w:t>учаемого языка в рамках тем, сфер и ситуаций общения, отвечающих опыту, интересам, психологическим особенностям учащихся основной школы</w:t>
      </w:r>
      <w:r>
        <w:rPr>
          <w:rFonts w:ascii="Times New Roman" w:eastAsia="Gabriola" w:hAnsi="Times New Roman" w:cs="Times New Roman"/>
          <w:bCs/>
          <w:sz w:val="24"/>
          <w:szCs w:val="24"/>
        </w:rPr>
        <w:t xml:space="preserve"> на разных её этапах; формирова</w:t>
      </w:r>
      <w:r w:rsidRPr="00677563">
        <w:rPr>
          <w:rFonts w:ascii="Times New Roman" w:eastAsia="Gabriola" w:hAnsi="Times New Roman" w:cs="Times New Roman"/>
          <w:bCs/>
          <w:sz w:val="24"/>
          <w:szCs w:val="24"/>
        </w:rPr>
        <w:t>ние умения представлять свою страну, её культуру в условиях межкультурного общения;</w:t>
      </w:r>
    </w:p>
    <w:p w:rsidR="00677563" w:rsidRPr="00677563" w:rsidRDefault="00677563" w:rsidP="00677563">
      <w:pPr>
        <w:spacing w:after="0" w:line="240" w:lineRule="auto"/>
        <w:ind w:left="3" w:firstLine="706"/>
        <w:jc w:val="both"/>
        <w:rPr>
          <w:rFonts w:ascii="Times New Roman" w:hAnsi="Times New Roman" w:cs="Times New Roman"/>
          <w:sz w:val="24"/>
          <w:szCs w:val="24"/>
        </w:rPr>
      </w:pPr>
      <w:r w:rsidRPr="00677563">
        <w:rPr>
          <w:rFonts w:ascii="Times New Roman" w:eastAsia="Gabriola" w:hAnsi="Times New Roman" w:cs="Times New Roman"/>
          <w:bCs/>
          <w:sz w:val="24"/>
          <w:szCs w:val="24"/>
        </w:rPr>
        <w:t xml:space="preserve">— </w:t>
      </w:r>
      <w:r w:rsidRPr="00677563">
        <w:rPr>
          <w:rFonts w:ascii="Times New Roman" w:eastAsia="Gabriola" w:hAnsi="Times New Roman" w:cs="Times New Roman"/>
          <w:bCs/>
          <w:i/>
          <w:iCs/>
          <w:sz w:val="24"/>
          <w:szCs w:val="24"/>
        </w:rPr>
        <w:t>компенсаторная компетенция</w:t>
      </w:r>
      <w:r w:rsidRPr="00677563">
        <w:rPr>
          <w:rFonts w:ascii="Times New Roman" w:eastAsia="Gabriola" w:hAnsi="Times New Roman" w:cs="Times New Roman"/>
          <w:bCs/>
          <w:sz w:val="24"/>
          <w:szCs w:val="24"/>
        </w:rPr>
        <w:t xml:space="preserve"> — развитие умений выходить из положения в условиях дефицита языковых средств при получении и передаче информации;</w:t>
      </w:r>
    </w:p>
    <w:p w:rsidR="00677563" w:rsidRPr="00677563" w:rsidRDefault="00677563" w:rsidP="00677563">
      <w:pPr>
        <w:spacing w:after="0" w:line="240" w:lineRule="auto"/>
        <w:ind w:left="3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677563">
        <w:rPr>
          <w:rFonts w:ascii="Times New Roman" w:eastAsia="Gabriola" w:hAnsi="Times New Roman" w:cs="Times New Roman"/>
          <w:bCs/>
          <w:sz w:val="24"/>
          <w:szCs w:val="24"/>
        </w:rPr>
        <w:t xml:space="preserve">— </w:t>
      </w:r>
      <w:r w:rsidRPr="00677563">
        <w:rPr>
          <w:rFonts w:ascii="Times New Roman" w:eastAsia="Gabriola" w:hAnsi="Times New Roman" w:cs="Times New Roman"/>
          <w:bCs/>
          <w:i/>
          <w:iCs/>
          <w:sz w:val="24"/>
          <w:szCs w:val="24"/>
        </w:rPr>
        <w:t>учебно-познавательная компетенция</w:t>
      </w:r>
      <w:r w:rsidRPr="00677563">
        <w:rPr>
          <w:rFonts w:ascii="Times New Roman" w:eastAsia="Gabriola" w:hAnsi="Times New Roman" w:cs="Times New Roman"/>
          <w:bCs/>
          <w:sz w:val="24"/>
          <w:szCs w:val="24"/>
        </w:rPr>
        <w:t xml:space="preserve"> — дальнейшее развитие общих и специальных учебных умений, универсальных способов деятельности; ознакомление с доступными учащимся способами и</w:t>
      </w:r>
      <w:r>
        <w:rPr>
          <w:rFonts w:eastAsia="Gabriola"/>
          <w:bCs/>
        </w:rPr>
        <w:t xml:space="preserve"> </w:t>
      </w:r>
      <w:r w:rsidRPr="00677563">
        <w:rPr>
          <w:rFonts w:ascii="Times New Roman" w:eastAsia="Gabriola" w:hAnsi="Times New Roman" w:cs="Times New Roman"/>
          <w:bCs/>
          <w:sz w:val="24"/>
          <w:szCs w:val="24"/>
        </w:rPr>
        <w:t>приёмами самостоятельного изучения языков и культур, в том числе с использованием новых информационных</w:t>
      </w:r>
      <w:r>
        <w:rPr>
          <w:rFonts w:ascii="Times New Roman" w:eastAsia="Gabriola" w:hAnsi="Times New Roman" w:cs="Times New Roman"/>
          <w:bCs/>
          <w:sz w:val="24"/>
          <w:szCs w:val="24"/>
        </w:rPr>
        <w:t xml:space="preserve"> </w:t>
      </w:r>
      <w:r w:rsidRPr="00677563">
        <w:rPr>
          <w:rFonts w:ascii="Times New Roman" w:eastAsia="Gabriola" w:hAnsi="Times New Roman" w:cs="Times New Roman"/>
          <w:bCs/>
          <w:sz w:val="24"/>
          <w:szCs w:val="24"/>
        </w:rPr>
        <w:t>технологий;</w:t>
      </w:r>
    </w:p>
    <w:p w:rsidR="00677563" w:rsidRPr="00677563" w:rsidRDefault="00677563" w:rsidP="00677563">
      <w:pPr>
        <w:pStyle w:val="a7"/>
        <w:numPr>
          <w:ilvl w:val="0"/>
          <w:numId w:val="19"/>
        </w:numPr>
        <w:tabs>
          <w:tab w:val="left" w:pos="457"/>
        </w:tabs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677563">
        <w:rPr>
          <w:rFonts w:ascii="Times New Roman" w:eastAsia="Gabriola" w:hAnsi="Times New Roman" w:cs="Times New Roman"/>
          <w:bCs/>
          <w:sz w:val="24"/>
          <w:szCs w:val="24"/>
        </w:rPr>
        <w:t>развитие личности учащихся посредством реализации воспитательного потенциала иностранного языка:</w:t>
      </w:r>
    </w:p>
    <w:p w:rsidR="00677563" w:rsidRPr="00677563" w:rsidRDefault="00677563" w:rsidP="00677563">
      <w:pPr>
        <w:spacing w:after="0" w:line="240" w:lineRule="auto"/>
        <w:ind w:left="3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77563">
        <w:rPr>
          <w:rFonts w:ascii="Times New Roman" w:eastAsia="Gabriola" w:hAnsi="Times New Roman" w:cs="Times New Roman"/>
          <w:bCs/>
          <w:sz w:val="24"/>
          <w:szCs w:val="24"/>
        </w:rPr>
        <w:t>— формирование у уч</w:t>
      </w:r>
      <w:r>
        <w:rPr>
          <w:rFonts w:ascii="Times New Roman" w:eastAsia="Gabriola" w:hAnsi="Times New Roman" w:cs="Times New Roman"/>
          <w:bCs/>
          <w:sz w:val="24"/>
          <w:szCs w:val="24"/>
        </w:rPr>
        <w:t>ащихся потребности изучения ино</w:t>
      </w:r>
      <w:r w:rsidRPr="00677563">
        <w:rPr>
          <w:rFonts w:ascii="Times New Roman" w:eastAsia="Gabriola" w:hAnsi="Times New Roman" w:cs="Times New Roman"/>
          <w:bCs/>
          <w:sz w:val="24"/>
          <w:szCs w:val="24"/>
        </w:rPr>
        <w:t>странных языков и овладения ими как средством общения, познания, самореализаци</w:t>
      </w:r>
      <w:r>
        <w:rPr>
          <w:rFonts w:ascii="Times New Roman" w:eastAsia="Gabriola" w:hAnsi="Times New Roman" w:cs="Times New Roman"/>
          <w:bCs/>
          <w:sz w:val="24"/>
          <w:szCs w:val="24"/>
        </w:rPr>
        <w:t>и и социальной адаптации в поли</w:t>
      </w:r>
      <w:r w:rsidRPr="00677563">
        <w:rPr>
          <w:rFonts w:ascii="Times New Roman" w:eastAsia="Gabriola" w:hAnsi="Times New Roman" w:cs="Times New Roman"/>
          <w:bCs/>
          <w:sz w:val="24"/>
          <w:szCs w:val="24"/>
        </w:rPr>
        <w:t>культурном полиэтническом мире в условиях глобализации на</w:t>
      </w:r>
      <w:r>
        <w:rPr>
          <w:rFonts w:ascii="Times New Roman" w:eastAsia="Gabriola" w:hAnsi="Times New Roman" w:cs="Times New Roman"/>
          <w:bCs/>
          <w:sz w:val="24"/>
          <w:szCs w:val="24"/>
        </w:rPr>
        <w:t xml:space="preserve"> </w:t>
      </w:r>
      <w:r w:rsidR="007D6A6B" w:rsidRPr="007D6A6B">
        <w:rPr>
          <w:rFonts w:ascii="Times New Roman" w:eastAsia="Gabriola" w:hAnsi="Times New Roman" w:cs="Times New Roman"/>
          <w:bCs/>
          <w:sz w:val="24"/>
          <w:szCs w:val="24"/>
        </w:rPr>
        <w:pict>
          <v:rect id="Shape 35" o:spid="_x0000_s1028" style="position:absolute;left:0;text-align:left;margin-left:40.75pt;margin-top:0;width:328.2pt;height:21.4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allowincell="f" stroked="f">
            <w10:wrap anchorx="page" anchory="page"/>
          </v:rect>
        </w:pict>
      </w:r>
      <w:r w:rsidRPr="00677563">
        <w:rPr>
          <w:rFonts w:ascii="Times New Roman" w:eastAsia="Gabriola" w:hAnsi="Times New Roman" w:cs="Times New Roman"/>
          <w:bCs/>
          <w:sz w:val="24"/>
          <w:szCs w:val="24"/>
        </w:rPr>
        <w:t>основе осознания важности изучения иностранного языка и родного языка как средст</w:t>
      </w:r>
      <w:r>
        <w:rPr>
          <w:rFonts w:ascii="Times New Roman" w:eastAsia="Gabriola" w:hAnsi="Times New Roman" w:cs="Times New Roman"/>
          <w:bCs/>
          <w:sz w:val="24"/>
          <w:szCs w:val="24"/>
        </w:rPr>
        <w:t>ва общения и познания в современ</w:t>
      </w:r>
      <w:r w:rsidRPr="00677563">
        <w:rPr>
          <w:rFonts w:ascii="Times New Roman" w:eastAsia="Gabriola" w:hAnsi="Times New Roman" w:cs="Times New Roman"/>
          <w:bCs/>
          <w:sz w:val="24"/>
          <w:szCs w:val="24"/>
        </w:rPr>
        <w:t>ном мире;</w:t>
      </w:r>
    </w:p>
    <w:p w:rsidR="00677563" w:rsidRPr="00677563" w:rsidRDefault="00677563" w:rsidP="0067756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77563">
        <w:rPr>
          <w:rFonts w:ascii="Times New Roman" w:eastAsia="Gabriola" w:hAnsi="Times New Roman" w:cs="Times New Roman"/>
          <w:bCs/>
          <w:sz w:val="24"/>
          <w:szCs w:val="24"/>
        </w:rPr>
        <w:t>— формирование общекультурной и этнической идентичности как составляющих гражданской идентичности личности; воспитание качеств гражд</w:t>
      </w:r>
      <w:r>
        <w:rPr>
          <w:rFonts w:ascii="Times New Roman" w:eastAsia="Gabriola" w:hAnsi="Times New Roman" w:cs="Times New Roman"/>
          <w:bCs/>
          <w:sz w:val="24"/>
          <w:szCs w:val="24"/>
        </w:rPr>
        <w:t>анина, патриота; развитие нацио</w:t>
      </w:r>
      <w:r w:rsidRPr="00677563">
        <w:rPr>
          <w:rFonts w:ascii="Times New Roman" w:eastAsia="Gabriola" w:hAnsi="Times New Roman" w:cs="Times New Roman"/>
          <w:bCs/>
          <w:sz w:val="24"/>
          <w:szCs w:val="24"/>
        </w:rPr>
        <w:t>нального самосознания, стремления к взаимопониманию между людьми разных сообщест</w:t>
      </w:r>
      <w:r>
        <w:rPr>
          <w:rFonts w:ascii="Times New Roman" w:eastAsia="Gabriola" w:hAnsi="Times New Roman" w:cs="Times New Roman"/>
          <w:bCs/>
          <w:sz w:val="24"/>
          <w:szCs w:val="24"/>
        </w:rPr>
        <w:t>в, толерантного отношения к про</w:t>
      </w:r>
      <w:r w:rsidRPr="00677563">
        <w:rPr>
          <w:rFonts w:ascii="Times New Roman" w:eastAsia="Gabriola" w:hAnsi="Times New Roman" w:cs="Times New Roman"/>
          <w:bCs/>
          <w:sz w:val="24"/>
          <w:szCs w:val="24"/>
        </w:rPr>
        <w:t>явлениям иной культуры; лучшее осознание своей собственной культуры;</w:t>
      </w:r>
    </w:p>
    <w:p w:rsidR="00677563" w:rsidRPr="00677563" w:rsidRDefault="00677563" w:rsidP="0067756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77563">
        <w:rPr>
          <w:rFonts w:ascii="Times New Roman" w:eastAsia="Gabriola" w:hAnsi="Times New Roman" w:cs="Times New Roman"/>
          <w:bCs/>
          <w:sz w:val="24"/>
          <w:szCs w:val="24"/>
        </w:rPr>
        <w:t>— развитие стремления к овладению основами мировой культуры средствами иностранного языка;</w:t>
      </w:r>
    </w:p>
    <w:p w:rsidR="00677563" w:rsidRDefault="00677563" w:rsidP="00677563">
      <w:pPr>
        <w:spacing w:after="0" w:line="240" w:lineRule="auto"/>
        <w:ind w:firstLine="284"/>
        <w:jc w:val="both"/>
        <w:rPr>
          <w:rFonts w:ascii="Times New Roman" w:eastAsia="Gabriola" w:hAnsi="Times New Roman" w:cs="Times New Roman"/>
          <w:bCs/>
          <w:sz w:val="24"/>
          <w:szCs w:val="24"/>
        </w:rPr>
      </w:pPr>
      <w:r w:rsidRPr="00677563">
        <w:rPr>
          <w:rFonts w:ascii="Times New Roman" w:eastAsia="Gabriola" w:hAnsi="Times New Roman" w:cs="Times New Roman"/>
          <w:bCs/>
          <w:sz w:val="24"/>
          <w:szCs w:val="24"/>
        </w:rPr>
        <w:t>— осознание необходимости вести здоровый образ жизни путём информирования об общественно признанных формах поддержания здоровья и обсуждения необходимости отказа от вредных привычек.</w:t>
      </w:r>
    </w:p>
    <w:p w:rsidR="0029171C" w:rsidRPr="00677563" w:rsidRDefault="0029171C" w:rsidP="0067756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677563" w:rsidRPr="00677563" w:rsidRDefault="00677563" w:rsidP="00677563">
      <w:pPr>
        <w:pStyle w:val="a8"/>
        <w:ind w:firstLine="706"/>
        <w:jc w:val="both"/>
      </w:pPr>
    </w:p>
    <w:p w:rsidR="00A23DB8" w:rsidRPr="00C70474" w:rsidRDefault="00A23DB8" w:rsidP="00677563">
      <w:pPr>
        <w:pStyle w:val="a7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70474">
        <w:rPr>
          <w:rFonts w:ascii="Times New Roman" w:hAnsi="Times New Roman" w:cs="Times New Roman"/>
          <w:b/>
          <w:sz w:val="24"/>
          <w:szCs w:val="24"/>
        </w:rPr>
        <w:lastRenderedPageBreak/>
        <w:t>Описание места учебного предмета в учебном плане.</w:t>
      </w:r>
    </w:p>
    <w:p w:rsidR="00A23DB8" w:rsidRPr="0019341E" w:rsidRDefault="0019341E" w:rsidP="00146B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</w:rPr>
      </w:pPr>
      <w:r w:rsidRPr="00C27BDF">
        <w:rPr>
          <w:rFonts w:ascii="Times New Roman" w:hAnsi="Times New Roman" w:cs="Times New Roman"/>
          <w:sz w:val="24"/>
          <w:szCs w:val="24"/>
        </w:rPr>
        <w:t>Программа рассчитана на 105 час</w:t>
      </w:r>
      <w:r w:rsidR="00AE7B1A" w:rsidRPr="00C27BDF">
        <w:rPr>
          <w:rFonts w:ascii="Times New Roman" w:hAnsi="Times New Roman" w:cs="Times New Roman"/>
          <w:sz w:val="24"/>
          <w:szCs w:val="24"/>
        </w:rPr>
        <w:t xml:space="preserve">ов (из расчёта 3 часа в неделю), </w:t>
      </w:r>
      <w:r w:rsidR="00C27BDF" w:rsidRPr="00C27BDF">
        <w:rPr>
          <w:rFonts w:ascii="Times New Roman" w:eastAsia="Newton-Regular" w:hAnsi="Times New Roman" w:cs="Times New Roman"/>
          <w:sz w:val="24"/>
          <w:szCs w:val="24"/>
        </w:rPr>
        <w:t xml:space="preserve">из них </w:t>
      </w:r>
      <w:r w:rsidR="00146BD2" w:rsidRPr="004B1692">
        <w:rPr>
          <w:rFonts w:ascii="Times New Roman" w:eastAsia="Newton-Regular" w:hAnsi="Times New Roman" w:cs="Times New Roman"/>
          <w:sz w:val="24"/>
          <w:szCs w:val="24"/>
        </w:rPr>
        <w:t>1</w:t>
      </w:r>
      <w:r w:rsidR="004B1692" w:rsidRPr="004B1692">
        <w:rPr>
          <w:rFonts w:ascii="Times New Roman" w:eastAsia="Newton-Regular" w:hAnsi="Times New Roman" w:cs="Times New Roman"/>
          <w:sz w:val="24"/>
          <w:szCs w:val="24"/>
        </w:rPr>
        <w:t>0</w:t>
      </w:r>
      <w:r w:rsidR="00C27BDF" w:rsidRPr="004B1692">
        <w:rPr>
          <w:rFonts w:ascii="Times New Roman" w:eastAsia="Newton-Regular" w:hAnsi="Times New Roman" w:cs="Times New Roman"/>
          <w:sz w:val="24"/>
          <w:szCs w:val="24"/>
        </w:rPr>
        <w:t xml:space="preserve"> </w:t>
      </w:r>
      <w:r w:rsidR="00C27BDF" w:rsidRPr="00C27BDF">
        <w:rPr>
          <w:rFonts w:ascii="Times New Roman" w:eastAsia="Newton-Regular" w:hAnsi="Times New Roman" w:cs="Times New Roman"/>
          <w:sz w:val="24"/>
          <w:szCs w:val="24"/>
        </w:rPr>
        <w:t>уроков для контроля знаний учащихся в</w:t>
      </w:r>
      <w:r w:rsidR="00C27BDF">
        <w:rPr>
          <w:rFonts w:ascii="Times New Roman" w:eastAsia="Newton-Regular" w:hAnsi="Times New Roman" w:cs="Times New Roman"/>
          <w:sz w:val="24"/>
          <w:szCs w:val="24"/>
        </w:rPr>
        <w:t xml:space="preserve"> </w:t>
      </w:r>
      <w:r w:rsidR="00C27BDF" w:rsidRPr="00C27BDF">
        <w:rPr>
          <w:rFonts w:ascii="Times New Roman" w:eastAsia="Newton-Regular" w:hAnsi="Times New Roman" w:cs="Times New Roman"/>
          <w:sz w:val="24"/>
          <w:szCs w:val="24"/>
        </w:rPr>
        <w:t xml:space="preserve">рамках изученных </w:t>
      </w:r>
      <w:r w:rsidR="00C27BDF" w:rsidRPr="004B1692">
        <w:rPr>
          <w:rFonts w:ascii="Times New Roman" w:eastAsia="Newton-Regular" w:hAnsi="Times New Roman" w:cs="Times New Roman"/>
          <w:sz w:val="24"/>
          <w:szCs w:val="24"/>
        </w:rPr>
        <w:t xml:space="preserve">тем, </w:t>
      </w:r>
      <w:r w:rsidR="004B1692" w:rsidRPr="004B1692">
        <w:rPr>
          <w:rFonts w:ascii="Times New Roman" w:eastAsia="Newton-Regular" w:hAnsi="Times New Roman" w:cs="Times New Roman"/>
          <w:sz w:val="24"/>
          <w:szCs w:val="24"/>
        </w:rPr>
        <w:t>14</w:t>
      </w:r>
      <w:r w:rsidR="00146BD2">
        <w:rPr>
          <w:rFonts w:ascii="Times New Roman" w:eastAsia="Newton-Regular" w:hAnsi="Times New Roman" w:cs="Times New Roman"/>
          <w:sz w:val="24"/>
          <w:szCs w:val="24"/>
        </w:rPr>
        <w:t xml:space="preserve"> </w:t>
      </w:r>
      <w:r w:rsidR="00C27BDF" w:rsidRPr="00C27BDF">
        <w:rPr>
          <w:rFonts w:ascii="Times New Roman" w:eastAsia="Newton-Regular" w:hAnsi="Times New Roman" w:cs="Times New Roman"/>
          <w:sz w:val="24"/>
          <w:szCs w:val="24"/>
        </w:rPr>
        <w:t xml:space="preserve">– резервные, </w:t>
      </w:r>
      <w:r w:rsidR="001E7074">
        <w:rPr>
          <w:rFonts w:ascii="Times New Roman" w:eastAsia="Newton-Regular" w:hAnsi="Times New Roman" w:cs="Times New Roman"/>
          <w:sz w:val="24"/>
          <w:szCs w:val="24"/>
        </w:rPr>
        <w:t>которые распределяются учителем на повторение и обобщение изученных тем</w:t>
      </w:r>
      <w:r w:rsidR="00146BD2">
        <w:rPr>
          <w:rFonts w:ascii="Times New Roman" w:eastAsia="Newton-Regular" w:hAnsi="Times New Roman" w:cs="Times New Roman"/>
          <w:sz w:val="24"/>
          <w:szCs w:val="24"/>
        </w:rPr>
        <w:t>.</w:t>
      </w:r>
    </w:p>
    <w:p w:rsidR="00EC10B2" w:rsidRDefault="00657EAD" w:rsidP="00657EAD">
      <w:pPr>
        <w:pStyle w:val="a8"/>
        <w:ind w:firstLine="709"/>
        <w:jc w:val="both"/>
        <w:rPr>
          <w:b/>
        </w:rPr>
      </w:pPr>
      <w:r w:rsidRPr="00657EAD">
        <w:rPr>
          <w:b/>
        </w:rPr>
        <w:t xml:space="preserve">УМК для учителя: </w:t>
      </w:r>
    </w:p>
    <w:p w:rsidR="00787E20" w:rsidRPr="00583C41" w:rsidRDefault="00787E20" w:rsidP="00787E20">
      <w:pPr>
        <w:pStyle w:val="a8"/>
        <w:ind w:firstLine="709"/>
        <w:jc w:val="both"/>
      </w:pPr>
      <w:r w:rsidRPr="00787E20">
        <w:t xml:space="preserve">1. </w:t>
      </w:r>
      <w:r w:rsidR="00D03DCE" w:rsidRPr="00787E20">
        <w:t xml:space="preserve">Ваулина Ю. Е., Дули Д. и др. </w:t>
      </w:r>
      <w:r w:rsidRPr="00787E20">
        <w:t xml:space="preserve">Английский в фокусе. Учебник, </w:t>
      </w:r>
      <w:r w:rsidR="0029171C">
        <w:t>6</w:t>
      </w:r>
      <w:r w:rsidRPr="00787E20">
        <w:t xml:space="preserve"> класс. - М., </w:t>
      </w:r>
      <w:r w:rsidRPr="004B1692">
        <w:t>20</w:t>
      </w:r>
      <w:r w:rsidR="004B1692" w:rsidRPr="004B1692">
        <w:t>20</w:t>
      </w:r>
      <w:r w:rsidRPr="004B1692">
        <w:t>.</w:t>
      </w:r>
      <w:r w:rsidRPr="00787E20">
        <w:t xml:space="preserve">р. Английский в фокусе. </w:t>
      </w:r>
      <w:r>
        <w:t>Рабочая тетрадь</w:t>
      </w:r>
      <w:r w:rsidRPr="00787E20">
        <w:t xml:space="preserve">, </w:t>
      </w:r>
      <w:r w:rsidR="0029171C">
        <w:t>6</w:t>
      </w:r>
      <w:r w:rsidRPr="00787E20">
        <w:t xml:space="preserve"> класс. - М</w:t>
      </w:r>
      <w:r w:rsidRPr="00583C41">
        <w:t>., 2016.</w:t>
      </w:r>
    </w:p>
    <w:p w:rsidR="00787E20" w:rsidRDefault="00787E20" w:rsidP="00787E20">
      <w:pPr>
        <w:pStyle w:val="a8"/>
        <w:ind w:firstLine="709"/>
        <w:jc w:val="both"/>
      </w:pPr>
      <w:r>
        <w:t xml:space="preserve">3. </w:t>
      </w:r>
      <w:r w:rsidRPr="00787E20">
        <w:t xml:space="preserve">Ваулина Ю. Е., Дули Д. и др. Английский в фокусе. </w:t>
      </w:r>
      <w:r>
        <w:t>Книга для учителя</w:t>
      </w:r>
      <w:r w:rsidR="0029171C">
        <w:t>, 6</w:t>
      </w:r>
      <w:r w:rsidRPr="00787E20">
        <w:t xml:space="preserve"> класс. - М., </w:t>
      </w:r>
      <w:r w:rsidRPr="00583C41">
        <w:t>201</w:t>
      </w:r>
      <w:r w:rsidR="00583C41" w:rsidRPr="00583C41">
        <w:t>6</w:t>
      </w:r>
      <w:r w:rsidRPr="00583C41">
        <w:t>.</w:t>
      </w:r>
    </w:p>
    <w:p w:rsidR="00787E20" w:rsidRPr="004B1692" w:rsidRDefault="00787E20" w:rsidP="00787E20">
      <w:pPr>
        <w:pStyle w:val="a8"/>
        <w:ind w:firstLine="709"/>
        <w:jc w:val="both"/>
      </w:pPr>
      <w:r>
        <w:t xml:space="preserve">4. </w:t>
      </w:r>
      <w:r w:rsidRPr="00787E20">
        <w:t xml:space="preserve">Ваулина Ю. Е., Дули Д. и др. Английский в фокусе. </w:t>
      </w:r>
      <w:r>
        <w:t>Контрольные задания</w:t>
      </w:r>
      <w:r w:rsidRPr="00787E20">
        <w:t xml:space="preserve">, </w:t>
      </w:r>
      <w:r w:rsidR="0029171C">
        <w:t>6</w:t>
      </w:r>
      <w:r w:rsidRPr="00787E20">
        <w:t xml:space="preserve"> класс. - М., </w:t>
      </w:r>
      <w:r w:rsidRPr="004B1692">
        <w:t>201</w:t>
      </w:r>
      <w:r w:rsidR="004B1692" w:rsidRPr="004B1692">
        <w:t>4</w:t>
      </w:r>
      <w:r w:rsidRPr="004B1692">
        <w:t>.</w:t>
      </w:r>
    </w:p>
    <w:p w:rsidR="00787E20" w:rsidRPr="001E09AC" w:rsidRDefault="00787E20" w:rsidP="00787E20">
      <w:pPr>
        <w:pStyle w:val="a8"/>
        <w:ind w:firstLine="709"/>
        <w:jc w:val="both"/>
      </w:pPr>
      <w:r w:rsidRPr="001E09AC">
        <w:t>5. Ваулина Ю. Е., Дули Д. и др. Английский в фокусе. Языковой портфель</w:t>
      </w:r>
      <w:r w:rsidR="0029171C" w:rsidRPr="001E09AC">
        <w:t>, 6</w:t>
      </w:r>
      <w:r w:rsidRPr="001E09AC">
        <w:t xml:space="preserve"> класс. - М., 201</w:t>
      </w:r>
      <w:r w:rsidR="001E09AC" w:rsidRPr="001E09AC">
        <w:t>7</w:t>
      </w:r>
      <w:r w:rsidRPr="001E09AC">
        <w:t>.</w:t>
      </w:r>
    </w:p>
    <w:p w:rsidR="00787E20" w:rsidRPr="0029171C" w:rsidRDefault="00787E20" w:rsidP="00787E20">
      <w:pPr>
        <w:pStyle w:val="a8"/>
        <w:ind w:firstLine="709"/>
        <w:jc w:val="both"/>
        <w:rPr>
          <w:color w:val="FF0000"/>
        </w:rPr>
      </w:pPr>
      <w:r>
        <w:t xml:space="preserve">6. </w:t>
      </w:r>
      <w:r w:rsidRPr="00787E20">
        <w:t xml:space="preserve">Ваулина Ю. Е., </w:t>
      </w:r>
      <w:r>
        <w:t>Подоляко О. Е.</w:t>
      </w:r>
      <w:r w:rsidRPr="00787E20">
        <w:t xml:space="preserve"> Английский в фокусе. </w:t>
      </w:r>
      <w:r w:rsidRPr="00787E20">
        <w:rPr>
          <w:rFonts w:eastAsia="Gabriola"/>
          <w:bCs/>
        </w:rPr>
        <w:t>Тренировочные упражнения в формате ГИА.</w:t>
      </w:r>
      <w:r w:rsidRPr="000676DC">
        <w:rPr>
          <w:rFonts w:eastAsia="Gabriola"/>
          <w:bCs/>
          <w:color w:val="FF0000"/>
        </w:rPr>
        <w:t xml:space="preserve"> </w:t>
      </w:r>
      <w:r w:rsidRPr="00787E20">
        <w:t xml:space="preserve"> </w:t>
      </w:r>
      <w:r w:rsidR="0029171C">
        <w:t>6</w:t>
      </w:r>
      <w:r w:rsidRPr="00787E20">
        <w:t xml:space="preserve"> класс. - М., </w:t>
      </w:r>
      <w:r w:rsidRPr="004B1692">
        <w:t>2015.</w:t>
      </w:r>
    </w:p>
    <w:p w:rsidR="000676DC" w:rsidRPr="00787E20" w:rsidRDefault="00787E20" w:rsidP="00787E20">
      <w:pPr>
        <w:pStyle w:val="a8"/>
        <w:ind w:firstLine="709"/>
        <w:jc w:val="both"/>
        <w:rPr>
          <w:rFonts w:eastAsia="Arial"/>
        </w:rPr>
      </w:pPr>
      <w:r w:rsidRPr="00787E20">
        <w:t>7. В</w:t>
      </w:r>
      <w:r w:rsidR="000676DC" w:rsidRPr="00787E20">
        <w:rPr>
          <w:rFonts w:eastAsia="Gabriola"/>
          <w:bCs/>
        </w:rPr>
        <w:t>еб-сайт  курса (htt</w:t>
      </w:r>
      <w:r w:rsidRPr="00787E20">
        <w:rPr>
          <w:rFonts w:eastAsia="Gabriola"/>
          <w:bCs/>
        </w:rPr>
        <w:t>p://www.prosv.ru/umk/spotlight).</w:t>
      </w:r>
    </w:p>
    <w:p w:rsidR="000676DC" w:rsidRPr="000676DC" w:rsidRDefault="000676DC" w:rsidP="00787E20">
      <w:pPr>
        <w:tabs>
          <w:tab w:val="left" w:pos="463"/>
        </w:tabs>
        <w:spacing w:after="0" w:line="188" w:lineRule="auto"/>
        <w:ind w:left="463"/>
        <w:rPr>
          <w:rFonts w:ascii="Times New Roman" w:eastAsia="Arial" w:hAnsi="Times New Roman" w:cs="Times New Roman"/>
          <w:color w:val="FF0000"/>
          <w:sz w:val="24"/>
          <w:szCs w:val="24"/>
        </w:rPr>
      </w:pPr>
    </w:p>
    <w:p w:rsidR="00657EAD" w:rsidRPr="00787E20" w:rsidRDefault="00657EAD" w:rsidP="006F28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87E20">
        <w:rPr>
          <w:rFonts w:ascii="Times New Roman" w:hAnsi="Times New Roman" w:cs="Times New Roman"/>
          <w:b/>
          <w:sz w:val="24"/>
          <w:szCs w:val="24"/>
        </w:rPr>
        <w:t>УМК для учащихся:</w:t>
      </w:r>
    </w:p>
    <w:p w:rsidR="000676DC" w:rsidRPr="0029171C" w:rsidRDefault="00787E20" w:rsidP="006F28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787E20">
        <w:rPr>
          <w:rFonts w:ascii="Times New Roman" w:hAnsi="Times New Roman" w:cs="Times New Roman"/>
          <w:sz w:val="24"/>
          <w:szCs w:val="24"/>
        </w:rPr>
        <w:t xml:space="preserve">Ваулина Ю. Е., Дули Д. и др. Английский в фокусе. Учебник, </w:t>
      </w:r>
      <w:r w:rsidR="0029171C">
        <w:rPr>
          <w:rFonts w:ascii="Times New Roman" w:hAnsi="Times New Roman" w:cs="Times New Roman"/>
          <w:sz w:val="24"/>
          <w:szCs w:val="24"/>
        </w:rPr>
        <w:t>6</w:t>
      </w:r>
      <w:r w:rsidRPr="00787E20">
        <w:rPr>
          <w:rFonts w:ascii="Times New Roman" w:hAnsi="Times New Roman" w:cs="Times New Roman"/>
          <w:sz w:val="24"/>
          <w:szCs w:val="24"/>
        </w:rPr>
        <w:t xml:space="preserve"> класс. - М., </w:t>
      </w:r>
      <w:r w:rsidRPr="00583C41">
        <w:rPr>
          <w:rFonts w:ascii="Times New Roman" w:hAnsi="Times New Roman" w:cs="Times New Roman"/>
          <w:sz w:val="24"/>
          <w:szCs w:val="24"/>
        </w:rPr>
        <w:t>20</w:t>
      </w:r>
      <w:r w:rsidR="00583C41" w:rsidRPr="00583C41">
        <w:rPr>
          <w:rFonts w:ascii="Times New Roman" w:hAnsi="Times New Roman" w:cs="Times New Roman"/>
          <w:sz w:val="24"/>
          <w:szCs w:val="24"/>
        </w:rPr>
        <w:t>20</w:t>
      </w:r>
      <w:r w:rsidRPr="00583C41">
        <w:rPr>
          <w:rFonts w:ascii="Times New Roman" w:hAnsi="Times New Roman" w:cs="Times New Roman"/>
          <w:sz w:val="24"/>
          <w:szCs w:val="24"/>
        </w:rPr>
        <w:t>.</w:t>
      </w:r>
    </w:p>
    <w:p w:rsidR="00787E20" w:rsidRPr="00787E20" w:rsidRDefault="00787E20" w:rsidP="006F28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A23DB8" w:rsidRDefault="00A23DB8" w:rsidP="000E6615">
      <w:pPr>
        <w:pStyle w:val="a8"/>
        <w:numPr>
          <w:ilvl w:val="0"/>
          <w:numId w:val="16"/>
        </w:numPr>
        <w:jc w:val="both"/>
        <w:rPr>
          <w:b/>
        </w:rPr>
      </w:pPr>
      <w:r w:rsidRPr="006A174F">
        <w:rPr>
          <w:b/>
        </w:rPr>
        <w:t>Планируемые результаты образования.</w:t>
      </w:r>
    </w:p>
    <w:tbl>
      <w:tblPr>
        <w:tblStyle w:val="a5"/>
        <w:tblW w:w="0" w:type="auto"/>
        <w:tblLook w:val="04A0"/>
      </w:tblPr>
      <w:tblGrid>
        <w:gridCol w:w="2943"/>
        <w:gridCol w:w="11843"/>
      </w:tblGrid>
      <w:tr w:rsidR="008C1740" w:rsidTr="008C1740">
        <w:tc>
          <w:tcPr>
            <w:tcW w:w="2943" w:type="dxa"/>
          </w:tcPr>
          <w:p w:rsidR="008C1740" w:rsidRDefault="008C1740" w:rsidP="008C1740">
            <w:pPr>
              <w:pStyle w:val="a8"/>
              <w:jc w:val="both"/>
              <w:rPr>
                <w:b/>
              </w:rPr>
            </w:pPr>
          </w:p>
        </w:tc>
        <w:tc>
          <w:tcPr>
            <w:tcW w:w="11843" w:type="dxa"/>
          </w:tcPr>
          <w:p w:rsidR="008C1740" w:rsidRDefault="008C1740" w:rsidP="008C1740">
            <w:pPr>
              <w:pStyle w:val="a8"/>
              <w:jc w:val="center"/>
              <w:rPr>
                <w:b/>
              </w:rPr>
            </w:pPr>
            <w:r w:rsidRPr="00195EF1">
              <w:t>Планируемые результаты реализации программы</w:t>
            </w:r>
          </w:p>
        </w:tc>
      </w:tr>
      <w:tr w:rsidR="008C1740" w:rsidTr="008C1740">
        <w:tc>
          <w:tcPr>
            <w:tcW w:w="2943" w:type="dxa"/>
          </w:tcPr>
          <w:p w:rsidR="008C1740" w:rsidRDefault="008C1740" w:rsidP="008C1740">
            <w:pPr>
              <w:pStyle w:val="a8"/>
              <w:jc w:val="both"/>
              <w:rPr>
                <w:b/>
              </w:rPr>
            </w:pPr>
            <w:r w:rsidRPr="00195EF1">
              <w:rPr>
                <w:b/>
                <w:bCs/>
                <w:i/>
                <w:color w:val="000000"/>
              </w:rPr>
              <w:t>Личностные результаты</w:t>
            </w:r>
          </w:p>
        </w:tc>
        <w:tc>
          <w:tcPr>
            <w:tcW w:w="11843" w:type="dxa"/>
          </w:tcPr>
          <w:p w:rsidR="008C1740" w:rsidRPr="000676DC" w:rsidRDefault="008C1740" w:rsidP="008C1740">
            <w:pPr>
              <w:tabs>
                <w:tab w:val="left" w:pos="454"/>
              </w:tabs>
              <w:ind w:left="34" w:firstLine="283"/>
              <w:jc w:val="both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Gabriola" w:hAnsi="Times New Roman"/>
                <w:bCs/>
                <w:sz w:val="24"/>
                <w:szCs w:val="24"/>
              </w:rPr>
              <w:t xml:space="preserve">- </w:t>
            </w:r>
            <w:r w:rsidRPr="000676DC">
              <w:rPr>
                <w:rFonts w:ascii="Times New Roman" w:eastAsia="Gabriola" w:hAnsi="Times New Roman"/>
                <w:bCs/>
                <w:sz w:val="24"/>
                <w:szCs w:val="24"/>
              </w:rPr>
              <w:t>воспитание российск</w:t>
            </w:r>
            <w:r>
              <w:rPr>
                <w:rFonts w:ascii="Times New Roman" w:eastAsia="Gabriola" w:hAnsi="Times New Roman"/>
                <w:bCs/>
                <w:sz w:val="24"/>
                <w:szCs w:val="24"/>
              </w:rPr>
              <w:t>ой гражданской идентичности: па</w:t>
            </w:r>
            <w:r w:rsidRPr="000676DC">
              <w:rPr>
                <w:rFonts w:ascii="Times New Roman" w:eastAsia="Gabriola" w:hAnsi="Times New Roman"/>
                <w:bCs/>
                <w:sz w:val="24"/>
                <w:szCs w:val="24"/>
              </w:rPr>
              <w:t>триотизма, любви и уважения к Отечеству, чувства гордости за свою Родину, прошлое и настоящее многонационального народа России; осознание своей этнической принадлежности, знание истории, языка, культуры своего народа, своего края, основ культурного наследия народов России и человечества; усвоение гуманистических, демократических и традиционных ценностей многонациональн</w:t>
            </w:r>
            <w:r>
              <w:rPr>
                <w:rFonts w:ascii="Times New Roman" w:eastAsia="Gabriola" w:hAnsi="Times New Roman"/>
                <w:bCs/>
                <w:sz w:val="24"/>
                <w:szCs w:val="24"/>
              </w:rPr>
              <w:t>ого российского общества; воспи</w:t>
            </w:r>
            <w:r w:rsidRPr="000676DC">
              <w:rPr>
                <w:rFonts w:ascii="Times New Roman" w:eastAsia="Gabriola" w:hAnsi="Times New Roman"/>
                <w:bCs/>
                <w:sz w:val="24"/>
                <w:szCs w:val="24"/>
              </w:rPr>
              <w:t>тание чувства долга перед Родиной;</w:t>
            </w:r>
          </w:p>
          <w:p w:rsidR="008C1740" w:rsidRPr="000676DC" w:rsidRDefault="008C1740" w:rsidP="008C1740">
            <w:pPr>
              <w:tabs>
                <w:tab w:val="left" w:pos="454"/>
              </w:tabs>
              <w:jc w:val="both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Gabriola" w:hAnsi="Times New Roman"/>
                <w:bCs/>
                <w:sz w:val="24"/>
                <w:szCs w:val="24"/>
              </w:rPr>
              <w:t xml:space="preserve">- </w:t>
            </w:r>
            <w:r w:rsidRPr="000676DC">
              <w:rPr>
                <w:rFonts w:ascii="Times New Roman" w:eastAsia="Gabriola" w:hAnsi="Times New Roman"/>
                <w:bCs/>
                <w:sz w:val="24"/>
                <w:szCs w:val="24"/>
              </w:rPr>
              <w:t>формирование ответственного отношения к учению, готовности и способности об</w:t>
            </w:r>
            <w:r>
              <w:rPr>
                <w:rFonts w:ascii="Times New Roman" w:eastAsia="Gabriola" w:hAnsi="Times New Roman"/>
                <w:bCs/>
                <w:sz w:val="24"/>
                <w:szCs w:val="24"/>
              </w:rPr>
              <w:t>учающихся к саморазвитию и само</w:t>
            </w:r>
            <w:r w:rsidRPr="000676DC">
              <w:rPr>
                <w:rFonts w:ascii="Times New Roman" w:eastAsia="Gabriola" w:hAnsi="Times New Roman"/>
                <w:bCs/>
                <w:sz w:val="24"/>
                <w:szCs w:val="24"/>
              </w:rPr>
              <w:t>образованию на основе мотивации к обучению и познанию, осознанному выбору и построению дальнейшей индивидуальной траектории образования на базе ориентировки в мире профессий и профессиональ</w:t>
            </w:r>
            <w:r>
              <w:rPr>
                <w:rFonts w:ascii="Times New Roman" w:eastAsia="Gabriola" w:hAnsi="Times New Roman"/>
                <w:bCs/>
                <w:sz w:val="24"/>
                <w:szCs w:val="24"/>
              </w:rPr>
              <w:t>ных предпочтений с учётом устой</w:t>
            </w:r>
            <w:r w:rsidRPr="000676DC">
              <w:rPr>
                <w:rFonts w:ascii="Times New Roman" w:eastAsia="Gabriola" w:hAnsi="Times New Roman"/>
                <w:bCs/>
                <w:sz w:val="24"/>
                <w:szCs w:val="24"/>
              </w:rPr>
              <w:t>чивых познавательных интересов;</w:t>
            </w:r>
          </w:p>
          <w:p w:rsidR="008C1740" w:rsidRPr="000676DC" w:rsidRDefault="008C1740" w:rsidP="008C1740">
            <w:pPr>
              <w:tabs>
                <w:tab w:val="left" w:pos="454"/>
              </w:tabs>
              <w:jc w:val="both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Gabriola" w:hAnsi="Times New Roman"/>
                <w:bCs/>
                <w:sz w:val="24"/>
                <w:szCs w:val="24"/>
              </w:rPr>
              <w:t xml:space="preserve">- </w:t>
            </w:r>
            <w:r w:rsidRPr="000676DC">
              <w:rPr>
                <w:rFonts w:ascii="Times New Roman" w:eastAsia="Gabriola" w:hAnsi="Times New Roman"/>
                <w:bCs/>
                <w:sz w:val="24"/>
                <w:szCs w:val="24"/>
              </w:rPr>
              <w:t>формирование целостного мировоззрения, соответствующего современному уровню развития науки и общественной практики, учитывающего социальное, культурное, языковое, духовное многообразие современного мира;</w:t>
            </w:r>
          </w:p>
          <w:p w:rsidR="008C1740" w:rsidRPr="000676DC" w:rsidRDefault="008C1740" w:rsidP="008C174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Gabriola" w:hAnsi="Times New Roman"/>
                <w:bCs/>
                <w:sz w:val="24"/>
                <w:szCs w:val="24"/>
              </w:rPr>
              <w:t xml:space="preserve">- </w:t>
            </w:r>
            <w:r w:rsidRPr="000676DC">
              <w:rPr>
                <w:rFonts w:ascii="Times New Roman" w:eastAsia="Gabriola" w:hAnsi="Times New Roman"/>
                <w:bCs/>
                <w:sz w:val="24"/>
                <w:szCs w:val="24"/>
              </w:rPr>
              <w:t>формирование осознан</w:t>
            </w:r>
            <w:r>
              <w:rPr>
                <w:rFonts w:ascii="Times New Roman" w:eastAsia="Gabriola" w:hAnsi="Times New Roman"/>
                <w:bCs/>
                <w:sz w:val="24"/>
                <w:szCs w:val="24"/>
              </w:rPr>
              <w:t>ного, уважительного и доброжела</w:t>
            </w:r>
            <w:r w:rsidRPr="000676DC">
              <w:rPr>
                <w:rFonts w:ascii="Times New Roman" w:eastAsia="Gabriola" w:hAnsi="Times New Roman"/>
                <w:bCs/>
                <w:sz w:val="24"/>
                <w:szCs w:val="24"/>
              </w:rPr>
              <w:t>тельного отношения к другому человеку, его мнению, миро</w:t>
            </w:r>
            <w:r w:rsidR="007D6A6B" w:rsidRPr="007D6A6B">
              <w:rPr>
                <w:rFonts w:ascii="Times New Roman" w:eastAsia="Gabriola" w:hAnsi="Times New Roman"/>
                <w:bCs/>
                <w:sz w:val="24"/>
                <w:szCs w:val="24"/>
              </w:rPr>
              <w:pict>
                <v:rect id="Shape 53" o:spid="_x0000_s1086" style="position:absolute;left:0;text-align:left;margin-left:40.75pt;margin-top:0;width:328.2pt;height:21.4pt;z-index:-2515988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allowincell="f" stroked="f">
                  <w10:wrap anchorx="page" anchory="page"/>
                </v:rect>
              </w:pict>
            </w:r>
            <w:r w:rsidRPr="000676DC">
              <w:rPr>
                <w:rFonts w:ascii="Times New Roman" w:eastAsia="Gabriola" w:hAnsi="Times New Roman"/>
                <w:bCs/>
                <w:sz w:val="24"/>
                <w:szCs w:val="24"/>
              </w:rPr>
              <w:t xml:space="preserve">воззрению, культуре, языку, вере, гражданской позиции; к истории, культуре, религии, </w:t>
            </w:r>
            <w:r>
              <w:rPr>
                <w:rFonts w:ascii="Times New Roman" w:eastAsia="Gabriola" w:hAnsi="Times New Roman"/>
                <w:bCs/>
                <w:sz w:val="24"/>
                <w:szCs w:val="24"/>
              </w:rPr>
              <w:t>традициям, языкам, ценностям на</w:t>
            </w:r>
            <w:r w:rsidRPr="000676DC">
              <w:rPr>
                <w:rFonts w:ascii="Times New Roman" w:eastAsia="Gabriola" w:hAnsi="Times New Roman"/>
                <w:bCs/>
                <w:sz w:val="24"/>
                <w:szCs w:val="24"/>
              </w:rPr>
              <w:t>родов России и мира; готовности и способности вести диалог</w:t>
            </w:r>
          </w:p>
          <w:p w:rsidR="008C1740" w:rsidRPr="000676DC" w:rsidRDefault="008C1740" w:rsidP="008C1740">
            <w:pPr>
              <w:numPr>
                <w:ilvl w:val="0"/>
                <w:numId w:val="22"/>
              </w:numPr>
              <w:tabs>
                <w:tab w:val="left" w:pos="200"/>
              </w:tabs>
              <w:ind w:left="200" w:hanging="200"/>
              <w:jc w:val="both"/>
              <w:rPr>
                <w:rFonts w:ascii="Times New Roman" w:eastAsia="Gabriola" w:hAnsi="Times New Roman"/>
                <w:bCs/>
                <w:sz w:val="24"/>
                <w:szCs w:val="24"/>
              </w:rPr>
            </w:pPr>
            <w:r w:rsidRPr="000676DC">
              <w:rPr>
                <w:rFonts w:ascii="Times New Roman" w:eastAsia="Gabriola" w:hAnsi="Times New Roman"/>
                <w:bCs/>
                <w:sz w:val="24"/>
                <w:szCs w:val="24"/>
              </w:rPr>
              <w:t>другими людьми и достигать в нём взаимопонимания;</w:t>
            </w:r>
          </w:p>
          <w:p w:rsidR="008C1740" w:rsidRPr="000676DC" w:rsidRDefault="008C1740" w:rsidP="008C1740">
            <w:pPr>
              <w:tabs>
                <w:tab w:val="left" w:pos="1665"/>
              </w:tabs>
              <w:jc w:val="both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Gabriola" w:hAnsi="Times New Roman"/>
                <w:bCs/>
                <w:sz w:val="24"/>
                <w:szCs w:val="24"/>
              </w:rPr>
              <w:t xml:space="preserve">- </w:t>
            </w:r>
            <w:r w:rsidRPr="000676DC">
              <w:rPr>
                <w:rFonts w:ascii="Times New Roman" w:eastAsia="Gabriola" w:hAnsi="Times New Roman"/>
                <w:bCs/>
                <w:sz w:val="24"/>
                <w:szCs w:val="24"/>
              </w:rPr>
              <w:t>освоение социальных норм, правил поведения, ролей и форм социальной жизни в группах и сообществах, включая взрослые и социальные сооб</w:t>
            </w:r>
            <w:r>
              <w:rPr>
                <w:rFonts w:ascii="Times New Roman" w:eastAsia="Gabriola" w:hAnsi="Times New Roman"/>
                <w:bCs/>
                <w:sz w:val="24"/>
                <w:szCs w:val="24"/>
              </w:rPr>
              <w:t>щества; участие в школьном само</w:t>
            </w:r>
            <w:r w:rsidRPr="000676DC">
              <w:rPr>
                <w:rFonts w:ascii="Times New Roman" w:eastAsia="Gabriola" w:hAnsi="Times New Roman"/>
                <w:bCs/>
                <w:sz w:val="24"/>
                <w:szCs w:val="24"/>
              </w:rPr>
              <w:t>управлении и общественной жизни в пределах возрастных компетенций с учётом рег</w:t>
            </w:r>
            <w:r>
              <w:rPr>
                <w:rFonts w:ascii="Times New Roman" w:eastAsia="Gabriola" w:hAnsi="Times New Roman"/>
                <w:bCs/>
                <w:sz w:val="24"/>
                <w:szCs w:val="24"/>
              </w:rPr>
              <w:t>иональных, этнокультурных, соци</w:t>
            </w:r>
            <w:r w:rsidRPr="000676DC">
              <w:rPr>
                <w:rFonts w:ascii="Times New Roman" w:eastAsia="Gabriola" w:hAnsi="Times New Roman"/>
                <w:bCs/>
                <w:sz w:val="24"/>
                <w:szCs w:val="24"/>
              </w:rPr>
              <w:t>альных и экономических особенностей;</w:t>
            </w:r>
          </w:p>
          <w:p w:rsidR="008C1740" w:rsidRDefault="008C1740" w:rsidP="008C1740">
            <w:pPr>
              <w:tabs>
                <w:tab w:val="left" w:pos="454"/>
              </w:tabs>
              <w:ind w:left="34" w:right="20"/>
              <w:jc w:val="both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Gabriola" w:hAnsi="Times New Roman"/>
                <w:bCs/>
                <w:sz w:val="24"/>
                <w:szCs w:val="24"/>
              </w:rPr>
              <w:t xml:space="preserve">- </w:t>
            </w:r>
            <w:r w:rsidRPr="000676DC">
              <w:rPr>
                <w:rFonts w:ascii="Times New Roman" w:eastAsia="Gabriola" w:hAnsi="Times New Roman"/>
                <w:bCs/>
                <w:sz w:val="24"/>
                <w:szCs w:val="24"/>
              </w:rPr>
              <w:t>развитие морального с</w:t>
            </w:r>
            <w:r>
              <w:rPr>
                <w:rFonts w:ascii="Times New Roman" w:eastAsia="Gabriola" w:hAnsi="Times New Roman"/>
                <w:bCs/>
                <w:sz w:val="24"/>
                <w:szCs w:val="24"/>
              </w:rPr>
              <w:t>ознания и компетентности в реше</w:t>
            </w:r>
            <w:r w:rsidRPr="000676DC">
              <w:rPr>
                <w:rFonts w:ascii="Times New Roman" w:eastAsia="Gabriola" w:hAnsi="Times New Roman"/>
                <w:bCs/>
                <w:sz w:val="24"/>
                <w:szCs w:val="24"/>
              </w:rPr>
              <w:t xml:space="preserve">нии моральных проблем на основе личностного </w:t>
            </w:r>
            <w:r w:rsidRPr="000676DC">
              <w:rPr>
                <w:rFonts w:ascii="Times New Roman" w:eastAsia="Gabriola" w:hAnsi="Times New Roman"/>
                <w:bCs/>
                <w:sz w:val="24"/>
                <w:szCs w:val="24"/>
              </w:rPr>
              <w:lastRenderedPageBreak/>
              <w:t>выбора, формирование нравственных чувств и нравственного поведения, осознанного и ответственного отношения к собственным поступкам;</w:t>
            </w:r>
          </w:p>
          <w:p w:rsidR="008C1740" w:rsidRDefault="008C1740" w:rsidP="008C1740">
            <w:pPr>
              <w:tabs>
                <w:tab w:val="left" w:pos="454"/>
              </w:tabs>
              <w:ind w:left="34" w:right="20"/>
              <w:jc w:val="both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 xml:space="preserve">- </w:t>
            </w:r>
            <w:r w:rsidRPr="000676DC">
              <w:rPr>
                <w:rFonts w:ascii="Times New Roman" w:eastAsia="Gabriola" w:hAnsi="Times New Roman"/>
                <w:bCs/>
                <w:sz w:val="24"/>
                <w:szCs w:val="24"/>
              </w:rPr>
              <w:t xml:space="preserve">формирование коммуникативной компетентности в общении и сотрудничестве со </w:t>
            </w:r>
            <w:r>
              <w:rPr>
                <w:rFonts w:ascii="Times New Roman" w:eastAsia="Gabriola" w:hAnsi="Times New Roman"/>
                <w:bCs/>
                <w:sz w:val="24"/>
                <w:szCs w:val="24"/>
              </w:rPr>
              <w:t>сверстниками, старшими и младши</w:t>
            </w:r>
            <w:r w:rsidRPr="000676DC">
              <w:rPr>
                <w:rFonts w:ascii="Times New Roman" w:eastAsia="Gabriola" w:hAnsi="Times New Roman"/>
                <w:bCs/>
                <w:sz w:val="24"/>
                <w:szCs w:val="24"/>
              </w:rPr>
              <w:t>ми в процессе образователь</w:t>
            </w:r>
            <w:r>
              <w:rPr>
                <w:rFonts w:ascii="Times New Roman" w:eastAsia="Gabriola" w:hAnsi="Times New Roman"/>
                <w:bCs/>
                <w:sz w:val="24"/>
                <w:szCs w:val="24"/>
              </w:rPr>
              <w:t>ной, общественно полезной, учеб</w:t>
            </w:r>
            <w:r w:rsidRPr="000676DC">
              <w:rPr>
                <w:rFonts w:ascii="Times New Roman" w:eastAsia="Gabriola" w:hAnsi="Times New Roman"/>
                <w:bCs/>
                <w:sz w:val="24"/>
                <w:szCs w:val="24"/>
              </w:rPr>
              <w:t>но-исследовательской, твор</w:t>
            </w:r>
            <w:r>
              <w:rPr>
                <w:rFonts w:ascii="Times New Roman" w:eastAsia="Gabriola" w:hAnsi="Times New Roman"/>
                <w:bCs/>
                <w:sz w:val="24"/>
                <w:szCs w:val="24"/>
              </w:rPr>
              <w:t>ческой и других видах деятельно</w:t>
            </w:r>
            <w:r w:rsidRPr="000676DC">
              <w:rPr>
                <w:rFonts w:ascii="Times New Roman" w:eastAsia="Gabriola" w:hAnsi="Times New Roman"/>
                <w:bCs/>
                <w:sz w:val="24"/>
                <w:szCs w:val="24"/>
              </w:rPr>
              <w:t>сти;</w:t>
            </w:r>
          </w:p>
          <w:p w:rsidR="008C1740" w:rsidRDefault="008C1740" w:rsidP="008C1740">
            <w:pPr>
              <w:tabs>
                <w:tab w:val="left" w:pos="454"/>
              </w:tabs>
              <w:ind w:left="34" w:right="20"/>
              <w:jc w:val="both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 xml:space="preserve">- </w:t>
            </w:r>
            <w:r w:rsidRPr="000676DC">
              <w:rPr>
                <w:rFonts w:ascii="Times New Roman" w:eastAsia="Gabriola" w:hAnsi="Times New Roman"/>
                <w:bCs/>
                <w:sz w:val="24"/>
                <w:szCs w:val="24"/>
              </w:rPr>
              <w:t xml:space="preserve">формирование ценности здорового и безопасного образа жизни; усвоение правил индивидуального и коллективного безопасного поведения в </w:t>
            </w:r>
            <w:r>
              <w:rPr>
                <w:rFonts w:ascii="Times New Roman" w:eastAsia="Gabriola" w:hAnsi="Times New Roman"/>
                <w:bCs/>
                <w:sz w:val="24"/>
                <w:szCs w:val="24"/>
              </w:rPr>
              <w:t>чрезвычайных ситуациях, угрожаю</w:t>
            </w:r>
            <w:r w:rsidRPr="000676DC">
              <w:rPr>
                <w:rFonts w:ascii="Times New Roman" w:eastAsia="Gabriola" w:hAnsi="Times New Roman"/>
                <w:bCs/>
                <w:sz w:val="24"/>
                <w:szCs w:val="24"/>
              </w:rPr>
              <w:t xml:space="preserve">щих жизни и здоровью людей, </w:t>
            </w:r>
            <w:r>
              <w:rPr>
                <w:rFonts w:ascii="Times New Roman" w:eastAsia="Gabriola" w:hAnsi="Times New Roman"/>
                <w:bCs/>
                <w:sz w:val="24"/>
                <w:szCs w:val="24"/>
              </w:rPr>
              <w:t>правил поведения в транспор</w:t>
            </w:r>
            <w:r w:rsidRPr="000676DC">
              <w:rPr>
                <w:rFonts w:ascii="Times New Roman" w:eastAsia="Gabriola" w:hAnsi="Times New Roman"/>
                <w:bCs/>
                <w:sz w:val="24"/>
                <w:szCs w:val="24"/>
              </w:rPr>
              <w:t>те и на дорогах;</w:t>
            </w:r>
          </w:p>
          <w:p w:rsidR="008C1740" w:rsidRDefault="008C1740" w:rsidP="008C1740">
            <w:pPr>
              <w:tabs>
                <w:tab w:val="left" w:pos="454"/>
              </w:tabs>
              <w:ind w:left="34" w:right="20"/>
              <w:jc w:val="both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 xml:space="preserve">- </w:t>
            </w:r>
            <w:r w:rsidRPr="000676DC">
              <w:rPr>
                <w:rFonts w:ascii="Times New Roman" w:eastAsia="Gabriola" w:hAnsi="Times New Roman"/>
                <w:bCs/>
                <w:sz w:val="24"/>
                <w:szCs w:val="24"/>
              </w:rPr>
              <w:t>формирование основ экологической культуры благодаря признанию ценности жизн</w:t>
            </w:r>
            <w:r>
              <w:rPr>
                <w:rFonts w:ascii="Times New Roman" w:eastAsia="Gabriola" w:hAnsi="Times New Roman"/>
                <w:bCs/>
                <w:sz w:val="24"/>
                <w:szCs w:val="24"/>
              </w:rPr>
              <w:t>и во всех её проявлениях и необ</w:t>
            </w:r>
            <w:r w:rsidRPr="000676DC">
              <w:rPr>
                <w:rFonts w:ascii="Times New Roman" w:eastAsia="Gabriola" w:hAnsi="Times New Roman"/>
                <w:bCs/>
                <w:sz w:val="24"/>
                <w:szCs w:val="24"/>
              </w:rPr>
              <w:t>ходимости ответственного</w:t>
            </w:r>
            <w:r>
              <w:rPr>
                <w:rFonts w:ascii="Times New Roman" w:eastAsia="Gabriola" w:hAnsi="Times New Roman"/>
                <w:bCs/>
                <w:sz w:val="24"/>
                <w:szCs w:val="24"/>
              </w:rPr>
              <w:t xml:space="preserve"> и бережного отношения к окружа</w:t>
            </w:r>
            <w:r w:rsidRPr="000676DC">
              <w:rPr>
                <w:rFonts w:ascii="Times New Roman" w:eastAsia="Gabriola" w:hAnsi="Times New Roman"/>
                <w:bCs/>
                <w:sz w:val="24"/>
                <w:szCs w:val="24"/>
              </w:rPr>
              <w:t>ющей среде;</w:t>
            </w:r>
          </w:p>
          <w:p w:rsidR="008C1740" w:rsidRDefault="008C1740" w:rsidP="008C1740">
            <w:pPr>
              <w:tabs>
                <w:tab w:val="left" w:pos="454"/>
              </w:tabs>
              <w:ind w:left="34" w:right="20"/>
              <w:jc w:val="both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 xml:space="preserve">- </w:t>
            </w:r>
            <w:r w:rsidRPr="000676DC">
              <w:rPr>
                <w:rFonts w:ascii="Times New Roman" w:eastAsia="Gabriola" w:hAnsi="Times New Roman"/>
                <w:bCs/>
                <w:sz w:val="24"/>
                <w:szCs w:val="24"/>
              </w:rPr>
              <w:t>осознание значения семьи в жизни человека и общества, принятие ценности семейно</w:t>
            </w:r>
            <w:r>
              <w:rPr>
                <w:rFonts w:ascii="Times New Roman" w:eastAsia="Gabriola" w:hAnsi="Times New Roman"/>
                <w:bCs/>
                <w:sz w:val="24"/>
                <w:szCs w:val="24"/>
              </w:rPr>
              <w:t>й жизни, уважительное и заботли</w:t>
            </w:r>
            <w:r w:rsidRPr="000676DC">
              <w:rPr>
                <w:rFonts w:ascii="Times New Roman" w:eastAsia="Gabriola" w:hAnsi="Times New Roman"/>
                <w:bCs/>
                <w:sz w:val="24"/>
                <w:szCs w:val="24"/>
              </w:rPr>
              <w:t>вое отношение к членам своей семьи;</w:t>
            </w:r>
          </w:p>
          <w:p w:rsidR="008C1740" w:rsidRDefault="008C1740" w:rsidP="008C1740">
            <w:pPr>
              <w:tabs>
                <w:tab w:val="left" w:pos="454"/>
              </w:tabs>
              <w:ind w:left="34" w:right="20"/>
              <w:jc w:val="both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 xml:space="preserve">- </w:t>
            </w:r>
            <w:r w:rsidRPr="000676DC">
              <w:rPr>
                <w:rFonts w:ascii="Times New Roman" w:eastAsia="Gabriola" w:hAnsi="Times New Roman"/>
                <w:bCs/>
                <w:sz w:val="24"/>
                <w:szCs w:val="24"/>
              </w:rPr>
              <w:t>развитие эстетического</w:t>
            </w:r>
            <w:r>
              <w:rPr>
                <w:rFonts w:ascii="Times New Roman" w:eastAsia="Gabriola" w:hAnsi="Times New Roman"/>
                <w:bCs/>
                <w:sz w:val="24"/>
                <w:szCs w:val="24"/>
              </w:rPr>
              <w:t xml:space="preserve"> сознания через освоение художе</w:t>
            </w:r>
            <w:r w:rsidRPr="000676DC">
              <w:rPr>
                <w:rFonts w:ascii="Times New Roman" w:eastAsia="Gabriola" w:hAnsi="Times New Roman"/>
                <w:bCs/>
                <w:sz w:val="24"/>
                <w:szCs w:val="24"/>
              </w:rPr>
              <w:t>ственного наследия народо</w:t>
            </w:r>
            <w:r>
              <w:rPr>
                <w:rFonts w:ascii="Times New Roman" w:eastAsia="Gabriola" w:hAnsi="Times New Roman"/>
                <w:bCs/>
                <w:sz w:val="24"/>
                <w:szCs w:val="24"/>
              </w:rPr>
              <w:t>в России и мира, творческой дея</w:t>
            </w:r>
            <w:r w:rsidRPr="000676DC">
              <w:rPr>
                <w:rFonts w:ascii="Times New Roman" w:eastAsia="Gabriola" w:hAnsi="Times New Roman"/>
                <w:bCs/>
                <w:sz w:val="24"/>
                <w:szCs w:val="24"/>
              </w:rPr>
              <w:t>тельности эстетического характера;</w:t>
            </w:r>
          </w:p>
          <w:p w:rsidR="008C1740" w:rsidRDefault="008C1740" w:rsidP="008C1740">
            <w:pPr>
              <w:tabs>
                <w:tab w:val="left" w:pos="454"/>
              </w:tabs>
              <w:ind w:left="34" w:right="20"/>
              <w:jc w:val="both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 xml:space="preserve">- </w:t>
            </w:r>
            <w:r w:rsidRPr="000676DC">
              <w:rPr>
                <w:rFonts w:ascii="Times New Roman" w:eastAsia="Gabriola" w:hAnsi="Times New Roman"/>
                <w:bCs/>
                <w:sz w:val="24"/>
                <w:szCs w:val="24"/>
              </w:rPr>
              <w:t>формирование мотивации изучения иностранных языков и стремления к самосовершенствованию в образовательной области «Иностранный язык»;</w:t>
            </w:r>
          </w:p>
          <w:p w:rsidR="008C1740" w:rsidRDefault="008C1740" w:rsidP="008C1740">
            <w:pPr>
              <w:tabs>
                <w:tab w:val="left" w:pos="454"/>
              </w:tabs>
              <w:ind w:left="34" w:right="20"/>
              <w:jc w:val="both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 xml:space="preserve">- </w:t>
            </w:r>
            <w:r w:rsidRPr="000676DC">
              <w:rPr>
                <w:rFonts w:ascii="Times New Roman" w:eastAsia="Gabriola" w:hAnsi="Times New Roman"/>
                <w:bCs/>
                <w:sz w:val="24"/>
                <w:szCs w:val="24"/>
              </w:rPr>
              <w:t>осознание возможносте</w:t>
            </w:r>
            <w:r>
              <w:rPr>
                <w:rFonts w:ascii="Times New Roman" w:eastAsia="Gabriola" w:hAnsi="Times New Roman"/>
                <w:bCs/>
                <w:sz w:val="24"/>
                <w:szCs w:val="24"/>
              </w:rPr>
              <w:t>й самореализации средствами ино</w:t>
            </w:r>
            <w:r w:rsidRPr="000676DC">
              <w:rPr>
                <w:rFonts w:ascii="Times New Roman" w:eastAsia="Gabriola" w:hAnsi="Times New Roman"/>
                <w:bCs/>
                <w:sz w:val="24"/>
                <w:szCs w:val="24"/>
              </w:rPr>
              <w:t>странного языка;</w:t>
            </w:r>
          </w:p>
          <w:p w:rsidR="008C1740" w:rsidRDefault="008C1740" w:rsidP="008C1740">
            <w:pPr>
              <w:tabs>
                <w:tab w:val="left" w:pos="454"/>
              </w:tabs>
              <w:ind w:left="34" w:right="20"/>
              <w:jc w:val="both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 xml:space="preserve">- </w:t>
            </w:r>
            <w:r w:rsidRPr="000676DC">
              <w:rPr>
                <w:rFonts w:ascii="Times New Roman" w:eastAsia="Gabriola" w:hAnsi="Times New Roman"/>
                <w:bCs/>
                <w:sz w:val="24"/>
                <w:szCs w:val="24"/>
              </w:rPr>
              <w:t>стремление к совершенствованию речевой культуры в целом;</w:t>
            </w:r>
          </w:p>
          <w:p w:rsidR="008C1740" w:rsidRPr="000676DC" w:rsidRDefault="008C1740" w:rsidP="008C1740">
            <w:pPr>
              <w:tabs>
                <w:tab w:val="left" w:pos="454"/>
              </w:tabs>
              <w:ind w:left="34" w:right="20"/>
              <w:jc w:val="both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 xml:space="preserve">- </w:t>
            </w:r>
            <w:r w:rsidRPr="000676DC">
              <w:rPr>
                <w:rFonts w:ascii="Times New Roman" w:eastAsia="Gabriola" w:hAnsi="Times New Roman"/>
                <w:bCs/>
                <w:sz w:val="24"/>
                <w:szCs w:val="24"/>
              </w:rPr>
              <w:t>формирование ко</w:t>
            </w:r>
            <w:r>
              <w:rPr>
                <w:rFonts w:ascii="Times New Roman" w:eastAsia="Gabriola" w:hAnsi="Times New Roman"/>
                <w:bCs/>
                <w:sz w:val="24"/>
                <w:szCs w:val="24"/>
              </w:rPr>
              <w:t>ммуникативной компетенции в меж</w:t>
            </w:r>
            <w:r w:rsidRPr="000676DC">
              <w:rPr>
                <w:rFonts w:ascii="Times New Roman" w:eastAsia="Gabriola" w:hAnsi="Times New Roman"/>
                <w:bCs/>
                <w:sz w:val="24"/>
                <w:szCs w:val="24"/>
              </w:rPr>
              <w:t>культурной и межэтнической коммуникации;</w:t>
            </w:r>
          </w:p>
          <w:p w:rsidR="008C1740" w:rsidRDefault="008C1740" w:rsidP="008C1740">
            <w:pPr>
              <w:tabs>
                <w:tab w:val="left" w:pos="1065"/>
              </w:tabs>
              <w:jc w:val="both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 xml:space="preserve">- </w:t>
            </w:r>
            <w:r w:rsidRPr="000676DC">
              <w:rPr>
                <w:rFonts w:ascii="Times New Roman" w:eastAsia="Gabriola" w:hAnsi="Times New Roman"/>
                <w:bCs/>
                <w:sz w:val="24"/>
                <w:szCs w:val="24"/>
              </w:rPr>
              <w:t>развитие таких качеств, как воля, целеустремлённость, креативность, инициативно</w:t>
            </w:r>
            <w:r>
              <w:rPr>
                <w:rFonts w:ascii="Times New Roman" w:eastAsia="Gabriola" w:hAnsi="Times New Roman"/>
                <w:bCs/>
                <w:sz w:val="24"/>
                <w:szCs w:val="24"/>
              </w:rPr>
              <w:t>сть, эмпатия, трудолюбие, дисци</w:t>
            </w:r>
            <w:r w:rsidRPr="000676DC">
              <w:rPr>
                <w:rFonts w:ascii="Times New Roman" w:eastAsia="Gabriola" w:hAnsi="Times New Roman"/>
                <w:bCs/>
                <w:sz w:val="24"/>
                <w:szCs w:val="24"/>
              </w:rPr>
              <w:t>плинированность;</w:t>
            </w:r>
          </w:p>
          <w:p w:rsidR="008C1740" w:rsidRDefault="007D6A6B" w:rsidP="008C1740">
            <w:pPr>
              <w:tabs>
                <w:tab w:val="left" w:pos="1065"/>
              </w:tabs>
              <w:jc w:val="both"/>
              <w:rPr>
                <w:rFonts w:ascii="Times New Roman" w:eastAsia="Arial" w:hAnsi="Times New Roman"/>
                <w:sz w:val="24"/>
                <w:szCs w:val="24"/>
              </w:rPr>
            </w:pPr>
            <w:r w:rsidRPr="007D6A6B">
              <w:rPr>
                <w:rFonts w:ascii="Times New Roman" w:eastAsia="Gabriola" w:hAnsi="Times New Roman"/>
                <w:bCs/>
                <w:sz w:val="24"/>
                <w:szCs w:val="24"/>
              </w:rPr>
              <w:pict>
                <v:line id="Shape 59" o:spid="_x0000_s1087" style="position:absolute;left:0;text-align:left;z-index:251718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" from=".2pt,0" to=".2pt,41.25pt" o:allowincell="f" strokecolor="#c9c9c9" strokeweight=".1615mm">
                  <w10:wrap anchorx="page" anchory="page"/>
                </v:line>
              </w:pict>
            </w:r>
            <w:r w:rsidRPr="007D6A6B">
              <w:rPr>
                <w:rFonts w:ascii="Times New Roman" w:eastAsia="Gabriola" w:hAnsi="Times New Roman"/>
                <w:bCs/>
                <w:sz w:val="24"/>
                <w:szCs w:val="24"/>
              </w:rPr>
              <w:pict>
                <v:rect id="Shape 61" o:spid="_x0000_s1088" style="position:absolute;left:0;text-align:left;margin-left:37.3pt;margin-top:0;width:320.3pt;height:21.25pt;z-index:-2515968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allowincell="f" stroked="f">
                  <w10:wrap anchorx="page" anchory="page"/>
                </v:rect>
              </w:pict>
            </w:r>
            <w:r w:rsidR="008C1740">
              <w:rPr>
                <w:rFonts w:ascii="Times New Roman" w:eastAsia="Arial" w:hAnsi="Times New Roman"/>
                <w:sz w:val="24"/>
                <w:szCs w:val="24"/>
              </w:rPr>
              <w:t xml:space="preserve">- </w:t>
            </w:r>
            <w:r w:rsidR="008C1740" w:rsidRPr="000676DC">
              <w:rPr>
                <w:rFonts w:ascii="Times New Roman" w:eastAsia="Gabriola" w:hAnsi="Times New Roman"/>
                <w:bCs/>
                <w:sz w:val="24"/>
                <w:szCs w:val="24"/>
              </w:rPr>
              <w:t>формирование обще</w:t>
            </w:r>
            <w:r w:rsidR="008C1740">
              <w:rPr>
                <w:rFonts w:ascii="Times New Roman" w:eastAsia="Gabriola" w:hAnsi="Times New Roman"/>
                <w:bCs/>
                <w:sz w:val="24"/>
                <w:szCs w:val="24"/>
              </w:rPr>
              <w:t>культурной и этнической идентич</w:t>
            </w:r>
            <w:r w:rsidR="008C1740" w:rsidRPr="000676DC">
              <w:rPr>
                <w:rFonts w:ascii="Times New Roman" w:eastAsia="Gabriola" w:hAnsi="Times New Roman"/>
                <w:bCs/>
                <w:sz w:val="24"/>
                <w:szCs w:val="24"/>
              </w:rPr>
              <w:t>ности как составляющих гражданской идентичности личности;</w:t>
            </w:r>
          </w:p>
          <w:p w:rsidR="008C1740" w:rsidRDefault="008C1740" w:rsidP="008C1740">
            <w:pPr>
              <w:tabs>
                <w:tab w:val="left" w:pos="1065"/>
              </w:tabs>
              <w:jc w:val="both"/>
              <w:rPr>
                <w:rFonts w:ascii="Times New Roman" w:eastAsia="Gabriola" w:hAnsi="Times New Roman"/>
                <w:bCs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 xml:space="preserve">- </w:t>
            </w:r>
            <w:r w:rsidRPr="000676DC">
              <w:rPr>
                <w:rFonts w:ascii="Times New Roman" w:eastAsia="Gabriola" w:hAnsi="Times New Roman"/>
                <w:bCs/>
                <w:sz w:val="24"/>
                <w:szCs w:val="24"/>
              </w:rPr>
              <w:t>стремление к лучшему осознанию культуры своего народа</w:t>
            </w:r>
            <w:r>
              <w:rPr>
                <w:rFonts w:ascii="Times New Roman" w:eastAsia="Gabriola" w:hAnsi="Times New Roman"/>
                <w:bCs/>
                <w:sz w:val="24"/>
                <w:szCs w:val="24"/>
              </w:rPr>
              <w:t xml:space="preserve"> </w:t>
            </w:r>
            <w:r w:rsidRPr="000676DC">
              <w:rPr>
                <w:rFonts w:ascii="Times New Roman" w:eastAsia="Gabriola" w:hAnsi="Times New Roman"/>
                <w:bCs/>
                <w:sz w:val="24"/>
                <w:szCs w:val="24"/>
              </w:rPr>
              <w:t>готовность содействовать ознакомлению</w:t>
            </w:r>
            <w:r>
              <w:rPr>
                <w:rFonts w:ascii="Times New Roman" w:eastAsia="Gabriola" w:hAnsi="Times New Roman"/>
                <w:bCs/>
                <w:sz w:val="24"/>
                <w:szCs w:val="24"/>
              </w:rPr>
              <w:t xml:space="preserve"> с ней представите</w:t>
            </w:r>
            <w:r w:rsidRPr="000676DC">
              <w:rPr>
                <w:rFonts w:ascii="Times New Roman" w:eastAsia="Gabriola" w:hAnsi="Times New Roman"/>
                <w:bCs/>
                <w:sz w:val="24"/>
                <w:szCs w:val="24"/>
              </w:rPr>
              <w:t>лей других стран; толерантное отношение к проявлениям иной культуры; осознание себя гражданином своей страны и мира;</w:t>
            </w:r>
          </w:p>
          <w:p w:rsidR="008C1740" w:rsidRDefault="008C1740" w:rsidP="008C1740">
            <w:pPr>
              <w:tabs>
                <w:tab w:val="left" w:pos="1065"/>
              </w:tabs>
              <w:jc w:val="both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Gabriola" w:hAnsi="Times New Roman"/>
                <w:bCs/>
                <w:sz w:val="24"/>
                <w:szCs w:val="24"/>
              </w:rPr>
              <w:t xml:space="preserve">- </w:t>
            </w:r>
            <w:r w:rsidRPr="000676DC">
              <w:rPr>
                <w:rFonts w:ascii="Times New Roman" w:eastAsia="Gabriola" w:hAnsi="Times New Roman"/>
                <w:bCs/>
                <w:sz w:val="24"/>
                <w:szCs w:val="24"/>
              </w:rPr>
              <w:t>готовность отстаивать национальные и общечеловеческие (гуманистические, демократ</w:t>
            </w:r>
            <w:r>
              <w:rPr>
                <w:rFonts w:ascii="Times New Roman" w:eastAsia="Gabriola" w:hAnsi="Times New Roman"/>
                <w:bCs/>
                <w:sz w:val="24"/>
                <w:szCs w:val="24"/>
              </w:rPr>
              <w:t>ические) ценности, свою граждан</w:t>
            </w:r>
            <w:r w:rsidRPr="000676DC">
              <w:rPr>
                <w:rFonts w:ascii="Times New Roman" w:eastAsia="Gabriola" w:hAnsi="Times New Roman"/>
                <w:bCs/>
                <w:sz w:val="24"/>
                <w:szCs w:val="24"/>
              </w:rPr>
              <w:t>скую позицию;</w:t>
            </w:r>
          </w:p>
          <w:p w:rsidR="008C1740" w:rsidRPr="000676DC" w:rsidRDefault="008C1740" w:rsidP="008C1740">
            <w:pPr>
              <w:tabs>
                <w:tab w:val="left" w:pos="1065"/>
              </w:tabs>
              <w:jc w:val="both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t xml:space="preserve">- </w:t>
            </w:r>
            <w:r w:rsidRPr="000676DC">
              <w:rPr>
                <w:rFonts w:ascii="Times New Roman" w:eastAsia="Gabriola" w:hAnsi="Times New Roman"/>
                <w:bCs/>
                <w:sz w:val="24"/>
                <w:szCs w:val="24"/>
              </w:rPr>
              <w:t>готовность и способность обучающихся к саморазвитию; сформированность мотивации к обучению, познанию, выбору индивидуальной образовательной траектории; ценностно-смысловые установки обу</w:t>
            </w:r>
            <w:r>
              <w:rPr>
                <w:rFonts w:ascii="Times New Roman" w:eastAsia="Gabriola" w:hAnsi="Times New Roman"/>
                <w:bCs/>
                <w:sz w:val="24"/>
                <w:szCs w:val="24"/>
              </w:rPr>
              <w:t>чающихся, отражающие их личност</w:t>
            </w:r>
            <w:r w:rsidRPr="000676DC">
              <w:rPr>
                <w:rFonts w:ascii="Times New Roman" w:eastAsia="Gabriola" w:hAnsi="Times New Roman"/>
                <w:bCs/>
                <w:sz w:val="24"/>
                <w:szCs w:val="24"/>
              </w:rPr>
              <w:t>ные позиции, социальные компетенции; сформированность</w:t>
            </w:r>
          </w:p>
          <w:p w:rsidR="008C1740" w:rsidRDefault="008C1740" w:rsidP="008C1740">
            <w:pPr>
              <w:pStyle w:val="a8"/>
              <w:jc w:val="both"/>
              <w:rPr>
                <w:b/>
              </w:rPr>
            </w:pPr>
            <w:r w:rsidRPr="000676DC">
              <w:rPr>
                <w:rFonts w:eastAsia="Gabriola"/>
                <w:bCs/>
              </w:rPr>
              <w:t>основ гражданской идентичности.</w:t>
            </w:r>
          </w:p>
        </w:tc>
      </w:tr>
      <w:tr w:rsidR="008C1740" w:rsidTr="008C1740">
        <w:tc>
          <w:tcPr>
            <w:tcW w:w="2943" w:type="dxa"/>
          </w:tcPr>
          <w:p w:rsidR="008C1740" w:rsidRDefault="008C1740" w:rsidP="008C1740">
            <w:pPr>
              <w:pStyle w:val="a8"/>
              <w:jc w:val="both"/>
              <w:rPr>
                <w:b/>
              </w:rPr>
            </w:pPr>
            <w:r w:rsidRPr="00FC3474">
              <w:rPr>
                <w:b/>
                <w:bCs/>
                <w:i/>
              </w:rPr>
              <w:lastRenderedPageBreak/>
              <w:t>Метапредметные результаты</w:t>
            </w:r>
          </w:p>
        </w:tc>
        <w:tc>
          <w:tcPr>
            <w:tcW w:w="11843" w:type="dxa"/>
          </w:tcPr>
          <w:p w:rsidR="008C1740" w:rsidRPr="00FD5C89" w:rsidRDefault="008C1740" w:rsidP="008C1740">
            <w:pPr>
              <w:tabs>
                <w:tab w:val="left" w:pos="457"/>
              </w:tabs>
              <w:ind w:left="283"/>
              <w:jc w:val="both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Gabriola" w:hAnsi="Times New Roman"/>
                <w:bCs/>
                <w:sz w:val="24"/>
                <w:szCs w:val="24"/>
              </w:rPr>
              <w:t xml:space="preserve">- </w:t>
            </w:r>
            <w:r w:rsidRPr="00FD5C89">
              <w:rPr>
                <w:rFonts w:ascii="Times New Roman" w:eastAsia="Gabriola" w:hAnsi="Times New Roman"/>
                <w:bCs/>
                <w:sz w:val="24"/>
                <w:szCs w:val="24"/>
              </w:rPr>
              <w:t xml:space="preserve">умение самостоятельно определять цели своего обучения, ставить и формулировать для себя новые задачи в учёбе и познавательной деятельности, </w:t>
            </w:r>
            <w:r>
              <w:rPr>
                <w:rFonts w:ascii="Times New Roman" w:eastAsia="Gabriola" w:hAnsi="Times New Roman"/>
                <w:bCs/>
                <w:sz w:val="24"/>
                <w:szCs w:val="24"/>
              </w:rPr>
              <w:t>развивать мотивы и интересы сво</w:t>
            </w:r>
            <w:r w:rsidRPr="00FD5C89">
              <w:rPr>
                <w:rFonts w:ascii="Times New Roman" w:eastAsia="Gabriola" w:hAnsi="Times New Roman"/>
                <w:bCs/>
                <w:sz w:val="24"/>
                <w:szCs w:val="24"/>
              </w:rPr>
              <w:t>ей познавательной деятельности;</w:t>
            </w:r>
          </w:p>
          <w:p w:rsidR="008C1740" w:rsidRPr="00FD5C89" w:rsidRDefault="008C1740" w:rsidP="008C1740">
            <w:pPr>
              <w:tabs>
                <w:tab w:val="left" w:pos="457"/>
              </w:tabs>
              <w:ind w:left="283"/>
              <w:jc w:val="both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Gabriola" w:hAnsi="Times New Roman"/>
                <w:bCs/>
                <w:sz w:val="24"/>
                <w:szCs w:val="24"/>
              </w:rPr>
              <w:t xml:space="preserve">- </w:t>
            </w:r>
            <w:r w:rsidRPr="00FD5C89">
              <w:rPr>
                <w:rFonts w:ascii="Times New Roman" w:eastAsia="Gabriola" w:hAnsi="Times New Roman"/>
                <w:bCs/>
                <w:sz w:val="24"/>
                <w:szCs w:val="24"/>
              </w:rPr>
              <w:t>умение самостоятельно планировать альтернативные пути достижения целей, осозн</w:t>
            </w:r>
            <w:r>
              <w:rPr>
                <w:rFonts w:ascii="Times New Roman" w:eastAsia="Gabriola" w:hAnsi="Times New Roman"/>
                <w:bCs/>
                <w:sz w:val="24"/>
                <w:szCs w:val="24"/>
              </w:rPr>
              <w:t>анно выбирать наиболее эффектив</w:t>
            </w:r>
            <w:r w:rsidRPr="00FD5C89">
              <w:rPr>
                <w:rFonts w:ascii="Times New Roman" w:eastAsia="Gabriola" w:hAnsi="Times New Roman"/>
                <w:bCs/>
                <w:sz w:val="24"/>
                <w:szCs w:val="24"/>
              </w:rPr>
              <w:t>ные способы решения учебных и познавательных задач;</w:t>
            </w:r>
          </w:p>
          <w:p w:rsidR="008C1740" w:rsidRPr="00FD5C89" w:rsidRDefault="008C1740" w:rsidP="008C1740">
            <w:pPr>
              <w:tabs>
                <w:tab w:val="left" w:pos="457"/>
              </w:tabs>
              <w:ind w:left="283"/>
              <w:jc w:val="both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Gabriola" w:hAnsi="Times New Roman"/>
                <w:bCs/>
                <w:sz w:val="24"/>
                <w:szCs w:val="24"/>
              </w:rPr>
              <w:t xml:space="preserve">- </w:t>
            </w:r>
            <w:r w:rsidRPr="00FD5C89">
              <w:rPr>
                <w:rFonts w:ascii="Times New Roman" w:eastAsia="Gabriola" w:hAnsi="Times New Roman"/>
                <w:bCs/>
                <w:sz w:val="24"/>
                <w:szCs w:val="24"/>
              </w:rPr>
              <w:t xml:space="preserve">умение соотносить </w:t>
            </w:r>
            <w:r>
              <w:rPr>
                <w:rFonts w:ascii="Times New Roman" w:eastAsia="Gabriola" w:hAnsi="Times New Roman"/>
                <w:bCs/>
                <w:sz w:val="24"/>
                <w:szCs w:val="24"/>
              </w:rPr>
              <w:t>свои действия с планируемыми ре</w:t>
            </w:r>
            <w:r w:rsidRPr="00FD5C89">
              <w:rPr>
                <w:rFonts w:ascii="Times New Roman" w:eastAsia="Gabriola" w:hAnsi="Times New Roman"/>
                <w:bCs/>
                <w:sz w:val="24"/>
                <w:szCs w:val="24"/>
              </w:rPr>
              <w:t>зультатами, осуществлять ко</w:t>
            </w:r>
            <w:r>
              <w:rPr>
                <w:rFonts w:ascii="Times New Roman" w:eastAsia="Gabriola" w:hAnsi="Times New Roman"/>
                <w:bCs/>
                <w:sz w:val="24"/>
                <w:szCs w:val="24"/>
              </w:rPr>
              <w:t xml:space="preserve">нтроль своей </w:t>
            </w:r>
            <w:r>
              <w:rPr>
                <w:rFonts w:ascii="Times New Roman" w:eastAsia="Gabriola" w:hAnsi="Times New Roman"/>
                <w:bCs/>
                <w:sz w:val="24"/>
                <w:szCs w:val="24"/>
              </w:rPr>
              <w:lastRenderedPageBreak/>
              <w:t>деятельности в про</w:t>
            </w:r>
            <w:r w:rsidRPr="00FD5C89">
              <w:rPr>
                <w:rFonts w:ascii="Times New Roman" w:eastAsia="Gabriola" w:hAnsi="Times New Roman"/>
                <w:bCs/>
                <w:sz w:val="24"/>
                <w:szCs w:val="24"/>
              </w:rPr>
              <w:t>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      </w:r>
          </w:p>
          <w:p w:rsidR="008C1740" w:rsidRPr="00FD5C89" w:rsidRDefault="008C1740" w:rsidP="008C1740">
            <w:pPr>
              <w:tabs>
                <w:tab w:val="left" w:pos="457"/>
              </w:tabs>
              <w:ind w:left="283"/>
              <w:jc w:val="both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Gabriola" w:hAnsi="Times New Roman"/>
                <w:bCs/>
                <w:sz w:val="24"/>
                <w:szCs w:val="24"/>
              </w:rPr>
              <w:t xml:space="preserve">- </w:t>
            </w:r>
            <w:r w:rsidRPr="00FD5C89">
              <w:rPr>
                <w:rFonts w:ascii="Times New Roman" w:eastAsia="Gabriola" w:hAnsi="Times New Roman"/>
                <w:bCs/>
                <w:sz w:val="24"/>
                <w:szCs w:val="24"/>
              </w:rPr>
              <w:t>умение оценивать правильность выполнения учебной задачи, собственные возможности её решения;</w:t>
            </w:r>
          </w:p>
          <w:p w:rsidR="008C1740" w:rsidRPr="00FD5C89" w:rsidRDefault="008C1740" w:rsidP="008C1740">
            <w:pPr>
              <w:tabs>
                <w:tab w:val="left" w:pos="457"/>
              </w:tabs>
              <w:ind w:left="283"/>
              <w:jc w:val="both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Gabriola" w:hAnsi="Times New Roman"/>
                <w:bCs/>
                <w:sz w:val="24"/>
                <w:szCs w:val="24"/>
              </w:rPr>
              <w:t xml:space="preserve">- </w:t>
            </w:r>
            <w:r w:rsidRPr="00FD5C89">
              <w:rPr>
                <w:rFonts w:ascii="Times New Roman" w:eastAsia="Gabriola" w:hAnsi="Times New Roman"/>
                <w:bCs/>
                <w:sz w:val="24"/>
                <w:szCs w:val="24"/>
              </w:rPr>
              <w:t>владение основами самоконтроля, самооценки, принятия решений и осуществления осознанного выбора в учебной и познавательной деятельности;</w:t>
            </w:r>
          </w:p>
          <w:p w:rsidR="008C1740" w:rsidRPr="00FD5C89" w:rsidRDefault="008C1740" w:rsidP="008C1740">
            <w:pPr>
              <w:tabs>
                <w:tab w:val="left" w:pos="457"/>
              </w:tabs>
              <w:ind w:left="283"/>
              <w:jc w:val="both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Gabriola" w:hAnsi="Times New Roman"/>
                <w:bCs/>
                <w:sz w:val="24"/>
                <w:szCs w:val="24"/>
              </w:rPr>
              <w:t xml:space="preserve">- </w:t>
            </w:r>
            <w:r w:rsidRPr="00FD5C89">
              <w:rPr>
                <w:rFonts w:ascii="Times New Roman" w:eastAsia="Gabriola" w:hAnsi="Times New Roman"/>
                <w:bCs/>
                <w:sz w:val="24"/>
                <w:szCs w:val="24"/>
              </w:rPr>
              <w:t xml:space="preserve">осознанное владение </w:t>
            </w:r>
            <w:r>
              <w:rPr>
                <w:rFonts w:ascii="Times New Roman" w:eastAsia="Gabriola" w:hAnsi="Times New Roman"/>
                <w:bCs/>
                <w:sz w:val="24"/>
                <w:szCs w:val="24"/>
              </w:rPr>
              <w:t>логическими действиями определе</w:t>
            </w:r>
            <w:r w:rsidRPr="00FD5C89">
              <w:rPr>
                <w:rFonts w:ascii="Times New Roman" w:eastAsia="Gabriola" w:hAnsi="Times New Roman"/>
                <w:bCs/>
                <w:sz w:val="24"/>
                <w:szCs w:val="24"/>
              </w:rPr>
              <w:t>ния понятий, обобщения, установления аналогий и классификации на основе самостоя</w:t>
            </w:r>
            <w:r>
              <w:rPr>
                <w:rFonts w:ascii="Times New Roman" w:eastAsia="Gabriola" w:hAnsi="Times New Roman"/>
                <w:bCs/>
                <w:sz w:val="24"/>
                <w:szCs w:val="24"/>
              </w:rPr>
              <w:t>тельного выбора оснований и кри</w:t>
            </w:r>
            <w:r w:rsidRPr="00FD5C89">
              <w:rPr>
                <w:rFonts w:ascii="Times New Roman" w:eastAsia="Gabriola" w:hAnsi="Times New Roman"/>
                <w:bCs/>
                <w:sz w:val="24"/>
                <w:szCs w:val="24"/>
              </w:rPr>
              <w:t>териев, установления родовидовых связей;</w:t>
            </w:r>
          </w:p>
          <w:p w:rsidR="008C1740" w:rsidRPr="00FD5C89" w:rsidRDefault="008C1740" w:rsidP="008C1740">
            <w:pPr>
              <w:tabs>
                <w:tab w:val="left" w:pos="457"/>
              </w:tabs>
              <w:ind w:left="283"/>
              <w:jc w:val="both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Gabriola" w:hAnsi="Times New Roman"/>
                <w:bCs/>
                <w:sz w:val="24"/>
                <w:szCs w:val="24"/>
              </w:rPr>
              <w:t xml:space="preserve">- </w:t>
            </w:r>
            <w:r w:rsidRPr="00FD5C89">
              <w:rPr>
                <w:rFonts w:ascii="Times New Roman" w:eastAsia="Gabriola" w:hAnsi="Times New Roman"/>
                <w:bCs/>
                <w:sz w:val="24"/>
                <w:szCs w:val="24"/>
              </w:rPr>
              <w:t>умение устанавливать причинно-следственные связи, строить логическое рассу</w:t>
            </w:r>
            <w:r>
              <w:rPr>
                <w:rFonts w:ascii="Times New Roman" w:eastAsia="Gabriola" w:hAnsi="Times New Roman"/>
                <w:bCs/>
                <w:sz w:val="24"/>
                <w:szCs w:val="24"/>
              </w:rPr>
              <w:t>ждение, умозаключение (индуктив</w:t>
            </w:r>
            <w:r w:rsidRPr="00FD5C89">
              <w:rPr>
                <w:rFonts w:ascii="Times New Roman" w:eastAsia="Gabriola" w:hAnsi="Times New Roman"/>
                <w:bCs/>
                <w:sz w:val="24"/>
                <w:szCs w:val="24"/>
              </w:rPr>
              <w:t>ное, дедуктивное и по аналогии) и делать выводы;</w:t>
            </w:r>
          </w:p>
          <w:p w:rsidR="008C1740" w:rsidRPr="00FD5C89" w:rsidRDefault="008C1740" w:rsidP="008C1740">
            <w:pPr>
              <w:tabs>
                <w:tab w:val="left" w:pos="457"/>
              </w:tabs>
              <w:ind w:left="283"/>
              <w:jc w:val="both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Gabriola" w:hAnsi="Times New Roman"/>
                <w:bCs/>
                <w:sz w:val="24"/>
                <w:szCs w:val="24"/>
              </w:rPr>
              <w:t xml:space="preserve">- </w:t>
            </w:r>
            <w:r w:rsidRPr="00FD5C89">
              <w:rPr>
                <w:rFonts w:ascii="Times New Roman" w:eastAsia="Gabriola" w:hAnsi="Times New Roman"/>
                <w:bCs/>
                <w:sz w:val="24"/>
                <w:szCs w:val="24"/>
              </w:rPr>
              <w:t>умение создавать, применять и преобразовывать знаки и символы, модели и схемы для решения учебных и познавательных задач;</w:t>
            </w:r>
          </w:p>
          <w:p w:rsidR="008C1740" w:rsidRPr="00FD5C89" w:rsidRDefault="008C1740" w:rsidP="008C174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Gabriola" w:hAnsi="Times New Roman"/>
                <w:bCs/>
                <w:sz w:val="24"/>
                <w:szCs w:val="24"/>
              </w:rPr>
              <w:t xml:space="preserve">- </w:t>
            </w:r>
            <w:r w:rsidRPr="00FD5C89">
              <w:rPr>
                <w:rFonts w:ascii="Times New Roman" w:eastAsia="Gabriola" w:hAnsi="Times New Roman"/>
                <w:bCs/>
                <w:sz w:val="24"/>
                <w:szCs w:val="24"/>
              </w:rPr>
              <w:t>умение организовывать у</w:t>
            </w:r>
            <w:r>
              <w:rPr>
                <w:rFonts w:ascii="Times New Roman" w:eastAsia="Gabriola" w:hAnsi="Times New Roman"/>
                <w:bCs/>
                <w:sz w:val="24"/>
                <w:szCs w:val="24"/>
              </w:rPr>
              <w:t>чебное сотрудничество и совмест</w:t>
            </w:r>
            <w:r w:rsidRPr="00FD5C89">
              <w:rPr>
                <w:rFonts w:ascii="Times New Roman" w:eastAsia="Gabriola" w:hAnsi="Times New Roman"/>
                <w:bCs/>
                <w:sz w:val="24"/>
                <w:szCs w:val="24"/>
              </w:rPr>
              <w:t>ную деятельность с учителе</w:t>
            </w:r>
            <w:r>
              <w:rPr>
                <w:rFonts w:ascii="Times New Roman" w:eastAsia="Gabriola" w:hAnsi="Times New Roman"/>
                <w:bCs/>
                <w:sz w:val="24"/>
                <w:szCs w:val="24"/>
              </w:rPr>
              <w:t>м и сверстниками; работать инди</w:t>
            </w:r>
            <w:r w:rsidRPr="00FD5C89">
              <w:rPr>
                <w:rFonts w:ascii="Times New Roman" w:eastAsia="Gabriola" w:hAnsi="Times New Roman"/>
                <w:bCs/>
                <w:sz w:val="24"/>
                <w:szCs w:val="24"/>
              </w:rPr>
              <w:t xml:space="preserve">видуально и в группе: находить общее решение и разрешать </w:t>
            </w:r>
            <w:r w:rsidR="007D6A6B" w:rsidRPr="007D6A6B">
              <w:rPr>
                <w:rFonts w:ascii="Times New Roman" w:eastAsia="Gabriola" w:hAnsi="Times New Roman"/>
                <w:bCs/>
                <w:sz w:val="24"/>
                <w:szCs w:val="24"/>
              </w:rPr>
              <w:pict>
                <v:rect id="Shape 71" o:spid="_x0000_s1089" style="position:absolute;left:0;text-align:left;margin-left:40.75pt;margin-top:0;width:328.2pt;height:21.4pt;z-index:-251594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allowincell="f" stroked="f">
                  <w10:wrap anchorx="page" anchory="page"/>
                </v:rect>
              </w:pict>
            </w:r>
            <w:r w:rsidRPr="00FD5C89">
              <w:rPr>
                <w:rFonts w:ascii="Times New Roman" w:eastAsia="Gabriola" w:hAnsi="Times New Roman"/>
                <w:bCs/>
                <w:sz w:val="24"/>
                <w:szCs w:val="24"/>
              </w:rPr>
              <w:t>конфликты на основе согл</w:t>
            </w:r>
            <w:r>
              <w:rPr>
                <w:rFonts w:ascii="Times New Roman" w:eastAsia="Gabriola" w:hAnsi="Times New Roman"/>
                <w:bCs/>
                <w:sz w:val="24"/>
                <w:szCs w:val="24"/>
              </w:rPr>
              <w:t>асования позиций и учёта интере</w:t>
            </w:r>
            <w:r w:rsidRPr="00FD5C89">
              <w:rPr>
                <w:rFonts w:ascii="Times New Roman" w:eastAsia="Gabriola" w:hAnsi="Times New Roman"/>
                <w:bCs/>
                <w:sz w:val="24"/>
                <w:szCs w:val="24"/>
              </w:rPr>
              <w:t>сов; формулировать, аргуме</w:t>
            </w:r>
            <w:r>
              <w:rPr>
                <w:rFonts w:ascii="Times New Roman" w:eastAsia="Gabriola" w:hAnsi="Times New Roman"/>
                <w:bCs/>
                <w:sz w:val="24"/>
                <w:szCs w:val="24"/>
              </w:rPr>
              <w:t>нтировать и отстаивать своё мне</w:t>
            </w:r>
            <w:r w:rsidRPr="00FD5C89">
              <w:rPr>
                <w:rFonts w:ascii="Times New Roman" w:eastAsia="Gabriola" w:hAnsi="Times New Roman"/>
                <w:bCs/>
                <w:sz w:val="24"/>
                <w:szCs w:val="24"/>
              </w:rPr>
              <w:t>ние;</w:t>
            </w:r>
          </w:p>
          <w:p w:rsidR="008C1740" w:rsidRPr="00FD5C89" w:rsidRDefault="008C1740" w:rsidP="008C1740">
            <w:pPr>
              <w:tabs>
                <w:tab w:val="left" w:pos="454"/>
              </w:tabs>
              <w:ind w:left="284" w:right="20"/>
              <w:jc w:val="both"/>
              <w:rPr>
                <w:rFonts w:ascii="Times New Roman" w:eastAsia="Gabriola" w:hAnsi="Times New Roman"/>
                <w:bCs/>
                <w:sz w:val="24"/>
                <w:szCs w:val="24"/>
              </w:rPr>
            </w:pPr>
            <w:r>
              <w:rPr>
                <w:rFonts w:ascii="Times New Roman" w:eastAsia="Gabriola" w:hAnsi="Times New Roman"/>
                <w:bCs/>
                <w:sz w:val="24"/>
                <w:szCs w:val="24"/>
              </w:rPr>
              <w:t xml:space="preserve">- </w:t>
            </w:r>
            <w:r w:rsidRPr="00FD5C89">
              <w:rPr>
                <w:rFonts w:ascii="Times New Roman" w:eastAsia="Gabriola" w:hAnsi="Times New Roman"/>
                <w:bCs/>
                <w:sz w:val="24"/>
                <w:szCs w:val="24"/>
              </w:rPr>
              <w:t>умение адекватно и осознанно использовать речевые средства в соответствии с з</w:t>
            </w:r>
            <w:r>
              <w:rPr>
                <w:rFonts w:ascii="Times New Roman" w:eastAsia="Gabriola" w:hAnsi="Times New Roman"/>
                <w:bCs/>
                <w:sz w:val="24"/>
                <w:szCs w:val="24"/>
              </w:rPr>
              <w:t>адачей коммуникации: для отобра</w:t>
            </w:r>
            <w:r w:rsidRPr="00FD5C89">
              <w:rPr>
                <w:rFonts w:ascii="Times New Roman" w:eastAsia="Gabriola" w:hAnsi="Times New Roman"/>
                <w:bCs/>
                <w:sz w:val="24"/>
                <w:szCs w:val="24"/>
              </w:rPr>
              <w:t>жения своих чувств, мыслей и потребностей, планирования</w:t>
            </w:r>
            <w:r>
              <w:rPr>
                <w:rFonts w:ascii="Times New Roman" w:eastAsia="Gabriola" w:hAnsi="Times New Roman"/>
                <w:bCs/>
                <w:sz w:val="24"/>
                <w:szCs w:val="24"/>
              </w:rPr>
              <w:t xml:space="preserve"> </w:t>
            </w:r>
            <w:r w:rsidRPr="00FD5C89">
              <w:rPr>
                <w:rFonts w:ascii="Times New Roman" w:eastAsia="Gabriola" w:hAnsi="Times New Roman"/>
                <w:bCs/>
                <w:sz w:val="24"/>
                <w:szCs w:val="24"/>
              </w:rPr>
              <w:t>регуляции своей деятельности; владение устной и письменной речью, монологической контекстной речью;</w:t>
            </w:r>
          </w:p>
          <w:p w:rsidR="008C1740" w:rsidRPr="00FD5C89" w:rsidRDefault="008C1740" w:rsidP="008C1740">
            <w:pPr>
              <w:tabs>
                <w:tab w:val="left" w:pos="454"/>
              </w:tabs>
              <w:ind w:left="284" w:right="20"/>
              <w:jc w:val="both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Gabriola" w:hAnsi="Times New Roman"/>
                <w:bCs/>
                <w:sz w:val="24"/>
                <w:szCs w:val="24"/>
              </w:rPr>
              <w:t xml:space="preserve">- </w:t>
            </w:r>
            <w:r w:rsidRPr="00FD5C89">
              <w:rPr>
                <w:rFonts w:ascii="Times New Roman" w:eastAsia="Gabriola" w:hAnsi="Times New Roman"/>
                <w:bCs/>
                <w:sz w:val="24"/>
                <w:szCs w:val="24"/>
              </w:rPr>
              <w:t>формирование и разви</w:t>
            </w:r>
            <w:r>
              <w:rPr>
                <w:rFonts w:ascii="Times New Roman" w:eastAsia="Gabriola" w:hAnsi="Times New Roman"/>
                <w:bCs/>
                <w:sz w:val="24"/>
                <w:szCs w:val="24"/>
              </w:rPr>
              <w:t>тие компетентности в области ис</w:t>
            </w:r>
            <w:r w:rsidRPr="00FD5C89">
              <w:rPr>
                <w:rFonts w:ascii="Times New Roman" w:eastAsia="Gabriola" w:hAnsi="Times New Roman"/>
                <w:bCs/>
                <w:sz w:val="24"/>
                <w:szCs w:val="24"/>
              </w:rPr>
              <w:t>пользования информационно-коммуникационных технологий (далее ИКТ-компетенции);</w:t>
            </w:r>
          </w:p>
          <w:p w:rsidR="008C1740" w:rsidRPr="00FD5C89" w:rsidRDefault="008C1740" w:rsidP="008C1740">
            <w:pPr>
              <w:tabs>
                <w:tab w:val="left" w:pos="454"/>
              </w:tabs>
              <w:ind w:left="284" w:right="20"/>
              <w:jc w:val="both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Gabriola" w:hAnsi="Times New Roman"/>
                <w:bCs/>
                <w:sz w:val="24"/>
                <w:szCs w:val="24"/>
              </w:rPr>
              <w:t xml:space="preserve">- </w:t>
            </w:r>
            <w:r w:rsidRPr="00FD5C89">
              <w:rPr>
                <w:rFonts w:ascii="Times New Roman" w:eastAsia="Gabriola" w:hAnsi="Times New Roman"/>
                <w:bCs/>
                <w:sz w:val="24"/>
                <w:szCs w:val="24"/>
              </w:rPr>
              <w:t>развитие умения планировать своё речевое и неречевое поведение;</w:t>
            </w:r>
          </w:p>
          <w:p w:rsidR="008C1740" w:rsidRPr="00FD5C89" w:rsidRDefault="008C1740" w:rsidP="008C1740">
            <w:pPr>
              <w:tabs>
                <w:tab w:val="left" w:pos="454"/>
              </w:tabs>
              <w:ind w:left="284" w:right="20"/>
              <w:jc w:val="both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Gabriola" w:hAnsi="Times New Roman"/>
                <w:bCs/>
                <w:sz w:val="24"/>
                <w:szCs w:val="24"/>
              </w:rPr>
              <w:t xml:space="preserve">- </w:t>
            </w:r>
            <w:r w:rsidRPr="00FD5C89">
              <w:rPr>
                <w:rFonts w:ascii="Times New Roman" w:eastAsia="Gabriola" w:hAnsi="Times New Roman"/>
                <w:bCs/>
                <w:sz w:val="24"/>
                <w:szCs w:val="24"/>
              </w:rPr>
              <w:t>развитие коммуникативной компетенции, включая умение взаимодействовать с ок</w:t>
            </w:r>
            <w:r>
              <w:rPr>
                <w:rFonts w:ascii="Times New Roman" w:eastAsia="Gabriola" w:hAnsi="Times New Roman"/>
                <w:bCs/>
                <w:sz w:val="24"/>
                <w:szCs w:val="24"/>
              </w:rPr>
              <w:t>ружающими, выполняя разные соци</w:t>
            </w:r>
            <w:r w:rsidRPr="00FD5C89">
              <w:rPr>
                <w:rFonts w:ascii="Times New Roman" w:eastAsia="Gabriola" w:hAnsi="Times New Roman"/>
                <w:bCs/>
                <w:sz w:val="24"/>
                <w:szCs w:val="24"/>
              </w:rPr>
              <w:t>альные роли;</w:t>
            </w:r>
          </w:p>
          <w:p w:rsidR="008C1740" w:rsidRPr="00FD5C89" w:rsidRDefault="008C1740" w:rsidP="008C1740">
            <w:pPr>
              <w:tabs>
                <w:tab w:val="left" w:pos="454"/>
              </w:tabs>
              <w:ind w:left="284"/>
              <w:jc w:val="both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Gabriola" w:hAnsi="Times New Roman"/>
                <w:bCs/>
                <w:sz w:val="24"/>
                <w:szCs w:val="24"/>
              </w:rPr>
              <w:t xml:space="preserve">- </w:t>
            </w:r>
            <w:r w:rsidRPr="00FD5C89">
              <w:rPr>
                <w:rFonts w:ascii="Times New Roman" w:eastAsia="Gabriola" w:hAnsi="Times New Roman"/>
                <w:bCs/>
                <w:sz w:val="24"/>
                <w:szCs w:val="24"/>
              </w:rPr>
              <w:t>развитие исследовательских учебных действий, включая навыки работы с информацией: поиск и выделение нужной информации, её обобщение и фиксация;</w:t>
            </w:r>
          </w:p>
          <w:p w:rsidR="008C1740" w:rsidRPr="00FD5C89" w:rsidRDefault="008C1740" w:rsidP="008C1740">
            <w:pPr>
              <w:tabs>
                <w:tab w:val="left" w:pos="454"/>
              </w:tabs>
              <w:ind w:left="284" w:right="20"/>
              <w:jc w:val="both"/>
              <w:rPr>
                <w:rFonts w:ascii="Times New Roman" w:eastAsia="Arial" w:hAnsi="Times New Roman"/>
                <w:sz w:val="24"/>
                <w:szCs w:val="24"/>
              </w:rPr>
            </w:pPr>
            <w:r>
              <w:rPr>
                <w:rFonts w:ascii="Times New Roman" w:eastAsia="Gabriola" w:hAnsi="Times New Roman"/>
                <w:bCs/>
                <w:sz w:val="24"/>
                <w:szCs w:val="24"/>
              </w:rPr>
              <w:t xml:space="preserve">- </w:t>
            </w:r>
            <w:r w:rsidRPr="00FD5C89">
              <w:rPr>
                <w:rFonts w:ascii="Times New Roman" w:eastAsia="Gabriola" w:hAnsi="Times New Roman"/>
                <w:bCs/>
                <w:sz w:val="24"/>
                <w:szCs w:val="24"/>
              </w:rPr>
              <w:t>развитие смыслового чтения, включая умение выделять тему, прогнозировать содержание текста по заголовку/ключевым словам, выделять осн</w:t>
            </w:r>
            <w:r>
              <w:rPr>
                <w:rFonts w:ascii="Times New Roman" w:eastAsia="Gabriola" w:hAnsi="Times New Roman"/>
                <w:bCs/>
                <w:sz w:val="24"/>
                <w:szCs w:val="24"/>
              </w:rPr>
              <w:t>овную мысль, главные факты, опу</w:t>
            </w:r>
            <w:r w:rsidRPr="00FD5C89">
              <w:rPr>
                <w:rFonts w:ascii="Times New Roman" w:eastAsia="Gabriola" w:hAnsi="Times New Roman"/>
                <w:bCs/>
                <w:sz w:val="24"/>
                <w:szCs w:val="24"/>
              </w:rPr>
              <w:t>ская второстепенные, уст</w:t>
            </w:r>
            <w:r>
              <w:rPr>
                <w:rFonts w:ascii="Times New Roman" w:eastAsia="Gabriola" w:hAnsi="Times New Roman"/>
                <w:bCs/>
                <w:sz w:val="24"/>
                <w:szCs w:val="24"/>
              </w:rPr>
              <w:t>анавливать логическую последова</w:t>
            </w:r>
            <w:r w:rsidRPr="00FD5C89">
              <w:rPr>
                <w:rFonts w:ascii="Times New Roman" w:eastAsia="Gabriola" w:hAnsi="Times New Roman"/>
                <w:bCs/>
                <w:sz w:val="24"/>
                <w:szCs w:val="24"/>
              </w:rPr>
              <w:t>тельность основных фактов;</w:t>
            </w:r>
          </w:p>
          <w:p w:rsidR="008C1740" w:rsidRDefault="008C1740" w:rsidP="008C1740">
            <w:pPr>
              <w:pStyle w:val="a8"/>
              <w:jc w:val="both"/>
              <w:rPr>
                <w:b/>
              </w:rPr>
            </w:pPr>
            <w:r>
              <w:rPr>
                <w:rFonts w:eastAsia="Gabriola"/>
                <w:bCs/>
              </w:rPr>
              <w:t xml:space="preserve">- </w:t>
            </w:r>
            <w:r w:rsidRPr="00FD5C89">
              <w:rPr>
                <w:rFonts w:eastAsia="Gabriola"/>
                <w:bCs/>
              </w:rPr>
              <w:t xml:space="preserve">осуществление регулятивных действий самонаблюдения, самоконтроля, самооценки в процессе </w:t>
            </w:r>
            <w:r>
              <w:rPr>
                <w:rFonts w:eastAsia="Gabriola"/>
                <w:bCs/>
              </w:rPr>
              <w:t>коммуникативной дея</w:t>
            </w:r>
            <w:r w:rsidRPr="00FD5C89">
              <w:rPr>
                <w:rFonts w:eastAsia="Gabriola"/>
                <w:bCs/>
              </w:rPr>
              <w:t>тельности на иностранном языке.</w:t>
            </w:r>
          </w:p>
        </w:tc>
      </w:tr>
      <w:tr w:rsidR="008C1740" w:rsidTr="008C1740">
        <w:tc>
          <w:tcPr>
            <w:tcW w:w="2943" w:type="dxa"/>
          </w:tcPr>
          <w:p w:rsidR="008C1740" w:rsidRDefault="008C1740" w:rsidP="008C1740">
            <w:pPr>
              <w:pStyle w:val="a8"/>
              <w:jc w:val="both"/>
              <w:rPr>
                <w:b/>
              </w:rPr>
            </w:pPr>
            <w:r w:rsidRPr="00B91028">
              <w:rPr>
                <w:b/>
                <w:bCs/>
                <w:i/>
              </w:rPr>
              <w:lastRenderedPageBreak/>
              <w:t>Предметные результаты</w:t>
            </w:r>
          </w:p>
        </w:tc>
        <w:tc>
          <w:tcPr>
            <w:tcW w:w="11843" w:type="dxa"/>
          </w:tcPr>
          <w:tbl>
            <w:tblPr>
              <w:tblW w:w="0" w:type="auto"/>
              <w:tblLook w:val="04A0"/>
            </w:tblPr>
            <w:tblGrid>
              <w:gridCol w:w="236"/>
              <w:gridCol w:w="10996"/>
            </w:tblGrid>
            <w:tr w:rsidR="008C1740" w:rsidRPr="00B91028" w:rsidTr="008C1740">
              <w:tc>
                <w:tcPr>
                  <w:tcW w:w="236" w:type="dxa"/>
                </w:tcPr>
                <w:p w:rsidR="008C1740" w:rsidRPr="00B91028" w:rsidRDefault="008C1740" w:rsidP="008C1740">
                  <w:pPr>
                    <w:pStyle w:val="21"/>
                    <w:ind w:left="0"/>
                    <w:jc w:val="both"/>
                    <w:rPr>
                      <w:b/>
                      <w:bCs/>
                      <w:i/>
                    </w:rPr>
                  </w:pPr>
                </w:p>
              </w:tc>
              <w:tc>
                <w:tcPr>
                  <w:tcW w:w="10996" w:type="dxa"/>
                </w:tcPr>
                <w:p w:rsidR="008C1740" w:rsidRPr="002368D5" w:rsidRDefault="008C1740" w:rsidP="008C1740">
                  <w:pPr>
                    <w:tabs>
                      <w:tab w:val="left" w:pos="611"/>
                    </w:tabs>
                    <w:spacing w:after="0" w:line="240" w:lineRule="auto"/>
                    <w:jc w:val="both"/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</w:pPr>
                  <w:r w:rsidRPr="002368D5">
                    <w:rPr>
                      <w:rFonts w:ascii="Times New Roman" w:eastAsia="Gabriola" w:hAnsi="Times New Roman"/>
                      <w:b/>
                      <w:bCs/>
                      <w:sz w:val="24"/>
                      <w:szCs w:val="24"/>
                    </w:rPr>
                    <w:t>В коммуникативной сфере</w:t>
                  </w: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 xml:space="preserve"> (т. е. владении иностранным языком как средством общения):</w:t>
                  </w:r>
                </w:p>
                <w:p w:rsidR="008C1740" w:rsidRPr="002368D5" w:rsidRDefault="008C1740" w:rsidP="008C1740">
                  <w:pPr>
                    <w:spacing w:after="0" w:line="240" w:lineRule="auto"/>
                    <w:ind w:right="20" w:firstLine="284"/>
                    <w:jc w:val="both"/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</w:pP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  <w:u w:val="single"/>
                    </w:rPr>
                    <w:t xml:space="preserve">Речевая компетенция в </w:t>
                  </w:r>
                  <w:r>
                    <w:rPr>
                      <w:rFonts w:ascii="Times New Roman" w:eastAsia="Gabriola" w:hAnsi="Times New Roman"/>
                      <w:bCs/>
                      <w:sz w:val="24"/>
                      <w:szCs w:val="24"/>
                      <w:u w:val="single"/>
                    </w:rPr>
                    <w:t>следующих видах речевой деятель</w:t>
                  </w: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  <w:u w:val="single"/>
                    </w:rPr>
                    <w:t>ности:</w:t>
                  </w:r>
                </w:p>
                <w:p w:rsidR="008C1740" w:rsidRPr="002368D5" w:rsidRDefault="008C1740" w:rsidP="008C1740">
                  <w:pPr>
                    <w:spacing w:after="0" w:line="240" w:lineRule="auto"/>
                    <w:jc w:val="both"/>
                    <w:rPr>
                      <w:rFonts w:ascii="Times New Roman" w:eastAsia="Gabriola" w:hAnsi="Times New Roman"/>
                      <w:bCs/>
                      <w:i/>
                      <w:sz w:val="24"/>
                      <w:szCs w:val="24"/>
                    </w:rPr>
                  </w:pPr>
                  <w:r w:rsidRPr="002368D5">
                    <w:rPr>
                      <w:rFonts w:ascii="Times New Roman" w:eastAsia="Gabriola" w:hAnsi="Times New Roman"/>
                      <w:bCs/>
                      <w:i/>
                      <w:sz w:val="24"/>
                      <w:szCs w:val="24"/>
                      <w:u w:val="single"/>
                    </w:rPr>
                    <w:t>В говорении:</w:t>
                  </w:r>
                </w:p>
                <w:p w:rsidR="008C1740" w:rsidRPr="002368D5" w:rsidRDefault="008C1740" w:rsidP="008C1740">
                  <w:pPr>
                    <w:spacing w:after="0" w:line="240" w:lineRule="auto"/>
                    <w:ind w:firstLine="284"/>
                    <w:jc w:val="both"/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</w:pP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>— начинать, вести/поддерживать и заканчивать различные виды диалогов в стандартных ситуациях общения, соблюдая нормы речевого этикета, при необходимости переспрашивая, уточняя;</w:t>
                  </w:r>
                </w:p>
                <w:p w:rsidR="008C1740" w:rsidRPr="002368D5" w:rsidRDefault="008C1740" w:rsidP="008C1740">
                  <w:pPr>
                    <w:spacing w:after="0" w:line="240" w:lineRule="auto"/>
                    <w:ind w:firstLine="284"/>
                    <w:jc w:val="both"/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</w:pP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>— расспрашивать собеседника и отвечать на его вопросы, высказывая своё мнение, просьбу, отвечать на предложение собеседника согласием/отка</w:t>
                  </w:r>
                  <w:r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>зом в пределах изученной темати</w:t>
                  </w: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 xml:space="preserve">ки и усвоенного </w:t>
                  </w: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lastRenderedPageBreak/>
                    <w:t>лексико-грамматического материала;</w:t>
                  </w:r>
                </w:p>
                <w:p w:rsidR="008C1740" w:rsidRPr="002368D5" w:rsidRDefault="008C1740" w:rsidP="008C1740">
                  <w:pPr>
                    <w:spacing w:after="0" w:line="240" w:lineRule="auto"/>
                    <w:ind w:firstLine="284"/>
                    <w:jc w:val="both"/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</w:pP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>— рассказывать о себе, сво</w:t>
                  </w:r>
                  <w:r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>ей семье, друзьях, своих интере</w:t>
                  </w: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>сах и планах на будущее;</w:t>
                  </w:r>
                </w:p>
                <w:p w:rsidR="008C1740" w:rsidRPr="002368D5" w:rsidRDefault="008C1740" w:rsidP="008C1740">
                  <w:pPr>
                    <w:spacing w:after="0" w:line="240" w:lineRule="auto"/>
                    <w:ind w:firstLine="284"/>
                    <w:jc w:val="both"/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</w:pP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>— сообщать краткие сведения о своём городе/селе, о своей стране и странах изучаемого языка;</w:t>
                  </w:r>
                </w:p>
                <w:p w:rsidR="008C1740" w:rsidRPr="002368D5" w:rsidRDefault="008C1740" w:rsidP="008C1740">
                  <w:pPr>
                    <w:spacing w:after="0" w:line="240" w:lineRule="auto"/>
                    <w:ind w:firstLine="284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>— описывать события/явл</w:t>
                  </w:r>
                  <w:r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>ения, передавать основное содер</w:t>
                  </w: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>жание, основную мысль прочитанного/услышанног</w:t>
                  </w:r>
                  <w:r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>о,  письменного сообщения; вы</w:t>
                  </w: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>ра</w:t>
                  </w:r>
                  <w:r w:rsidR="007D6A6B" w:rsidRPr="007D6A6B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pict>
                      <v:line id="Shape 77" o:spid="_x0000_s1090" style="position:absolute;left:0;text-align:left;z-index:251723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" from=".2pt,0" to=".2pt,41.25pt" o:allowincell="f" strokecolor="#c9c9c9" strokeweight=".1615mm">
                        <w10:wrap anchorx="page" anchory="page"/>
                      </v:line>
                    </w:pict>
                  </w:r>
                  <w:r w:rsidR="007D6A6B" w:rsidRPr="007D6A6B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pict>
                      <v:rect id="Shape 79" o:spid="_x0000_s1091" style="position:absolute;left:0;text-align:left;margin-left:37.3pt;margin-top:0;width:320.3pt;height:21.25pt;z-index:-2515916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allowincell="f" stroked="f">
                        <w10:wrap anchorx="page" anchory="page"/>
                      </v:rect>
                    </w:pict>
                  </w: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>жать своё отношение к прочитанному/услышанному, давать краткую характеристику персонажей.</w:t>
                  </w:r>
                </w:p>
                <w:p w:rsidR="008C1740" w:rsidRPr="002368D5" w:rsidRDefault="008C1740" w:rsidP="008C1740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i/>
                      <w:sz w:val="24"/>
                      <w:szCs w:val="24"/>
                    </w:rPr>
                  </w:pPr>
                  <w:r w:rsidRPr="002368D5">
                    <w:rPr>
                      <w:rFonts w:ascii="Times New Roman" w:eastAsia="Gabriola" w:hAnsi="Times New Roman"/>
                      <w:bCs/>
                      <w:i/>
                      <w:sz w:val="24"/>
                      <w:szCs w:val="24"/>
                      <w:u w:val="single"/>
                    </w:rPr>
                    <w:t>В аудировании:</w:t>
                  </w:r>
                </w:p>
                <w:p w:rsidR="008C1740" w:rsidRPr="002368D5" w:rsidRDefault="008C1740" w:rsidP="008C1740">
                  <w:pPr>
                    <w:spacing w:after="0" w:line="240" w:lineRule="auto"/>
                    <w:ind w:firstLine="283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>— воспринимать на слух и полностью понимать речь учителя, одноклассников;</w:t>
                  </w:r>
                </w:p>
                <w:p w:rsidR="008C1740" w:rsidRPr="002368D5" w:rsidRDefault="008C1740" w:rsidP="008C1740">
                  <w:pPr>
                    <w:spacing w:after="0" w:line="240" w:lineRule="auto"/>
                    <w:ind w:firstLine="283"/>
                    <w:jc w:val="both"/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</w:pP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>— воспринимать на слух и понимать основное содержание несложных аутентичных аудио- и видеотекстов, относящихся</w:t>
                  </w:r>
                  <w:r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 xml:space="preserve"> </w:t>
                  </w: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>разным коммуникативным типам речи (сообщение/рассказ/ интервью);</w:t>
                  </w:r>
                </w:p>
                <w:p w:rsidR="008C1740" w:rsidRPr="002368D5" w:rsidRDefault="008C1740" w:rsidP="008C1740">
                  <w:pPr>
                    <w:spacing w:after="0" w:line="240" w:lineRule="auto"/>
                    <w:ind w:firstLine="283"/>
                    <w:jc w:val="both"/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</w:pP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>— воспринимать на слух и выборочно понимать с опорой на языковую догадку, конт</w:t>
                  </w:r>
                  <w:r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>екст краткие несложные аутентич</w:t>
                  </w: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>ные прагматические аудио- и видеотексты, выделяя значимую/ нужную/необходимую информацию.</w:t>
                  </w:r>
                </w:p>
                <w:p w:rsidR="008C1740" w:rsidRPr="002368D5" w:rsidRDefault="008C1740" w:rsidP="008C1740">
                  <w:pPr>
                    <w:spacing w:after="0" w:line="240" w:lineRule="auto"/>
                    <w:jc w:val="both"/>
                    <w:rPr>
                      <w:rFonts w:ascii="Times New Roman" w:eastAsia="Gabriola" w:hAnsi="Times New Roman"/>
                      <w:bCs/>
                      <w:i/>
                      <w:sz w:val="24"/>
                      <w:szCs w:val="24"/>
                    </w:rPr>
                  </w:pPr>
                  <w:r w:rsidRPr="002368D5">
                    <w:rPr>
                      <w:rFonts w:ascii="Times New Roman" w:eastAsia="Gabriola" w:hAnsi="Times New Roman"/>
                      <w:bCs/>
                      <w:i/>
                      <w:sz w:val="24"/>
                      <w:szCs w:val="24"/>
                      <w:u w:val="single"/>
                    </w:rPr>
                    <w:t>В чтении:</w:t>
                  </w:r>
                </w:p>
                <w:p w:rsidR="008C1740" w:rsidRPr="002368D5" w:rsidRDefault="008C1740" w:rsidP="008C1740">
                  <w:pPr>
                    <w:spacing w:after="0" w:line="240" w:lineRule="auto"/>
                    <w:ind w:firstLine="283"/>
                    <w:jc w:val="both"/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</w:pP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>— читать аутентичные те</w:t>
                  </w:r>
                  <w:r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>ксты разных жанров и стилей пре</w:t>
                  </w: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>имущественно с пониманием основного содержания;</w:t>
                  </w:r>
                </w:p>
                <w:p w:rsidR="008C1740" w:rsidRPr="002368D5" w:rsidRDefault="008C1740" w:rsidP="008C1740">
                  <w:pPr>
                    <w:spacing w:after="0" w:line="240" w:lineRule="auto"/>
                    <w:ind w:firstLine="283"/>
                    <w:jc w:val="both"/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</w:pP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>— читать несложные аутентичные тексты разных жанров и стилей с полным и точным пониманием и с использованием различных приёмов смысловой переработки текста (языковой догадки, выборочного перево</w:t>
                  </w:r>
                  <w:r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>да), а также справочных материа</w:t>
                  </w: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>лов; уметь оценивать полученную информацию, выражать своё мнение;</w:t>
                  </w:r>
                </w:p>
                <w:p w:rsidR="008C1740" w:rsidRPr="002368D5" w:rsidRDefault="008C1740" w:rsidP="008C1740">
                  <w:pPr>
                    <w:spacing w:after="0" w:line="240" w:lineRule="auto"/>
                    <w:ind w:firstLine="283"/>
                    <w:jc w:val="both"/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</w:pP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>— читать аутентичные тексты с выборочным пониманием значимой/нужной/интересующей информации.</w:t>
                  </w:r>
                </w:p>
                <w:p w:rsidR="008C1740" w:rsidRPr="002368D5" w:rsidRDefault="008C1740" w:rsidP="008C1740">
                  <w:pPr>
                    <w:spacing w:after="0" w:line="240" w:lineRule="auto"/>
                    <w:jc w:val="both"/>
                    <w:rPr>
                      <w:rFonts w:ascii="Times New Roman" w:eastAsia="Gabriola" w:hAnsi="Times New Roman"/>
                      <w:bCs/>
                      <w:i/>
                      <w:sz w:val="24"/>
                      <w:szCs w:val="24"/>
                    </w:rPr>
                  </w:pPr>
                  <w:r w:rsidRPr="002368D5">
                    <w:rPr>
                      <w:rFonts w:ascii="Times New Roman" w:eastAsia="Gabriola" w:hAnsi="Times New Roman"/>
                      <w:bCs/>
                      <w:i/>
                      <w:sz w:val="24"/>
                      <w:szCs w:val="24"/>
                      <w:u w:val="single"/>
                    </w:rPr>
                    <w:t>В письменной речи:</w:t>
                  </w:r>
                </w:p>
                <w:p w:rsidR="008C1740" w:rsidRPr="002368D5" w:rsidRDefault="008C1740" w:rsidP="008C1740">
                  <w:pPr>
                    <w:spacing w:after="0" w:line="240" w:lineRule="auto"/>
                    <w:jc w:val="both"/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</w:pP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>— заполнять анкеты и формуляры;</w:t>
                  </w:r>
                </w:p>
                <w:p w:rsidR="008C1740" w:rsidRPr="002368D5" w:rsidRDefault="008C1740" w:rsidP="008C1740">
                  <w:pPr>
                    <w:spacing w:after="0" w:line="240" w:lineRule="auto"/>
                    <w:ind w:firstLine="283"/>
                    <w:jc w:val="both"/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</w:pP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>— писать поздравлени</w:t>
                  </w:r>
                  <w:r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>я, личные письма с опорой на об</w:t>
                  </w: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>разец с употреблением формул речевого этикета, принятых в стране/странах изучаемого языка;</w:t>
                  </w:r>
                </w:p>
                <w:p w:rsidR="008C1740" w:rsidRPr="002368D5" w:rsidRDefault="008C1740" w:rsidP="008C1740">
                  <w:pPr>
                    <w:spacing w:after="0" w:line="240" w:lineRule="auto"/>
                    <w:ind w:firstLine="283"/>
                    <w:jc w:val="both"/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</w:pP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>— составлять план, тезисы устного</w:t>
                  </w:r>
                  <w:r>
                    <w:rPr>
                      <w:rFonts w:ascii="Gabriola" w:eastAsia="Gabriola" w:hAnsi="Gabriola" w:cs="Gabriola"/>
                      <w:b/>
                      <w:bCs/>
                      <w:sz w:val="15"/>
                      <w:szCs w:val="15"/>
                    </w:rPr>
                    <w:t xml:space="preserve"> </w:t>
                  </w:r>
                  <w:r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 xml:space="preserve">или письменного сообщения; кратко </w:t>
                  </w: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>излагать результаты проектной деятельности.</w:t>
                  </w:r>
                </w:p>
                <w:p w:rsidR="008C1740" w:rsidRPr="002368D5" w:rsidRDefault="008C1740" w:rsidP="008C1740">
                  <w:pPr>
                    <w:spacing w:after="0" w:line="240" w:lineRule="auto"/>
                    <w:jc w:val="both"/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</w:pP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  <w:u w:val="single"/>
                    </w:rPr>
                    <w:t>Языковая компетенция:</w:t>
                  </w:r>
                </w:p>
                <w:p w:rsidR="008C1740" w:rsidRPr="002368D5" w:rsidRDefault="008C1740" w:rsidP="008C1740">
                  <w:pPr>
                    <w:spacing w:after="0" w:line="240" w:lineRule="auto"/>
                    <w:ind w:firstLine="283"/>
                    <w:jc w:val="both"/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</w:pP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>— применение правил написания слов, изученных в основной школе;</w:t>
                  </w:r>
                </w:p>
                <w:p w:rsidR="008C1740" w:rsidRPr="002368D5" w:rsidRDefault="008C1740" w:rsidP="008C1740">
                  <w:pPr>
                    <w:spacing w:after="0" w:line="240" w:lineRule="auto"/>
                    <w:ind w:firstLine="283"/>
                    <w:jc w:val="both"/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</w:pP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>— адекватное произношение и различение на слух всех звуков иностранного языка; соблюдение правильного ударения в словах и фразах;</w:t>
                  </w:r>
                </w:p>
                <w:p w:rsidR="008C1740" w:rsidRPr="002368D5" w:rsidRDefault="008C1740" w:rsidP="008C1740">
                  <w:pPr>
                    <w:spacing w:after="0" w:line="240" w:lineRule="auto"/>
                    <w:ind w:firstLine="283"/>
                    <w:jc w:val="both"/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</w:pP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 xml:space="preserve">— соблюдение ритмико-интонационных особенностей </w:t>
                  </w:r>
                  <w:proofErr w:type="spellStart"/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>пред-ложений</w:t>
                  </w:r>
                  <w:proofErr w:type="spellEnd"/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 xml:space="preserve"> различных коммуникативных типов (утвердительное, вопросительное, отрицательное, побудительное); правильное членение предложений на смысловые группы;</w:t>
                  </w:r>
                </w:p>
                <w:p w:rsidR="008C1740" w:rsidRPr="002368D5" w:rsidRDefault="008C1740" w:rsidP="008C1740">
                  <w:pPr>
                    <w:spacing w:after="0" w:line="240" w:lineRule="auto"/>
                    <w:ind w:firstLine="283"/>
                    <w:jc w:val="both"/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</w:pP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>— распознавание и употребление в речи основных значений изученных лексических единиц (слов, словосочетаний, реплик-клише речевого этикета);</w:t>
                  </w:r>
                </w:p>
                <w:p w:rsidR="008C1740" w:rsidRPr="002368D5" w:rsidRDefault="008C1740" w:rsidP="008C1740">
                  <w:pPr>
                    <w:spacing w:after="0" w:line="240" w:lineRule="auto"/>
                    <w:ind w:firstLine="283"/>
                    <w:jc w:val="both"/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</w:pP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lastRenderedPageBreak/>
                    <w:t>— знание основных способов словообразования (аффиксация, словосложение, конверсия);</w:t>
                  </w:r>
                </w:p>
                <w:p w:rsidR="008C1740" w:rsidRPr="002368D5" w:rsidRDefault="008C1740" w:rsidP="008C1740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>—  понимание  и  использование  явлений  многозначности</w:t>
                  </w:r>
                  <w:r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 xml:space="preserve"> </w:t>
                  </w:r>
                  <w:r w:rsidR="007D6A6B" w:rsidRPr="007D6A6B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pict>
                      <v:rect id="Shape 89" o:spid="_x0000_s1092" style="position:absolute;left:0;text-align:left;margin-left:40.75pt;margin-top:0;width:328.2pt;height:21.4pt;z-index:-2515906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allowincell="f" stroked="f">
                        <w10:wrap anchorx="page" anchory="page"/>
                      </v:rect>
                    </w:pict>
                  </w: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>слов иностранного языка: синонимии, антонимии и лексической сочетаемости;</w:t>
                  </w:r>
                </w:p>
                <w:p w:rsidR="008C1740" w:rsidRPr="002368D5" w:rsidRDefault="008C1740" w:rsidP="008C1740">
                  <w:pPr>
                    <w:spacing w:after="0" w:line="240" w:lineRule="auto"/>
                    <w:ind w:firstLine="284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>— распознавание и употребление в речи основных морфологических форм и синтаксических конструкций изучаемого языка;</w:t>
                  </w:r>
                </w:p>
                <w:p w:rsidR="008C1740" w:rsidRPr="002368D5" w:rsidRDefault="008C1740" w:rsidP="008C1740">
                  <w:pPr>
                    <w:spacing w:after="0" w:line="240" w:lineRule="auto"/>
                    <w:ind w:firstLine="284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>— знание признаков изученных грамматических явлений (видо-временных форм глаголов, модальных глаголов и их эквивалентов, артиклей, существительных, степеней сравнения прилагательных и наречий, местоимений, числительных, предлогов);</w:t>
                  </w:r>
                </w:p>
                <w:p w:rsidR="008C1740" w:rsidRPr="002368D5" w:rsidRDefault="008C1740" w:rsidP="008C1740">
                  <w:pPr>
                    <w:spacing w:after="0" w:line="240" w:lineRule="auto"/>
                    <w:ind w:firstLine="284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>— знание основных различий систем иностранного и русского/родного языков.</w:t>
                  </w:r>
                </w:p>
                <w:p w:rsidR="008C1740" w:rsidRPr="002368D5" w:rsidRDefault="008C1740" w:rsidP="008C1740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  <w:u w:val="single"/>
                    </w:rPr>
                    <w:t>Социокультурная компетенция:</w:t>
                  </w:r>
                </w:p>
                <w:p w:rsidR="008C1740" w:rsidRPr="002368D5" w:rsidRDefault="008C1740" w:rsidP="008C1740">
                  <w:pPr>
                    <w:spacing w:after="0" w:line="240" w:lineRule="auto"/>
                    <w:jc w:val="both"/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</w:pP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>— знание национально-культурных особенностей речевого</w:t>
                  </w:r>
                  <w:r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 xml:space="preserve"> </w:t>
                  </w: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>неречевого поведения в своей стране и странах изучаемого языка; применение этих знаний в различных с</w:t>
                  </w:r>
                  <w:r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>итуациях фор</w:t>
                  </w: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>мального и неформального межличностного и межкультурного общения;</w:t>
                  </w:r>
                </w:p>
                <w:p w:rsidR="008C1740" w:rsidRPr="002368D5" w:rsidRDefault="008C1740" w:rsidP="008C1740">
                  <w:pPr>
                    <w:spacing w:after="0" w:line="240" w:lineRule="auto"/>
                    <w:ind w:firstLine="284"/>
                    <w:jc w:val="both"/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</w:pP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>— распознавание и употребление в устной и письменной речи основных норм речевого этикета (реплик-клише, наиболее распространённой оценочной лексики), принятых в странах изучаемого языка;</w:t>
                  </w:r>
                </w:p>
                <w:p w:rsidR="008C1740" w:rsidRPr="002368D5" w:rsidRDefault="008C1740" w:rsidP="008C1740">
                  <w:pPr>
                    <w:spacing w:after="0" w:line="240" w:lineRule="auto"/>
                    <w:ind w:firstLine="284"/>
                    <w:jc w:val="both"/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</w:pP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>— знание употребительной фоновой лексики и реалий страны/стран изучаемого языка, некоторых распространённых образцов фольклора (скороговорок, поговорок, пословиц);</w:t>
                  </w:r>
                </w:p>
                <w:p w:rsidR="008C1740" w:rsidRPr="002368D5" w:rsidRDefault="008C1740" w:rsidP="008C1740">
                  <w:pPr>
                    <w:spacing w:after="0" w:line="240" w:lineRule="auto"/>
                    <w:ind w:firstLine="284"/>
                    <w:jc w:val="both"/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</w:pP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>— знакомство с образцами художественной, публицистической и научно-популярной литературы;</w:t>
                  </w:r>
                </w:p>
                <w:p w:rsidR="008C1740" w:rsidRPr="002368D5" w:rsidRDefault="008C1740" w:rsidP="008C1740">
                  <w:pPr>
                    <w:spacing w:after="0" w:line="240" w:lineRule="auto"/>
                    <w:ind w:firstLine="284"/>
                    <w:jc w:val="both"/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</w:pP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>— представление об особенностях образа жизни, быта, культуры стран изучаемого языка (всемирно известных достопримечательностях, выдающихся людях и их вкладе в мировую культуру);</w:t>
                  </w:r>
                </w:p>
                <w:p w:rsidR="008C1740" w:rsidRPr="002368D5" w:rsidRDefault="008C1740" w:rsidP="008C1740">
                  <w:pPr>
                    <w:spacing w:after="0" w:line="240" w:lineRule="auto"/>
                    <w:ind w:firstLine="284"/>
                    <w:jc w:val="both"/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</w:pP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>— представление о сходстве и различиях в традициях своей страны и стран изучаемого языка;</w:t>
                  </w:r>
                </w:p>
                <w:p w:rsidR="008C1740" w:rsidRPr="002368D5" w:rsidRDefault="008C1740" w:rsidP="008C1740">
                  <w:pPr>
                    <w:spacing w:after="0" w:line="240" w:lineRule="auto"/>
                    <w:ind w:firstLine="284"/>
                    <w:jc w:val="both"/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</w:pP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>— понимание роли владения иностранными языками в современном мире.</w:t>
                  </w:r>
                </w:p>
                <w:p w:rsidR="008C1740" w:rsidRDefault="008C1740" w:rsidP="008C1740">
                  <w:pPr>
                    <w:spacing w:after="0" w:line="240" w:lineRule="auto"/>
                    <w:ind w:firstLine="284"/>
                    <w:jc w:val="both"/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</w:pP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  <w:u w:val="single"/>
                    </w:rPr>
                    <w:t>Компенсаторная компетенция</w:t>
                  </w: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 xml:space="preserve"> — умение выходить из трудного положения в условиях дефицита языковых средств при получении информации за счёт использования контекстуальной догадки, игнорировани</w:t>
                  </w:r>
                  <w:r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>я языковых трудностей, переспро</w:t>
                  </w: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 xml:space="preserve">са, словарных замен, жестов, мимики. </w:t>
                  </w:r>
                </w:p>
                <w:p w:rsidR="008C1740" w:rsidRPr="00B72318" w:rsidRDefault="008C1740" w:rsidP="008C1740">
                  <w:pPr>
                    <w:spacing w:after="0" w:line="240" w:lineRule="auto"/>
                    <w:ind w:firstLine="284"/>
                    <w:jc w:val="both"/>
                    <w:rPr>
                      <w:rFonts w:ascii="Times New Roman" w:eastAsia="Gabriola" w:hAnsi="Times New Roman"/>
                      <w:b/>
                      <w:bCs/>
                      <w:sz w:val="24"/>
                      <w:szCs w:val="24"/>
                    </w:rPr>
                  </w:pP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 xml:space="preserve"> </w:t>
                  </w:r>
                  <w:r w:rsidRPr="00B72318">
                    <w:rPr>
                      <w:rFonts w:ascii="Times New Roman" w:eastAsia="Gabriola" w:hAnsi="Times New Roman"/>
                      <w:b/>
                      <w:bCs/>
                      <w:sz w:val="24"/>
                      <w:szCs w:val="24"/>
                    </w:rPr>
                    <w:t>В познавательной сфере:</w:t>
                  </w:r>
                </w:p>
                <w:p w:rsidR="008C1740" w:rsidRPr="002368D5" w:rsidRDefault="008C1740" w:rsidP="008C1740">
                  <w:pPr>
                    <w:spacing w:after="0" w:line="240" w:lineRule="auto"/>
                    <w:ind w:firstLine="284"/>
                    <w:jc w:val="both"/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</w:pP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>— умение сравнивать языковые явления родного и иностранного языков на уровне отдельных грамматических явлений, слов, словосочетаний, предложений;</w:t>
                  </w:r>
                </w:p>
                <w:p w:rsidR="008C1740" w:rsidRPr="002368D5" w:rsidRDefault="008C1740" w:rsidP="008C1740">
                  <w:pPr>
                    <w:spacing w:after="0" w:line="240" w:lineRule="auto"/>
                    <w:ind w:firstLine="284"/>
                    <w:jc w:val="both"/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</w:pP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>— владение приёмами работы с текстом: умение пользоваться определённой стратегией чтения/аудирования в зависимости от коммуникативной задачи (читать/слушать текст с разной глубиной понимания);</w:t>
                  </w:r>
                </w:p>
                <w:p w:rsidR="008C1740" w:rsidRPr="002368D5" w:rsidRDefault="007D6A6B" w:rsidP="008C1740">
                  <w:pPr>
                    <w:spacing w:after="0" w:line="240" w:lineRule="auto"/>
                    <w:ind w:firstLine="283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D6A6B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pict>
                      <v:line id="Shape 95" o:spid="_x0000_s1093" style="position:absolute;left:0;text-align:left;z-index:251726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" from=".2pt,0" to=".2pt,41.25pt" o:allowincell="f" strokecolor="#c9c9c9" strokeweight=".1615mm">
                        <w10:wrap anchorx="page" anchory="page"/>
                      </v:line>
                    </w:pict>
                  </w:r>
                  <w:r w:rsidRPr="007D6A6B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pict>
                      <v:rect id="Shape 97" o:spid="_x0000_s1094" style="position:absolute;left:0;text-align:left;margin-left:37.3pt;margin-top:0;width:320.3pt;height:21.25pt;z-index:-2515886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allowincell="f" stroked="f">
                        <w10:wrap anchorx="page" anchory="page"/>
                      </v:rect>
                    </w:pict>
                  </w:r>
                  <w:r w:rsidR="008C1740"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>— умение действовать по образцу/аналогии при выполнении упражнений и составлении собственных высказываний в пределах тематики основной школы;</w:t>
                  </w:r>
                </w:p>
                <w:p w:rsidR="008C1740" w:rsidRPr="002368D5" w:rsidRDefault="008C1740" w:rsidP="008C1740">
                  <w:pPr>
                    <w:spacing w:after="0" w:line="240" w:lineRule="auto"/>
                    <w:ind w:firstLine="283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>— готовность и умение осуществлять индивидуальную и совместную проектную работу;</w:t>
                  </w:r>
                </w:p>
                <w:p w:rsidR="008C1740" w:rsidRPr="002368D5" w:rsidRDefault="008C1740" w:rsidP="008C1740">
                  <w:pPr>
                    <w:spacing w:after="0" w:line="240" w:lineRule="auto"/>
                    <w:ind w:firstLine="283"/>
                    <w:jc w:val="both"/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</w:pP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>— умение пользоваться справочным материалом (грамматическим и лингвострановедческим справочниками, двуязычным</w:t>
                  </w:r>
                  <w:r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 xml:space="preserve"> </w:t>
                  </w: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>толковым словарями, мультимедийными средствами);</w:t>
                  </w:r>
                </w:p>
                <w:p w:rsidR="008C1740" w:rsidRDefault="008C1740" w:rsidP="008C1740">
                  <w:pPr>
                    <w:spacing w:after="0" w:line="240" w:lineRule="auto"/>
                    <w:jc w:val="both"/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</w:pP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 xml:space="preserve">— владение способами </w:t>
                  </w:r>
                  <w:r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>и приёмами дальнейшего самостоя</w:t>
                  </w: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 xml:space="preserve">тельного изучения иностранных языков. </w:t>
                  </w:r>
                </w:p>
                <w:p w:rsidR="008C1740" w:rsidRPr="00B72318" w:rsidRDefault="008C1740" w:rsidP="008C1740">
                  <w:pPr>
                    <w:spacing w:after="0" w:line="240" w:lineRule="auto"/>
                    <w:jc w:val="both"/>
                    <w:rPr>
                      <w:rFonts w:ascii="Times New Roman" w:eastAsia="Gabriola" w:hAnsi="Times New Roman"/>
                      <w:b/>
                      <w:bCs/>
                      <w:sz w:val="24"/>
                      <w:szCs w:val="24"/>
                    </w:rPr>
                  </w:pPr>
                  <w:r w:rsidRPr="00B72318">
                    <w:rPr>
                      <w:rFonts w:ascii="Times New Roman" w:eastAsia="Gabriola" w:hAnsi="Times New Roman"/>
                      <w:b/>
                      <w:bCs/>
                      <w:sz w:val="24"/>
                      <w:szCs w:val="24"/>
                    </w:rPr>
                    <w:lastRenderedPageBreak/>
                    <w:t xml:space="preserve"> В ценностно-ориентационной сфере:</w:t>
                  </w:r>
                </w:p>
                <w:p w:rsidR="008C1740" w:rsidRPr="002368D5" w:rsidRDefault="008C1740" w:rsidP="008C1740">
                  <w:pPr>
                    <w:spacing w:after="0" w:line="240" w:lineRule="auto"/>
                    <w:ind w:firstLine="283"/>
                    <w:jc w:val="both"/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</w:pP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>— иметь представление о языке как средстве выражения чувств, эмоций, основе культуры мышления;</w:t>
                  </w:r>
                </w:p>
                <w:p w:rsidR="008C1740" w:rsidRPr="002368D5" w:rsidRDefault="008C1740" w:rsidP="008C1740">
                  <w:pPr>
                    <w:spacing w:after="0" w:line="240" w:lineRule="auto"/>
                    <w:ind w:firstLine="283"/>
                    <w:jc w:val="both"/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</w:pP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>— достижение взаимопонимания в процессе устного и письменного общения с носителями иностранного языка, установление межличностных и межкультурных контактов в доступных пределах;</w:t>
                  </w:r>
                </w:p>
                <w:p w:rsidR="008C1740" w:rsidRPr="002368D5" w:rsidRDefault="008C1740" w:rsidP="008C1740">
                  <w:pPr>
                    <w:spacing w:after="0" w:line="240" w:lineRule="auto"/>
                    <w:ind w:firstLine="283"/>
                    <w:jc w:val="both"/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</w:pP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>— иметь представление о целостном полиязычном, поликультурном мире, осознание места и роли родного и иностранных языков в этом мире как средства общения, познания, самореализации и социальной адаптации;</w:t>
                  </w:r>
                </w:p>
                <w:p w:rsidR="008C1740" w:rsidRDefault="008C1740" w:rsidP="008C1740">
                  <w:pPr>
                    <w:spacing w:after="0" w:line="240" w:lineRule="auto"/>
                    <w:ind w:firstLine="283"/>
                    <w:jc w:val="both"/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</w:pP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>— приобщение к ценностям мировой культуры как через источники информации на иностранном языке (в том числе мультимедийные), так и через непосредственное участие в школьных</w:t>
                  </w:r>
                  <w:r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 xml:space="preserve"> </w:t>
                  </w: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 xml:space="preserve">обменах, туристических поездках, молодёжных форумах. </w:t>
                  </w:r>
                </w:p>
                <w:p w:rsidR="008C1740" w:rsidRPr="00B72318" w:rsidRDefault="008C1740" w:rsidP="008C1740">
                  <w:pPr>
                    <w:spacing w:after="0" w:line="240" w:lineRule="auto"/>
                    <w:ind w:right="720" w:firstLine="399"/>
                    <w:jc w:val="both"/>
                    <w:rPr>
                      <w:rFonts w:ascii="Times New Roman" w:eastAsia="Gabriola" w:hAnsi="Times New Roman"/>
                      <w:b/>
                      <w:bCs/>
                      <w:sz w:val="24"/>
                      <w:szCs w:val="24"/>
                    </w:rPr>
                  </w:pP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 xml:space="preserve"> </w:t>
                  </w:r>
                  <w:r w:rsidRPr="00B72318">
                    <w:rPr>
                      <w:rFonts w:ascii="Times New Roman" w:eastAsia="Gabriola" w:hAnsi="Times New Roman"/>
                      <w:b/>
                      <w:bCs/>
                      <w:sz w:val="24"/>
                      <w:szCs w:val="24"/>
                    </w:rPr>
                    <w:t>В эстетической сфере:</w:t>
                  </w:r>
                </w:p>
                <w:p w:rsidR="008C1740" w:rsidRPr="002368D5" w:rsidRDefault="008C1740" w:rsidP="008C1740">
                  <w:pPr>
                    <w:spacing w:after="0" w:line="240" w:lineRule="auto"/>
                    <w:jc w:val="both"/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</w:pP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>— владение элементарными средствами выражения чувств</w:t>
                  </w:r>
                  <w:r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 xml:space="preserve"> </w:t>
                  </w: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>эмоций на иностранном языке;</w:t>
                  </w:r>
                </w:p>
                <w:p w:rsidR="008C1740" w:rsidRPr="002368D5" w:rsidRDefault="008C1740" w:rsidP="008C1740">
                  <w:pPr>
                    <w:spacing w:after="0" w:line="240" w:lineRule="auto"/>
                    <w:ind w:firstLine="283"/>
                    <w:jc w:val="both"/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</w:pP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>— стремление к знакомству с образцами художественного творчества на иностранном языке и средствами иностранного языка;</w:t>
                  </w:r>
                </w:p>
                <w:p w:rsidR="008C1740" w:rsidRDefault="008C1740" w:rsidP="008C1740">
                  <w:pPr>
                    <w:spacing w:after="0" w:line="240" w:lineRule="auto"/>
                    <w:jc w:val="both"/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</w:pP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>— развитие чувства прекр</w:t>
                  </w:r>
                  <w:r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>асного в процессе обсуждения со</w:t>
                  </w: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 xml:space="preserve">временных тенденций в живописи, музыке, </w:t>
                  </w:r>
                  <w:r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 xml:space="preserve"> </w:t>
                  </w: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 xml:space="preserve">литературе. </w:t>
                  </w:r>
                </w:p>
                <w:p w:rsidR="008C1740" w:rsidRPr="00B72318" w:rsidRDefault="008C1740" w:rsidP="008C1740">
                  <w:pPr>
                    <w:spacing w:after="0" w:line="240" w:lineRule="auto"/>
                    <w:jc w:val="both"/>
                    <w:rPr>
                      <w:rFonts w:ascii="Times New Roman" w:eastAsia="Gabriola" w:hAnsi="Times New Roman"/>
                      <w:b/>
                      <w:bCs/>
                      <w:sz w:val="24"/>
                      <w:szCs w:val="24"/>
                    </w:rPr>
                  </w:pPr>
                  <w:r w:rsidRPr="00B72318">
                    <w:rPr>
                      <w:rFonts w:ascii="Times New Roman" w:eastAsia="Gabriola" w:hAnsi="Times New Roman"/>
                      <w:b/>
                      <w:bCs/>
                      <w:sz w:val="24"/>
                      <w:szCs w:val="24"/>
                    </w:rPr>
                    <w:t xml:space="preserve"> В трудовой сфере:</w:t>
                  </w:r>
                </w:p>
                <w:p w:rsidR="008C1740" w:rsidRPr="002368D5" w:rsidRDefault="008C1740" w:rsidP="008C1740">
                  <w:pPr>
                    <w:spacing w:after="0" w:line="240" w:lineRule="auto"/>
                    <w:jc w:val="both"/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</w:pP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>— умение рационально планировать свой учебный труд;</w:t>
                  </w:r>
                </w:p>
                <w:p w:rsidR="008C1740" w:rsidRDefault="008C1740" w:rsidP="008C1740">
                  <w:pPr>
                    <w:spacing w:after="0" w:line="240" w:lineRule="auto"/>
                    <w:ind w:right="80"/>
                    <w:jc w:val="both"/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</w:pP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 xml:space="preserve">— умение работать в соответствии с намеченным планом. </w:t>
                  </w:r>
                </w:p>
                <w:p w:rsidR="008C1740" w:rsidRDefault="008C1740" w:rsidP="008C1740">
                  <w:pPr>
                    <w:spacing w:after="0" w:line="240" w:lineRule="auto"/>
                    <w:ind w:right="80"/>
                    <w:jc w:val="both"/>
                    <w:rPr>
                      <w:rFonts w:ascii="Times New Roman" w:eastAsia="Gabriola" w:hAnsi="Times New Roman"/>
                      <w:b/>
                      <w:bCs/>
                      <w:sz w:val="24"/>
                      <w:szCs w:val="24"/>
                    </w:rPr>
                  </w:pP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 xml:space="preserve"> </w:t>
                  </w:r>
                  <w:r w:rsidRPr="00B72318">
                    <w:rPr>
                      <w:rFonts w:ascii="Times New Roman" w:eastAsia="Gabriola" w:hAnsi="Times New Roman"/>
                      <w:b/>
                      <w:bCs/>
                      <w:sz w:val="24"/>
                      <w:szCs w:val="24"/>
                    </w:rPr>
                    <w:t>В физической сфере:</w:t>
                  </w:r>
                </w:p>
                <w:p w:rsidR="008C1740" w:rsidRPr="00B91028" w:rsidRDefault="008C1740" w:rsidP="008C1740">
                  <w:pPr>
                    <w:spacing w:after="0" w:line="240" w:lineRule="auto"/>
                    <w:ind w:right="80"/>
                    <w:jc w:val="both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2368D5">
                    <w:rPr>
                      <w:rFonts w:ascii="Times New Roman" w:eastAsia="Gabriola" w:hAnsi="Times New Roman"/>
                      <w:bCs/>
                      <w:sz w:val="24"/>
                      <w:szCs w:val="24"/>
                    </w:rPr>
                    <w:t>— стремление вести здоровый образ жизни (режим труда и отдыха, питание, спорт, фитнес).</w:t>
                  </w:r>
                </w:p>
              </w:tc>
            </w:tr>
          </w:tbl>
          <w:p w:rsidR="008C1740" w:rsidRDefault="008C1740" w:rsidP="008C1740">
            <w:pPr>
              <w:pStyle w:val="a8"/>
              <w:jc w:val="both"/>
              <w:rPr>
                <w:b/>
              </w:rPr>
            </w:pPr>
          </w:p>
        </w:tc>
      </w:tr>
    </w:tbl>
    <w:p w:rsidR="008C1740" w:rsidRDefault="008C1740" w:rsidP="008C1740">
      <w:pPr>
        <w:pStyle w:val="a8"/>
        <w:jc w:val="both"/>
        <w:rPr>
          <w:b/>
        </w:rPr>
      </w:pPr>
    </w:p>
    <w:tbl>
      <w:tblPr>
        <w:tblW w:w="0" w:type="auto"/>
        <w:tblLook w:val="04A0"/>
      </w:tblPr>
      <w:tblGrid>
        <w:gridCol w:w="2660"/>
        <w:gridCol w:w="12126"/>
      </w:tblGrid>
      <w:tr w:rsidR="00195EF1" w:rsidTr="00195EF1">
        <w:tc>
          <w:tcPr>
            <w:tcW w:w="2660" w:type="dxa"/>
          </w:tcPr>
          <w:p w:rsidR="00195EF1" w:rsidRDefault="00195EF1" w:rsidP="006F282E">
            <w:pPr>
              <w:pStyle w:val="21"/>
              <w:ind w:left="0"/>
              <w:jc w:val="both"/>
              <w:rPr>
                <w:b/>
                <w:bCs/>
              </w:rPr>
            </w:pPr>
          </w:p>
        </w:tc>
        <w:tc>
          <w:tcPr>
            <w:tcW w:w="12126" w:type="dxa"/>
          </w:tcPr>
          <w:p w:rsidR="00195EF1" w:rsidRPr="00195EF1" w:rsidRDefault="00195EF1" w:rsidP="006F282E">
            <w:pPr>
              <w:pStyle w:val="21"/>
              <w:ind w:left="0"/>
              <w:jc w:val="center"/>
              <w:rPr>
                <w:b/>
                <w:bCs/>
              </w:rPr>
            </w:pPr>
          </w:p>
        </w:tc>
      </w:tr>
      <w:tr w:rsidR="00195EF1" w:rsidTr="00195EF1">
        <w:tc>
          <w:tcPr>
            <w:tcW w:w="2660" w:type="dxa"/>
          </w:tcPr>
          <w:p w:rsidR="00195EF1" w:rsidRPr="00195EF1" w:rsidRDefault="00195EF1" w:rsidP="006F282E">
            <w:pPr>
              <w:pStyle w:val="21"/>
              <w:ind w:left="0"/>
              <w:jc w:val="center"/>
              <w:rPr>
                <w:b/>
                <w:bCs/>
                <w:i/>
              </w:rPr>
            </w:pPr>
          </w:p>
        </w:tc>
        <w:tc>
          <w:tcPr>
            <w:tcW w:w="12126" w:type="dxa"/>
          </w:tcPr>
          <w:p w:rsidR="00195EF1" w:rsidRPr="00B91028" w:rsidRDefault="00195EF1" w:rsidP="00FD5C89">
            <w:pPr>
              <w:ind w:left="3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95EF1" w:rsidTr="00195EF1">
        <w:tc>
          <w:tcPr>
            <w:tcW w:w="2660" w:type="dxa"/>
          </w:tcPr>
          <w:p w:rsidR="00195EF1" w:rsidRPr="00FC3474" w:rsidRDefault="00195EF1" w:rsidP="006F282E">
            <w:pPr>
              <w:pStyle w:val="21"/>
              <w:ind w:left="0"/>
              <w:jc w:val="center"/>
              <w:rPr>
                <w:b/>
                <w:bCs/>
                <w:i/>
              </w:rPr>
            </w:pPr>
          </w:p>
        </w:tc>
        <w:tc>
          <w:tcPr>
            <w:tcW w:w="12126" w:type="dxa"/>
          </w:tcPr>
          <w:p w:rsidR="00C70474" w:rsidRPr="00B91028" w:rsidRDefault="007D6A6B" w:rsidP="00FD5C89">
            <w:pPr>
              <w:tabs>
                <w:tab w:val="left" w:pos="457"/>
              </w:tabs>
              <w:ind w:left="284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D6A6B">
              <w:rPr>
                <w:sz w:val="20"/>
                <w:szCs w:val="20"/>
              </w:rPr>
              <w:pict>
                <v:line id="Shape 64" o:spid="_x0000_s1049" style="position:absolute;left:0;text-align:left;z-index:25167462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from="-36.65pt,12.6pt" to="-36.65pt,66pt" o:allowincell="f" strokecolor="#c9c9c9" strokeweight=".3pt"/>
              </w:pict>
            </w:r>
            <w:r w:rsidRPr="007D6A6B">
              <w:rPr>
                <w:sz w:val="20"/>
                <w:szCs w:val="20"/>
              </w:rPr>
              <w:pict>
                <v:rect id="Shape 67" o:spid="_x0000_s1052" style="position:absolute;left:0;text-align:left;margin-left:276pt;margin-top:14.15pt;width:92.5pt;height:14.75pt;z-index:-25163878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allowincell="f" stroked="f"/>
              </w:pict>
            </w:r>
          </w:p>
        </w:tc>
      </w:tr>
    </w:tbl>
    <w:p w:rsidR="00A23DB8" w:rsidRDefault="00A23DB8" w:rsidP="000E6615">
      <w:pPr>
        <w:pStyle w:val="a8"/>
        <w:numPr>
          <w:ilvl w:val="0"/>
          <w:numId w:val="16"/>
        </w:numPr>
        <w:jc w:val="both"/>
        <w:rPr>
          <w:b/>
        </w:rPr>
      </w:pPr>
      <w:r w:rsidRPr="00B91028">
        <w:rPr>
          <w:b/>
        </w:rPr>
        <w:t>Содержание учебного предмета, курса.</w:t>
      </w:r>
    </w:p>
    <w:p w:rsidR="006D270A" w:rsidRPr="00B91028" w:rsidRDefault="006D270A" w:rsidP="006D270A">
      <w:pPr>
        <w:pStyle w:val="a8"/>
        <w:jc w:val="both"/>
        <w:rPr>
          <w:b/>
        </w:rPr>
      </w:pPr>
    </w:p>
    <w:p w:rsidR="00EC10B2" w:rsidRPr="005C49C2" w:rsidRDefault="005F2BAE" w:rsidP="009676B9">
      <w:pPr>
        <w:pStyle w:val="a8"/>
        <w:numPr>
          <w:ilvl w:val="1"/>
          <w:numId w:val="16"/>
        </w:numPr>
        <w:jc w:val="both"/>
        <w:rPr>
          <w:b/>
          <w:i/>
        </w:rPr>
      </w:pPr>
      <w:r w:rsidRPr="005C49C2">
        <w:rPr>
          <w:b/>
          <w:i/>
        </w:rPr>
        <w:t xml:space="preserve">Речевая компетенция. </w:t>
      </w:r>
    </w:p>
    <w:p w:rsidR="00C27BDF" w:rsidRDefault="005F2BAE" w:rsidP="00C27B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Newton-Regular" w:hAnsi="Times New Roman" w:cs="Times New Roman"/>
          <w:sz w:val="24"/>
          <w:szCs w:val="24"/>
        </w:rPr>
      </w:pPr>
      <w:r w:rsidRPr="00C27BDF">
        <w:rPr>
          <w:rFonts w:ascii="Times New Roman" w:hAnsi="Times New Roman" w:cs="Times New Roman"/>
          <w:b/>
          <w:i/>
          <w:sz w:val="24"/>
          <w:szCs w:val="24"/>
        </w:rPr>
        <w:t xml:space="preserve"> Предметное</w:t>
      </w:r>
      <w:r w:rsidRPr="005C49C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C49C2">
        <w:rPr>
          <w:rFonts w:ascii="Times New Roman" w:hAnsi="Times New Roman" w:cs="Times New Roman"/>
          <w:b/>
          <w:i/>
          <w:sz w:val="24"/>
          <w:szCs w:val="24"/>
        </w:rPr>
        <w:t>содержание устной</w:t>
      </w:r>
      <w:r w:rsidRPr="005C49C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C49C2">
        <w:rPr>
          <w:rFonts w:ascii="Times New Roman" w:hAnsi="Times New Roman" w:cs="Times New Roman"/>
          <w:b/>
          <w:i/>
          <w:sz w:val="24"/>
          <w:szCs w:val="24"/>
        </w:rPr>
        <w:t>и письменной речи.</w:t>
      </w:r>
      <w:r w:rsidRPr="005C49C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27BDF" w:rsidRPr="00C27BDF">
        <w:rPr>
          <w:rFonts w:ascii="Times New Roman" w:eastAsia="Newton-Bold" w:hAnsi="Times New Roman" w:cs="Times New Roman"/>
          <w:b/>
          <w:bCs/>
          <w:sz w:val="24"/>
          <w:szCs w:val="24"/>
        </w:rPr>
        <w:t xml:space="preserve">Предметное содержание речи </w:t>
      </w:r>
      <w:r w:rsidR="00C27BDF" w:rsidRPr="00C27BDF">
        <w:rPr>
          <w:rFonts w:ascii="Times New Roman" w:eastAsia="Newton-Regular" w:hAnsi="Times New Roman" w:cs="Times New Roman"/>
          <w:sz w:val="24"/>
          <w:szCs w:val="24"/>
        </w:rPr>
        <w:t xml:space="preserve">в учебнике </w:t>
      </w:r>
      <w:r w:rsidR="005939D4">
        <w:rPr>
          <w:rFonts w:ascii="Times New Roman" w:eastAsia="Newton-Regular" w:hAnsi="Times New Roman" w:cs="Times New Roman"/>
          <w:sz w:val="24"/>
          <w:szCs w:val="24"/>
        </w:rPr>
        <w:t>6</w:t>
      </w:r>
      <w:r w:rsidR="00C27BDF" w:rsidRPr="00C27BDF">
        <w:rPr>
          <w:rFonts w:ascii="Times New Roman" w:eastAsia="Newton-Regular" w:hAnsi="Times New Roman" w:cs="Times New Roman"/>
          <w:sz w:val="24"/>
          <w:szCs w:val="24"/>
        </w:rPr>
        <w:t xml:space="preserve"> класса представлено следующими ситуациями общения:</w:t>
      </w:r>
    </w:p>
    <w:p w:rsidR="005939D4" w:rsidRPr="005939D4" w:rsidRDefault="005939D4" w:rsidP="005939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939D4">
        <w:rPr>
          <w:rFonts w:ascii="Times New Roman" w:eastAsia="Times New Roman" w:hAnsi="Times New Roman" w:cs="Times New Roman"/>
          <w:bCs/>
          <w:iCs/>
          <w:sz w:val="24"/>
          <w:szCs w:val="24"/>
        </w:rPr>
        <w:t>1. Кто есть кто?</w:t>
      </w:r>
    </w:p>
    <w:p w:rsidR="005939D4" w:rsidRPr="005939D4" w:rsidRDefault="005939D4" w:rsidP="005939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939D4">
        <w:rPr>
          <w:rFonts w:ascii="Times New Roman" w:eastAsia="Times New Roman" w:hAnsi="Times New Roman" w:cs="Times New Roman"/>
          <w:bCs/>
          <w:iCs/>
          <w:sz w:val="24"/>
          <w:szCs w:val="24"/>
        </w:rPr>
        <w:t>2. Вот и мы!</w:t>
      </w:r>
    </w:p>
    <w:p w:rsidR="005939D4" w:rsidRPr="005939D4" w:rsidRDefault="005939D4" w:rsidP="005939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939D4">
        <w:rPr>
          <w:rFonts w:ascii="Times New Roman" w:eastAsia="Times New Roman" w:hAnsi="Times New Roman" w:cs="Times New Roman"/>
          <w:bCs/>
          <w:iCs/>
          <w:sz w:val="24"/>
          <w:szCs w:val="24"/>
        </w:rPr>
        <w:lastRenderedPageBreak/>
        <w:t>3.  Поехали!</w:t>
      </w:r>
    </w:p>
    <w:p w:rsidR="005939D4" w:rsidRPr="005939D4" w:rsidRDefault="005939D4" w:rsidP="005939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5939D4">
        <w:rPr>
          <w:rFonts w:ascii="Times New Roman" w:eastAsia="Times New Roman" w:hAnsi="Times New Roman" w:cs="Times New Roman"/>
          <w:bCs/>
          <w:iCs/>
          <w:sz w:val="24"/>
          <w:szCs w:val="24"/>
        </w:rPr>
        <w:t>4. День за днём.</w:t>
      </w:r>
    </w:p>
    <w:p w:rsidR="005939D4" w:rsidRPr="005939D4" w:rsidRDefault="005939D4" w:rsidP="005939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5939D4">
        <w:rPr>
          <w:rFonts w:ascii="Times New Roman" w:eastAsia="Times New Roman" w:hAnsi="Times New Roman" w:cs="Times New Roman"/>
          <w:bCs/>
          <w:iCs/>
          <w:sz w:val="24"/>
          <w:szCs w:val="24"/>
        </w:rPr>
        <w:t>5. Праздник.</w:t>
      </w:r>
    </w:p>
    <w:p w:rsidR="005939D4" w:rsidRPr="005939D4" w:rsidRDefault="005939D4" w:rsidP="005939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939D4">
        <w:rPr>
          <w:rFonts w:ascii="Times New Roman" w:eastAsia="Times New Roman" w:hAnsi="Times New Roman" w:cs="Times New Roman"/>
          <w:bCs/>
          <w:iCs/>
          <w:sz w:val="24"/>
          <w:szCs w:val="24"/>
        </w:rPr>
        <w:t>6. На досуге.</w:t>
      </w:r>
    </w:p>
    <w:p w:rsidR="005939D4" w:rsidRPr="005939D4" w:rsidRDefault="005939D4" w:rsidP="005939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5939D4">
        <w:rPr>
          <w:rFonts w:ascii="Times New Roman" w:eastAsia="Times New Roman" w:hAnsi="Times New Roman" w:cs="Times New Roman"/>
          <w:bCs/>
          <w:iCs/>
          <w:sz w:val="24"/>
          <w:szCs w:val="24"/>
        </w:rPr>
        <w:t>7. Вчера, сегодня, завтра.</w:t>
      </w:r>
    </w:p>
    <w:p w:rsidR="005939D4" w:rsidRPr="005939D4" w:rsidRDefault="005939D4" w:rsidP="005939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939D4">
        <w:rPr>
          <w:rFonts w:ascii="Times New Roman" w:eastAsia="Times New Roman" w:hAnsi="Times New Roman" w:cs="Times New Roman"/>
          <w:bCs/>
          <w:iCs/>
          <w:sz w:val="24"/>
          <w:szCs w:val="24"/>
        </w:rPr>
        <w:t xml:space="preserve">8. Правила и инструкции. </w:t>
      </w:r>
    </w:p>
    <w:p w:rsidR="005939D4" w:rsidRPr="005939D4" w:rsidRDefault="005939D4" w:rsidP="005939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939D4">
        <w:rPr>
          <w:rFonts w:ascii="Times New Roman" w:eastAsia="Times New Roman" w:hAnsi="Times New Roman" w:cs="Times New Roman"/>
          <w:bCs/>
          <w:iCs/>
          <w:sz w:val="24"/>
          <w:szCs w:val="24"/>
        </w:rPr>
        <w:t>9. Еда и прохладительные напитки.</w:t>
      </w:r>
    </w:p>
    <w:p w:rsidR="005939D4" w:rsidRPr="005939D4" w:rsidRDefault="005939D4" w:rsidP="005939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939D4">
        <w:rPr>
          <w:rFonts w:ascii="Times New Roman" w:eastAsia="Times New Roman" w:hAnsi="Times New Roman" w:cs="Times New Roman"/>
          <w:bCs/>
          <w:iCs/>
          <w:sz w:val="24"/>
          <w:szCs w:val="24"/>
        </w:rPr>
        <w:t>10. Каникулы.</w:t>
      </w:r>
    </w:p>
    <w:p w:rsidR="00DC0B11" w:rsidRDefault="005C49C2" w:rsidP="005C49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6D270A">
        <w:rPr>
          <w:rFonts w:ascii="Times New Roman" w:hAnsi="Times New Roman" w:cs="Times New Roman"/>
          <w:b/>
          <w:bCs/>
          <w:sz w:val="24"/>
          <w:szCs w:val="24"/>
        </w:rPr>
        <w:t>Коммуникативные умения в различных видах речевой деятельности</w:t>
      </w:r>
    </w:p>
    <w:tbl>
      <w:tblPr>
        <w:tblStyle w:val="a5"/>
        <w:tblW w:w="0" w:type="auto"/>
        <w:tblLook w:val="04A0"/>
      </w:tblPr>
      <w:tblGrid>
        <w:gridCol w:w="2943"/>
        <w:gridCol w:w="11843"/>
      </w:tblGrid>
      <w:tr w:rsidR="008C1740" w:rsidTr="008C1740">
        <w:tc>
          <w:tcPr>
            <w:tcW w:w="2943" w:type="dxa"/>
          </w:tcPr>
          <w:p w:rsidR="008C1740" w:rsidRPr="008C1740" w:rsidRDefault="008C1740" w:rsidP="005C49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C1740">
              <w:rPr>
                <w:rFonts w:ascii="Times New Roman" w:hAnsi="Times New Roman" w:cs="Times New Roman"/>
                <w:i/>
                <w:sz w:val="24"/>
                <w:szCs w:val="24"/>
              </w:rPr>
              <w:t>Умения диалогической речи</w:t>
            </w:r>
          </w:p>
        </w:tc>
        <w:tc>
          <w:tcPr>
            <w:tcW w:w="11843" w:type="dxa"/>
          </w:tcPr>
          <w:p w:rsidR="008C1740" w:rsidRPr="007D26D0" w:rsidRDefault="008C1740" w:rsidP="008C1740">
            <w:pPr>
              <w:spacing w:line="188" w:lineRule="auto"/>
              <w:ind w:left="280"/>
              <w:rPr>
                <w:rFonts w:ascii="Times New Roman" w:hAnsi="Times New Roman"/>
                <w:i/>
                <w:sz w:val="24"/>
                <w:szCs w:val="24"/>
              </w:rPr>
            </w:pPr>
            <w:r w:rsidRPr="007D26D0">
              <w:rPr>
                <w:rFonts w:ascii="Times New Roman" w:eastAsia="Gabriola" w:hAnsi="Times New Roman"/>
                <w:bCs/>
                <w:i/>
                <w:sz w:val="24"/>
                <w:szCs w:val="24"/>
              </w:rPr>
              <w:t>Уметь вести:</w:t>
            </w:r>
          </w:p>
          <w:p w:rsidR="008C1740" w:rsidRPr="007D26D0" w:rsidRDefault="008C1740" w:rsidP="008C1740">
            <w:pPr>
              <w:spacing w:line="189" w:lineRule="auto"/>
              <w:ind w:left="280"/>
              <w:rPr>
                <w:rFonts w:ascii="Times New Roman" w:hAnsi="Times New Roman"/>
                <w:sz w:val="24"/>
                <w:szCs w:val="24"/>
              </w:rPr>
            </w:pPr>
            <w:r w:rsidRPr="007D26D0">
              <w:rPr>
                <w:rFonts w:ascii="Times New Roman" w:eastAsia="Gabriola" w:hAnsi="Times New Roman"/>
                <w:bCs/>
                <w:sz w:val="24"/>
                <w:szCs w:val="24"/>
              </w:rPr>
              <w:t>— диалоги этикетного характера;</w:t>
            </w:r>
          </w:p>
          <w:p w:rsidR="008C1740" w:rsidRPr="007D26D0" w:rsidRDefault="008C1740" w:rsidP="008C1740">
            <w:pPr>
              <w:spacing w:line="188" w:lineRule="auto"/>
              <w:ind w:left="280"/>
              <w:rPr>
                <w:rFonts w:ascii="Times New Roman" w:hAnsi="Times New Roman"/>
                <w:sz w:val="24"/>
                <w:szCs w:val="24"/>
              </w:rPr>
            </w:pPr>
            <w:r w:rsidRPr="007D26D0">
              <w:rPr>
                <w:rFonts w:ascii="Times New Roman" w:eastAsia="Gabriola" w:hAnsi="Times New Roman"/>
                <w:bCs/>
                <w:sz w:val="24"/>
                <w:szCs w:val="24"/>
              </w:rPr>
              <w:t>— диалог-расспрос;</w:t>
            </w:r>
          </w:p>
          <w:p w:rsidR="008C1740" w:rsidRPr="007D26D0" w:rsidRDefault="008C1740" w:rsidP="008C1740">
            <w:pPr>
              <w:spacing w:line="188" w:lineRule="auto"/>
              <w:ind w:left="280"/>
              <w:rPr>
                <w:rFonts w:ascii="Times New Roman" w:hAnsi="Times New Roman"/>
                <w:sz w:val="24"/>
                <w:szCs w:val="24"/>
              </w:rPr>
            </w:pPr>
            <w:r w:rsidRPr="007D26D0">
              <w:rPr>
                <w:rFonts w:ascii="Times New Roman" w:eastAsia="Gabriola" w:hAnsi="Times New Roman"/>
                <w:bCs/>
                <w:sz w:val="24"/>
                <w:szCs w:val="24"/>
              </w:rPr>
              <w:t>— диалог — побуждение к действию;</w:t>
            </w:r>
          </w:p>
          <w:p w:rsidR="008C1740" w:rsidRPr="007D26D0" w:rsidRDefault="008C1740" w:rsidP="008C1740">
            <w:pPr>
              <w:spacing w:line="188" w:lineRule="auto"/>
              <w:ind w:left="280"/>
              <w:rPr>
                <w:rFonts w:ascii="Times New Roman" w:hAnsi="Times New Roman"/>
                <w:sz w:val="24"/>
                <w:szCs w:val="24"/>
              </w:rPr>
            </w:pPr>
            <w:r w:rsidRPr="007D26D0">
              <w:rPr>
                <w:rFonts w:ascii="Times New Roman" w:eastAsia="Gabriola" w:hAnsi="Times New Roman"/>
                <w:bCs/>
                <w:sz w:val="24"/>
                <w:szCs w:val="24"/>
              </w:rPr>
              <w:t>— диалог — обмен мнениями;</w:t>
            </w:r>
          </w:p>
          <w:p w:rsidR="008C1740" w:rsidRPr="007D26D0" w:rsidRDefault="008C1740" w:rsidP="008C1740">
            <w:pPr>
              <w:spacing w:line="188" w:lineRule="auto"/>
              <w:ind w:left="280"/>
              <w:rPr>
                <w:rFonts w:ascii="Times New Roman" w:hAnsi="Times New Roman"/>
                <w:sz w:val="24"/>
                <w:szCs w:val="24"/>
              </w:rPr>
            </w:pPr>
            <w:r w:rsidRPr="007D26D0">
              <w:rPr>
                <w:rFonts w:ascii="Times New Roman" w:eastAsia="Gabriola" w:hAnsi="Times New Roman"/>
                <w:bCs/>
                <w:sz w:val="24"/>
                <w:szCs w:val="24"/>
              </w:rPr>
              <w:t>— комбинированные диалоги.</w:t>
            </w:r>
          </w:p>
          <w:p w:rsidR="008C1740" w:rsidRPr="007D26D0" w:rsidRDefault="008C1740" w:rsidP="008C1740">
            <w:pPr>
              <w:spacing w:line="25" w:lineRule="exact"/>
              <w:rPr>
                <w:rFonts w:ascii="Times New Roman" w:hAnsi="Times New Roman"/>
                <w:sz w:val="24"/>
                <w:szCs w:val="24"/>
              </w:rPr>
            </w:pPr>
          </w:p>
          <w:p w:rsidR="008C1740" w:rsidRDefault="008C1740" w:rsidP="008C174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Gabriola" w:hAnsi="Times New Roman"/>
                <w:bCs/>
                <w:sz w:val="24"/>
                <w:szCs w:val="24"/>
              </w:rPr>
              <w:t xml:space="preserve">Объём диалога — </w:t>
            </w:r>
            <w:r w:rsidRPr="007D26D0">
              <w:rPr>
                <w:rFonts w:ascii="Times New Roman" w:eastAsia="Gabriola" w:hAnsi="Times New Roman"/>
                <w:bCs/>
                <w:sz w:val="24"/>
                <w:szCs w:val="24"/>
              </w:rPr>
              <w:t xml:space="preserve"> 3 реплик</w:t>
            </w:r>
            <w:r>
              <w:rPr>
                <w:rFonts w:ascii="Times New Roman" w:eastAsia="Gabriola" w:hAnsi="Times New Roman"/>
                <w:bCs/>
                <w:sz w:val="24"/>
                <w:szCs w:val="24"/>
              </w:rPr>
              <w:t>и.</w:t>
            </w:r>
          </w:p>
        </w:tc>
      </w:tr>
      <w:tr w:rsidR="008C1740" w:rsidTr="008C1740">
        <w:tc>
          <w:tcPr>
            <w:tcW w:w="2943" w:type="dxa"/>
          </w:tcPr>
          <w:p w:rsidR="008C1740" w:rsidRPr="008C1740" w:rsidRDefault="008C1740" w:rsidP="008C1740">
            <w:pPr>
              <w:pStyle w:val="a8"/>
              <w:rPr>
                <w:i/>
              </w:rPr>
            </w:pPr>
            <w:r w:rsidRPr="008C1740">
              <w:rPr>
                <w:i/>
              </w:rPr>
              <w:t>Умения монологической речи</w:t>
            </w:r>
          </w:p>
        </w:tc>
        <w:tc>
          <w:tcPr>
            <w:tcW w:w="11843" w:type="dxa"/>
          </w:tcPr>
          <w:p w:rsidR="008C1740" w:rsidRPr="00486EE1" w:rsidRDefault="008C1740" w:rsidP="00930EA9">
            <w:pPr>
              <w:ind w:right="20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6EE1">
              <w:rPr>
                <w:rFonts w:ascii="Times New Roman" w:eastAsia="Gabriola" w:hAnsi="Times New Roman"/>
                <w:bCs/>
                <w:sz w:val="24"/>
                <w:szCs w:val="24"/>
              </w:rPr>
              <w:t>Уметь пользоваться основными коммуникативными типами речи: описанием, сообщением, рассказом (включающим эмоционально-оценочные суждения), рассуждением (характеристикой) — с высказыванием своего мнения и краткой аргументацией с опорой и без опоры на прочитанный или услышанный текст либо заданную коммуникативную ситуацию.</w:t>
            </w:r>
          </w:p>
          <w:p w:rsidR="008C1740" w:rsidRPr="009E1954" w:rsidRDefault="008C1740" w:rsidP="00930EA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6EE1">
              <w:rPr>
                <w:rFonts w:ascii="Times New Roman" w:eastAsia="Gabriola" w:hAnsi="Times New Roman"/>
                <w:bCs/>
                <w:sz w:val="24"/>
                <w:szCs w:val="24"/>
              </w:rPr>
              <w:t>Объём монологического высказывания — от 8—10 фраз</w:t>
            </w:r>
            <w:r>
              <w:rPr>
                <w:rFonts w:ascii="Times New Roman" w:eastAsia="Gabriola" w:hAnsi="Times New Roman"/>
                <w:bCs/>
                <w:sz w:val="24"/>
                <w:szCs w:val="24"/>
              </w:rPr>
              <w:t>.</w:t>
            </w:r>
          </w:p>
        </w:tc>
      </w:tr>
      <w:tr w:rsidR="008C1740" w:rsidTr="008C1740">
        <w:tc>
          <w:tcPr>
            <w:tcW w:w="2943" w:type="dxa"/>
          </w:tcPr>
          <w:p w:rsidR="008C1740" w:rsidRPr="00486EE1" w:rsidRDefault="008C1740" w:rsidP="008C1740">
            <w:pPr>
              <w:pStyle w:val="a8"/>
              <w:rPr>
                <w:i/>
              </w:rPr>
            </w:pPr>
            <w:r w:rsidRPr="00486EE1">
              <w:rPr>
                <w:i/>
              </w:rPr>
              <w:t>Умения письменной речи</w:t>
            </w:r>
          </w:p>
        </w:tc>
        <w:tc>
          <w:tcPr>
            <w:tcW w:w="11843" w:type="dxa"/>
          </w:tcPr>
          <w:p w:rsidR="008C1740" w:rsidRPr="00486EE1" w:rsidRDefault="008C1740" w:rsidP="00930EA9">
            <w:pPr>
              <w:ind w:left="28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6EE1">
              <w:rPr>
                <w:rFonts w:ascii="Times New Roman" w:eastAsia="Gabriola" w:hAnsi="Times New Roman"/>
                <w:bCs/>
                <w:sz w:val="24"/>
                <w:szCs w:val="24"/>
              </w:rPr>
              <w:t>Уметь:</w:t>
            </w:r>
          </w:p>
          <w:p w:rsidR="008C1740" w:rsidRPr="00486EE1" w:rsidRDefault="008C1740" w:rsidP="00930EA9">
            <w:pPr>
              <w:ind w:first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6EE1">
              <w:rPr>
                <w:rFonts w:ascii="Times New Roman" w:eastAsia="Gabriola" w:hAnsi="Times New Roman"/>
                <w:bCs/>
                <w:sz w:val="24"/>
                <w:szCs w:val="24"/>
              </w:rPr>
              <w:t>— писать короткие поздравления с днём рождения и другими праздниками, выражать пожелания (объёмом 30—40 слов, включая адрес);</w:t>
            </w:r>
          </w:p>
          <w:p w:rsidR="008C1740" w:rsidRPr="00486EE1" w:rsidRDefault="008C1740" w:rsidP="00930EA9">
            <w:pPr>
              <w:ind w:first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6EE1">
              <w:rPr>
                <w:rFonts w:ascii="Times New Roman" w:eastAsia="Gabriola" w:hAnsi="Times New Roman"/>
                <w:bCs/>
                <w:sz w:val="24"/>
                <w:szCs w:val="24"/>
              </w:rPr>
              <w:t>— заполнять формуляры, бланки (указывать имя, фамилию, пол, гражданство, адрес);</w:t>
            </w:r>
          </w:p>
          <w:p w:rsidR="008C1740" w:rsidRPr="00486EE1" w:rsidRDefault="008C1740" w:rsidP="00930EA9">
            <w:pPr>
              <w:jc w:val="both"/>
              <w:rPr>
                <w:rFonts w:ascii="Times New Roman" w:eastAsia="Gabriola" w:hAnsi="Times New Roman"/>
                <w:bCs/>
                <w:sz w:val="24"/>
                <w:szCs w:val="24"/>
              </w:rPr>
            </w:pPr>
            <w:r w:rsidRPr="00486EE1">
              <w:rPr>
                <w:rFonts w:ascii="Times New Roman" w:eastAsia="Gabriola" w:hAnsi="Times New Roman"/>
                <w:bCs/>
                <w:sz w:val="24"/>
                <w:szCs w:val="24"/>
              </w:rPr>
              <w:t xml:space="preserve">— писать личное письмо с опорой и без опоры на образец (расспрашивать адресата о его жизни, делах, сообщать то же </w:t>
            </w:r>
            <w:r w:rsidR="007D6A6B">
              <w:rPr>
                <w:rFonts w:ascii="Times New Roman" w:eastAsia="Gabriola" w:hAnsi="Times New Roman"/>
                <w:bCs/>
                <w:sz w:val="24"/>
                <w:szCs w:val="24"/>
              </w:rPr>
              <w:pict>
                <v:rect id="Shape 125" o:spid="_x0000_s1102" style="position:absolute;left:0;text-align:left;margin-left:40.75pt;margin-top:0;width:328.2pt;height:21.4pt;z-index:-2515865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allowincell="f" stroked="f">
                  <w10:wrap anchorx="page" anchory="page"/>
                </v:rect>
              </w:pict>
            </w:r>
            <w:r w:rsidRPr="00486EE1">
              <w:rPr>
                <w:rFonts w:ascii="Times New Roman" w:eastAsia="Gabriola" w:hAnsi="Times New Roman"/>
                <w:bCs/>
                <w:sz w:val="24"/>
                <w:szCs w:val="24"/>
              </w:rPr>
              <w:t>самое о себе, выражать благодарность, давать совет, просить о чём-либо). Объём личного письма — около 100—110 слов, включая адрес;</w:t>
            </w:r>
          </w:p>
          <w:p w:rsidR="008C1740" w:rsidRPr="00486EE1" w:rsidRDefault="008C1740" w:rsidP="00930EA9">
            <w:pPr>
              <w:ind w:firstLine="284"/>
              <w:jc w:val="both"/>
              <w:rPr>
                <w:sz w:val="24"/>
                <w:szCs w:val="24"/>
              </w:rPr>
            </w:pPr>
            <w:r w:rsidRPr="00486EE1">
              <w:rPr>
                <w:rFonts w:ascii="Times New Roman" w:eastAsia="Gabriola" w:hAnsi="Times New Roman"/>
                <w:bCs/>
                <w:sz w:val="24"/>
                <w:szCs w:val="24"/>
              </w:rPr>
              <w:t>— составлять план, тезисы устного или письменного сообщения, кратко излагать результаты проектной деятельности.</w:t>
            </w:r>
          </w:p>
        </w:tc>
      </w:tr>
      <w:tr w:rsidR="008C1740" w:rsidTr="008C1740">
        <w:tc>
          <w:tcPr>
            <w:tcW w:w="14786" w:type="dxa"/>
            <w:gridSpan w:val="2"/>
          </w:tcPr>
          <w:p w:rsidR="008C1740" w:rsidRDefault="008C1740" w:rsidP="008C1740">
            <w:pPr>
              <w:pStyle w:val="a8"/>
              <w:ind w:left="1080"/>
              <w:rPr>
                <w:b/>
                <w:i/>
              </w:rPr>
            </w:pPr>
            <w:r w:rsidRPr="00D47B69">
              <w:rPr>
                <w:b/>
                <w:i/>
              </w:rPr>
              <w:lastRenderedPageBreak/>
              <w:t>Рецептивные речевые умения.</w:t>
            </w:r>
          </w:p>
        </w:tc>
      </w:tr>
      <w:tr w:rsidR="008C1740" w:rsidTr="008C1740">
        <w:tc>
          <w:tcPr>
            <w:tcW w:w="2943" w:type="dxa"/>
          </w:tcPr>
          <w:p w:rsidR="008C1740" w:rsidRPr="008C1740" w:rsidRDefault="008C1740" w:rsidP="005C49C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C1740">
              <w:rPr>
                <w:rFonts w:ascii="Times New Roman" w:hAnsi="Times New Roman" w:cs="Times New Roman"/>
                <w:i/>
                <w:sz w:val="24"/>
                <w:szCs w:val="24"/>
              </w:rPr>
              <w:t>Умения аудирования</w:t>
            </w:r>
          </w:p>
        </w:tc>
        <w:tc>
          <w:tcPr>
            <w:tcW w:w="11843" w:type="dxa"/>
          </w:tcPr>
          <w:p w:rsidR="00995C53" w:rsidRPr="00486EE1" w:rsidRDefault="00995C53" w:rsidP="00995C53">
            <w:pPr>
              <w:spacing w:line="208" w:lineRule="auto"/>
              <w:ind w:first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6EE1">
              <w:rPr>
                <w:rFonts w:ascii="Times New Roman" w:eastAsia="Gabriola" w:hAnsi="Times New Roman"/>
                <w:bCs/>
                <w:sz w:val="24"/>
                <w:szCs w:val="24"/>
              </w:rPr>
              <w:t>Дальнейшее развитие и совершенствование восприятия и понимания на слух аутентичных аудио- и видеотекстов с разной глубиной проникновения в их содержание (с пониманием основного содержания, с выборочным и полным пониманием воспринимаемого на слух текста) в зависимости от коммуникативной задачи и функционального типа текста.</w:t>
            </w:r>
          </w:p>
          <w:p w:rsidR="00995C53" w:rsidRPr="00486EE1" w:rsidRDefault="00995C53" w:rsidP="00995C53">
            <w:pPr>
              <w:spacing w:line="189" w:lineRule="auto"/>
              <w:ind w:left="28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6EE1">
              <w:rPr>
                <w:rFonts w:ascii="Times New Roman" w:eastAsia="Gabriola" w:hAnsi="Times New Roman"/>
                <w:bCs/>
                <w:i/>
                <w:iCs/>
                <w:sz w:val="24"/>
                <w:szCs w:val="24"/>
              </w:rPr>
              <w:t>Жанры текстов</w:t>
            </w:r>
            <w:r w:rsidRPr="00486EE1">
              <w:rPr>
                <w:rFonts w:ascii="Times New Roman" w:eastAsia="Gabriola" w:hAnsi="Times New Roman"/>
                <w:bCs/>
                <w:sz w:val="24"/>
                <w:szCs w:val="24"/>
              </w:rPr>
              <w:t>: прагматические, публицистические.</w:t>
            </w:r>
          </w:p>
          <w:p w:rsidR="00995C53" w:rsidRPr="00486EE1" w:rsidRDefault="00995C53" w:rsidP="00995C53">
            <w:pPr>
              <w:spacing w:line="24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95C53" w:rsidRPr="00486EE1" w:rsidRDefault="00995C53" w:rsidP="00995C53">
            <w:pPr>
              <w:ind w:first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6EE1">
              <w:rPr>
                <w:rFonts w:ascii="Times New Roman" w:eastAsia="Gabriola" w:hAnsi="Times New Roman"/>
                <w:bCs/>
                <w:i/>
                <w:iCs/>
                <w:sz w:val="24"/>
                <w:szCs w:val="24"/>
              </w:rPr>
              <w:t>Типы текстов</w:t>
            </w:r>
            <w:r w:rsidRPr="00486EE1">
              <w:rPr>
                <w:rFonts w:ascii="Times New Roman" w:eastAsia="Gabriola" w:hAnsi="Times New Roman"/>
                <w:bCs/>
                <w:sz w:val="24"/>
                <w:szCs w:val="24"/>
              </w:rPr>
              <w:t>: объявление, реклама, сообщение, рассказ,</w:t>
            </w:r>
            <w:r w:rsidRPr="00486EE1">
              <w:rPr>
                <w:rFonts w:ascii="Times New Roman" w:eastAsia="Gabriola" w:hAnsi="Times New Roman"/>
                <w:bCs/>
                <w:i/>
                <w:iCs/>
                <w:sz w:val="24"/>
                <w:szCs w:val="24"/>
              </w:rPr>
              <w:t xml:space="preserve"> </w:t>
            </w:r>
            <w:r w:rsidRPr="00486EE1">
              <w:rPr>
                <w:rFonts w:ascii="Times New Roman" w:eastAsia="Gabriola" w:hAnsi="Times New Roman"/>
                <w:bCs/>
                <w:sz w:val="24"/>
                <w:szCs w:val="24"/>
              </w:rPr>
              <w:t>диалог-интервью, стихотворение и др.</w:t>
            </w:r>
          </w:p>
          <w:p w:rsidR="00995C53" w:rsidRPr="00486EE1" w:rsidRDefault="00995C53" w:rsidP="00995C53">
            <w:pPr>
              <w:spacing w:line="86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95C53" w:rsidRPr="00486EE1" w:rsidRDefault="00995C53" w:rsidP="00995C53">
            <w:pPr>
              <w:spacing w:line="194" w:lineRule="auto"/>
              <w:ind w:first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6EE1">
              <w:rPr>
                <w:rFonts w:ascii="Times New Roman" w:eastAsia="Gabriola" w:hAnsi="Times New Roman"/>
                <w:bCs/>
                <w:sz w:val="24"/>
                <w:szCs w:val="24"/>
              </w:rPr>
              <w:t>Содержание текстов должно соответствовать возрастным особенностям и интересам учащихся и иметь образовательную и воспитательную ценность.</w:t>
            </w:r>
          </w:p>
          <w:p w:rsidR="00995C53" w:rsidRPr="00486EE1" w:rsidRDefault="00995C53" w:rsidP="00995C53">
            <w:pPr>
              <w:spacing w:line="26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95C53" w:rsidRPr="00486EE1" w:rsidRDefault="00995C53" w:rsidP="00995C53">
            <w:pPr>
              <w:spacing w:line="183" w:lineRule="auto"/>
              <w:ind w:first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6EE1">
              <w:rPr>
                <w:rFonts w:ascii="Times New Roman" w:eastAsia="Gabriola" w:hAnsi="Times New Roman"/>
                <w:bCs/>
                <w:sz w:val="24"/>
                <w:szCs w:val="24"/>
              </w:rPr>
              <w:t>Аудирование с полным пониманием содержания осуществляется на несложных текстах, построенных на полностью знакомом учащимся языковом материале. Время звучания текстов для аудирования — до 1 мин.</w:t>
            </w:r>
          </w:p>
          <w:p w:rsidR="00995C53" w:rsidRPr="00486EE1" w:rsidRDefault="00995C53" w:rsidP="00995C53">
            <w:pPr>
              <w:spacing w:line="26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95C53" w:rsidRPr="00486EE1" w:rsidRDefault="00995C53" w:rsidP="00995C53">
            <w:pPr>
              <w:spacing w:line="219" w:lineRule="auto"/>
              <w:ind w:firstLine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86EE1">
              <w:rPr>
                <w:rFonts w:ascii="Times New Roman" w:eastAsia="Gabriola" w:hAnsi="Times New Roman"/>
                <w:bCs/>
                <w:sz w:val="24"/>
                <w:szCs w:val="24"/>
              </w:rPr>
              <w:t>Аудирование с пониманием основного содержания текста осуществляется на аутентичном материале, содержащем наряду с изученными и некоторое количество незнакомых языковых явлений. Время звучания текстов для аудирования — до 2 мин.</w:t>
            </w:r>
          </w:p>
          <w:p w:rsidR="00995C53" w:rsidRPr="00486EE1" w:rsidRDefault="00995C53" w:rsidP="00995C53">
            <w:pPr>
              <w:spacing w:line="27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C1740" w:rsidRDefault="00995C53" w:rsidP="00995C5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486EE1">
              <w:rPr>
                <w:rFonts w:ascii="Times New Roman" w:eastAsia="Gabriola" w:hAnsi="Times New Roman"/>
                <w:bCs/>
                <w:sz w:val="24"/>
                <w:szCs w:val="24"/>
              </w:rPr>
              <w:t>Аудирование с выборочным пониманием нужной или интересующей информации предполагает умение выделить значимую информацию в одном или нескольких аутентичных коротких текстах прагматического характера, опуская избыточную информацию. Время звучания текстов для аудирования — до 1,5 мин.</w:t>
            </w:r>
          </w:p>
        </w:tc>
      </w:tr>
      <w:tr w:rsidR="00995C53" w:rsidTr="008C1740">
        <w:tc>
          <w:tcPr>
            <w:tcW w:w="2943" w:type="dxa"/>
          </w:tcPr>
          <w:p w:rsidR="00995C53" w:rsidRPr="00860729" w:rsidRDefault="00995C53" w:rsidP="00D03DCE">
            <w:pPr>
              <w:pStyle w:val="a8"/>
              <w:rPr>
                <w:i/>
              </w:rPr>
            </w:pPr>
            <w:r w:rsidRPr="00860729">
              <w:rPr>
                <w:i/>
              </w:rPr>
              <w:t>Умения чтения</w:t>
            </w:r>
          </w:p>
        </w:tc>
        <w:tc>
          <w:tcPr>
            <w:tcW w:w="11843" w:type="dxa"/>
          </w:tcPr>
          <w:p w:rsidR="00995C53" w:rsidRPr="00860729" w:rsidRDefault="00995C53" w:rsidP="00930EA9">
            <w:pPr>
              <w:ind w:firstLine="283"/>
              <w:jc w:val="both"/>
            </w:pPr>
            <w:r w:rsidRPr="00486EE1">
              <w:rPr>
                <w:rFonts w:ascii="Times New Roman" w:eastAsia="Gabriola" w:hAnsi="Times New Roman"/>
                <w:bCs/>
                <w:sz w:val="24"/>
                <w:szCs w:val="24"/>
              </w:rPr>
              <w:t>Уметь читать и понимать аутентичные тексты с различной глубиной и точностью проникновения в их содержание (в зависимости от вида чтения): с пониманием основного содержания (ознакомительное чтение); с полным пониманием содержания (изучающее чтение); с выборочным пониманием нужной или интересующей информации (просмотровое/поисковое чтение).</w:t>
            </w:r>
          </w:p>
        </w:tc>
      </w:tr>
    </w:tbl>
    <w:p w:rsidR="00EC10B2" w:rsidRDefault="00860729" w:rsidP="009676B9">
      <w:pPr>
        <w:pStyle w:val="a8"/>
        <w:numPr>
          <w:ilvl w:val="1"/>
          <w:numId w:val="16"/>
        </w:numPr>
        <w:jc w:val="both"/>
        <w:rPr>
          <w:b/>
          <w:i/>
        </w:rPr>
      </w:pPr>
      <w:r w:rsidRPr="00E6264F">
        <w:rPr>
          <w:b/>
          <w:i/>
        </w:rPr>
        <w:t xml:space="preserve">Социокультурная компетенция. </w:t>
      </w:r>
    </w:p>
    <w:p w:rsidR="006C2BC1" w:rsidRPr="006C2BC1" w:rsidRDefault="006C2BC1" w:rsidP="006C2BC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Умение осуществлять межличностное и межкультурное общение, используя знания о национально-культурных особенностях своей страны и страны/стран изучаемого языка, полученные на уроках иностранного языка и в процессе изучения других предметов (знания межпредметного характера). Это предполагает овладение:</w:t>
      </w:r>
    </w:p>
    <w:p w:rsidR="006C2BC1" w:rsidRPr="006C2BC1" w:rsidRDefault="006C2BC1" w:rsidP="006C2BC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— знаниями о значении родного и иностранного языков в современном мире;</w:t>
      </w:r>
    </w:p>
    <w:p w:rsidR="006C2BC1" w:rsidRPr="006C2BC1" w:rsidRDefault="006C2BC1" w:rsidP="006C2BC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— сведениями о социокультурном портрете стран, говорящих на иностранном языке, их символике и культурном наследии;</w:t>
      </w:r>
    </w:p>
    <w:p w:rsidR="006C2BC1" w:rsidRPr="006C2BC1" w:rsidRDefault="006C2BC1" w:rsidP="006C2BC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— употребительной фоновой лексикой и реалиями страны изучаемого языка: традициями (в проведении выходных дней, основных национальных праздников), распространёнными образцами фольклора (скороговорками, поговорками, пословицами);</w:t>
      </w:r>
    </w:p>
    <w:p w:rsidR="006C2BC1" w:rsidRPr="006C2BC1" w:rsidRDefault="006C2BC1" w:rsidP="006C2BC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— представлением о сходстве и различиях в традициях своей страны и стран изучаемого языка; об особенностях их образа жизни, быта, культуры (всемирно известных достопримечательностях, выдающихся людях и их вкладе в мировую культуру); о некоторых произведениях художественной литературы на изучаемом иностранном языке;</w:t>
      </w:r>
    </w:p>
    <w:p w:rsidR="006C2BC1" w:rsidRPr="006C2BC1" w:rsidRDefault="006C2BC1" w:rsidP="006C2BC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— умением распознавать и соблюдать в устной и письменной речи в ситуациях формального и неформального общения основные нормы речевого этикета, принятые в странах изучаемого языка (реплики-клише, наиболее распространённую оценочную лексику);</w:t>
      </w:r>
    </w:p>
    <w:p w:rsidR="006C2BC1" w:rsidRPr="006C2BC1" w:rsidRDefault="006C2BC1" w:rsidP="006C2BC1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— умением представлять родную страну и её культуру на иностранном языке; оказывать помощь зарубежным гостям в нашей стране в ситуациях повседневного общения.</w:t>
      </w:r>
    </w:p>
    <w:p w:rsidR="004D6D3D" w:rsidRPr="004D6D3D" w:rsidRDefault="006C2BC1" w:rsidP="006C2B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2</w:t>
      </w:r>
      <w:r w:rsidR="005714CA" w:rsidRPr="004D6D3D">
        <w:rPr>
          <w:rFonts w:ascii="Times New Roman" w:hAnsi="Times New Roman" w:cs="Times New Roman"/>
          <w:b/>
          <w:i/>
          <w:sz w:val="24"/>
          <w:szCs w:val="24"/>
        </w:rPr>
        <w:t xml:space="preserve">. </w:t>
      </w:r>
      <w:r w:rsidR="009676B9">
        <w:rPr>
          <w:rFonts w:ascii="Times New Roman" w:hAnsi="Times New Roman" w:cs="Times New Roman"/>
          <w:b/>
          <w:i/>
          <w:sz w:val="24"/>
          <w:szCs w:val="24"/>
        </w:rPr>
        <w:t xml:space="preserve">3. </w:t>
      </w:r>
      <w:r w:rsidR="004D6D3D" w:rsidRPr="004D6D3D">
        <w:rPr>
          <w:rFonts w:ascii="Times New Roman" w:hAnsi="Times New Roman" w:cs="Times New Roman"/>
          <w:b/>
          <w:i/>
          <w:sz w:val="24"/>
          <w:szCs w:val="24"/>
        </w:rPr>
        <w:t>Компенсаторная компетенция.</w:t>
      </w:r>
    </w:p>
    <w:p w:rsidR="006C2BC1" w:rsidRPr="006C2BC1" w:rsidRDefault="006C2BC1" w:rsidP="006C2BC1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Совершенствуются умения:</w:t>
      </w:r>
    </w:p>
    <w:p w:rsidR="006C2BC1" w:rsidRPr="006C2BC1" w:rsidRDefault="006C2BC1" w:rsidP="006C2BC1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— переспрашивать, просить повторить, уточняя значение незнакомых слов;</w:t>
      </w:r>
    </w:p>
    <w:p w:rsidR="006C2BC1" w:rsidRPr="006C2BC1" w:rsidRDefault="006C2BC1" w:rsidP="006C2BC1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Gabriola" w:hAnsi="Times New Roman" w:cs="Times New Roman"/>
          <w:bCs/>
          <w:sz w:val="24"/>
          <w:szCs w:val="24"/>
        </w:rPr>
      </w:pPr>
      <w:r w:rsidRPr="006C2BC1">
        <w:rPr>
          <w:rFonts w:ascii="Times New Roman" w:eastAsia="Gabriola" w:hAnsi="Times New Roman" w:cs="Times New Roman"/>
          <w:bCs/>
          <w:sz w:val="24"/>
          <w:szCs w:val="24"/>
        </w:rPr>
        <w:lastRenderedPageBreak/>
        <w:t>— использовать в качестве опоры при собственных высказываниях ключевые слова, план к тексту, тематический словарь</w:t>
      </w:r>
      <w:r>
        <w:rPr>
          <w:rFonts w:ascii="Times New Roman" w:eastAsia="Gabriola" w:hAnsi="Times New Roman" w:cs="Times New Roman"/>
          <w:bCs/>
          <w:sz w:val="24"/>
          <w:szCs w:val="24"/>
        </w:rPr>
        <w:t xml:space="preserve"> 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т. д.;</w:t>
      </w:r>
    </w:p>
    <w:p w:rsidR="006C2BC1" w:rsidRPr="006C2BC1" w:rsidRDefault="006C2BC1" w:rsidP="006C2BC1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Gabriola" w:hAnsi="Times New Roman" w:cs="Times New Roman"/>
          <w:bCs/>
          <w:sz w:val="24"/>
          <w:szCs w:val="24"/>
        </w:rPr>
      </w:pP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— прогнозировать содержание текста на основе заголовка, предварительно поставленных вопросов;</w:t>
      </w:r>
    </w:p>
    <w:p w:rsidR="006C2BC1" w:rsidRPr="006C2BC1" w:rsidRDefault="006C2BC1" w:rsidP="006C2BC1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Gabriola" w:hAnsi="Times New Roman" w:cs="Times New Roman"/>
          <w:bCs/>
          <w:sz w:val="24"/>
          <w:szCs w:val="24"/>
        </w:rPr>
      </w:pP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— догадываться о значении незнакомых слов по контексту, по используемым собеседником жестам и мимике;</w:t>
      </w:r>
    </w:p>
    <w:p w:rsidR="006C2BC1" w:rsidRPr="006C2BC1" w:rsidRDefault="006C2BC1" w:rsidP="006C2BC1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Gabriola" w:hAnsi="Times New Roman" w:cs="Times New Roman"/>
          <w:bCs/>
          <w:sz w:val="24"/>
          <w:szCs w:val="24"/>
        </w:rPr>
      </w:pP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— использовать синонимы, антонимы, описание понятия при дефиците языковых средств.</w:t>
      </w:r>
    </w:p>
    <w:p w:rsidR="005714CA" w:rsidRPr="005714CA" w:rsidRDefault="006C2BC1" w:rsidP="006F282E">
      <w:pPr>
        <w:pStyle w:val="a8"/>
        <w:tabs>
          <w:tab w:val="left" w:pos="709"/>
        </w:tabs>
        <w:ind w:firstLine="709"/>
        <w:jc w:val="both"/>
        <w:rPr>
          <w:b/>
          <w:i/>
        </w:rPr>
      </w:pPr>
      <w:r>
        <w:rPr>
          <w:b/>
          <w:i/>
        </w:rPr>
        <w:t>2</w:t>
      </w:r>
      <w:r w:rsidR="009676B9">
        <w:rPr>
          <w:b/>
          <w:i/>
        </w:rPr>
        <w:t xml:space="preserve">.4. </w:t>
      </w:r>
      <w:r w:rsidR="005714CA" w:rsidRPr="005714CA">
        <w:rPr>
          <w:b/>
          <w:i/>
        </w:rPr>
        <w:t xml:space="preserve"> Языковая компетенция.</w:t>
      </w:r>
    </w:p>
    <w:p w:rsidR="005714CA" w:rsidRDefault="005714CA" w:rsidP="006F282E">
      <w:pPr>
        <w:pStyle w:val="a8"/>
        <w:tabs>
          <w:tab w:val="left" w:pos="709"/>
        </w:tabs>
        <w:ind w:firstLine="709"/>
        <w:jc w:val="both"/>
        <w:rPr>
          <w:b/>
          <w:i/>
        </w:rPr>
      </w:pPr>
      <w:r w:rsidRPr="005714CA">
        <w:rPr>
          <w:b/>
          <w:i/>
        </w:rPr>
        <w:t>Произносительная</w:t>
      </w:r>
      <w:r>
        <w:t xml:space="preserve"> </w:t>
      </w:r>
      <w:r w:rsidRPr="005714CA">
        <w:rPr>
          <w:b/>
          <w:i/>
        </w:rPr>
        <w:t>сторона речи.</w:t>
      </w:r>
      <w:r>
        <w:t xml:space="preserve"> </w:t>
      </w:r>
      <w:r w:rsidRPr="005714CA">
        <w:rPr>
          <w:b/>
          <w:i/>
        </w:rPr>
        <w:t>Графика и орфография.</w:t>
      </w:r>
    </w:p>
    <w:p w:rsidR="00880C89" w:rsidRDefault="00880C89" w:rsidP="00486E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6264F">
        <w:rPr>
          <w:rFonts w:ascii="Times New Roman" w:hAnsi="Times New Roman" w:cs="Times New Roman"/>
          <w:b/>
          <w:bCs/>
          <w:sz w:val="24"/>
          <w:szCs w:val="24"/>
        </w:rPr>
        <w:t>Орфография</w:t>
      </w:r>
    </w:p>
    <w:p w:rsidR="00930EA9" w:rsidRDefault="00486EE1" w:rsidP="00930EA9">
      <w:pPr>
        <w:spacing w:after="0" w:line="194" w:lineRule="auto"/>
        <w:ind w:right="20" w:firstLine="709"/>
        <w:jc w:val="both"/>
        <w:rPr>
          <w:rFonts w:ascii="Times New Roman" w:eastAsia="Gabriola" w:hAnsi="Times New Roman" w:cs="Times New Roman"/>
          <w:bCs/>
          <w:sz w:val="24"/>
          <w:szCs w:val="24"/>
        </w:rPr>
      </w:pP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Знание правил чтения и орфографии и навыки их применения на основе изучаемого лексико-грамматического материала.</w:t>
      </w:r>
    </w:p>
    <w:p w:rsidR="00880C89" w:rsidRDefault="00880C89" w:rsidP="00930EA9">
      <w:pPr>
        <w:spacing w:after="0" w:line="194" w:lineRule="auto"/>
        <w:ind w:right="2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6264F">
        <w:rPr>
          <w:rFonts w:ascii="Times New Roman" w:hAnsi="Times New Roman" w:cs="Times New Roman"/>
          <w:b/>
          <w:bCs/>
          <w:sz w:val="24"/>
          <w:szCs w:val="24"/>
        </w:rPr>
        <w:t xml:space="preserve"> Фонетиче</w:t>
      </w:r>
      <w:r w:rsidR="000E6615"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Pr="00E6264F">
        <w:rPr>
          <w:rFonts w:ascii="Times New Roman" w:hAnsi="Times New Roman" w:cs="Times New Roman"/>
          <w:b/>
          <w:bCs/>
          <w:sz w:val="24"/>
          <w:szCs w:val="24"/>
        </w:rPr>
        <w:t>кая сторона речи</w:t>
      </w:r>
    </w:p>
    <w:p w:rsidR="00486EE1" w:rsidRPr="006C2BC1" w:rsidRDefault="00486EE1" w:rsidP="00930EA9">
      <w:pPr>
        <w:spacing w:after="0" w:line="219" w:lineRule="auto"/>
        <w:ind w:right="2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Навыки адекватного произношения и различения на слух всех звуков изучаемого иностранного языка в потоке речи, соблюдение ударения и интонации в словах и фразах, ритмико-интонационные навыки произношения различных типов предложений.</w:t>
      </w:r>
    </w:p>
    <w:p w:rsidR="00880C89" w:rsidRPr="00E6264F" w:rsidRDefault="00880C89" w:rsidP="00E626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E6264F">
        <w:rPr>
          <w:rFonts w:ascii="Times New Roman" w:hAnsi="Times New Roman" w:cs="Times New Roman"/>
          <w:b/>
          <w:bCs/>
          <w:i/>
          <w:sz w:val="24"/>
          <w:szCs w:val="24"/>
        </w:rPr>
        <w:t>Лексическая сторона речи</w:t>
      </w:r>
    </w:p>
    <w:p w:rsidR="00486EE1" w:rsidRPr="006C2BC1" w:rsidRDefault="00486EE1" w:rsidP="006C2BC1">
      <w:pPr>
        <w:spacing w:after="0" w:line="240" w:lineRule="auto"/>
        <w:ind w:right="2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Овладение лексическими единицами, обслуживающими новые темы, проблемы и ситуации общения в пределах тематики основной школы, в объёме 1200 единиц (включая 500, усвоенных в начальной школе). Лексические единицы включают устойчивые словосочетания, оценочную лексику, реплики-клише речевого этикета, отражающие культуру стран изучаемого языка.</w:t>
      </w:r>
    </w:p>
    <w:p w:rsidR="00486EE1" w:rsidRPr="006C2BC1" w:rsidRDefault="00486EE1" w:rsidP="006C2BC1">
      <w:pPr>
        <w:spacing w:after="0" w:line="240" w:lineRule="auto"/>
        <w:ind w:left="28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Основные способы словообразования:</w:t>
      </w:r>
    </w:p>
    <w:p w:rsidR="00486EE1" w:rsidRPr="006C2BC1" w:rsidRDefault="00486EE1" w:rsidP="006C2BC1">
      <w:pPr>
        <w:spacing w:after="0" w:line="240" w:lineRule="auto"/>
        <w:ind w:left="28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1) аффиксация:</w:t>
      </w:r>
    </w:p>
    <w:p w:rsidR="00486EE1" w:rsidRPr="00335EB8" w:rsidRDefault="00486EE1" w:rsidP="006C2B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5EB8">
        <w:rPr>
          <w:rFonts w:ascii="Times New Roman" w:eastAsia="Gabriola" w:hAnsi="Times New Roman" w:cs="Times New Roman"/>
          <w:bCs/>
          <w:sz w:val="24"/>
          <w:szCs w:val="24"/>
        </w:rPr>
        <w:t xml:space="preserve">— 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глаголов</w:t>
      </w:r>
      <w:r w:rsidRPr="00335EB8">
        <w:rPr>
          <w:rFonts w:ascii="Times New Roman" w:eastAsia="Gabriola" w:hAnsi="Times New Roman" w:cs="Times New Roman"/>
          <w:bCs/>
          <w:sz w:val="24"/>
          <w:szCs w:val="24"/>
        </w:rPr>
        <w:t xml:space="preserve"> 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dis</w:t>
      </w:r>
      <w:proofErr w:type="spellEnd"/>
      <w:r w:rsidRPr="00335EB8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-</w:t>
      </w:r>
      <w:r w:rsidRPr="00335EB8">
        <w:rPr>
          <w:rFonts w:ascii="Times New Roman" w:eastAsia="Gabriola" w:hAnsi="Times New Roman" w:cs="Times New Roman"/>
          <w:bCs/>
          <w:sz w:val="24"/>
          <w:szCs w:val="24"/>
        </w:rPr>
        <w:t xml:space="preserve"> (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disagree</w:t>
      </w:r>
      <w:r w:rsidRPr="00335EB8">
        <w:rPr>
          <w:rFonts w:ascii="Times New Roman" w:eastAsia="Gabriola" w:hAnsi="Times New Roman" w:cs="Times New Roman"/>
          <w:bCs/>
          <w:sz w:val="24"/>
          <w:szCs w:val="24"/>
        </w:rPr>
        <w:t xml:space="preserve">), 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mis</w:t>
      </w:r>
      <w:proofErr w:type="spellEnd"/>
      <w:r w:rsidRPr="00335EB8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-</w:t>
      </w:r>
      <w:r w:rsidRPr="00335EB8">
        <w:rPr>
          <w:rFonts w:ascii="Times New Roman" w:eastAsia="Gabriola" w:hAnsi="Times New Roman" w:cs="Times New Roman"/>
          <w:bCs/>
          <w:sz w:val="24"/>
          <w:szCs w:val="24"/>
        </w:rPr>
        <w:t xml:space="preserve"> (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misunderstand</w:t>
      </w:r>
      <w:r w:rsidRPr="00335EB8">
        <w:rPr>
          <w:rFonts w:ascii="Times New Roman" w:eastAsia="Gabriola" w:hAnsi="Times New Roman" w:cs="Times New Roman"/>
          <w:bCs/>
          <w:sz w:val="24"/>
          <w:szCs w:val="24"/>
        </w:rPr>
        <w:t xml:space="preserve">), 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re</w:t>
      </w:r>
      <w:r w:rsidRPr="00335EB8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-</w:t>
      </w:r>
      <w:r w:rsidRPr="00335EB8">
        <w:rPr>
          <w:rFonts w:ascii="Times New Roman" w:eastAsia="Gabriola" w:hAnsi="Times New Roman" w:cs="Times New Roman"/>
          <w:bCs/>
          <w:sz w:val="24"/>
          <w:szCs w:val="24"/>
        </w:rPr>
        <w:t xml:space="preserve"> (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re</w:t>
      </w:r>
      <w:r w:rsidRPr="00335EB8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-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write</w:t>
      </w:r>
      <w:r w:rsidRPr="00335EB8">
        <w:rPr>
          <w:rFonts w:ascii="Times New Roman" w:eastAsia="Gabriola" w:hAnsi="Times New Roman" w:cs="Times New Roman"/>
          <w:bCs/>
          <w:sz w:val="24"/>
          <w:szCs w:val="24"/>
        </w:rPr>
        <w:t>);</w:t>
      </w:r>
      <w:r w:rsidRPr="00335EB8">
        <w:rPr>
          <w:rFonts w:ascii="Times New Roman" w:eastAsia="Arial" w:hAnsi="Times New Roman" w:cs="Times New Roman"/>
          <w:bCs/>
          <w:i/>
          <w:iCs/>
          <w:sz w:val="24"/>
          <w:szCs w:val="24"/>
        </w:rPr>
        <w:t xml:space="preserve"> -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ize</w:t>
      </w:r>
      <w:proofErr w:type="spellEnd"/>
      <w:r w:rsidRPr="00335EB8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/-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ise</w:t>
      </w:r>
      <w:proofErr w:type="spellEnd"/>
      <w:r w:rsidRPr="00335EB8">
        <w:rPr>
          <w:rFonts w:ascii="Times New Roman" w:eastAsia="Arial" w:hAnsi="Times New Roman" w:cs="Times New Roman"/>
          <w:bCs/>
          <w:i/>
          <w:iCs/>
          <w:sz w:val="24"/>
          <w:szCs w:val="24"/>
        </w:rPr>
        <w:t xml:space="preserve"> </w:t>
      </w:r>
      <w:r w:rsidRPr="00335EB8">
        <w:rPr>
          <w:rFonts w:ascii="Times New Roman" w:eastAsia="Gabriola" w:hAnsi="Times New Roman" w:cs="Times New Roman"/>
          <w:bCs/>
          <w:sz w:val="24"/>
          <w:szCs w:val="24"/>
        </w:rPr>
        <w:t>(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revise</w:t>
      </w:r>
      <w:r w:rsidRPr="00335EB8">
        <w:rPr>
          <w:rFonts w:ascii="Times New Roman" w:eastAsia="Gabriola" w:hAnsi="Times New Roman" w:cs="Times New Roman"/>
          <w:bCs/>
          <w:sz w:val="24"/>
          <w:szCs w:val="24"/>
        </w:rPr>
        <w:t>);</w:t>
      </w:r>
    </w:p>
    <w:p w:rsidR="006C2BC1" w:rsidRPr="006C2BC1" w:rsidRDefault="006C2BC1" w:rsidP="006C2B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— 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существительных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 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-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sion</w:t>
      </w:r>
      <w:proofErr w:type="spellEnd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/-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tion</w:t>
      </w:r>
      <w:proofErr w:type="spellEnd"/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 (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conclusion/celebration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), 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-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ance</w:t>
      </w:r>
      <w:proofErr w:type="spellEnd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/-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ence</w:t>
      </w:r>
      <w:proofErr w:type="spellEnd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 xml:space="preserve"> 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>(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performance/influence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>),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 xml:space="preserve"> -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ment</w:t>
      </w:r>
      <w:proofErr w:type="spellEnd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 xml:space="preserve"> 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>(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environment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>),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 xml:space="preserve"> -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ity</w:t>
      </w:r>
      <w:proofErr w:type="spellEnd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 xml:space="preserve"> 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>(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possibility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), 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-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ness</w:t>
      </w:r>
      <w:proofErr w:type="spellEnd"/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 (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kindness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), 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-ship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 (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friendship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), 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-ist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 (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optimist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), 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-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ing</w:t>
      </w:r>
      <w:proofErr w:type="spellEnd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 xml:space="preserve"> 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>(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meeting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>);</w:t>
      </w:r>
    </w:p>
    <w:p w:rsidR="006C2BC1" w:rsidRPr="006C2BC1" w:rsidRDefault="006C2BC1" w:rsidP="006C2BC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— 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прилагательных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 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un-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 (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unpleasant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), 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im</w:t>
      </w:r>
      <w:proofErr w:type="spellEnd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-/in-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 (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impolite/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inde</w:t>
      </w:r>
      <w:proofErr w:type="spellEnd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-pendent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>),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 xml:space="preserve"> inter- 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>(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international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>),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 xml:space="preserve"> -y 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>(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busy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>),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 xml:space="preserve"> -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ly</w:t>
      </w:r>
      <w:proofErr w:type="spellEnd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 xml:space="preserve"> 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>(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lovely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>),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 xml:space="preserve"> -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ful</w:t>
      </w:r>
      <w:proofErr w:type="spellEnd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 xml:space="preserve"> 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>(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care-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ful</w:t>
      </w:r>
      <w:proofErr w:type="spellEnd"/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>),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 xml:space="preserve"> -al 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>(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historical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>),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 xml:space="preserve"> -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ic</w:t>
      </w:r>
      <w:proofErr w:type="spellEnd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 xml:space="preserve"> 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>(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scientific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>),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 xml:space="preserve"> -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ian</w:t>
      </w:r>
      <w:proofErr w:type="spellEnd"/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>/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 xml:space="preserve">-an 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>(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Russian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>),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 xml:space="preserve"> -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ing</w:t>
      </w:r>
      <w:proofErr w:type="spellEnd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 xml:space="preserve"> 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>(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loving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), 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-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ous</w:t>
      </w:r>
      <w:proofErr w:type="spellEnd"/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 (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dangerous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), 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-able/-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ible</w:t>
      </w:r>
      <w:proofErr w:type="spellEnd"/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 (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enjoyable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>/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responsible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), 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 xml:space="preserve">-less 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>(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harmless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>),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 xml:space="preserve"> -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ive</w:t>
      </w:r>
      <w:proofErr w:type="spellEnd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 xml:space="preserve"> 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>(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native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>);</w:t>
      </w:r>
    </w:p>
    <w:p w:rsidR="006C2BC1" w:rsidRPr="006C2BC1" w:rsidRDefault="006C2BC1" w:rsidP="006C2BC1">
      <w:pPr>
        <w:spacing w:after="0" w:line="240" w:lineRule="auto"/>
        <w:ind w:left="280"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— 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наречий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 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-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ly</w:t>
      </w:r>
      <w:proofErr w:type="spellEnd"/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 (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usually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>);</w:t>
      </w:r>
    </w:p>
    <w:p w:rsidR="006C2BC1" w:rsidRPr="006C2BC1" w:rsidRDefault="006C2BC1" w:rsidP="006C2BC1">
      <w:pPr>
        <w:spacing w:after="0" w:line="240" w:lineRule="auto"/>
        <w:ind w:left="280"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— 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числительных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 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-teen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 (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fifteen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), 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-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ty</w:t>
      </w:r>
      <w:proofErr w:type="spellEnd"/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 (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seventy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), 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-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th</w:t>
      </w:r>
      <w:proofErr w:type="spellEnd"/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 (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sixth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>);</w:t>
      </w:r>
    </w:p>
    <w:p w:rsidR="006C2BC1" w:rsidRPr="006C2BC1" w:rsidRDefault="006C2BC1" w:rsidP="006C2BC1">
      <w:pPr>
        <w:spacing w:after="0" w:line="240" w:lineRule="auto"/>
        <w:ind w:left="28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2) словосложение:</w:t>
      </w:r>
    </w:p>
    <w:p w:rsidR="006C2BC1" w:rsidRPr="006C2BC1" w:rsidRDefault="006C2BC1" w:rsidP="006C2BC1">
      <w:pPr>
        <w:spacing w:after="0" w:line="240" w:lineRule="auto"/>
        <w:ind w:left="28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— существительное + существительное (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peacemaker</w:t>
      </w:r>
      <w:proofErr w:type="spellEnd"/>
      <w:r w:rsidRPr="006C2BC1">
        <w:rPr>
          <w:rFonts w:ascii="Times New Roman" w:eastAsia="Gabriola" w:hAnsi="Times New Roman" w:cs="Times New Roman"/>
          <w:bCs/>
          <w:sz w:val="24"/>
          <w:szCs w:val="24"/>
        </w:rPr>
        <w:t>);</w:t>
      </w:r>
    </w:p>
    <w:p w:rsidR="006C2BC1" w:rsidRPr="006C2BC1" w:rsidRDefault="007D6A6B" w:rsidP="006C2BC1">
      <w:pPr>
        <w:spacing w:after="0" w:line="240" w:lineRule="auto"/>
        <w:ind w:left="28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D6A6B">
        <w:rPr>
          <w:rFonts w:ascii="Times New Roman" w:eastAsia="Gabriola" w:hAnsi="Times New Roman" w:cs="Times New Roman"/>
          <w:bCs/>
          <w:sz w:val="24"/>
          <w:szCs w:val="24"/>
        </w:rPr>
        <w:pict>
          <v:line id="Shape 131" o:spid="_x0000_s1078" style="position:absolute;left:0;text-align:left;z-index:251709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" from=".2pt,0" to=".2pt,41.25pt" o:allowincell="f" strokecolor="#c9c9c9" strokeweight=".1615mm">
            <w10:wrap anchorx="page" anchory="page"/>
          </v:line>
        </w:pict>
      </w:r>
      <w:r w:rsidRPr="007D6A6B">
        <w:rPr>
          <w:rFonts w:ascii="Times New Roman" w:eastAsia="Gabriola" w:hAnsi="Times New Roman" w:cs="Times New Roman"/>
          <w:bCs/>
          <w:sz w:val="24"/>
          <w:szCs w:val="24"/>
        </w:rPr>
        <w:pict>
          <v:rect id="Shape 133" o:spid="_x0000_s1080" style="position:absolute;left:0;text-align:left;margin-left:37.3pt;margin-top:0;width:320.3pt;height:21.25pt;z-index:-2516049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allowincell="f" stroked="f">
            <w10:wrap anchorx="page" anchory="page"/>
          </v:rect>
        </w:pict>
      </w:r>
      <w:r w:rsidR="006C2BC1" w:rsidRPr="006C2BC1">
        <w:rPr>
          <w:rFonts w:ascii="Times New Roman" w:eastAsia="Gabriola" w:hAnsi="Times New Roman" w:cs="Times New Roman"/>
          <w:bCs/>
          <w:sz w:val="24"/>
          <w:szCs w:val="24"/>
        </w:rPr>
        <w:t>— прилагательное + прилагательное (</w:t>
      </w:r>
      <w:r w:rsidR="006C2BC1"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well-known</w:t>
      </w:r>
      <w:r w:rsidR="006C2BC1" w:rsidRPr="006C2BC1">
        <w:rPr>
          <w:rFonts w:ascii="Times New Roman" w:eastAsia="Gabriola" w:hAnsi="Times New Roman" w:cs="Times New Roman"/>
          <w:bCs/>
          <w:sz w:val="24"/>
          <w:szCs w:val="24"/>
        </w:rPr>
        <w:t>);</w:t>
      </w:r>
    </w:p>
    <w:p w:rsidR="006C2BC1" w:rsidRPr="006C2BC1" w:rsidRDefault="006C2BC1" w:rsidP="006C2BC1">
      <w:pPr>
        <w:spacing w:after="0" w:line="240" w:lineRule="auto"/>
        <w:ind w:left="28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— прилагательное + существительное (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blackboard</w:t>
      </w:r>
      <w:proofErr w:type="spellEnd"/>
      <w:r w:rsidRPr="006C2BC1">
        <w:rPr>
          <w:rFonts w:ascii="Times New Roman" w:eastAsia="Gabriola" w:hAnsi="Times New Roman" w:cs="Times New Roman"/>
          <w:bCs/>
          <w:sz w:val="24"/>
          <w:szCs w:val="24"/>
        </w:rPr>
        <w:t>);</w:t>
      </w:r>
    </w:p>
    <w:p w:rsidR="006C2BC1" w:rsidRPr="006C2BC1" w:rsidRDefault="006C2BC1" w:rsidP="006C2BC1">
      <w:pPr>
        <w:spacing w:after="0" w:line="240" w:lineRule="auto"/>
        <w:ind w:left="28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— местоимение + существительное (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self-respect</w:t>
      </w:r>
      <w:proofErr w:type="spellEnd"/>
      <w:r w:rsidRPr="006C2BC1">
        <w:rPr>
          <w:rFonts w:ascii="Times New Roman" w:eastAsia="Gabriola" w:hAnsi="Times New Roman" w:cs="Times New Roman"/>
          <w:bCs/>
          <w:sz w:val="24"/>
          <w:szCs w:val="24"/>
        </w:rPr>
        <w:t>);</w:t>
      </w:r>
    </w:p>
    <w:p w:rsidR="006C2BC1" w:rsidRPr="006C2BC1" w:rsidRDefault="006C2BC1" w:rsidP="006C2BC1">
      <w:pPr>
        <w:spacing w:after="0" w:line="240" w:lineRule="auto"/>
        <w:ind w:left="28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3) конверсия:</w:t>
      </w:r>
    </w:p>
    <w:p w:rsidR="006C2BC1" w:rsidRPr="006C2BC1" w:rsidRDefault="006C2BC1" w:rsidP="006C2BC1">
      <w:pPr>
        <w:spacing w:after="0" w:line="240" w:lineRule="auto"/>
        <w:ind w:left="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— образование существительных от неопределённой формы глагола (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 xml:space="preserve">to 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play</w:t>
      </w:r>
      <w:proofErr w:type="spellEnd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 xml:space="preserve"> — a 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play</w:t>
      </w:r>
      <w:proofErr w:type="spellEnd"/>
      <w:r w:rsidRPr="006C2BC1">
        <w:rPr>
          <w:rFonts w:ascii="Times New Roman" w:eastAsia="Gabriola" w:hAnsi="Times New Roman" w:cs="Times New Roman"/>
          <w:bCs/>
          <w:sz w:val="24"/>
          <w:szCs w:val="24"/>
        </w:rPr>
        <w:t>);</w:t>
      </w:r>
    </w:p>
    <w:p w:rsidR="006C2BC1" w:rsidRPr="006C2BC1" w:rsidRDefault="006C2BC1" w:rsidP="006C2BC1">
      <w:pPr>
        <w:spacing w:after="0" w:line="240" w:lineRule="auto"/>
        <w:ind w:left="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— образование прилагательных от существительных (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cold</w:t>
      </w:r>
      <w:proofErr w:type="spellEnd"/>
      <w:r w:rsidRPr="006C2BC1">
        <w:rPr>
          <w:rFonts w:ascii="Times New Roman" w:eastAsia="Gabriola" w:hAnsi="Times New Roman" w:cs="Times New Roman"/>
          <w:bCs/>
          <w:sz w:val="24"/>
          <w:szCs w:val="24"/>
        </w:rPr>
        <w:t xml:space="preserve"> — 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cold</w:t>
      </w:r>
      <w:proofErr w:type="spellEnd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winter</w:t>
      </w:r>
      <w:proofErr w:type="spellEnd"/>
      <w:r w:rsidRPr="006C2BC1">
        <w:rPr>
          <w:rFonts w:ascii="Times New Roman" w:eastAsia="Gabriola" w:hAnsi="Times New Roman" w:cs="Times New Roman"/>
          <w:bCs/>
          <w:sz w:val="24"/>
          <w:szCs w:val="24"/>
        </w:rPr>
        <w:t>).</w:t>
      </w:r>
    </w:p>
    <w:p w:rsidR="006C2BC1" w:rsidRPr="006C2BC1" w:rsidRDefault="006C2BC1" w:rsidP="006C2BC1">
      <w:pPr>
        <w:spacing w:after="0" w:line="240" w:lineRule="auto"/>
        <w:ind w:left="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Распознавание и использование интернациональных слов (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doctor</w:t>
      </w:r>
      <w:proofErr w:type="spellEnd"/>
      <w:r w:rsidRPr="006C2BC1">
        <w:rPr>
          <w:rFonts w:ascii="Times New Roman" w:eastAsia="Gabriola" w:hAnsi="Times New Roman" w:cs="Times New Roman"/>
          <w:bCs/>
          <w:sz w:val="24"/>
          <w:szCs w:val="24"/>
        </w:rPr>
        <w:t>).</w:t>
      </w:r>
    </w:p>
    <w:p w:rsidR="006C2BC1" w:rsidRPr="006C2BC1" w:rsidRDefault="006C2BC1" w:rsidP="006C2BC1">
      <w:pPr>
        <w:spacing w:after="0" w:line="240" w:lineRule="auto"/>
        <w:ind w:left="3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Представления о синонимии, антонимии, лексической сочетаемости, многозначности.</w:t>
      </w:r>
    </w:p>
    <w:p w:rsidR="00880C89" w:rsidRPr="00E6264F" w:rsidRDefault="00880C89" w:rsidP="00E626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E6264F">
        <w:rPr>
          <w:rFonts w:ascii="Times New Roman" w:hAnsi="Times New Roman" w:cs="Times New Roman"/>
          <w:b/>
          <w:bCs/>
          <w:i/>
          <w:sz w:val="24"/>
          <w:szCs w:val="24"/>
        </w:rPr>
        <w:t>Грамматическая сторона речи</w:t>
      </w:r>
    </w:p>
    <w:p w:rsidR="006C2BC1" w:rsidRPr="006C2BC1" w:rsidRDefault="006C2BC1" w:rsidP="006C2BC1">
      <w:pPr>
        <w:spacing w:after="0" w:line="240" w:lineRule="auto"/>
        <w:ind w:left="3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Дальнейшее расширение объёма значений грамматических средств, изученных ранее, и знакомство с новыми грамматическими явлениями:</w:t>
      </w:r>
    </w:p>
    <w:p w:rsidR="006C2BC1" w:rsidRPr="006C2BC1" w:rsidRDefault="006C2BC1" w:rsidP="006C2BC1">
      <w:pPr>
        <w:spacing w:after="0" w:line="240" w:lineRule="auto"/>
        <w:ind w:left="3" w:firstLine="284"/>
        <w:jc w:val="both"/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</w:pPr>
      <w:r w:rsidRPr="006C2BC1">
        <w:rPr>
          <w:rFonts w:ascii="Times New Roman" w:eastAsia="Gabriola" w:hAnsi="Times New Roman" w:cs="Times New Roman"/>
          <w:bCs/>
          <w:sz w:val="24"/>
          <w:szCs w:val="24"/>
        </w:rPr>
        <w:lastRenderedPageBreak/>
        <w:t>— Нераспространённые и распространённые простые предложения, в том числе с несколькими обстоятельствами, следующими в определённом порядке (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 xml:space="preserve">We 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moved</w:t>
      </w:r>
      <w:proofErr w:type="spellEnd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 xml:space="preserve"> to a 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new</w:t>
      </w:r>
      <w:proofErr w:type="spellEnd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house</w:t>
      </w:r>
      <w:proofErr w:type="spellEnd"/>
      <w:r w:rsidRPr="006C2BC1">
        <w:rPr>
          <w:rFonts w:ascii="Times New Roman" w:eastAsia="Gabriola" w:hAnsi="Times New Roman" w:cs="Times New Roman"/>
          <w:bCs/>
          <w:sz w:val="24"/>
          <w:szCs w:val="24"/>
        </w:rPr>
        <w:t xml:space="preserve"> 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last</w:t>
      </w:r>
      <w:proofErr w:type="spellEnd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year</w:t>
      </w:r>
      <w:proofErr w:type="spellEnd"/>
      <w:r w:rsidRPr="006C2BC1">
        <w:rPr>
          <w:rFonts w:ascii="Times New Roman" w:eastAsia="Gabriola" w:hAnsi="Times New Roman" w:cs="Times New Roman"/>
          <w:bCs/>
          <w:sz w:val="24"/>
          <w:szCs w:val="24"/>
        </w:rPr>
        <w:t>); предложения с начальным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 xml:space="preserve"> It 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и с начальным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There</w:t>
      </w:r>
      <w:proofErr w:type="spellEnd"/>
      <w:r>
        <w:rPr>
          <w:rFonts w:ascii="Times New Roman" w:eastAsia="Arial" w:hAnsi="Times New Roman" w:cs="Times New Roman"/>
          <w:bCs/>
          <w:i/>
          <w:iCs/>
          <w:sz w:val="24"/>
          <w:szCs w:val="24"/>
        </w:rPr>
        <w:t xml:space="preserve"> 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to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 xml:space="preserve"> 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be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 xml:space="preserve"> 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(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It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’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s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 xml:space="preserve"> 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cold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 xml:space="preserve">. 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It’s five o’clock. It’s interesting. It was win-ter. There are a lot of trees in the park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>).</w:t>
      </w:r>
    </w:p>
    <w:p w:rsidR="006C2BC1" w:rsidRPr="00335EB8" w:rsidRDefault="006C2BC1" w:rsidP="006C2BC1">
      <w:pPr>
        <w:spacing w:after="0" w:line="240" w:lineRule="auto"/>
        <w:ind w:left="3" w:firstLine="284"/>
        <w:jc w:val="both"/>
        <w:rPr>
          <w:rFonts w:ascii="Times New Roman" w:eastAsia="Arial" w:hAnsi="Times New Roman" w:cs="Times New Roman"/>
          <w:bCs/>
          <w:i/>
          <w:iCs/>
          <w:sz w:val="24"/>
          <w:szCs w:val="24"/>
        </w:rPr>
      </w:pPr>
      <w:r w:rsidRPr="00335EB8">
        <w:rPr>
          <w:rFonts w:ascii="Times New Roman" w:eastAsia="Gabriola" w:hAnsi="Times New Roman" w:cs="Times New Roman"/>
          <w:bCs/>
          <w:sz w:val="24"/>
          <w:szCs w:val="24"/>
        </w:rPr>
        <w:t xml:space="preserve">— 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Сложносочинённые</w:t>
      </w:r>
      <w:r w:rsidRPr="00335EB8">
        <w:rPr>
          <w:rFonts w:ascii="Times New Roman" w:eastAsia="Gabriola" w:hAnsi="Times New Roman" w:cs="Times New Roman"/>
          <w:bCs/>
          <w:sz w:val="24"/>
          <w:szCs w:val="24"/>
        </w:rPr>
        <w:t xml:space="preserve"> 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предложения</w:t>
      </w:r>
      <w:r w:rsidRPr="00335EB8">
        <w:rPr>
          <w:rFonts w:ascii="Times New Roman" w:eastAsia="Gabriola" w:hAnsi="Times New Roman" w:cs="Times New Roman"/>
          <w:bCs/>
          <w:sz w:val="24"/>
          <w:szCs w:val="24"/>
        </w:rPr>
        <w:t xml:space="preserve"> 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с</w:t>
      </w:r>
      <w:r w:rsidRPr="00335EB8">
        <w:rPr>
          <w:rFonts w:ascii="Times New Roman" w:eastAsia="Gabriola" w:hAnsi="Times New Roman" w:cs="Times New Roman"/>
          <w:bCs/>
          <w:sz w:val="24"/>
          <w:szCs w:val="24"/>
        </w:rPr>
        <w:t xml:space="preserve"> 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сочинительными</w:t>
      </w:r>
      <w:r w:rsidRPr="00335EB8">
        <w:rPr>
          <w:rFonts w:ascii="Times New Roman" w:eastAsia="Gabriola" w:hAnsi="Times New Roman" w:cs="Times New Roman"/>
          <w:bCs/>
          <w:sz w:val="24"/>
          <w:szCs w:val="24"/>
        </w:rPr>
        <w:t xml:space="preserve"> 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союзами</w:t>
      </w:r>
      <w:r w:rsidRPr="00335EB8">
        <w:rPr>
          <w:rFonts w:ascii="Times New Roman" w:eastAsia="Gabriola" w:hAnsi="Times New Roman" w:cs="Times New Roman"/>
          <w:bCs/>
          <w:sz w:val="24"/>
          <w:szCs w:val="24"/>
        </w:rPr>
        <w:t xml:space="preserve"> 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and</w:t>
      </w:r>
      <w:r w:rsidRPr="00335EB8">
        <w:rPr>
          <w:rFonts w:ascii="Times New Roman" w:eastAsia="Gabriola" w:hAnsi="Times New Roman" w:cs="Times New Roman"/>
          <w:bCs/>
          <w:sz w:val="24"/>
          <w:szCs w:val="24"/>
        </w:rPr>
        <w:t xml:space="preserve">, 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but</w:t>
      </w:r>
      <w:r w:rsidRPr="00335EB8">
        <w:rPr>
          <w:rFonts w:ascii="Times New Roman" w:eastAsia="Gabriola" w:hAnsi="Times New Roman" w:cs="Times New Roman"/>
          <w:bCs/>
          <w:sz w:val="24"/>
          <w:szCs w:val="24"/>
        </w:rPr>
        <w:t xml:space="preserve">, 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or</w:t>
      </w:r>
      <w:r w:rsidRPr="00335EB8">
        <w:rPr>
          <w:rFonts w:ascii="Times New Roman" w:eastAsia="Gabriola" w:hAnsi="Times New Roman" w:cs="Times New Roman"/>
          <w:bCs/>
          <w:sz w:val="24"/>
          <w:szCs w:val="24"/>
        </w:rPr>
        <w:t>.</w:t>
      </w:r>
    </w:p>
    <w:p w:rsidR="006C2BC1" w:rsidRPr="006C2BC1" w:rsidRDefault="006C2BC1" w:rsidP="006C2BC1">
      <w:pPr>
        <w:spacing w:after="0" w:line="240" w:lineRule="auto"/>
        <w:ind w:left="3" w:firstLine="283"/>
        <w:jc w:val="both"/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</w:pP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— 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Сложноподчинённые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 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предложения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 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с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 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союзами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 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и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 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союзными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 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словами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 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what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, 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when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, 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why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, 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which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, 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that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, 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who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, 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if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, 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because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, 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that’s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 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why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>,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 xml:space="preserve"> 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than</w:t>
      </w:r>
      <w:proofErr w:type="spellEnd"/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>,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 xml:space="preserve"> so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>.</w:t>
      </w:r>
    </w:p>
    <w:p w:rsidR="006C2BC1" w:rsidRPr="006C2BC1" w:rsidRDefault="006C2BC1" w:rsidP="006C2BC1">
      <w:pPr>
        <w:spacing w:after="0" w:line="240" w:lineRule="auto"/>
        <w:ind w:left="3" w:firstLine="283"/>
        <w:jc w:val="both"/>
        <w:rPr>
          <w:rFonts w:ascii="Times New Roman" w:eastAsia="Arial" w:hAnsi="Times New Roman" w:cs="Times New Roman"/>
          <w:bCs/>
          <w:i/>
          <w:iCs/>
          <w:sz w:val="24"/>
          <w:szCs w:val="24"/>
        </w:rPr>
      </w:pPr>
      <w:r w:rsidRPr="006C2BC1">
        <w:rPr>
          <w:rFonts w:ascii="Times New Roman" w:eastAsia="Gabriola" w:hAnsi="Times New Roman" w:cs="Times New Roman"/>
          <w:bCs/>
          <w:sz w:val="24"/>
          <w:szCs w:val="24"/>
        </w:rPr>
        <w:t xml:space="preserve">— Сложноподчинённые предложения с придаточными: </w:t>
      </w:r>
      <w:proofErr w:type="spellStart"/>
      <w:r w:rsidRPr="006C2BC1">
        <w:rPr>
          <w:rFonts w:ascii="Times New Roman" w:eastAsia="Gabriola" w:hAnsi="Times New Roman" w:cs="Times New Roman"/>
          <w:bCs/>
          <w:sz w:val="24"/>
          <w:szCs w:val="24"/>
        </w:rPr>
        <w:t>вре-мени</w:t>
      </w:r>
      <w:proofErr w:type="spellEnd"/>
      <w:r w:rsidRPr="006C2BC1">
        <w:rPr>
          <w:rFonts w:ascii="Times New Roman" w:eastAsia="Gabriola" w:hAnsi="Times New Roman" w:cs="Times New Roman"/>
          <w:bCs/>
          <w:sz w:val="24"/>
          <w:szCs w:val="24"/>
        </w:rPr>
        <w:t xml:space="preserve"> с союзами 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for</w:t>
      </w:r>
      <w:proofErr w:type="spellEnd"/>
      <w:r w:rsidRPr="006C2BC1">
        <w:rPr>
          <w:rFonts w:ascii="Times New Roman" w:eastAsia="Gabriola" w:hAnsi="Times New Roman" w:cs="Times New Roman"/>
          <w:bCs/>
          <w:sz w:val="24"/>
          <w:szCs w:val="24"/>
        </w:rPr>
        <w:t xml:space="preserve">, 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since</w:t>
      </w:r>
      <w:proofErr w:type="spellEnd"/>
      <w:r w:rsidRPr="006C2BC1">
        <w:rPr>
          <w:rFonts w:ascii="Times New Roman" w:eastAsia="Gabriola" w:hAnsi="Times New Roman" w:cs="Times New Roman"/>
          <w:bCs/>
          <w:sz w:val="24"/>
          <w:szCs w:val="24"/>
        </w:rPr>
        <w:t xml:space="preserve">, 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during</w:t>
      </w:r>
      <w:proofErr w:type="spellEnd"/>
      <w:r w:rsidRPr="006C2BC1">
        <w:rPr>
          <w:rFonts w:ascii="Times New Roman" w:eastAsia="Gabriola" w:hAnsi="Times New Roman" w:cs="Times New Roman"/>
          <w:bCs/>
          <w:sz w:val="24"/>
          <w:szCs w:val="24"/>
        </w:rPr>
        <w:t xml:space="preserve">; цели с союзом 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so</w:t>
      </w:r>
      <w:proofErr w:type="spellEnd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that</w:t>
      </w:r>
      <w:proofErr w:type="spellEnd"/>
      <w:r w:rsidRPr="006C2BC1">
        <w:rPr>
          <w:rFonts w:ascii="Times New Roman" w:eastAsia="Gabriola" w:hAnsi="Times New Roman" w:cs="Times New Roman"/>
          <w:bCs/>
          <w:sz w:val="24"/>
          <w:szCs w:val="24"/>
        </w:rPr>
        <w:t xml:space="preserve">; условия с союзом 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unless</w:t>
      </w:r>
      <w:proofErr w:type="spellEnd"/>
      <w:r w:rsidRPr="006C2BC1">
        <w:rPr>
          <w:rFonts w:ascii="Times New Roman" w:eastAsia="Gabriola" w:hAnsi="Times New Roman" w:cs="Times New Roman"/>
          <w:bCs/>
          <w:sz w:val="24"/>
          <w:szCs w:val="24"/>
        </w:rPr>
        <w:t xml:space="preserve">; определительными с союзами 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who</w:t>
      </w:r>
      <w:proofErr w:type="spellEnd"/>
      <w:r w:rsidRPr="006C2BC1">
        <w:rPr>
          <w:rFonts w:ascii="Times New Roman" w:eastAsia="Gabriola" w:hAnsi="Times New Roman" w:cs="Times New Roman"/>
          <w:bCs/>
          <w:sz w:val="24"/>
          <w:szCs w:val="24"/>
        </w:rPr>
        <w:t xml:space="preserve">, 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which</w:t>
      </w:r>
      <w:proofErr w:type="spellEnd"/>
      <w:r w:rsidRPr="006C2BC1">
        <w:rPr>
          <w:rFonts w:ascii="Times New Roman" w:eastAsia="Gabriola" w:hAnsi="Times New Roman" w:cs="Times New Roman"/>
          <w:bCs/>
          <w:sz w:val="24"/>
          <w:szCs w:val="24"/>
        </w:rPr>
        <w:t>,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that</w:t>
      </w:r>
      <w:proofErr w:type="spellEnd"/>
      <w:r w:rsidRPr="006C2BC1">
        <w:rPr>
          <w:rFonts w:ascii="Times New Roman" w:eastAsia="Gabriola" w:hAnsi="Times New Roman" w:cs="Times New Roman"/>
          <w:bCs/>
          <w:sz w:val="24"/>
          <w:szCs w:val="24"/>
        </w:rPr>
        <w:t>.</w:t>
      </w:r>
    </w:p>
    <w:p w:rsidR="006C2BC1" w:rsidRPr="006C2BC1" w:rsidRDefault="006C2BC1" w:rsidP="006C2BC1">
      <w:pPr>
        <w:spacing w:after="0" w:line="240" w:lineRule="auto"/>
        <w:ind w:left="3" w:firstLine="284"/>
        <w:jc w:val="both"/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</w:pP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— 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Сложноподчинённые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 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предложения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 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с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 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whoever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, 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whatever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, 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however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>,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 xml:space="preserve"> whenever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>.</w:t>
      </w:r>
    </w:p>
    <w:p w:rsidR="006C2BC1" w:rsidRPr="006C2BC1" w:rsidRDefault="006C2BC1" w:rsidP="006C2BC1">
      <w:pPr>
        <w:spacing w:after="0" w:line="240" w:lineRule="auto"/>
        <w:ind w:left="3" w:firstLine="283"/>
        <w:jc w:val="both"/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</w:pP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— 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Условные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 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предложения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 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реального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 (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Conditional I — If it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 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doesn’t rain, they’ll go for a picnic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) 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и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 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нереального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 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характера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 xml:space="preserve"> 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>(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Conditional II — If I were rich, I would help the endangered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 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animals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>;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 xml:space="preserve"> Conditional III — If she had asked me, I would have helped her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>).</w:t>
      </w:r>
    </w:p>
    <w:p w:rsidR="006C2BC1" w:rsidRPr="006C2BC1" w:rsidRDefault="006C2BC1" w:rsidP="006C2BC1">
      <w:pPr>
        <w:spacing w:after="0" w:line="240" w:lineRule="auto"/>
        <w:ind w:left="3" w:firstLine="284"/>
        <w:jc w:val="both"/>
        <w:rPr>
          <w:rFonts w:ascii="Times New Roman" w:eastAsia="Arial" w:hAnsi="Times New Roman" w:cs="Times New Roman"/>
          <w:bCs/>
          <w:i/>
          <w:iCs/>
          <w:sz w:val="24"/>
          <w:szCs w:val="24"/>
        </w:rPr>
      </w:pP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— Все типы вопросительных предложений (общий, специальный, альтернативный, разделительный вопросы в</w:t>
      </w:r>
      <w:r>
        <w:rPr>
          <w:rFonts w:ascii="Times New Roman" w:eastAsia="Gabriola" w:hAnsi="Times New Roman" w:cs="Times New Roman"/>
          <w:bCs/>
          <w:sz w:val="24"/>
          <w:szCs w:val="24"/>
        </w:rPr>
        <w:t xml:space="preserve"> 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Present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,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 xml:space="preserve"> 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Future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,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 xml:space="preserve"> 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Past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 xml:space="preserve"> 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Simple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;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 xml:space="preserve"> 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Present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 xml:space="preserve"> 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Perfect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;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 xml:space="preserve"> 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Present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 xml:space="preserve"> 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Continuous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).</w:t>
      </w:r>
    </w:p>
    <w:p w:rsidR="006C2BC1" w:rsidRPr="006C2BC1" w:rsidRDefault="006C2BC1" w:rsidP="006C2BC1">
      <w:pPr>
        <w:spacing w:after="0" w:line="240" w:lineRule="auto"/>
        <w:ind w:left="3" w:firstLine="283"/>
        <w:jc w:val="both"/>
        <w:rPr>
          <w:rFonts w:ascii="Times New Roman" w:eastAsia="Arial" w:hAnsi="Times New Roman" w:cs="Times New Roman"/>
          <w:bCs/>
          <w:i/>
          <w:iCs/>
          <w:sz w:val="24"/>
          <w:szCs w:val="24"/>
        </w:rPr>
      </w:pP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— Побудительные предложения в утвердительной (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Be</w:t>
      </w:r>
      <w:proofErr w:type="spellEnd"/>
      <w:r w:rsidRPr="006C2BC1">
        <w:rPr>
          <w:rFonts w:ascii="Times New Roman" w:eastAsia="Gabriola" w:hAnsi="Times New Roman" w:cs="Times New Roman"/>
          <w:bCs/>
          <w:sz w:val="24"/>
          <w:szCs w:val="24"/>
        </w:rPr>
        <w:t xml:space="preserve"> 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careful</w:t>
      </w:r>
      <w:proofErr w:type="spellEnd"/>
      <w:r w:rsidRPr="006C2BC1">
        <w:rPr>
          <w:rFonts w:ascii="Times New Roman" w:eastAsia="Gabriola" w:hAnsi="Times New Roman" w:cs="Times New Roman"/>
          <w:bCs/>
          <w:sz w:val="24"/>
          <w:szCs w:val="24"/>
        </w:rPr>
        <w:t>) и отрицательной (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Don’t</w:t>
      </w:r>
      <w:proofErr w:type="spellEnd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worry</w:t>
      </w:r>
      <w:proofErr w:type="spellEnd"/>
      <w:r w:rsidRPr="006C2BC1">
        <w:rPr>
          <w:rFonts w:ascii="Times New Roman" w:eastAsia="Gabriola" w:hAnsi="Times New Roman" w:cs="Times New Roman"/>
          <w:bCs/>
          <w:sz w:val="24"/>
          <w:szCs w:val="24"/>
        </w:rPr>
        <w:t>) формах.</w:t>
      </w:r>
    </w:p>
    <w:p w:rsidR="006C2BC1" w:rsidRPr="006C2BC1" w:rsidRDefault="006C2BC1" w:rsidP="006C2BC1">
      <w:pPr>
        <w:spacing w:after="0" w:line="240" w:lineRule="auto"/>
        <w:ind w:left="3" w:firstLine="284"/>
        <w:jc w:val="both"/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</w:pP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— 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Предложения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 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с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 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конструкциями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 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as ... as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, 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not so ... as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, 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either ... or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>,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 xml:space="preserve"> neither ... nor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>.</w:t>
      </w:r>
    </w:p>
    <w:p w:rsidR="006C2BC1" w:rsidRPr="006C2BC1" w:rsidRDefault="007D6A6B" w:rsidP="006C2BC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7D6A6B">
        <w:rPr>
          <w:rFonts w:ascii="Times New Roman" w:eastAsia="Gabriola" w:hAnsi="Times New Roman" w:cs="Times New Roman"/>
          <w:bCs/>
          <w:sz w:val="24"/>
          <w:szCs w:val="24"/>
        </w:rPr>
        <w:pict>
          <v:rect id="Shape 143" o:spid="_x0000_s1085" style="position:absolute;left:0;text-align:left;margin-left:40.75pt;margin-top:0;width:328.2pt;height:21.4pt;z-index:-2516008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allowincell="f" stroked="f">
            <w10:wrap anchorx="page" anchory="page"/>
          </v:rect>
        </w:pict>
      </w:r>
      <w:r w:rsidR="006C2BC1" w:rsidRPr="006C2BC1">
        <w:rPr>
          <w:rFonts w:ascii="Times New Roman" w:eastAsia="Gabriola" w:hAnsi="Times New Roman" w:cs="Times New Roman"/>
          <w:bCs/>
          <w:sz w:val="24"/>
          <w:szCs w:val="24"/>
        </w:rPr>
        <w:t xml:space="preserve">— Конструкция </w:t>
      </w:r>
      <w:r w:rsidR="006C2BC1"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 xml:space="preserve">to </w:t>
      </w:r>
      <w:proofErr w:type="spellStart"/>
      <w:r w:rsidR="006C2BC1"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be</w:t>
      </w:r>
      <w:proofErr w:type="spellEnd"/>
      <w:r w:rsidR="006C2BC1"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="006C2BC1"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going</w:t>
      </w:r>
      <w:proofErr w:type="spellEnd"/>
      <w:r w:rsidR="006C2BC1"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 xml:space="preserve"> to</w:t>
      </w:r>
      <w:r w:rsidR="006C2BC1" w:rsidRPr="006C2BC1">
        <w:rPr>
          <w:rFonts w:ascii="Times New Roman" w:eastAsia="Gabriola" w:hAnsi="Times New Roman" w:cs="Times New Roman"/>
          <w:bCs/>
          <w:sz w:val="24"/>
          <w:szCs w:val="24"/>
        </w:rPr>
        <w:t xml:space="preserve"> (для выражения будущего действия).</w:t>
      </w:r>
    </w:p>
    <w:p w:rsidR="006C2BC1" w:rsidRPr="006C2BC1" w:rsidRDefault="006C2BC1" w:rsidP="006C2BC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— 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Конструкции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 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It takes me ... to do something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; 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to look/feel/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 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be happy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>.</w:t>
      </w:r>
    </w:p>
    <w:p w:rsidR="006C2BC1" w:rsidRPr="006C2BC1" w:rsidRDefault="006C2BC1" w:rsidP="006C2BC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— 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Конструкции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be</w:t>
      </w:r>
      <w:proofErr w:type="spellEnd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/get used to something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; 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be/get used to do-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ing</w:t>
      </w:r>
      <w:proofErr w:type="spellEnd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 xml:space="preserve"> something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>.</w:t>
      </w:r>
    </w:p>
    <w:p w:rsidR="006C2BC1" w:rsidRPr="00335EB8" w:rsidRDefault="006C2BC1" w:rsidP="006C2BC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— 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Конструкции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 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с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 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инфинитивом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 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типа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 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I saw Jim ride/riding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 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 xml:space="preserve">his bike. I want you to meet me at the station tomorrow. </w:t>
      </w:r>
      <w:r w:rsidRPr="00335EB8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She seems to be a good friend.</w:t>
      </w:r>
    </w:p>
    <w:p w:rsidR="006C2BC1" w:rsidRPr="006C2BC1" w:rsidRDefault="006C2BC1" w:rsidP="006C2BC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— 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Правильные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 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и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 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неправильные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 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глаголы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 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в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 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формах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 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действительного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 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залога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 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в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 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изъявительном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 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наклонении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 (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Present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, 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Past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, 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Future Simple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>;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 xml:space="preserve"> Present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>,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 xml:space="preserve"> Past Perfect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>;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 xml:space="preserve"> Present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>,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 xml:space="preserve"> Past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>,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 xml:space="preserve"> Future Continuous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>;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 xml:space="preserve"> Present Perfect Continuous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>;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 xml:space="preserve"> Future-in-the-Past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>).</w:t>
      </w:r>
    </w:p>
    <w:p w:rsidR="006C2BC1" w:rsidRPr="006C2BC1" w:rsidRDefault="006C2BC1" w:rsidP="006C2BC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— 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Глаголы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 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в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 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видо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>-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временных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 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формах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 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страдательного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 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залога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 (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Present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, 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Past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, 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Future Simple Passive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; 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Past Perfect Passive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>).</w:t>
      </w:r>
    </w:p>
    <w:p w:rsidR="006C2BC1" w:rsidRPr="006C2BC1" w:rsidRDefault="006C2BC1" w:rsidP="006C2BC1">
      <w:pPr>
        <w:spacing w:after="0" w:line="240" w:lineRule="auto"/>
        <w:ind w:firstLine="28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— 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Модальные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 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глаголы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 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и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 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их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 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эквиваленты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 (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can/could/be able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 xml:space="preserve"> 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>to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>,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 xml:space="preserve"> may/might, must/have to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>,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 xml:space="preserve"> shall/should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>,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 xml:space="preserve"> would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>,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  <w:lang w:val="en-US"/>
        </w:rPr>
        <w:t xml:space="preserve"> need</w:t>
      </w:r>
      <w:r w:rsidRPr="006C2BC1">
        <w:rPr>
          <w:rFonts w:ascii="Times New Roman" w:eastAsia="Gabriola" w:hAnsi="Times New Roman" w:cs="Times New Roman"/>
          <w:bCs/>
          <w:sz w:val="24"/>
          <w:szCs w:val="24"/>
          <w:lang w:val="en-US"/>
        </w:rPr>
        <w:t>).</w:t>
      </w:r>
    </w:p>
    <w:p w:rsidR="006C2BC1" w:rsidRPr="006C2BC1" w:rsidRDefault="006C2BC1" w:rsidP="006C2BC1">
      <w:pPr>
        <w:spacing w:after="0" w:line="240" w:lineRule="auto"/>
        <w:ind w:firstLine="283"/>
        <w:jc w:val="both"/>
        <w:rPr>
          <w:rFonts w:ascii="Times New Roman" w:hAnsi="Times New Roman" w:cs="Times New Roman"/>
          <w:sz w:val="24"/>
          <w:szCs w:val="24"/>
        </w:rPr>
      </w:pP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— Косвенная речь в утвердительных, вопросительных и отрицательных предложениях в настоящем и прошедшем времени. Согласование времён в рамках сложного предложения в плане настоящего и прошлого.</w:t>
      </w:r>
    </w:p>
    <w:p w:rsidR="006C2BC1" w:rsidRPr="006C2BC1" w:rsidRDefault="006C2BC1" w:rsidP="006C2BC1">
      <w:pPr>
        <w:spacing w:after="0" w:line="240" w:lineRule="auto"/>
        <w:ind w:left="280"/>
        <w:jc w:val="both"/>
        <w:rPr>
          <w:rFonts w:ascii="Times New Roman" w:hAnsi="Times New Roman" w:cs="Times New Roman"/>
          <w:sz w:val="24"/>
          <w:szCs w:val="24"/>
        </w:rPr>
      </w:pP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— Причастия настоящего и прошедшего времени.</w:t>
      </w:r>
    </w:p>
    <w:p w:rsidR="006C2BC1" w:rsidRPr="006C2BC1" w:rsidRDefault="006C2BC1" w:rsidP="006C2BC1">
      <w:pPr>
        <w:spacing w:after="0" w:line="240" w:lineRule="auto"/>
        <w:ind w:firstLine="283"/>
        <w:jc w:val="both"/>
        <w:rPr>
          <w:rFonts w:ascii="Times New Roman" w:hAnsi="Times New Roman" w:cs="Times New Roman"/>
          <w:sz w:val="24"/>
          <w:szCs w:val="24"/>
        </w:rPr>
      </w:pP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— Неличные формы глагола (герундий, причастия настоящего и прошедшего времени) без различения их функций.</w:t>
      </w:r>
    </w:p>
    <w:p w:rsidR="006C2BC1" w:rsidRPr="006C2BC1" w:rsidRDefault="006C2BC1" w:rsidP="006C2BC1">
      <w:pPr>
        <w:spacing w:after="0" w:line="240" w:lineRule="auto"/>
        <w:ind w:firstLine="283"/>
        <w:jc w:val="both"/>
        <w:rPr>
          <w:rFonts w:ascii="Times New Roman" w:hAnsi="Times New Roman" w:cs="Times New Roman"/>
          <w:sz w:val="24"/>
          <w:szCs w:val="24"/>
        </w:rPr>
      </w:pP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— Фразовые глаголы, обслуживающие темы, отобранные для данного этапа обучения.</w:t>
      </w:r>
    </w:p>
    <w:p w:rsidR="006C2BC1" w:rsidRPr="006C2BC1" w:rsidRDefault="006C2BC1" w:rsidP="006C2BC1">
      <w:pPr>
        <w:spacing w:after="0" w:line="240" w:lineRule="auto"/>
        <w:ind w:firstLine="283"/>
        <w:jc w:val="both"/>
        <w:rPr>
          <w:rFonts w:ascii="Times New Roman" w:hAnsi="Times New Roman" w:cs="Times New Roman"/>
          <w:sz w:val="24"/>
          <w:szCs w:val="24"/>
        </w:rPr>
      </w:pPr>
      <w:r w:rsidRPr="006C2BC1">
        <w:rPr>
          <w:rFonts w:ascii="Times New Roman" w:eastAsia="Gabriola" w:hAnsi="Times New Roman" w:cs="Times New Roman"/>
          <w:bCs/>
          <w:sz w:val="24"/>
          <w:szCs w:val="24"/>
        </w:rPr>
        <w:t xml:space="preserve">— Определённый, неопределённый и нулевой артикли (в том числе </w:t>
      </w:r>
      <w:proofErr w:type="spellStart"/>
      <w:r w:rsidRPr="006C2BC1">
        <w:rPr>
          <w:rFonts w:ascii="Times New Roman" w:eastAsia="Gabriola" w:hAnsi="Times New Roman" w:cs="Times New Roman"/>
          <w:bCs/>
          <w:sz w:val="24"/>
          <w:szCs w:val="24"/>
        </w:rPr>
        <w:t>c</w:t>
      </w:r>
      <w:proofErr w:type="spellEnd"/>
      <w:r w:rsidRPr="006C2BC1">
        <w:rPr>
          <w:rFonts w:ascii="Times New Roman" w:eastAsia="Gabriola" w:hAnsi="Times New Roman" w:cs="Times New Roman"/>
          <w:bCs/>
          <w:sz w:val="24"/>
          <w:szCs w:val="24"/>
        </w:rPr>
        <w:t xml:space="preserve"> географическими названиями).</w:t>
      </w:r>
    </w:p>
    <w:p w:rsidR="006C2BC1" w:rsidRPr="006C2BC1" w:rsidRDefault="006C2BC1" w:rsidP="006C2BC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— Неисчисляемые и исчисляемые существительные (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a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 xml:space="preserve"> 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pencil</w:t>
      </w:r>
      <w:proofErr w:type="spellEnd"/>
      <w:r w:rsidRPr="006C2BC1">
        <w:rPr>
          <w:rFonts w:ascii="Times New Roman" w:eastAsia="Gabriola" w:hAnsi="Times New Roman" w:cs="Times New Roman"/>
          <w:bCs/>
          <w:sz w:val="24"/>
          <w:szCs w:val="24"/>
        </w:rPr>
        <w:t>,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water</w:t>
      </w:r>
      <w:proofErr w:type="spellEnd"/>
      <w:r w:rsidRPr="006C2BC1">
        <w:rPr>
          <w:rFonts w:ascii="Times New Roman" w:eastAsia="Gabriola" w:hAnsi="Times New Roman" w:cs="Times New Roman"/>
          <w:bCs/>
          <w:sz w:val="24"/>
          <w:szCs w:val="24"/>
        </w:rPr>
        <w:t>), существительные с причастиями настоящего и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 xml:space="preserve"> 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прошедшего времени (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 xml:space="preserve">a 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burning</w:t>
      </w:r>
      <w:proofErr w:type="spellEnd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house</w:t>
      </w:r>
      <w:proofErr w:type="spellEnd"/>
      <w:r w:rsidRPr="006C2BC1">
        <w:rPr>
          <w:rFonts w:ascii="Times New Roman" w:eastAsia="Gabriola" w:hAnsi="Times New Roman" w:cs="Times New Roman"/>
          <w:bCs/>
          <w:sz w:val="24"/>
          <w:szCs w:val="24"/>
        </w:rPr>
        <w:t xml:space="preserve">, 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 xml:space="preserve">a 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written</w:t>
      </w:r>
      <w:proofErr w:type="spellEnd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letter</w:t>
      </w:r>
      <w:proofErr w:type="spellEnd"/>
      <w:r w:rsidRPr="006C2BC1">
        <w:rPr>
          <w:rFonts w:ascii="Times New Roman" w:eastAsia="Gabriola" w:hAnsi="Times New Roman" w:cs="Times New Roman"/>
          <w:bCs/>
          <w:sz w:val="24"/>
          <w:szCs w:val="24"/>
        </w:rPr>
        <w:t xml:space="preserve">). </w:t>
      </w:r>
      <w:proofErr w:type="spellStart"/>
      <w:r w:rsidRPr="006C2BC1">
        <w:rPr>
          <w:rFonts w:ascii="Times New Roman" w:eastAsia="Gabriola" w:hAnsi="Times New Roman" w:cs="Times New Roman"/>
          <w:bCs/>
          <w:sz w:val="24"/>
          <w:szCs w:val="24"/>
        </w:rPr>
        <w:t>Суще-ствительные</w:t>
      </w:r>
      <w:proofErr w:type="spellEnd"/>
      <w:r w:rsidRPr="006C2BC1">
        <w:rPr>
          <w:rFonts w:ascii="Times New Roman" w:eastAsia="Gabriola" w:hAnsi="Times New Roman" w:cs="Times New Roman"/>
          <w:bCs/>
          <w:sz w:val="24"/>
          <w:szCs w:val="24"/>
        </w:rPr>
        <w:t xml:space="preserve"> в функции прилагательного (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art</w:t>
      </w:r>
      <w:proofErr w:type="spellEnd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gallery</w:t>
      </w:r>
      <w:proofErr w:type="spellEnd"/>
      <w:r w:rsidRPr="006C2BC1">
        <w:rPr>
          <w:rFonts w:ascii="Times New Roman" w:eastAsia="Gabriola" w:hAnsi="Times New Roman" w:cs="Times New Roman"/>
          <w:bCs/>
          <w:sz w:val="24"/>
          <w:szCs w:val="24"/>
        </w:rPr>
        <w:t>).</w:t>
      </w:r>
    </w:p>
    <w:p w:rsidR="006C2BC1" w:rsidRPr="006C2BC1" w:rsidRDefault="006C2BC1" w:rsidP="006C2BC1">
      <w:pPr>
        <w:spacing w:after="0" w:line="240" w:lineRule="auto"/>
        <w:ind w:firstLine="283"/>
        <w:jc w:val="both"/>
        <w:rPr>
          <w:rFonts w:ascii="Times New Roman" w:hAnsi="Times New Roman" w:cs="Times New Roman"/>
          <w:sz w:val="24"/>
          <w:szCs w:val="24"/>
        </w:rPr>
      </w:pP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— Степени сравнения прилагательных и наречий, в том числе образованных не по правилу (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little</w:t>
      </w:r>
      <w:proofErr w:type="spellEnd"/>
      <w:r w:rsidRPr="006C2BC1">
        <w:rPr>
          <w:rFonts w:ascii="Times New Roman" w:eastAsia="Gabriola" w:hAnsi="Times New Roman" w:cs="Times New Roman"/>
          <w:bCs/>
          <w:sz w:val="24"/>
          <w:szCs w:val="24"/>
        </w:rPr>
        <w:t xml:space="preserve"> — 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less</w:t>
      </w:r>
      <w:proofErr w:type="spellEnd"/>
      <w:r w:rsidRPr="006C2BC1">
        <w:rPr>
          <w:rFonts w:ascii="Times New Roman" w:eastAsia="Gabriola" w:hAnsi="Times New Roman" w:cs="Times New Roman"/>
          <w:bCs/>
          <w:sz w:val="24"/>
          <w:szCs w:val="24"/>
        </w:rPr>
        <w:t xml:space="preserve"> — 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least</w:t>
      </w:r>
      <w:proofErr w:type="spellEnd"/>
      <w:r w:rsidRPr="006C2BC1">
        <w:rPr>
          <w:rFonts w:ascii="Times New Roman" w:eastAsia="Gabriola" w:hAnsi="Times New Roman" w:cs="Times New Roman"/>
          <w:bCs/>
          <w:sz w:val="24"/>
          <w:szCs w:val="24"/>
        </w:rPr>
        <w:t>).</w:t>
      </w:r>
    </w:p>
    <w:p w:rsidR="006C2BC1" w:rsidRPr="006C2BC1" w:rsidRDefault="006C2BC1" w:rsidP="006C2BC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— Личные местоимения в именительном (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I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) и объектном (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me</w:t>
      </w:r>
      <w:proofErr w:type="spellEnd"/>
      <w:r w:rsidRPr="006C2BC1">
        <w:rPr>
          <w:rFonts w:ascii="Times New Roman" w:eastAsia="Gabriola" w:hAnsi="Times New Roman" w:cs="Times New Roman"/>
          <w:bCs/>
          <w:sz w:val="24"/>
          <w:szCs w:val="24"/>
        </w:rPr>
        <w:t>) падежах, а также притяжательные местоимения. Неопределённые местоимения (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some</w:t>
      </w:r>
      <w:proofErr w:type="spellEnd"/>
      <w:r w:rsidRPr="006C2BC1">
        <w:rPr>
          <w:rFonts w:ascii="Times New Roman" w:eastAsia="Gabriola" w:hAnsi="Times New Roman" w:cs="Times New Roman"/>
          <w:bCs/>
          <w:sz w:val="24"/>
          <w:szCs w:val="24"/>
        </w:rPr>
        <w:t xml:space="preserve">, 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any</w:t>
      </w:r>
      <w:proofErr w:type="spellEnd"/>
      <w:r w:rsidRPr="006C2BC1">
        <w:rPr>
          <w:rFonts w:ascii="Times New Roman" w:eastAsia="Gabriola" w:hAnsi="Times New Roman" w:cs="Times New Roman"/>
          <w:bCs/>
          <w:sz w:val="24"/>
          <w:szCs w:val="24"/>
        </w:rPr>
        <w:t>). Возвратные местоимения, неопределённые местоимения и их производные (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somebody</w:t>
      </w:r>
      <w:proofErr w:type="spellEnd"/>
      <w:r w:rsidRPr="006C2BC1">
        <w:rPr>
          <w:rFonts w:ascii="Times New Roman" w:eastAsia="Gabriola" w:hAnsi="Times New Roman" w:cs="Times New Roman"/>
          <w:bCs/>
          <w:sz w:val="24"/>
          <w:szCs w:val="24"/>
        </w:rPr>
        <w:t xml:space="preserve">, 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anything</w:t>
      </w:r>
      <w:proofErr w:type="spellEnd"/>
      <w:r w:rsidRPr="006C2BC1">
        <w:rPr>
          <w:rFonts w:ascii="Times New Roman" w:eastAsia="Gabriola" w:hAnsi="Times New Roman" w:cs="Times New Roman"/>
          <w:bCs/>
          <w:sz w:val="24"/>
          <w:szCs w:val="24"/>
        </w:rPr>
        <w:t>,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nobody</w:t>
      </w:r>
      <w:proofErr w:type="spellEnd"/>
      <w:r w:rsidRPr="006C2BC1">
        <w:rPr>
          <w:rFonts w:ascii="Times New Roman" w:eastAsia="Gabriola" w:hAnsi="Times New Roman" w:cs="Times New Roman"/>
          <w:bCs/>
          <w:sz w:val="24"/>
          <w:szCs w:val="24"/>
        </w:rPr>
        <w:t>,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everything</w:t>
      </w:r>
      <w:proofErr w:type="spellEnd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 xml:space="preserve"> 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и т. д.).</w:t>
      </w:r>
    </w:p>
    <w:p w:rsidR="006C2BC1" w:rsidRPr="006C2BC1" w:rsidRDefault="006C2BC1" w:rsidP="006C2BC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C2BC1">
        <w:rPr>
          <w:rFonts w:ascii="Times New Roman" w:eastAsia="Gabriola" w:hAnsi="Times New Roman" w:cs="Times New Roman"/>
          <w:bCs/>
          <w:sz w:val="24"/>
          <w:szCs w:val="24"/>
        </w:rPr>
        <w:t xml:space="preserve">— Наречия, оканчивающиеся на 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-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ly</w:t>
      </w:r>
      <w:proofErr w:type="spellEnd"/>
      <w:r w:rsidRPr="006C2BC1">
        <w:rPr>
          <w:rFonts w:ascii="Times New Roman" w:eastAsia="Gabriola" w:hAnsi="Times New Roman" w:cs="Times New Roman"/>
          <w:bCs/>
          <w:sz w:val="24"/>
          <w:szCs w:val="24"/>
        </w:rPr>
        <w:t xml:space="preserve"> (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early</w:t>
      </w:r>
      <w:proofErr w:type="spellEnd"/>
      <w:r w:rsidRPr="006C2BC1">
        <w:rPr>
          <w:rFonts w:ascii="Times New Roman" w:eastAsia="Gabriola" w:hAnsi="Times New Roman" w:cs="Times New Roman"/>
          <w:bCs/>
          <w:sz w:val="24"/>
          <w:szCs w:val="24"/>
        </w:rPr>
        <w:t>), а также совпадающие по форме с прилагательными (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fast</w:t>
      </w:r>
      <w:proofErr w:type="spellEnd"/>
      <w:r w:rsidRPr="006C2BC1">
        <w:rPr>
          <w:rFonts w:ascii="Times New Roman" w:eastAsia="Gabriola" w:hAnsi="Times New Roman" w:cs="Times New Roman"/>
          <w:bCs/>
          <w:sz w:val="24"/>
          <w:szCs w:val="24"/>
        </w:rPr>
        <w:t xml:space="preserve">, 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high</w:t>
      </w:r>
      <w:proofErr w:type="spellEnd"/>
      <w:r w:rsidRPr="006C2BC1">
        <w:rPr>
          <w:rFonts w:ascii="Times New Roman" w:eastAsia="Gabriola" w:hAnsi="Times New Roman" w:cs="Times New Roman"/>
          <w:bCs/>
          <w:sz w:val="24"/>
          <w:szCs w:val="24"/>
        </w:rPr>
        <w:t>).</w:t>
      </w:r>
    </w:p>
    <w:p w:rsidR="006C2BC1" w:rsidRPr="006C2BC1" w:rsidRDefault="006C2BC1" w:rsidP="006C2BC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6C2BC1">
        <w:rPr>
          <w:rFonts w:ascii="Times New Roman" w:eastAsia="Gabriola" w:hAnsi="Times New Roman" w:cs="Times New Roman"/>
          <w:bCs/>
          <w:sz w:val="24"/>
          <w:szCs w:val="24"/>
        </w:rPr>
        <w:t xml:space="preserve">— Устойчивые словоформы в функции наречия типа 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sometimes</w:t>
      </w:r>
      <w:proofErr w:type="spellEnd"/>
      <w:r w:rsidRPr="006C2BC1">
        <w:rPr>
          <w:rFonts w:ascii="Times New Roman" w:eastAsia="Gabriola" w:hAnsi="Times New Roman" w:cs="Times New Roman"/>
          <w:bCs/>
          <w:sz w:val="24"/>
          <w:szCs w:val="24"/>
        </w:rPr>
        <w:t>,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at</w:t>
      </w:r>
      <w:proofErr w:type="spellEnd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last</w:t>
      </w:r>
      <w:proofErr w:type="spellEnd"/>
      <w:r w:rsidRPr="006C2BC1">
        <w:rPr>
          <w:rFonts w:ascii="Times New Roman" w:eastAsia="Gabriola" w:hAnsi="Times New Roman" w:cs="Times New Roman"/>
          <w:bCs/>
          <w:sz w:val="24"/>
          <w:szCs w:val="24"/>
        </w:rPr>
        <w:t>,</w:t>
      </w:r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at</w:t>
      </w:r>
      <w:proofErr w:type="spellEnd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 xml:space="preserve"> </w:t>
      </w:r>
      <w:proofErr w:type="spellStart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>least</w:t>
      </w:r>
      <w:proofErr w:type="spellEnd"/>
      <w:r w:rsidRPr="006C2BC1">
        <w:rPr>
          <w:rFonts w:ascii="Times New Roman" w:eastAsia="Arial" w:hAnsi="Times New Roman" w:cs="Times New Roman"/>
          <w:bCs/>
          <w:i/>
          <w:iCs/>
          <w:sz w:val="24"/>
          <w:szCs w:val="24"/>
        </w:rPr>
        <w:t xml:space="preserve"> </w:t>
      </w: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и т. д.</w:t>
      </w:r>
    </w:p>
    <w:p w:rsidR="006C2BC1" w:rsidRPr="006C2BC1" w:rsidRDefault="006C2BC1" w:rsidP="006C2BC1">
      <w:pPr>
        <w:spacing w:after="0" w:line="240" w:lineRule="auto"/>
        <w:ind w:left="280"/>
        <w:jc w:val="both"/>
        <w:rPr>
          <w:rFonts w:ascii="Times New Roman" w:hAnsi="Times New Roman" w:cs="Times New Roman"/>
          <w:sz w:val="24"/>
          <w:szCs w:val="24"/>
        </w:rPr>
      </w:pPr>
      <w:r w:rsidRPr="006C2BC1">
        <w:rPr>
          <w:rFonts w:ascii="Times New Roman" w:eastAsia="Gabriola" w:hAnsi="Times New Roman" w:cs="Times New Roman"/>
          <w:bCs/>
          <w:sz w:val="24"/>
          <w:szCs w:val="24"/>
        </w:rPr>
        <w:t>— Числительные для обозначения дат и больших чисел.</w:t>
      </w:r>
    </w:p>
    <w:p w:rsidR="004D6D3D" w:rsidRDefault="00A557BE" w:rsidP="006C2B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lastRenderedPageBreak/>
        <w:t>3. Общеучебные умения</w:t>
      </w:r>
      <w:r w:rsidR="004D6D3D" w:rsidRPr="004D6D3D">
        <w:rPr>
          <w:rFonts w:ascii="Times New Roman" w:hAnsi="Times New Roman" w:cs="Times New Roman"/>
          <w:b/>
          <w:bCs/>
          <w:i/>
          <w:sz w:val="24"/>
          <w:szCs w:val="24"/>
        </w:rPr>
        <w:t>.</w:t>
      </w:r>
    </w:p>
    <w:p w:rsidR="00A557BE" w:rsidRPr="00A557BE" w:rsidRDefault="00A557BE" w:rsidP="00A557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57BE">
        <w:rPr>
          <w:rFonts w:ascii="Times New Roman" w:eastAsia="Gabriola" w:hAnsi="Times New Roman" w:cs="Times New Roman"/>
          <w:bCs/>
          <w:sz w:val="24"/>
          <w:szCs w:val="24"/>
        </w:rPr>
        <w:t>Формируются и совершенствуются умения:</w:t>
      </w:r>
    </w:p>
    <w:p w:rsidR="00A557BE" w:rsidRPr="00A557BE" w:rsidRDefault="00A557BE" w:rsidP="00A557BE">
      <w:pPr>
        <w:spacing w:after="0" w:line="240" w:lineRule="auto"/>
        <w:ind w:firstLine="709"/>
        <w:jc w:val="both"/>
        <w:rPr>
          <w:rFonts w:ascii="Times New Roman" w:eastAsia="Gabriola" w:hAnsi="Times New Roman" w:cs="Times New Roman"/>
          <w:bCs/>
          <w:sz w:val="24"/>
          <w:szCs w:val="24"/>
        </w:rPr>
      </w:pPr>
      <w:r w:rsidRPr="00A557BE">
        <w:rPr>
          <w:rFonts w:ascii="Times New Roman" w:eastAsia="Gabriola" w:hAnsi="Times New Roman" w:cs="Times New Roman"/>
          <w:bCs/>
          <w:sz w:val="24"/>
          <w:szCs w:val="24"/>
        </w:rPr>
        <w:t>— работать с информацией: сокращение, увеличение устной</w:t>
      </w:r>
      <w:r>
        <w:rPr>
          <w:rFonts w:ascii="Times New Roman" w:eastAsia="Gabriola" w:hAnsi="Times New Roman" w:cs="Times New Roman"/>
          <w:bCs/>
          <w:sz w:val="24"/>
          <w:szCs w:val="24"/>
        </w:rPr>
        <w:t xml:space="preserve"> </w:t>
      </w:r>
      <w:r w:rsidRPr="00A557BE">
        <w:rPr>
          <w:rFonts w:ascii="Times New Roman" w:eastAsia="Gabriola" w:hAnsi="Times New Roman" w:cs="Times New Roman"/>
          <w:bCs/>
          <w:sz w:val="24"/>
          <w:szCs w:val="24"/>
        </w:rPr>
        <w:t>письменной информации, создание второго текста по аналогии, заполнение таблиц;</w:t>
      </w:r>
    </w:p>
    <w:p w:rsidR="00A557BE" w:rsidRPr="00A557BE" w:rsidRDefault="00A557BE" w:rsidP="00A557BE">
      <w:pPr>
        <w:spacing w:after="0" w:line="240" w:lineRule="auto"/>
        <w:ind w:firstLine="709"/>
        <w:jc w:val="both"/>
        <w:rPr>
          <w:rFonts w:ascii="Times New Roman" w:eastAsia="Gabriola" w:hAnsi="Times New Roman" w:cs="Times New Roman"/>
          <w:bCs/>
          <w:sz w:val="24"/>
          <w:szCs w:val="24"/>
        </w:rPr>
      </w:pPr>
      <w:r w:rsidRPr="00A557BE">
        <w:rPr>
          <w:rFonts w:ascii="Times New Roman" w:eastAsia="Gabriola" w:hAnsi="Times New Roman" w:cs="Times New Roman"/>
          <w:bCs/>
          <w:sz w:val="24"/>
          <w:szCs w:val="24"/>
        </w:rPr>
        <w:t>— работать с прослуша</w:t>
      </w:r>
      <w:r w:rsidR="005939D4">
        <w:rPr>
          <w:rFonts w:ascii="Times New Roman" w:eastAsia="Gabriola" w:hAnsi="Times New Roman" w:cs="Times New Roman"/>
          <w:bCs/>
          <w:sz w:val="24"/>
          <w:szCs w:val="24"/>
        </w:rPr>
        <w:t>нным/прочитанным текстом: извле</w:t>
      </w:r>
      <w:r w:rsidRPr="00A557BE">
        <w:rPr>
          <w:rFonts w:ascii="Times New Roman" w:eastAsia="Gabriola" w:hAnsi="Times New Roman" w:cs="Times New Roman"/>
          <w:bCs/>
          <w:sz w:val="24"/>
          <w:szCs w:val="24"/>
        </w:rPr>
        <w:t>чение основной, запрашиваемой или нужной информации, извлечение полной и точной информации;</w:t>
      </w:r>
    </w:p>
    <w:p w:rsidR="00A557BE" w:rsidRPr="00A557BE" w:rsidRDefault="00A557BE" w:rsidP="00A557BE">
      <w:pPr>
        <w:spacing w:after="0" w:line="240" w:lineRule="auto"/>
        <w:ind w:firstLine="709"/>
        <w:jc w:val="both"/>
        <w:rPr>
          <w:rFonts w:ascii="Times New Roman" w:eastAsia="Gabriola" w:hAnsi="Times New Roman" w:cs="Times New Roman"/>
          <w:bCs/>
          <w:sz w:val="24"/>
          <w:szCs w:val="24"/>
        </w:rPr>
      </w:pPr>
      <w:r w:rsidRPr="00A557BE">
        <w:rPr>
          <w:rFonts w:ascii="Times New Roman" w:eastAsia="Gabriola" w:hAnsi="Times New Roman" w:cs="Times New Roman"/>
          <w:bCs/>
          <w:sz w:val="24"/>
          <w:szCs w:val="24"/>
        </w:rPr>
        <w:t>— работать с разными источниками на иностранном языке: справочными материалами, словарями, интернет-ресурсами, литературой;</w:t>
      </w:r>
    </w:p>
    <w:p w:rsidR="00A557BE" w:rsidRPr="00A557BE" w:rsidRDefault="00A557BE" w:rsidP="00930EA9">
      <w:pPr>
        <w:spacing w:after="0" w:line="240" w:lineRule="auto"/>
        <w:ind w:firstLine="709"/>
        <w:jc w:val="both"/>
        <w:rPr>
          <w:rFonts w:ascii="Times New Roman" w:eastAsia="Gabriola" w:hAnsi="Times New Roman" w:cs="Times New Roman"/>
          <w:bCs/>
          <w:sz w:val="24"/>
          <w:szCs w:val="24"/>
        </w:rPr>
      </w:pPr>
      <w:r w:rsidRPr="00A557BE">
        <w:rPr>
          <w:rFonts w:ascii="Times New Roman" w:eastAsia="Gabriola" w:hAnsi="Times New Roman" w:cs="Times New Roman"/>
          <w:bCs/>
          <w:sz w:val="24"/>
          <w:szCs w:val="24"/>
        </w:rPr>
        <w:t>— планировать и осуществлять учебно-исследовательскую работу: выбор темы исследования, составление плана работы, знакомство с исследовательскими методами (наблюдение, анкетирование, интервьюирование), анализ полученных данных</w:t>
      </w:r>
      <w:r w:rsidR="00930EA9">
        <w:rPr>
          <w:rFonts w:ascii="Times New Roman" w:eastAsia="Gabriola" w:hAnsi="Times New Roman" w:cs="Times New Roman"/>
          <w:bCs/>
          <w:sz w:val="24"/>
          <w:szCs w:val="24"/>
        </w:rPr>
        <w:t xml:space="preserve"> </w:t>
      </w:r>
      <w:r w:rsidRPr="00A557BE">
        <w:rPr>
          <w:rFonts w:ascii="Times New Roman" w:eastAsia="Gabriola" w:hAnsi="Times New Roman" w:cs="Times New Roman"/>
          <w:bCs/>
          <w:sz w:val="24"/>
          <w:szCs w:val="24"/>
        </w:rPr>
        <w:t>их интерпретация, разработка краткосрочного проекта и его устная презентация с аргументацией, ответы на вопросы по проекту; участвовать в работе над долгосрочным проектом; взаимодействовать в группе с другими участниками проектной деятельности;</w:t>
      </w:r>
    </w:p>
    <w:p w:rsidR="00A557BE" w:rsidRPr="00A557BE" w:rsidRDefault="00A557BE" w:rsidP="00A557BE">
      <w:pPr>
        <w:spacing w:after="0" w:line="240" w:lineRule="auto"/>
        <w:ind w:firstLine="709"/>
        <w:jc w:val="both"/>
        <w:rPr>
          <w:rFonts w:ascii="Times New Roman" w:eastAsia="Gabriola" w:hAnsi="Times New Roman" w:cs="Times New Roman"/>
          <w:bCs/>
          <w:sz w:val="24"/>
          <w:szCs w:val="24"/>
        </w:rPr>
      </w:pPr>
      <w:r w:rsidRPr="00A557BE">
        <w:rPr>
          <w:rFonts w:ascii="Times New Roman" w:eastAsia="Gabriola" w:hAnsi="Times New Roman" w:cs="Times New Roman"/>
          <w:bCs/>
          <w:sz w:val="24"/>
          <w:szCs w:val="24"/>
        </w:rPr>
        <w:t>— самостоятельно работать, рационально организовывая свой труд в классе и дома.</w:t>
      </w:r>
    </w:p>
    <w:p w:rsidR="004D6D3D" w:rsidRPr="004D6D3D" w:rsidRDefault="004D6D3D" w:rsidP="004D6D3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4D6D3D">
        <w:rPr>
          <w:rFonts w:ascii="Times New Roman" w:hAnsi="Times New Roman" w:cs="Times New Roman"/>
          <w:b/>
          <w:bCs/>
          <w:i/>
          <w:sz w:val="24"/>
          <w:szCs w:val="24"/>
        </w:rPr>
        <w:t>Специальные учебные умения.</w:t>
      </w:r>
    </w:p>
    <w:p w:rsidR="00A557BE" w:rsidRPr="00A557BE" w:rsidRDefault="00A557BE" w:rsidP="00A557BE">
      <w:pPr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57BE">
        <w:rPr>
          <w:rFonts w:ascii="Times New Roman" w:eastAsia="Gabriola" w:hAnsi="Times New Roman" w:cs="Times New Roman"/>
          <w:bCs/>
          <w:sz w:val="24"/>
          <w:szCs w:val="24"/>
        </w:rPr>
        <w:t>Формируются и совершенствуются умения:</w:t>
      </w:r>
    </w:p>
    <w:p w:rsidR="00A557BE" w:rsidRPr="00A557BE" w:rsidRDefault="00A557BE" w:rsidP="00A557BE">
      <w:pPr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57BE">
        <w:rPr>
          <w:rFonts w:ascii="Times New Roman" w:eastAsia="Gabriola" w:hAnsi="Times New Roman" w:cs="Times New Roman"/>
          <w:bCs/>
          <w:sz w:val="24"/>
          <w:szCs w:val="24"/>
        </w:rPr>
        <w:t>— находить ключевые слова и социокультурные реалии при работе с текстом;</w:t>
      </w:r>
    </w:p>
    <w:p w:rsidR="00A557BE" w:rsidRPr="00A557BE" w:rsidRDefault="00A557BE" w:rsidP="00A557BE">
      <w:pPr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57BE">
        <w:rPr>
          <w:rFonts w:ascii="Times New Roman" w:eastAsia="Gabriola" w:hAnsi="Times New Roman" w:cs="Times New Roman"/>
          <w:bCs/>
          <w:sz w:val="24"/>
          <w:szCs w:val="24"/>
        </w:rPr>
        <w:t>— семантизировать слова на основе языковой догадки;</w:t>
      </w:r>
    </w:p>
    <w:p w:rsidR="00A557BE" w:rsidRPr="00A557BE" w:rsidRDefault="00A557BE" w:rsidP="00A557BE">
      <w:pPr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57BE">
        <w:rPr>
          <w:rFonts w:ascii="Times New Roman" w:eastAsia="Gabriola" w:hAnsi="Times New Roman" w:cs="Times New Roman"/>
          <w:bCs/>
          <w:sz w:val="24"/>
          <w:szCs w:val="24"/>
        </w:rPr>
        <w:t>— осуществлять словообразовательный анализ;</w:t>
      </w:r>
    </w:p>
    <w:p w:rsidR="00A557BE" w:rsidRPr="00A557BE" w:rsidRDefault="00A557BE" w:rsidP="00A557BE">
      <w:pPr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57BE">
        <w:rPr>
          <w:rFonts w:ascii="Times New Roman" w:eastAsia="Gabriola" w:hAnsi="Times New Roman" w:cs="Times New Roman"/>
          <w:bCs/>
          <w:sz w:val="24"/>
          <w:szCs w:val="24"/>
        </w:rPr>
        <w:t>— выборочно использовать перевод;</w:t>
      </w:r>
    </w:p>
    <w:p w:rsidR="00A557BE" w:rsidRPr="00A557BE" w:rsidRDefault="00A557BE" w:rsidP="00A557BE">
      <w:pPr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57BE">
        <w:rPr>
          <w:rFonts w:ascii="Times New Roman" w:eastAsia="Gabriola" w:hAnsi="Times New Roman" w:cs="Times New Roman"/>
          <w:bCs/>
          <w:sz w:val="24"/>
          <w:szCs w:val="24"/>
        </w:rPr>
        <w:t>— пользоваться двуязычным и толковым словарями;</w:t>
      </w:r>
    </w:p>
    <w:p w:rsidR="00A557BE" w:rsidRPr="00A557BE" w:rsidRDefault="00A557BE" w:rsidP="00A557BE">
      <w:pPr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557BE">
        <w:rPr>
          <w:rFonts w:ascii="Times New Roman" w:eastAsia="Gabriola" w:hAnsi="Times New Roman" w:cs="Times New Roman"/>
          <w:bCs/>
          <w:sz w:val="24"/>
          <w:szCs w:val="24"/>
        </w:rPr>
        <w:t>— участвовать в проектной деятельности межпредметного характера.</w:t>
      </w:r>
    </w:p>
    <w:p w:rsidR="00E82ADD" w:rsidRPr="00A557BE" w:rsidRDefault="00E82ADD" w:rsidP="00A557BE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D6D3D" w:rsidRDefault="004D6D3D" w:rsidP="00A557BE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30EA9" w:rsidRDefault="00930EA9" w:rsidP="00A557BE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30EA9" w:rsidRDefault="00930EA9" w:rsidP="00A557BE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46BD2" w:rsidRDefault="00146BD2" w:rsidP="00A557BE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46BD2" w:rsidRDefault="00146BD2" w:rsidP="00A557BE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46BD2" w:rsidRDefault="00146BD2" w:rsidP="00A557BE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46BD2" w:rsidRDefault="00146BD2" w:rsidP="00A557BE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46BD2" w:rsidRDefault="00146BD2" w:rsidP="00A557BE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46BD2" w:rsidRDefault="00146BD2" w:rsidP="00A557BE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46BD2" w:rsidRDefault="00146BD2" w:rsidP="00A557BE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46BD2" w:rsidRDefault="00146BD2" w:rsidP="00A557BE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46BD2" w:rsidRDefault="00146BD2" w:rsidP="00A557BE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46BD2" w:rsidRDefault="00146BD2" w:rsidP="00A557BE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46BD2" w:rsidRDefault="00146BD2" w:rsidP="00A557BE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87E20" w:rsidRDefault="00787E20" w:rsidP="00A557BE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87E20" w:rsidRDefault="00787E20" w:rsidP="00A557BE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87E20" w:rsidRDefault="00787E20" w:rsidP="00A557BE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46BD2" w:rsidRDefault="00146BD2" w:rsidP="00A557BE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23DB8" w:rsidRPr="00630480" w:rsidRDefault="004D6D3D" w:rsidP="004D6D3D">
      <w:pPr>
        <w:pStyle w:val="a8"/>
        <w:ind w:left="720"/>
        <w:jc w:val="center"/>
        <w:rPr>
          <w:b/>
        </w:rPr>
      </w:pPr>
      <w:r>
        <w:rPr>
          <w:b/>
        </w:rPr>
        <w:t>4.</w:t>
      </w:r>
      <w:r w:rsidR="00A23DB8" w:rsidRPr="00751363">
        <w:rPr>
          <w:b/>
        </w:rPr>
        <w:t>Тематическое поурочное планирование</w:t>
      </w:r>
    </w:p>
    <w:p w:rsidR="00630480" w:rsidRPr="004D6D3D" w:rsidRDefault="00630480" w:rsidP="006F282E">
      <w:pPr>
        <w:pStyle w:val="a8"/>
        <w:jc w:val="both"/>
        <w:rPr>
          <w:b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17"/>
        <w:gridCol w:w="11057"/>
        <w:gridCol w:w="2976"/>
      </w:tblGrid>
      <w:tr w:rsidR="006F6D67" w:rsidRPr="00F10D35" w:rsidTr="00930EA9">
        <w:trPr>
          <w:cantSplit/>
          <w:trHeight w:val="550"/>
        </w:trPr>
        <w:tc>
          <w:tcPr>
            <w:tcW w:w="817" w:type="dxa"/>
          </w:tcPr>
          <w:p w:rsidR="006F6D67" w:rsidRPr="00EA44EC" w:rsidRDefault="006F6D67" w:rsidP="006F28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4E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6F6D67" w:rsidRPr="00EA44EC" w:rsidRDefault="006F6D67" w:rsidP="006F28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4EC">
              <w:rPr>
                <w:rFonts w:ascii="Times New Roman" w:hAnsi="Times New Roman" w:cs="Times New Roman"/>
                <w:sz w:val="24"/>
                <w:szCs w:val="24"/>
              </w:rPr>
              <w:t>урока</w:t>
            </w:r>
          </w:p>
        </w:tc>
        <w:tc>
          <w:tcPr>
            <w:tcW w:w="11057" w:type="dxa"/>
          </w:tcPr>
          <w:p w:rsidR="006F6D67" w:rsidRPr="00EA44EC" w:rsidRDefault="006F6D67" w:rsidP="00C27BD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4EC">
              <w:rPr>
                <w:rFonts w:ascii="Times New Roman" w:hAnsi="Times New Roman" w:cs="Times New Roman"/>
                <w:sz w:val="24"/>
                <w:szCs w:val="24"/>
              </w:rPr>
              <w:t>Наименование раздела программы, тем уроков</w:t>
            </w:r>
          </w:p>
        </w:tc>
        <w:tc>
          <w:tcPr>
            <w:tcW w:w="2976" w:type="dxa"/>
          </w:tcPr>
          <w:p w:rsidR="006F6D67" w:rsidRPr="00EA44EC" w:rsidRDefault="006F6D67" w:rsidP="006F28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</w:t>
            </w:r>
            <w:r w:rsidRPr="00EA44EC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</w:p>
          <w:p w:rsidR="006F6D67" w:rsidRPr="00EA44EC" w:rsidRDefault="006F6D67" w:rsidP="006F28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4EC">
              <w:rPr>
                <w:rFonts w:ascii="Times New Roman" w:hAnsi="Times New Roman" w:cs="Times New Roman"/>
                <w:sz w:val="24"/>
                <w:szCs w:val="24"/>
              </w:rPr>
              <w:t>часов</w:t>
            </w:r>
          </w:p>
        </w:tc>
      </w:tr>
      <w:tr w:rsidR="00A557BE" w:rsidRPr="00F10D35" w:rsidTr="00930EA9">
        <w:trPr>
          <w:cantSplit/>
          <w:trHeight w:val="193"/>
        </w:trPr>
        <w:tc>
          <w:tcPr>
            <w:tcW w:w="14850" w:type="dxa"/>
            <w:gridSpan w:val="3"/>
            <w:vAlign w:val="bottom"/>
          </w:tcPr>
          <w:p w:rsidR="00A557BE" w:rsidRPr="00A557BE" w:rsidRDefault="00A557BE" w:rsidP="005939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Gabriola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5939D4">
              <w:rPr>
                <w:rFonts w:ascii="Times New Roman" w:eastAsia="Gabriola" w:hAnsi="Times New Roman" w:cs="Times New Roman"/>
                <w:b/>
                <w:bCs/>
                <w:sz w:val="24"/>
                <w:szCs w:val="24"/>
              </w:rPr>
              <w:t>Модуль 1. Кто есть кто?</w:t>
            </w:r>
            <w:r w:rsidR="00335EB8">
              <w:rPr>
                <w:rFonts w:ascii="Times New Roman" w:eastAsia="Gabriola" w:hAnsi="Times New Roman" w:cs="Times New Roman"/>
                <w:b/>
                <w:bCs/>
                <w:sz w:val="24"/>
                <w:szCs w:val="24"/>
              </w:rPr>
              <w:t xml:space="preserve"> (10 ч)</w:t>
            </w:r>
          </w:p>
        </w:tc>
      </w:tr>
      <w:tr w:rsidR="005939D4" w:rsidRPr="00F10D35" w:rsidTr="00930EA9">
        <w:trPr>
          <w:cantSplit/>
          <w:trHeight w:val="325"/>
        </w:trPr>
        <w:tc>
          <w:tcPr>
            <w:tcW w:w="817" w:type="dxa"/>
          </w:tcPr>
          <w:p w:rsidR="005939D4" w:rsidRPr="00F10D35" w:rsidRDefault="005939D4" w:rsidP="00A557BE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057" w:type="dxa"/>
          </w:tcPr>
          <w:p w:rsidR="005939D4" w:rsidRPr="00176831" w:rsidRDefault="00B938BA" w:rsidP="005939D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Вводный урок.</w:t>
            </w:r>
          </w:p>
        </w:tc>
        <w:tc>
          <w:tcPr>
            <w:tcW w:w="2976" w:type="dxa"/>
          </w:tcPr>
          <w:p w:rsidR="005939D4" w:rsidRPr="00F10D35" w:rsidRDefault="005939D4" w:rsidP="00297EB7">
            <w:pPr>
              <w:shd w:val="clear" w:color="auto" w:fill="FFFFFF"/>
              <w:spacing w:after="0" w:line="240" w:lineRule="auto"/>
              <w:ind w:left="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938BA" w:rsidRPr="00F10D35" w:rsidTr="00930EA9">
        <w:trPr>
          <w:cantSplit/>
          <w:trHeight w:val="259"/>
        </w:trPr>
        <w:tc>
          <w:tcPr>
            <w:tcW w:w="817" w:type="dxa"/>
          </w:tcPr>
          <w:p w:rsidR="00B938BA" w:rsidRPr="00F10D35" w:rsidRDefault="00B938BA" w:rsidP="00297EB7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057" w:type="dxa"/>
          </w:tcPr>
          <w:p w:rsidR="00B938BA" w:rsidRPr="00176831" w:rsidRDefault="00B938BA" w:rsidP="007922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8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Члены семьи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B938BA" w:rsidRPr="00F10D35" w:rsidRDefault="00B938BA" w:rsidP="00297EB7">
            <w:pPr>
              <w:autoSpaceDE w:val="0"/>
              <w:autoSpaceDN w:val="0"/>
              <w:adjustRightInd w:val="0"/>
              <w:spacing w:after="0" w:line="240" w:lineRule="auto"/>
              <w:ind w:left="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938BA" w:rsidRPr="00F10D35" w:rsidTr="00930EA9">
        <w:trPr>
          <w:cantSplit/>
          <w:trHeight w:val="250"/>
        </w:trPr>
        <w:tc>
          <w:tcPr>
            <w:tcW w:w="817" w:type="dxa"/>
          </w:tcPr>
          <w:p w:rsidR="00B938BA" w:rsidRPr="00F10D35" w:rsidRDefault="00B938BA" w:rsidP="00297EB7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057" w:type="dxa"/>
          </w:tcPr>
          <w:p w:rsidR="00B938BA" w:rsidRPr="00176831" w:rsidRDefault="00B938BA" w:rsidP="007922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831">
              <w:rPr>
                <w:rFonts w:ascii="Times New Roman" w:eastAsia="Times New Roman" w:hAnsi="Times New Roman" w:cs="Times New Roman"/>
                <w:sz w:val="24"/>
                <w:szCs w:val="24"/>
              </w:rPr>
              <w:t>Кто ты?</w:t>
            </w:r>
          </w:p>
        </w:tc>
        <w:tc>
          <w:tcPr>
            <w:tcW w:w="2976" w:type="dxa"/>
          </w:tcPr>
          <w:p w:rsidR="00B938BA" w:rsidRPr="00F10D35" w:rsidRDefault="00B938BA" w:rsidP="00297EB7">
            <w:pPr>
              <w:autoSpaceDE w:val="0"/>
              <w:autoSpaceDN w:val="0"/>
              <w:adjustRightInd w:val="0"/>
              <w:spacing w:after="0" w:line="240" w:lineRule="auto"/>
              <w:ind w:left="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B938BA" w:rsidRPr="00F10D35" w:rsidTr="00930EA9">
        <w:trPr>
          <w:cantSplit/>
          <w:trHeight w:val="253"/>
        </w:trPr>
        <w:tc>
          <w:tcPr>
            <w:tcW w:w="817" w:type="dxa"/>
          </w:tcPr>
          <w:p w:rsidR="00B938BA" w:rsidRPr="00F10D35" w:rsidRDefault="00B938BA" w:rsidP="00297EB7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057" w:type="dxa"/>
          </w:tcPr>
          <w:p w:rsidR="00B938BA" w:rsidRPr="00176831" w:rsidRDefault="00B938BA" w:rsidP="007922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831">
              <w:rPr>
                <w:rFonts w:ascii="Times New Roman" w:eastAsia="Times New Roman" w:hAnsi="Times New Roman" w:cs="Times New Roman"/>
                <w:sz w:val="24"/>
                <w:szCs w:val="24"/>
              </w:rPr>
              <w:t>Моя страна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B938BA" w:rsidRPr="00F10D35" w:rsidRDefault="00B938BA" w:rsidP="00297EB7">
            <w:pPr>
              <w:pStyle w:val="af0"/>
              <w:spacing w:before="0" w:after="0"/>
              <w:ind w:left="6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938BA" w:rsidRPr="00F10D35" w:rsidTr="00930EA9">
        <w:trPr>
          <w:cantSplit/>
          <w:trHeight w:val="258"/>
        </w:trPr>
        <w:tc>
          <w:tcPr>
            <w:tcW w:w="817" w:type="dxa"/>
          </w:tcPr>
          <w:p w:rsidR="00B938BA" w:rsidRPr="00F10D35" w:rsidRDefault="00B938BA" w:rsidP="00297EB7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057" w:type="dxa"/>
          </w:tcPr>
          <w:p w:rsidR="00B938BA" w:rsidRPr="00176831" w:rsidRDefault="00B938BA" w:rsidP="007922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Культура. Великобритания.</w:t>
            </w:r>
          </w:p>
        </w:tc>
        <w:tc>
          <w:tcPr>
            <w:tcW w:w="2976" w:type="dxa"/>
          </w:tcPr>
          <w:p w:rsidR="00B938BA" w:rsidRPr="00F10D35" w:rsidRDefault="00B938BA" w:rsidP="00297EB7">
            <w:pPr>
              <w:shd w:val="clear" w:color="auto" w:fill="FFFFFF"/>
              <w:spacing w:after="0" w:line="240" w:lineRule="auto"/>
              <w:ind w:left="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557BE" w:rsidRPr="00F10D35" w:rsidTr="00930EA9">
        <w:trPr>
          <w:cantSplit/>
          <w:trHeight w:val="247"/>
        </w:trPr>
        <w:tc>
          <w:tcPr>
            <w:tcW w:w="817" w:type="dxa"/>
          </w:tcPr>
          <w:p w:rsidR="00A557BE" w:rsidRPr="00F10D35" w:rsidRDefault="00A557BE" w:rsidP="00297EB7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057" w:type="dxa"/>
          </w:tcPr>
          <w:p w:rsidR="00A557BE" w:rsidRPr="00335EB8" w:rsidRDefault="00B938BA" w:rsidP="00335EB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Фокус на Россию. Семьи.</w:t>
            </w:r>
          </w:p>
        </w:tc>
        <w:tc>
          <w:tcPr>
            <w:tcW w:w="2976" w:type="dxa"/>
          </w:tcPr>
          <w:p w:rsidR="00A557BE" w:rsidRPr="00F10D35" w:rsidRDefault="00A557BE" w:rsidP="00297EB7">
            <w:pPr>
              <w:pStyle w:val="af0"/>
              <w:spacing w:before="0" w:after="0"/>
              <w:ind w:left="6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35EB8" w:rsidRPr="00F10D35" w:rsidTr="00930EA9">
        <w:trPr>
          <w:cantSplit/>
          <w:trHeight w:val="252"/>
        </w:trPr>
        <w:tc>
          <w:tcPr>
            <w:tcW w:w="817" w:type="dxa"/>
          </w:tcPr>
          <w:p w:rsidR="00335EB8" w:rsidRPr="00F10D35" w:rsidRDefault="00335EB8" w:rsidP="00297EB7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057" w:type="dxa"/>
          </w:tcPr>
          <w:p w:rsidR="00335EB8" w:rsidRPr="00335EB8" w:rsidRDefault="00B938BA" w:rsidP="00335EB8">
            <w:pPr>
              <w:tabs>
                <w:tab w:val="left" w:pos="53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Знакомство и приветствия.</w:t>
            </w:r>
          </w:p>
        </w:tc>
        <w:tc>
          <w:tcPr>
            <w:tcW w:w="2976" w:type="dxa"/>
          </w:tcPr>
          <w:p w:rsidR="00335EB8" w:rsidRPr="00F10D35" w:rsidRDefault="00335EB8" w:rsidP="00297EB7">
            <w:pPr>
              <w:spacing w:after="0" w:line="240" w:lineRule="auto"/>
              <w:ind w:left="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35EB8" w:rsidRPr="00F10D35" w:rsidTr="00930EA9">
        <w:trPr>
          <w:cantSplit/>
          <w:trHeight w:val="241"/>
        </w:trPr>
        <w:tc>
          <w:tcPr>
            <w:tcW w:w="817" w:type="dxa"/>
          </w:tcPr>
          <w:p w:rsidR="00335EB8" w:rsidRPr="00F10D35" w:rsidRDefault="00335EB8" w:rsidP="00297EB7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057" w:type="dxa"/>
          </w:tcPr>
          <w:p w:rsidR="00335EB8" w:rsidRPr="005939D4" w:rsidRDefault="00B938BA" w:rsidP="00335EB8">
            <w:pPr>
              <w:tabs>
                <w:tab w:val="left" w:pos="53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Земля.</w:t>
            </w:r>
          </w:p>
        </w:tc>
        <w:tc>
          <w:tcPr>
            <w:tcW w:w="2976" w:type="dxa"/>
          </w:tcPr>
          <w:p w:rsidR="00335EB8" w:rsidRPr="00F10D35" w:rsidRDefault="00335EB8" w:rsidP="00297EB7">
            <w:pPr>
              <w:autoSpaceDE w:val="0"/>
              <w:autoSpaceDN w:val="0"/>
              <w:adjustRightInd w:val="0"/>
              <w:spacing w:after="0" w:line="240" w:lineRule="auto"/>
              <w:ind w:left="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35EB8" w:rsidRPr="00F10D35" w:rsidTr="00930EA9">
        <w:trPr>
          <w:cantSplit/>
          <w:trHeight w:val="246"/>
        </w:trPr>
        <w:tc>
          <w:tcPr>
            <w:tcW w:w="817" w:type="dxa"/>
          </w:tcPr>
          <w:p w:rsidR="00335EB8" w:rsidRPr="00F10D35" w:rsidRDefault="00335EB8" w:rsidP="00297EB7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057" w:type="dxa"/>
          </w:tcPr>
          <w:p w:rsidR="00335EB8" w:rsidRPr="00335EB8" w:rsidRDefault="007922BC" w:rsidP="00335EB8">
            <w:pPr>
              <w:tabs>
                <w:tab w:val="left" w:pos="53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усвоения материала Модуля 1.</w:t>
            </w:r>
          </w:p>
        </w:tc>
        <w:tc>
          <w:tcPr>
            <w:tcW w:w="2976" w:type="dxa"/>
          </w:tcPr>
          <w:p w:rsidR="00335EB8" w:rsidRPr="00F10D35" w:rsidRDefault="00335EB8" w:rsidP="00297EB7">
            <w:pPr>
              <w:pStyle w:val="af0"/>
              <w:spacing w:before="0" w:after="0"/>
              <w:ind w:left="6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557BE" w:rsidRPr="00F10D35" w:rsidTr="00930EA9">
        <w:trPr>
          <w:cantSplit/>
          <w:trHeight w:val="249"/>
        </w:trPr>
        <w:tc>
          <w:tcPr>
            <w:tcW w:w="817" w:type="dxa"/>
          </w:tcPr>
          <w:p w:rsidR="00A557BE" w:rsidRPr="00F10D35" w:rsidRDefault="00A557BE" w:rsidP="00297EB7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057" w:type="dxa"/>
          </w:tcPr>
          <w:p w:rsidR="00A557BE" w:rsidRPr="00335EB8" w:rsidRDefault="00B938BA" w:rsidP="00335EB8">
            <w:pPr>
              <w:tabs>
                <w:tab w:val="left" w:pos="53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чтения. Эпизод 1.</w:t>
            </w:r>
          </w:p>
        </w:tc>
        <w:tc>
          <w:tcPr>
            <w:tcW w:w="2976" w:type="dxa"/>
          </w:tcPr>
          <w:p w:rsidR="00A557BE" w:rsidRPr="00F10D35" w:rsidRDefault="00A557BE" w:rsidP="00297EB7">
            <w:pPr>
              <w:pStyle w:val="af0"/>
              <w:spacing w:before="0" w:after="0"/>
              <w:ind w:left="6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35EB8" w:rsidRPr="00F10D35" w:rsidTr="00930EA9">
        <w:trPr>
          <w:cantSplit/>
          <w:trHeight w:val="249"/>
        </w:trPr>
        <w:tc>
          <w:tcPr>
            <w:tcW w:w="14850" w:type="dxa"/>
            <w:gridSpan w:val="3"/>
          </w:tcPr>
          <w:p w:rsidR="00335EB8" w:rsidRPr="00335EB8" w:rsidRDefault="00335EB8" w:rsidP="005939D4">
            <w:pPr>
              <w:pStyle w:val="af0"/>
              <w:spacing w:before="0" w:after="0"/>
              <w:ind w:left="6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35EB8">
              <w:rPr>
                <w:rFonts w:ascii="Times New Roman" w:hAnsi="Times New Roman"/>
                <w:b/>
                <w:sz w:val="24"/>
                <w:szCs w:val="24"/>
              </w:rPr>
              <w:t xml:space="preserve">Модуль </w:t>
            </w:r>
            <w:r w:rsidR="005939D4">
              <w:rPr>
                <w:rFonts w:ascii="Times New Roman" w:hAnsi="Times New Roman"/>
                <w:b/>
                <w:sz w:val="24"/>
                <w:szCs w:val="24"/>
              </w:rPr>
              <w:t>2. Вот и мы!</w:t>
            </w:r>
            <w:r w:rsidRPr="00335EB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9E7861">
              <w:rPr>
                <w:rFonts w:ascii="Times New Roman" w:hAnsi="Times New Roman"/>
                <w:b/>
                <w:sz w:val="24"/>
                <w:szCs w:val="24"/>
              </w:rPr>
              <w:t>(9 ч)</w:t>
            </w:r>
          </w:p>
        </w:tc>
      </w:tr>
      <w:tr w:rsidR="00335EB8" w:rsidRPr="00F10D35" w:rsidTr="00930EA9">
        <w:trPr>
          <w:cantSplit/>
          <w:trHeight w:val="240"/>
        </w:trPr>
        <w:tc>
          <w:tcPr>
            <w:tcW w:w="817" w:type="dxa"/>
          </w:tcPr>
          <w:p w:rsidR="00335EB8" w:rsidRPr="00F10D35" w:rsidRDefault="00335EB8" w:rsidP="00335EB8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1057" w:type="dxa"/>
          </w:tcPr>
          <w:p w:rsidR="00335EB8" w:rsidRPr="00335EB8" w:rsidRDefault="007922BC" w:rsidP="00335EB8">
            <w:pPr>
              <w:tabs>
                <w:tab w:val="left" w:pos="538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Время радости</w:t>
            </w:r>
            <w:r w:rsidR="00504C9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335EB8" w:rsidRPr="00F10D35" w:rsidRDefault="00335EB8" w:rsidP="00335EB8">
            <w:pPr>
              <w:autoSpaceDE w:val="0"/>
              <w:autoSpaceDN w:val="0"/>
              <w:adjustRightInd w:val="0"/>
              <w:spacing w:after="0" w:line="240" w:lineRule="auto"/>
              <w:ind w:left="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4C9E" w:rsidRPr="00F10D35" w:rsidTr="00930EA9">
        <w:trPr>
          <w:cantSplit/>
          <w:trHeight w:val="243"/>
        </w:trPr>
        <w:tc>
          <w:tcPr>
            <w:tcW w:w="817" w:type="dxa"/>
          </w:tcPr>
          <w:p w:rsidR="00504C9E" w:rsidRPr="00F10D35" w:rsidRDefault="00504C9E" w:rsidP="00335EB8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1057" w:type="dxa"/>
          </w:tcPr>
          <w:p w:rsidR="00504C9E" w:rsidRPr="00176831" w:rsidRDefault="00504C9E" w:rsidP="007922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831">
              <w:rPr>
                <w:rFonts w:ascii="Times New Roman" w:eastAsia="Times New Roman" w:hAnsi="Times New Roman" w:cs="Times New Roman"/>
                <w:sz w:val="24"/>
                <w:szCs w:val="24"/>
              </w:rPr>
              <w:t>У меня дома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504C9E" w:rsidRPr="00F10D35" w:rsidRDefault="00504C9E" w:rsidP="00335EB8">
            <w:pPr>
              <w:pStyle w:val="af0"/>
              <w:spacing w:before="0" w:after="0"/>
              <w:ind w:left="68" w:hanging="3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</w:tr>
      <w:tr w:rsidR="00504C9E" w:rsidRPr="00F10D35" w:rsidTr="00930EA9">
        <w:trPr>
          <w:cantSplit/>
          <w:trHeight w:val="234"/>
        </w:trPr>
        <w:tc>
          <w:tcPr>
            <w:tcW w:w="817" w:type="dxa"/>
          </w:tcPr>
          <w:p w:rsidR="00504C9E" w:rsidRPr="00F10D35" w:rsidRDefault="00504C9E" w:rsidP="00335EB8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1057" w:type="dxa"/>
          </w:tcPr>
          <w:p w:rsidR="00504C9E" w:rsidRPr="00176831" w:rsidRDefault="00504C9E" w:rsidP="007922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831">
              <w:rPr>
                <w:rFonts w:ascii="Times New Roman" w:eastAsia="Times New Roman" w:hAnsi="Times New Roman" w:cs="Times New Roman"/>
                <w:sz w:val="24"/>
                <w:szCs w:val="24"/>
              </w:rPr>
              <w:t>Мой микрорайон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504C9E" w:rsidRPr="00F10D35" w:rsidRDefault="00504C9E" w:rsidP="00335EB8">
            <w:pPr>
              <w:pStyle w:val="af0"/>
              <w:spacing w:before="0" w:after="0"/>
              <w:ind w:left="68" w:hanging="3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39D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04C9E" w:rsidRPr="00F10D35" w:rsidTr="00930EA9">
        <w:trPr>
          <w:cantSplit/>
          <w:trHeight w:val="237"/>
        </w:trPr>
        <w:tc>
          <w:tcPr>
            <w:tcW w:w="817" w:type="dxa"/>
          </w:tcPr>
          <w:p w:rsidR="00504C9E" w:rsidRPr="00F10D35" w:rsidRDefault="00504C9E" w:rsidP="00335EB8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1057" w:type="dxa"/>
          </w:tcPr>
          <w:p w:rsidR="00504C9E" w:rsidRPr="00176831" w:rsidRDefault="00504C9E" w:rsidP="007922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831">
              <w:rPr>
                <w:rFonts w:ascii="Times New Roman" w:eastAsia="Times New Roman" w:hAnsi="Times New Roman" w:cs="Times New Roman"/>
                <w:sz w:val="24"/>
                <w:szCs w:val="24"/>
              </w:rPr>
              <w:t>Знаменитые улицы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504C9E" w:rsidRPr="00F10D35" w:rsidRDefault="00504C9E" w:rsidP="00335EB8">
            <w:pPr>
              <w:pStyle w:val="af0"/>
              <w:spacing w:before="0" w:after="0"/>
              <w:ind w:left="68" w:hanging="3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</w:tr>
      <w:tr w:rsidR="00335EB8" w:rsidRPr="00F10D35" w:rsidTr="00930EA9">
        <w:trPr>
          <w:cantSplit/>
          <w:trHeight w:val="228"/>
        </w:trPr>
        <w:tc>
          <w:tcPr>
            <w:tcW w:w="817" w:type="dxa"/>
          </w:tcPr>
          <w:p w:rsidR="00335EB8" w:rsidRPr="00F10D35" w:rsidRDefault="00335EB8" w:rsidP="00335EB8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1057" w:type="dxa"/>
          </w:tcPr>
          <w:p w:rsidR="00335EB8" w:rsidRPr="00335EB8" w:rsidRDefault="007922BC" w:rsidP="00335EB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Дачи.</w:t>
            </w:r>
          </w:p>
        </w:tc>
        <w:tc>
          <w:tcPr>
            <w:tcW w:w="2976" w:type="dxa"/>
          </w:tcPr>
          <w:p w:rsidR="00335EB8" w:rsidRPr="00F10D35" w:rsidRDefault="00335EB8" w:rsidP="00335EB8">
            <w:pPr>
              <w:pStyle w:val="af0"/>
              <w:spacing w:before="0" w:after="0"/>
              <w:ind w:left="6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35EB8" w:rsidRPr="00F10D35" w:rsidTr="00930EA9">
        <w:trPr>
          <w:cantSplit/>
          <w:trHeight w:val="217"/>
        </w:trPr>
        <w:tc>
          <w:tcPr>
            <w:tcW w:w="817" w:type="dxa"/>
          </w:tcPr>
          <w:p w:rsidR="00335EB8" w:rsidRPr="00F10D35" w:rsidRDefault="00335EB8" w:rsidP="00335EB8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1057" w:type="dxa"/>
          </w:tcPr>
          <w:p w:rsidR="00335EB8" w:rsidRPr="00335EB8" w:rsidRDefault="007922BC" w:rsidP="00335EB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Заявка на ремонт.</w:t>
            </w:r>
          </w:p>
        </w:tc>
        <w:tc>
          <w:tcPr>
            <w:tcW w:w="2976" w:type="dxa"/>
          </w:tcPr>
          <w:p w:rsidR="00335EB8" w:rsidRPr="00F10D35" w:rsidRDefault="00335EB8" w:rsidP="00335EB8">
            <w:pPr>
              <w:pStyle w:val="af0"/>
              <w:spacing w:before="0" w:after="0"/>
              <w:ind w:left="6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35EB8" w:rsidRPr="00F10D35" w:rsidTr="00930EA9">
        <w:trPr>
          <w:cantSplit/>
          <w:trHeight w:val="222"/>
        </w:trPr>
        <w:tc>
          <w:tcPr>
            <w:tcW w:w="817" w:type="dxa"/>
          </w:tcPr>
          <w:p w:rsidR="00335EB8" w:rsidRPr="00F10D35" w:rsidRDefault="00335EB8" w:rsidP="00335EB8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1057" w:type="dxa"/>
          </w:tcPr>
          <w:p w:rsidR="00335EB8" w:rsidRPr="007922BC" w:rsidRDefault="007922BC" w:rsidP="007922B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22BC">
              <w:rPr>
                <w:rFonts w:ascii="Times New Roman" w:hAnsi="Times New Roman" w:cs="Times New Roman"/>
                <w:sz w:val="24"/>
                <w:szCs w:val="24"/>
              </w:rPr>
              <w:t>Выполне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ние плана </w:t>
            </w:r>
            <w:r w:rsidRPr="007922BC">
              <w:rPr>
                <w:rFonts w:ascii="Times New Roman" w:hAnsi="Times New Roman" w:cs="Times New Roman"/>
                <w:sz w:val="24"/>
                <w:szCs w:val="24"/>
              </w:rPr>
              <w:t>чер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тежа в масшта</w:t>
            </w:r>
            <w:r w:rsidRPr="007922BC">
              <w:rPr>
                <w:rFonts w:ascii="Times New Roman" w:hAnsi="Times New Roman" w:cs="Times New Roman"/>
                <w:sz w:val="24"/>
                <w:szCs w:val="24"/>
              </w:rPr>
              <w:t>бе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335EB8" w:rsidRPr="00F10D35" w:rsidRDefault="00335EB8" w:rsidP="00335EB8">
            <w:pPr>
              <w:pStyle w:val="af0"/>
              <w:spacing w:before="0" w:after="0"/>
              <w:ind w:left="6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35EB8" w:rsidRPr="00F10D35" w:rsidTr="00930EA9">
        <w:trPr>
          <w:cantSplit/>
          <w:trHeight w:val="211"/>
        </w:trPr>
        <w:tc>
          <w:tcPr>
            <w:tcW w:w="817" w:type="dxa"/>
          </w:tcPr>
          <w:p w:rsidR="00335EB8" w:rsidRPr="00F10D35" w:rsidRDefault="00335EB8" w:rsidP="00335EB8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1057" w:type="dxa"/>
          </w:tcPr>
          <w:p w:rsidR="00335EB8" w:rsidRPr="00335EB8" w:rsidRDefault="007922BC" w:rsidP="00335EB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усвоения материала Модуля 2.</w:t>
            </w:r>
          </w:p>
        </w:tc>
        <w:tc>
          <w:tcPr>
            <w:tcW w:w="2976" w:type="dxa"/>
          </w:tcPr>
          <w:p w:rsidR="00335EB8" w:rsidRPr="00F10D35" w:rsidRDefault="00335EB8" w:rsidP="00335EB8">
            <w:pPr>
              <w:pStyle w:val="af0"/>
              <w:spacing w:before="0" w:after="0"/>
              <w:ind w:left="6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35EB8" w:rsidRPr="00F10D35" w:rsidTr="00930EA9">
        <w:trPr>
          <w:cantSplit/>
          <w:trHeight w:val="216"/>
        </w:trPr>
        <w:tc>
          <w:tcPr>
            <w:tcW w:w="817" w:type="dxa"/>
          </w:tcPr>
          <w:p w:rsidR="00335EB8" w:rsidRPr="00F10D35" w:rsidRDefault="00335EB8" w:rsidP="00335EB8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11057" w:type="dxa"/>
          </w:tcPr>
          <w:p w:rsidR="00335EB8" w:rsidRPr="00335EB8" w:rsidRDefault="007922BC" w:rsidP="007922BC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чтения. Эпизод 2.</w:t>
            </w:r>
          </w:p>
        </w:tc>
        <w:tc>
          <w:tcPr>
            <w:tcW w:w="2976" w:type="dxa"/>
          </w:tcPr>
          <w:p w:rsidR="00335EB8" w:rsidRPr="00F10D35" w:rsidRDefault="00335EB8" w:rsidP="00335EB8">
            <w:pPr>
              <w:pStyle w:val="af0"/>
              <w:spacing w:before="0" w:after="0"/>
              <w:ind w:left="6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35EB8" w:rsidRPr="00F10D35" w:rsidTr="00930EA9">
        <w:trPr>
          <w:cantSplit/>
          <w:trHeight w:val="128"/>
        </w:trPr>
        <w:tc>
          <w:tcPr>
            <w:tcW w:w="14850" w:type="dxa"/>
            <w:gridSpan w:val="3"/>
          </w:tcPr>
          <w:p w:rsidR="00335EB8" w:rsidRPr="00335EB8" w:rsidRDefault="00335EB8" w:rsidP="005939D4">
            <w:pPr>
              <w:pStyle w:val="af0"/>
              <w:spacing w:before="0" w:after="0"/>
              <w:ind w:left="6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335EB8">
              <w:rPr>
                <w:rFonts w:ascii="Times New Roman" w:hAnsi="Times New Roman"/>
                <w:b/>
                <w:sz w:val="24"/>
                <w:szCs w:val="24"/>
              </w:rPr>
              <w:t>Модуль</w:t>
            </w:r>
            <w:r w:rsidR="005939D4">
              <w:rPr>
                <w:rFonts w:ascii="Times New Roman" w:hAnsi="Times New Roman"/>
                <w:b/>
                <w:sz w:val="24"/>
                <w:szCs w:val="24"/>
              </w:rPr>
              <w:t xml:space="preserve"> 3</w:t>
            </w:r>
            <w:r w:rsidRPr="00335EB8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 w:rsidR="005939D4">
              <w:rPr>
                <w:rFonts w:ascii="Times New Roman" w:hAnsi="Times New Roman"/>
                <w:b/>
                <w:sz w:val="24"/>
                <w:szCs w:val="24"/>
              </w:rPr>
              <w:t>Поехали!</w:t>
            </w:r>
            <w:r w:rsidRPr="00335EB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9E7861">
              <w:rPr>
                <w:rFonts w:ascii="Times New Roman" w:hAnsi="Times New Roman"/>
                <w:b/>
                <w:sz w:val="24"/>
                <w:szCs w:val="24"/>
              </w:rPr>
              <w:t>(9 ч)</w:t>
            </w:r>
          </w:p>
        </w:tc>
      </w:tr>
      <w:tr w:rsidR="00504C9E" w:rsidRPr="00F10D35" w:rsidTr="00930EA9">
        <w:trPr>
          <w:cantSplit/>
          <w:trHeight w:val="219"/>
        </w:trPr>
        <w:tc>
          <w:tcPr>
            <w:tcW w:w="817" w:type="dxa"/>
          </w:tcPr>
          <w:p w:rsidR="00504C9E" w:rsidRPr="00F10D35" w:rsidRDefault="00504C9E" w:rsidP="00335EB8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1057" w:type="dxa"/>
          </w:tcPr>
          <w:p w:rsidR="00504C9E" w:rsidRPr="00176831" w:rsidRDefault="00504C9E" w:rsidP="007922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831">
              <w:rPr>
                <w:rFonts w:ascii="Times New Roman" w:eastAsia="Times New Roman" w:hAnsi="Times New Roman" w:cs="Times New Roman"/>
                <w:sz w:val="24"/>
                <w:szCs w:val="24"/>
              </w:rPr>
              <w:t>Безопасность на дорогах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504C9E" w:rsidRPr="00F10D35" w:rsidRDefault="00504C9E" w:rsidP="00335EB8">
            <w:pPr>
              <w:pStyle w:val="af0"/>
              <w:spacing w:before="0" w:after="0"/>
              <w:ind w:left="6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04C9E" w:rsidRPr="00F10D35" w:rsidTr="00930EA9">
        <w:trPr>
          <w:cantSplit/>
          <w:trHeight w:val="210"/>
        </w:trPr>
        <w:tc>
          <w:tcPr>
            <w:tcW w:w="817" w:type="dxa"/>
          </w:tcPr>
          <w:p w:rsidR="00504C9E" w:rsidRPr="00F10D35" w:rsidRDefault="00504C9E" w:rsidP="00335EB8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1057" w:type="dxa"/>
          </w:tcPr>
          <w:p w:rsidR="00504C9E" w:rsidRPr="00176831" w:rsidRDefault="00504C9E" w:rsidP="007922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831">
              <w:rPr>
                <w:rFonts w:ascii="Times New Roman" w:eastAsia="Times New Roman" w:hAnsi="Times New Roman" w:cs="Times New Roman"/>
                <w:sz w:val="24"/>
                <w:szCs w:val="24"/>
              </w:rPr>
              <w:t>В движении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504C9E" w:rsidRPr="00F10D35" w:rsidRDefault="00504C9E" w:rsidP="00335EB8">
            <w:pPr>
              <w:pStyle w:val="af0"/>
              <w:spacing w:before="0" w:after="0"/>
              <w:ind w:left="6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04C9E" w:rsidRPr="00F10D35" w:rsidTr="00930EA9">
        <w:trPr>
          <w:cantSplit/>
          <w:trHeight w:val="214"/>
        </w:trPr>
        <w:tc>
          <w:tcPr>
            <w:tcW w:w="817" w:type="dxa"/>
          </w:tcPr>
          <w:p w:rsidR="00504C9E" w:rsidRPr="000B34DC" w:rsidRDefault="00504C9E" w:rsidP="00335EB8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B34DC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1057" w:type="dxa"/>
          </w:tcPr>
          <w:p w:rsidR="00504C9E" w:rsidRPr="00176831" w:rsidRDefault="00504C9E" w:rsidP="007922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831">
              <w:rPr>
                <w:rFonts w:ascii="Times New Roman" w:eastAsia="Times New Roman" w:hAnsi="Times New Roman" w:cs="Times New Roman"/>
                <w:sz w:val="24"/>
                <w:szCs w:val="24"/>
              </w:rPr>
              <w:t>С ветерком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504C9E" w:rsidRPr="00F10D35" w:rsidRDefault="00504C9E" w:rsidP="00335EB8">
            <w:pPr>
              <w:pStyle w:val="af0"/>
              <w:spacing w:before="0" w:after="0"/>
              <w:ind w:left="6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04C9E" w:rsidRPr="00F10D35" w:rsidTr="00930EA9">
        <w:trPr>
          <w:cantSplit/>
          <w:trHeight w:val="267"/>
        </w:trPr>
        <w:tc>
          <w:tcPr>
            <w:tcW w:w="817" w:type="dxa"/>
          </w:tcPr>
          <w:p w:rsidR="00504C9E" w:rsidRPr="00F10D35" w:rsidRDefault="00504C9E" w:rsidP="00335EB8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11057" w:type="dxa"/>
          </w:tcPr>
          <w:p w:rsidR="00504C9E" w:rsidRPr="00176831" w:rsidRDefault="007922BC" w:rsidP="007922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Виды транспорта в Лондоне.</w:t>
            </w:r>
          </w:p>
        </w:tc>
        <w:tc>
          <w:tcPr>
            <w:tcW w:w="2976" w:type="dxa"/>
          </w:tcPr>
          <w:p w:rsidR="00504C9E" w:rsidRPr="00F10D35" w:rsidRDefault="00504C9E" w:rsidP="00335EB8">
            <w:pPr>
              <w:spacing w:after="0" w:line="240" w:lineRule="auto"/>
              <w:ind w:left="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35EB8" w:rsidRPr="00F10D35" w:rsidTr="00930EA9">
        <w:trPr>
          <w:cantSplit/>
          <w:trHeight w:val="208"/>
        </w:trPr>
        <w:tc>
          <w:tcPr>
            <w:tcW w:w="817" w:type="dxa"/>
          </w:tcPr>
          <w:p w:rsidR="00335EB8" w:rsidRPr="00F10D35" w:rsidRDefault="00335EB8" w:rsidP="00335EB8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1057" w:type="dxa"/>
          </w:tcPr>
          <w:p w:rsidR="00335EB8" w:rsidRPr="00335EB8" w:rsidRDefault="007922BC" w:rsidP="00335EB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Метро.</w:t>
            </w:r>
          </w:p>
        </w:tc>
        <w:tc>
          <w:tcPr>
            <w:tcW w:w="2976" w:type="dxa"/>
          </w:tcPr>
          <w:p w:rsidR="00335EB8" w:rsidRPr="00F10D35" w:rsidRDefault="00335EB8" w:rsidP="00335EB8">
            <w:pPr>
              <w:pStyle w:val="af0"/>
              <w:spacing w:before="0" w:after="0"/>
              <w:ind w:left="6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35EB8" w:rsidRPr="00335EB8" w:rsidTr="00930EA9">
        <w:trPr>
          <w:cantSplit/>
          <w:trHeight w:val="212"/>
        </w:trPr>
        <w:tc>
          <w:tcPr>
            <w:tcW w:w="817" w:type="dxa"/>
          </w:tcPr>
          <w:p w:rsidR="00335EB8" w:rsidRPr="00F10D35" w:rsidRDefault="00335EB8" w:rsidP="00335EB8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1057" w:type="dxa"/>
          </w:tcPr>
          <w:p w:rsidR="00335EB8" w:rsidRPr="005939D4" w:rsidRDefault="007922BC" w:rsidP="00335EB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 пройти…?</w:t>
            </w:r>
          </w:p>
        </w:tc>
        <w:tc>
          <w:tcPr>
            <w:tcW w:w="2976" w:type="dxa"/>
          </w:tcPr>
          <w:p w:rsidR="00335EB8" w:rsidRPr="005939D4" w:rsidRDefault="00335EB8" w:rsidP="00335EB8">
            <w:pPr>
              <w:pStyle w:val="af0"/>
              <w:spacing w:before="0" w:after="0"/>
              <w:ind w:left="6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39D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335EB8" w:rsidRPr="00335EB8" w:rsidTr="00930EA9">
        <w:trPr>
          <w:cantSplit/>
          <w:trHeight w:val="267"/>
        </w:trPr>
        <w:tc>
          <w:tcPr>
            <w:tcW w:w="817" w:type="dxa"/>
          </w:tcPr>
          <w:p w:rsidR="00335EB8" w:rsidRPr="005939D4" w:rsidRDefault="00335EB8" w:rsidP="00335EB8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39D4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11057" w:type="dxa"/>
          </w:tcPr>
          <w:p w:rsidR="00335EB8" w:rsidRPr="005939D4" w:rsidRDefault="007922BC" w:rsidP="00335EB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означает красный цвет?</w:t>
            </w:r>
          </w:p>
        </w:tc>
        <w:tc>
          <w:tcPr>
            <w:tcW w:w="2976" w:type="dxa"/>
          </w:tcPr>
          <w:p w:rsidR="00335EB8" w:rsidRPr="005939D4" w:rsidRDefault="00335EB8" w:rsidP="00335EB8">
            <w:pPr>
              <w:pStyle w:val="af0"/>
              <w:spacing w:before="0" w:after="0"/>
              <w:ind w:left="6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39D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922BC" w:rsidRPr="00335EB8" w:rsidTr="00930EA9">
        <w:trPr>
          <w:cantSplit/>
          <w:trHeight w:val="267"/>
        </w:trPr>
        <w:tc>
          <w:tcPr>
            <w:tcW w:w="817" w:type="dxa"/>
          </w:tcPr>
          <w:p w:rsidR="007922BC" w:rsidRPr="005939D4" w:rsidRDefault="007922BC" w:rsidP="00335EB8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39D4">
              <w:rPr>
                <w:rFonts w:ascii="Times New Roman" w:hAnsi="Times New Roman"/>
                <w:sz w:val="24"/>
                <w:szCs w:val="24"/>
              </w:rPr>
              <w:lastRenderedPageBreak/>
              <w:t>27</w:t>
            </w:r>
          </w:p>
        </w:tc>
        <w:tc>
          <w:tcPr>
            <w:tcW w:w="11057" w:type="dxa"/>
          </w:tcPr>
          <w:p w:rsidR="007922BC" w:rsidRPr="00335EB8" w:rsidRDefault="007922BC" w:rsidP="007922B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усвоения материала Модуля 3.</w:t>
            </w:r>
          </w:p>
        </w:tc>
        <w:tc>
          <w:tcPr>
            <w:tcW w:w="2976" w:type="dxa"/>
          </w:tcPr>
          <w:p w:rsidR="007922BC" w:rsidRPr="005939D4" w:rsidRDefault="007922BC" w:rsidP="00335EB8">
            <w:pPr>
              <w:pStyle w:val="af0"/>
              <w:spacing w:before="0" w:after="0"/>
              <w:ind w:left="6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39D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922BC" w:rsidRPr="009E7861" w:rsidTr="00930EA9">
        <w:trPr>
          <w:cantSplit/>
          <w:trHeight w:val="267"/>
        </w:trPr>
        <w:tc>
          <w:tcPr>
            <w:tcW w:w="817" w:type="dxa"/>
          </w:tcPr>
          <w:p w:rsidR="007922BC" w:rsidRPr="005939D4" w:rsidRDefault="007922BC" w:rsidP="00335EB8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939D4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11057" w:type="dxa"/>
          </w:tcPr>
          <w:p w:rsidR="007922BC" w:rsidRPr="00335EB8" w:rsidRDefault="007922BC" w:rsidP="007922BC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чтения. Эпизод 3.</w:t>
            </w:r>
          </w:p>
        </w:tc>
        <w:tc>
          <w:tcPr>
            <w:tcW w:w="2976" w:type="dxa"/>
          </w:tcPr>
          <w:p w:rsidR="007922BC" w:rsidRPr="009E7861" w:rsidRDefault="007922BC" w:rsidP="00335EB8">
            <w:pPr>
              <w:pStyle w:val="af0"/>
              <w:spacing w:before="0" w:after="0"/>
              <w:ind w:left="33" w:right="9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786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F31FD0" w:rsidRPr="009E7861" w:rsidTr="00930EA9">
        <w:trPr>
          <w:cantSplit/>
          <w:trHeight w:val="267"/>
        </w:trPr>
        <w:tc>
          <w:tcPr>
            <w:tcW w:w="14850" w:type="dxa"/>
            <w:gridSpan w:val="3"/>
          </w:tcPr>
          <w:p w:rsidR="00F31FD0" w:rsidRPr="009E7861" w:rsidRDefault="00F31FD0" w:rsidP="00504C9E">
            <w:pPr>
              <w:pStyle w:val="af0"/>
              <w:spacing w:before="0" w:after="0"/>
              <w:ind w:left="33" w:right="94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31FD0">
              <w:rPr>
                <w:rFonts w:ascii="Times New Roman" w:hAnsi="Times New Roman"/>
                <w:b/>
                <w:sz w:val="24"/>
                <w:szCs w:val="24"/>
              </w:rPr>
              <w:t>Модуль</w:t>
            </w:r>
            <w:r w:rsidRPr="009E786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504C9E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Pr="009E7861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 w:rsidR="00504C9E">
              <w:rPr>
                <w:rFonts w:ascii="Times New Roman" w:hAnsi="Times New Roman"/>
                <w:b/>
                <w:sz w:val="24"/>
                <w:szCs w:val="24"/>
              </w:rPr>
              <w:t>День за днём.</w:t>
            </w:r>
            <w:r w:rsidRPr="009E786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9E7861">
              <w:rPr>
                <w:rFonts w:ascii="Times New Roman" w:hAnsi="Times New Roman"/>
                <w:b/>
                <w:sz w:val="24"/>
                <w:szCs w:val="24"/>
              </w:rPr>
              <w:t>(9 ч)</w:t>
            </w:r>
          </w:p>
        </w:tc>
      </w:tr>
      <w:tr w:rsidR="00504C9E" w:rsidRPr="009E7861" w:rsidTr="00930EA9">
        <w:trPr>
          <w:cantSplit/>
          <w:trHeight w:val="267"/>
        </w:trPr>
        <w:tc>
          <w:tcPr>
            <w:tcW w:w="817" w:type="dxa"/>
          </w:tcPr>
          <w:p w:rsidR="00504C9E" w:rsidRPr="009E7861" w:rsidRDefault="00504C9E" w:rsidP="009E7861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E7861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11057" w:type="dxa"/>
          </w:tcPr>
          <w:p w:rsidR="00504C9E" w:rsidRPr="00176831" w:rsidRDefault="00504C9E" w:rsidP="007922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831"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и ночь – сутки прочь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504C9E" w:rsidRPr="009E7861" w:rsidRDefault="00504C9E" w:rsidP="009E7861">
            <w:pPr>
              <w:pStyle w:val="af0"/>
              <w:spacing w:before="0" w:after="0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786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04C9E" w:rsidRPr="00F10D35" w:rsidTr="00930EA9">
        <w:trPr>
          <w:cantSplit/>
          <w:trHeight w:val="270"/>
        </w:trPr>
        <w:tc>
          <w:tcPr>
            <w:tcW w:w="817" w:type="dxa"/>
          </w:tcPr>
          <w:p w:rsidR="00504C9E" w:rsidRPr="009E7861" w:rsidRDefault="00504C9E" w:rsidP="009E7861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9E7861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1057" w:type="dxa"/>
          </w:tcPr>
          <w:p w:rsidR="00504C9E" w:rsidRPr="00176831" w:rsidRDefault="00504C9E" w:rsidP="007922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831">
              <w:rPr>
                <w:rFonts w:ascii="Times New Roman" w:eastAsia="Times New Roman" w:hAnsi="Times New Roman" w:cs="Times New Roman"/>
                <w:sz w:val="24"/>
                <w:szCs w:val="24"/>
              </w:rPr>
              <w:t>Как насчёт ..?</w:t>
            </w:r>
          </w:p>
        </w:tc>
        <w:tc>
          <w:tcPr>
            <w:tcW w:w="2976" w:type="dxa"/>
          </w:tcPr>
          <w:p w:rsidR="00504C9E" w:rsidRPr="00F10D35" w:rsidRDefault="00504C9E" w:rsidP="009E7861">
            <w:pPr>
              <w:pStyle w:val="af0"/>
              <w:spacing w:before="0" w:after="0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04C9E" w:rsidRPr="00F10D35" w:rsidTr="00930EA9">
        <w:trPr>
          <w:cantSplit/>
          <w:trHeight w:val="274"/>
        </w:trPr>
        <w:tc>
          <w:tcPr>
            <w:tcW w:w="817" w:type="dxa"/>
          </w:tcPr>
          <w:p w:rsidR="00504C9E" w:rsidRPr="00CF5DEB" w:rsidRDefault="00504C9E" w:rsidP="009E7861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11057" w:type="dxa"/>
          </w:tcPr>
          <w:p w:rsidR="00504C9E" w:rsidRPr="00176831" w:rsidRDefault="00504C9E" w:rsidP="007922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831">
              <w:rPr>
                <w:rFonts w:ascii="Times New Roman" w:eastAsia="Times New Roman" w:hAnsi="Times New Roman" w:cs="Times New Roman"/>
                <w:sz w:val="24"/>
                <w:szCs w:val="24"/>
              </w:rPr>
              <w:t>Мой любимый день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504C9E" w:rsidRPr="00F10D35" w:rsidRDefault="00504C9E" w:rsidP="009E7861">
            <w:pPr>
              <w:pStyle w:val="af0"/>
              <w:spacing w:before="0" w:after="0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F31FD0" w:rsidRPr="00F10D35" w:rsidTr="00930EA9">
        <w:trPr>
          <w:cantSplit/>
          <w:trHeight w:val="264"/>
        </w:trPr>
        <w:tc>
          <w:tcPr>
            <w:tcW w:w="817" w:type="dxa"/>
          </w:tcPr>
          <w:p w:rsidR="00F31FD0" w:rsidRPr="00F10D35" w:rsidRDefault="00F31FD0" w:rsidP="009E7861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11057" w:type="dxa"/>
          </w:tcPr>
          <w:p w:rsidR="00F31FD0" w:rsidRPr="009E7861" w:rsidRDefault="007922BC" w:rsidP="009E7861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Жизнь подростков в Великобритании.</w:t>
            </w:r>
          </w:p>
        </w:tc>
        <w:tc>
          <w:tcPr>
            <w:tcW w:w="2976" w:type="dxa"/>
          </w:tcPr>
          <w:p w:rsidR="00F31FD0" w:rsidRPr="00F10D35" w:rsidRDefault="00F31FD0" w:rsidP="009E7861">
            <w:pPr>
              <w:shd w:val="clear" w:color="auto" w:fill="FFFFFF"/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31FD0" w:rsidRPr="00F10D35" w:rsidTr="00930EA9">
        <w:trPr>
          <w:cantSplit/>
          <w:trHeight w:val="268"/>
        </w:trPr>
        <w:tc>
          <w:tcPr>
            <w:tcW w:w="817" w:type="dxa"/>
          </w:tcPr>
          <w:p w:rsidR="00F31FD0" w:rsidRPr="00F10D35" w:rsidRDefault="00F31FD0" w:rsidP="009E7861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11057" w:type="dxa"/>
          </w:tcPr>
          <w:p w:rsidR="00F31FD0" w:rsidRPr="00504C9E" w:rsidRDefault="007922BC" w:rsidP="009E7861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Привет!</w:t>
            </w:r>
          </w:p>
        </w:tc>
        <w:tc>
          <w:tcPr>
            <w:tcW w:w="2976" w:type="dxa"/>
          </w:tcPr>
          <w:p w:rsidR="00F31FD0" w:rsidRPr="00F10D35" w:rsidRDefault="00F31FD0" w:rsidP="009E7861">
            <w:pPr>
              <w:pStyle w:val="af0"/>
              <w:spacing w:before="0" w:after="0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F31FD0" w:rsidRPr="00F10D35" w:rsidTr="00930EA9">
        <w:trPr>
          <w:cantSplit/>
          <w:trHeight w:val="258"/>
        </w:trPr>
        <w:tc>
          <w:tcPr>
            <w:tcW w:w="817" w:type="dxa"/>
          </w:tcPr>
          <w:p w:rsidR="00F31FD0" w:rsidRPr="00F10D35" w:rsidRDefault="00F31FD0" w:rsidP="009E7861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11057" w:type="dxa"/>
          </w:tcPr>
          <w:p w:rsidR="00F31FD0" w:rsidRPr="007922BC" w:rsidRDefault="007922BC" w:rsidP="009E7861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Назначение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отмена встречи.</w:t>
            </w:r>
          </w:p>
        </w:tc>
        <w:tc>
          <w:tcPr>
            <w:tcW w:w="2976" w:type="dxa"/>
          </w:tcPr>
          <w:p w:rsidR="00F31FD0" w:rsidRPr="00F10D35" w:rsidRDefault="00F31FD0" w:rsidP="009E7861">
            <w:pPr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31FD0" w:rsidRPr="00F10D35" w:rsidTr="00930EA9">
        <w:trPr>
          <w:cantSplit/>
          <w:trHeight w:val="262"/>
        </w:trPr>
        <w:tc>
          <w:tcPr>
            <w:tcW w:w="817" w:type="dxa"/>
          </w:tcPr>
          <w:p w:rsidR="00F31FD0" w:rsidRPr="00F10D35" w:rsidRDefault="00F31FD0" w:rsidP="009E7861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11057" w:type="dxa"/>
          </w:tcPr>
          <w:p w:rsidR="00F31FD0" w:rsidRPr="00504C9E" w:rsidRDefault="007922BC" w:rsidP="009E7861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Вычерчиваем числа.</w:t>
            </w:r>
          </w:p>
        </w:tc>
        <w:tc>
          <w:tcPr>
            <w:tcW w:w="2976" w:type="dxa"/>
          </w:tcPr>
          <w:p w:rsidR="00F31FD0" w:rsidRPr="00F10D35" w:rsidRDefault="00F31FD0" w:rsidP="009E7861">
            <w:pPr>
              <w:pStyle w:val="af0"/>
              <w:spacing w:before="0" w:after="0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922BC" w:rsidRPr="00F10D35" w:rsidTr="00930EA9">
        <w:trPr>
          <w:cantSplit/>
          <w:trHeight w:val="266"/>
        </w:trPr>
        <w:tc>
          <w:tcPr>
            <w:tcW w:w="817" w:type="dxa"/>
          </w:tcPr>
          <w:p w:rsidR="007922BC" w:rsidRPr="00CF5DEB" w:rsidRDefault="007922BC" w:rsidP="009E7861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11057" w:type="dxa"/>
          </w:tcPr>
          <w:p w:rsidR="007922BC" w:rsidRPr="00335EB8" w:rsidRDefault="007922BC" w:rsidP="007922B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усвоения материала Модуля 4.</w:t>
            </w:r>
          </w:p>
        </w:tc>
        <w:tc>
          <w:tcPr>
            <w:tcW w:w="2976" w:type="dxa"/>
          </w:tcPr>
          <w:p w:rsidR="007922BC" w:rsidRPr="00F10D35" w:rsidRDefault="007922BC" w:rsidP="009E7861">
            <w:pPr>
              <w:pStyle w:val="af0"/>
              <w:spacing w:before="0" w:after="0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7922BC" w:rsidRPr="00F10D35" w:rsidTr="00930EA9">
        <w:trPr>
          <w:cantSplit/>
          <w:trHeight w:val="256"/>
        </w:trPr>
        <w:tc>
          <w:tcPr>
            <w:tcW w:w="817" w:type="dxa"/>
          </w:tcPr>
          <w:p w:rsidR="007922BC" w:rsidRPr="00CF5DEB" w:rsidRDefault="007922BC" w:rsidP="009E7861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11057" w:type="dxa"/>
          </w:tcPr>
          <w:p w:rsidR="007922BC" w:rsidRPr="00335EB8" w:rsidRDefault="007922BC" w:rsidP="007922BC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чтения. Эпизод 4.</w:t>
            </w:r>
          </w:p>
        </w:tc>
        <w:tc>
          <w:tcPr>
            <w:tcW w:w="2976" w:type="dxa"/>
          </w:tcPr>
          <w:p w:rsidR="007922BC" w:rsidRPr="00F10D35" w:rsidRDefault="007922BC" w:rsidP="009E7861">
            <w:pPr>
              <w:pStyle w:val="af0"/>
              <w:spacing w:before="0" w:after="0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E7861" w:rsidRPr="009E7861" w:rsidTr="00930EA9">
        <w:trPr>
          <w:cantSplit/>
          <w:trHeight w:val="256"/>
        </w:trPr>
        <w:tc>
          <w:tcPr>
            <w:tcW w:w="14850" w:type="dxa"/>
            <w:gridSpan w:val="3"/>
          </w:tcPr>
          <w:p w:rsidR="009E7861" w:rsidRPr="0061523E" w:rsidRDefault="009E7861" w:rsidP="00504C9E">
            <w:pPr>
              <w:pStyle w:val="af0"/>
              <w:spacing w:before="0" w:after="0"/>
              <w:ind w:left="3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E7861">
              <w:rPr>
                <w:rFonts w:ascii="Times New Roman" w:hAnsi="Times New Roman"/>
                <w:b/>
                <w:sz w:val="24"/>
                <w:szCs w:val="24"/>
              </w:rPr>
              <w:t>Модуль</w:t>
            </w:r>
            <w:r w:rsidRPr="00504C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504C9E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Pr="00504C9E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 w:rsidR="00504C9E">
              <w:rPr>
                <w:rFonts w:ascii="Times New Roman" w:hAnsi="Times New Roman"/>
                <w:b/>
                <w:sz w:val="24"/>
                <w:szCs w:val="24"/>
              </w:rPr>
              <w:t>Праздники.</w:t>
            </w:r>
            <w:r w:rsidRPr="00504C9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61523E">
              <w:rPr>
                <w:rFonts w:ascii="Times New Roman" w:hAnsi="Times New Roman"/>
                <w:b/>
                <w:sz w:val="24"/>
                <w:szCs w:val="24"/>
              </w:rPr>
              <w:t>(9 ч)</w:t>
            </w:r>
          </w:p>
        </w:tc>
      </w:tr>
      <w:tr w:rsidR="00504C9E" w:rsidRPr="009E7861" w:rsidTr="00930EA9">
        <w:trPr>
          <w:cantSplit/>
          <w:trHeight w:val="259"/>
        </w:trPr>
        <w:tc>
          <w:tcPr>
            <w:tcW w:w="817" w:type="dxa"/>
          </w:tcPr>
          <w:p w:rsidR="00504C9E" w:rsidRPr="00504C9E" w:rsidRDefault="00504C9E" w:rsidP="0061523E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04C9E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11057" w:type="dxa"/>
          </w:tcPr>
          <w:p w:rsidR="00504C9E" w:rsidRPr="00176831" w:rsidRDefault="00504C9E" w:rsidP="007922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831">
              <w:rPr>
                <w:rFonts w:ascii="Times New Roman" w:eastAsia="Times New Roman" w:hAnsi="Times New Roman" w:cs="Times New Roman"/>
                <w:sz w:val="24"/>
                <w:szCs w:val="24"/>
              </w:rPr>
              <w:t>Время праздников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504C9E" w:rsidRPr="00504C9E" w:rsidRDefault="00504C9E" w:rsidP="0061523E">
            <w:pPr>
              <w:pStyle w:val="af0"/>
              <w:spacing w:before="0" w:after="0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04C9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04C9E" w:rsidRPr="00F10D35" w:rsidTr="00930EA9">
        <w:trPr>
          <w:cantSplit/>
          <w:trHeight w:val="250"/>
        </w:trPr>
        <w:tc>
          <w:tcPr>
            <w:tcW w:w="817" w:type="dxa"/>
          </w:tcPr>
          <w:p w:rsidR="00504C9E" w:rsidRPr="00504C9E" w:rsidRDefault="00504C9E" w:rsidP="0061523E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504C9E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11057" w:type="dxa"/>
          </w:tcPr>
          <w:p w:rsidR="00504C9E" w:rsidRPr="00176831" w:rsidRDefault="001A5866" w:rsidP="00504C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Отпразднуем</w:t>
            </w:r>
            <w:r w:rsidR="00504C9E"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</w:tc>
        <w:tc>
          <w:tcPr>
            <w:tcW w:w="2976" w:type="dxa"/>
          </w:tcPr>
          <w:p w:rsidR="00504C9E" w:rsidRPr="00F10D35" w:rsidRDefault="00504C9E" w:rsidP="0061523E">
            <w:pPr>
              <w:pStyle w:val="af0"/>
              <w:spacing w:before="0" w:after="0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04C9E" w:rsidRPr="00F10D35" w:rsidTr="00930EA9">
        <w:trPr>
          <w:cantSplit/>
          <w:trHeight w:val="240"/>
        </w:trPr>
        <w:tc>
          <w:tcPr>
            <w:tcW w:w="817" w:type="dxa"/>
          </w:tcPr>
          <w:p w:rsidR="00504C9E" w:rsidRPr="00F10D35" w:rsidRDefault="00504C9E" w:rsidP="0061523E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1057" w:type="dxa"/>
          </w:tcPr>
          <w:p w:rsidR="00504C9E" w:rsidRPr="00176831" w:rsidRDefault="00504C9E" w:rsidP="007922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831">
              <w:rPr>
                <w:rFonts w:ascii="Times New Roman" w:eastAsia="Times New Roman" w:hAnsi="Times New Roman" w:cs="Times New Roman"/>
                <w:sz w:val="24"/>
                <w:szCs w:val="24"/>
              </w:rPr>
              <w:t>Особые случаи</w:t>
            </w:r>
            <w:r w:rsidR="005D66A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504C9E" w:rsidRPr="00F10D35" w:rsidRDefault="00504C9E" w:rsidP="0061523E">
            <w:pPr>
              <w:pStyle w:val="af0"/>
              <w:spacing w:before="0" w:after="0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04C9E" w:rsidRPr="00F10D35" w:rsidTr="00930EA9">
        <w:trPr>
          <w:cantSplit/>
          <w:trHeight w:val="244"/>
        </w:trPr>
        <w:tc>
          <w:tcPr>
            <w:tcW w:w="817" w:type="dxa"/>
          </w:tcPr>
          <w:p w:rsidR="00504C9E" w:rsidRPr="00F10D35" w:rsidRDefault="00504C9E" w:rsidP="0061523E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11057" w:type="dxa"/>
          </w:tcPr>
          <w:p w:rsidR="00504C9E" w:rsidRPr="00176831" w:rsidRDefault="00504C9E" w:rsidP="007922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831">
              <w:rPr>
                <w:rFonts w:ascii="Times New Roman" w:eastAsia="Times New Roman" w:hAnsi="Times New Roman" w:cs="Times New Roman"/>
                <w:sz w:val="24"/>
                <w:szCs w:val="24"/>
              </w:rPr>
              <w:t>Шотландские игры</w:t>
            </w:r>
            <w:r w:rsidR="005D66A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504C9E" w:rsidRPr="00F10D35" w:rsidRDefault="00504C9E" w:rsidP="0061523E">
            <w:pPr>
              <w:pStyle w:val="af0"/>
              <w:spacing w:before="0" w:after="0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04C9E" w:rsidRPr="00F10D35" w:rsidTr="00930EA9">
        <w:trPr>
          <w:cantSplit/>
          <w:trHeight w:val="233"/>
        </w:trPr>
        <w:tc>
          <w:tcPr>
            <w:tcW w:w="817" w:type="dxa"/>
          </w:tcPr>
          <w:p w:rsidR="00504C9E" w:rsidRPr="00F10D35" w:rsidRDefault="00504C9E" w:rsidP="0061523E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11057" w:type="dxa"/>
          </w:tcPr>
          <w:p w:rsidR="00504C9E" w:rsidRPr="00176831" w:rsidRDefault="00504C9E" w:rsidP="007922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831">
              <w:rPr>
                <w:rFonts w:ascii="Times New Roman" w:eastAsia="Times New Roman" w:hAnsi="Times New Roman" w:cs="Times New Roman"/>
                <w:sz w:val="24"/>
                <w:szCs w:val="24"/>
              </w:rPr>
              <w:t>Белые ночи</w:t>
            </w:r>
            <w:r w:rsidR="005D66A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504C9E" w:rsidRDefault="00504C9E" w:rsidP="0061523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04C9E" w:rsidRPr="00F10D35" w:rsidTr="00930EA9">
        <w:trPr>
          <w:cantSplit/>
          <w:trHeight w:val="238"/>
        </w:trPr>
        <w:tc>
          <w:tcPr>
            <w:tcW w:w="817" w:type="dxa"/>
          </w:tcPr>
          <w:p w:rsidR="00504C9E" w:rsidRPr="00F10D35" w:rsidRDefault="00504C9E" w:rsidP="0061523E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11057" w:type="dxa"/>
          </w:tcPr>
          <w:p w:rsidR="00504C9E" w:rsidRPr="00176831" w:rsidRDefault="001A5866" w:rsidP="007922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Как заказать цветы.</w:t>
            </w:r>
          </w:p>
        </w:tc>
        <w:tc>
          <w:tcPr>
            <w:tcW w:w="2976" w:type="dxa"/>
          </w:tcPr>
          <w:p w:rsidR="00504C9E" w:rsidRPr="00F10D35" w:rsidRDefault="00504C9E" w:rsidP="0061523E">
            <w:pPr>
              <w:pStyle w:val="af0"/>
              <w:spacing w:before="0" w:after="0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1523E" w:rsidRPr="00F10D35" w:rsidTr="00930EA9">
        <w:trPr>
          <w:cantSplit/>
          <w:trHeight w:val="227"/>
        </w:trPr>
        <w:tc>
          <w:tcPr>
            <w:tcW w:w="817" w:type="dxa"/>
          </w:tcPr>
          <w:p w:rsidR="0061523E" w:rsidRPr="00F10D35" w:rsidRDefault="0061523E" w:rsidP="0061523E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11057" w:type="dxa"/>
          </w:tcPr>
          <w:p w:rsidR="0061523E" w:rsidRPr="0061523E" w:rsidRDefault="001A5866" w:rsidP="0061523E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Зазеркалье.</w:t>
            </w:r>
          </w:p>
        </w:tc>
        <w:tc>
          <w:tcPr>
            <w:tcW w:w="2976" w:type="dxa"/>
          </w:tcPr>
          <w:p w:rsidR="0061523E" w:rsidRPr="00F10D35" w:rsidRDefault="0061523E" w:rsidP="0061523E">
            <w:pPr>
              <w:pStyle w:val="af0"/>
              <w:spacing w:before="0" w:after="0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A5866" w:rsidRPr="00F10D35" w:rsidTr="00930EA9">
        <w:trPr>
          <w:cantSplit/>
          <w:trHeight w:val="232"/>
        </w:trPr>
        <w:tc>
          <w:tcPr>
            <w:tcW w:w="817" w:type="dxa"/>
          </w:tcPr>
          <w:p w:rsidR="001A5866" w:rsidRPr="00F10D35" w:rsidRDefault="001A5866" w:rsidP="0061523E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11057" w:type="dxa"/>
          </w:tcPr>
          <w:p w:rsidR="001A5866" w:rsidRPr="00335EB8" w:rsidRDefault="001A5866" w:rsidP="001A586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усвоения материала Модуля 5.</w:t>
            </w:r>
          </w:p>
        </w:tc>
        <w:tc>
          <w:tcPr>
            <w:tcW w:w="2976" w:type="dxa"/>
          </w:tcPr>
          <w:p w:rsidR="001A5866" w:rsidRPr="00F10D35" w:rsidRDefault="001A5866" w:rsidP="0061523E">
            <w:pPr>
              <w:pStyle w:val="af0"/>
              <w:spacing w:before="0" w:after="0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A5866" w:rsidRPr="00F10D35" w:rsidTr="00930EA9">
        <w:trPr>
          <w:cantSplit/>
          <w:trHeight w:val="235"/>
        </w:trPr>
        <w:tc>
          <w:tcPr>
            <w:tcW w:w="817" w:type="dxa"/>
          </w:tcPr>
          <w:p w:rsidR="001A5866" w:rsidRPr="00F10D35" w:rsidRDefault="001A5866" w:rsidP="0061523E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11057" w:type="dxa"/>
          </w:tcPr>
          <w:p w:rsidR="001A5866" w:rsidRPr="00335EB8" w:rsidRDefault="001A5866" w:rsidP="001A5866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чтения. Эпизод 5.</w:t>
            </w:r>
          </w:p>
        </w:tc>
        <w:tc>
          <w:tcPr>
            <w:tcW w:w="2976" w:type="dxa"/>
          </w:tcPr>
          <w:p w:rsidR="001A5866" w:rsidRPr="00F10D35" w:rsidRDefault="001A5866" w:rsidP="0061523E">
            <w:pPr>
              <w:pStyle w:val="af0"/>
              <w:spacing w:before="0" w:after="0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1523E" w:rsidRPr="00F10D35" w:rsidTr="00930EA9">
        <w:trPr>
          <w:cantSplit/>
          <w:trHeight w:val="235"/>
        </w:trPr>
        <w:tc>
          <w:tcPr>
            <w:tcW w:w="14850" w:type="dxa"/>
            <w:gridSpan w:val="3"/>
          </w:tcPr>
          <w:p w:rsidR="0061523E" w:rsidRPr="0061523E" w:rsidRDefault="0061523E" w:rsidP="005D66AF">
            <w:pPr>
              <w:pStyle w:val="af0"/>
              <w:spacing w:before="0" w:after="0"/>
              <w:ind w:left="3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1523E">
              <w:rPr>
                <w:rFonts w:ascii="Times New Roman" w:hAnsi="Times New Roman"/>
                <w:b/>
                <w:sz w:val="24"/>
                <w:szCs w:val="24"/>
              </w:rPr>
              <w:t xml:space="preserve">Модуль </w:t>
            </w:r>
            <w:r w:rsidR="005D66AF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Pr="0061523E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 w:rsidR="005D66AF">
              <w:rPr>
                <w:rFonts w:ascii="Times New Roman" w:hAnsi="Times New Roman"/>
                <w:b/>
                <w:sz w:val="24"/>
                <w:szCs w:val="24"/>
              </w:rPr>
              <w:t>На досуге.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(9 ч)</w:t>
            </w:r>
          </w:p>
        </w:tc>
      </w:tr>
      <w:tr w:rsidR="0061523E" w:rsidRPr="00F10D35" w:rsidTr="00930EA9">
        <w:trPr>
          <w:cantSplit/>
          <w:trHeight w:val="226"/>
        </w:trPr>
        <w:tc>
          <w:tcPr>
            <w:tcW w:w="817" w:type="dxa"/>
          </w:tcPr>
          <w:p w:rsidR="0061523E" w:rsidRPr="00F10D35" w:rsidRDefault="0061523E" w:rsidP="0061523E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11057" w:type="dxa"/>
          </w:tcPr>
          <w:p w:rsidR="0061523E" w:rsidRPr="0061523E" w:rsidRDefault="005D66AF" w:rsidP="006152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Свободное время.</w:t>
            </w:r>
          </w:p>
        </w:tc>
        <w:tc>
          <w:tcPr>
            <w:tcW w:w="2976" w:type="dxa"/>
          </w:tcPr>
          <w:p w:rsidR="0061523E" w:rsidRPr="00F10D35" w:rsidRDefault="0061523E" w:rsidP="0061523E">
            <w:pPr>
              <w:pStyle w:val="af0"/>
              <w:spacing w:before="0" w:after="0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1523E" w:rsidRPr="00F10D35" w:rsidTr="00930EA9">
        <w:trPr>
          <w:cantSplit/>
          <w:trHeight w:val="229"/>
        </w:trPr>
        <w:tc>
          <w:tcPr>
            <w:tcW w:w="817" w:type="dxa"/>
          </w:tcPr>
          <w:p w:rsidR="0061523E" w:rsidRPr="00F10D35" w:rsidRDefault="0061523E" w:rsidP="0061523E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11057" w:type="dxa"/>
          </w:tcPr>
          <w:p w:rsidR="0061523E" w:rsidRPr="0061523E" w:rsidRDefault="005D66AF" w:rsidP="0061523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Игра.</w:t>
            </w:r>
          </w:p>
        </w:tc>
        <w:tc>
          <w:tcPr>
            <w:tcW w:w="2976" w:type="dxa"/>
          </w:tcPr>
          <w:p w:rsidR="0061523E" w:rsidRPr="00F10D35" w:rsidRDefault="0061523E" w:rsidP="0061523E">
            <w:pPr>
              <w:pStyle w:val="af0"/>
              <w:spacing w:before="0" w:after="0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1523E" w:rsidRPr="00F10D35" w:rsidTr="00930EA9">
        <w:trPr>
          <w:cantSplit/>
          <w:trHeight w:val="229"/>
        </w:trPr>
        <w:tc>
          <w:tcPr>
            <w:tcW w:w="817" w:type="dxa"/>
          </w:tcPr>
          <w:p w:rsidR="0061523E" w:rsidRPr="00F10D35" w:rsidRDefault="0061523E" w:rsidP="0061523E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11057" w:type="dxa"/>
          </w:tcPr>
          <w:p w:rsidR="0061523E" w:rsidRPr="0061523E" w:rsidRDefault="005D66AF" w:rsidP="005D66A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Скоротаем время.</w:t>
            </w:r>
          </w:p>
        </w:tc>
        <w:tc>
          <w:tcPr>
            <w:tcW w:w="2976" w:type="dxa"/>
          </w:tcPr>
          <w:p w:rsidR="0061523E" w:rsidRDefault="0061523E" w:rsidP="0061523E">
            <w:pPr>
              <w:pStyle w:val="af0"/>
              <w:spacing w:before="0" w:after="0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1523E" w:rsidRPr="00F10D35" w:rsidTr="00930EA9">
        <w:trPr>
          <w:cantSplit/>
          <w:trHeight w:val="229"/>
        </w:trPr>
        <w:tc>
          <w:tcPr>
            <w:tcW w:w="817" w:type="dxa"/>
          </w:tcPr>
          <w:p w:rsidR="0061523E" w:rsidRDefault="0061523E" w:rsidP="0061523E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1057" w:type="dxa"/>
          </w:tcPr>
          <w:p w:rsidR="0061523E" w:rsidRPr="0061523E" w:rsidRDefault="005D66AF" w:rsidP="0061523E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Настольные игры.</w:t>
            </w:r>
          </w:p>
        </w:tc>
        <w:tc>
          <w:tcPr>
            <w:tcW w:w="2976" w:type="dxa"/>
          </w:tcPr>
          <w:p w:rsidR="0061523E" w:rsidRDefault="00146BD2" w:rsidP="0061523E">
            <w:pPr>
              <w:pStyle w:val="af0"/>
              <w:spacing w:before="0" w:after="0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1523E" w:rsidRPr="0061523E" w:rsidTr="00930EA9">
        <w:trPr>
          <w:cantSplit/>
          <w:trHeight w:val="229"/>
        </w:trPr>
        <w:tc>
          <w:tcPr>
            <w:tcW w:w="817" w:type="dxa"/>
          </w:tcPr>
          <w:p w:rsidR="0061523E" w:rsidRDefault="0061523E" w:rsidP="0061523E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11057" w:type="dxa"/>
          </w:tcPr>
          <w:p w:rsidR="0061523E" w:rsidRPr="0061523E" w:rsidRDefault="001A5866" w:rsidP="0061523E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Свободное время.</w:t>
            </w:r>
          </w:p>
        </w:tc>
        <w:tc>
          <w:tcPr>
            <w:tcW w:w="2976" w:type="dxa"/>
          </w:tcPr>
          <w:p w:rsidR="0061523E" w:rsidRPr="0061523E" w:rsidRDefault="00146BD2" w:rsidP="0061523E">
            <w:pPr>
              <w:pStyle w:val="af0"/>
              <w:spacing w:before="0" w:after="0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1523E" w:rsidRPr="00F10D35" w:rsidTr="00930EA9">
        <w:trPr>
          <w:cantSplit/>
          <w:trHeight w:val="228"/>
        </w:trPr>
        <w:tc>
          <w:tcPr>
            <w:tcW w:w="817" w:type="dxa"/>
          </w:tcPr>
          <w:p w:rsidR="0061523E" w:rsidRPr="00F10D35" w:rsidRDefault="0061523E" w:rsidP="0061523E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11057" w:type="dxa"/>
          </w:tcPr>
          <w:p w:rsidR="0061523E" w:rsidRPr="0061523E" w:rsidRDefault="001A5866" w:rsidP="0061523E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Покупка подарка.</w:t>
            </w:r>
          </w:p>
        </w:tc>
        <w:tc>
          <w:tcPr>
            <w:tcW w:w="2976" w:type="dxa"/>
          </w:tcPr>
          <w:p w:rsidR="0061523E" w:rsidRPr="00F10D35" w:rsidRDefault="0061523E" w:rsidP="0061523E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1523E" w:rsidRPr="00F10D35" w:rsidTr="00930EA9">
        <w:trPr>
          <w:cantSplit/>
          <w:trHeight w:val="218"/>
        </w:trPr>
        <w:tc>
          <w:tcPr>
            <w:tcW w:w="817" w:type="dxa"/>
          </w:tcPr>
          <w:p w:rsidR="0061523E" w:rsidRPr="00F10D35" w:rsidRDefault="0061523E" w:rsidP="0061523E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11057" w:type="dxa"/>
          </w:tcPr>
          <w:p w:rsidR="0061523E" w:rsidRPr="0061523E" w:rsidRDefault="001A5866" w:rsidP="0061523E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Кукольный театр.</w:t>
            </w:r>
          </w:p>
        </w:tc>
        <w:tc>
          <w:tcPr>
            <w:tcW w:w="2976" w:type="dxa"/>
          </w:tcPr>
          <w:p w:rsidR="0061523E" w:rsidRPr="00F10D35" w:rsidRDefault="0061523E" w:rsidP="0061523E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A5866" w:rsidRPr="00F10D35" w:rsidTr="00930EA9">
        <w:trPr>
          <w:cantSplit/>
          <w:trHeight w:val="222"/>
        </w:trPr>
        <w:tc>
          <w:tcPr>
            <w:tcW w:w="817" w:type="dxa"/>
          </w:tcPr>
          <w:p w:rsidR="001A5866" w:rsidRPr="00F10D35" w:rsidRDefault="001A5866" w:rsidP="0061523E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11057" w:type="dxa"/>
          </w:tcPr>
          <w:p w:rsidR="001A5866" w:rsidRPr="00335EB8" w:rsidRDefault="001A5866" w:rsidP="001A5866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усвоения материала Модуля 6.</w:t>
            </w:r>
          </w:p>
        </w:tc>
        <w:tc>
          <w:tcPr>
            <w:tcW w:w="2976" w:type="dxa"/>
          </w:tcPr>
          <w:p w:rsidR="001A5866" w:rsidRPr="00F10D35" w:rsidRDefault="001A5866" w:rsidP="0061523E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A5866" w:rsidRPr="00F10D35" w:rsidTr="00930EA9">
        <w:trPr>
          <w:cantSplit/>
          <w:trHeight w:val="212"/>
        </w:trPr>
        <w:tc>
          <w:tcPr>
            <w:tcW w:w="817" w:type="dxa"/>
          </w:tcPr>
          <w:p w:rsidR="001A5866" w:rsidRPr="00F10D35" w:rsidRDefault="001A5866" w:rsidP="0061523E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11057" w:type="dxa"/>
          </w:tcPr>
          <w:p w:rsidR="001A5866" w:rsidRPr="00335EB8" w:rsidRDefault="001A5866" w:rsidP="001A5866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чтения. Эпизод 6.</w:t>
            </w:r>
          </w:p>
        </w:tc>
        <w:tc>
          <w:tcPr>
            <w:tcW w:w="2976" w:type="dxa"/>
          </w:tcPr>
          <w:p w:rsidR="001A5866" w:rsidRPr="00F10D35" w:rsidRDefault="001A5866" w:rsidP="0061523E">
            <w:pPr>
              <w:pStyle w:val="af0"/>
              <w:spacing w:before="0" w:after="0"/>
              <w:ind w:right="-11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1523E" w:rsidRPr="00F10D35" w:rsidTr="00930EA9">
        <w:trPr>
          <w:cantSplit/>
          <w:trHeight w:val="212"/>
        </w:trPr>
        <w:tc>
          <w:tcPr>
            <w:tcW w:w="14850" w:type="dxa"/>
            <w:gridSpan w:val="3"/>
          </w:tcPr>
          <w:p w:rsidR="0061523E" w:rsidRPr="00995C53" w:rsidRDefault="0061523E" w:rsidP="005D66AF">
            <w:pPr>
              <w:pStyle w:val="af0"/>
              <w:spacing w:before="0" w:after="0"/>
              <w:ind w:right="-119"/>
              <w:rPr>
                <w:rFonts w:ascii="Times New Roman" w:hAnsi="Times New Roman"/>
                <w:b/>
                <w:sz w:val="24"/>
                <w:szCs w:val="24"/>
              </w:rPr>
            </w:pPr>
            <w:r w:rsidRPr="00995C53">
              <w:rPr>
                <w:rFonts w:ascii="Times New Roman" w:hAnsi="Times New Roman"/>
                <w:b/>
                <w:sz w:val="24"/>
                <w:szCs w:val="24"/>
              </w:rPr>
              <w:t xml:space="preserve">Модуль </w:t>
            </w:r>
            <w:r w:rsidR="005D66AF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Pr="00995C53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 w:rsidR="005D66AF">
              <w:rPr>
                <w:rFonts w:ascii="Times New Roman" w:hAnsi="Times New Roman"/>
                <w:b/>
                <w:sz w:val="24"/>
                <w:szCs w:val="24"/>
              </w:rPr>
              <w:t>Вчера, сегодня, завтра.</w:t>
            </w:r>
            <w:r w:rsidR="00995C53" w:rsidRPr="00995C53">
              <w:rPr>
                <w:rFonts w:ascii="Times New Roman" w:hAnsi="Times New Roman"/>
                <w:b/>
                <w:sz w:val="24"/>
                <w:szCs w:val="24"/>
              </w:rPr>
              <w:t xml:space="preserve"> (9 ч)</w:t>
            </w:r>
          </w:p>
        </w:tc>
      </w:tr>
      <w:tr w:rsidR="005D66AF" w:rsidRPr="00F10D35" w:rsidTr="00930EA9">
        <w:trPr>
          <w:cantSplit/>
          <w:trHeight w:val="216"/>
        </w:trPr>
        <w:tc>
          <w:tcPr>
            <w:tcW w:w="817" w:type="dxa"/>
          </w:tcPr>
          <w:p w:rsidR="005D66AF" w:rsidRPr="00F10D35" w:rsidRDefault="005D66AF" w:rsidP="00995C53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11057" w:type="dxa"/>
          </w:tcPr>
          <w:p w:rsidR="005D66AF" w:rsidRPr="00176831" w:rsidRDefault="005D66AF" w:rsidP="007922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831">
              <w:rPr>
                <w:rFonts w:ascii="Times New Roman" w:eastAsia="Times New Roman" w:hAnsi="Times New Roman" w:cs="Times New Roman"/>
                <w:sz w:val="24"/>
                <w:szCs w:val="24"/>
              </w:rPr>
              <w:t>В прошлом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5D66AF" w:rsidRPr="00F10D35" w:rsidRDefault="005D66AF" w:rsidP="00995C53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D66AF" w:rsidRPr="00F10D35" w:rsidTr="00930EA9">
        <w:trPr>
          <w:cantSplit/>
          <w:trHeight w:val="205"/>
        </w:trPr>
        <w:tc>
          <w:tcPr>
            <w:tcW w:w="817" w:type="dxa"/>
          </w:tcPr>
          <w:p w:rsidR="005D66AF" w:rsidRPr="00F10D35" w:rsidRDefault="005D66AF" w:rsidP="00995C53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lastRenderedPageBreak/>
              <w:t>57</w:t>
            </w:r>
          </w:p>
        </w:tc>
        <w:tc>
          <w:tcPr>
            <w:tcW w:w="11057" w:type="dxa"/>
          </w:tcPr>
          <w:p w:rsidR="005D66AF" w:rsidRPr="00176831" w:rsidRDefault="005D66AF" w:rsidP="007922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8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Дух </w:t>
            </w:r>
            <w:proofErr w:type="spellStart"/>
            <w:r w:rsidRPr="00176831">
              <w:rPr>
                <w:rFonts w:ascii="Times New Roman" w:eastAsia="Times New Roman" w:hAnsi="Times New Roman" w:cs="Times New Roman"/>
                <w:sz w:val="24"/>
                <w:szCs w:val="24"/>
              </w:rPr>
              <w:t>Хеллоуина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5D66AF" w:rsidRPr="00F10D35" w:rsidRDefault="005D66AF" w:rsidP="00995C53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D66AF" w:rsidRPr="00F10D35" w:rsidTr="00930EA9">
        <w:trPr>
          <w:cantSplit/>
          <w:trHeight w:val="196"/>
        </w:trPr>
        <w:tc>
          <w:tcPr>
            <w:tcW w:w="817" w:type="dxa"/>
          </w:tcPr>
          <w:p w:rsidR="005D66AF" w:rsidRPr="00F10D35" w:rsidRDefault="005D66AF" w:rsidP="00995C53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11057" w:type="dxa"/>
          </w:tcPr>
          <w:p w:rsidR="005D66AF" w:rsidRPr="00176831" w:rsidRDefault="005D66AF" w:rsidP="007922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831">
              <w:rPr>
                <w:rFonts w:ascii="Times New Roman" w:eastAsia="Times New Roman" w:hAnsi="Times New Roman" w:cs="Times New Roman"/>
                <w:sz w:val="24"/>
                <w:szCs w:val="24"/>
              </w:rPr>
              <w:t>Они были первыми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5D66AF" w:rsidRPr="00F10D35" w:rsidRDefault="005D66AF" w:rsidP="00995C53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D66AF" w:rsidRPr="00F10D35" w:rsidTr="00930EA9">
        <w:trPr>
          <w:cantSplit/>
          <w:trHeight w:val="258"/>
        </w:trPr>
        <w:tc>
          <w:tcPr>
            <w:tcW w:w="817" w:type="dxa"/>
          </w:tcPr>
          <w:p w:rsidR="005D66AF" w:rsidRPr="00F10D35" w:rsidRDefault="005D66AF" w:rsidP="00995C53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11057" w:type="dxa"/>
          </w:tcPr>
          <w:p w:rsidR="005D66AF" w:rsidRPr="00176831" w:rsidRDefault="005D66AF" w:rsidP="007922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831">
              <w:rPr>
                <w:rFonts w:ascii="Times New Roman" w:eastAsia="Times New Roman" w:hAnsi="Times New Roman" w:cs="Times New Roman"/>
                <w:sz w:val="24"/>
                <w:szCs w:val="24"/>
              </w:rPr>
              <w:t>Стальной человек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5D66AF" w:rsidRPr="00F10D35" w:rsidRDefault="005D66AF" w:rsidP="00995C53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D66AF" w:rsidRPr="00F10D35" w:rsidTr="00930EA9">
        <w:trPr>
          <w:cantSplit/>
          <w:trHeight w:val="167"/>
        </w:trPr>
        <w:tc>
          <w:tcPr>
            <w:tcW w:w="817" w:type="dxa"/>
          </w:tcPr>
          <w:p w:rsidR="005D66AF" w:rsidRPr="00F10D35" w:rsidRDefault="005D66AF" w:rsidP="00995C53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1057" w:type="dxa"/>
          </w:tcPr>
          <w:p w:rsidR="005D66AF" w:rsidRPr="00176831" w:rsidRDefault="005D66AF" w:rsidP="007922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831">
              <w:rPr>
                <w:rFonts w:ascii="Times New Roman" w:eastAsia="Times New Roman" w:hAnsi="Times New Roman" w:cs="Times New Roman"/>
                <w:sz w:val="24"/>
                <w:szCs w:val="24"/>
              </w:rPr>
              <w:t>Слава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5D66AF" w:rsidRPr="00F10D35" w:rsidRDefault="005D66AF" w:rsidP="00995C53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D66AF" w:rsidRPr="00F10D35" w:rsidTr="00930EA9">
        <w:trPr>
          <w:cantSplit/>
          <w:trHeight w:val="279"/>
        </w:trPr>
        <w:tc>
          <w:tcPr>
            <w:tcW w:w="817" w:type="dxa"/>
          </w:tcPr>
          <w:p w:rsidR="005D66AF" w:rsidRPr="00F10D35" w:rsidRDefault="005D66AF" w:rsidP="00995C53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11057" w:type="dxa"/>
          </w:tcPr>
          <w:p w:rsidR="005D66AF" w:rsidRPr="00176831" w:rsidRDefault="004B1692" w:rsidP="007922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бюро находок.</w:t>
            </w:r>
          </w:p>
        </w:tc>
        <w:tc>
          <w:tcPr>
            <w:tcW w:w="2976" w:type="dxa"/>
          </w:tcPr>
          <w:p w:rsidR="005D66AF" w:rsidRPr="00F10D35" w:rsidRDefault="005D66AF" w:rsidP="00995C53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D66AF" w:rsidRPr="00F10D35" w:rsidTr="00930EA9">
        <w:trPr>
          <w:cantSplit/>
          <w:trHeight w:val="303"/>
        </w:trPr>
        <w:tc>
          <w:tcPr>
            <w:tcW w:w="817" w:type="dxa"/>
          </w:tcPr>
          <w:p w:rsidR="005D66AF" w:rsidRPr="00F10D35" w:rsidRDefault="005D66AF" w:rsidP="00995C53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11057" w:type="dxa"/>
          </w:tcPr>
          <w:p w:rsidR="005D66AF" w:rsidRPr="00176831" w:rsidRDefault="004B1692" w:rsidP="007922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Играя в прошлое.</w:t>
            </w:r>
          </w:p>
        </w:tc>
        <w:tc>
          <w:tcPr>
            <w:tcW w:w="2976" w:type="dxa"/>
          </w:tcPr>
          <w:p w:rsidR="005D66AF" w:rsidRPr="00F10D35" w:rsidRDefault="005D66AF" w:rsidP="00995C53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B1692" w:rsidRPr="00F10D35" w:rsidTr="00930EA9">
        <w:trPr>
          <w:cantSplit/>
          <w:trHeight w:val="267"/>
        </w:trPr>
        <w:tc>
          <w:tcPr>
            <w:tcW w:w="817" w:type="dxa"/>
          </w:tcPr>
          <w:p w:rsidR="004B1692" w:rsidRPr="00F10D35" w:rsidRDefault="004B1692" w:rsidP="00995C53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11057" w:type="dxa"/>
          </w:tcPr>
          <w:p w:rsidR="004B1692" w:rsidRPr="00335EB8" w:rsidRDefault="004B1692" w:rsidP="004B169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усвоения материала Модуля 7.</w:t>
            </w:r>
          </w:p>
        </w:tc>
        <w:tc>
          <w:tcPr>
            <w:tcW w:w="2976" w:type="dxa"/>
          </w:tcPr>
          <w:p w:rsidR="004B1692" w:rsidRPr="00F10D35" w:rsidRDefault="004B1692" w:rsidP="00995C53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B1692" w:rsidRPr="00F10D35" w:rsidTr="00930EA9">
        <w:trPr>
          <w:cantSplit/>
          <w:trHeight w:val="269"/>
        </w:trPr>
        <w:tc>
          <w:tcPr>
            <w:tcW w:w="817" w:type="dxa"/>
          </w:tcPr>
          <w:p w:rsidR="004B1692" w:rsidRPr="00F10D35" w:rsidRDefault="004B1692" w:rsidP="00995C53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11057" w:type="dxa"/>
          </w:tcPr>
          <w:p w:rsidR="004B1692" w:rsidRPr="00335EB8" w:rsidRDefault="004B1692" w:rsidP="004B1692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чтения. Эпизод 7.</w:t>
            </w:r>
          </w:p>
        </w:tc>
        <w:tc>
          <w:tcPr>
            <w:tcW w:w="2976" w:type="dxa"/>
          </w:tcPr>
          <w:p w:rsidR="004B1692" w:rsidRDefault="004B1692" w:rsidP="00995C53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95C53" w:rsidRPr="00F10D35" w:rsidTr="00930EA9">
        <w:trPr>
          <w:cantSplit/>
          <w:trHeight w:val="269"/>
        </w:trPr>
        <w:tc>
          <w:tcPr>
            <w:tcW w:w="14850" w:type="dxa"/>
            <w:gridSpan w:val="3"/>
          </w:tcPr>
          <w:p w:rsidR="00995C53" w:rsidRPr="00681CD7" w:rsidRDefault="00995C53" w:rsidP="005D66AF">
            <w:pPr>
              <w:pStyle w:val="af0"/>
              <w:spacing w:before="0"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81CD7">
              <w:rPr>
                <w:rFonts w:ascii="Times New Roman" w:hAnsi="Times New Roman"/>
                <w:b/>
                <w:sz w:val="24"/>
                <w:szCs w:val="24"/>
              </w:rPr>
              <w:t xml:space="preserve">Модуль </w:t>
            </w:r>
            <w:r w:rsidR="005D66AF"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 w:rsidRPr="00681CD7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 w:rsidR="005D66AF">
              <w:rPr>
                <w:rFonts w:ascii="Times New Roman" w:hAnsi="Times New Roman"/>
                <w:b/>
                <w:sz w:val="24"/>
                <w:szCs w:val="24"/>
              </w:rPr>
              <w:t xml:space="preserve">Правила и инструкции. </w:t>
            </w:r>
            <w:r w:rsidRPr="00681CD7"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r w:rsidR="00681CD7" w:rsidRPr="00681CD7">
              <w:rPr>
                <w:rFonts w:ascii="Times New Roman" w:hAnsi="Times New Roman"/>
                <w:b/>
                <w:sz w:val="24"/>
                <w:szCs w:val="24"/>
              </w:rPr>
              <w:t>9 ч)</w:t>
            </w:r>
          </w:p>
        </w:tc>
      </w:tr>
      <w:tr w:rsidR="005D66AF" w:rsidRPr="00F10D35" w:rsidTr="00930EA9">
        <w:trPr>
          <w:cantSplit/>
          <w:trHeight w:val="267"/>
        </w:trPr>
        <w:tc>
          <w:tcPr>
            <w:tcW w:w="817" w:type="dxa"/>
          </w:tcPr>
          <w:p w:rsidR="005D66AF" w:rsidRPr="00F10D35" w:rsidRDefault="005D66AF" w:rsidP="00995C53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11057" w:type="dxa"/>
          </w:tcPr>
          <w:p w:rsidR="005D66AF" w:rsidRPr="00176831" w:rsidRDefault="005D66AF" w:rsidP="007922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831">
              <w:rPr>
                <w:rFonts w:ascii="Times New Roman" w:eastAsia="Times New Roman" w:hAnsi="Times New Roman" w:cs="Times New Roman"/>
                <w:sz w:val="24"/>
                <w:szCs w:val="24"/>
              </w:rPr>
              <w:t>Таковы правила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5D66AF" w:rsidRDefault="005D66AF" w:rsidP="00995C53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D66AF" w:rsidRPr="00F10D35" w:rsidTr="00930EA9">
        <w:trPr>
          <w:cantSplit/>
          <w:trHeight w:val="267"/>
        </w:trPr>
        <w:tc>
          <w:tcPr>
            <w:tcW w:w="817" w:type="dxa"/>
          </w:tcPr>
          <w:p w:rsidR="005D66AF" w:rsidRPr="00F10D35" w:rsidRDefault="005D66AF" w:rsidP="00995C53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11057" w:type="dxa"/>
          </w:tcPr>
          <w:p w:rsidR="005D66AF" w:rsidRPr="00176831" w:rsidRDefault="005D66AF" w:rsidP="007922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831">
              <w:rPr>
                <w:rFonts w:ascii="Times New Roman" w:eastAsia="Times New Roman" w:hAnsi="Times New Roman" w:cs="Times New Roman"/>
                <w:sz w:val="24"/>
                <w:szCs w:val="24"/>
              </w:rPr>
              <w:t>А давай ..?</w:t>
            </w:r>
          </w:p>
        </w:tc>
        <w:tc>
          <w:tcPr>
            <w:tcW w:w="2976" w:type="dxa"/>
          </w:tcPr>
          <w:p w:rsidR="005D66AF" w:rsidRPr="00F10D35" w:rsidRDefault="005D66AF" w:rsidP="00995C53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D66AF" w:rsidRPr="00F10D35" w:rsidTr="00930EA9">
        <w:trPr>
          <w:cantSplit/>
          <w:trHeight w:val="271"/>
        </w:trPr>
        <w:tc>
          <w:tcPr>
            <w:tcW w:w="817" w:type="dxa"/>
          </w:tcPr>
          <w:p w:rsidR="005D66AF" w:rsidRPr="00F10D35" w:rsidRDefault="005D66AF" w:rsidP="00995C53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11057" w:type="dxa"/>
          </w:tcPr>
          <w:p w:rsidR="005D66AF" w:rsidRPr="00176831" w:rsidRDefault="005D66AF" w:rsidP="007922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Домашние правила.</w:t>
            </w:r>
          </w:p>
        </w:tc>
        <w:tc>
          <w:tcPr>
            <w:tcW w:w="2976" w:type="dxa"/>
          </w:tcPr>
          <w:p w:rsidR="005D66AF" w:rsidRPr="00F10D35" w:rsidRDefault="005D66AF" w:rsidP="00995C53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D66AF" w:rsidRPr="00F10D35" w:rsidTr="00930EA9">
        <w:trPr>
          <w:cantSplit/>
          <w:trHeight w:val="274"/>
        </w:trPr>
        <w:tc>
          <w:tcPr>
            <w:tcW w:w="817" w:type="dxa"/>
          </w:tcPr>
          <w:p w:rsidR="005D66AF" w:rsidRPr="00F10D35" w:rsidRDefault="005D66AF" w:rsidP="00995C53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11057" w:type="dxa"/>
          </w:tcPr>
          <w:p w:rsidR="005D66AF" w:rsidRPr="00176831" w:rsidRDefault="005D66AF" w:rsidP="007922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831">
              <w:rPr>
                <w:rFonts w:ascii="Times New Roman" w:eastAsia="Times New Roman" w:hAnsi="Times New Roman" w:cs="Times New Roman"/>
                <w:sz w:val="24"/>
                <w:szCs w:val="24"/>
              </w:rPr>
              <w:t>Вершины мира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5D66AF" w:rsidRPr="00F10D35" w:rsidRDefault="005D66AF" w:rsidP="00995C53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D66AF" w:rsidRPr="00F10D35" w:rsidTr="00930EA9">
        <w:trPr>
          <w:cantSplit/>
          <w:trHeight w:val="263"/>
        </w:trPr>
        <w:tc>
          <w:tcPr>
            <w:tcW w:w="817" w:type="dxa"/>
          </w:tcPr>
          <w:p w:rsidR="005D66AF" w:rsidRPr="00F10D35" w:rsidRDefault="005D66AF" w:rsidP="00995C53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11057" w:type="dxa"/>
          </w:tcPr>
          <w:p w:rsidR="005D66AF" w:rsidRPr="004B1692" w:rsidRDefault="004B1692" w:rsidP="007922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692">
              <w:rPr>
                <w:rFonts w:ascii="Times New Roman" w:eastAsia="Times New Roman" w:hAnsi="Times New Roman" w:cs="Times New Roman"/>
                <w:sz w:val="24"/>
                <w:szCs w:val="24"/>
              </w:rPr>
              <w:t>Московский зоопарк.</w:t>
            </w:r>
          </w:p>
        </w:tc>
        <w:tc>
          <w:tcPr>
            <w:tcW w:w="2976" w:type="dxa"/>
          </w:tcPr>
          <w:p w:rsidR="005D66AF" w:rsidRPr="00F10D35" w:rsidRDefault="005D66AF" w:rsidP="00995C53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D66AF" w:rsidRPr="00F10D35" w:rsidTr="00930EA9">
        <w:trPr>
          <w:cantSplit/>
          <w:trHeight w:val="268"/>
        </w:trPr>
        <w:tc>
          <w:tcPr>
            <w:tcW w:w="817" w:type="dxa"/>
          </w:tcPr>
          <w:p w:rsidR="005D66AF" w:rsidRPr="00F10D35" w:rsidRDefault="005D66AF" w:rsidP="00995C53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11057" w:type="dxa"/>
          </w:tcPr>
          <w:p w:rsidR="005D66AF" w:rsidRPr="00176831" w:rsidRDefault="005D66AF" w:rsidP="007922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831">
              <w:rPr>
                <w:rFonts w:ascii="Times New Roman" w:eastAsia="Times New Roman" w:hAnsi="Times New Roman" w:cs="Times New Roman"/>
                <w:sz w:val="24"/>
                <w:szCs w:val="24"/>
              </w:rPr>
              <w:t>Заказ театральных билетов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5D66AF" w:rsidRPr="00F10D35" w:rsidRDefault="005D66AF" w:rsidP="00995C53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95C53" w:rsidRPr="00F10D35" w:rsidTr="00930EA9">
        <w:trPr>
          <w:cantSplit/>
          <w:trHeight w:val="116"/>
        </w:trPr>
        <w:tc>
          <w:tcPr>
            <w:tcW w:w="817" w:type="dxa"/>
          </w:tcPr>
          <w:p w:rsidR="00995C53" w:rsidRPr="00F10D35" w:rsidRDefault="00995C53" w:rsidP="00995C53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71</w:t>
            </w:r>
          </w:p>
        </w:tc>
        <w:tc>
          <w:tcPr>
            <w:tcW w:w="11057" w:type="dxa"/>
          </w:tcPr>
          <w:p w:rsidR="00995C53" w:rsidRPr="00995C53" w:rsidRDefault="004B1692" w:rsidP="00995C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Чисто ли в твоём микрорайоне?</w:t>
            </w:r>
          </w:p>
        </w:tc>
        <w:tc>
          <w:tcPr>
            <w:tcW w:w="2976" w:type="dxa"/>
          </w:tcPr>
          <w:p w:rsidR="00995C53" w:rsidRPr="00F10D35" w:rsidRDefault="00995C53" w:rsidP="00995C53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B1692" w:rsidRPr="00F10D35" w:rsidTr="00930EA9">
        <w:trPr>
          <w:cantSplit/>
          <w:trHeight w:val="262"/>
        </w:trPr>
        <w:tc>
          <w:tcPr>
            <w:tcW w:w="817" w:type="dxa"/>
          </w:tcPr>
          <w:p w:rsidR="004B1692" w:rsidRPr="00F10D35" w:rsidRDefault="004B1692" w:rsidP="00995C53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11057" w:type="dxa"/>
          </w:tcPr>
          <w:p w:rsidR="004B1692" w:rsidRPr="00335EB8" w:rsidRDefault="004B1692" w:rsidP="004B169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усвоения материала Модуля 8.</w:t>
            </w:r>
          </w:p>
        </w:tc>
        <w:tc>
          <w:tcPr>
            <w:tcW w:w="2976" w:type="dxa"/>
          </w:tcPr>
          <w:p w:rsidR="004B1692" w:rsidRPr="00F10D35" w:rsidRDefault="004B1692" w:rsidP="00995C53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B1692" w:rsidRPr="00F10D35" w:rsidTr="00930EA9">
        <w:trPr>
          <w:cantSplit/>
          <w:trHeight w:val="265"/>
        </w:trPr>
        <w:tc>
          <w:tcPr>
            <w:tcW w:w="817" w:type="dxa"/>
          </w:tcPr>
          <w:p w:rsidR="004B1692" w:rsidRPr="00F10D35" w:rsidRDefault="004B1692" w:rsidP="00995C53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73</w:t>
            </w:r>
          </w:p>
        </w:tc>
        <w:tc>
          <w:tcPr>
            <w:tcW w:w="11057" w:type="dxa"/>
          </w:tcPr>
          <w:p w:rsidR="004B1692" w:rsidRPr="00335EB8" w:rsidRDefault="004B1692" w:rsidP="004B1692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чтения. Эпизод 8.</w:t>
            </w:r>
          </w:p>
        </w:tc>
        <w:tc>
          <w:tcPr>
            <w:tcW w:w="2976" w:type="dxa"/>
          </w:tcPr>
          <w:p w:rsidR="004B1692" w:rsidRPr="00F10D35" w:rsidRDefault="004B1692" w:rsidP="00995C53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81CD7" w:rsidRPr="00F10D35" w:rsidTr="00930EA9">
        <w:trPr>
          <w:cantSplit/>
          <w:trHeight w:val="102"/>
        </w:trPr>
        <w:tc>
          <w:tcPr>
            <w:tcW w:w="14850" w:type="dxa"/>
            <w:gridSpan w:val="3"/>
          </w:tcPr>
          <w:p w:rsidR="00681CD7" w:rsidRPr="00681CD7" w:rsidRDefault="00681CD7" w:rsidP="005D66AF">
            <w:pPr>
              <w:pStyle w:val="af0"/>
              <w:spacing w:before="0"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681CD7">
              <w:rPr>
                <w:rFonts w:ascii="Times New Roman" w:hAnsi="Times New Roman"/>
                <w:b/>
                <w:sz w:val="24"/>
                <w:szCs w:val="24"/>
              </w:rPr>
              <w:t xml:space="preserve">Модуль </w:t>
            </w:r>
            <w:r w:rsidR="005D66AF">
              <w:rPr>
                <w:rFonts w:ascii="Times New Roman" w:hAnsi="Times New Roman"/>
                <w:b/>
                <w:sz w:val="24"/>
                <w:szCs w:val="24"/>
              </w:rPr>
              <w:t>9</w:t>
            </w:r>
            <w:r w:rsidRPr="00681CD7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 w:rsidR="005D66AF" w:rsidRPr="00176831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Еда и прохладительные напитки</w:t>
            </w:r>
            <w:r w:rsidR="005D66AF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.</w:t>
            </w:r>
            <w:r w:rsidRPr="00681CD7">
              <w:rPr>
                <w:rFonts w:ascii="Times New Roman" w:hAnsi="Times New Roman"/>
                <w:b/>
                <w:sz w:val="24"/>
                <w:szCs w:val="24"/>
              </w:rPr>
              <w:t xml:space="preserve"> (9 ч)</w:t>
            </w:r>
          </w:p>
        </w:tc>
      </w:tr>
      <w:tr w:rsidR="005D66AF" w:rsidRPr="00F10D35" w:rsidTr="00930EA9">
        <w:trPr>
          <w:cantSplit/>
          <w:trHeight w:val="256"/>
        </w:trPr>
        <w:tc>
          <w:tcPr>
            <w:tcW w:w="817" w:type="dxa"/>
          </w:tcPr>
          <w:p w:rsidR="005D66AF" w:rsidRPr="00F10D35" w:rsidRDefault="005D66AF" w:rsidP="00681CD7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74</w:t>
            </w:r>
          </w:p>
        </w:tc>
        <w:tc>
          <w:tcPr>
            <w:tcW w:w="11057" w:type="dxa"/>
          </w:tcPr>
          <w:p w:rsidR="005D66AF" w:rsidRPr="00176831" w:rsidRDefault="005D66AF" w:rsidP="004B169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831">
              <w:rPr>
                <w:rFonts w:ascii="Times New Roman" w:eastAsia="Times New Roman" w:hAnsi="Times New Roman" w:cs="Times New Roman"/>
                <w:sz w:val="24"/>
                <w:szCs w:val="24"/>
              </w:rPr>
              <w:t>Еда и</w:t>
            </w:r>
            <w:r w:rsidR="004B169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питьё</w:t>
            </w:r>
            <w:r w:rsidR="00445F6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5D66AF" w:rsidRPr="00F10D35" w:rsidRDefault="005D66AF" w:rsidP="00681CD7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D66AF" w:rsidRPr="00F10D35" w:rsidTr="00930EA9">
        <w:trPr>
          <w:cantSplit/>
          <w:trHeight w:val="259"/>
        </w:trPr>
        <w:tc>
          <w:tcPr>
            <w:tcW w:w="817" w:type="dxa"/>
          </w:tcPr>
          <w:p w:rsidR="005D66AF" w:rsidRPr="00F10D35" w:rsidRDefault="005D66AF" w:rsidP="00681CD7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11057" w:type="dxa"/>
          </w:tcPr>
          <w:p w:rsidR="005D66AF" w:rsidRPr="00176831" w:rsidRDefault="005D66AF" w:rsidP="007922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831">
              <w:rPr>
                <w:rFonts w:ascii="Times New Roman" w:eastAsia="Times New Roman" w:hAnsi="Times New Roman" w:cs="Times New Roman"/>
                <w:sz w:val="24"/>
                <w:szCs w:val="24"/>
              </w:rPr>
              <w:t>Что в меню?</w:t>
            </w:r>
          </w:p>
        </w:tc>
        <w:tc>
          <w:tcPr>
            <w:tcW w:w="2976" w:type="dxa"/>
          </w:tcPr>
          <w:p w:rsidR="005D66AF" w:rsidRPr="00F10D35" w:rsidRDefault="005D66AF" w:rsidP="00681CD7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D66AF" w:rsidRPr="00F10D35" w:rsidTr="00930EA9">
        <w:trPr>
          <w:cantSplit/>
          <w:trHeight w:val="259"/>
        </w:trPr>
        <w:tc>
          <w:tcPr>
            <w:tcW w:w="817" w:type="dxa"/>
          </w:tcPr>
          <w:p w:rsidR="005D66AF" w:rsidRPr="00F10D35" w:rsidRDefault="005D66AF" w:rsidP="00681CD7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76</w:t>
            </w:r>
          </w:p>
        </w:tc>
        <w:tc>
          <w:tcPr>
            <w:tcW w:w="11057" w:type="dxa"/>
          </w:tcPr>
          <w:p w:rsidR="005D66AF" w:rsidRPr="00176831" w:rsidRDefault="005D66AF" w:rsidP="007922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831">
              <w:rPr>
                <w:rFonts w:ascii="Times New Roman" w:eastAsia="Times New Roman" w:hAnsi="Times New Roman" w:cs="Times New Roman"/>
                <w:sz w:val="24"/>
                <w:szCs w:val="24"/>
              </w:rPr>
              <w:t>Давай готовить!</w:t>
            </w:r>
          </w:p>
        </w:tc>
        <w:tc>
          <w:tcPr>
            <w:tcW w:w="2976" w:type="dxa"/>
          </w:tcPr>
          <w:p w:rsidR="005D66AF" w:rsidRDefault="005D66AF" w:rsidP="00681CD7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D66AF" w:rsidRPr="00F10D35" w:rsidTr="00930EA9">
        <w:trPr>
          <w:cantSplit/>
          <w:trHeight w:val="250"/>
        </w:trPr>
        <w:tc>
          <w:tcPr>
            <w:tcW w:w="817" w:type="dxa"/>
          </w:tcPr>
          <w:p w:rsidR="005D66AF" w:rsidRPr="00F10D35" w:rsidRDefault="005D66AF" w:rsidP="00681CD7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11057" w:type="dxa"/>
          </w:tcPr>
          <w:p w:rsidR="005D66AF" w:rsidRPr="00176831" w:rsidRDefault="005D66AF" w:rsidP="007922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831">
              <w:rPr>
                <w:rFonts w:ascii="Times New Roman" w:eastAsia="Times New Roman" w:hAnsi="Times New Roman" w:cs="Times New Roman"/>
                <w:sz w:val="24"/>
                <w:szCs w:val="24"/>
              </w:rPr>
              <w:t>Заку</w:t>
            </w:r>
            <w:r w:rsidRPr="00176831">
              <w:rPr>
                <w:rFonts w:ascii="Times New Roman" w:eastAsia="Times New Roman" w:hAnsi="Times New Roman" w:cs="Times New Roman"/>
                <w:sz w:val="24"/>
                <w:szCs w:val="24"/>
              </w:rPr>
              <w:softHyphen/>
              <w:t>сочные в Британии</w:t>
            </w:r>
          </w:p>
        </w:tc>
        <w:tc>
          <w:tcPr>
            <w:tcW w:w="2976" w:type="dxa"/>
          </w:tcPr>
          <w:p w:rsidR="005D66AF" w:rsidRPr="00F10D35" w:rsidRDefault="005D66AF" w:rsidP="00681CD7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D66AF" w:rsidRPr="00F10D35" w:rsidTr="00930EA9">
        <w:trPr>
          <w:cantSplit/>
          <w:trHeight w:val="239"/>
        </w:trPr>
        <w:tc>
          <w:tcPr>
            <w:tcW w:w="817" w:type="dxa"/>
          </w:tcPr>
          <w:p w:rsidR="005D66AF" w:rsidRPr="00F10D35" w:rsidRDefault="005D66AF" w:rsidP="00681CD7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11057" w:type="dxa"/>
          </w:tcPr>
          <w:p w:rsidR="005D66AF" w:rsidRPr="004B1692" w:rsidRDefault="005D66AF" w:rsidP="007922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B1692">
              <w:rPr>
                <w:rFonts w:ascii="Times New Roman" w:eastAsia="Times New Roman" w:hAnsi="Times New Roman" w:cs="Times New Roman"/>
                <w:sz w:val="24"/>
                <w:szCs w:val="24"/>
              </w:rPr>
              <w:t>Грибы</w:t>
            </w:r>
            <w:r w:rsidR="004B1692" w:rsidRPr="004B169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5D66AF" w:rsidRPr="00F10D35" w:rsidRDefault="005D66AF" w:rsidP="00681CD7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D66AF" w:rsidRPr="00F10D35" w:rsidTr="00930EA9">
        <w:trPr>
          <w:cantSplit/>
          <w:trHeight w:val="244"/>
        </w:trPr>
        <w:tc>
          <w:tcPr>
            <w:tcW w:w="817" w:type="dxa"/>
          </w:tcPr>
          <w:p w:rsidR="005D66AF" w:rsidRPr="003E75AD" w:rsidRDefault="005D66AF" w:rsidP="00681CD7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E75AD">
              <w:rPr>
                <w:rFonts w:ascii="Times New Roman" w:hAnsi="Times New Roman"/>
                <w:sz w:val="24"/>
                <w:szCs w:val="24"/>
              </w:rPr>
              <w:t>79</w:t>
            </w:r>
          </w:p>
        </w:tc>
        <w:tc>
          <w:tcPr>
            <w:tcW w:w="11057" w:type="dxa"/>
          </w:tcPr>
          <w:p w:rsidR="005D66AF" w:rsidRPr="00176831" w:rsidRDefault="005D66AF" w:rsidP="007922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831">
              <w:rPr>
                <w:rFonts w:ascii="Times New Roman" w:eastAsia="Times New Roman" w:hAnsi="Times New Roman" w:cs="Times New Roman"/>
                <w:sz w:val="24"/>
                <w:szCs w:val="24"/>
              </w:rPr>
              <w:t>Заказ столика в ресторане</w:t>
            </w:r>
            <w:r w:rsidR="00445F61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5D66AF" w:rsidRPr="00F10D35" w:rsidRDefault="005D66AF" w:rsidP="00681CD7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681CD7" w:rsidRPr="00F10D35" w:rsidTr="00930EA9">
        <w:trPr>
          <w:cantSplit/>
          <w:trHeight w:val="227"/>
        </w:trPr>
        <w:tc>
          <w:tcPr>
            <w:tcW w:w="817" w:type="dxa"/>
          </w:tcPr>
          <w:p w:rsidR="00681CD7" w:rsidRPr="00F10D35" w:rsidRDefault="00681CD7" w:rsidP="00681CD7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11057" w:type="dxa"/>
          </w:tcPr>
          <w:p w:rsidR="00681CD7" w:rsidRPr="00681CD7" w:rsidRDefault="004B1692" w:rsidP="00681CD7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Кулинария.</w:t>
            </w:r>
          </w:p>
        </w:tc>
        <w:tc>
          <w:tcPr>
            <w:tcW w:w="2976" w:type="dxa"/>
          </w:tcPr>
          <w:p w:rsidR="00681CD7" w:rsidRPr="00F10D35" w:rsidRDefault="00681CD7" w:rsidP="00681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B1692" w:rsidRPr="00F10D35" w:rsidTr="00930EA9">
        <w:trPr>
          <w:cantSplit/>
          <w:trHeight w:val="227"/>
        </w:trPr>
        <w:tc>
          <w:tcPr>
            <w:tcW w:w="817" w:type="dxa"/>
          </w:tcPr>
          <w:p w:rsidR="004B1692" w:rsidRPr="00F10D35" w:rsidRDefault="004B1692" w:rsidP="00681CD7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</w:t>
            </w:r>
          </w:p>
        </w:tc>
        <w:tc>
          <w:tcPr>
            <w:tcW w:w="11057" w:type="dxa"/>
          </w:tcPr>
          <w:p w:rsidR="004B1692" w:rsidRPr="00335EB8" w:rsidRDefault="004B1692" w:rsidP="001E09A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усвоения материала Модуля 9.</w:t>
            </w:r>
          </w:p>
        </w:tc>
        <w:tc>
          <w:tcPr>
            <w:tcW w:w="2976" w:type="dxa"/>
          </w:tcPr>
          <w:p w:rsidR="004B1692" w:rsidRDefault="004B1692" w:rsidP="00681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B1692" w:rsidRPr="00F10D35" w:rsidTr="00930EA9">
        <w:trPr>
          <w:cantSplit/>
          <w:trHeight w:val="227"/>
        </w:trPr>
        <w:tc>
          <w:tcPr>
            <w:tcW w:w="817" w:type="dxa"/>
          </w:tcPr>
          <w:p w:rsidR="004B1692" w:rsidRPr="00F10D35" w:rsidRDefault="004B1692" w:rsidP="00681CD7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11057" w:type="dxa"/>
          </w:tcPr>
          <w:p w:rsidR="004B1692" w:rsidRPr="00335EB8" w:rsidRDefault="004B1692" w:rsidP="004B1692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чтения. Эпизод 9.</w:t>
            </w:r>
          </w:p>
        </w:tc>
        <w:tc>
          <w:tcPr>
            <w:tcW w:w="2976" w:type="dxa"/>
          </w:tcPr>
          <w:p w:rsidR="004B1692" w:rsidRDefault="004B1692" w:rsidP="00681C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35EB8" w:rsidRPr="00F10D35" w:rsidTr="00930EA9">
        <w:trPr>
          <w:cantSplit/>
          <w:trHeight w:val="227"/>
        </w:trPr>
        <w:tc>
          <w:tcPr>
            <w:tcW w:w="14850" w:type="dxa"/>
            <w:gridSpan w:val="3"/>
          </w:tcPr>
          <w:p w:rsidR="00335EB8" w:rsidRPr="00CF5DEB" w:rsidRDefault="00681CD7" w:rsidP="00445F61">
            <w:pPr>
              <w:tabs>
                <w:tab w:val="left" w:pos="591"/>
              </w:tabs>
              <w:spacing w:after="0" w:line="240" w:lineRule="auto"/>
              <w:ind w:right="20" w:firstLine="1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Модуль </w:t>
            </w:r>
            <w:r w:rsidR="00445F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445F6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Каникулы. (11</w:t>
            </w:r>
            <w:r w:rsidR="00930EA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ч)</w:t>
            </w:r>
          </w:p>
        </w:tc>
      </w:tr>
      <w:tr w:rsidR="00445F61" w:rsidRPr="00F10D35" w:rsidTr="00930EA9">
        <w:trPr>
          <w:cantSplit/>
          <w:trHeight w:val="226"/>
        </w:trPr>
        <w:tc>
          <w:tcPr>
            <w:tcW w:w="817" w:type="dxa"/>
          </w:tcPr>
          <w:p w:rsidR="00445F61" w:rsidRPr="00F10D35" w:rsidRDefault="00445F61" w:rsidP="00930EA9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83</w:t>
            </w:r>
          </w:p>
        </w:tc>
        <w:tc>
          <w:tcPr>
            <w:tcW w:w="11057" w:type="dxa"/>
          </w:tcPr>
          <w:p w:rsidR="00445F61" w:rsidRPr="00176831" w:rsidRDefault="00445F61" w:rsidP="007922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831">
              <w:rPr>
                <w:rFonts w:ascii="Times New Roman" w:eastAsia="Times New Roman" w:hAnsi="Times New Roman" w:cs="Times New Roman"/>
                <w:sz w:val="24"/>
                <w:szCs w:val="24"/>
              </w:rPr>
              <w:t>Планы на каникулы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445F61" w:rsidRPr="00F10D35" w:rsidRDefault="00445F61" w:rsidP="00930EA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45F61" w:rsidRPr="00F10D35" w:rsidTr="00930EA9">
        <w:trPr>
          <w:cantSplit/>
          <w:trHeight w:val="229"/>
        </w:trPr>
        <w:tc>
          <w:tcPr>
            <w:tcW w:w="817" w:type="dxa"/>
          </w:tcPr>
          <w:p w:rsidR="00445F61" w:rsidRPr="00F10D35" w:rsidRDefault="00445F61" w:rsidP="00930EA9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84</w:t>
            </w:r>
          </w:p>
        </w:tc>
        <w:tc>
          <w:tcPr>
            <w:tcW w:w="11057" w:type="dxa"/>
          </w:tcPr>
          <w:p w:rsidR="00445F61" w:rsidRPr="00176831" w:rsidRDefault="00445F61" w:rsidP="007922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831">
              <w:rPr>
                <w:rFonts w:ascii="Times New Roman" w:eastAsia="Times New Roman" w:hAnsi="Times New Roman" w:cs="Times New Roman"/>
                <w:sz w:val="24"/>
                <w:szCs w:val="24"/>
              </w:rPr>
              <w:t>Какая погода?</w:t>
            </w:r>
          </w:p>
        </w:tc>
        <w:tc>
          <w:tcPr>
            <w:tcW w:w="2976" w:type="dxa"/>
          </w:tcPr>
          <w:p w:rsidR="00445F61" w:rsidRPr="00F10D35" w:rsidRDefault="00445F61" w:rsidP="00930E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45F61" w:rsidRPr="00F10D35" w:rsidTr="00930EA9">
        <w:trPr>
          <w:cantSplit/>
          <w:trHeight w:val="220"/>
        </w:trPr>
        <w:tc>
          <w:tcPr>
            <w:tcW w:w="817" w:type="dxa"/>
          </w:tcPr>
          <w:p w:rsidR="00445F61" w:rsidRPr="00F10D35" w:rsidRDefault="00445F61" w:rsidP="00930EA9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11057" w:type="dxa"/>
            <w:shd w:val="clear" w:color="auto" w:fill="auto"/>
          </w:tcPr>
          <w:p w:rsidR="00445F61" w:rsidRPr="00176831" w:rsidRDefault="00445F61" w:rsidP="007922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831">
              <w:rPr>
                <w:rFonts w:ascii="Times New Roman" w:eastAsia="Times New Roman" w:hAnsi="Times New Roman" w:cs="Times New Roman"/>
                <w:sz w:val="24"/>
                <w:szCs w:val="24"/>
              </w:rPr>
              <w:t>Выходные с удовольствием!</w:t>
            </w:r>
          </w:p>
        </w:tc>
        <w:tc>
          <w:tcPr>
            <w:tcW w:w="2976" w:type="dxa"/>
            <w:shd w:val="clear" w:color="auto" w:fill="auto"/>
          </w:tcPr>
          <w:p w:rsidR="00445F61" w:rsidRPr="00F10D35" w:rsidRDefault="00445F61" w:rsidP="00930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45F61" w:rsidRPr="00F10D35" w:rsidTr="00930EA9">
        <w:trPr>
          <w:cantSplit/>
          <w:trHeight w:val="223"/>
        </w:trPr>
        <w:tc>
          <w:tcPr>
            <w:tcW w:w="817" w:type="dxa"/>
          </w:tcPr>
          <w:p w:rsidR="00445F61" w:rsidRPr="00995C53" w:rsidRDefault="00445F61" w:rsidP="00930EA9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86</w:t>
            </w:r>
          </w:p>
        </w:tc>
        <w:tc>
          <w:tcPr>
            <w:tcW w:w="11057" w:type="dxa"/>
          </w:tcPr>
          <w:p w:rsidR="00445F61" w:rsidRPr="00176831" w:rsidRDefault="00445F61" w:rsidP="007922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831">
              <w:rPr>
                <w:rFonts w:ascii="Times New Roman" w:eastAsia="Times New Roman" w:hAnsi="Times New Roman" w:cs="Times New Roman"/>
                <w:sz w:val="24"/>
                <w:szCs w:val="24"/>
              </w:rPr>
              <w:t>В Эдинбург на каникулы!</w:t>
            </w:r>
          </w:p>
        </w:tc>
        <w:tc>
          <w:tcPr>
            <w:tcW w:w="2976" w:type="dxa"/>
          </w:tcPr>
          <w:p w:rsidR="00445F61" w:rsidRPr="00F10D35" w:rsidRDefault="00445F61" w:rsidP="00930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45F61" w:rsidRPr="00F10D35" w:rsidTr="00930EA9">
        <w:trPr>
          <w:cantSplit/>
          <w:trHeight w:val="228"/>
        </w:trPr>
        <w:tc>
          <w:tcPr>
            <w:tcW w:w="817" w:type="dxa"/>
          </w:tcPr>
          <w:p w:rsidR="00445F61" w:rsidRPr="00681CD7" w:rsidRDefault="00445F61" w:rsidP="00930EA9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87</w:t>
            </w:r>
          </w:p>
        </w:tc>
        <w:tc>
          <w:tcPr>
            <w:tcW w:w="11057" w:type="dxa"/>
          </w:tcPr>
          <w:p w:rsidR="00445F61" w:rsidRPr="00176831" w:rsidRDefault="00445F61" w:rsidP="007922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831">
              <w:rPr>
                <w:rFonts w:ascii="Times New Roman" w:eastAsia="Times New Roman" w:hAnsi="Times New Roman" w:cs="Times New Roman"/>
                <w:sz w:val="24"/>
                <w:szCs w:val="24"/>
              </w:rPr>
              <w:t>Сочи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445F61" w:rsidRPr="00F10D35" w:rsidRDefault="00445F61" w:rsidP="00930EA9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45F61" w:rsidRPr="00F10D35" w:rsidTr="00930EA9">
        <w:trPr>
          <w:cantSplit/>
          <w:trHeight w:val="218"/>
        </w:trPr>
        <w:tc>
          <w:tcPr>
            <w:tcW w:w="817" w:type="dxa"/>
          </w:tcPr>
          <w:p w:rsidR="00445F61" w:rsidRPr="00445F61" w:rsidRDefault="00445F61" w:rsidP="00930EA9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88</w:t>
            </w:r>
          </w:p>
        </w:tc>
        <w:tc>
          <w:tcPr>
            <w:tcW w:w="11057" w:type="dxa"/>
          </w:tcPr>
          <w:p w:rsidR="00445F61" w:rsidRPr="00176831" w:rsidRDefault="00445F61" w:rsidP="007922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6831">
              <w:rPr>
                <w:rFonts w:ascii="Times New Roman" w:eastAsia="Times New Roman" w:hAnsi="Times New Roman" w:cs="Times New Roman"/>
                <w:sz w:val="24"/>
                <w:szCs w:val="24"/>
              </w:rPr>
              <w:t>Бронирование номера в гостинице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445F61" w:rsidRPr="00F10D35" w:rsidRDefault="00445F61" w:rsidP="00930EA9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45F61" w:rsidRPr="00F10D35" w:rsidTr="00930EA9">
        <w:trPr>
          <w:cantSplit/>
          <w:trHeight w:val="222"/>
        </w:trPr>
        <w:tc>
          <w:tcPr>
            <w:tcW w:w="817" w:type="dxa"/>
          </w:tcPr>
          <w:p w:rsidR="00445F61" w:rsidRPr="00681CD7" w:rsidRDefault="00445F61" w:rsidP="00930EA9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lastRenderedPageBreak/>
              <w:t>89</w:t>
            </w:r>
          </w:p>
        </w:tc>
        <w:tc>
          <w:tcPr>
            <w:tcW w:w="11057" w:type="dxa"/>
          </w:tcPr>
          <w:p w:rsidR="00445F61" w:rsidRPr="00176831" w:rsidRDefault="004B1692" w:rsidP="007922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Пляжи.</w:t>
            </w:r>
          </w:p>
        </w:tc>
        <w:tc>
          <w:tcPr>
            <w:tcW w:w="2976" w:type="dxa"/>
          </w:tcPr>
          <w:p w:rsidR="00445F61" w:rsidRPr="00F10D35" w:rsidRDefault="00445F61" w:rsidP="00930EA9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B1692" w:rsidRPr="00F10D35" w:rsidTr="00930EA9">
        <w:trPr>
          <w:cantSplit/>
          <w:trHeight w:val="70"/>
        </w:trPr>
        <w:tc>
          <w:tcPr>
            <w:tcW w:w="817" w:type="dxa"/>
          </w:tcPr>
          <w:p w:rsidR="004B1692" w:rsidRPr="00F10D35" w:rsidRDefault="004B1692" w:rsidP="00930EA9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11057" w:type="dxa"/>
          </w:tcPr>
          <w:p w:rsidR="004B1692" w:rsidRPr="00335EB8" w:rsidRDefault="004B1692" w:rsidP="004B169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 усвоения материала Модуля 10.</w:t>
            </w:r>
          </w:p>
        </w:tc>
        <w:tc>
          <w:tcPr>
            <w:tcW w:w="2976" w:type="dxa"/>
          </w:tcPr>
          <w:p w:rsidR="004B1692" w:rsidRPr="00F10D35" w:rsidRDefault="004B1692" w:rsidP="00930EA9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B1692" w:rsidRPr="00F10D35" w:rsidTr="00930EA9">
        <w:trPr>
          <w:cantSplit/>
          <w:trHeight w:val="274"/>
        </w:trPr>
        <w:tc>
          <w:tcPr>
            <w:tcW w:w="817" w:type="dxa"/>
          </w:tcPr>
          <w:p w:rsidR="004B1692" w:rsidRPr="00F10D35" w:rsidRDefault="004B1692" w:rsidP="00930EA9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91</w:t>
            </w:r>
          </w:p>
        </w:tc>
        <w:tc>
          <w:tcPr>
            <w:tcW w:w="11057" w:type="dxa"/>
          </w:tcPr>
          <w:p w:rsidR="004B1692" w:rsidRPr="00335EB8" w:rsidRDefault="004B1692" w:rsidP="004B1692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Урок чтения. Эпизод 10.</w:t>
            </w:r>
          </w:p>
        </w:tc>
        <w:tc>
          <w:tcPr>
            <w:tcW w:w="2976" w:type="dxa"/>
          </w:tcPr>
          <w:p w:rsidR="004B1692" w:rsidRPr="00F10D35" w:rsidRDefault="004B1692" w:rsidP="00930EA9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930EA9" w:rsidRPr="00F10D35" w:rsidTr="00930EA9">
        <w:trPr>
          <w:cantSplit/>
          <w:trHeight w:val="263"/>
        </w:trPr>
        <w:tc>
          <w:tcPr>
            <w:tcW w:w="817" w:type="dxa"/>
          </w:tcPr>
          <w:p w:rsidR="00930EA9" w:rsidRPr="00F10D35" w:rsidRDefault="00930EA9" w:rsidP="00930EA9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92</w:t>
            </w:r>
          </w:p>
        </w:tc>
        <w:tc>
          <w:tcPr>
            <w:tcW w:w="11057" w:type="dxa"/>
          </w:tcPr>
          <w:p w:rsidR="00930EA9" w:rsidRPr="00930EA9" w:rsidRDefault="004B1692" w:rsidP="00930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Резервный урок.</w:t>
            </w:r>
          </w:p>
        </w:tc>
        <w:tc>
          <w:tcPr>
            <w:tcW w:w="2976" w:type="dxa"/>
          </w:tcPr>
          <w:p w:rsidR="00930EA9" w:rsidRPr="00F10D35" w:rsidRDefault="00930EA9" w:rsidP="00930EA9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B1692" w:rsidRPr="00F10D35" w:rsidTr="00930EA9">
        <w:trPr>
          <w:cantSplit/>
          <w:trHeight w:val="268"/>
        </w:trPr>
        <w:tc>
          <w:tcPr>
            <w:tcW w:w="817" w:type="dxa"/>
          </w:tcPr>
          <w:p w:rsidR="004B1692" w:rsidRPr="00F10D35" w:rsidRDefault="004B1692" w:rsidP="00930EA9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  <w:tc>
          <w:tcPr>
            <w:tcW w:w="11057" w:type="dxa"/>
          </w:tcPr>
          <w:p w:rsidR="004B1692" w:rsidRDefault="004B1692">
            <w:r w:rsidRPr="00176091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Резервный урок.</w:t>
            </w:r>
          </w:p>
        </w:tc>
        <w:tc>
          <w:tcPr>
            <w:tcW w:w="2976" w:type="dxa"/>
          </w:tcPr>
          <w:p w:rsidR="004B1692" w:rsidRPr="00F10D35" w:rsidRDefault="004B1692" w:rsidP="00930EA9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B1692" w:rsidRPr="00930EA9" w:rsidTr="00930EA9">
        <w:trPr>
          <w:cantSplit/>
          <w:trHeight w:val="268"/>
        </w:trPr>
        <w:tc>
          <w:tcPr>
            <w:tcW w:w="817" w:type="dxa"/>
          </w:tcPr>
          <w:p w:rsidR="004B1692" w:rsidRPr="00F10D35" w:rsidRDefault="004B1692" w:rsidP="00930EA9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11057" w:type="dxa"/>
          </w:tcPr>
          <w:p w:rsidR="004B1692" w:rsidRDefault="004B1692">
            <w:r w:rsidRPr="00176091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Резервный урок.</w:t>
            </w:r>
          </w:p>
        </w:tc>
        <w:tc>
          <w:tcPr>
            <w:tcW w:w="2976" w:type="dxa"/>
          </w:tcPr>
          <w:p w:rsidR="004B1692" w:rsidRPr="00930EA9" w:rsidRDefault="004B1692" w:rsidP="00930EA9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B1692" w:rsidRPr="00F10D35" w:rsidTr="00930EA9">
        <w:trPr>
          <w:cantSplit/>
          <w:trHeight w:val="268"/>
        </w:trPr>
        <w:tc>
          <w:tcPr>
            <w:tcW w:w="817" w:type="dxa"/>
          </w:tcPr>
          <w:p w:rsidR="004B1692" w:rsidRPr="00F10D35" w:rsidRDefault="004B1692" w:rsidP="00930EA9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11057" w:type="dxa"/>
          </w:tcPr>
          <w:p w:rsidR="004B1692" w:rsidRDefault="004B1692">
            <w:r w:rsidRPr="00176091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Резервный урок.</w:t>
            </w:r>
          </w:p>
        </w:tc>
        <w:tc>
          <w:tcPr>
            <w:tcW w:w="2976" w:type="dxa"/>
          </w:tcPr>
          <w:p w:rsidR="004B1692" w:rsidRDefault="004B1692" w:rsidP="00930EA9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B1692" w:rsidRPr="00F10D35" w:rsidTr="00930EA9">
        <w:trPr>
          <w:cantSplit/>
          <w:trHeight w:val="267"/>
        </w:trPr>
        <w:tc>
          <w:tcPr>
            <w:tcW w:w="817" w:type="dxa"/>
          </w:tcPr>
          <w:p w:rsidR="004B1692" w:rsidRPr="00F10D35" w:rsidRDefault="004B1692" w:rsidP="00930EA9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  <w:tc>
          <w:tcPr>
            <w:tcW w:w="11057" w:type="dxa"/>
          </w:tcPr>
          <w:p w:rsidR="004B1692" w:rsidRDefault="004B1692">
            <w:r w:rsidRPr="00176091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Резервный урок.</w:t>
            </w:r>
          </w:p>
        </w:tc>
        <w:tc>
          <w:tcPr>
            <w:tcW w:w="2976" w:type="dxa"/>
          </w:tcPr>
          <w:p w:rsidR="004B1692" w:rsidRPr="00F10D35" w:rsidRDefault="004B1692" w:rsidP="00930EA9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B1692" w:rsidRPr="00F10D35" w:rsidTr="00930EA9">
        <w:trPr>
          <w:cantSplit/>
          <w:trHeight w:val="256"/>
        </w:trPr>
        <w:tc>
          <w:tcPr>
            <w:tcW w:w="817" w:type="dxa"/>
          </w:tcPr>
          <w:p w:rsidR="004B1692" w:rsidRPr="00F10D35" w:rsidRDefault="004B1692" w:rsidP="00930EA9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11057" w:type="dxa"/>
          </w:tcPr>
          <w:p w:rsidR="004B1692" w:rsidRDefault="004B1692">
            <w:r w:rsidRPr="00176091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Резервный урок.</w:t>
            </w:r>
          </w:p>
        </w:tc>
        <w:tc>
          <w:tcPr>
            <w:tcW w:w="2976" w:type="dxa"/>
          </w:tcPr>
          <w:p w:rsidR="004B1692" w:rsidRPr="00F10D35" w:rsidRDefault="004B1692" w:rsidP="00930EA9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B1692" w:rsidRPr="00F10D35" w:rsidTr="00930EA9">
        <w:trPr>
          <w:cantSplit/>
          <w:trHeight w:val="267"/>
        </w:trPr>
        <w:tc>
          <w:tcPr>
            <w:tcW w:w="817" w:type="dxa"/>
          </w:tcPr>
          <w:p w:rsidR="004B1692" w:rsidRPr="00F10D35" w:rsidRDefault="004B1692" w:rsidP="00930EA9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11057" w:type="dxa"/>
          </w:tcPr>
          <w:p w:rsidR="004B1692" w:rsidRDefault="004B1692">
            <w:r w:rsidRPr="00176091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Резервный урок.</w:t>
            </w:r>
          </w:p>
        </w:tc>
        <w:tc>
          <w:tcPr>
            <w:tcW w:w="2976" w:type="dxa"/>
          </w:tcPr>
          <w:p w:rsidR="004B1692" w:rsidRPr="00F10D35" w:rsidRDefault="004B1692" w:rsidP="00930EA9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B1692" w:rsidRPr="00F10D35" w:rsidTr="00930EA9">
        <w:trPr>
          <w:cantSplit/>
          <w:trHeight w:val="267"/>
        </w:trPr>
        <w:tc>
          <w:tcPr>
            <w:tcW w:w="817" w:type="dxa"/>
          </w:tcPr>
          <w:p w:rsidR="004B1692" w:rsidRPr="00F10D35" w:rsidRDefault="004B1692" w:rsidP="00930EA9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11057" w:type="dxa"/>
          </w:tcPr>
          <w:p w:rsidR="004B1692" w:rsidRDefault="004B1692">
            <w:r w:rsidRPr="00176091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Резервный урок.</w:t>
            </w:r>
          </w:p>
        </w:tc>
        <w:tc>
          <w:tcPr>
            <w:tcW w:w="2976" w:type="dxa"/>
          </w:tcPr>
          <w:p w:rsidR="004B1692" w:rsidRPr="00F10D35" w:rsidRDefault="004B1692" w:rsidP="00930E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B1692" w:rsidRPr="00F10D35" w:rsidTr="00930EA9">
        <w:trPr>
          <w:cantSplit/>
          <w:trHeight w:val="267"/>
        </w:trPr>
        <w:tc>
          <w:tcPr>
            <w:tcW w:w="817" w:type="dxa"/>
          </w:tcPr>
          <w:p w:rsidR="004B1692" w:rsidRPr="00F10D35" w:rsidRDefault="004B1692" w:rsidP="00930EA9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057" w:type="dxa"/>
          </w:tcPr>
          <w:p w:rsidR="004B1692" w:rsidRDefault="004B1692">
            <w:r w:rsidRPr="00176091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Резервный урок.</w:t>
            </w:r>
          </w:p>
        </w:tc>
        <w:tc>
          <w:tcPr>
            <w:tcW w:w="2976" w:type="dxa"/>
          </w:tcPr>
          <w:p w:rsidR="004B1692" w:rsidRPr="00F10D35" w:rsidRDefault="004B1692" w:rsidP="00930E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B1692" w:rsidRPr="00F10D35" w:rsidTr="00930EA9">
        <w:trPr>
          <w:cantSplit/>
          <w:trHeight w:val="267"/>
        </w:trPr>
        <w:tc>
          <w:tcPr>
            <w:tcW w:w="817" w:type="dxa"/>
          </w:tcPr>
          <w:p w:rsidR="004B1692" w:rsidRPr="00F10D35" w:rsidRDefault="004B1692" w:rsidP="00930EA9">
            <w:pPr>
              <w:pStyle w:val="af0"/>
              <w:spacing w:before="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101</w:t>
            </w:r>
          </w:p>
        </w:tc>
        <w:tc>
          <w:tcPr>
            <w:tcW w:w="11057" w:type="dxa"/>
          </w:tcPr>
          <w:p w:rsidR="004B1692" w:rsidRDefault="004B1692">
            <w:r w:rsidRPr="00176091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Резервный урок.</w:t>
            </w:r>
          </w:p>
        </w:tc>
        <w:tc>
          <w:tcPr>
            <w:tcW w:w="2976" w:type="dxa"/>
          </w:tcPr>
          <w:p w:rsidR="004B1692" w:rsidRPr="00F10D35" w:rsidRDefault="004B1692" w:rsidP="00930EA9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B1692" w:rsidRPr="00F10D35" w:rsidTr="00930EA9">
        <w:trPr>
          <w:cantSplit/>
          <w:trHeight w:val="271"/>
        </w:trPr>
        <w:tc>
          <w:tcPr>
            <w:tcW w:w="817" w:type="dxa"/>
          </w:tcPr>
          <w:p w:rsidR="004B1692" w:rsidRPr="00F10D35" w:rsidRDefault="004B1692" w:rsidP="00930EA9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102</w:t>
            </w:r>
          </w:p>
        </w:tc>
        <w:tc>
          <w:tcPr>
            <w:tcW w:w="11057" w:type="dxa"/>
          </w:tcPr>
          <w:p w:rsidR="004B1692" w:rsidRDefault="004B1692">
            <w:r w:rsidRPr="00176091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Резервный урок.</w:t>
            </w:r>
          </w:p>
        </w:tc>
        <w:tc>
          <w:tcPr>
            <w:tcW w:w="2976" w:type="dxa"/>
          </w:tcPr>
          <w:p w:rsidR="004B1692" w:rsidRPr="00F10D35" w:rsidRDefault="004B1692" w:rsidP="00930EA9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B1692" w:rsidRPr="00F10D35" w:rsidTr="00930EA9">
        <w:trPr>
          <w:cantSplit/>
          <w:trHeight w:val="274"/>
        </w:trPr>
        <w:tc>
          <w:tcPr>
            <w:tcW w:w="817" w:type="dxa"/>
          </w:tcPr>
          <w:p w:rsidR="004B1692" w:rsidRPr="00F10D35" w:rsidRDefault="004B1692" w:rsidP="00930EA9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103</w:t>
            </w:r>
          </w:p>
        </w:tc>
        <w:tc>
          <w:tcPr>
            <w:tcW w:w="11057" w:type="dxa"/>
          </w:tcPr>
          <w:p w:rsidR="004B1692" w:rsidRDefault="004B1692">
            <w:r w:rsidRPr="00176091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Резервный урок.</w:t>
            </w:r>
          </w:p>
        </w:tc>
        <w:tc>
          <w:tcPr>
            <w:tcW w:w="2976" w:type="dxa"/>
          </w:tcPr>
          <w:p w:rsidR="004B1692" w:rsidRPr="00F10D35" w:rsidRDefault="004B1692" w:rsidP="00930EA9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B1692" w:rsidRPr="00292177" w:rsidTr="00930EA9">
        <w:trPr>
          <w:cantSplit/>
          <w:trHeight w:val="263"/>
        </w:trPr>
        <w:tc>
          <w:tcPr>
            <w:tcW w:w="817" w:type="dxa"/>
          </w:tcPr>
          <w:p w:rsidR="004B1692" w:rsidRPr="00F10D35" w:rsidRDefault="004B1692" w:rsidP="00930EA9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104</w:t>
            </w:r>
          </w:p>
        </w:tc>
        <w:tc>
          <w:tcPr>
            <w:tcW w:w="11057" w:type="dxa"/>
          </w:tcPr>
          <w:p w:rsidR="004B1692" w:rsidRDefault="004B1692">
            <w:r w:rsidRPr="00176091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Резервный урок.</w:t>
            </w:r>
          </w:p>
        </w:tc>
        <w:tc>
          <w:tcPr>
            <w:tcW w:w="2976" w:type="dxa"/>
          </w:tcPr>
          <w:p w:rsidR="004B1692" w:rsidRPr="00F10D35" w:rsidRDefault="004B1692" w:rsidP="00930EA9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4B1692" w:rsidRPr="00F10D35" w:rsidTr="00930EA9">
        <w:trPr>
          <w:cantSplit/>
          <w:trHeight w:val="268"/>
        </w:trPr>
        <w:tc>
          <w:tcPr>
            <w:tcW w:w="817" w:type="dxa"/>
          </w:tcPr>
          <w:p w:rsidR="004B1692" w:rsidRPr="00F10D35" w:rsidRDefault="004B1692" w:rsidP="00930EA9">
            <w:pPr>
              <w:pStyle w:val="af0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0D35">
              <w:rPr>
                <w:rFonts w:ascii="Times New Roman" w:hAnsi="Times New Roman"/>
                <w:sz w:val="24"/>
                <w:szCs w:val="24"/>
              </w:rPr>
              <w:t>105</w:t>
            </w:r>
          </w:p>
        </w:tc>
        <w:tc>
          <w:tcPr>
            <w:tcW w:w="11057" w:type="dxa"/>
          </w:tcPr>
          <w:p w:rsidR="004B1692" w:rsidRDefault="004B1692">
            <w:r w:rsidRPr="00176091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Резервный урок.</w:t>
            </w:r>
          </w:p>
        </w:tc>
        <w:tc>
          <w:tcPr>
            <w:tcW w:w="2976" w:type="dxa"/>
          </w:tcPr>
          <w:p w:rsidR="004B1692" w:rsidRPr="00F10D35" w:rsidRDefault="004B1692" w:rsidP="00930EA9">
            <w:pPr>
              <w:pStyle w:val="af0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:rsidR="00630480" w:rsidRPr="00F10D35" w:rsidRDefault="00630480" w:rsidP="00930EA9">
      <w:pPr>
        <w:pStyle w:val="WW-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30480" w:rsidRPr="00F10D35" w:rsidRDefault="00630480" w:rsidP="006F282E">
      <w:pPr>
        <w:pStyle w:val="WW-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30480" w:rsidRDefault="00630480" w:rsidP="006F282E">
      <w:pPr>
        <w:pStyle w:val="a8"/>
        <w:jc w:val="both"/>
        <w:rPr>
          <w:b/>
        </w:rPr>
      </w:pPr>
    </w:p>
    <w:p w:rsidR="006F6D67" w:rsidRDefault="006F6D67" w:rsidP="006F282E">
      <w:pPr>
        <w:pStyle w:val="a8"/>
        <w:jc w:val="both"/>
        <w:rPr>
          <w:b/>
        </w:rPr>
      </w:pPr>
    </w:p>
    <w:p w:rsidR="006F6D67" w:rsidRDefault="006F6D67" w:rsidP="006F282E">
      <w:pPr>
        <w:pStyle w:val="a8"/>
        <w:jc w:val="both"/>
        <w:rPr>
          <w:b/>
        </w:rPr>
      </w:pPr>
    </w:p>
    <w:p w:rsidR="009F28C3" w:rsidRDefault="009F28C3" w:rsidP="006F282E">
      <w:pPr>
        <w:pStyle w:val="a8"/>
        <w:jc w:val="both"/>
        <w:rPr>
          <w:b/>
        </w:rPr>
      </w:pPr>
    </w:p>
    <w:tbl>
      <w:tblPr>
        <w:tblW w:w="1746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41"/>
        <w:gridCol w:w="30"/>
        <w:gridCol w:w="30"/>
        <w:gridCol w:w="154"/>
        <w:gridCol w:w="154"/>
        <w:gridCol w:w="30"/>
        <w:gridCol w:w="1526"/>
        <w:gridCol w:w="30"/>
        <w:gridCol w:w="1526"/>
        <w:gridCol w:w="154"/>
        <w:gridCol w:w="154"/>
        <w:gridCol w:w="154"/>
        <w:gridCol w:w="155"/>
        <w:gridCol w:w="155"/>
        <w:gridCol w:w="155"/>
        <w:gridCol w:w="30"/>
        <w:gridCol w:w="30"/>
        <w:gridCol w:w="30"/>
        <w:gridCol w:w="30"/>
        <w:gridCol w:w="155"/>
        <w:gridCol w:w="155"/>
        <w:gridCol w:w="30"/>
        <w:gridCol w:w="1527"/>
        <w:gridCol w:w="30"/>
        <w:gridCol w:w="155"/>
        <w:gridCol w:w="155"/>
        <w:gridCol w:w="30"/>
        <w:gridCol w:w="30"/>
        <w:gridCol w:w="30"/>
        <w:gridCol w:w="155"/>
        <w:gridCol w:w="155"/>
        <w:gridCol w:w="155"/>
        <w:gridCol w:w="155"/>
        <w:gridCol w:w="30"/>
        <w:gridCol w:w="30"/>
        <w:gridCol w:w="30"/>
        <w:gridCol w:w="30"/>
        <w:gridCol w:w="30"/>
        <w:gridCol w:w="155"/>
        <w:gridCol w:w="155"/>
        <w:gridCol w:w="1527"/>
        <w:gridCol w:w="30"/>
        <w:gridCol w:w="155"/>
        <w:gridCol w:w="155"/>
        <w:gridCol w:w="1527"/>
        <w:gridCol w:w="1527"/>
        <w:gridCol w:w="30"/>
        <w:gridCol w:w="1527"/>
        <w:gridCol w:w="1542"/>
      </w:tblGrid>
      <w:tr w:rsidR="00AE0D8B" w:rsidRPr="00AE0D8B" w:rsidTr="00C843C3">
        <w:trPr>
          <w:gridAfter w:val="8"/>
          <w:tblCellSpacing w:w="15" w:type="dxa"/>
        </w:trPr>
        <w:tc>
          <w:tcPr>
            <w:tcW w:w="0" w:type="auto"/>
            <w:gridSpan w:val="41"/>
            <w:vAlign w:val="center"/>
            <w:hideMark/>
          </w:tcPr>
          <w:p w:rsidR="00AE0D8B" w:rsidRPr="00AE0D8B" w:rsidRDefault="00AE0D8B" w:rsidP="00C843C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0D8B" w:rsidRPr="00AE0D8B" w:rsidTr="00C843C3">
        <w:trPr>
          <w:gridAfter w:val="8"/>
          <w:tblCellSpacing w:w="15" w:type="dxa"/>
        </w:trPr>
        <w:tc>
          <w:tcPr>
            <w:tcW w:w="0" w:type="auto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10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0D8B" w:rsidRPr="00AE0D8B" w:rsidTr="00C843C3">
        <w:trPr>
          <w:gridAfter w:val="8"/>
          <w:tblCellSpacing w:w="15" w:type="dxa"/>
        </w:trPr>
        <w:tc>
          <w:tcPr>
            <w:tcW w:w="0" w:type="auto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10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E0D8B" w:rsidRPr="00AE0D8B" w:rsidTr="00C843C3">
        <w:trPr>
          <w:gridAfter w:val="8"/>
          <w:tblCellSpacing w:w="15" w:type="dxa"/>
        </w:trPr>
        <w:tc>
          <w:tcPr>
            <w:tcW w:w="0" w:type="auto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10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AE0D8B" w:rsidRPr="00AE0D8B" w:rsidRDefault="00AE0D8B" w:rsidP="00C843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43C3" w:rsidRPr="00AE0D8B" w:rsidTr="00C843C3">
        <w:trPr>
          <w:gridAfter w:val="3"/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AE0D8B" w:rsidRPr="00AE0D8B" w:rsidRDefault="00AE0D8B" w:rsidP="00C843C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6"/>
            <w:vAlign w:val="center"/>
            <w:hideMark/>
          </w:tcPr>
          <w:p w:rsidR="00AE0D8B" w:rsidRPr="00C843C3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8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7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6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43C3" w:rsidRPr="00AE0D8B" w:rsidTr="00C843C3">
        <w:trPr>
          <w:gridAfter w:val="3"/>
          <w:trHeight w:val="50"/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AE0D8B" w:rsidRPr="00AE0D8B" w:rsidRDefault="00AE0D8B" w:rsidP="00C843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6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8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7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6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43C3" w:rsidRPr="00AE0D8B" w:rsidTr="00C843C3">
        <w:trPr>
          <w:gridAfter w:val="3"/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6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8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7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6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43C3" w:rsidRPr="00AE0D8B" w:rsidTr="00C843C3">
        <w:trPr>
          <w:gridAfter w:val="3"/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6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8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7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6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43C3" w:rsidRPr="00AE0D8B" w:rsidTr="00C843C3">
        <w:trPr>
          <w:gridAfter w:val="3"/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6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8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7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6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43C3" w:rsidRPr="00AE0D8B" w:rsidTr="00C843C3">
        <w:trPr>
          <w:gridAfter w:val="3"/>
          <w:trHeight w:val="50"/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6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8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7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6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43C3" w:rsidRPr="00AE0D8B" w:rsidTr="00C843C3">
        <w:trPr>
          <w:gridAfter w:val="3"/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6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8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7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6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43C3" w:rsidRPr="00AE0D8B" w:rsidTr="00C843C3">
        <w:trPr>
          <w:gridAfter w:val="3"/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6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8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7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6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43C3" w:rsidRPr="00AE0D8B" w:rsidTr="00C843C3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8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8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6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43C3" w:rsidRPr="00AE0D8B" w:rsidTr="00C843C3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AE0D8B" w:rsidRPr="00AE0D8B" w:rsidRDefault="00AE0D8B" w:rsidP="00C843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8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8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6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43C3" w:rsidRPr="00AE0D8B" w:rsidTr="00C843C3">
        <w:trPr>
          <w:trHeight w:val="50"/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AE0D8B" w:rsidRPr="00AE0D8B" w:rsidRDefault="00AE0D8B" w:rsidP="00C843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8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8"/>
            <w:vAlign w:val="center"/>
            <w:hideMark/>
          </w:tcPr>
          <w:p w:rsid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46BD2" w:rsidRDefault="00146BD2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46BD2" w:rsidRDefault="00146BD2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46BD2" w:rsidRPr="00AE0D8B" w:rsidRDefault="00146BD2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6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43C3" w:rsidRPr="00AE0D8B" w:rsidTr="00C843C3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8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8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6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43C3" w:rsidRPr="00AE0D8B" w:rsidTr="00C843C3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AE0D8B" w:rsidRPr="00AE0D8B" w:rsidRDefault="00AE0D8B" w:rsidP="00C843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8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8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6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5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vAlign w:val="center"/>
            <w:hideMark/>
          </w:tcPr>
          <w:p w:rsidR="00AE0D8B" w:rsidRPr="00AE0D8B" w:rsidRDefault="00AE0D8B" w:rsidP="00C843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43C3" w:rsidRPr="00AE0D8B" w:rsidTr="00C843C3">
        <w:trPr>
          <w:tblCellSpacing w:w="15" w:type="dxa"/>
        </w:trPr>
        <w:tc>
          <w:tcPr>
            <w:tcW w:w="0" w:type="auto"/>
            <w:gridSpan w:val="4"/>
            <w:vAlign w:val="center"/>
            <w:hideMark/>
          </w:tcPr>
          <w:p w:rsidR="00AE0D8B" w:rsidRPr="00AE0D8B" w:rsidRDefault="00AE0D8B" w:rsidP="00C843C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AE0D8B" w:rsidRPr="00AE0D8B" w:rsidRDefault="00AE0D8B" w:rsidP="00C843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9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12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43C3" w:rsidRPr="00AE0D8B" w:rsidTr="00C843C3">
        <w:trPr>
          <w:tblCellSpacing w:w="15" w:type="dxa"/>
        </w:trPr>
        <w:tc>
          <w:tcPr>
            <w:tcW w:w="0" w:type="auto"/>
            <w:gridSpan w:val="4"/>
            <w:vAlign w:val="center"/>
            <w:hideMark/>
          </w:tcPr>
          <w:p w:rsidR="00AE0D8B" w:rsidRPr="00AE0D8B" w:rsidRDefault="00AE0D8B" w:rsidP="00C843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9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12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843C3" w:rsidRPr="00AE0D8B" w:rsidTr="00C843C3">
        <w:trPr>
          <w:tblCellSpacing w:w="15" w:type="dxa"/>
        </w:trPr>
        <w:tc>
          <w:tcPr>
            <w:tcW w:w="0" w:type="auto"/>
            <w:gridSpan w:val="4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9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AE0D8B" w:rsidRPr="00AE0D8B" w:rsidRDefault="00AE0D8B" w:rsidP="00AE0D8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AE0D8B" w:rsidRPr="00AE0D8B" w:rsidRDefault="00AE0D8B" w:rsidP="00C843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4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gridSpan w:val="12"/>
            <w:vAlign w:val="center"/>
            <w:hideMark/>
          </w:tcPr>
          <w:p w:rsidR="00AE0D8B" w:rsidRPr="00AE0D8B" w:rsidRDefault="00AE0D8B" w:rsidP="00AE0D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A23DB8" w:rsidRPr="00CF5DEB" w:rsidRDefault="00CF5DEB" w:rsidP="00CF5DEB">
      <w:pPr>
        <w:spacing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</w:t>
      </w:r>
      <w:r w:rsidR="00A23DB8" w:rsidRPr="00CF5DEB">
        <w:rPr>
          <w:rFonts w:ascii="Times New Roman" w:hAnsi="Times New Roman" w:cs="Times New Roman"/>
          <w:b/>
          <w:sz w:val="24"/>
          <w:szCs w:val="24"/>
        </w:rPr>
        <w:t>Лист внесения изменений в программу.</w:t>
      </w: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959"/>
        <w:gridCol w:w="4110"/>
        <w:gridCol w:w="3800"/>
        <w:gridCol w:w="2957"/>
        <w:gridCol w:w="2958"/>
      </w:tblGrid>
      <w:tr w:rsidR="006F6D67" w:rsidRPr="006F6D67" w:rsidTr="006F6D67">
        <w:tc>
          <w:tcPr>
            <w:tcW w:w="959" w:type="dxa"/>
          </w:tcPr>
          <w:p w:rsidR="006F6D67" w:rsidRPr="006F6D67" w:rsidRDefault="006F6D67" w:rsidP="006F28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D6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6F6D67" w:rsidRPr="006F6D67" w:rsidRDefault="006F6D67" w:rsidP="006F28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6D6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6F6D6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6F6D6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110" w:type="dxa"/>
          </w:tcPr>
          <w:p w:rsidR="006F6D67" w:rsidRPr="006F6D67" w:rsidRDefault="006F6D67" w:rsidP="006F28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D67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</w:p>
        </w:tc>
        <w:tc>
          <w:tcPr>
            <w:tcW w:w="3800" w:type="dxa"/>
          </w:tcPr>
          <w:p w:rsidR="006F6D67" w:rsidRPr="006F6D67" w:rsidRDefault="006F6D67" w:rsidP="006F28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D67">
              <w:rPr>
                <w:rFonts w:ascii="Times New Roman" w:hAnsi="Times New Roman" w:cs="Times New Roman"/>
                <w:sz w:val="24"/>
                <w:szCs w:val="24"/>
              </w:rPr>
              <w:t>Характер изменений</w:t>
            </w:r>
          </w:p>
        </w:tc>
        <w:tc>
          <w:tcPr>
            <w:tcW w:w="2957" w:type="dxa"/>
          </w:tcPr>
          <w:p w:rsidR="006F6D67" w:rsidRPr="006F6D67" w:rsidRDefault="006F6D67" w:rsidP="006F28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D67">
              <w:rPr>
                <w:rFonts w:ascii="Times New Roman" w:hAnsi="Times New Roman" w:cs="Times New Roman"/>
                <w:sz w:val="24"/>
                <w:szCs w:val="24"/>
              </w:rPr>
              <w:t>Реквизиты документа, которым закреплено изменение</w:t>
            </w:r>
          </w:p>
        </w:tc>
        <w:tc>
          <w:tcPr>
            <w:tcW w:w="2958" w:type="dxa"/>
          </w:tcPr>
          <w:p w:rsidR="006F6D67" w:rsidRPr="006F6D67" w:rsidRDefault="006F6D67" w:rsidP="006F282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D67">
              <w:rPr>
                <w:rFonts w:ascii="Times New Roman" w:hAnsi="Times New Roman" w:cs="Times New Roman"/>
                <w:sz w:val="24"/>
                <w:szCs w:val="24"/>
              </w:rPr>
              <w:t>Подпись сотрудника, внесшего изменения</w:t>
            </w:r>
          </w:p>
        </w:tc>
      </w:tr>
      <w:tr w:rsidR="006F6D67" w:rsidRPr="006F6D67" w:rsidTr="006F6D67">
        <w:tc>
          <w:tcPr>
            <w:tcW w:w="959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0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6D67" w:rsidRPr="006F6D67" w:rsidTr="006F6D67">
        <w:tc>
          <w:tcPr>
            <w:tcW w:w="959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0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6D67" w:rsidRPr="006F6D67" w:rsidTr="006F6D67">
        <w:tc>
          <w:tcPr>
            <w:tcW w:w="959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0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6D67" w:rsidRPr="006F6D67" w:rsidTr="006F6D67">
        <w:tc>
          <w:tcPr>
            <w:tcW w:w="959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0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6D67" w:rsidRPr="006F6D67" w:rsidTr="006F6D67">
        <w:tc>
          <w:tcPr>
            <w:tcW w:w="959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0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6D67" w:rsidRPr="006F6D67" w:rsidTr="006F6D67">
        <w:tc>
          <w:tcPr>
            <w:tcW w:w="959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0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6D67" w:rsidRPr="006F6D67" w:rsidTr="006F6D67">
        <w:tc>
          <w:tcPr>
            <w:tcW w:w="959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0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6D67" w:rsidRPr="006F6D67" w:rsidTr="006F6D67">
        <w:tc>
          <w:tcPr>
            <w:tcW w:w="959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0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6D67" w:rsidRPr="006F6D67" w:rsidTr="006F6D67">
        <w:tc>
          <w:tcPr>
            <w:tcW w:w="959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0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6D67" w:rsidRPr="006F6D67" w:rsidTr="006F6D67">
        <w:tc>
          <w:tcPr>
            <w:tcW w:w="959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0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6D67" w:rsidRPr="006F6D67" w:rsidTr="006F6D67">
        <w:tc>
          <w:tcPr>
            <w:tcW w:w="959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0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6D67" w:rsidRPr="006F6D67" w:rsidTr="006F6D67">
        <w:tc>
          <w:tcPr>
            <w:tcW w:w="959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0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6D67" w:rsidRPr="006F6D67" w:rsidTr="006F6D67">
        <w:tc>
          <w:tcPr>
            <w:tcW w:w="959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0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6D67" w:rsidRPr="006F6D67" w:rsidTr="006F6D67">
        <w:tc>
          <w:tcPr>
            <w:tcW w:w="959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0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6F6D67" w:rsidRPr="006F6D67" w:rsidRDefault="006F6D67" w:rsidP="006F282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F6D67" w:rsidRPr="006F6D67" w:rsidRDefault="006F6D67" w:rsidP="006F282E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6F6D67" w:rsidRPr="006F6D67" w:rsidSect="00CA49AB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briola">
    <w:panose1 w:val="04040605051002020D02"/>
    <w:charset w:val="CC"/>
    <w:family w:val="decorative"/>
    <w:pitch w:val="variable"/>
    <w:sig w:usb0="E00002EF" w:usb1="5000204B" w:usb2="00000000" w:usb3="00000000" w:csb0="0000009F" w:csb1="00000000"/>
  </w:font>
  <w:font w:name="Newton-Regular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Newton-Bold">
    <w:altName w:val="Arial Unicode MS"/>
    <w:panose1 w:val="00000000000000000000"/>
    <w:charset w:val="88"/>
    <w:family w:val="roman"/>
    <w:notTrueType/>
    <w:pitch w:val="default"/>
    <w:sig w:usb0="00000201" w:usb1="08080000" w:usb2="00000010" w:usb3="00000000" w:csb0="001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87CAC0AC"/>
    <w:lvl w:ilvl="0">
      <w:numFmt w:val="bullet"/>
      <w:lvlText w:val="*"/>
      <w:lvlJc w:val="left"/>
    </w:lvl>
  </w:abstractNum>
  <w:abstractNum w:abstractNumId="1">
    <w:nsid w:val="00000002"/>
    <w:multiLevelType w:val="singleLevel"/>
    <w:tmpl w:val="00000002"/>
    <w:name w:val="WW8Num2"/>
    <w:lvl w:ilvl="0">
      <w:numFmt w:val="bullet"/>
      <w:lvlText w:val="—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2">
    <w:nsid w:val="00000003"/>
    <w:multiLevelType w:val="singleLevel"/>
    <w:tmpl w:val="00000003"/>
    <w:name w:val="WW8Num3"/>
    <w:lvl w:ilvl="0">
      <w:numFmt w:val="bullet"/>
      <w:lvlText w:val="—"/>
      <w:lvlJc w:val="left"/>
      <w:pPr>
        <w:tabs>
          <w:tab w:val="num" w:pos="0"/>
        </w:tabs>
        <w:ind w:left="0" w:firstLine="0"/>
      </w:pPr>
      <w:rPr>
        <w:rFonts w:ascii="Times New Roman" w:hAnsi="Times New Roman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980"/>
        </w:tabs>
        <w:ind w:left="19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2340"/>
        </w:tabs>
        <w:ind w:left="23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3060"/>
        </w:tabs>
        <w:ind w:left="30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3420"/>
        </w:tabs>
        <w:ind w:left="34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4140"/>
        </w:tabs>
        <w:ind w:left="41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500"/>
        </w:tabs>
        <w:ind w:left="4500" w:hanging="360"/>
      </w:pPr>
      <w:rPr>
        <w:rFonts w:ascii="OpenSymbol" w:hAnsi="OpenSymbol" w:cs="OpenSymbol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665" w:hanging="585"/>
      </w:pPr>
    </w:lvl>
    <w:lvl w:ilvl="2">
      <w:start w:val="1"/>
      <w:numFmt w:val="decimal"/>
      <w:lvlText w:val="%2.%3."/>
      <w:lvlJc w:val="left"/>
      <w:pPr>
        <w:tabs>
          <w:tab w:val="num" w:pos="0"/>
        </w:tabs>
        <w:ind w:left="2160" w:hanging="360"/>
      </w:pPr>
    </w:lvl>
    <w:lvl w:ilvl="3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0"/>
        </w:tabs>
        <w:ind w:left="3600" w:hanging="360"/>
      </w:pPr>
      <w:rPr>
        <w:rFonts w:ascii="Wingdings" w:hAnsi="Wingdings" w:cs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0"/>
        </w:tabs>
        <w:ind w:left="5760" w:hanging="360"/>
      </w:pPr>
      <w:rPr>
        <w:rFonts w:ascii="Wingdings" w:hAnsi="Wingdings" w:cs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  <w:sz w:val="20"/>
      </w:rPr>
    </w:lvl>
  </w:abstractNum>
  <w:abstractNum w:abstractNumId="5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0"/>
        </w:tabs>
        <w:ind w:left="1004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24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444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64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84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04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24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044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764" w:hanging="360"/>
      </w:pPr>
      <w:rPr>
        <w:rFonts w:ascii="Wingdings" w:hAnsi="Wingdings" w:cs="Wingdings"/>
      </w:rPr>
    </w:lvl>
  </w:abstractNum>
  <w:abstractNum w:abstractNumId="6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Courier New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Symbol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/>
      </w:rPr>
    </w:lvl>
    <w:lvl w:ilvl="4">
      <w:start w:val="1"/>
      <w:numFmt w:val="bullet"/>
      <w:lvlText w:val=""/>
      <w:lvlJc w:val="left"/>
      <w:pPr>
        <w:tabs>
          <w:tab w:val="num" w:pos="0"/>
        </w:tabs>
        <w:ind w:left="3600" w:hanging="360"/>
      </w:pPr>
      <w:rPr>
        <w:rFonts w:ascii="Wingdings" w:hAnsi="Wingdings" w:cs="Wingdings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/>
      </w:rPr>
    </w:lvl>
    <w:lvl w:ilvl="7">
      <w:start w:val="1"/>
      <w:numFmt w:val="bullet"/>
      <w:lvlText w:val=""/>
      <w:lvlJc w:val="left"/>
      <w:pPr>
        <w:tabs>
          <w:tab w:val="num" w:pos="0"/>
        </w:tabs>
        <w:ind w:left="5760" w:hanging="360"/>
      </w:pPr>
      <w:rPr>
        <w:rFonts w:ascii="Wingdings" w:hAnsi="Wingdings" w:cs="Wingdings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7">
    <w:nsid w:val="00000008"/>
    <w:multiLevelType w:val="multilevel"/>
    <w:tmpl w:val="00000008"/>
    <w:name w:val="WW8Num8"/>
    <w:lvl w:ilvl="0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StarSymbol" w:hAnsi="StarSymbol" w:cs="Star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●"/>
      <w:lvlJc w:val="left"/>
      <w:pPr>
        <w:tabs>
          <w:tab w:val="num" w:pos="1800"/>
        </w:tabs>
        <w:ind w:left="1800" w:hanging="360"/>
      </w:pPr>
      <w:rPr>
        <w:rFonts w:ascii="StarSymbol" w:hAnsi="StarSymbol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StarSymbol" w:hAnsi="StarSymbol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8"/>
        <w:szCs w:val="18"/>
      </w:rPr>
    </w:lvl>
  </w:abstractNum>
  <w:abstractNum w:abstractNumId="8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0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Courier New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/>
        <w:sz w:val="20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Courier New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  <w:sz w:val="20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Courier New"/>
      </w:rPr>
    </w:lvl>
  </w:abstractNum>
  <w:abstractNum w:abstractNumId="9">
    <w:nsid w:val="0000000A"/>
    <w:multiLevelType w:val="multi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hAnsi="Symbol" w:cs="Symbol"/>
      </w:rPr>
    </w:lvl>
    <w:lvl w:ilvl="1">
      <w:start w:val="1"/>
      <w:numFmt w:val="bullet"/>
      <w:lvlText w:val="◦"/>
      <w:lvlJc w:val="left"/>
      <w:pPr>
        <w:tabs>
          <w:tab w:val="num" w:pos="1425"/>
        </w:tabs>
        <w:ind w:left="1425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1785"/>
        </w:tabs>
        <w:ind w:left="1785" w:hanging="360"/>
      </w:pPr>
      <w:rPr>
        <w:rFonts w:ascii="OpenSymbol" w:hAnsi="OpenSymbol" w:cs="Courier New"/>
      </w:rPr>
    </w:lvl>
    <w:lvl w:ilvl="3">
      <w:start w:val="1"/>
      <w:numFmt w:val="bullet"/>
      <w:lvlText w:val=""/>
      <w:lvlJc w:val="left"/>
      <w:pPr>
        <w:tabs>
          <w:tab w:val="num" w:pos="2145"/>
        </w:tabs>
        <w:ind w:left="2145" w:hanging="360"/>
      </w:pPr>
      <w:rPr>
        <w:rFonts w:ascii="Symbol" w:hAnsi="Symbol" w:cs="Symbol"/>
      </w:rPr>
    </w:lvl>
    <w:lvl w:ilvl="4">
      <w:start w:val="1"/>
      <w:numFmt w:val="bullet"/>
      <w:lvlText w:val="◦"/>
      <w:lvlJc w:val="left"/>
      <w:pPr>
        <w:tabs>
          <w:tab w:val="num" w:pos="2505"/>
        </w:tabs>
        <w:ind w:left="2505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2865"/>
        </w:tabs>
        <w:ind w:left="2865" w:hanging="360"/>
      </w:pPr>
      <w:rPr>
        <w:rFonts w:ascii="OpenSymbol" w:hAnsi="OpenSymbol" w:cs="Courier New"/>
      </w:rPr>
    </w:lvl>
    <w:lvl w:ilvl="6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cs="Symbol"/>
      </w:rPr>
    </w:lvl>
    <w:lvl w:ilvl="7">
      <w:start w:val="1"/>
      <w:numFmt w:val="bullet"/>
      <w:lvlText w:val="◦"/>
      <w:lvlJc w:val="left"/>
      <w:pPr>
        <w:tabs>
          <w:tab w:val="num" w:pos="3585"/>
        </w:tabs>
        <w:ind w:left="3585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3945"/>
        </w:tabs>
        <w:ind w:left="3945" w:hanging="360"/>
      </w:pPr>
      <w:rPr>
        <w:rFonts w:ascii="OpenSymbol" w:hAnsi="OpenSymbol" w:cs="Courier New"/>
      </w:rPr>
    </w:lvl>
  </w:abstractNum>
  <w:abstractNum w:abstractNumId="10">
    <w:nsid w:val="0000030A"/>
    <w:multiLevelType w:val="hybridMultilevel"/>
    <w:tmpl w:val="02608400"/>
    <w:lvl w:ilvl="0" w:tplc="7500F508">
      <w:start w:val="1"/>
      <w:numFmt w:val="bullet"/>
      <w:lvlText w:val="к"/>
      <w:lvlJc w:val="left"/>
    </w:lvl>
    <w:lvl w:ilvl="1" w:tplc="CB9CCEC6">
      <w:start w:val="1"/>
      <w:numFmt w:val="bullet"/>
      <w:lvlText w:val="\emdash "/>
      <w:lvlJc w:val="left"/>
    </w:lvl>
    <w:lvl w:ilvl="2" w:tplc="1A5A6C92">
      <w:numFmt w:val="decimal"/>
      <w:lvlText w:val=""/>
      <w:lvlJc w:val="left"/>
    </w:lvl>
    <w:lvl w:ilvl="3" w:tplc="8A8A5E46">
      <w:numFmt w:val="decimal"/>
      <w:lvlText w:val=""/>
      <w:lvlJc w:val="left"/>
    </w:lvl>
    <w:lvl w:ilvl="4" w:tplc="111EFE78">
      <w:numFmt w:val="decimal"/>
      <w:lvlText w:val=""/>
      <w:lvlJc w:val="left"/>
    </w:lvl>
    <w:lvl w:ilvl="5" w:tplc="E2603452">
      <w:numFmt w:val="decimal"/>
      <w:lvlText w:val=""/>
      <w:lvlJc w:val="left"/>
    </w:lvl>
    <w:lvl w:ilvl="6" w:tplc="A61286E0">
      <w:numFmt w:val="decimal"/>
      <w:lvlText w:val=""/>
      <w:lvlJc w:val="left"/>
    </w:lvl>
    <w:lvl w:ilvl="7" w:tplc="BAA29226">
      <w:numFmt w:val="decimal"/>
      <w:lvlText w:val=""/>
      <w:lvlJc w:val="left"/>
    </w:lvl>
    <w:lvl w:ilvl="8" w:tplc="3706542A">
      <w:numFmt w:val="decimal"/>
      <w:lvlText w:val=""/>
      <w:lvlJc w:val="left"/>
    </w:lvl>
  </w:abstractNum>
  <w:abstractNum w:abstractNumId="11">
    <w:nsid w:val="00000732"/>
    <w:multiLevelType w:val="hybridMultilevel"/>
    <w:tmpl w:val="AC48B728"/>
    <w:lvl w:ilvl="0" w:tplc="07ACC912">
      <w:start w:val="2"/>
      <w:numFmt w:val="decimal"/>
      <w:lvlText w:val="%1."/>
      <w:lvlJc w:val="left"/>
    </w:lvl>
    <w:lvl w:ilvl="1" w:tplc="3C283E4C">
      <w:numFmt w:val="decimal"/>
      <w:lvlText w:val=""/>
      <w:lvlJc w:val="left"/>
    </w:lvl>
    <w:lvl w:ilvl="2" w:tplc="60BED1C6">
      <w:numFmt w:val="decimal"/>
      <w:lvlText w:val=""/>
      <w:lvlJc w:val="left"/>
    </w:lvl>
    <w:lvl w:ilvl="3" w:tplc="4634CC44">
      <w:numFmt w:val="decimal"/>
      <w:lvlText w:val=""/>
      <w:lvlJc w:val="left"/>
    </w:lvl>
    <w:lvl w:ilvl="4" w:tplc="FA3EDA3E">
      <w:numFmt w:val="decimal"/>
      <w:lvlText w:val=""/>
      <w:lvlJc w:val="left"/>
    </w:lvl>
    <w:lvl w:ilvl="5" w:tplc="32CAC642">
      <w:numFmt w:val="decimal"/>
      <w:lvlText w:val=""/>
      <w:lvlJc w:val="left"/>
    </w:lvl>
    <w:lvl w:ilvl="6" w:tplc="886407D4">
      <w:numFmt w:val="decimal"/>
      <w:lvlText w:val=""/>
      <w:lvlJc w:val="left"/>
    </w:lvl>
    <w:lvl w:ilvl="7" w:tplc="9B9400F0">
      <w:numFmt w:val="decimal"/>
      <w:lvlText w:val=""/>
      <w:lvlJc w:val="left"/>
    </w:lvl>
    <w:lvl w:ilvl="8" w:tplc="3A846BA8">
      <w:numFmt w:val="decimal"/>
      <w:lvlText w:val=""/>
      <w:lvlJc w:val="left"/>
    </w:lvl>
  </w:abstractNum>
  <w:abstractNum w:abstractNumId="12">
    <w:nsid w:val="00000BDB"/>
    <w:multiLevelType w:val="hybridMultilevel"/>
    <w:tmpl w:val="5A70CBFA"/>
    <w:lvl w:ilvl="0" w:tplc="C22814FC">
      <w:start w:val="1"/>
      <w:numFmt w:val="bullet"/>
      <w:lvlText w:val="и"/>
      <w:lvlJc w:val="left"/>
    </w:lvl>
    <w:lvl w:ilvl="1" w:tplc="8C344CB0">
      <w:start w:val="1"/>
      <w:numFmt w:val="bullet"/>
      <w:lvlText w:val="\emdash "/>
      <w:lvlJc w:val="left"/>
    </w:lvl>
    <w:lvl w:ilvl="2" w:tplc="8F6C84FE">
      <w:numFmt w:val="decimal"/>
      <w:lvlText w:val=""/>
      <w:lvlJc w:val="left"/>
    </w:lvl>
    <w:lvl w:ilvl="3" w:tplc="63820A02">
      <w:numFmt w:val="decimal"/>
      <w:lvlText w:val=""/>
      <w:lvlJc w:val="left"/>
    </w:lvl>
    <w:lvl w:ilvl="4" w:tplc="4F084F54">
      <w:numFmt w:val="decimal"/>
      <w:lvlText w:val=""/>
      <w:lvlJc w:val="left"/>
    </w:lvl>
    <w:lvl w:ilvl="5" w:tplc="C340E9A2">
      <w:numFmt w:val="decimal"/>
      <w:lvlText w:val=""/>
      <w:lvlJc w:val="left"/>
    </w:lvl>
    <w:lvl w:ilvl="6" w:tplc="77521642">
      <w:numFmt w:val="decimal"/>
      <w:lvlText w:val=""/>
      <w:lvlJc w:val="left"/>
    </w:lvl>
    <w:lvl w:ilvl="7" w:tplc="3376A416">
      <w:numFmt w:val="decimal"/>
      <w:lvlText w:val=""/>
      <w:lvlJc w:val="left"/>
    </w:lvl>
    <w:lvl w:ilvl="8" w:tplc="91BEA95E">
      <w:numFmt w:val="decimal"/>
      <w:lvlText w:val=""/>
      <w:lvlJc w:val="left"/>
    </w:lvl>
  </w:abstractNum>
  <w:abstractNum w:abstractNumId="13">
    <w:nsid w:val="00001AD4"/>
    <w:multiLevelType w:val="hybridMultilevel"/>
    <w:tmpl w:val="60D68EE8"/>
    <w:lvl w:ilvl="0" w:tplc="05B0B530">
      <w:start w:val="1"/>
      <w:numFmt w:val="bullet"/>
      <w:lvlText w:val="в"/>
      <w:lvlJc w:val="left"/>
    </w:lvl>
    <w:lvl w:ilvl="1" w:tplc="9E4E95E4">
      <w:start w:val="1"/>
      <w:numFmt w:val="bullet"/>
      <w:lvlText w:val="&quot;"/>
      <w:lvlJc w:val="left"/>
    </w:lvl>
    <w:lvl w:ilvl="2" w:tplc="B38EDFDC">
      <w:numFmt w:val="decimal"/>
      <w:lvlText w:val=""/>
      <w:lvlJc w:val="left"/>
    </w:lvl>
    <w:lvl w:ilvl="3" w:tplc="8A5C93A8">
      <w:numFmt w:val="decimal"/>
      <w:lvlText w:val=""/>
      <w:lvlJc w:val="left"/>
    </w:lvl>
    <w:lvl w:ilvl="4" w:tplc="236C45A8">
      <w:numFmt w:val="decimal"/>
      <w:lvlText w:val=""/>
      <w:lvlJc w:val="left"/>
    </w:lvl>
    <w:lvl w:ilvl="5" w:tplc="B9C66448">
      <w:numFmt w:val="decimal"/>
      <w:lvlText w:val=""/>
      <w:lvlJc w:val="left"/>
    </w:lvl>
    <w:lvl w:ilvl="6" w:tplc="8C16BB50">
      <w:numFmt w:val="decimal"/>
      <w:lvlText w:val=""/>
      <w:lvlJc w:val="left"/>
    </w:lvl>
    <w:lvl w:ilvl="7" w:tplc="A2E83F10">
      <w:numFmt w:val="decimal"/>
      <w:lvlText w:val=""/>
      <w:lvlJc w:val="left"/>
    </w:lvl>
    <w:lvl w:ilvl="8" w:tplc="9E746C80">
      <w:numFmt w:val="decimal"/>
      <w:lvlText w:val=""/>
      <w:lvlJc w:val="left"/>
    </w:lvl>
  </w:abstractNum>
  <w:abstractNum w:abstractNumId="14">
    <w:nsid w:val="00002213"/>
    <w:multiLevelType w:val="hybridMultilevel"/>
    <w:tmpl w:val="6046FCD4"/>
    <w:lvl w:ilvl="0" w:tplc="1F10FA22">
      <w:start w:val="1"/>
      <w:numFmt w:val="bullet"/>
      <w:lvlText w:val="&quot;"/>
      <w:lvlJc w:val="left"/>
    </w:lvl>
    <w:lvl w:ilvl="1" w:tplc="8964281C">
      <w:numFmt w:val="decimal"/>
      <w:lvlText w:val=""/>
      <w:lvlJc w:val="left"/>
    </w:lvl>
    <w:lvl w:ilvl="2" w:tplc="091AA3DC">
      <w:numFmt w:val="decimal"/>
      <w:lvlText w:val=""/>
      <w:lvlJc w:val="left"/>
    </w:lvl>
    <w:lvl w:ilvl="3" w:tplc="B28AD69A">
      <w:numFmt w:val="decimal"/>
      <w:lvlText w:val=""/>
      <w:lvlJc w:val="left"/>
    </w:lvl>
    <w:lvl w:ilvl="4" w:tplc="7DC0B6F6">
      <w:numFmt w:val="decimal"/>
      <w:lvlText w:val=""/>
      <w:lvlJc w:val="left"/>
    </w:lvl>
    <w:lvl w:ilvl="5" w:tplc="A80EB5E2">
      <w:numFmt w:val="decimal"/>
      <w:lvlText w:val=""/>
      <w:lvlJc w:val="left"/>
    </w:lvl>
    <w:lvl w:ilvl="6" w:tplc="0CCC6358">
      <w:numFmt w:val="decimal"/>
      <w:lvlText w:val=""/>
      <w:lvlJc w:val="left"/>
    </w:lvl>
    <w:lvl w:ilvl="7" w:tplc="A0F44BD2">
      <w:numFmt w:val="decimal"/>
      <w:lvlText w:val=""/>
      <w:lvlJc w:val="left"/>
    </w:lvl>
    <w:lvl w:ilvl="8" w:tplc="2A0C969C">
      <w:numFmt w:val="decimal"/>
      <w:lvlText w:val=""/>
      <w:lvlJc w:val="left"/>
    </w:lvl>
  </w:abstractNum>
  <w:abstractNum w:abstractNumId="15">
    <w:nsid w:val="0000260D"/>
    <w:multiLevelType w:val="hybridMultilevel"/>
    <w:tmpl w:val="88C8C992"/>
    <w:lvl w:ilvl="0" w:tplc="7F205F3A">
      <w:start w:val="1"/>
      <w:numFmt w:val="bullet"/>
      <w:lvlText w:val="и"/>
      <w:lvlJc w:val="left"/>
    </w:lvl>
    <w:lvl w:ilvl="1" w:tplc="A866D0CE">
      <w:start w:val="1"/>
      <w:numFmt w:val="bullet"/>
      <w:lvlText w:val="&quot;"/>
      <w:lvlJc w:val="left"/>
    </w:lvl>
    <w:lvl w:ilvl="2" w:tplc="F3D27278">
      <w:numFmt w:val="decimal"/>
      <w:lvlText w:val=""/>
      <w:lvlJc w:val="left"/>
    </w:lvl>
    <w:lvl w:ilvl="3" w:tplc="D9041B5C">
      <w:numFmt w:val="decimal"/>
      <w:lvlText w:val=""/>
      <w:lvlJc w:val="left"/>
    </w:lvl>
    <w:lvl w:ilvl="4" w:tplc="FCC6067A">
      <w:numFmt w:val="decimal"/>
      <w:lvlText w:val=""/>
      <w:lvlJc w:val="left"/>
    </w:lvl>
    <w:lvl w:ilvl="5" w:tplc="E91EA8BC">
      <w:numFmt w:val="decimal"/>
      <w:lvlText w:val=""/>
      <w:lvlJc w:val="left"/>
    </w:lvl>
    <w:lvl w:ilvl="6" w:tplc="E3EA0BDE">
      <w:numFmt w:val="decimal"/>
      <w:lvlText w:val=""/>
      <w:lvlJc w:val="left"/>
    </w:lvl>
    <w:lvl w:ilvl="7" w:tplc="C51E8FB8">
      <w:numFmt w:val="decimal"/>
      <w:lvlText w:val=""/>
      <w:lvlJc w:val="left"/>
    </w:lvl>
    <w:lvl w:ilvl="8" w:tplc="1DF6C5FA">
      <w:numFmt w:val="decimal"/>
      <w:lvlText w:val=""/>
      <w:lvlJc w:val="left"/>
    </w:lvl>
  </w:abstractNum>
  <w:abstractNum w:abstractNumId="16">
    <w:nsid w:val="0000301C"/>
    <w:multiLevelType w:val="hybridMultilevel"/>
    <w:tmpl w:val="478ADAC6"/>
    <w:lvl w:ilvl="0" w:tplc="5EFC5F4E">
      <w:start w:val="1"/>
      <w:numFmt w:val="bullet"/>
      <w:lvlText w:val="и"/>
      <w:lvlJc w:val="left"/>
    </w:lvl>
    <w:lvl w:ilvl="1" w:tplc="B4C69360">
      <w:start w:val="1"/>
      <w:numFmt w:val="bullet"/>
      <w:lvlText w:val="\emdash "/>
      <w:lvlJc w:val="left"/>
    </w:lvl>
    <w:lvl w:ilvl="2" w:tplc="5DF6FAC4">
      <w:numFmt w:val="decimal"/>
      <w:lvlText w:val=""/>
      <w:lvlJc w:val="left"/>
    </w:lvl>
    <w:lvl w:ilvl="3" w:tplc="BA5AAB30">
      <w:numFmt w:val="decimal"/>
      <w:lvlText w:val=""/>
      <w:lvlJc w:val="left"/>
    </w:lvl>
    <w:lvl w:ilvl="4" w:tplc="01A8E28C">
      <w:numFmt w:val="decimal"/>
      <w:lvlText w:val=""/>
      <w:lvlJc w:val="left"/>
    </w:lvl>
    <w:lvl w:ilvl="5" w:tplc="97F05E58">
      <w:numFmt w:val="decimal"/>
      <w:lvlText w:val=""/>
      <w:lvlJc w:val="left"/>
    </w:lvl>
    <w:lvl w:ilvl="6" w:tplc="F4CCC5DA">
      <w:numFmt w:val="decimal"/>
      <w:lvlText w:val=""/>
      <w:lvlJc w:val="left"/>
    </w:lvl>
    <w:lvl w:ilvl="7" w:tplc="BF524766">
      <w:numFmt w:val="decimal"/>
      <w:lvlText w:val=""/>
      <w:lvlJc w:val="left"/>
    </w:lvl>
    <w:lvl w:ilvl="8" w:tplc="84C4D538">
      <w:numFmt w:val="decimal"/>
      <w:lvlText w:val=""/>
      <w:lvlJc w:val="left"/>
    </w:lvl>
  </w:abstractNum>
  <w:abstractNum w:abstractNumId="17">
    <w:nsid w:val="0000323B"/>
    <w:multiLevelType w:val="hybridMultilevel"/>
    <w:tmpl w:val="F0DCDEE6"/>
    <w:lvl w:ilvl="0" w:tplc="E1841386">
      <w:start w:val="1"/>
      <w:numFmt w:val="bullet"/>
      <w:lvlText w:val="и"/>
      <w:lvlJc w:val="left"/>
    </w:lvl>
    <w:lvl w:ilvl="1" w:tplc="44F601D4">
      <w:start w:val="1"/>
      <w:numFmt w:val="bullet"/>
      <w:lvlText w:val="&quot;"/>
      <w:lvlJc w:val="left"/>
    </w:lvl>
    <w:lvl w:ilvl="2" w:tplc="69E031C6">
      <w:numFmt w:val="decimal"/>
      <w:lvlText w:val=""/>
      <w:lvlJc w:val="left"/>
    </w:lvl>
    <w:lvl w:ilvl="3" w:tplc="F1829B10">
      <w:numFmt w:val="decimal"/>
      <w:lvlText w:val=""/>
      <w:lvlJc w:val="left"/>
    </w:lvl>
    <w:lvl w:ilvl="4" w:tplc="3EEC4794">
      <w:numFmt w:val="decimal"/>
      <w:lvlText w:val=""/>
      <w:lvlJc w:val="left"/>
    </w:lvl>
    <w:lvl w:ilvl="5" w:tplc="650AB88E">
      <w:numFmt w:val="decimal"/>
      <w:lvlText w:val=""/>
      <w:lvlJc w:val="left"/>
    </w:lvl>
    <w:lvl w:ilvl="6" w:tplc="B35435FE">
      <w:numFmt w:val="decimal"/>
      <w:lvlText w:val=""/>
      <w:lvlJc w:val="left"/>
    </w:lvl>
    <w:lvl w:ilvl="7" w:tplc="CA1C2A70">
      <w:numFmt w:val="decimal"/>
      <w:lvlText w:val=""/>
      <w:lvlJc w:val="left"/>
    </w:lvl>
    <w:lvl w:ilvl="8" w:tplc="8D50CB4A">
      <w:numFmt w:val="decimal"/>
      <w:lvlText w:val=""/>
      <w:lvlJc w:val="left"/>
    </w:lvl>
  </w:abstractNum>
  <w:abstractNum w:abstractNumId="18">
    <w:nsid w:val="000039B3"/>
    <w:multiLevelType w:val="hybridMultilevel"/>
    <w:tmpl w:val="D8F03182"/>
    <w:lvl w:ilvl="0" w:tplc="A60A4B1E">
      <w:start w:val="1"/>
      <w:numFmt w:val="bullet"/>
      <w:lvlText w:val="&quot;"/>
      <w:lvlJc w:val="left"/>
    </w:lvl>
    <w:lvl w:ilvl="1" w:tplc="55A400C4">
      <w:numFmt w:val="decimal"/>
      <w:lvlText w:val=""/>
      <w:lvlJc w:val="left"/>
    </w:lvl>
    <w:lvl w:ilvl="2" w:tplc="B6D0CBBC">
      <w:numFmt w:val="decimal"/>
      <w:lvlText w:val=""/>
      <w:lvlJc w:val="left"/>
    </w:lvl>
    <w:lvl w:ilvl="3" w:tplc="765E930E">
      <w:numFmt w:val="decimal"/>
      <w:lvlText w:val=""/>
      <w:lvlJc w:val="left"/>
    </w:lvl>
    <w:lvl w:ilvl="4" w:tplc="090C8C40">
      <w:numFmt w:val="decimal"/>
      <w:lvlText w:val=""/>
      <w:lvlJc w:val="left"/>
    </w:lvl>
    <w:lvl w:ilvl="5" w:tplc="DBE8E656">
      <w:numFmt w:val="decimal"/>
      <w:lvlText w:val=""/>
      <w:lvlJc w:val="left"/>
    </w:lvl>
    <w:lvl w:ilvl="6" w:tplc="35BCC180">
      <w:numFmt w:val="decimal"/>
      <w:lvlText w:val=""/>
      <w:lvlJc w:val="left"/>
    </w:lvl>
    <w:lvl w:ilvl="7" w:tplc="CA1E74B6">
      <w:numFmt w:val="decimal"/>
      <w:lvlText w:val=""/>
      <w:lvlJc w:val="left"/>
    </w:lvl>
    <w:lvl w:ilvl="8" w:tplc="E86CF446">
      <w:numFmt w:val="decimal"/>
      <w:lvlText w:val=""/>
      <w:lvlJc w:val="left"/>
    </w:lvl>
  </w:abstractNum>
  <w:abstractNum w:abstractNumId="19">
    <w:nsid w:val="00003BF6"/>
    <w:multiLevelType w:val="hybridMultilevel"/>
    <w:tmpl w:val="D9F41064"/>
    <w:lvl w:ilvl="0" w:tplc="3F981BD6">
      <w:start w:val="1"/>
      <w:numFmt w:val="bullet"/>
      <w:lvlText w:val="и"/>
      <w:lvlJc w:val="left"/>
    </w:lvl>
    <w:lvl w:ilvl="1" w:tplc="603C36C4">
      <w:start w:val="1"/>
      <w:numFmt w:val="bullet"/>
      <w:lvlText w:val="\emdash "/>
      <w:lvlJc w:val="left"/>
    </w:lvl>
    <w:lvl w:ilvl="2" w:tplc="86088AD2">
      <w:numFmt w:val="decimal"/>
      <w:lvlText w:val=""/>
      <w:lvlJc w:val="left"/>
    </w:lvl>
    <w:lvl w:ilvl="3" w:tplc="3F1A2C06">
      <w:numFmt w:val="decimal"/>
      <w:lvlText w:val=""/>
      <w:lvlJc w:val="left"/>
    </w:lvl>
    <w:lvl w:ilvl="4" w:tplc="2C3EA484">
      <w:numFmt w:val="decimal"/>
      <w:lvlText w:val=""/>
      <w:lvlJc w:val="left"/>
    </w:lvl>
    <w:lvl w:ilvl="5" w:tplc="F594DD10">
      <w:numFmt w:val="decimal"/>
      <w:lvlText w:val=""/>
      <w:lvlJc w:val="left"/>
    </w:lvl>
    <w:lvl w:ilvl="6" w:tplc="67AE0954">
      <w:numFmt w:val="decimal"/>
      <w:lvlText w:val=""/>
      <w:lvlJc w:val="left"/>
    </w:lvl>
    <w:lvl w:ilvl="7" w:tplc="5DA4E8B8">
      <w:numFmt w:val="decimal"/>
      <w:lvlText w:val=""/>
      <w:lvlJc w:val="left"/>
    </w:lvl>
    <w:lvl w:ilvl="8" w:tplc="688C1FC2">
      <w:numFmt w:val="decimal"/>
      <w:lvlText w:val=""/>
      <w:lvlJc w:val="left"/>
    </w:lvl>
  </w:abstractNum>
  <w:abstractNum w:abstractNumId="20">
    <w:nsid w:val="00004B40"/>
    <w:multiLevelType w:val="hybridMultilevel"/>
    <w:tmpl w:val="D53AD178"/>
    <w:lvl w:ilvl="0" w:tplc="6FB84DB2">
      <w:start w:val="1"/>
      <w:numFmt w:val="bullet"/>
      <w:lvlText w:val="о"/>
      <w:lvlJc w:val="left"/>
    </w:lvl>
    <w:lvl w:ilvl="1" w:tplc="F468C9A8">
      <w:start w:val="1"/>
      <w:numFmt w:val="bullet"/>
      <w:lvlText w:val="\emdash "/>
      <w:lvlJc w:val="left"/>
    </w:lvl>
    <w:lvl w:ilvl="2" w:tplc="E8F0D946">
      <w:numFmt w:val="decimal"/>
      <w:lvlText w:val=""/>
      <w:lvlJc w:val="left"/>
    </w:lvl>
    <w:lvl w:ilvl="3" w:tplc="F24E2298">
      <w:numFmt w:val="decimal"/>
      <w:lvlText w:val=""/>
      <w:lvlJc w:val="left"/>
    </w:lvl>
    <w:lvl w:ilvl="4" w:tplc="7EC8274A">
      <w:numFmt w:val="decimal"/>
      <w:lvlText w:val=""/>
      <w:lvlJc w:val="left"/>
    </w:lvl>
    <w:lvl w:ilvl="5" w:tplc="9C54ACFA">
      <w:numFmt w:val="decimal"/>
      <w:lvlText w:val=""/>
      <w:lvlJc w:val="left"/>
    </w:lvl>
    <w:lvl w:ilvl="6" w:tplc="6A7EDE50">
      <w:numFmt w:val="decimal"/>
      <w:lvlText w:val=""/>
      <w:lvlJc w:val="left"/>
    </w:lvl>
    <w:lvl w:ilvl="7" w:tplc="3C7A86A0">
      <w:numFmt w:val="decimal"/>
      <w:lvlText w:val=""/>
      <w:lvlJc w:val="left"/>
    </w:lvl>
    <w:lvl w:ilvl="8" w:tplc="10946A5A">
      <w:numFmt w:val="decimal"/>
      <w:lvlText w:val=""/>
      <w:lvlJc w:val="left"/>
    </w:lvl>
  </w:abstractNum>
  <w:abstractNum w:abstractNumId="21">
    <w:nsid w:val="00004E45"/>
    <w:multiLevelType w:val="hybridMultilevel"/>
    <w:tmpl w:val="0F7E9D30"/>
    <w:lvl w:ilvl="0" w:tplc="AE7A09B0">
      <w:start w:val="1"/>
      <w:numFmt w:val="bullet"/>
      <w:lvlText w:val="с"/>
      <w:lvlJc w:val="left"/>
    </w:lvl>
    <w:lvl w:ilvl="1" w:tplc="14E018D2">
      <w:start w:val="1"/>
      <w:numFmt w:val="bullet"/>
      <w:lvlText w:val="&quot;"/>
      <w:lvlJc w:val="left"/>
    </w:lvl>
    <w:lvl w:ilvl="2" w:tplc="7B0C1322">
      <w:numFmt w:val="decimal"/>
      <w:lvlText w:val=""/>
      <w:lvlJc w:val="left"/>
    </w:lvl>
    <w:lvl w:ilvl="3" w:tplc="3FBC879C">
      <w:numFmt w:val="decimal"/>
      <w:lvlText w:val=""/>
      <w:lvlJc w:val="left"/>
    </w:lvl>
    <w:lvl w:ilvl="4" w:tplc="D8828518">
      <w:numFmt w:val="decimal"/>
      <w:lvlText w:val=""/>
      <w:lvlJc w:val="left"/>
    </w:lvl>
    <w:lvl w:ilvl="5" w:tplc="6AA48644">
      <w:numFmt w:val="decimal"/>
      <w:lvlText w:val=""/>
      <w:lvlJc w:val="left"/>
    </w:lvl>
    <w:lvl w:ilvl="6" w:tplc="5CBE5EB0">
      <w:numFmt w:val="decimal"/>
      <w:lvlText w:val=""/>
      <w:lvlJc w:val="left"/>
    </w:lvl>
    <w:lvl w:ilvl="7" w:tplc="D90AF846">
      <w:numFmt w:val="decimal"/>
      <w:lvlText w:val=""/>
      <w:lvlJc w:val="left"/>
    </w:lvl>
    <w:lvl w:ilvl="8" w:tplc="2BBC45FA">
      <w:numFmt w:val="decimal"/>
      <w:lvlText w:val=""/>
      <w:lvlJc w:val="left"/>
    </w:lvl>
  </w:abstractNum>
  <w:abstractNum w:abstractNumId="22">
    <w:nsid w:val="000056AE"/>
    <w:multiLevelType w:val="hybridMultilevel"/>
    <w:tmpl w:val="1B40E3AA"/>
    <w:lvl w:ilvl="0" w:tplc="7E0626B2">
      <w:start w:val="1"/>
      <w:numFmt w:val="decimal"/>
      <w:lvlText w:val="%1."/>
      <w:lvlJc w:val="left"/>
    </w:lvl>
    <w:lvl w:ilvl="1" w:tplc="CF045A1C">
      <w:numFmt w:val="decimal"/>
      <w:lvlText w:val=""/>
      <w:lvlJc w:val="left"/>
    </w:lvl>
    <w:lvl w:ilvl="2" w:tplc="64407EE0">
      <w:numFmt w:val="decimal"/>
      <w:lvlText w:val=""/>
      <w:lvlJc w:val="left"/>
    </w:lvl>
    <w:lvl w:ilvl="3" w:tplc="E8545BE4">
      <w:numFmt w:val="decimal"/>
      <w:lvlText w:val=""/>
      <w:lvlJc w:val="left"/>
    </w:lvl>
    <w:lvl w:ilvl="4" w:tplc="D2800618">
      <w:numFmt w:val="decimal"/>
      <w:lvlText w:val=""/>
      <w:lvlJc w:val="left"/>
    </w:lvl>
    <w:lvl w:ilvl="5" w:tplc="10E6BFFA">
      <w:numFmt w:val="decimal"/>
      <w:lvlText w:val=""/>
      <w:lvlJc w:val="left"/>
    </w:lvl>
    <w:lvl w:ilvl="6" w:tplc="87D2FEE8">
      <w:numFmt w:val="decimal"/>
      <w:lvlText w:val=""/>
      <w:lvlJc w:val="left"/>
    </w:lvl>
    <w:lvl w:ilvl="7" w:tplc="B0B8269A">
      <w:numFmt w:val="decimal"/>
      <w:lvlText w:val=""/>
      <w:lvlJc w:val="left"/>
    </w:lvl>
    <w:lvl w:ilvl="8" w:tplc="5FBAE004">
      <w:numFmt w:val="decimal"/>
      <w:lvlText w:val=""/>
      <w:lvlJc w:val="left"/>
    </w:lvl>
  </w:abstractNum>
  <w:abstractNum w:abstractNumId="23">
    <w:nsid w:val="00005CFD"/>
    <w:multiLevelType w:val="hybridMultilevel"/>
    <w:tmpl w:val="309C4560"/>
    <w:lvl w:ilvl="0" w:tplc="E4F07ECA">
      <w:start w:val="1"/>
      <w:numFmt w:val="bullet"/>
      <w:lvlText w:val="+"/>
      <w:lvlJc w:val="left"/>
    </w:lvl>
    <w:lvl w:ilvl="1" w:tplc="942E211A">
      <w:start w:val="1"/>
      <w:numFmt w:val="bullet"/>
      <w:lvlText w:val="\emdash "/>
      <w:lvlJc w:val="left"/>
    </w:lvl>
    <w:lvl w:ilvl="2" w:tplc="3BEE6C12">
      <w:numFmt w:val="decimal"/>
      <w:lvlText w:val=""/>
      <w:lvlJc w:val="left"/>
    </w:lvl>
    <w:lvl w:ilvl="3" w:tplc="597A04B4">
      <w:numFmt w:val="decimal"/>
      <w:lvlText w:val=""/>
      <w:lvlJc w:val="left"/>
    </w:lvl>
    <w:lvl w:ilvl="4" w:tplc="AB00A114">
      <w:numFmt w:val="decimal"/>
      <w:lvlText w:val=""/>
      <w:lvlJc w:val="left"/>
    </w:lvl>
    <w:lvl w:ilvl="5" w:tplc="234ED5A4">
      <w:numFmt w:val="decimal"/>
      <w:lvlText w:val=""/>
      <w:lvlJc w:val="left"/>
    </w:lvl>
    <w:lvl w:ilvl="6" w:tplc="76423978">
      <w:numFmt w:val="decimal"/>
      <w:lvlText w:val=""/>
      <w:lvlJc w:val="left"/>
    </w:lvl>
    <w:lvl w:ilvl="7" w:tplc="F8F68178">
      <w:numFmt w:val="decimal"/>
      <w:lvlText w:val=""/>
      <w:lvlJc w:val="left"/>
    </w:lvl>
    <w:lvl w:ilvl="8" w:tplc="7C1A5912">
      <w:numFmt w:val="decimal"/>
      <w:lvlText w:val=""/>
      <w:lvlJc w:val="left"/>
    </w:lvl>
  </w:abstractNum>
  <w:abstractNum w:abstractNumId="24">
    <w:nsid w:val="00005F32"/>
    <w:multiLevelType w:val="hybridMultilevel"/>
    <w:tmpl w:val="27287034"/>
    <w:lvl w:ilvl="0" w:tplc="EEFE2666">
      <w:start w:val="1"/>
      <w:numFmt w:val="bullet"/>
      <w:lvlText w:val="и"/>
      <w:lvlJc w:val="left"/>
    </w:lvl>
    <w:lvl w:ilvl="1" w:tplc="684E0FDC">
      <w:start w:val="1"/>
      <w:numFmt w:val="bullet"/>
      <w:lvlText w:val="\emdash "/>
      <w:lvlJc w:val="left"/>
    </w:lvl>
    <w:lvl w:ilvl="2" w:tplc="E146B41A">
      <w:numFmt w:val="decimal"/>
      <w:lvlText w:val=""/>
      <w:lvlJc w:val="left"/>
    </w:lvl>
    <w:lvl w:ilvl="3" w:tplc="F32C8874">
      <w:numFmt w:val="decimal"/>
      <w:lvlText w:val=""/>
      <w:lvlJc w:val="left"/>
    </w:lvl>
    <w:lvl w:ilvl="4" w:tplc="3C9C9162">
      <w:numFmt w:val="decimal"/>
      <w:lvlText w:val=""/>
      <w:lvlJc w:val="left"/>
    </w:lvl>
    <w:lvl w:ilvl="5" w:tplc="CFF47254">
      <w:numFmt w:val="decimal"/>
      <w:lvlText w:val=""/>
      <w:lvlJc w:val="left"/>
    </w:lvl>
    <w:lvl w:ilvl="6" w:tplc="77962818">
      <w:numFmt w:val="decimal"/>
      <w:lvlText w:val=""/>
      <w:lvlJc w:val="left"/>
    </w:lvl>
    <w:lvl w:ilvl="7" w:tplc="73922994">
      <w:numFmt w:val="decimal"/>
      <w:lvlText w:val=""/>
      <w:lvlJc w:val="left"/>
    </w:lvl>
    <w:lvl w:ilvl="8" w:tplc="6F745756">
      <w:numFmt w:val="decimal"/>
      <w:lvlText w:val=""/>
      <w:lvlJc w:val="left"/>
    </w:lvl>
  </w:abstractNum>
  <w:abstractNum w:abstractNumId="25">
    <w:nsid w:val="00006B89"/>
    <w:multiLevelType w:val="hybridMultilevel"/>
    <w:tmpl w:val="91AE3AA0"/>
    <w:lvl w:ilvl="0" w:tplc="9CC4BBE4">
      <w:start w:val="1"/>
      <w:numFmt w:val="bullet"/>
      <w:lvlText w:val="А."/>
      <w:lvlJc w:val="left"/>
    </w:lvl>
    <w:lvl w:ilvl="1" w:tplc="C67C1762">
      <w:numFmt w:val="decimal"/>
      <w:lvlText w:val=""/>
      <w:lvlJc w:val="left"/>
    </w:lvl>
    <w:lvl w:ilvl="2" w:tplc="6822817E">
      <w:numFmt w:val="decimal"/>
      <w:lvlText w:val=""/>
      <w:lvlJc w:val="left"/>
    </w:lvl>
    <w:lvl w:ilvl="3" w:tplc="3696804A">
      <w:numFmt w:val="decimal"/>
      <w:lvlText w:val=""/>
      <w:lvlJc w:val="left"/>
    </w:lvl>
    <w:lvl w:ilvl="4" w:tplc="FEB63A1E">
      <w:numFmt w:val="decimal"/>
      <w:lvlText w:val=""/>
      <w:lvlJc w:val="left"/>
    </w:lvl>
    <w:lvl w:ilvl="5" w:tplc="237A602E">
      <w:numFmt w:val="decimal"/>
      <w:lvlText w:val=""/>
      <w:lvlJc w:val="left"/>
    </w:lvl>
    <w:lvl w:ilvl="6" w:tplc="4AEE1420">
      <w:numFmt w:val="decimal"/>
      <w:lvlText w:val=""/>
      <w:lvlJc w:val="left"/>
    </w:lvl>
    <w:lvl w:ilvl="7" w:tplc="67F22474">
      <w:numFmt w:val="decimal"/>
      <w:lvlText w:val=""/>
      <w:lvlJc w:val="left"/>
    </w:lvl>
    <w:lvl w:ilvl="8" w:tplc="EBA0ED94">
      <w:numFmt w:val="decimal"/>
      <w:lvlText w:val=""/>
      <w:lvlJc w:val="left"/>
    </w:lvl>
  </w:abstractNum>
  <w:abstractNum w:abstractNumId="26">
    <w:nsid w:val="00006BFC"/>
    <w:multiLevelType w:val="hybridMultilevel"/>
    <w:tmpl w:val="544EB0C0"/>
    <w:lvl w:ilvl="0" w:tplc="5D223C68">
      <w:start w:val="1"/>
      <w:numFmt w:val="bullet"/>
      <w:lvlText w:val="&quot;"/>
      <w:lvlJc w:val="left"/>
    </w:lvl>
    <w:lvl w:ilvl="1" w:tplc="B2B09A54">
      <w:start w:val="1"/>
      <w:numFmt w:val="bullet"/>
      <w:lvlText w:val="\emdash "/>
      <w:lvlJc w:val="left"/>
    </w:lvl>
    <w:lvl w:ilvl="2" w:tplc="06DED1C2">
      <w:numFmt w:val="decimal"/>
      <w:lvlText w:val=""/>
      <w:lvlJc w:val="left"/>
    </w:lvl>
    <w:lvl w:ilvl="3" w:tplc="B6E2AB62">
      <w:numFmt w:val="decimal"/>
      <w:lvlText w:val=""/>
      <w:lvlJc w:val="left"/>
    </w:lvl>
    <w:lvl w:ilvl="4" w:tplc="3982AA56">
      <w:numFmt w:val="decimal"/>
      <w:lvlText w:val=""/>
      <w:lvlJc w:val="left"/>
    </w:lvl>
    <w:lvl w:ilvl="5" w:tplc="5498DEFC">
      <w:numFmt w:val="decimal"/>
      <w:lvlText w:val=""/>
      <w:lvlJc w:val="left"/>
    </w:lvl>
    <w:lvl w:ilvl="6" w:tplc="0408F1DA">
      <w:numFmt w:val="decimal"/>
      <w:lvlText w:val=""/>
      <w:lvlJc w:val="left"/>
    </w:lvl>
    <w:lvl w:ilvl="7" w:tplc="FAB69AD4">
      <w:numFmt w:val="decimal"/>
      <w:lvlText w:val=""/>
      <w:lvlJc w:val="left"/>
    </w:lvl>
    <w:lvl w:ilvl="8" w:tplc="29C857E8">
      <w:numFmt w:val="decimal"/>
      <w:lvlText w:val=""/>
      <w:lvlJc w:val="left"/>
    </w:lvl>
  </w:abstractNum>
  <w:abstractNum w:abstractNumId="27">
    <w:nsid w:val="00007FF5"/>
    <w:multiLevelType w:val="hybridMultilevel"/>
    <w:tmpl w:val="CB144084"/>
    <w:lvl w:ilvl="0" w:tplc="720A52E8">
      <w:start w:val="1"/>
      <w:numFmt w:val="bullet"/>
      <w:lvlText w:val="&quot;"/>
      <w:lvlJc w:val="left"/>
    </w:lvl>
    <w:lvl w:ilvl="1" w:tplc="02D276E2">
      <w:numFmt w:val="decimal"/>
      <w:lvlText w:val=""/>
      <w:lvlJc w:val="left"/>
    </w:lvl>
    <w:lvl w:ilvl="2" w:tplc="3F786D2C">
      <w:numFmt w:val="decimal"/>
      <w:lvlText w:val=""/>
      <w:lvlJc w:val="left"/>
    </w:lvl>
    <w:lvl w:ilvl="3" w:tplc="C308A1A0">
      <w:numFmt w:val="decimal"/>
      <w:lvlText w:val=""/>
      <w:lvlJc w:val="left"/>
    </w:lvl>
    <w:lvl w:ilvl="4" w:tplc="F46A0F12">
      <w:numFmt w:val="decimal"/>
      <w:lvlText w:val=""/>
      <w:lvlJc w:val="left"/>
    </w:lvl>
    <w:lvl w:ilvl="5" w:tplc="A7783512">
      <w:numFmt w:val="decimal"/>
      <w:lvlText w:val=""/>
      <w:lvlJc w:val="left"/>
    </w:lvl>
    <w:lvl w:ilvl="6" w:tplc="7F1E19AA">
      <w:numFmt w:val="decimal"/>
      <w:lvlText w:val=""/>
      <w:lvlJc w:val="left"/>
    </w:lvl>
    <w:lvl w:ilvl="7" w:tplc="00006940">
      <w:numFmt w:val="decimal"/>
      <w:lvlText w:val=""/>
      <w:lvlJc w:val="left"/>
    </w:lvl>
    <w:lvl w:ilvl="8" w:tplc="4CB2ADE0">
      <w:numFmt w:val="decimal"/>
      <w:lvlText w:val=""/>
      <w:lvlJc w:val="left"/>
    </w:lvl>
  </w:abstractNum>
  <w:abstractNum w:abstractNumId="28">
    <w:nsid w:val="0B1B2BB2"/>
    <w:multiLevelType w:val="hybridMultilevel"/>
    <w:tmpl w:val="4CB41BAA"/>
    <w:lvl w:ilvl="0" w:tplc="B73E6410">
      <w:start w:val="5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16376650"/>
    <w:multiLevelType w:val="multilevel"/>
    <w:tmpl w:val="ABB4C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1752680F"/>
    <w:multiLevelType w:val="hybridMultilevel"/>
    <w:tmpl w:val="A7AE3A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18AF1A0E"/>
    <w:multiLevelType w:val="hybridMultilevel"/>
    <w:tmpl w:val="7C681F7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>
    <w:nsid w:val="19FC02F2"/>
    <w:multiLevelType w:val="hybridMultilevel"/>
    <w:tmpl w:val="AFF867A6"/>
    <w:lvl w:ilvl="0" w:tplc="CC16012C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20493F96"/>
    <w:multiLevelType w:val="multilevel"/>
    <w:tmpl w:val="5470D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2BA640A0"/>
    <w:multiLevelType w:val="multilevel"/>
    <w:tmpl w:val="E81AB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35694C79"/>
    <w:multiLevelType w:val="multilevel"/>
    <w:tmpl w:val="08A28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37463711"/>
    <w:multiLevelType w:val="hybridMultilevel"/>
    <w:tmpl w:val="C9BCEC66"/>
    <w:lvl w:ilvl="0" w:tplc="D54C5EB6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417C7E3C"/>
    <w:multiLevelType w:val="multilevel"/>
    <w:tmpl w:val="32487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432C38AF"/>
    <w:multiLevelType w:val="multilevel"/>
    <w:tmpl w:val="C76C0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43944970"/>
    <w:multiLevelType w:val="hybridMultilevel"/>
    <w:tmpl w:val="16C02CB6"/>
    <w:lvl w:ilvl="0" w:tplc="39C0C64E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48163298"/>
    <w:multiLevelType w:val="multilevel"/>
    <w:tmpl w:val="B69E78A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41">
    <w:nsid w:val="49C3097F"/>
    <w:multiLevelType w:val="multilevel"/>
    <w:tmpl w:val="177C3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4A655288"/>
    <w:multiLevelType w:val="multilevel"/>
    <w:tmpl w:val="EE40C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4C824C08"/>
    <w:multiLevelType w:val="multilevel"/>
    <w:tmpl w:val="F8C2D89A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6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2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2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46" w:hanging="1800"/>
      </w:pPr>
      <w:rPr>
        <w:rFonts w:hint="default"/>
      </w:rPr>
    </w:lvl>
  </w:abstractNum>
  <w:abstractNum w:abstractNumId="44">
    <w:nsid w:val="52F66F04"/>
    <w:multiLevelType w:val="multilevel"/>
    <w:tmpl w:val="9DB48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5CD9451A"/>
    <w:multiLevelType w:val="multilevel"/>
    <w:tmpl w:val="5D2A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5D1546BD"/>
    <w:multiLevelType w:val="hybridMultilevel"/>
    <w:tmpl w:val="C5AA96EC"/>
    <w:lvl w:ilvl="0" w:tplc="04190001">
      <w:start w:val="1"/>
      <w:numFmt w:val="bullet"/>
      <w:lvlText w:val=""/>
      <w:lvlJc w:val="left"/>
      <w:pPr>
        <w:ind w:left="18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49" w:hanging="360"/>
      </w:pPr>
      <w:rPr>
        <w:rFonts w:ascii="Wingdings" w:hAnsi="Wingdings" w:hint="default"/>
      </w:rPr>
    </w:lvl>
  </w:abstractNum>
  <w:abstractNum w:abstractNumId="47">
    <w:nsid w:val="60F25FD4"/>
    <w:multiLevelType w:val="hybridMultilevel"/>
    <w:tmpl w:val="DDA0C314"/>
    <w:lvl w:ilvl="0" w:tplc="83E089A4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8">
    <w:nsid w:val="6889222B"/>
    <w:multiLevelType w:val="multilevel"/>
    <w:tmpl w:val="FECA3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>
    <w:nsid w:val="6CE255CD"/>
    <w:multiLevelType w:val="hybridMultilevel"/>
    <w:tmpl w:val="AD5895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0">
    <w:nsid w:val="73280CD6"/>
    <w:multiLevelType w:val="multilevel"/>
    <w:tmpl w:val="3488A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>
    <w:nsid w:val="7837304F"/>
    <w:multiLevelType w:val="multilevel"/>
    <w:tmpl w:val="09C2A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>
    <w:nsid w:val="79255B79"/>
    <w:multiLevelType w:val="multilevel"/>
    <w:tmpl w:val="058C24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i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53">
    <w:nsid w:val="795A5675"/>
    <w:multiLevelType w:val="hybridMultilevel"/>
    <w:tmpl w:val="1F6E12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3"/>
  </w:num>
  <w:num w:numId="2">
    <w:abstractNumId w:val="49"/>
  </w:num>
  <w:num w:numId="3">
    <w:abstractNumId w:val="0"/>
    <w:lvlOverride w:ilvl="0">
      <w:lvl w:ilvl="0">
        <w:start w:val="65535"/>
        <w:numFmt w:val="bullet"/>
        <w:lvlText w:val="•"/>
        <w:legacy w:legacy="1" w:legacySpace="0" w:legacyIndent="168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•"/>
        <w:legacy w:legacy="1" w:legacySpace="0" w:legacyIndent="154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•"/>
        <w:legacy w:legacy="1" w:legacySpace="0" w:legacyIndent="159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start w:val="65535"/>
        <w:numFmt w:val="bullet"/>
        <w:lvlText w:val="•"/>
        <w:legacy w:legacy="1" w:legacySpace="0" w:legacyIndent="163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52"/>
  </w:num>
  <w:num w:numId="8">
    <w:abstractNumId w:val="30"/>
  </w:num>
  <w:num w:numId="9">
    <w:abstractNumId w:val="31"/>
  </w:num>
  <w:num w:numId="10">
    <w:abstractNumId w:val="53"/>
  </w:num>
  <w:num w:numId="11">
    <w:abstractNumId w:val="32"/>
  </w:num>
  <w:num w:numId="12">
    <w:abstractNumId w:val="36"/>
  </w:num>
  <w:num w:numId="13">
    <w:abstractNumId w:val="47"/>
  </w:num>
  <w:num w:numId="14">
    <w:abstractNumId w:val="39"/>
  </w:num>
  <w:num w:numId="15">
    <w:abstractNumId w:val="28"/>
  </w:num>
  <w:num w:numId="16">
    <w:abstractNumId w:val="40"/>
  </w:num>
  <w:num w:numId="17">
    <w:abstractNumId w:val="13"/>
  </w:num>
  <w:num w:numId="18">
    <w:abstractNumId w:val="26"/>
  </w:num>
  <w:num w:numId="19">
    <w:abstractNumId w:val="46"/>
  </w:num>
  <w:num w:numId="20">
    <w:abstractNumId w:val="18"/>
  </w:num>
  <w:num w:numId="21">
    <w:abstractNumId w:val="27"/>
  </w:num>
  <w:num w:numId="22">
    <w:abstractNumId w:val="21"/>
  </w:num>
  <w:num w:numId="23">
    <w:abstractNumId w:val="17"/>
  </w:num>
  <w:num w:numId="24">
    <w:abstractNumId w:val="14"/>
  </w:num>
  <w:num w:numId="25">
    <w:abstractNumId w:val="15"/>
  </w:num>
  <w:num w:numId="26">
    <w:abstractNumId w:val="25"/>
  </w:num>
  <w:num w:numId="27">
    <w:abstractNumId w:val="10"/>
  </w:num>
  <w:num w:numId="28">
    <w:abstractNumId w:val="16"/>
  </w:num>
  <w:num w:numId="29">
    <w:abstractNumId w:val="12"/>
  </w:num>
  <w:num w:numId="30">
    <w:abstractNumId w:val="22"/>
  </w:num>
  <w:num w:numId="31">
    <w:abstractNumId w:val="11"/>
  </w:num>
  <w:num w:numId="32">
    <w:abstractNumId w:val="20"/>
  </w:num>
  <w:num w:numId="33">
    <w:abstractNumId w:val="23"/>
  </w:num>
  <w:num w:numId="34">
    <w:abstractNumId w:val="24"/>
  </w:num>
  <w:num w:numId="35">
    <w:abstractNumId w:val="19"/>
  </w:num>
  <w:num w:numId="36">
    <w:abstractNumId w:val="29"/>
  </w:num>
  <w:num w:numId="37">
    <w:abstractNumId w:val="33"/>
  </w:num>
  <w:num w:numId="38">
    <w:abstractNumId w:val="44"/>
  </w:num>
  <w:num w:numId="39">
    <w:abstractNumId w:val="41"/>
  </w:num>
  <w:num w:numId="40">
    <w:abstractNumId w:val="45"/>
  </w:num>
  <w:num w:numId="41">
    <w:abstractNumId w:val="42"/>
  </w:num>
  <w:num w:numId="42">
    <w:abstractNumId w:val="51"/>
  </w:num>
  <w:num w:numId="43">
    <w:abstractNumId w:val="35"/>
  </w:num>
  <w:num w:numId="44">
    <w:abstractNumId w:val="34"/>
  </w:num>
  <w:num w:numId="45">
    <w:abstractNumId w:val="50"/>
  </w:num>
  <w:num w:numId="46">
    <w:abstractNumId w:val="38"/>
  </w:num>
  <w:num w:numId="47">
    <w:abstractNumId w:val="37"/>
  </w:num>
  <w:num w:numId="48">
    <w:abstractNumId w:val="48"/>
  </w:num>
  <w:numIdMacAtCleanup w:val="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A23DB8"/>
    <w:rsid w:val="00000A5C"/>
    <w:rsid w:val="0001369F"/>
    <w:rsid w:val="00042092"/>
    <w:rsid w:val="000676DC"/>
    <w:rsid w:val="00071CEF"/>
    <w:rsid w:val="00072796"/>
    <w:rsid w:val="00087107"/>
    <w:rsid w:val="000B34DC"/>
    <w:rsid w:val="000C439D"/>
    <w:rsid w:val="000D5A68"/>
    <w:rsid w:val="000D7F41"/>
    <w:rsid w:val="000E6615"/>
    <w:rsid w:val="000E6825"/>
    <w:rsid w:val="00122C41"/>
    <w:rsid w:val="00146BD2"/>
    <w:rsid w:val="001771AD"/>
    <w:rsid w:val="0019341E"/>
    <w:rsid w:val="00195EF1"/>
    <w:rsid w:val="001A1EBA"/>
    <w:rsid w:val="001A5866"/>
    <w:rsid w:val="001B4542"/>
    <w:rsid w:val="001E09AC"/>
    <w:rsid w:val="001E7074"/>
    <w:rsid w:val="001E728B"/>
    <w:rsid w:val="002043F5"/>
    <w:rsid w:val="002368D5"/>
    <w:rsid w:val="00255E4A"/>
    <w:rsid w:val="00266DBC"/>
    <w:rsid w:val="0027432D"/>
    <w:rsid w:val="00277E5F"/>
    <w:rsid w:val="0029171C"/>
    <w:rsid w:val="00292177"/>
    <w:rsid w:val="00293F0E"/>
    <w:rsid w:val="00297EB7"/>
    <w:rsid w:val="002D2156"/>
    <w:rsid w:val="002E1A45"/>
    <w:rsid w:val="00306011"/>
    <w:rsid w:val="003222B4"/>
    <w:rsid w:val="00335EB8"/>
    <w:rsid w:val="003430E7"/>
    <w:rsid w:val="00355BDE"/>
    <w:rsid w:val="003706D4"/>
    <w:rsid w:val="003750E6"/>
    <w:rsid w:val="00394850"/>
    <w:rsid w:val="003B62D8"/>
    <w:rsid w:val="003E75AD"/>
    <w:rsid w:val="004011F8"/>
    <w:rsid w:val="004223AE"/>
    <w:rsid w:val="004416BB"/>
    <w:rsid w:val="00445F61"/>
    <w:rsid w:val="004552DD"/>
    <w:rsid w:val="00486EE1"/>
    <w:rsid w:val="004B1692"/>
    <w:rsid w:val="004B361D"/>
    <w:rsid w:val="004B6878"/>
    <w:rsid w:val="004D6D3D"/>
    <w:rsid w:val="00504C9E"/>
    <w:rsid w:val="00514870"/>
    <w:rsid w:val="00531214"/>
    <w:rsid w:val="005714CA"/>
    <w:rsid w:val="00583C41"/>
    <w:rsid w:val="005939D4"/>
    <w:rsid w:val="005B1128"/>
    <w:rsid w:val="005B640F"/>
    <w:rsid w:val="005C49C2"/>
    <w:rsid w:val="005C548B"/>
    <w:rsid w:val="005D66AF"/>
    <w:rsid w:val="005F2BAE"/>
    <w:rsid w:val="0061523E"/>
    <w:rsid w:val="00626C57"/>
    <w:rsid w:val="00630480"/>
    <w:rsid w:val="00657EAD"/>
    <w:rsid w:val="0066440D"/>
    <w:rsid w:val="00677563"/>
    <w:rsid w:val="00681CD7"/>
    <w:rsid w:val="0068393D"/>
    <w:rsid w:val="006A5EC1"/>
    <w:rsid w:val="006C0579"/>
    <w:rsid w:val="006C2BC1"/>
    <w:rsid w:val="006D270A"/>
    <w:rsid w:val="006D3111"/>
    <w:rsid w:val="006E6EBC"/>
    <w:rsid w:val="006F282E"/>
    <w:rsid w:val="006F6D67"/>
    <w:rsid w:val="007123FE"/>
    <w:rsid w:val="00737046"/>
    <w:rsid w:val="007433EB"/>
    <w:rsid w:val="0074467E"/>
    <w:rsid w:val="0076612B"/>
    <w:rsid w:val="007731E4"/>
    <w:rsid w:val="00787E20"/>
    <w:rsid w:val="007922BC"/>
    <w:rsid w:val="00792429"/>
    <w:rsid w:val="00793147"/>
    <w:rsid w:val="007979FD"/>
    <w:rsid w:val="007A34AD"/>
    <w:rsid w:val="007C72B3"/>
    <w:rsid w:val="007D26D0"/>
    <w:rsid w:val="007D6A6B"/>
    <w:rsid w:val="007E7A0F"/>
    <w:rsid w:val="0085074F"/>
    <w:rsid w:val="00855F58"/>
    <w:rsid w:val="00860729"/>
    <w:rsid w:val="0087235B"/>
    <w:rsid w:val="00880C89"/>
    <w:rsid w:val="0088177C"/>
    <w:rsid w:val="008926D0"/>
    <w:rsid w:val="008C1740"/>
    <w:rsid w:val="008D6A6C"/>
    <w:rsid w:val="00907F15"/>
    <w:rsid w:val="009263E2"/>
    <w:rsid w:val="00930EA9"/>
    <w:rsid w:val="00937800"/>
    <w:rsid w:val="0094576E"/>
    <w:rsid w:val="009676B9"/>
    <w:rsid w:val="00981F96"/>
    <w:rsid w:val="00987E6D"/>
    <w:rsid w:val="00995C53"/>
    <w:rsid w:val="009C6F34"/>
    <w:rsid w:val="009E1954"/>
    <w:rsid w:val="009E7861"/>
    <w:rsid w:val="009F28C3"/>
    <w:rsid w:val="00A11A38"/>
    <w:rsid w:val="00A17875"/>
    <w:rsid w:val="00A23DB8"/>
    <w:rsid w:val="00A30579"/>
    <w:rsid w:val="00A557BE"/>
    <w:rsid w:val="00A82A8B"/>
    <w:rsid w:val="00A85744"/>
    <w:rsid w:val="00AC0C6D"/>
    <w:rsid w:val="00AC5596"/>
    <w:rsid w:val="00AE0D8B"/>
    <w:rsid w:val="00AE7B1A"/>
    <w:rsid w:val="00B02AE8"/>
    <w:rsid w:val="00B241BE"/>
    <w:rsid w:val="00B2444A"/>
    <w:rsid w:val="00B432B9"/>
    <w:rsid w:val="00B518A0"/>
    <w:rsid w:val="00B571BC"/>
    <w:rsid w:val="00B617ED"/>
    <w:rsid w:val="00B63B38"/>
    <w:rsid w:val="00B72318"/>
    <w:rsid w:val="00B91028"/>
    <w:rsid w:val="00B938BA"/>
    <w:rsid w:val="00B95768"/>
    <w:rsid w:val="00BA1CB0"/>
    <w:rsid w:val="00BC3548"/>
    <w:rsid w:val="00BC36BC"/>
    <w:rsid w:val="00BF69E4"/>
    <w:rsid w:val="00C27BDF"/>
    <w:rsid w:val="00C565A9"/>
    <w:rsid w:val="00C70474"/>
    <w:rsid w:val="00C70484"/>
    <w:rsid w:val="00C843C3"/>
    <w:rsid w:val="00CA49AB"/>
    <w:rsid w:val="00CE3830"/>
    <w:rsid w:val="00CF0088"/>
    <w:rsid w:val="00CF1AC9"/>
    <w:rsid w:val="00CF5DEB"/>
    <w:rsid w:val="00D0265D"/>
    <w:rsid w:val="00D03DCE"/>
    <w:rsid w:val="00D31E63"/>
    <w:rsid w:val="00D411F3"/>
    <w:rsid w:val="00D425BE"/>
    <w:rsid w:val="00D47B69"/>
    <w:rsid w:val="00D47B79"/>
    <w:rsid w:val="00D54E70"/>
    <w:rsid w:val="00DC0B11"/>
    <w:rsid w:val="00DD2BA6"/>
    <w:rsid w:val="00E14513"/>
    <w:rsid w:val="00E14CBF"/>
    <w:rsid w:val="00E343F2"/>
    <w:rsid w:val="00E442C8"/>
    <w:rsid w:val="00E46207"/>
    <w:rsid w:val="00E6264F"/>
    <w:rsid w:val="00E82ADD"/>
    <w:rsid w:val="00EC10B2"/>
    <w:rsid w:val="00F0303E"/>
    <w:rsid w:val="00F10D35"/>
    <w:rsid w:val="00F31FD0"/>
    <w:rsid w:val="00F46286"/>
    <w:rsid w:val="00F84C45"/>
    <w:rsid w:val="00F94351"/>
    <w:rsid w:val="00FC133D"/>
    <w:rsid w:val="00FC3474"/>
    <w:rsid w:val="00FD5C89"/>
    <w:rsid w:val="00FE4E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Document Map" w:uiPriority="0"/>
    <w:lsdException w:name="Normal (Web)" w:uiPriority="0"/>
    <w:lsdException w:name="HTML Preformatted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6BC"/>
  </w:style>
  <w:style w:type="paragraph" w:styleId="2">
    <w:name w:val="heading 2"/>
    <w:basedOn w:val="WW-"/>
    <w:next w:val="a0"/>
    <w:link w:val="20"/>
    <w:uiPriority w:val="9"/>
    <w:qFormat/>
    <w:rsid w:val="00A30579"/>
    <w:pPr>
      <w:keepNext/>
      <w:tabs>
        <w:tab w:val="num" w:pos="1440"/>
      </w:tabs>
      <w:spacing w:before="240" w:after="60" w:line="100" w:lineRule="atLeast"/>
      <w:ind w:left="1440" w:hanging="360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WW-">
    <w:name w:val="WW-Базовый"/>
    <w:rsid w:val="00CA49AB"/>
    <w:pPr>
      <w:tabs>
        <w:tab w:val="left" w:pos="709"/>
      </w:tabs>
      <w:suppressAutoHyphens/>
      <w:spacing w:line="276" w:lineRule="atLeast"/>
    </w:pPr>
    <w:rPr>
      <w:rFonts w:ascii="Calibri" w:eastAsia="SimSun" w:hAnsi="Calibri" w:cs="Times New Roman"/>
      <w:lang w:eastAsia="ar-SA"/>
    </w:rPr>
  </w:style>
  <w:style w:type="paragraph" w:styleId="a0">
    <w:name w:val="Body Text"/>
    <w:basedOn w:val="a"/>
    <w:link w:val="a4"/>
    <w:rsid w:val="00A30579"/>
    <w:pPr>
      <w:suppressAutoHyphens/>
      <w:spacing w:after="12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a4">
    <w:name w:val="Основной текст Знак"/>
    <w:basedOn w:val="a1"/>
    <w:link w:val="a0"/>
    <w:rsid w:val="00A30579"/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20">
    <w:name w:val="Заголовок 2 Знак"/>
    <w:basedOn w:val="a1"/>
    <w:link w:val="2"/>
    <w:uiPriority w:val="9"/>
    <w:rsid w:val="00A30579"/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table" w:styleId="a5">
    <w:name w:val="Table Grid"/>
    <w:basedOn w:val="a2"/>
    <w:rsid w:val="00A23DB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1"/>
    <w:uiPriority w:val="22"/>
    <w:qFormat/>
    <w:rsid w:val="00A23DB8"/>
    <w:rPr>
      <w:b/>
      <w:bCs/>
    </w:rPr>
  </w:style>
  <w:style w:type="paragraph" w:styleId="a7">
    <w:name w:val="List Paragraph"/>
    <w:basedOn w:val="a"/>
    <w:qFormat/>
    <w:rsid w:val="00A23DB8"/>
    <w:pPr>
      <w:ind w:left="720"/>
      <w:contextualSpacing/>
    </w:pPr>
  </w:style>
  <w:style w:type="paragraph" w:customStyle="1" w:styleId="1">
    <w:name w:val="Абзац списка1"/>
    <w:basedOn w:val="a"/>
    <w:rsid w:val="00A23DB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No Spacing"/>
    <w:uiPriority w:val="1"/>
    <w:qFormat/>
    <w:rsid w:val="00A23D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A23DB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WW8Num4z0">
    <w:name w:val="WW8Num4z0"/>
    <w:rsid w:val="00195EF1"/>
    <w:rPr>
      <w:rFonts w:ascii="Times New Roman" w:hAnsi="Times New Roman"/>
    </w:rPr>
  </w:style>
  <w:style w:type="paragraph" w:customStyle="1" w:styleId="21">
    <w:name w:val="Абзац списка2"/>
    <w:basedOn w:val="a"/>
    <w:rsid w:val="00195EF1"/>
    <w:pPr>
      <w:suppressAutoHyphens/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ar-SA"/>
    </w:rPr>
  </w:style>
  <w:style w:type="character" w:customStyle="1" w:styleId="WW8Num2z0">
    <w:name w:val="WW8Num2z0"/>
    <w:rsid w:val="00A30579"/>
    <w:rPr>
      <w:rFonts w:cs="Times New Roman"/>
    </w:rPr>
  </w:style>
  <w:style w:type="character" w:customStyle="1" w:styleId="WW8Num3z0">
    <w:name w:val="WW8Num3z0"/>
    <w:rsid w:val="00A30579"/>
    <w:rPr>
      <w:rFonts w:ascii="Symbol" w:hAnsi="Symbol"/>
    </w:rPr>
  </w:style>
  <w:style w:type="character" w:customStyle="1" w:styleId="WW8Num4z1">
    <w:name w:val="WW8Num4z1"/>
    <w:rsid w:val="00A30579"/>
    <w:rPr>
      <w:rFonts w:ascii="OpenSymbol" w:hAnsi="OpenSymbol" w:cs="OpenSymbol"/>
    </w:rPr>
  </w:style>
  <w:style w:type="character" w:customStyle="1" w:styleId="WW8Num5z0">
    <w:name w:val="WW8Num5z0"/>
    <w:rsid w:val="00A30579"/>
    <w:rPr>
      <w:rFonts w:ascii="Symbol" w:hAnsi="Symbol"/>
    </w:rPr>
  </w:style>
  <w:style w:type="character" w:customStyle="1" w:styleId="WW8Num5z3">
    <w:name w:val="WW8Num5z3"/>
    <w:rsid w:val="00A30579"/>
    <w:rPr>
      <w:rFonts w:ascii="Wingdings" w:hAnsi="Wingdings" w:cs="Wingdings"/>
      <w:sz w:val="20"/>
    </w:rPr>
  </w:style>
  <w:style w:type="character" w:customStyle="1" w:styleId="WW8Num6z0">
    <w:name w:val="WW8Num6z0"/>
    <w:rsid w:val="00A30579"/>
    <w:rPr>
      <w:rFonts w:ascii="Symbol" w:hAnsi="Symbol" w:cs="Symbol"/>
    </w:rPr>
  </w:style>
  <w:style w:type="character" w:customStyle="1" w:styleId="WW8Num6z1">
    <w:name w:val="WW8Num6z1"/>
    <w:rsid w:val="00A30579"/>
    <w:rPr>
      <w:rFonts w:ascii="Courier New" w:hAnsi="Courier New" w:cs="Courier New"/>
    </w:rPr>
  </w:style>
  <w:style w:type="character" w:customStyle="1" w:styleId="WW8Num6z2">
    <w:name w:val="WW8Num6z2"/>
    <w:rsid w:val="00A30579"/>
    <w:rPr>
      <w:rFonts w:ascii="Wingdings" w:hAnsi="Wingdings" w:cs="Wingdings"/>
    </w:rPr>
  </w:style>
  <w:style w:type="character" w:customStyle="1" w:styleId="WW8Num7z0">
    <w:name w:val="WW8Num7z0"/>
    <w:rsid w:val="00A30579"/>
    <w:rPr>
      <w:rFonts w:ascii="Courier New" w:hAnsi="Courier New" w:cs="Courier New"/>
    </w:rPr>
  </w:style>
  <w:style w:type="character" w:customStyle="1" w:styleId="WW8Num7z1">
    <w:name w:val="WW8Num7z1"/>
    <w:rsid w:val="00A30579"/>
    <w:rPr>
      <w:rFonts w:ascii="Symbol" w:hAnsi="Symbol" w:cs="Symbol"/>
    </w:rPr>
  </w:style>
  <w:style w:type="character" w:customStyle="1" w:styleId="WW8Num7z2">
    <w:name w:val="WW8Num7z2"/>
    <w:rsid w:val="00A30579"/>
    <w:rPr>
      <w:rFonts w:ascii="Wingdings" w:hAnsi="Wingdings" w:cs="Wingdings"/>
    </w:rPr>
  </w:style>
  <w:style w:type="character" w:customStyle="1" w:styleId="WW8Num8z0">
    <w:name w:val="WW8Num8z0"/>
    <w:rsid w:val="00A30579"/>
    <w:rPr>
      <w:rFonts w:ascii="Symbol" w:hAnsi="Symbol" w:cs="Symbol"/>
      <w:sz w:val="20"/>
    </w:rPr>
  </w:style>
  <w:style w:type="character" w:customStyle="1" w:styleId="WW8Num9z0">
    <w:name w:val="WW8Num9z0"/>
    <w:rsid w:val="00A30579"/>
    <w:rPr>
      <w:rFonts w:ascii="Symbol" w:hAnsi="Symbol" w:cs="Symbol"/>
      <w:sz w:val="20"/>
    </w:rPr>
  </w:style>
  <w:style w:type="character" w:customStyle="1" w:styleId="WW8Num9z1">
    <w:name w:val="WW8Num9z1"/>
    <w:rsid w:val="00A30579"/>
    <w:rPr>
      <w:rFonts w:ascii="OpenSymbol" w:hAnsi="OpenSymbol" w:cs="Courier New"/>
    </w:rPr>
  </w:style>
  <w:style w:type="character" w:customStyle="1" w:styleId="WW8Num10z0">
    <w:name w:val="WW8Num10z0"/>
    <w:rsid w:val="00A30579"/>
    <w:rPr>
      <w:rFonts w:ascii="Symbol" w:hAnsi="Symbol" w:cs="Symbol"/>
    </w:rPr>
  </w:style>
  <w:style w:type="character" w:customStyle="1" w:styleId="WW8Num10z1">
    <w:name w:val="WW8Num10z1"/>
    <w:rsid w:val="00A30579"/>
    <w:rPr>
      <w:rFonts w:ascii="Courier New" w:hAnsi="Courier New" w:cs="Courier New"/>
    </w:rPr>
  </w:style>
  <w:style w:type="character" w:customStyle="1" w:styleId="Absatz-Standardschriftart">
    <w:name w:val="Absatz-Standardschriftart"/>
    <w:rsid w:val="00A30579"/>
  </w:style>
  <w:style w:type="character" w:customStyle="1" w:styleId="WW8Num11z0">
    <w:name w:val="WW8Num11z0"/>
    <w:rsid w:val="00A30579"/>
    <w:rPr>
      <w:rFonts w:ascii="Symbol" w:hAnsi="Symbol" w:cs="Symbol"/>
    </w:rPr>
  </w:style>
  <w:style w:type="character" w:customStyle="1" w:styleId="WW8Num11z1">
    <w:name w:val="WW8Num11z1"/>
    <w:rsid w:val="00A30579"/>
    <w:rPr>
      <w:rFonts w:ascii="Courier New" w:hAnsi="Courier New" w:cs="Courier New"/>
    </w:rPr>
  </w:style>
  <w:style w:type="character" w:customStyle="1" w:styleId="WW8Num11z2">
    <w:name w:val="WW8Num11z2"/>
    <w:rsid w:val="00A30579"/>
    <w:rPr>
      <w:rFonts w:ascii="Wingdings" w:hAnsi="Wingdings" w:cs="Wingdings"/>
    </w:rPr>
  </w:style>
  <w:style w:type="character" w:customStyle="1" w:styleId="WW8Num12z0">
    <w:name w:val="WW8Num12z0"/>
    <w:rsid w:val="00A30579"/>
    <w:rPr>
      <w:rFonts w:ascii="Symbol" w:hAnsi="Symbol" w:cs="Symbol"/>
    </w:rPr>
  </w:style>
  <w:style w:type="character" w:customStyle="1" w:styleId="WW8Num12z1">
    <w:name w:val="WW8Num12z1"/>
    <w:rsid w:val="00A30579"/>
    <w:rPr>
      <w:rFonts w:ascii="Courier New" w:hAnsi="Courier New" w:cs="Courier New"/>
    </w:rPr>
  </w:style>
  <w:style w:type="character" w:customStyle="1" w:styleId="WW8Num12z2">
    <w:name w:val="WW8Num12z2"/>
    <w:rsid w:val="00A30579"/>
    <w:rPr>
      <w:rFonts w:ascii="Wingdings" w:hAnsi="Wingdings" w:cs="Wingdings"/>
    </w:rPr>
  </w:style>
  <w:style w:type="character" w:customStyle="1" w:styleId="WW8Num12z3">
    <w:name w:val="WW8Num12z3"/>
    <w:rsid w:val="00A30579"/>
    <w:rPr>
      <w:rFonts w:ascii="Symbol" w:hAnsi="Symbol"/>
    </w:rPr>
  </w:style>
  <w:style w:type="character" w:customStyle="1" w:styleId="WW8Num13z0">
    <w:name w:val="WW8Num13z0"/>
    <w:rsid w:val="00A30579"/>
    <w:rPr>
      <w:rFonts w:ascii="Symbol" w:hAnsi="Symbol" w:cs="Symbol"/>
      <w:sz w:val="20"/>
    </w:rPr>
  </w:style>
  <w:style w:type="character" w:customStyle="1" w:styleId="WW8Num13z1">
    <w:name w:val="WW8Num13z1"/>
    <w:rsid w:val="00A30579"/>
    <w:rPr>
      <w:rFonts w:ascii="Courier New" w:hAnsi="Courier New" w:cs="Courier New"/>
      <w:sz w:val="20"/>
    </w:rPr>
  </w:style>
  <w:style w:type="character" w:customStyle="1" w:styleId="WW8Num13z2">
    <w:name w:val="WW8Num13z2"/>
    <w:rsid w:val="00A30579"/>
    <w:rPr>
      <w:rFonts w:ascii="Wingdings" w:hAnsi="Wingdings" w:cs="Wingdings"/>
      <w:sz w:val="20"/>
    </w:rPr>
  </w:style>
  <w:style w:type="character" w:customStyle="1" w:styleId="WW8Num14z0">
    <w:name w:val="WW8Num14z0"/>
    <w:rsid w:val="00A30579"/>
    <w:rPr>
      <w:rFonts w:ascii="Symbol" w:hAnsi="Symbol" w:cs="Symbol"/>
      <w:sz w:val="20"/>
    </w:rPr>
  </w:style>
  <w:style w:type="character" w:customStyle="1" w:styleId="WW8Num14z1">
    <w:name w:val="WW8Num14z1"/>
    <w:rsid w:val="00A30579"/>
    <w:rPr>
      <w:rFonts w:ascii="Courier New" w:hAnsi="Courier New" w:cs="Courier New"/>
      <w:sz w:val="20"/>
    </w:rPr>
  </w:style>
  <w:style w:type="character" w:customStyle="1" w:styleId="WW8Num14z2">
    <w:name w:val="WW8Num14z2"/>
    <w:rsid w:val="00A30579"/>
    <w:rPr>
      <w:rFonts w:ascii="Wingdings" w:hAnsi="Wingdings" w:cs="Wingdings"/>
      <w:sz w:val="20"/>
    </w:rPr>
  </w:style>
  <w:style w:type="character" w:customStyle="1" w:styleId="WW8Num14z3">
    <w:name w:val="WW8Num14z3"/>
    <w:rsid w:val="00A30579"/>
    <w:rPr>
      <w:rFonts w:ascii="Symbol" w:hAnsi="Symbol"/>
    </w:rPr>
  </w:style>
  <w:style w:type="character" w:customStyle="1" w:styleId="WW8Num15z0">
    <w:name w:val="WW8Num15z0"/>
    <w:rsid w:val="00A30579"/>
    <w:rPr>
      <w:rFonts w:ascii="Symbol" w:hAnsi="Symbol" w:cs="Symbol"/>
    </w:rPr>
  </w:style>
  <w:style w:type="character" w:customStyle="1" w:styleId="WW8Num15z1">
    <w:name w:val="WW8Num15z1"/>
    <w:rsid w:val="00A30579"/>
    <w:rPr>
      <w:rFonts w:ascii="Courier New" w:hAnsi="Courier New" w:cs="Courier New"/>
    </w:rPr>
  </w:style>
  <w:style w:type="character" w:customStyle="1" w:styleId="WW8Num15z2">
    <w:name w:val="WW8Num15z2"/>
    <w:rsid w:val="00A30579"/>
    <w:rPr>
      <w:rFonts w:ascii="Wingdings" w:hAnsi="Wingdings" w:cs="Wingdings"/>
    </w:rPr>
  </w:style>
  <w:style w:type="character" w:customStyle="1" w:styleId="WW8Num15z3">
    <w:name w:val="WW8Num15z3"/>
    <w:rsid w:val="00A30579"/>
    <w:rPr>
      <w:rFonts w:ascii="Symbol" w:hAnsi="Symbol"/>
    </w:rPr>
  </w:style>
  <w:style w:type="character" w:customStyle="1" w:styleId="WW8Num16z0">
    <w:name w:val="WW8Num16z0"/>
    <w:rsid w:val="00A30579"/>
    <w:rPr>
      <w:b/>
    </w:rPr>
  </w:style>
  <w:style w:type="character" w:customStyle="1" w:styleId="WW8Num16z1">
    <w:name w:val="WW8Num16z1"/>
    <w:rsid w:val="00A30579"/>
    <w:rPr>
      <w:rFonts w:ascii="Courier New" w:hAnsi="Courier New" w:cs="Courier New"/>
    </w:rPr>
  </w:style>
  <w:style w:type="character" w:customStyle="1" w:styleId="WW8Num16z2">
    <w:name w:val="WW8Num16z2"/>
    <w:rsid w:val="00A30579"/>
    <w:rPr>
      <w:rFonts w:ascii="Wingdings" w:hAnsi="Wingdings"/>
    </w:rPr>
  </w:style>
  <w:style w:type="character" w:customStyle="1" w:styleId="WW8Num16z3">
    <w:name w:val="WW8Num16z3"/>
    <w:rsid w:val="00A30579"/>
    <w:rPr>
      <w:rFonts w:ascii="Symbol" w:hAnsi="Symbol"/>
    </w:rPr>
  </w:style>
  <w:style w:type="character" w:customStyle="1" w:styleId="WW8Num17z0">
    <w:name w:val="WW8Num17z0"/>
    <w:rsid w:val="00A30579"/>
    <w:rPr>
      <w:rFonts w:ascii="Times New Roman" w:eastAsia="Times New Roman" w:hAnsi="Times New Roman" w:cs="Times New Roman"/>
    </w:rPr>
  </w:style>
  <w:style w:type="character" w:customStyle="1" w:styleId="WW8Num17z1">
    <w:name w:val="WW8Num17z1"/>
    <w:rsid w:val="00A30579"/>
    <w:rPr>
      <w:rFonts w:ascii="Courier New" w:hAnsi="Courier New" w:cs="Courier New"/>
    </w:rPr>
  </w:style>
  <w:style w:type="character" w:customStyle="1" w:styleId="WW8Num17z2">
    <w:name w:val="WW8Num17z2"/>
    <w:rsid w:val="00A30579"/>
    <w:rPr>
      <w:rFonts w:ascii="Wingdings" w:hAnsi="Wingdings"/>
    </w:rPr>
  </w:style>
  <w:style w:type="character" w:customStyle="1" w:styleId="WW8Num17z3">
    <w:name w:val="WW8Num17z3"/>
    <w:rsid w:val="00A30579"/>
    <w:rPr>
      <w:rFonts w:ascii="Symbol" w:hAnsi="Symbol"/>
    </w:rPr>
  </w:style>
  <w:style w:type="character" w:customStyle="1" w:styleId="WW8Num18z0">
    <w:name w:val="WW8Num18z0"/>
    <w:rsid w:val="00A30579"/>
    <w:rPr>
      <w:rFonts w:ascii="Times New Roman" w:eastAsia="Times New Roman" w:hAnsi="Times New Roman" w:cs="Times New Roman"/>
    </w:rPr>
  </w:style>
  <w:style w:type="character" w:customStyle="1" w:styleId="WW8Num18z1">
    <w:name w:val="WW8Num18z1"/>
    <w:rsid w:val="00A30579"/>
    <w:rPr>
      <w:rFonts w:ascii="Courier New" w:hAnsi="Courier New" w:cs="Courier New"/>
    </w:rPr>
  </w:style>
  <w:style w:type="character" w:customStyle="1" w:styleId="WW8Num18z2">
    <w:name w:val="WW8Num18z2"/>
    <w:rsid w:val="00A30579"/>
    <w:rPr>
      <w:rFonts w:ascii="Wingdings" w:hAnsi="Wingdings"/>
    </w:rPr>
  </w:style>
  <w:style w:type="character" w:customStyle="1" w:styleId="WW8Num18z3">
    <w:name w:val="WW8Num18z3"/>
    <w:rsid w:val="00A30579"/>
    <w:rPr>
      <w:rFonts w:ascii="Symbol" w:hAnsi="Symbol"/>
    </w:rPr>
  </w:style>
  <w:style w:type="character" w:customStyle="1" w:styleId="4">
    <w:name w:val="Основной шрифт абзаца4"/>
    <w:rsid w:val="00A30579"/>
  </w:style>
  <w:style w:type="character" w:customStyle="1" w:styleId="WW8Num5z1">
    <w:name w:val="WW8Num5z1"/>
    <w:rsid w:val="00A30579"/>
    <w:rPr>
      <w:rFonts w:ascii="OpenSymbol" w:hAnsi="OpenSymbol" w:cs="OpenSymbol"/>
    </w:rPr>
  </w:style>
  <w:style w:type="character" w:customStyle="1" w:styleId="WW8Num6z3">
    <w:name w:val="WW8Num6z3"/>
    <w:rsid w:val="00A30579"/>
    <w:rPr>
      <w:rFonts w:ascii="Wingdings" w:hAnsi="Wingdings" w:cs="Wingdings"/>
      <w:sz w:val="20"/>
    </w:rPr>
  </w:style>
  <w:style w:type="character" w:customStyle="1" w:styleId="WW8Num8z1">
    <w:name w:val="WW8Num8z1"/>
    <w:rsid w:val="00A30579"/>
    <w:rPr>
      <w:rFonts w:ascii="Courier New" w:hAnsi="Courier New" w:cs="Courier New"/>
      <w:sz w:val="20"/>
    </w:rPr>
  </w:style>
  <w:style w:type="character" w:customStyle="1" w:styleId="WW8Num8z2">
    <w:name w:val="WW8Num8z2"/>
    <w:rsid w:val="00A30579"/>
    <w:rPr>
      <w:rFonts w:ascii="Wingdings" w:hAnsi="Wingdings" w:cs="Wingdings"/>
      <w:sz w:val="20"/>
    </w:rPr>
  </w:style>
  <w:style w:type="character" w:customStyle="1" w:styleId="WW-Absatz-Standardschriftart">
    <w:name w:val="WW-Absatz-Standardschriftart"/>
    <w:rsid w:val="00A30579"/>
  </w:style>
  <w:style w:type="character" w:customStyle="1" w:styleId="WW-Absatz-Standardschriftart1">
    <w:name w:val="WW-Absatz-Standardschriftart1"/>
    <w:rsid w:val="00A30579"/>
  </w:style>
  <w:style w:type="character" w:customStyle="1" w:styleId="WW-Absatz-Standardschriftart11">
    <w:name w:val="WW-Absatz-Standardschriftart11"/>
    <w:rsid w:val="00A30579"/>
  </w:style>
  <w:style w:type="character" w:customStyle="1" w:styleId="WW8Num1z0">
    <w:name w:val="WW8Num1z0"/>
    <w:rsid w:val="00A30579"/>
    <w:rPr>
      <w:rFonts w:cs="Times New Roman"/>
    </w:rPr>
  </w:style>
  <w:style w:type="character" w:customStyle="1" w:styleId="WW8Num9z3">
    <w:name w:val="WW8Num9z3"/>
    <w:rsid w:val="00A30579"/>
    <w:rPr>
      <w:rFonts w:ascii="Wingdings" w:hAnsi="Wingdings" w:cs="Wingdings"/>
      <w:sz w:val="20"/>
    </w:rPr>
  </w:style>
  <w:style w:type="character" w:customStyle="1" w:styleId="WW8Num10z2">
    <w:name w:val="WW8Num10z2"/>
    <w:rsid w:val="00A30579"/>
    <w:rPr>
      <w:rFonts w:ascii="Wingdings" w:hAnsi="Wingdings" w:cs="Wingdings"/>
    </w:rPr>
  </w:style>
  <w:style w:type="character" w:customStyle="1" w:styleId="3">
    <w:name w:val="Основной шрифт абзаца3"/>
    <w:rsid w:val="00A30579"/>
  </w:style>
  <w:style w:type="character" w:customStyle="1" w:styleId="22">
    <w:name w:val="Основной шрифт абзаца2"/>
    <w:rsid w:val="00A30579"/>
  </w:style>
  <w:style w:type="character" w:customStyle="1" w:styleId="WW-Absatz-Standardschriftart111">
    <w:name w:val="WW-Absatz-Standardschriftart111"/>
    <w:rsid w:val="00A30579"/>
  </w:style>
  <w:style w:type="character" w:customStyle="1" w:styleId="WW8Num3z1">
    <w:name w:val="WW8Num3z1"/>
    <w:rsid w:val="00A30579"/>
    <w:rPr>
      <w:rFonts w:ascii="Courier New" w:hAnsi="Courier New" w:cs="Courier New"/>
    </w:rPr>
  </w:style>
  <w:style w:type="character" w:customStyle="1" w:styleId="WW8Num3z2">
    <w:name w:val="WW8Num3z2"/>
    <w:rsid w:val="00A30579"/>
    <w:rPr>
      <w:rFonts w:ascii="Wingdings" w:hAnsi="Wingdings"/>
    </w:rPr>
  </w:style>
  <w:style w:type="character" w:customStyle="1" w:styleId="WW8NumSt1z0">
    <w:name w:val="WW8NumSt1z0"/>
    <w:rsid w:val="00A30579"/>
    <w:rPr>
      <w:rFonts w:ascii="Times New Roman" w:hAnsi="Times New Roman"/>
    </w:rPr>
  </w:style>
  <w:style w:type="character" w:customStyle="1" w:styleId="WW8NumSt2z0">
    <w:name w:val="WW8NumSt2z0"/>
    <w:rsid w:val="00A30579"/>
    <w:rPr>
      <w:rFonts w:ascii="Times New Roman" w:hAnsi="Times New Roman"/>
    </w:rPr>
  </w:style>
  <w:style w:type="character" w:customStyle="1" w:styleId="10">
    <w:name w:val="Основной шрифт абзаца1"/>
    <w:rsid w:val="00A30579"/>
  </w:style>
  <w:style w:type="character" w:customStyle="1" w:styleId="a9">
    <w:name w:val="Маркеры списка"/>
    <w:rsid w:val="00A30579"/>
    <w:rPr>
      <w:rFonts w:ascii="OpenSymbol" w:eastAsia="OpenSymbol" w:hAnsi="OpenSymbol" w:cs="OpenSymbol"/>
    </w:rPr>
  </w:style>
  <w:style w:type="character" w:customStyle="1" w:styleId="aa">
    <w:name w:val="Символ нумерации"/>
    <w:rsid w:val="00A30579"/>
  </w:style>
  <w:style w:type="character" w:customStyle="1" w:styleId="30">
    <w:name w:val="Основной текст с отступом 3 Знак"/>
    <w:basedOn w:val="3"/>
    <w:rsid w:val="00A30579"/>
    <w:rPr>
      <w:sz w:val="16"/>
      <w:szCs w:val="16"/>
    </w:rPr>
  </w:style>
  <w:style w:type="character" w:customStyle="1" w:styleId="apple-converted-space">
    <w:name w:val="apple-converted-space"/>
    <w:basedOn w:val="3"/>
    <w:rsid w:val="00A30579"/>
  </w:style>
  <w:style w:type="character" w:customStyle="1" w:styleId="FontStyle122">
    <w:name w:val="Font Style122"/>
    <w:basedOn w:val="3"/>
    <w:rsid w:val="00A30579"/>
  </w:style>
  <w:style w:type="character" w:customStyle="1" w:styleId="ab">
    <w:name w:val="Схема документа Знак"/>
    <w:basedOn w:val="4"/>
    <w:link w:val="ac"/>
    <w:rsid w:val="00A30579"/>
    <w:rPr>
      <w:rFonts w:ascii="Tahoma" w:hAnsi="Tahoma" w:cs="Tahoma"/>
      <w:shd w:val="clear" w:color="auto" w:fill="000080"/>
    </w:rPr>
  </w:style>
  <w:style w:type="paragraph" w:styleId="ac">
    <w:name w:val="Document Map"/>
    <w:basedOn w:val="a"/>
    <w:link w:val="ab"/>
    <w:rsid w:val="00A30579"/>
    <w:pPr>
      <w:shd w:val="clear" w:color="auto" w:fill="000080"/>
      <w:spacing w:after="0" w:line="240" w:lineRule="auto"/>
    </w:pPr>
    <w:rPr>
      <w:rFonts w:ascii="Tahoma" w:hAnsi="Tahoma" w:cs="Tahoma"/>
    </w:rPr>
  </w:style>
  <w:style w:type="character" w:customStyle="1" w:styleId="11">
    <w:name w:val="Схема документа Знак1"/>
    <w:basedOn w:val="a1"/>
    <w:link w:val="ac"/>
    <w:uiPriority w:val="99"/>
    <w:semiHidden/>
    <w:rsid w:val="00A30579"/>
    <w:rPr>
      <w:rFonts w:ascii="Tahoma" w:hAnsi="Tahoma" w:cs="Tahoma"/>
      <w:sz w:val="16"/>
      <w:szCs w:val="16"/>
    </w:rPr>
  </w:style>
  <w:style w:type="character" w:styleId="ad">
    <w:name w:val="Hyperlink"/>
    <w:basedOn w:val="4"/>
    <w:uiPriority w:val="99"/>
    <w:rsid w:val="00A30579"/>
    <w:rPr>
      <w:color w:val="000080"/>
      <w:u w:val="single"/>
    </w:rPr>
  </w:style>
  <w:style w:type="paragraph" w:customStyle="1" w:styleId="ae">
    <w:name w:val="Заголовок"/>
    <w:basedOn w:val="a"/>
    <w:next w:val="a0"/>
    <w:rsid w:val="00A30579"/>
    <w:pPr>
      <w:keepNext/>
      <w:suppressAutoHyphens/>
      <w:spacing w:before="240" w:after="120" w:line="240" w:lineRule="auto"/>
    </w:pPr>
    <w:rPr>
      <w:rFonts w:ascii="Arial" w:eastAsia="SimSun" w:hAnsi="Arial" w:cs="Mangal"/>
      <w:sz w:val="28"/>
      <w:szCs w:val="28"/>
      <w:lang w:eastAsia="ar-SA"/>
    </w:rPr>
  </w:style>
  <w:style w:type="paragraph" w:styleId="af">
    <w:name w:val="List"/>
    <w:basedOn w:val="a0"/>
    <w:rsid w:val="00A30579"/>
    <w:rPr>
      <w:rFonts w:ascii="Arial" w:hAnsi="Arial" w:cs="Mangal"/>
    </w:rPr>
  </w:style>
  <w:style w:type="paragraph" w:customStyle="1" w:styleId="40">
    <w:name w:val="Название4"/>
    <w:basedOn w:val="a"/>
    <w:rsid w:val="00A30579"/>
    <w:pPr>
      <w:suppressLineNumbers/>
      <w:suppressAutoHyphens/>
      <w:spacing w:before="120" w:after="120" w:line="240" w:lineRule="auto"/>
    </w:pPr>
    <w:rPr>
      <w:rFonts w:ascii="Arial" w:eastAsia="Times New Roman" w:hAnsi="Arial" w:cs="Mangal"/>
      <w:i/>
      <w:iCs/>
      <w:sz w:val="20"/>
      <w:szCs w:val="24"/>
      <w:lang w:eastAsia="ar-SA"/>
    </w:rPr>
  </w:style>
  <w:style w:type="paragraph" w:customStyle="1" w:styleId="41">
    <w:name w:val="Указатель4"/>
    <w:basedOn w:val="a"/>
    <w:rsid w:val="00A30579"/>
    <w:pPr>
      <w:suppressLineNumbers/>
      <w:suppressAutoHyphens/>
      <w:spacing w:after="0" w:line="240" w:lineRule="auto"/>
    </w:pPr>
    <w:rPr>
      <w:rFonts w:ascii="Arial" w:eastAsia="Times New Roman" w:hAnsi="Arial" w:cs="Mangal"/>
      <w:sz w:val="28"/>
      <w:szCs w:val="28"/>
      <w:lang w:eastAsia="ar-SA"/>
    </w:rPr>
  </w:style>
  <w:style w:type="paragraph" w:customStyle="1" w:styleId="31">
    <w:name w:val="Название3"/>
    <w:basedOn w:val="a"/>
    <w:rsid w:val="00A30579"/>
    <w:pPr>
      <w:suppressLineNumbers/>
      <w:suppressAutoHyphens/>
      <w:spacing w:before="120" w:after="120" w:line="240" w:lineRule="auto"/>
    </w:pPr>
    <w:rPr>
      <w:rFonts w:ascii="Arial" w:eastAsia="Times New Roman" w:hAnsi="Arial" w:cs="Mangal"/>
      <w:i/>
      <w:iCs/>
      <w:sz w:val="20"/>
      <w:szCs w:val="24"/>
      <w:lang w:eastAsia="ar-SA"/>
    </w:rPr>
  </w:style>
  <w:style w:type="paragraph" w:customStyle="1" w:styleId="32">
    <w:name w:val="Указатель3"/>
    <w:basedOn w:val="a"/>
    <w:rsid w:val="00A30579"/>
    <w:pPr>
      <w:suppressLineNumbers/>
      <w:suppressAutoHyphens/>
      <w:spacing w:after="0" w:line="240" w:lineRule="auto"/>
    </w:pPr>
    <w:rPr>
      <w:rFonts w:ascii="Arial" w:eastAsia="Times New Roman" w:hAnsi="Arial" w:cs="Mangal"/>
      <w:sz w:val="28"/>
      <w:szCs w:val="28"/>
      <w:lang w:eastAsia="ar-SA"/>
    </w:rPr>
  </w:style>
  <w:style w:type="paragraph" w:customStyle="1" w:styleId="23">
    <w:name w:val="Название2"/>
    <w:basedOn w:val="a"/>
    <w:rsid w:val="00A30579"/>
    <w:pPr>
      <w:suppressLineNumbers/>
      <w:suppressAutoHyphens/>
      <w:spacing w:before="120" w:after="120" w:line="240" w:lineRule="auto"/>
    </w:pPr>
    <w:rPr>
      <w:rFonts w:ascii="Arial" w:eastAsia="Times New Roman" w:hAnsi="Arial" w:cs="Mangal"/>
      <w:i/>
      <w:iCs/>
      <w:sz w:val="20"/>
      <w:szCs w:val="24"/>
      <w:lang w:eastAsia="ar-SA"/>
    </w:rPr>
  </w:style>
  <w:style w:type="paragraph" w:customStyle="1" w:styleId="24">
    <w:name w:val="Указатель2"/>
    <w:basedOn w:val="a"/>
    <w:rsid w:val="00A30579"/>
    <w:pPr>
      <w:suppressLineNumbers/>
      <w:suppressAutoHyphens/>
      <w:spacing w:after="0" w:line="240" w:lineRule="auto"/>
    </w:pPr>
    <w:rPr>
      <w:rFonts w:ascii="Arial" w:eastAsia="Times New Roman" w:hAnsi="Arial" w:cs="Mangal"/>
      <w:sz w:val="28"/>
      <w:szCs w:val="28"/>
      <w:lang w:eastAsia="ar-SA"/>
    </w:rPr>
  </w:style>
  <w:style w:type="paragraph" w:customStyle="1" w:styleId="12">
    <w:name w:val="Название1"/>
    <w:basedOn w:val="a"/>
    <w:rsid w:val="00A30579"/>
    <w:pPr>
      <w:suppressLineNumbers/>
      <w:suppressAutoHyphens/>
      <w:spacing w:before="120" w:after="120" w:line="240" w:lineRule="auto"/>
    </w:pPr>
    <w:rPr>
      <w:rFonts w:ascii="Arial" w:eastAsia="Times New Roman" w:hAnsi="Arial" w:cs="Mangal"/>
      <w:i/>
      <w:iCs/>
      <w:sz w:val="20"/>
      <w:szCs w:val="24"/>
      <w:lang w:eastAsia="ar-SA"/>
    </w:rPr>
  </w:style>
  <w:style w:type="paragraph" w:customStyle="1" w:styleId="13">
    <w:name w:val="Указатель1"/>
    <w:basedOn w:val="a"/>
    <w:rsid w:val="00A30579"/>
    <w:pPr>
      <w:suppressLineNumbers/>
      <w:suppressAutoHyphens/>
      <w:spacing w:after="0" w:line="240" w:lineRule="auto"/>
    </w:pPr>
    <w:rPr>
      <w:rFonts w:ascii="Arial" w:eastAsia="Times New Roman" w:hAnsi="Arial" w:cs="Mangal"/>
      <w:sz w:val="28"/>
      <w:szCs w:val="28"/>
      <w:lang w:eastAsia="ar-SA"/>
    </w:rPr>
  </w:style>
  <w:style w:type="paragraph" w:styleId="HTML">
    <w:name w:val="HTML Preformatted"/>
    <w:basedOn w:val="a"/>
    <w:link w:val="HTML0"/>
    <w:rsid w:val="00A305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1"/>
    <w:link w:val="HTML"/>
    <w:rsid w:val="00A30579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33">
    <w:name w:val="Абзац списка3"/>
    <w:basedOn w:val="a"/>
    <w:rsid w:val="00A30579"/>
    <w:pPr>
      <w:suppressAutoHyphens/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ar-SA"/>
    </w:rPr>
  </w:style>
  <w:style w:type="paragraph" w:styleId="af0">
    <w:name w:val="Normal (Web)"/>
    <w:basedOn w:val="a"/>
    <w:rsid w:val="00A30579"/>
    <w:pPr>
      <w:suppressAutoHyphens/>
      <w:spacing w:before="75" w:after="150" w:line="240" w:lineRule="auto"/>
    </w:pPr>
    <w:rPr>
      <w:rFonts w:ascii="Verdana" w:eastAsia="Times New Roman" w:hAnsi="Verdana" w:cs="Times New Roman"/>
      <w:sz w:val="18"/>
      <w:szCs w:val="18"/>
      <w:lang w:eastAsia="ar-SA"/>
    </w:rPr>
  </w:style>
  <w:style w:type="paragraph" w:customStyle="1" w:styleId="af1">
    <w:name w:val="Содержимое врезки"/>
    <w:basedOn w:val="a0"/>
    <w:rsid w:val="00A30579"/>
  </w:style>
  <w:style w:type="paragraph" w:customStyle="1" w:styleId="af2">
    <w:name w:val="Содержимое таблицы"/>
    <w:basedOn w:val="a"/>
    <w:rsid w:val="00A30579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af3">
    <w:name w:val="Заголовок таблицы"/>
    <w:basedOn w:val="af2"/>
    <w:rsid w:val="00A30579"/>
    <w:pPr>
      <w:jc w:val="center"/>
    </w:pPr>
    <w:rPr>
      <w:b/>
      <w:bCs/>
    </w:rPr>
  </w:style>
  <w:style w:type="paragraph" w:customStyle="1" w:styleId="310">
    <w:name w:val="Основной текст с отступом 31"/>
    <w:basedOn w:val="a"/>
    <w:rsid w:val="00A30579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Style3">
    <w:name w:val="Style3"/>
    <w:basedOn w:val="WW-"/>
    <w:rsid w:val="00A30579"/>
    <w:pPr>
      <w:spacing w:after="0" w:line="100" w:lineRule="atLeast"/>
    </w:pPr>
    <w:rPr>
      <w:rFonts w:ascii="Times New Roman" w:eastAsia="Times New Roman" w:hAnsi="Times New Roman"/>
      <w:sz w:val="24"/>
      <w:szCs w:val="24"/>
    </w:rPr>
  </w:style>
  <w:style w:type="paragraph" w:customStyle="1" w:styleId="14">
    <w:name w:val="Схема документа1"/>
    <w:basedOn w:val="a"/>
    <w:rsid w:val="00A30579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ar-SA"/>
    </w:rPr>
  </w:style>
  <w:style w:type="paragraph" w:customStyle="1" w:styleId="Standard">
    <w:name w:val="Standard"/>
    <w:rsid w:val="00A30579"/>
    <w:pPr>
      <w:suppressAutoHyphens/>
      <w:textAlignment w:val="baseline"/>
    </w:pPr>
    <w:rPr>
      <w:rFonts w:ascii="Calibri" w:eastAsia="SimSun" w:hAnsi="Calibri" w:cs="Calibri"/>
      <w:kern w:val="1"/>
      <w:lang w:eastAsia="ar-SA"/>
    </w:rPr>
  </w:style>
  <w:style w:type="paragraph" w:styleId="af4">
    <w:name w:val="header"/>
    <w:basedOn w:val="a"/>
    <w:link w:val="af5"/>
    <w:uiPriority w:val="99"/>
    <w:semiHidden/>
    <w:unhideWhenUsed/>
    <w:rsid w:val="00A30579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af5">
    <w:name w:val="Верхний колонтитул Знак"/>
    <w:basedOn w:val="a1"/>
    <w:link w:val="af4"/>
    <w:uiPriority w:val="99"/>
    <w:semiHidden/>
    <w:rsid w:val="00A30579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f6">
    <w:name w:val="footer"/>
    <w:basedOn w:val="a"/>
    <w:link w:val="af7"/>
    <w:uiPriority w:val="99"/>
    <w:semiHidden/>
    <w:unhideWhenUsed/>
    <w:rsid w:val="00A30579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af7">
    <w:name w:val="Нижний колонтитул Знак"/>
    <w:basedOn w:val="a1"/>
    <w:link w:val="af6"/>
    <w:uiPriority w:val="99"/>
    <w:semiHidden/>
    <w:rsid w:val="00A30579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42">
    <w:name w:val="Абзац списка4"/>
    <w:basedOn w:val="a"/>
    <w:rsid w:val="00630480"/>
    <w:pPr>
      <w:suppressAutoHyphens/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ar-SA"/>
    </w:rPr>
  </w:style>
  <w:style w:type="paragraph" w:customStyle="1" w:styleId="c32">
    <w:name w:val="c32"/>
    <w:basedOn w:val="a"/>
    <w:rsid w:val="00AE0D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6">
    <w:name w:val="c56"/>
    <w:basedOn w:val="a1"/>
    <w:rsid w:val="00AE0D8B"/>
  </w:style>
  <w:style w:type="paragraph" w:customStyle="1" w:styleId="c28">
    <w:name w:val="c28"/>
    <w:basedOn w:val="a"/>
    <w:rsid w:val="00AE0D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">
    <w:name w:val="c5"/>
    <w:basedOn w:val="a1"/>
    <w:rsid w:val="00AE0D8B"/>
  </w:style>
  <w:style w:type="paragraph" w:customStyle="1" w:styleId="c26">
    <w:name w:val="c26"/>
    <w:basedOn w:val="a"/>
    <w:rsid w:val="00AE0D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9">
    <w:name w:val="c39"/>
    <w:basedOn w:val="a1"/>
    <w:rsid w:val="00AE0D8B"/>
  </w:style>
  <w:style w:type="paragraph" w:customStyle="1" w:styleId="c23">
    <w:name w:val="c23"/>
    <w:basedOn w:val="a"/>
    <w:rsid w:val="00AE0D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1"/>
    <w:rsid w:val="00AE0D8B"/>
  </w:style>
  <w:style w:type="paragraph" w:customStyle="1" w:styleId="c16">
    <w:name w:val="c16"/>
    <w:basedOn w:val="a"/>
    <w:rsid w:val="00AE0D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1"/>
    <w:rsid w:val="00AE0D8B"/>
  </w:style>
  <w:style w:type="paragraph" w:customStyle="1" w:styleId="c1">
    <w:name w:val="c1"/>
    <w:basedOn w:val="a"/>
    <w:rsid w:val="00AE0D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9">
    <w:name w:val="c99"/>
    <w:basedOn w:val="a"/>
    <w:rsid w:val="00AE0D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04">
    <w:name w:val="c104"/>
    <w:basedOn w:val="a"/>
    <w:rsid w:val="00AE0D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2">
    <w:name w:val="c12"/>
    <w:basedOn w:val="a1"/>
    <w:rsid w:val="00AE0D8B"/>
  </w:style>
  <w:style w:type="character" w:customStyle="1" w:styleId="c175">
    <w:name w:val="c175"/>
    <w:basedOn w:val="a1"/>
    <w:rsid w:val="00AE0D8B"/>
  </w:style>
  <w:style w:type="paragraph" w:customStyle="1" w:styleId="c96">
    <w:name w:val="c96"/>
    <w:basedOn w:val="a"/>
    <w:rsid w:val="00AE0D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9">
    <w:name w:val="c69"/>
    <w:basedOn w:val="a"/>
    <w:rsid w:val="00AE0D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">
    <w:name w:val="c7"/>
    <w:basedOn w:val="a"/>
    <w:rsid w:val="00AE0D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1">
    <w:name w:val="c91"/>
    <w:basedOn w:val="a"/>
    <w:rsid w:val="00AE0D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97">
    <w:name w:val="c197"/>
    <w:basedOn w:val="a1"/>
    <w:rsid w:val="00AE0D8B"/>
  </w:style>
  <w:style w:type="character" w:customStyle="1" w:styleId="c136">
    <w:name w:val="c136"/>
    <w:basedOn w:val="a1"/>
    <w:rsid w:val="00AE0D8B"/>
  </w:style>
  <w:style w:type="paragraph" w:customStyle="1" w:styleId="c167">
    <w:name w:val="c167"/>
    <w:basedOn w:val="a"/>
    <w:rsid w:val="00AE0D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86">
    <w:name w:val="c86"/>
    <w:basedOn w:val="a1"/>
    <w:rsid w:val="00AE0D8B"/>
  </w:style>
  <w:style w:type="character" w:customStyle="1" w:styleId="c63">
    <w:name w:val="c63"/>
    <w:basedOn w:val="a1"/>
    <w:rsid w:val="00AE0D8B"/>
  </w:style>
  <w:style w:type="paragraph" w:customStyle="1" w:styleId="c0">
    <w:name w:val="c0"/>
    <w:basedOn w:val="a"/>
    <w:rsid w:val="00AE0D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7">
    <w:name w:val="c17"/>
    <w:basedOn w:val="a"/>
    <w:rsid w:val="00AE0D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53">
    <w:name w:val="c153"/>
    <w:basedOn w:val="a1"/>
    <w:rsid w:val="00AE0D8B"/>
  </w:style>
  <w:style w:type="character" w:customStyle="1" w:styleId="c18">
    <w:name w:val="c18"/>
    <w:basedOn w:val="a1"/>
    <w:rsid w:val="00AE0D8B"/>
  </w:style>
  <w:style w:type="character" w:customStyle="1" w:styleId="c51">
    <w:name w:val="c51"/>
    <w:basedOn w:val="a1"/>
    <w:rsid w:val="00AE0D8B"/>
  </w:style>
  <w:style w:type="character" w:customStyle="1" w:styleId="c54">
    <w:name w:val="c54"/>
    <w:basedOn w:val="a1"/>
    <w:rsid w:val="00AE0D8B"/>
  </w:style>
  <w:style w:type="paragraph" w:customStyle="1" w:styleId="c182">
    <w:name w:val="c182"/>
    <w:basedOn w:val="a"/>
    <w:rsid w:val="00AE0D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">
    <w:name w:val="c9"/>
    <w:basedOn w:val="a"/>
    <w:rsid w:val="00AE0D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3">
    <w:name w:val="c13"/>
    <w:basedOn w:val="a1"/>
    <w:rsid w:val="00AE0D8B"/>
  </w:style>
  <w:style w:type="character" w:customStyle="1" w:styleId="c11">
    <w:name w:val="c11"/>
    <w:basedOn w:val="a1"/>
    <w:rsid w:val="00AE0D8B"/>
  </w:style>
  <w:style w:type="paragraph" w:customStyle="1" w:styleId="c21">
    <w:name w:val="c21"/>
    <w:basedOn w:val="a"/>
    <w:rsid w:val="00AE0D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1">
    <w:name w:val="c01"/>
    <w:basedOn w:val="a1"/>
    <w:rsid w:val="00AE0D8B"/>
  </w:style>
  <w:style w:type="paragraph" w:customStyle="1" w:styleId="c121">
    <w:name w:val="c121"/>
    <w:basedOn w:val="a"/>
    <w:rsid w:val="00AE0D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71">
    <w:name w:val="c71"/>
    <w:basedOn w:val="a1"/>
    <w:rsid w:val="00AE0D8B"/>
  </w:style>
  <w:style w:type="paragraph" w:customStyle="1" w:styleId="search-excerpt">
    <w:name w:val="search-excerpt"/>
    <w:basedOn w:val="a"/>
    <w:rsid w:val="00AE0D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ke-tooltip">
    <w:name w:val="like-tooltip"/>
    <w:basedOn w:val="a1"/>
    <w:rsid w:val="00AE0D8B"/>
  </w:style>
  <w:style w:type="character" w:customStyle="1" w:styleId="flag-throbber">
    <w:name w:val="flag-throbber"/>
    <w:basedOn w:val="a1"/>
    <w:rsid w:val="00AE0D8B"/>
  </w:style>
  <w:style w:type="character" w:customStyle="1" w:styleId="ya-share2badge">
    <w:name w:val="ya-share2__badge"/>
    <w:basedOn w:val="a1"/>
    <w:rsid w:val="00AE0D8B"/>
  </w:style>
  <w:style w:type="character" w:customStyle="1" w:styleId="ya-share2icon">
    <w:name w:val="ya-share2__icon"/>
    <w:basedOn w:val="a1"/>
    <w:rsid w:val="00AE0D8B"/>
  </w:style>
  <w:style w:type="paragraph" w:styleId="af8">
    <w:name w:val="Balloon Text"/>
    <w:basedOn w:val="a"/>
    <w:link w:val="af9"/>
    <w:uiPriority w:val="99"/>
    <w:semiHidden/>
    <w:unhideWhenUsed/>
    <w:rsid w:val="00AE0D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1"/>
    <w:link w:val="af8"/>
    <w:uiPriority w:val="99"/>
    <w:semiHidden/>
    <w:rsid w:val="00AE0D8B"/>
    <w:rPr>
      <w:rFonts w:ascii="Tahoma" w:hAnsi="Tahoma" w:cs="Tahoma"/>
      <w:sz w:val="16"/>
      <w:szCs w:val="16"/>
    </w:rPr>
  </w:style>
  <w:style w:type="character" w:styleId="afa">
    <w:name w:val="Emphasis"/>
    <w:uiPriority w:val="99"/>
    <w:qFormat/>
    <w:rsid w:val="00335EB8"/>
    <w:rPr>
      <w:rFonts w:cs="Times New Roman"/>
      <w:i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747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09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15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090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249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9810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333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6291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28470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12135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02113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86108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06733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42262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30888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647321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358983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309280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023356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779563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541637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622240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211124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424206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250570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367747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7155889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3141873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706525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989348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3819312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496260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66879551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91157713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69765948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65383311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3463275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597955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426247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031875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282371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1E55BB-5E31-42EB-BB33-46C55351B5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1119</TotalTime>
  <Pages>19</Pages>
  <Words>5220</Words>
  <Characters>29756</Characters>
  <Application>Microsoft Office Word</Application>
  <DocSecurity>0</DocSecurity>
  <Lines>247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</dc:creator>
  <cp:keywords/>
  <dc:description/>
  <cp:lastModifiedBy>Костя</cp:lastModifiedBy>
  <cp:revision>74</cp:revision>
  <dcterms:created xsi:type="dcterms:W3CDTF">2016-08-04T09:09:00Z</dcterms:created>
  <dcterms:modified xsi:type="dcterms:W3CDTF">2020-09-06T11:33:00Z</dcterms:modified>
</cp:coreProperties>
</file>