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Муниципальное бюджетное общеобразовательное учреждение Тюменцевская средняя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общеобразовательная школа Тюменцевского района Алтайского края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(МБОУ Тюменцевская СОШ)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tbl>
      <w:tblPr>
        <w:tblStyle w:val="a5"/>
        <w:tblW w:w="12757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  <w:gridCol w:w="5953"/>
      </w:tblGrid>
      <w:tr w:rsidR="00422EA5" w:rsidRPr="006E783D" w:rsidTr="00422EA5">
        <w:tc>
          <w:tcPr>
            <w:tcW w:w="6804" w:type="dxa"/>
          </w:tcPr>
          <w:p w:rsidR="00422EA5" w:rsidRPr="006E783D" w:rsidRDefault="00422EA5" w:rsidP="00422EA5">
            <w:pPr>
              <w:pStyle w:val="a3"/>
              <w:rPr>
                <w:sz w:val="28"/>
              </w:rPr>
            </w:pPr>
          </w:p>
        </w:tc>
        <w:tc>
          <w:tcPr>
            <w:tcW w:w="5953" w:type="dxa"/>
          </w:tcPr>
          <w:p w:rsidR="00422EA5" w:rsidRPr="006E783D" w:rsidRDefault="00422EA5" w:rsidP="00422EA5">
            <w:pPr>
              <w:pStyle w:val="a3"/>
              <w:rPr>
                <w:sz w:val="28"/>
              </w:rPr>
            </w:pPr>
          </w:p>
        </w:tc>
      </w:tr>
      <w:tr w:rsidR="005E6DC9" w:rsidRPr="00FE3EC1" w:rsidTr="005E6DC9">
        <w:tc>
          <w:tcPr>
            <w:tcW w:w="6804" w:type="dxa"/>
            <w:hideMark/>
          </w:tcPr>
          <w:p w:rsidR="005E6DC9" w:rsidRPr="00FE3EC1" w:rsidRDefault="005E6DC9">
            <w:pPr>
              <w:pStyle w:val="a3"/>
              <w:rPr>
                <w:sz w:val="28"/>
              </w:rPr>
            </w:pPr>
            <w:r w:rsidRPr="00FE3EC1">
              <w:rPr>
                <w:sz w:val="28"/>
              </w:rPr>
              <w:t xml:space="preserve">Принята на заседании                                                                                      педагогического совета         </w:t>
            </w:r>
          </w:p>
          <w:p w:rsidR="005E6DC9" w:rsidRPr="00FE3EC1" w:rsidRDefault="005E6DC9" w:rsidP="00FE3EC1">
            <w:pPr>
              <w:pStyle w:val="a3"/>
              <w:rPr>
                <w:sz w:val="28"/>
              </w:rPr>
            </w:pPr>
            <w:r w:rsidRPr="00FE3EC1">
              <w:rPr>
                <w:sz w:val="28"/>
              </w:rPr>
              <w:t xml:space="preserve">Протокол № </w:t>
            </w:r>
            <w:r w:rsidR="00FE3EC1" w:rsidRPr="00FE3EC1">
              <w:rPr>
                <w:sz w:val="28"/>
              </w:rPr>
              <w:t>7</w:t>
            </w:r>
            <w:r w:rsidRPr="00FE3EC1">
              <w:rPr>
                <w:sz w:val="28"/>
              </w:rPr>
              <w:t xml:space="preserve"> от 2</w:t>
            </w:r>
            <w:r w:rsidR="00FE3EC1" w:rsidRPr="00FE3EC1">
              <w:rPr>
                <w:sz w:val="28"/>
              </w:rPr>
              <w:t>5</w:t>
            </w:r>
            <w:r w:rsidRPr="00FE3EC1">
              <w:rPr>
                <w:sz w:val="28"/>
              </w:rPr>
              <w:t>. 08. 20</w:t>
            </w:r>
            <w:r w:rsidR="00FE3EC1" w:rsidRPr="00FE3EC1">
              <w:rPr>
                <w:sz w:val="28"/>
              </w:rPr>
              <w:t>20</w:t>
            </w:r>
            <w:r w:rsidRPr="00FE3EC1">
              <w:rPr>
                <w:sz w:val="28"/>
              </w:rPr>
              <w:t xml:space="preserve"> г.                                                                                                                                                        </w:t>
            </w:r>
          </w:p>
        </w:tc>
        <w:tc>
          <w:tcPr>
            <w:tcW w:w="5953" w:type="dxa"/>
            <w:hideMark/>
          </w:tcPr>
          <w:p w:rsidR="005E6DC9" w:rsidRPr="00FE3EC1" w:rsidRDefault="005E6DC9">
            <w:pPr>
              <w:pStyle w:val="a3"/>
              <w:rPr>
                <w:sz w:val="28"/>
              </w:rPr>
            </w:pPr>
            <w:r w:rsidRPr="00FE3EC1">
              <w:rPr>
                <w:sz w:val="28"/>
              </w:rPr>
              <w:t xml:space="preserve">Утверждаю </w:t>
            </w:r>
          </w:p>
          <w:p w:rsidR="005E6DC9" w:rsidRPr="00FE3EC1" w:rsidRDefault="005E6DC9">
            <w:pPr>
              <w:pStyle w:val="a3"/>
              <w:rPr>
                <w:sz w:val="28"/>
              </w:rPr>
            </w:pPr>
            <w:r w:rsidRPr="00FE3EC1">
              <w:rPr>
                <w:sz w:val="28"/>
              </w:rPr>
              <w:t>Директор школы__________(Т.Ф.Калужина)</w:t>
            </w:r>
          </w:p>
          <w:p w:rsidR="005E6DC9" w:rsidRPr="00FE3EC1" w:rsidRDefault="005E6DC9" w:rsidP="00FE3EC1">
            <w:pPr>
              <w:pStyle w:val="a3"/>
              <w:rPr>
                <w:sz w:val="28"/>
              </w:rPr>
            </w:pPr>
            <w:r w:rsidRPr="00FE3EC1">
              <w:rPr>
                <w:sz w:val="28"/>
              </w:rPr>
              <w:t xml:space="preserve">Приказ № </w:t>
            </w:r>
            <w:r w:rsidR="00FE3EC1" w:rsidRPr="00FE3EC1">
              <w:rPr>
                <w:sz w:val="28"/>
              </w:rPr>
              <w:t>73</w:t>
            </w:r>
            <w:r w:rsidRPr="00FE3EC1">
              <w:rPr>
                <w:sz w:val="28"/>
              </w:rPr>
              <w:t xml:space="preserve"> 31. 08. 20</w:t>
            </w:r>
            <w:r w:rsidR="00FE3EC1" w:rsidRPr="00FE3EC1">
              <w:rPr>
                <w:sz w:val="28"/>
              </w:rPr>
              <w:t>20</w:t>
            </w:r>
            <w:r w:rsidRPr="00FE3EC1">
              <w:rPr>
                <w:sz w:val="28"/>
              </w:rPr>
              <w:t xml:space="preserve">  г.</w:t>
            </w:r>
          </w:p>
        </w:tc>
      </w:tr>
    </w:tbl>
    <w:p w:rsidR="005E6DC9" w:rsidRPr="00FE3EC1" w:rsidRDefault="005E6DC9" w:rsidP="005E6DC9">
      <w:pPr>
        <w:pStyle w:val="a3"/>
        <w:jc w:val="center"/>
        <w:rPr>
          <w:sz w:val="28"/>
        </w:rPr>
      </w:pPr>
    </w:p>
    <w:p w:rsidR="005E6DC9" w:rsidRDefault="005E6DC9" w:rsidP="005E6DC9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Рабочая программа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 xml:space="preserve">по </w:t>
      </w:r>
      <w:r>
        <w:rPr>
          <w:sz w:val="28"/>
        </w:rPr>
        <w:t>английскому языку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  <w:r>
        <w:rPr>
          <w:sz w:val="28"/>
        </w:rPr>
        <w:t>9</w:t>
      </w:r>
      <w:r w:rsidRPr="006E783D">
        <w:rPr>
          <w:sz w:val="28"/>
        </w:rPr>
        <w:t xml:space="preserve"> класс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Default="00422EA5" w:rsidP="00422EA5">
      <w:pPr>
        <w:pStyle w:val="a3"/>
        <w:jc w:val="center"/>
        <w:rPr>
          <w:sz w:val="28"/>
        </w:rPr>
      </w:pPr>
      <w:r>
        <w:rPr>
          <w:sz w:val="28"/>
        </w:rPr>
        <w:t>Карпушк</w:t>
      </w:r>
      <w:r w:rsidR="005E6DC9">
        <w:rPr>
          <w:sz w:val="28"/>
        </w:rPr>
        <w:t>ина Н. В.,  учитель иностранного языка</w:t>
      </w:r>
    </w:p>
    <w:p w:rsidR="00422EA5" w:rsidRDefault="00422EA5" w:rsidP="00FF71F1">
      <w:pPr>
        <w:pStyle w:val="a3"/>
        <w:rPr>
          <w:sz w:val="28"/>
        </w:rPr>
      </w:pPr>
      <w:r>
        <w:rPr>
          <w:sz w:val="28"/>
        </w:rPr>
        <w:t xml:space="preserve">                                                             </w:t>
      </w:r>
    </w:p>
    <w:p w:rsidR="00FF71F1" w:rsidRPr="006E783D" w:rsidRDefault="00FF71F1" w:rsidP="00FF71F1">
      <w:pPr>
        <w:pStyle w:val="a3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  <w:r>
        <w:rPr>
          <w:sz w:val="28"/>
        </w:rPr>
        <w:t>Тюменцево, 20</w:t>
      </w:r>
      <w:r w:rsidR="00FF71F1">
        <w:rPr>
          <w:sz w:val="28"/>
        </w:rPr>
        <w:t>20</w:t>
      </w:r>
      <w:r w:rsidRPr="006E783D">
        <w:rPr>
          <w:sz w:val="28"/>
        </w:rPr>
        <w:t>г.</w:t>
      </w:r>
    </w:p>
    <w:p w:rsidR="00422EA5" w:rsidRDefault="00422EA5" w:rsidP="003B4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5B13" w:rsidRPr="00335B13" w:rsidRDefault="00335B13" w:rsidP="003B423C">
      <w:pPr>
        <w:numPr>
          <w:ilvl w:val="0"/>
          <w:numId w:val="1"/>
        </w:numPr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335B13" w:rsidRPr="00335B13" w:rsidRDefault="00335B13" w:rsidP="00335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3B423C">
      <w:pPr>
        <w:numPr>
          <w:ilvl w:val="1"/>
          <w:numId w:val="1"/>
        </w:numPr>
        <w:spacing w:after="0" w:line="240" w:lineRule="auto"/>
        <w:ind w:hanging="50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Нормативные акты и учебно-методические документы, на основании которых разработана рабочая программа.</w:t>
      </w:r>
    </w:p>
    <w:p w:rsidR="00335B13" w:rsidRPr="00335B13" w:rsidRDefault="00335B13" w:rsidP="003B4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Рабочая программа по английскому языку составлена  на основе Федерального государственного образовательного стандарта основного общего образования, Примерной программы основного общего образования по английскому языку и Примерной рабочей программы по учебному предмету «Английский язык» для 2–9 кл. (учебно-методическое пособие / Е.Н. Соловова. – М. Академкнига/Учебник, 2015).</w:t>
      </w:r>
    </w:p>
    <w:p w:rsidR="00335B13" w:rsidRPr="00335B13" w:rsidRDefault="00335B13" w:rsidP="00335B13">
      <w:pPr>
        <w:rPr>
          <w:rFonts w:eastAsiaTheme="minorEastAsia"/>
          <w:lang w:eastAsia="ru-RU"/>
        </w:rPr>
      </w:pPr>
    </w:p>
    <w:p w:rsidR="00335B13" w:rsidRPr="00335B13" w:rsidRDefault="00335B13" w:rsidP="003B42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 Общие цели учебного предмета</w:t>
      </w:r>
    </w:p>
    <w:p w:rsidR="00335B13" w:rsidRPr="00335B13" w:rsidRDefault="00335B13" w:rsidP="003B4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Изучение английского языка на ступени основного общего образования направлено на достижение следующих целей:</w:t>
      </w:r>
    </w:p>
    <w:p w:rsidR="00335B13" w:rsidRPr="00335B13" w:rsidRDefault="00335B13" w:rsidP="00335B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• развитие и воспитание понимания у школьников </w:t>
      </w:r>
      <w:r w:rsidRPr="00335B1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важности 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изучения иностранного языка в современном мире и </w:t>
      </w:r>
      <w:r w:rsidRPr="00335B1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потребности 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пользоваться им как средством общения, познания, самореализации и социальной адаптации;</w:t>
      </w:r>
    </w:p>
    <w:p w:rsidR="00335B13" w:rsidRPr="00335B13" w:rsidRDefault="00335B13" w:rsidP="00335B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• воспитание качеств </w:t>
      </w:r>
      <w:r w:rsidRPr="00335B1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гражданина и патриота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развитие национального самосознания, стремления к взаимопониманию между людьми разных сообществ, </w:t>
      </w:r>
      <w:r w:rsidRPr="00335B1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толерантного отношения 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проявлениям иной культуры;</w:t>
      </w:r>
    </w:p>
    <w:p w:rsidR="00335B13" w:rsidRPr="00335B13" w:rsidRDefault="00335B13" w:rsidP="00335B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• развитие иноязычной </w:t>
      </w:r>
      <w:r w:rsidRPr="00335B1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коммуникативной компетенции 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совокупности ее составляющих: речевой, языковой, социокультурной, компенсаторной, учебно-познавательной.</w:t>
      </w:r>
    </w:p>
    <w:p w:rsidR="00335B13" w:rsidRPr="00335B13" w:rsidRDefault="00335B13" w:rsidP="008A03D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i/>
          <w:iCs/>
          <w:sz w:val="24"/>
          <w:szCs w:val="24"/>
          <w:lang w:eastAsia="ru-RU"/>
        </w:rPr>
        <w:t xml:space="preserve">Речевая компетенция 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предполагает развитие коммуникативных умений в четырех основных видах речевой деятельности: говорении, аудировании, чтении, письме.</w:t>
      </w:r>
    </w:p>
    <w:p w:rsidR="00335B13" w:rsidRPr="00335B13" w:rsidRDefault="00335B13" w:rsidP="008A03D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i/>
          <w:iCs/>
          <w:sz w:val="24"/>
          <w:szCs w:val="24"/>
          <w:lang w:eastAsia="ru-RU"/>
        </w:rPr>
        <w:t xml:space="preserve">Языковая компетенция 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предполагает овладение новыми языковыми средствами общения (фонетическими, лексическими, грамматическими, орфографическими) в соответствии с тематикой, проблематикой и ситуациями общения, отобранными для основной школы, а также освоение базовых знаний о системе изучаемого языка, разных способах выражения мысли на родном и английском языке.</w:t>
      </w:r>
    </w:p>
    <w:p w:rsidR="00335B13" w:rsidRPr="00335B13" w:rsidRDefault="00335B13" w:rsidP="008A03D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i/>
          <w:iCs/>
          <w:sz w:val="24"/>
          <w:szCs w:val="24"/>
          <w:lang w:eastAsia="ru-RU"/>
        </w:rPr>
        <w:t xml:space="preserve">Социокультурная компетенция 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предполагает приобщение учащихся к культуре, традициям и реалиям стран изучаемого языка в рамках тем, сфер и ситуаций общения, отвечающих опыту, интересам, психологическим особенностям учащихся основной школы на разных ее этапах (5—7 и 8—9 классы); формирование умения представлять свою родную культуру в условиях иноязычного межкультурного общения.</w:t>
      </w:r>
    </w:p>
    <w:p w:rsidR="00335B13" w:rsidRPr="00335B13" w:rsidRDefault="00335B13" w:rsidP="008A03D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i/>
          <w:iCs/>
          <w:sz w:val="24"/>
          <w:szCs w:val="24"/>
          <w:lang w:eastAsia="ru-RU"/>
        </w:rPr>
        <w:t xml:space="preserve">Компенсаторная компетенция 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предполагает развитие умений выходить из положения в условиях дефицита языковых и речевых средств при получении и передаче информации.</w:t>
      </w:r>
    </w:p>
    <w:p w:rsidR="00335B13" w:rsidRPr="00335B13" w:rsidRDefault="00335B13" w:rsidP="008A03D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i/>
          <w:iCs/>
          <w:sz w:val="24"/>
          <w:szCs w:val="24"/>
          <w:lang w:eastAsia="ru-RU"/>
        </w:rPr>
        <w:t xml:space="preserve">Учебно-познавательная компетенция 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предполагает дальнейшее развитие общих и специальных учебных умений, ознакомление учащихся с рациональными способами и приемами самостоятельного изучения языков и культур, в том числе и с использованием новых информационных технологий.</w:t>
      </w:r>
    </w:p>
    <w:p w:rsidR="00335B13" w:rsidRDefault="00335B13" w:rsidP="00335B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2EA5" w:rsidRDefault="00422EA5" w:rsidP="00335B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2EA5" w:rsidRPr="00335B13" w:rsidRDefault="00422EA5" w:rsidP="00335B1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3B42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1.3.Описание места учебного предмета в учебном плане.</w:t>
      </w:r>
    </w:p>
    <w:p w:rsidR="00C85604" w:rsidRPr="0081567E" w:rsidRDefault="002E3205" w:rsidP="00C8560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Программа рассчитана на 105</w:t>
      </w:r>
      <w:r w:rsidR="00422EA5" w:rsidRPr="00422E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часа </w:t>
      </w:r>
      <w:r w:rsidR="00335B13" w:rsidRPr="00422EA5">
        <w:rPr>
          <w:rFonts w:ascii="Times New Roman" w:eastAsiaTheme="minorEastAsia" w:hAnsi="Times New Roman" w:cs="Times New Roman"/>
          <w:sz w:val="24"/>
          <w:szCs w:val="24"/>
          <w:lang w:eastAsia="ru-RU"/>
        </w:rPr>
        <w:t>(</w:t>
      </w:r>
      <w:r w:rsidR="00422EA5" w:rsidRPr="00422E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выполнена корректировка </w:t>
      </w:r>
      <w:r w:rsidR="00335B13" w:rsidRPr="00422E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целях реализации учебного плана школы).</w:t>
      </w:r>
      <w:r w:rsidR="00335B13" w:rsidRPr="00447FE5"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335B13" w:rsidRPr="00E73F35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Из них </w:t>
      </w:r>
      <w:r w:rsidR="00456303" w:rsidRPr="00E73F35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6 </w:t>
      </w:r>
      <w:r w:rsidR="00335B13" w:rsidRPr="00E73F35">
        <w:rPr>
          <w:rFonts w:ascii="Times New Roman" w:eastAsia="Newton-Regular" w:hAnsi="Times New Roman" w:cs="Times New Roman"/>
          <w:sz w:val="24"/>
          <w:szCs w:val="24"/>
          <w:lang w:eastAsia="ru-RU"/>
        </w:rPr>
        <w:t>уроков отводится на контроль знаний и умений учащихся по изученной теме</w:t>
      </w:r>
      <w:r w:rsidR="0071653A" w:rsidRPr="0071653A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(</w:t>
      </w:r>
      <w:r w:rsidR="0071653A">
        <w:rPr>
          <w:rFonts w:ascii="Times New Roman" w:eastAsia="Newton-Regular" w:hAnsi="Times New Roman" w:cs="Times New Roman"/>
          <w:sz w:val="24"/>
          <w:szCs w:val="24"/>
          <w:lang w:val="en-US" w:eastAsia="ru-RU"/>
        </w:rPr>
        <w:t>Test</w:t>
      </w:r>
      <w:r w:rsidR="0071653A" w:rsidRPr="0071653A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71653A">
        <w:rPr>
          <w:rFonts w:ascii="Times New Roman" w:eastAsia="Newton-Regular" w:hAnsi="Times New Roman" w:cs="Times New Roman"/>
          <w:sz w:val="24"/>
          <w:szCs w:val="24"/>
          <w:lang w:val="en-US" w:eastAsia="ru-RU"/>
        </w:rPr>
        <w:t>yourself</w:t>
      </w:r>
      <w:r w:rsidR="0071653A" w:rsidRPr="0071653A">
        <w:rPr>
          <w:rFonts w:ascii="Times New Roman" w:eastAsia="Newton-Regular" w:hAnsi="Times New Roman" w:cs="Times New Roman"/>
          <w:sz w:val="24"/>
          <w:szCs w:val="24"/>
          <w:lang w:eastAsia="ru-RU"/>
        </w:rPr>
        <w:t>)</w:t>
      </w:r>
      <w:r w:rsidR="00335B13" w:rsidRPr="00E73F35">
        <w:rPr>
          <w:rFonts w:ascii="Times New Roman" w:eastAsia="Newton-Regular" w:hAnsi="Times New Roman" w:cs="Times New Roman"/>
          <w:sz w:val="24"/>
          <w:szCs w:val="24"/>
          <w:lang w:eastAsia="ru-RU"/>
        </w:rPr>
        <w:t>, 12 уроков домашнего чтения, предназначенных для работы с Книгой для чтения</w:t>
      </w:r>
      <w:r w:rsidR="00E73F35" w:rsidRPr="00E73F35">
        <w:rPr>
          <w:rFonts w:ascii="Times New Roman" w:eastAsia="Newton-Regular" w:hAnsi="Times New Roman" w:cs="Times New Roman"/>
          <w:sz w:val="24"/>
          <w:szCs w:val="24"/>
          <w:lang w:eastAsia="ru-RU"/>
        </w:rPr>
        <w:t>, 3 урока</w:t>
      </w:r>
      <w:r w:rsidR="00447FE5" w:rsidRPr="00E73F35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— резервные, </w:t>
      </w:r>
      <w:r w:rsidR="00C85604">
        <w:rPr>
          <w:rFonts w:ascii="Times New Roman" w:eastAsia="Newton-Regular" w:hAnsi="Times New Roman" w:cs="Times New Roman"/>
          <w:sz w:val="24"/>
          <w:szCs w:val="24"/>
        </w:rPr>
        <w:t xml:space="preserve">которые распределяются </w:t>
      </w:r>
      <w:r w:rsidR="00C85604" w:rsidRPr="00A13161">
        <w:rPr>
          <w:rFonts w:ascii="Times New Roman" w:eastAsia="Newton-Regular" w:hAnsi="Times New Roman" w:cs="Times New Roman"/>
          <w:sz w:val="24"/>
          <w:szCs w:val="24"/>
        </w:rPr>
        <w:t xml:space="preserve">учителем </w:t>
      </w:r>
      <w:r w:rsidR="00C85604">
        <w:rPr>
          <w:rFonts w:ascii="Times New Roman" w:eastAsia="Newton-Regular" w:hAnsi="Times New Roman" w:cs="Times New Roman"/>
          <w:sz w:val="24"/>
          <w:szCs w:val="24"/>
        </w:rPr>
        <w:t>на повторение и обобщение изученных тем.</w:t>
      </w:r>
    </w:p>
    <w:p w:rsidR="00335B13" w:rsidRPr="00E73F35" w:rsidRDefault="00335B13" w:rsidP="003B4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</w:p>
    <w:p w:rsidR="00335B13" w:rsidRPr="00E73F35" w:rsidRDefault="00335B13" w:rsidP="00335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335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3B42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1.4.УМК.</w:t>
      </w:r>
    </w:p>
    <w:p w:rsidR="00335B13" w:rsidRPr="00335B13" w:rsidRDefault="00335B13" w:rsidP="003B42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УМК для учителя: </w:t>
      </w:r>
    </w:p>
    <w:p w:rsidR="00335B13" w:rsidRPr="0056300E" w:rsidRDefault="00456303" w:rsidP="003B423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56303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335B13"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С. Г. Тер-Минасова, Л.М.У</w:t>
      </w:r>
      <w:r w:rsidR="0071653A">
        <w:rPr>
          <w:rFonts w:ascii="Times New Roman" w:eastAsiaTheme="minorEastAsia" w:hAnsi="Times New Roman" w:cs="Times New Roman"/>
          <w:sz w:val="24"/>
          <w:szCs w:val="24"/>
          <w:lang w:eastAsia="ru-RU"/>
        </w:rPr>
        <w:t>зунова и др.</w:t>
      </w:r>
      <w:r w:rsidR="0071653A" w:rsidRPr="0071653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Английский язык. </w:t>
      </w:r>
      <w:r w:rsidRPr="00456303">
        <w:rPr>
          <w:rFonts w:ascii="Times New Roman" w:eastAsiaTheme="minorEastAsia" w:hAnsi="Times New Roman" w:cs="Times New Roman"/>
          <w:sz w:val="24"/>
          <w:szCs w:val="24"/>
          <w:lang w:eastAsia="ru-RU"/>
        </w:rPr>
        <w:t>9</w:t>
      </w:r>
      <w:r w:rsidR="00335B13"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класс: в 2 частях. Часть 1: учебник . – М.: Академкнига/Учебник</w:t>
      </w:r>
      <w:r w:rsidR="00335B13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56300E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2018</w:t>
      </w:r>
      <w:r w:rsidR="00335B13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335B13" w:rsidRPr="0056300E" w:rsidRDefault="00335B13" w:rsidP="003B4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  С. Г. Тер-Минасова, Л.М.Уз</w:t>
      </w:r>
      <w:r w:rsidR="0071653A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унова и др.</w:t>
      </w:r>
      <w:r w:rsidR="00456303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Английский язык. 9 </w:t>
      </w:r>
      <w:r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класс: в 2 частях. Часть 2: учебник. – М.: Академкнига/Учебник, </w:t>
      </w:r>
      <w:r w:rsidR="0056300E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2018</w:t>
      </w:r>
      <w:r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335B13" w:rsidRPr="00335B13" w:rsidRDefault="00335B13" w:rsidP="003B4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3.  С. Г. Тер-Минасова. Книга для учителя к учебнику для общеобразовательных учр</w:t>
      </w:r>
      <w:r w:rsidR="00456303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еждений: Методическое пособие: 9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класс. – М.:Академкнига/Учебник, </w:t>
      </w:r>
      <w:r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</w:t>
      </w:r>
      <w:r w:rsidR="0056300E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335B13" w:rsidRPr="0056300E" w:rsidRDefault="0071653A" w:rsidP="003B4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85604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="00447FE5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</w:t>
      </w:r>
      <w:r w:rsidR="00335B13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С. Г. </w:t>
      </w:r>
      <w:r w:rsidR="00456303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Тер-Минасова. Английский язык. 9</w:t>
      </w:r>
      <w:r w:rsidR="00335B13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класс: Звуковое пособие</w:t>
      </w:r>
      <w:r w:rsid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учебнику</w:t>
      </w:r>
      <w:r w:rsidR="00422EA5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</w:t>
      </w:r>
      <w:r w:rsidR="0056300E">
        <w:rPr>
          <w:rFonts w:ascii="Times New Roman" w:eastAsiaTheme="minorEastAsia" w:hAnsi="Times New Roman" w:cs="Times New Roman"/>
          <w:sz w:val="24"/>
          <w:szCs w:val="24"/>
          <w:lang w:val="en-US" w:eastAsia="ru-RU"/>
        </w:rPr>
        <w:t>mp</w:t>
      </w:r>
      <w:r w:rsidR="0056300E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3 диск</w:t>
      </w:r>
      <w:r w:rsidR="00335B13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).</w:t>
      </w:r>
    </w:p>
    <w:p w:rsidR="00335B13" w:rsidRPr="0056300E" w:rsidRDefault="00335B13" w:rsidP="003B4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335B13" w:rsidRPr="00335B13" w:rsidRDefault="00335B13" w:rsidP="003B4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УМК для учащихся:</w:t>
      </w:r>
    </w:p>
    <w:p w:rsidR="00335B13" w:rsidRPr="00422EA5" w:rsidRDefault="00335B13" w:rsidP="003B423C">
      <w:pPr>
        <w:pStyle w:val="a4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47FE5">
        <w:rPr>
          <w:rFonts w:ascii="Times New Roman" w:hAnsi="Times New Roman" w:cs="Times New Roman"/>
          <w:sz w:val="24"/>
          <w:szCs w:val="24"/>
        </w:rPr>
        <w:t>С. Г. Тер-Минасова, Л.М.У</w:t>
      </w:r>
      <w:r w:rsidR="00456303" w:rsidRPr="00447FE5">
        <w:rPr>
          <w:rFonts w:ascii="Times New Roman" w:hAnsi="Times New Roman" w:cs="Times New Roman"/>
          <w:sz w:val="24"/>
          <w:szCs w:val="24"/>
        </w:rPr>
        <w:t>зунова и др.. Английский язык. 9</w:t>
      </w:r>
      <w:r w:rsidRPr="00447FE5">
        <w:rPr>
          <w:rFonts w:ascii="Times New Roman" w:hAnsi="Times New Roman" w:cs="Times New Roman"/>
          <w:sz w:val="24"/>
          <w:szCs w:val="24"/>
        </w:rPr>
        <w:t xml:space="preserve"> класс: в 2 частях. Часть 1: учебник . – М.: Академкнига/</w:t>
      </w:r>
      <w:r w:rsidRPr="0056300E">
        <w:rPr>
          <w:rFonts w:ascii="Times New Roman" w:hAnsi="Times New Roman" w:cs="Times New Roman"/>
          <w:sz w:val="24"/>
          <w:szCs w:val="24"/>
        </w:rPr>
        <w:t>Учебник, 201</w:t>
      </w:r>
      <w:r w:rsidR="0056300E" w:rsidRPr="0056300E">
        <w:rPr>
          <w:rFonts w:ascii="Times New Roman" w:hAnsi="Times New Roman" w:cs="Times New Roman"/>
          <w:sz w:val="24"/>
          <w:szCs w:val="24"/>
        </w:rPr>
        <w:t>8</w:t>
      </w:r>
      <w:r w:rsidRPr="0056300E">
        <w:rPr>
          <w:rFonts w:ascii="Times New Roman" w:hAnsi="Times New Roman" w:cs="Times New Roman"/>
          <w:sz w:val="24"/>
          <w:szCs w:val="24"/>
        </w:rPr>
        <w:t>.</w:t>
      </w:r>
    </w:p>
    <w:p w:rsidR="00335B13" w:rsidRPr="00335B13" w:rsidRDefault="00335B13" w:rsidP="003B4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  С. Г. Тер-Минасова, Л.М.Узунова и др.. А</w:t>
      </w:r>
      <w:r w:rsidR="00456303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нглийский язык. 9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класс: в 2 частях. Часть 2: учебник. – М.: Академкнига/</w:t>
      </w:r>
      <w:r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Учебник, 201</w:t>
      </w:r>
      <w:r w:rsidR="0056300E"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8</w:t>
      </w:r>
      <w:r w:rsidRPr="0056300E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335B13" w:rsidRPr="00335B13" w:rsidRDefault="00335B13" w:rsidP="0033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35B13" w:rsidRPr="007A7A89" w:rsidRDefault="00335B13" w:rsidP="007A7A89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A7A8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Планируемые результаты образования.</w:t>
      </w:r>
    </w:p>
    <w:tbl>
      <w:tblPr>
        <w:tblStyle w:val="a5"/>
        <w:tblW w:w="0" w:type="auto"/>
        <w:tblLook w:val="04A0"/>
      </w:tblPr>
      <w:tblGrid>
        <w:gridCol w:w="2660"/>
        <w:gridCol w:w="12126"/>
      </w:tblGrid>
      <w:tr w:rsidR="00335B13" w:rsidRPr="00335B13" w:rsidTr="00335B13">
        <w:tc>
          <w:tcPr>
            <w:tcW w:w="2660" w:type="dxa"/>
          </w:tcPr>
          <w:p w:rsidR="00335B13" w:rsidRPr="00335B13" w:rsidRDefault="00335B13" w:rsidP="00335B13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126" w:type="dxa"/>
          </w:tcPr>
          <w:p w:rsidR="00335B13" w:rsidRPr="00335B13" w:rsidRDefault="00335B13" w:rsidP="00335B1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Планируемые результаты реализации программы</w:t>
            </w:r>
          </w:p>
        </w:tc>
      </w:tr>
      <w:tr w:rsidR="00335B13" w:rsidRPr="00335B13" w:rsidTr="00335B13">
        <w:tc>
          <w:tcPr>
            <w:tcW w:w="2660" w:type="dxa"/>
          </w:tcPr>
          <w:p w:rsidR="00335B13" w:rsidRPr="00335B13" w:rsidRDefault="00335B13" w:rsidP="00335B1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sz w:val="24"/>
                <w:szCs w:val="24"/>
                <w:lang w:eastAsia="ar-SA"/>
              </w:rPr>
              <w:t>Личностные результаты</w:t>
            </w:r>
          </w:p>
        </w:tc>
        <w:tc>
          <w:tcPr>
            <w:tcW w:w="12126" w:type="dxa"/>
          </w:tcPr>
          <w:p w:rsidR="00422EA5" w:rsidRPr="00B91028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Изучение английского языка в основной школе направлено на развитие:</w:t>
            </w:r>
          </w:p>
          <w:p w:rsidR="00422EA5" w:rsidRPr="00B91028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устойчивой мотивации к изучению иностранных языков, стремлению самостоятельно совершенствовать свои навыки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умения в данной предметной области, осознание возможностей использования иностранного языка как средства саморазвития и самореализации;</w:t>
            </w:r>
          </w:p>
          <w:p w:rsidR="00422EA5" w:rsidRPr="00B91028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стремления к изучению культуры своего народа, готовности и потребности знакомить с ней представителей других стран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народов;</w:t>
            </w:r>
          </w:p>
          <w:p w:rsidR="00422EA5" w:rsidRPr="00B91028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волевых качеств личности, таких как целеустремленность, трудолюбие, самодисциплина;</w:t>
            </w:r>
          </w:p>
          <w:p w:rsidR="00422EA5" w:rsidRPr="00B91028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эмоциональной сферы, включая способности к сопереживанию, толерантности, а также развитие интеллектуальных и креативных способностей, инициативы, способности работать в команде;</w:t>
            </w:r>
          </w:p>
          <w:p w:rsidR="00422EA5" w:rsidRPr="00B91028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 xml:space="preserve">• гражданской сознательности и патриотизма, понимание своей общекультурной и этнической идентичности, ответственности за сохранение национальных и общекультурных ценностей, готовности их отстаивать, проявляя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свою гражданскую позицию;</w:t>
            </w:r>
          </w:p>
          <w:p w:rsidR="00335B13" w:rsidRPr="00335B13" w:rsidRDefault="00422EA5" w:rsidP="00422E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91028">
              <w:rPr>
                <w:rFonts w:ascii="Times New Roman" w:hAnsi="Times New Roman"/>
                <w:sz w:val="24"/>
                <w:szCs w:val="24"/>
              </w:rPr>
              <w:t>• стремления к образованию через всю жизнь.</w:t>
            </w:r>
          </w:p>
        </w:tc>
      </w:tr>
      <w:tr w:rsidR="00335B13" w:rsidRPr="00335B13" w:rsidTr="00335B13">
        <w:tc>
          <w:tcPr>
            <w:tcW w:w="2660" w:type="dxa"/>
          </w:tcPr>
          <w:p w:rsidR="00335B13" w:rsidRPr="00335B13" w:rsidRDefault="00335B13" w:rsidP="00335B1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lastRenderedPageBreak/>
              <w:t>Метапредметные результаты</w:t>
            </w:r>
          </w:p>
        </w:tc>
        <w:tc>
          <w:tcPr>
            <w:tcW w:w="12126" w:type="dxa"/>
          </w:tcPr>
          <w:p w:rsidR="007A7A89" w:rsidRPr="00B91028" w:rsidRDefault="007A7A89" w:rsidP="007A7A89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Предмет «Английский язык» в основной школе направлен на развитие следующих умений: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планировать свое речевое и неречевое поведение;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осуществлять взаимодействие с окружающими в различных сферах общения с учетом реальных или возможных речевых ситуаций и социальных ролей, приемлемых для школьников данного возраста;</w:t>
            </w:r>
          </w:p>
          <w:p w:rsidR="007A7A89" w:rsidRDefault="007A7A89" w:rsidP="007A7A89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осуществлять учебную и исследовательскую деятельность, включая умение находить нужную информацию, фиксировать,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систематизировать, обобщать и использовать ее с учетом поставленных целей;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•работать с текстами разных стилей и жанров;</w:t>
            </w:r>
          </w:p>
          <w:p w:rsidR="00335B13" w:rsidRPr="00335B13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регулировать собственную деятельность, осуществлять самонаблюдение, самоконтроль и самооценку в процессе коммуникативной и познавательной деятельности.</w:t>
            </w:r>
          </w:p>
        </w:tc>
      </w:tr>
      <w:tr w:rsidR="00335B13" w:rsidRPr="00335B13" w:rsidTr="00335B13">
        <w:tc>
          <w:tcPr>
            <w:tcW w:w="2660" w:type="dxa"/>
          </w:tcPr>
          <w:p w:rsidR="00335B13" w:rsidRPr="00335B13" w:rsidRDefault="00335B13" w:rsidP="00335B1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Предметные результаты</w:t>
            </w:r>
          </w:p>
        </w:tc>
        <w:tc>
          <w:tcPr>
            <w:tcW w:w="12126" w:type="dxa"/>
          </w:tcPr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 освоения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остранного языка в ос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новной школе включают: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А. В коммуникативной сфере: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1. Формирование речевой компетенции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 различных видах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речевой деятельности.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1028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B91028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говорении: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начинать, вести/поддерживать и заканчивать различные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виды диалогов в стандартных ситуациях общения, соблюдая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нормы речевого этикета, при необходимости переспрашивая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уточняя;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расспрашивать собеседник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отвечать на его вопросы, вы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сказывать свое мнение, просьбу,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отвечать на просьбы и предложе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ния согласием или отказом (в пределах изученно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тематики обще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ния с использованием изученных речевых и языковых средств);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рассказывать о себе, о всей семье и друзьях, интересах,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планах на будущее;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делать краткие сообщения о своем городе/селе, о своей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стране и странах изучаемого языка;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описывать события/явл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ения, передавать основное содер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жание/ мысль прочитанного или услышанного, выражать 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отношение к прочитанному/ 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лышанному, давать краткую харак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теристику персонажей.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1028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B91028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аудировании: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воспринимать на слух и понимать речь учителя и соучеников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на иностранном языке;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 xml:space="preserve">• воспринимать на слух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понимать основное содержание не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сложных аутентичных аудио-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видеотекстов (сообщений, интер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вью, рассказов и т. д.);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воспринимать на слух 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ыборочно понимать нужную/ запра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шиваемую информацию в несложных аутентичных прагматических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аудио- и видео текстах с опорой на языковую догадку и контекст.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1028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B91028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чтении: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читать аутентичные тексты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разных жанров и стилей, преиму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щественно с пониманием основного содержания;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читать аутентичные и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ми-аутентичные тексты с выбороч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 xml:space="preserve">ным пониманием нужной/ запрашиваемой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читать несложные аутентичные тексты разных жанров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стилей с полным и точным пониманием и 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различных приемов смысловой переработки текста (языковой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догадки, выборочного перевода и т. д.), а также справочных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материалов;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уметь оценивать полученную информацию.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1028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B91028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письменной речи: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заполнять анкеты и формуляры;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писать поздравления, личные письма с опорой на образец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 употреблением формул речевого этикета, принятых в странах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изучаемого языка;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составлять план, тезисы устных и письменных сообщений;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кратко излагать результаты проектной деятельности.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 Формирование языковой компетенции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, включая: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применение правил орфографии при написании изученных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слов;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правильное произношение и различение на слух всех звуков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английского языка, соблюден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правил ударения и интонирова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понимание основных значений изученных слов и правильное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употребление в речи различных лексических единиц, включая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слова, словосочетания, реплики-клише и т. д.;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знание основных способов словообразования (аффиксации,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конверсии, словосложения);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распознавание речи и правильное употребление основных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морфологических форм и синтаксических конструкций; знание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признаков изученных грамматических явлений (видовременных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форм глаголов, модальных глаголов, артиклей, существительных,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степеней сравнения прилагательных и наречий, местоимений,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числительных, предлогов);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знание основных различий систем русского и английского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языков.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3. Формирование социокультурной компетенции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, включающей: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знание национальных особенностей речевого и неречевого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 xml:space="preserve">поведения в родной стране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странах изучаемого языка; приме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нение этих знаний в различны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ситуациях формального и нефор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мального межличностного и межкультурного общения;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понимание основных норм речевого этикета в устной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письменной речи;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понимание фоновой лексики и реалий стран изучаемого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языка, известных образцов фольклора (поговорок, стихов, песен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 т. д.);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знакомство с образца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художественной, публицистиче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ской и научно-популярной литературы;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представление о сходств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 и различиях, особенностях об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раза жизни, быта, традиций стран изучаемого языка и родной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страны;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понимание роли владения иностранным языком в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овре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менном мире.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4. Формирование компенсаторной компетенции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включая: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умение выходить из тру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дных ситуаций в условиях дефици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та информации, языковых и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чевых средств, за счет использо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вания языковой догадки, переспросов, замен, мимики, жестов,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иных стратегий речевого и неречевого поведения.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Б. В познавательной сфере: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умение сравнивать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овые и культурные явления в род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ном и английском языке;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владение эффективными стратегиями чтения и аудирования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 учетом специфики коммуникативной задачи;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умение действовать по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азцу или по аналогии, в том чис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ле при составлении собственных текстов в устной и письменной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речи в пределах изучаемой тематики;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готовность осуществлять индивидуальную и совместную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проектную работу;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 xml:space="preserve">• умение пользоваться различными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справочными материала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ми (разными типами словаре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 справочниками, мультимедийны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ми средствами).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В. В ценностно-ориентационной сфере: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понимание роли языка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выражения чувств, эмо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ций, основы мышления, самореализации и социализации;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представление о целостн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ости мира, при всей его многопо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лярности, поликультурности и многоязычии;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установление контактов,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взаимопонимания в процессе меж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личностного и межкультурного общения в устной и письменной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форме с учетом специфики воз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раста и возможных контекстов де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ятельности школьников данного возраста;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приобщение к ценностям мировой культуры 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иностранного языка как средс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тва познания, получения информа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ции, а также через участие в школьных образовательных обменах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(очных и дистанционных), форумах, в познавательных поездках.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Г. В эстетической сфере: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владение элементарными средствами выражения чувств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эмоций на иностранном языке;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развитие чувства прекрасного, стремление знакомиться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образцами художественного творчества, обсуждать тенденции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развития музыки, живописи, кинематографии с 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иностранного языка.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Д. В трудовой сфере: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умение рационально плани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ровать свой учебный труд, соблю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дать намеченные планы и сроки выполнения поставленных задач.</w:t>
            </w:r>
          </w:p>
          <w:p w:rsidR="007A7A89" w:rsidRPr="00B91028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Е. В физической сфере:</w:t>
            </w:r>
          </w:p>
          <w:p w:rsidR="00335B13" w:rsidRPr="00212015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eastAsia="Newton-Regular" w:hAnsi="Times New Roman" w:cs="Times New Roman"/>
                <w:i/>
                <w:iCs/>
                <w:sz w:val="24"/>
                <w:szCs w:val="24"/>
              </w:rPr>
            </w:pP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• стремление вести здоровый образ жизни, соблюдать 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труда и отдыха, правильно питаться, заниматься физкультурой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028">
              <w:rPr>
                <w:rFonts w:ascii="Times New Roman" w:hAnsi="Times New Roman" w:cs="Times New Roman"/>
                <w:sz w:val="24"/>
                <w:szCs w:val="24"/>
              </w:rPr>
              <w:t>спортом, поддерживать себя в хорошей физический форме.</w:t>
            </w:r>
          </w:p>
        </w:tc>
      </w:tr>
    </w:tbl>
    <w:p w:rsidR="00335B13" w:rsidRPr="00335B13" w:rsidRDefault="00335B13" w:rsidP="007A7A89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 учебного предмета, курса.</w:t>
      </w:r>
    </w:p>
    <w:p w:rsidR="00335B13" w:rsidRPr="007A7A89" w:rsidRDefault="00335B13" w:rsidP="007A7A89">
      <w:pPr>
        <w:pStyle w:val="a4"/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7A89">
        <w:rPr>
          <w:rFonts w:ascii="Times New Roman" w:eastAsia="Times New Roman" w:hAnsi="Times New Roman" w:cs="Times New Roman"/>
          <w:b/>
          <w:i/>
          <w:sz w:val="24"/>
          <w:szCs w:val="24"/>
        </w:rPr>
        <w:t>Речевая компетенция. Предметноесодержание устнойи письменной речи.</w:t>
      </w:r>
    </w:p>
    <w:p w:rsidR="00F841AB" w:rsidRPr="008A03D4" w:rsidRDefault="00F841AB" w:rsidP="008A0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ФГОС и Программой основного общего образования в 9 классе продолжается развитие и совершенствование основных речевых и коммуникативных навыков и умений. Предметное содержание речи в учебнике 9 класса представлено следующими ситуациями общения:</w:t>
      </w:r>
    </w:p>
    <w:p w:rsidR="00F841AB" w:rsidRPr="008A03D4" w:rsidRDefault="00F841AB" w:rsidP="008A0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■ Where There Is a Will, There Is a Way (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желание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- 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</w:t>
      </w:r>
      <w:r w:rsidR="007A7A89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).</w:t>
      </w:r>
    </w:p>
    <w:p w:rsidR="00F841AB" w:rsidRPr="008A03D4" w:rsidRDefault="00F841AB" w:rsidP="008A0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■ </w:t>
      </w: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Mass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Media</w:t>
      </w:r>
      <w:r w:rsidR="007A7A89" w:rsidRP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(Средства массовой информации).</w:t>
      </w:r>
    </w:p>
    <w:p w:rsidR="00F841AB" w:rsidRPr="008A03D4" w:rsidRDefault="00F841AB" w:rsidP="008A0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■ The Best Place For Living (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Лучшее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</w:t>
      </w: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="007A7A89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F841AB" w:rsidRPr="008A03D4" w:rsidRDefault="00F841AB" w:rsidP="008A0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■ The World We Live In (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мы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живем</w:t>
      </w: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="007A7A89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F841AB" w:rsidRPr="008A03D4" w:rsidRDefault="00F841AB" w:rsidP="008A0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■ The Way You Spend Your Free Time (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</w:t>
      </w: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  <w:r w:rsidR="007A7A89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F841AB" w:rsidRPr="008A03D4" w:rsidRDefault="00F841AB" w:rsidP="008A0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■ The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World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Mine (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</w:t>
      </w:r>
      <w:r w:rsidR="008A03D4"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A03D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</w:t>
      </w:r>
      <w:r w:rsidRPr="008A03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). </w:t>
      </w:r>
    </w:p>
    <w:p w:rsidR="00F841AB" w:rsidRPr="008A03D4" w:rsidRDefault="00F841AB" w:rsidP="008A03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335B13" w:rsidRPr="00335B13" w:rsidRDefault="00335B13" w:rsidP="00335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Коммуникативные умения в различных видах речевой деятельности</w:t>
      </w:r>
    </w:p>
    <w:tbl>
      <w:tblPr>
        <w:tblStyle w:val="a5"/>
        <w:tblW w:w="0" w:type="auto"/>
        <w:tblLook w:val="04A0"/>
      </w:tblPr>
      <w:tblGrid>
        <w:gridCol w:w="3652"/>
        <w:gridCol w:w="11134"/>
      </w:tblGrid>
      <w:tr w:rsidR="00335B13" w:rsidRPr="00335B13" w:rsidTr="00335B13">
        <w:tc>
          <w:tcPr>
            <w:tcW w:w="3652" w:type="dxa"/>
          </w:tcPr>
          <w:p w:rsidR="00335B13" w:rsidRPr="00335B13" w:rsidRDefault="00335B13" w:rsidP="00335B1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5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Умения диалогической речи</w:t>
            </w:r>
          </w:p>
        </w:tc>
        <w:tc>
          <w:tcPr>
            <w:tcW w:w="11134" w:type="dxa"/>
          </w:tcPr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В основной школе продолжается развитие таких речевых умений, как умение вести диалог этикетного характера, диалог-расспрос, диалог-побуждение к действию, комбинированные диалоги, полилог. По сравнению с начальной школой, на второй ступени обучения: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усложняется предметное содержание речи в соответствии с тематикой и проблематикой общения;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увеличивается количество реплик в диалоге со стороны каждого из участников общения;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расширяется репертуар языковых средств и речевых моделей общения.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Диалог этикетного характера </w:t>
            </w:r>
            <w:r w:rsidRPr="009E1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8—9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 классы —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-х реплик со стороны каждого участника общения) предполагает умения: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начать, поддержать и завершить разговор;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поздравить, выразить благодарность;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выразить пожелание / согласие / несогласие / отказ и отреагировать на них;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вежливо переспросить собеседника.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Диалог-расспрос </w:t>
            </w:r>
            <w:r w:rsidRPr="009E19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 диалога в 8—9 классах — до 6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 реплик со стороны каждого участника общения) предполагает умения: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запрашивать / сообщать фактическую информацию. (Кто? Где? Когда? Куда? С кем? Почему?);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переходить с позиции спрашивающего на позицию отвечающего.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Диалог-побуждение к действию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(объем диалога в 8—9 классах — до 4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-х реплик со стороны каждого участника общения) предполагает умения: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обратиться с просьбой и выразить готовность / отказ ее выполнить;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дать совет и принять / не принять его;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пригласить к действию / взаимодействию и согласиться /отказаться принять участие в нем, объяснить причину.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Диалог-обмен мнениями </w:t>
            </w:r>
            <w:r w:rsidRPr="009E195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 диалога в 8—9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 классах —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5 до 7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 реплик со стороны каждого участника общения) предполагает умения: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выразить свою точку зрения и понять точку зрения собеседника, согласиться или не согласиться с ней;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выразить сомнение;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выражать чувства и эмоции (радость, удивление, огорчение, поддержку и т. д.);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выразить эмоциональную поддержку партнера, в том числе и с помощью комплиментов.</w:t>
            </w:r>
          </w:p>
          <w:p w:rsidR="00212015" w:rsidRPr="00212015" w:rsidRDefault="007A7A89" w:rsidP="007A7A89">
            <w:pPr>
              <w:pStyle w:val="a4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Комбинированные диалоги 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(с сочетанием выше перечисленных разновидностей и их речевых функций).</w:t>
            </w:r>
          </w:p>
        </w:tc>
      </w:tr>
      <w:tr w:rsidR="00335B13" w:rsidRPr="00335B13" w:rsidTr="00335B13">
        <w:tc>
          <w:tcPr>
            <w:tcW w:w="3652" w:type="dxa"/>
          </w:tcPr>
          <w:p w:rsidR="00335B13" w:rsidRPr="00335B13" w:rsidRDefault="00335B13" w:rsidP="00335B1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5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Умения монологической речи</w:t>
            </w:r>
          </w:p>
        </w:tc>
        <w:tc>
          <w:tcPr>
            <w:tcW w:w="11134" w:type="dxa"/>
          </w:tcPr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При овладении монологической речью в основной школе дети учатся: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кратко высказываться о фактах, событиях, используя такие типы речи как описание, повествование, сообщение, а также эмоциональные и оценочные суждения;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передавать содержание/основную мысль прочитанного с опорой на текст;</w:t>
            </w:r>
          </w:p>
          <w:p w:rsidR="007A7A89" w:rsidRPr="009E1954" w:rsidRDefault="007A7A89" w:rsidP="007A7A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>• делать сообщения в связи с прочитанным/прослушанным текстом.</w:t>
            </w:r>
          </w:p>
          <w:p w:rsidR="00335B13" w:rsidRPr="00212015" w:rsidRDefault="007A7A89" w:rsidP="007A7A89">
            <w:pPr>
              <w:pStyle w:val="a4"/>
              <w:autoSpaceDE w:val="0"/>
              <w:autoSpaceDN w:val="0"/>
              <w:adjustRightInd w:val="0"/>
              <w:ind w:left="780"/>
              <w:rPr>
                <w:rFonts w:ascii="Times New Roman" w:hAnsi="Times New Roman" w:cs="Times New Roman"/>
                <w:sz w:val="24"/>
                <w:szCs w:val="24"/>
              </w:rPr>
            </w:pP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монологического высказывания в 8—9</w:t>
            </w:r>
            <w:r w:rsidRPr="009E1954">
              <w:rPr>
                <w:rFonts w:ascii="Times New Roman" w:hAnsi="Times New Roman" w:cs="Times New Roman"/>
                <w:sz w:val="24"/>
                <w:szCs w:val="24"/>
              </w:rPr>
              <w:t xml:space="preserve"> классах — </w:t>
            </w:r>
            <w:r w:rsidRPr="003B19C4">
              <w:rPr>
                <w:rFonts w:ascii="Times New Roman" w:hAnsi="Times New Roman" w:cs="Times New Roman"/>
                <w:b/>
                <w:sz w:val="24"/>
                <w:szCs w:val="24"/>
              </w:rPr>
              <w:t>до 12</w:t>
            </w:r>
            <w:r w:rsidRPr="009E19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фраз</w:t>
            </w:r>
            <w:r>
              <w:rPr>
                <w:rFonts w:ascii="PragmaticaC" w:hAnsi="PragmaticaC" w:cs="PragmaticaC"/>
                <w:sz w:val="20"/>
                <w:szCs w:val="20"/>
              </w:rPr>
              <w:t>.</w:t>
            </w:r>
          </w:p>
        </w:tc>
      </w:tr>
      <w:tr w:rsidR="00335B13" w:rsidRPr="00335B13" w:rsidTr="00335B13">
        <w:tc>
          <w:tcPr>
            <w:tcW w:w="3652" w:type="dxa"/>
          </w:tcPr>
          <w:p w:rsidR="00335B13" w:rsidRPr="00335B13" w:rsidRDefault="00335B13" w:rsidP="00335B1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5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Умения письменной речи</w:t>
            </w:r>
          </w:p>
        </w:tc>
        <w:tc>
          <w:tcPr>
            <w:tcW w:w="11134" w:type="dxa"/>
          </w:tcPr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письма как средства обучения в основной школе предполагает дальнейшее развитие </w:t>
            </w:r>
            <w:r w:rsidRPr="00880C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орфографических навыков </w:t>
            </w: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на основе написания нового языкового и речевого материала, использования данных навыков в ходе выполнения лексико-грамматических упражнений, различных видах диктантов.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 xml:space="preserve">Особое внимание на втором этапе обучения уделяется развитию различных </w:t>
            </w:r>
            <w:r w:rsidRPr="00880C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форм записи, </w:t>
            </w: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а именно умениям: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сокращать исходный текст, убирая второстепенные детали, избыточные факты / повторы, сокращая придаточные предложения, второстепенные члены предложения, прилагательные, наречия и т. д.;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расширять текст, используя прилагательные, наречия, однокоренные члены предложения, придаточные предложения и т. д.;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завершать начатые предложения / тексты, с опорой на ранее полученные знания по тематике общения;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делать выписки из текста (выписывать ключевые слова, интересные мысли, факты, цитаты, другую нужную информацию);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составлять тезисы на основе прочитанного / прослушанного текста;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выполнять письменные задания на трансформацию текста, с опорой на образец;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заполнять таблицы, основываясь на информации печатных / аудиотекстов.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</w:t>
            </w:r>
            <w:r w:rsidRPr="00880C8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письменной речью</w:t>
            </w: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, письмом как целью обучения в основной школе предусматривает развитие у учащихся следующих умений: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писать короткие поздравления с днем рождения, другими праздниками, выражать пожелания (объем 30—40 слов, включая адрес);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заполнять формуляры и бланки (указывать имя, фамилию, возраст, пол, гражданство, адрес);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писать личное письмо с опорой и без опоры на образец (расспрашивать адресата о его жизни, делах, сообщать аналогичную информацию о себе, выражать благодарность, просьбы).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Объем личного письма — около 100—110 слов</w:t>
            </w: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, включая адрес;</w:t>
            </w:r>
          </w:p>
          <w:p w:rsidR="007A7A89" w:rsidRPr="00880C89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• составлять план, тезисы устного выступления или письменного сообщения, кратко излагать результаты проектной деятельности;</w:t>
            </w:r>
          </w:p>
          <w:p w:rsidR="00335B13" w:rsidRPr="00300432" w:rsidRDefault="007A7A89" w:rsidP="007A7A89">
            <w:pPr>
              <w:pStyle w:val="a4"/>
              <w:autoSpaceDE w:val="0"/>
              <w:autoSpaceDN w:val="0"/>
              <w:adjustRightInd w:val="0"/>
              <w:ind w:left="7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0C89">
              <w:rPr>
                <w:rFonts w:ascii="Times New Roman" w:hAnsi="Times New Roman" w:cs="Times New Roman"/>
                <w:sz w:val="24"/>
                <w:szCs w:val="24"/>
              </w:rPr>
              <w:t>выполнять письменные проекты (индивидуально и в группе) по тематике общения.</w:t>
            </w:r>
          </w:p>
        </w:tc>
      </w:tr>
    </w:tbl>
    <w:p w:rsidR="00335B13" w:rsidRPr="00335B13" w:rsidRDefault="00335B13" w:rsidP="00335B1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Рецептивные речевые умения.</w:t>
      </w:r>
    </w:p>
    <w:tbl>
      <w:tblPr>
        <w:tblStyle w:val="a5"/>
        <w:tblW w:w="0" w:type="auto"/>
        <w:tblLook w:val="04A0"/>
      </w:tblPr>
      <w:tblGrid>
        <w:gridCol w:w="3652"/>
        <w:gridCol w:w="11134"/>
      </w:tblGrid>
      <w:tr w:rsidR="00335B13" w:rsidRPr="00335B13" w:rsidTr="00335B13">
        <w:tc>
          <w:tcPr>
            <w:tcW w:w="3652" w:type="dxa"/>
          </w:tcPr>
          <w:p w:rsidR="00335B13" w:rsidRPr="00335B13" w:rsidRDefault="00335B13" w:rsidP="00335B1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5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Умения аудирования</w:t>
            </w:r>
          </w:p>
        </w:tc>
        <w:tc>
          <w:tcPr>
            <w:tcW w:w="11134" w:type="dxa"/>
          </w:tcPr>
          <w:p w:rsidR="007A7A89" w:rsidRPr="0001369F" w:rsidRDefault="007A7A89" w:rsidP="0071653A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Владение умениями аудирования предполагает понимание несложных текстов с разной глубиной проникновения в их содержание (с пониманием основного содержания текста, с выборочным и полным пониманием текста) в зависимости от коммуникативной задачи и функционального типа текста.</w:t>
            </w:r>
          </w:p>
          <w:p w:rsidR="007A7A89" w:rsidRPr="0001369F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Аудирование в основной школе предполагает развитие умений:</w:t>
            </w:r>
          </w:p>
          <w:p w:rsidR="007A7A89" w:rsidRPr="0001369F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выделять основную мысль в воспринимаемом тексте;</w:t>
            </w:r>
          </w:p>
          <w:p w:rsidR="007A7A89" w:rsidRPr="0001369F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выбирать главные и опускать второстепенные факты;</w:t>
            </w:r>
          </w:p>
          <w:p w:rsidR="007A7A89" w:rsidRPr="0001369F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игнорировать незнакомый языковой материал, не мешающий выполнению речевой задачи;</w:t>
            </w:r>
          </w:p>
          <w:p w:rsidR="007A7A89" w:rsidRPr="0001369F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• понимать необходимую информацию в сообщениях прагматического характера с опорой на языковую догадку или контекст.</w:t>
            </w:r>
          </w:p>
          <w:p w:rsidR="00335B13" w:rsidRPr="00300432" w:rsidRDefault="007A7A89" w:rsidP="0071653A">
            <w:pPr>
              <w:pStyle w:val="a4"/>
              <w:autoSpaceDE w:val="0"/>
              <w:autoSpaceDN w:val="0"/>
              <w:adjustRightInd w:val="0"/>
              <w:ind w:left="34" w:firstLine="425"/>
              <w:jc w:val="both"/>
            </w:pP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>Содержание текстов должно соответствовать возрастным ос</w:t>
            </w:r>
            <w:r w:rsidR="0071653A">
              <w:rPr>
                <w:rFonts w:ascii="Times New Roman" w:hAnsi="Times New Roman" w:cs="Times New Roman"/>
                <w:sz w:val="24"/>
                <w:szCs w:val="24"/>
              </w:rPr>
              <w:t>обенностям и интересам учащихся</w:t>
            </w:r>
            <w:r w:rsidR="0071653A" w:rsidRPr="00716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369F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школы, иметь образовательную и воспитательную ценность.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Время звучания текстов – до 1 минуты</w:t>
            </w:r>
            <w:r w:rsidRPr="000136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  <w:tr w:rsidR="00335B13" w:rsidRPr="00335B13" w:rsidTr="00335B13">
        <w:tc>
          <w:tcPr>
            <w:tcW w:w="3652" w:type="dxa"/>
          </w:tcPr>
          <w:p w:rsidR="00335B13" w:rsidRPr="00335B13" w:rsidRDefault="00335B13" w:rsidP="00335B1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335B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Умения чтения</w:t>
            </w:r>
          </w:p>
        </w:tc>
        <w:tc>
          <w:tcPr>
            <w:tcW w:w="11134" w:type="dxa"/>
          </w:tcPr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В основной школе дети учатся читать и понимать аутентичные тексты с различной глубиной и точностью проникновения в их содержание (в зависимости от вида чтения): с пониманием основного содержания  (</w:t>
            </w:r>
            <w:r w:rsidRPr="007165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ознакомительное чтение</w:t>
            </w: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); с полным пониманием содержания (</w:t>
            </w:r>
            <w:r w:rsidRPr="007165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изучающее чтение</w:t>
            </w: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); с выборочным пониманием нужной или интересующей/ запрашиваемой информации (</w:t>
            </w:r>
            <w:r w:rsidRPr="007165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просмотровое/ поисковое чтение</w:t>
            </w: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должно соответствовать возрастным особенностям и интересам учащихся, иметь образовательную и воспитательную ценность, воздействовать на эмоциональную сферу школьников.                 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Чтение с пониманием основного содержания </w:t>
            </w: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осуществляется на аутентичных текстах, отражающих особенности культуры стран изучаемого языка с учетом культурной вариативности. Для данного вида чтения необходимы умения: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 xml:space="preserve">• определять тему и прогнозировать содержание текста по заголовку и другим вербальным и </w:t>
            </w:r>
            <w:r w:rsidRPr="007165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невербальным опорам;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• выделять основную мысль;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• отделять главные факты от второстепенных.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Объем текста — до 600—700 слов.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Чтение с выборочным пониманием информации </w:t>
            </w: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строится на аутентичных текстах, в том числе на текстах из СМИ, Интернет сайтов и т. д. и предполагает умение: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• просмотреть аутентичный текст и выбрать нужную / запрашиваемую информацию;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• игнорировать незнакомые языковые и речевые средства, не влияющие на ход выполнения задания.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Объем текста — около 350 слов.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Чтение с полным пониманием содержания </w:t>
            </w: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осуществляется на адаптированных аутентичных текстах разных жанров и предполагает умения: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• полно и точно понимать содержание текста на основе его информационной переработки (использование языковой и смысловой догадки, выборочного перевода, использование страноведческих комментариев и т.д.);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• устанавливать логическую последовательность основных фактов/ событий в тексте, явные причинно-следственные явления;</w:t>
            </w:r>
          </w:p>
          <w:p w:rsidR="007A7A89" w:rsidRPr="0071653A" w:rsidRDefault="007A7A89" w:rsidP="0071653A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sz w:val="24"/>
                <w:szCs w:val="24"/>
              </w:rPr>
              <w:t>• оценивать полученную информацию и формировать на ее основе мнения и суждения.</w:t>
            </w:r>
          </w:p>
          <w:p w:rsidR="00300432" w:rsidRPr="00335B13" w:rsidRDefault="007A7A89" w:rsidP="0071653A">
            <w:pPr>
              <w:ind w:left="720" w:firstLine="6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653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Объем текста — до 500 слов.</w:t>
            </w:r>
          </w:p>
        </w:tc>
      </w:tr>
    </w:tbl>
    <w:p w:rsidR="007C5E64" w:rsidRDefault="007C5E64" w:rsidP="007C5E64">
      <w:pPr>
        <w:pStyle w:val="a4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35B13" w:rsidRPr="007A7A89" w:rsidRDefault="00335B13" w:rsidP="007A7A89">
      <w:pPr>
        <w:pStyle w:val="a4"/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A7A8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Социокультурная компетенция. </w:t>
      </w:r>
    </w:p>
    <w:p w:rsidR="00F841AB" w:rsidRDefault="00300432" w:rsidP="007A7A8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 9</w:t>
      </w:r>
      <w:r w:rsidR="00335B13" w:rsidRPr="00335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знакомит учащихся </w:t>
      </w:r>
      <w:r w:rsidR="00F841AB"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обширной и интересной социокультурной информацией о России и англоязычных странах с использованием образцов аутентичных карт городов, билетов в музеи, экскурсионных проспектов и т.д.:</w:t>
      </w:r>
    </w:p>
    <w:p w:rsidR="00F841AB" w:rsidRDefault="00F841AB" w:rsidP="00335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■ история и достопримечательности Виндзорского дворца, замок Ворвик и связанные с ним исторические деятели, Юсуповский дворец и семья Юсуповых; </w:t>
      </w:r>
    </w:p>
    <w:p w:rsidR="00F841AB" w:rsidRDefault="00F841AB" w:rsidP="00335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■ традиции чаепития в Англии и России, жизнь детей в разные исторические периоды Великобритании, история газеты;</w:t>
      </w:r>
    </w:p>
    <w:p w:rsidR="00F841AB" w:rsidRDefault="00F841AB" w:rsidP="00335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■ виды школ и экзаменов в Великобритании, США и России; </w:t>
      </w:r>
    </w:p>
    <w:p w:rsidR="00F841AB" w:rsidRDefault="00F841AB" w:rsidP="00335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■ история и достопримечательности таких городов как Екатеринбург, Ливерпуль, Калининград, Бат, Пятигорск.</w:t>
      </w:r>
    </w:p>
    <w:p w:rsidR="00F841AB" w:rsidRDefault="00F841AB" w:rsidP="00335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■ известные исследователи, ученые, художники, музыканты, спортсмены, писатели англоязычных стран и России; </w:t>
      </w:r>
    </w:p>
    <w:p w:rsidR="00F841AB" w:rsidRDefault="00F841AB" w:rsidP="00335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■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баснииотрывкиизхудожественныхпроизведенийтаких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какДжеромК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Джером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‟Useful Conversation Books”, ‟Three Men In a Boat”,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ДжекЛондон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‟Martin Eden”,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Генри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‟While the Auto Waits”, ‟The Gifts of the Magi”,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МаркТвен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‟How I Edited an Agricultural Paper Once”,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Хемингуэй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‟Cat in the Rain”,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Саки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‟Tea”, ‟</w:t>
      </w:r>
      <w:proofErr w:type="spellStart"/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Mrs</w:t>
      </w:r>
      <w:proofErr w:type="spellEnd"/>
      <w:r w:rsidR="007A7A89" w:rsidRPr="007A7A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Packletide’s</w:t>
      </w:r>
      <w:proofErr w:type="spellEnd"/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Tiger”, </w:t>
      </w:r>
      <w:proofErr w:type="spellStart"/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Mrs</w:t>
      </w:r>
      <w:proofErr w:type="spellEnd"/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George de Horne </w:t>
      </w:r>
      <w:proofErr w:type="spellStart"/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Vaizey</w:t>
      </w:r>
      <w:proofErr w:type="spellEnd"/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‟Tom and Some Other Girls”,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Конан</w:t>
      </w:r>
      <w:proofErr w:type="spellEnd"/>
      <w:r w:rsidR="007A7A89" w:rsidRPr="007A7A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Дойл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‟The Adventure of the Blue Carbuncle”, </w:t>
      </w:r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Дж</w:t>
      </w:r>
      <w:r w:rsidRPr="00F841A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Остин</w:t>
      </w:r>
      <w:proofErr w:type="spellEnd"/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‟</w:t>
      </w:r>
      <w:proofErr w:type="spellStart"/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Persuasion</w:t>
      </w:r>
      <w:proofErr w:type="spellEnd"/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”, Т. Драйзер ‟</w:t>
      </w:r>
      <w:proofErr w:type="spellStart"/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Sister</w:t>
      </w:r>
      <w:proofErr w:type="spellEnd"/>
      <w:r w:rsidR="007A7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Carrie</w:t>
      </w:r>
      <w:proofErr w:type="spellEnd"/>
      <w:r w:rsidRPr="00F841AB">
        <w:rPr>
          <w:rFonts w:ascii="Times New Roman" w:eastAsia="Times New Roman" w:hAnsi="Times New Roman" w:cs="Times New Roman"/>
          <w:sz w:val="24"/>
          <w:szCs w:val="24"/>
          <w:lang w:eastAsia="ru-RU"/>
        </w:rPr>
        <w:t>”.</w:t>
      </w:r>
    </w:p>
    <w:p w:rsidR="00335B13" w:rsidRPr="00335B13" w:rsidRDefault="00335B13" w:rsidP="00335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В ходе работы над учебны</w:t>
      </w:r>
      <w:r w:rsidR="003004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 ситуациями учащиеся </w:t>
      </w:r>
      <w:r w:rsidR="00974D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приобретают:</w:t>
      </w:r>
    </w:p>
    <w:p w:rsidR="00300432" w:rsidRDefault="00300432" w:rsidP="00300432">
      <w:pPr>
        <w:pStyle w:val="a3"/>
        <w:rPr>
          <w:rFonts w:eastAsiaTheme="minorEastAsia"/>
        </w:rPr>
      </w:pPr>
      <w:r w:rsidRPr="00300432">
        <w:rPr>
          <w:rFonts w:eastAsiaTheme="minorEastAsia"/>
        </w:rPr>
        <w:t>■ знание национальных особенностей речевого и неречевого поведения в родной стране и применение этих знаний в различных ситуациях общения (обеспечивается в темах The</w:t>
      </w:r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World</w:t>
      </w:r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We</w:t>
      </w:r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Live</w:t>
      </w:r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In, The</w:t>
      </w:r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Way</w:t>
      </w:r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You</w:t>
      </w:r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Spend</w:t>
      </w:r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Your</w:t>
      </w:r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Free</w:t>
      </w:r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 xml:space="preserve">Time, отрабатывается в упражнениях типа </w:t>
      </w:r>
      <w:proofErr w:type="spellStart"/>
      <w:r w:rsidRPr="00300432">
        <w:rPr>
          <w:rFonts w:eastAsiaTheme="minorEastAsia"/>
        </w:rPr>
        <w:t>Act</w:t>
      </w:r>
      <w:proofErr w:type="spellEnd"/>
      <w:r w:rsidR="007A7A89">
        <w:rPr>
          <w:rFonts w:eastAsiaTheme="minorEastAsia"/>
        </w:rPr>
        <w:t xml:space="preserve"> </w:t>
      </w:r>
      <w:proofErr w:type="spellStart"/>
      <w:r w:rsidRPr="00300432">
        <w:rPr>
          <w:rFonts w:eastAsiaTheme="minorEastAsia"/>
        </w:rPr>
        <w:t>out</w:t>
      </w:r>
      <w:proofErr w:type="spellEnd"/>
      <w:r w:rsidRPr="00300432">
        <w:rPr>
          <w:rFonts w:eastAsiaTheme="minorEastAsia"/>
        </w:rPr>
        <w:t xml:space="preserve"> a </w:t>
      </w:r>
      <w:proofErr w:type="spellStart"/>
      <w:r w:rsidRPr="00300432">
        <w:rPr>
          <w:rFonts w:eastAsiaTheme="minorEastAsia"/>
        </w:rPr>
        <w:t>dialogue</w:t>
      </w:r>
      <w:proofErr w:type="spellEnd"/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to</w:t>
      </w:r>
      <w:r w:rsidR="007A7A89">
        <w:rPr>
          <w:rFonts w:eastAsiaTheme="minorEastAsia"/>
        </w:rPr>
        <w:t xml:space="preserve"> </w:t>
      </w:r>
      <w:proofErr w:type="spellStart"/>
      <w:r w:rsidRPr="00300432">
        <w:rPr>
          <w:rFonts w:eastAsiaTheme="minorEastAsia"/>
        </w:rPr>
        <w:t>illustrate</w:t>
      </w:r>
      <w:proofErr w:type="spellEnd"/>
      <w:r w:rsidRPr="00300432">
        <w:rPr>
          <w:rFonts w:eastAsiaTheme="minorEastAsia"/>
        </w:rPr>
        <w:t>…, Make</w:t>
      </w:r>
      <w:r w:rsidR="007A7A89">
        <w:rPr>
          <w:rFonts w:eastAsiaTheme="minorEastAsia"/>
        </w:rPr>
        <w:t xml:space="preserve"> </w:t>
      </w:r>
      <w:proofErr w:type="spellStart"/>
      <w:r w:rsidRPr="00300432">
        <w:rPr>
          <w:rFonts w:eastAsiaTheme="minorEastAsia"/>
        </w:rPr>
        <w:t>up</w:t>
      </w:r>
      <w:proofErr w:type="spellEnd"/>
      <w:r w:rsidR="007A7A89">
        <w:rPr>
          <w:rFonts w:eastAsiaTheme="minorEastAsia"/>
        </w:rPr>
        <w:t xml:space="preserve"> </w:t>
      </w:r>
      <w:proofErr w:type="spellStart"/>
      <w:r w:rsidRPr="00300432">
        <w:rPr>
          <w:rFonts w:eastAsiaTheme="minorEastAsia"/>
        </w:rPr>
        <w:t>your</w:t>
      </w:r>
      <w:proofErr w:type="spellEnd"/>
      <w:r w:rsidR="007A7A89">
        <w:rPr>
          <w:rFonts w:eastAsiaTheme="minorEastAsia"/>
        </w:rPr>
        <w:t xml:space="preserve"> </w:t>
      </w:r>
      <w:proofErr w:type="spellStart"/>
      <w:r w:rsidRPr="00300432">
        <w:rPr>
          <w:rFonts w:eastAsiaTheme="minorEastAsia"/>
        </w:rPr>
        <w:t>dialogue</w:t>
      </w:r>
      <w:proofErr w:type="spellEnd"/>
      <w:r w:rsidR="007A7A89">
        <w:rPr>
          <w:rFonts w:eastAsiaTheme="minorEastAsia"/>
        </w:rPr>
        <w:t xml:space="preserve"> </w:t>
      </w:r>
      <w:proofErr w:type="spellStart"/>
      <w:r w:rsidRPr="00300432">
        <w:rPr>
          <w:rFonts w:eastAsiaTheme="minorEastAsia"/>
        </w:rPr>
        <w:t>at</w:t>
      </w:r>
      <w:proofErr w:type="spellEnd"/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 xml:space="preserve">the …, </w:t>
      </w:r>
      <w:proofErr w:type="spellStart"/>
      <w:r w:rsidRPr="00300432">
        <w:rPr>
          <w:rFonts w:eastAsiaTheme="minorEastAsia"/>
        </w:rPr>
        <w:t>Compare</w:t>
      </w:r>
      <w:proofErr w:type="spellEnd"/>
      <w:r w:rsidRPr="00300432">
        <w:rPr>
          <w:rFonts w:eastAsiaTheme="minorEastAsia"/>
        </w:rPr>
        <w:t xml:space="preserve">, </w:t>
      </w:r>
      <w:proofErr w:type="spellStart"/>
      <w:r w:rsidRPr="00300432">
        <w:rPr>
          <w:rFonts w:eastAsiaTheme="minorEastAsia"/>
        </w:rPr>
        <w:t>What</w:t>
      </w:r>
      <w:proofErr w:type="spellEnd"/>
      <w:r w:rsidR="007A7A89">
        <w:rPr>
          <w:rFonts w:eastAsiaTheme="minorEastAsia"/>
        </w:rPr>
        <w:t xml:space="preserve"> </w:t>
      </w:r>
      <w:proofErr w:type="spellStart"/>
      <w:r w:rsidRPr="00300432">
        <w:rPr>
          <w:rFonts w:eastAsiaTheme="minorEastAsia"/>
        </w:rPr>
        <w:t>went</w:t>
      </w:r>
      <w:proofErr w:type="spellEnd"/>
      <w:r w:rsidR="007A7A89">
        <w:rPr>
          <w:rFonts w:eastAsiaTheme="minorEastAsia"/>
        </w:rPr>
        <w:t xml:space="preserve"> </w:t>
      </w:r>
      <w:proofErr w:type="spellStart"/>
      <w:r w:rsidRPr="00300432">
        <w:rPr>
          <w:rFonts w:eastAsiaTheme="minorEastAsia"/>
        </w:rPr>
        <w:t>wrong</w:t>
      </w:r>
      <w:proofErr w:type="spellEnd"/>
      <w:r w:rsidRPr="00300432">
        <w:rPr>
          <w:rFonts w:eastAsiaTheme="minorEastAsia"/>
        </w:rPr>
        <w:t xml:space="preserve">); </w:t>
      </w:r>
    </w:p>
    <w:p w:rsidR="00300432" w:rsidRDefault="00300432" w:rsidP="00300432">
      <w:pPr>
        <w:pStyle w:val="a3"/>
        <w:rPr>
          <w:rFonts w:eastAsiaTheme="minorEastAsia"/>
        </w:rPr>
      </w:pPr>
      <w:r w:rsidRPr="00300432">
        <w:rPr>
          <w:rFonts w:eastAsiaTheme="minorEastAsia"/>
        </w:rPr>
        <w:t>■ понимание основных норм речевого этикета в устной и письменной реч</w:t>
      </w:r>
      <w:r w:rsidR="00F841AB" w:rsidRPr="00300432">
        <w:rPr>
          <w:rFonts w:eastAsiaTheme="minorEastAsia"/>
        </w:rPr>
        <w:t>и (</w:t>
      </w:r>
      <w:r w:rsidRPr="00300432">
        <w:rPr>
          <w:rFonts w:eastAsiaTheme="minorEastAsia"/>
        </w:rPr>
        <w:t xml:space="preserve">обеспечивается наличием упражнений типа </w:t>
      </w:r>
      <w:proofErr w:type="spellStart"/>
      <w:r w:rsidRPr="00300432">
        <w:rPr>
          <w:rFonts w:eastAsiaTheme="minorEastAsia"/>
        </w:rPr>
        <w:t>Read</w:t>
      </w:r>
      <w:proofErr w:type="spellEnd"/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the</w:t>
      </w:r>
      <w:r w:rsidR="007A7A89">
        <w:rPr>
          <w:rFonts w:eastAsiaTheme="minorEastAsia"/>
        </w:rPr>
        <w:t xml:space="preserve"> </w:t>
      </w:r>
      <w:proofErr w:type="spellStart"/>
      <w:r w:rsidRPr="00300432">
        <w:rPr>
          <w:rFonts w:eastAsiaTheme="minorEastAsia"/>
        </w:rPr>
        <w:t>Letter</w:t>
      </w:r>
      <w:proofErr w:type="spellEnd"/>
      <w:r w:rsidRPr="00300432">
        <w:rPr>
          <w:rFonts w:eastAsiaTheme="minorEastAsia"/>
        </w:rPr>
        <w:t xml:space="preserve">, </w:t>
      </w:r>
      <w:proofErr w:type="spellStart"/>
      <w:r w:rsidRPr="00300432">
        <w:rPr>
          <w:rFonts w:eastAsiaTheme="minorEastAsia"/>
        </w:rPr>
        <w:t>Listen</w:t>
      </w:r>
      <w:proofErr w:type="spellEnd"/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to</w:t>
      </w:r>
      <w:r w:rsidR="007A7A89">
        <w:rPr>
          <w:rFonts w:eastAsiaTheme="minorEastAsia"/>
        </w:rPr>
        <w:t xml:space="preserve"> </w:t>
      </w:r>
      <w:r w:rsidRPr="00300432">
        <w:rPr>
          <w:rFonts w:eastAsiaTheme="minorEastAsia"/>
        </w:rPr>
        <w:t>the</w:t>
      </w:r>
      <w:r w:rsidR="007A7A89">
        <w:rPr>
          <w:rFonts w:eastAsiaTheme="minorEastAsia"/>
        </w:rPr>
        <w:t xml:space="preserve"> </w:t>
      </w:r>
      <w:proofErr w:type="spellStart"/>
      <w:r w:rsidRPr="00300432">
        <w:rPr>
          <w:rFonts w:eastAsiaTheme="minorEastAsia"/>
        </w:rPr>
        <w:t>dialogue</w:t>
      </w:r>
      <w:proofErr w:type="spellEnd"/>
      <w:r w:rsidRPr="00300432">
        <w:rPr>
          <w:rFonts w:eastAsiaTheme="minorEastAsia"/>
        </w:rPr>
        <w:t>);</w:t>
      </w:r>
    </w:p>
    <w:p w:rsidR="00300432" w:rsidRDefault="00300432" w:rsidP="00300432">
      <w:pPr>
        <w:pStyle w:val="a3"/>
        <w:rPr>
          <w:rFonts w:eastAsiaTheme="minorEastAsia"/>
        </w:rPr>
      </w:pPr>
      <w:r w:rsidRPr="00300432">
        <w:rPr>
          <w:rFonts w:eastAsiaTheme="minorEastAsia"/>
        </w:rPr>
        <w:t xml:space="preserve"> ■ понимание фоновой лексики и реалий англоязычных стран, образцов фольклора (поговорок, стихов, песен и т.д.) (обеспечивается достаточным количеством упражнений на аудирование и чтение текстов различных жанров и тематики с использованием имен собственных, языковых и культурных лакун, без эквивалентной лексики во всех темах учебника);</w:t>
      </w:r>
    </w:p>
    <w:p w:rsidR="00300432" w:rsidRDefault="00300432" w:rsidP="00300432">
      <w:pPr>
        <w:pStyle w:val="a3"/>
        <w:rPr>
          <w:rFonts w:eastAsiaTheme="minorEastAsia"/>
        </w:rPr>
      </w:pPr>
      <w:r w:rsidRPr="00300432">
        <w:rPr>
          <w:rFonts w:eastAsiaTheme="minorEastAsia"/>
        </w:rPr>
        <w:t xml:space="preserve"> ■ знакомство с образцами художественной и научно-популярной литературы (обеспечивается достаточным количеством упражнений на аудирование и чтение текстов различных жанров и тематики британских и американских писателей, как классиков, так и современных авторов во всех темах учебника); </w:t>
      </w:r>
    </w:p>
    <w:p w:rsidR="00300432" w:rsidRDefault="00300432" w:rsidP="00300432">
      <w:pPr>
        <w:pStyle w:val="a3"/>
        <w:rPr>
          <w:rFonts w:eastAsiaTheme="minorEastAsia"/>
        </w:rPr>
      </w:pPr>
      <w:r w:rsidRPr="00300432">
        <w:rPr>
          <w:rFonts w:eastAsiaTheme="minorEastAsia"/>
        </w:rPr>
        <w:t>■ представление о сходствах и различиях, особенностях образа жизни, быта, традиций англоязычных стран и родной страны (обеспечивается в темах The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Best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Place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For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Living, The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World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We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Live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In; The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Way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You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Spend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Your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Free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Time);</w:t>
      </w:r>
    </w:p>
    <w:p w:rsidR="00335B13" w:rsidRDefault="00300432" w:rsidP="00300432">
      <w:pPr>
        <w:pStyle w:val="a3"/>
        <w:rPr>
          <w:rFonts w:eastAsiaTheme="minorEastAsia"/>
        </w:rPr>
      </w:pPr>
      <w:r w:rsidRPr="00300432">
        <w:rPr>
          <w:rFonts w:eastAsiaTheme="minorEastAsia"/>
        </w:rPr>
        <w:t xml:space="preserve"> ■ понимание необходимости владения иностранным языком в современном мире (обеспечивается в теме Mass</w:t>
      </w:r>
      <w:r w:rsidR="00E224B1">
        <w:rPr>
          <w:rFonts w:eastAsiaTheme="minorEastAsia"/>
        </w:rPr>
        <w:t xml:space="preserve"> </w:t>
      </w:r>
      <w:r w:rsidRPr="00300432">
        <w:rPr>
          <w:rFonts w:eastAsiaTheme="minorEastAsia"/>
        </w:rPr>
        <w:t>Media).</w:t>
      </w:r>
    </w:p>
    <w:p w:rsidR="007C5E64" w:rsidRPr="00335B13" w:rsidRDefault="007C5E64" w:rsidP="00300432">
      <w:pPr>
        <w:pStyle w:val="a3"/>
        <w:rPr>
          <w:rFonts w:eastAsiaTheme="minorEastAsia"/>
        </w:rPr>
      </w:pPr>
    </w:p>
    <w:p w:rsidR="00335B13" w:rsidRPr="00335B13" w:rsidRDefault="00335B13" w:rsidP="00335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 xml:space="preserve">      3. 3. Компенсаторная компетенция.</w:t>
      </w:r>
    </w:p>
    <w:p w:rsidR="00E224B1" w:rsidRDefault="00E224B1" w:rsidP="00E224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>В ходе работы над тематическими ситуациями совершенствуются умения:</w:t>
      </w:r>
    </w:p>
    <w:p w:rsidR="00E224B1" w:rsidRDefault="00E224B1" w:rsidP="00E224B1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 xml:space="preserve">переспрашивать, просить повторить, уточняя значение незнакомых слов; </w:t>
      </w:r>
    </w:p>
    <w:p w:rsidR="00E224B1" w:rsidRDefault="00E224B1" w:rsidP="00E224B1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 xml:space="preserve">использовать в качестве опоры при порождении собственных высказываний ключевые слова, план к тексту; </w:t>
      </w:r>
    </w:p>
    <w:p w:rsidR="00E224B1" w:rsidRDefault="00E224B1" w:rsidP="00E224B1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>прогнозировать содержание текста на основе заголовка, предварительно поставленных вопросов;</w:t>
      </w:r>
    </w:p>
    <w:p w:rsidR="00E224B1" w:rsidRDefault="00E224B1" w:rsidP="00E224B1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 xml:space="preserve">догадываться о значении незнакомых слов по контексту; </w:t>
      </w:r>
    </w:p>
    <w:p w:rsidR="00E224B1" w:rsidRDefault="00E224B1" w:rsidP="00E224B1">
      <w:pPr>
        <w:pStyle w:val="a4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19">
        <w:rPr>
          <w:rFonts w:ascii="Times New Roman" w:hAnsi="Times New Roman" w:cs="Times New Roman"/>
          <w:sz w:val="24"/>
          <w:szCs w:val="24"/>
        </w:rPr>
        <w:t>использовать синонимы, антонимы, описания понятия при дефиците языковых средств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5E64" w:rsidRPr="007C5E64" w:rsidRDefault="007C5E64" w:rsidP="007C5E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B13" w:rsidRPr="00335B13" w:rsidRDefault="00335B13" w:rsidP="00974D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3.4. Языковая компетенция.</w:t>
      </w:r>
    </w:p>
    <w:p w:rsidR="00E224B1" w:rsidRPr="00017993" w:rsidRDefault="00E224B1" w:rsidP="00E224B1">
      <w:pPr>
        <w:pStyle w:val="a3"/>
        <w:tabs>
          <w:tab w:val="left" w:pos="709"/>
        </w:tabs>
        <w:ind w:left="360"/>
        <w:jc w:val="both"/>
        <w:rPr>
          <w:b/>
          <w:i/>
        </w:rPr>
      </w:pPr>
      <w:r w:rsidRPr="00017993">
        <w:rPr>
          <w:b/>
          <w:i/>
        </w:rPr>
        <w:t>Произносительная</w:t>
      </w:r>
      <w:r w:rsidRPr="00017993">
        <w:t xml:space="preserve"> </w:t>
      </w:r>
      <w:r w:rsidRPr="00017993">
        <w:rPr>
          <w:b/>
          <w:i/>
        </w:rPr>
        <w:t>сторона речи.</w:t>
      </w:r>
      <w:r w:rsidRPr="00017993">
        <w:t xml:space="preserve"> </w:t>
      </w:r>
      <w:r w:rsidRPr="00017993">
        <w:rPr>
          <w:b/>
          <w:i/>
        </w:rPr>
        <w:t>Графика и орфография.</w:t>
      </w:r>
    </w:p>
    <w:p w:rsidR="00E224B1" w:rsidRPr="0073052E" w:rsidRDefault="00E224B1" w:rsidP="00E224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052E">
        <w:rPr>
          <w:rFonts w:ascii="Times New Roman" w:hAnsi="Times New Roman" w:cs="Times New Roman"/>
          <w:b/>
          <w:bCs/>
          <w:sz w:val="24"/>
          <w:szCs w:val="24"/>
        </w:rPr>
        <w:t>Орфография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eastAsia="MS Mincho" w:hAnsi="Times New Roman" w:cs="Times New Roman"/>
          <w:sz w:val="24"/>
          <w:szCs w:val="24"/>
        </w:rPr>
        <w:t></w:t>
      </w:r>
      <w:r w:rsidRPr="0012350B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12350B">
        <w:rPr>
          <w:rFonts w:ascii="Times New Roman" w:hAnsi="Times New Roman" w:cs="Times New Roman"/>
          <w:sz w:val="24"/>
          <w:szCs w:val="24"/>
        </w:rPr>
        <w:t>Знание правил написания новых слов в пределах изучаемой тематики и проблематики общения, применение знаний в процессе изучения английского языка на уроке и самостоятельно.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35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E6DC9" w:rsidRPr="0012350B">
        <w:rPr>
          <w:rFonts w:ascii="Times New Roman" w:hAnsi="Times New Roman" w:cs="Times New Roman"/>
          <w:b/>
          <w:bCs/>
          <w:sz w:val="24"/>
          <w:szCs w:val="24"/>
        </w:rPr>
        <w:t>Фонетическая</w:t>
      </w:r>
      <w:r w:rsidRPr="0012350B">
        <w:rPr>
          <w:rFonts w:ascii="Times New Roman" w:hAnsi="Times New Roman" w:cs="Times New Roman"/>
          <w:b/>
          <w:bCs/>
          <w:sz w:val="24"/>
          <w:szCs w:val="24"/>
        </w:rPr>
        <w:t xml:space="preserve"> сторона речи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eastAsia="MS Mincho" w:hAnsi="Times New Roman" w:cs="Times New Roman"/>
          <w:sz w:val="24"/>
          <w:szCs w:val="24"/>
        </w:rPr>
        <w:t></w:t>
      </w:r>
      <w:r w:rsidRPr="0012350B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12350B">
        <w:rPr>
          <w:rFonts w:ascii="Times New Roman" w:hAnsi="Times New Roman" w:cs="Times New Roman"/>
          <w:sz w:val="24"/>
          <w:szCs w:val="24"/>
        </w:rPr>
        <w:t>Навыки адекватного произношения и различения на слух всех звуков английского языка. Соблюдение правильного ударения в словах и фразах. Членение предложений на смысловые группы. Соблюдение правильной интонации в различных типах предложений.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eastAsia="MS Mincho" w:hAnsi="Times New Roman" w:cs="Times New Roman"/>
          <w:sz w:val="24"/>
          <w:szCs w:val="24"/>
        </w:rPr>
        <w:t></w:t>
      </w:r>
      <w:r w:rsidRPr="0012350B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12350B">
        <w:rPr>
          <w:rFonts w:ascii="Times New Roman" w:hAnsi="Times New Roman" w:cs="Times New Roman"/>
          <w:sz w:val="24"/>
          <w:szCs w:val="24"/>
        </w:rPr>
        <w:t xml:space="preserve">Дальнейшее совершенствование </w:t>
      </w:r>
      <w:r w:rsidR="005E6DC9" w:rsidRPr="0012350B">
        <w:rPr>
          <w:rFonts w:ascii="Times New Roman" w:hAnsi="Times New Roman" w:cs="Times New Roman"/>
          <w:sz w:val="24"/>
          <w:szCs w:val="24"/>
        </w:rPr>
        <w:t>слухопроизносительных</w:t>
      </w:r>
      <w:r w:rsidRPr="0012350B">
        <w:rPr>
          <w:rFonts w:ascii="Times New Roman" w:hAnsi="Times New Roman" w:cs="Times New Roman"/>
          <w:sz w:val="24"/>
          <w:szCs w:val="24"/>
        </w:rPr>
        <w:t xml:space="preserve"> навыков, применительно к новому языковому и речевому материалу.</w:t>
      </w:r>
    </w:p>
    <w:p w:rsidR="00E224B1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eastAsia="MS Mincho" w:hAnsi="Times New Roman" w:cs="Times New Roman"/>
          <w:sz w:val="24"/>
          <w:szCs w:val="24"/>
        </w:rPr>
        <w:lastRenderedPageBreak/>
        <w:t></w:t>
      </w:r>
      <w:r w:rsidRPr="0012350B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12350B">
        <w:rPr>
          <w:rFonts w:ascii="Times New Roman" w:hAnsi="Times New Roman" w:cs="Times New Roman"/>
          <w:sz w:val="24"/>
          <w:szCs w:val="24"/>
        </w:rPr>
        <w:t>Овладение новыми моделями интонирования с опорой на фонетическую разметку текста и звучащий текст монологического и диалогического характера.</w:t>
      </w:r>
    </w:p>
    <w:p w:rsidR="00E224B1" w:rsidRPr="0073052E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3052E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Лексическая сторона речи</w:t>
      </w:r>
    </w:p>
    <w:p w:rsidR="00E224B1" w:rsidRPr="0073052E" w:rsidRDefault="00E224B1" w:rsidP="00E224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52E">
        <w:rPr>
          <w:rFonts w:ascii="Times New Roman" w:eastAsia="MS Mincho" w:hAnsi="Times New Roman" w:cs="Times New Roman"/>
          <w:sz w:val="24"/>
          <w:szCs w:val="24"/>
        </w:rPr>
        <w:t></w:t>
      </w:r>
      <w:r w:rsidRPr="0073052E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73052E">
        <w:rPr>
          <w:rFonts w:ascii="Times New Roman" w:hAnsi="Times New Roman" w:cs="Times New Roman"/>
          <w:sz w:val="24"/>
          <w:szCs w:val="24"/>
        </w:rPr>
        <w:t xml:space="preserve">Расширение объема продуктивного и рецептивного лексического минимума за счет лексических средств, обслуживающих новые темы, проблемы, ситуации общения. К концу изучения английского языка в 9 классе выпускники основной школы должны овладеть лексическим запасом </w:t>
      </w:r>
      <w:r w:rsidRPr="0073052E">
        <w:rPr>
          <w:rFonts w:ascii="Times New Roman" w:hAnsi="Times New Roman" w:cs="Times New Roman"/>
          <w:i/>
          <w:iCs/>
          <w:sz w:val="24"/>
          <w:szCs w:val="24"/>
        </w:rPr>
        <w:t>в объеме 1200 лексических единиц</w:t>
      </w:r>
      <w:r w:rsidRPr="0073052E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наиболее распространенными устойчивыми словосочетаниями;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оценочной лексикой,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репликами-клише речевого этикета,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наиболее частотными фразовыми глаголами по тематике общения.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eastAsia="MS Mincho" w:hAnsi="Times New Roman" w:cs="Times New Roman"/>
          <w:sz w:val="24"/>
          <w:szCs w:val="24"/>
        </w:rPr>
        <w:t></w:t>
      </w:r>
      <w:r w:rsidRPr="0012350B">
        <w:rPr>
          <w:rFonts w:ascii="Times New Roman" w:eastAsia="Wingdings-Regular" w:hAnsi="Times New Roman" w:cs="Times New Roman"/>
          <w:sz w:val="24"/>
          <w:szCs w:val="24"/>
        </w:rPr>
        <w:t xml:space="preserve"> </w:t>
      </w:r>
      <w:r w:rsidRPr="0012350B">
        <w:rPr>
          <w:rFonts w:ascii="Times New Roman" w:hAnsi="Times New Roman" w:cs="Times New Roman"/>
          <w:sz w:val="24"/>
          <w:szCs w:val="24"/>
        </w:rPr>
        <w:t>Расширение потенциального словаря идет за счет интернациональной лексики и за счет овладения новыми способами словообразования:</w:t>
      </w:r>
    </w:p>
    <w:p w:rsidR="00E224B1" w:rsidRPr="0073052E" w:rsidRDefault="00E224B1" w:rsidP="00E224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052E">
        <w:rPr>
          <w:rFonts w:ascii="Times New Roman" w:hAnsi="Times New Roman" w:cs="Times New Roman"/>
          <w:sz w:val="24"/>
          <w:szCs w:val="24"/>
        </w:rPr>
        <w:t>а) аффиксацией (с использованием префиксов и суффиксов):</w:t>
      </w:r>
    </w:p>
    <w:p w:rsidR="00E224B1" w:rsidRPr="0073052E" w:rsidRDefault="00E224B1" w:rsidP="00E224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052E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73052E">
        <w:rPr>
          <w:rFonts w:ascii="Times New Roman" w:hAnsi="Times New Roman" w:cs="Times New Roman"/>
          <w:i/>
          <w:iCs/>
          <w:sz w:val="24"/>
          <w:szCs w:val="24"/>
        </w:rPr>
        <w:t>глаголов</w:t>
      </w:r>
      <w:r w:rsidRPr="0073052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: </w:t>
      </w:r>
      <w:r w:rsidRPr="0073052E">
        <w:rPr>
          <w:rFonts w:ascii="Times New Roman" w:hAnsi="Times New Roman" w:cs="Times New Roman"/>
          <w:sz w:val="24"/>
          <w:szCs w:val="24"/>
          <w:lang w:val="en-US"/>
        </w:rPr>
        <w:t xml:space="preserve">re- (rewrite); </w:t>
      </w:r>
      <w:proofErr w:type="spellStart"/>
      <w:r w:rsidRPr="0073052E">
        <w:rPr>
          <w:rFonts w:ascii="Times New Roman" w:hAnsi="Times New Roman" w:cs="Times New Roman"/>
          <w:sz w:val="24"/>
          <w:szCs w:val="24"/>
          <w:lang w:val="en-US"/>
        </w:rPr>
        <w:t>dis</w:t>
      </w:r>
      <w:proofErr w:type="spellEnd"/>
      <w:r w:rsidRPr="0073052E">
        <w:rPr>
          <w:rFonts w:ascii="Times New Roman" w:hAnsi="Times New Roman" w:cs="Times New Roman"/>
          <w:sz w:val="24"/>
          <w:szCs w:val="24"/>
          <w:lang w:val="en-US"/>
        </w:rPr>
        <w:t xml:space="preserve">-(disappear), </w:t>
      </w:r>
      <w:proofErr w:type="spellStart"/>
      <w:r w:rsidRPr="0073052E">
        <w:rPr>
          <w:rFonts w:ascii="Times New Roman" w:hAnsi="Times New Roman" w:cs="Times New Roman"/>
          <w:sz w:val="24"/>
          <w:szCs w:val="24"/>
          <w:lang w:val="en-US"/>
        </w:rPr>
        <w:t>mis</w:t>
      </w:r>
      <w:proofErr w:type="spellEnd"/>
      <w:r w:rsidRPr="0073052E">
        <w:rPr>
          <w:rFonts w:ascii="Times New Roman" w:hAnsi="Times New Roman" w:cs="Times New Roman"/>
          <w:sz w:val="24"/>
          <w:szCs w:val="24"/>
          <w:lang w:val="en-US"/>
        </w:rPr>
        <w:t xml:space="preserve">-( misunderstand/-use), </w:t>
      </w:r>
      <w:proofErr w:type="spellStart"/>
      <w:r w:rsidRPr="0073052E">
        <w:rPr>
          <w:rFonts w:ascii="Times New Roman" w:hAnsi="Times New Roman" w:cs="Times New Roman"/>
          <w:sz w:val="24"/>
          <w:szCs w:val="24"/>
          <w:lang w:val="en-US"/>
        </w:rPr>
        <w:t>ize</w:t>
      </w:r>
      <w:proofErr w:type="spellEnd"/>
      <w:r w:rsidRPr="0073052E">
        <w:rPr>
          <w:rFonts w:ascii="Times New Roman" w:hAnsi="Times New Roman" w:cs="Times New Roman"/>
          <w:sz w:val="24"/>
          <w:szCs w:val="24"/>
          <w:lang w:val="en-US"/>
        </w:rPr>
        <w:t>-/</w:t>
      </w:r>
      <w:proofErr w:type="spellStart"/>
      <w:r w:rsidRPr="0073052E">
        <w:rPr>
          <w:rFonts w:ascii="Times New Roman" w:hAnsi="Times New Roman" w:cs="Times New Roman"/>
          <w:sz w:val="24"/>
          <w:szCs w:val="24"/>
          <w:lang w:val="en-US"/>
        </w:rPr>
        <w:t>ise</w:t>
      </w:r>
      <w:proofErr w:type="spellEnd"/>
      <w:r w:rsidRPr="0073052E">
        <w:rPr>
          <w:rFonts w:ascii="Times New Roman" w:hAnsi="Times New Roman" w:cs="Times New Roman"/>
          <w:sz w:val="24"/>
          <w:szCs w:val="24"/>
          <w:lang w:val="en-US"/>
        </w:rPr>
        <w:t>- (revise);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12350B">
        <w:rPr>
          <w:rFonts w:ascii="Times New Roman" w:hAnsi="Times New Roman" w:cs="Times New Roman"/>
          <w:i/>
          <w:iCs/>
          <w:sz w:val="24"/>
          <w:szCs w:val="24"/>
        </w:rPr>
        <w:t>существительных</w:t>
      </w:r>
      <w:r w:rsidRPr="0012350B">
        <w:rPr>
          <w:rFonts w:ascii="Times New Roman" w:hAnsi="Times New Roman" w:cs="Times New Roman"/>
          <w:sz w:val="24"/>
          <w:szCs w:val="24"/>
          <w:lang w:val="en-US"/>
        </w:rPr>
        <w:t>: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ness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(kindness); -ship (friendship); -ist (journalist);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(meeting);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sion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>/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tion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 impression/ information);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ance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ence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(performance/influence);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ment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(development);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ity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(reality/possibility).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12350B">
        <w:rPr>
          <w:rFonts w:ascii="Times New Roman" w:hAnsi="Times New Roman" w:cs="Times New Roman"/>
          <w:i/>
          <w:iCs/>
          <w:sz w:val="24"/>
          <w:szCs w:val="24"/>
        </w:rPr>
        <w:t>прилагательных</w:t>
      </w:r>
      <w:r w:rsidRPr="0012350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12350B">
        <w:rPr>
          <w:rFonts w:ascii="Times New Roman" w:hAnsi="Times New Roman" w:cs="Times New Roman"/>
          <w:sz w:val="24"/>
          <w:szCs w:val="24"/>
          <w:lang w:val="en-US"/>
        </w:rPr>
        <w:t>-y (lazy);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ly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(lovely);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ful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(helpful); -al (musical);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ic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(fantastic);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ian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>/an (Russian);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(boring);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ous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(famous); un- (unusual);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im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/in (impolite/informal); -able / 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ible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(sociable/possible); -less (tasteless);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ive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(creative); inter- (international).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12350B">
        <w:rPr>
          <w:rFonts w:ascii="Times New Roman" w:hAnsi="Times New Roman" w:cs="Times New Roman"/>
          <w:i/>
          <w:iCs/>
          <w:sz w:val="24"/>
          <w:szCs w:val="24"/>
        </w:rPr>
        <w:t>наречий</w:t>
      </w:r>
      <w:r w:rsidRPr="001235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 w:rsidRPr="0012350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ly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2350B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r w:rsidRPr="0012350B">
        <w:rPr>
          <w:rFonts w:ascii="Times New Roman" w:hAnsi="Times New Roman" w:cs="Times New Roman"/>
          <w:sz w:val="24"/>
          <w:szCs w:val="24"/>
          <w:lang w:val="en-US"/>
        </w:rPr>
        <w:t>quickly)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— </w:t>
      </w:r>
      <w:r w:rsidRPr="0012350B">
        <w:rPr>
          <w:rFonts w:ascii="Times New Roman" w:hAnsi="Times New Roman" w:cs="Times New Roman"/>
          <w:i/>
          <w:iCs/>
          <w:sz w:val="24"/>
          <w:szCs w:val="24"/>
        </w:rPr>
        <w:t>числительных</w:t>
      </w:r>
      <w:r w:rsidRPr="0012350B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: </w:t>
      </w:r>
      <w:r w:rsidRPr="0012350B">
        <w:rPr>
          <w:rFonts w:ascii="Times New Roman" w:hAnsi="Times New Roman" w:cs="Times New Roman"/>
          <w:sz w:val="24"/>
          <w:szCs w:val="24"/>
          <w:lang w:val="en-US"/>
        </w:rPr>
        <w:t>-teen (nineteen); -</w:t>
      </w:r>
      <w:proofErr w:type="spellStart"/>
      <w:r w:rsidRPr="0012350B">
        <w:rPr>
          <w:rFonts w:ascii="Times New Roman" w:hAnsi="Times New Roman" w:cs="Times New Roman"/>
          <w:sz w:val="24"/>
          <w:szCs w:val="24"/>
          <w:lang w:val="en-US"/>
        </w:rPr>
        <w:t>ty</w:t>
      </w:r>
      <w:proofErr w:type="spellEnd"/>
      <w:r w:rsidRPr="0012350B">
        <w:rPr>
          <w:rFonts w:ascii="Times New Roman" w:hAnsi="Times New Roman" w:cs="Times New Roman"/>
          <w:sz w:val="24"/>
          <w:szCs w:val="24"/>
          <w:lang w:val="en-US"/>
        </w:rPr>
        <w:t xml:space="preserve"> (ninety).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б) словосложением: существительное + существительное (football); прилагательное + прилагательное (well-known); прилагательное + существительное (</w:t>
      </w:r>
      <w:proofErr w:type="spellStart"/>
      <w:r w:rsidRPr="0012350B">
        <w:rPr>
          <w:rFonts w:ascii="Times New Roman" w:hAnsi="Times New Roman" w:cs="Times New Roman"/>
          <w:sz w:val="24"/>
          <w:szCs w:val="24"/>
        </w:rPr>
        <w:t>blackboard</w:t>
      </w:r>
      <w:proofErr w:type="spellEnd"/>
      <w:r w:rsidRPr="0012350B">
        <w:rPr>
          <w:rFonts w:ascii="Times New Roman" w:hAnsi="Times New Roman" w:cs="Times New Roman"/>
          <w:sz w:val="24"/>
          <w:szCs w:val="24"/>
        </w:rPr>
        <w:t>);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в) конверсией: образование существительных от неопределенной формы глагола (to change — change); образование прилагательных от существительных (</w:t>
      </w:r>
      <w:proofErr w:type="spellStart"/>
      <w:r w:rsidRPr="0012350B">
        <w:rPr>
          <w:rFonts w:ascii="Times New Roman" w:hAnsi="Times New Roman" w:cs="Times New Roman"/>
          <w:sz w:val="24"/>
          <w:szCs w:val="24"/>
        </w:rPr>
        <w:t>соld</w:t>
      </w:r>
      <w:proofErr w:type="spellEnd"/>
      <w:r w:rsidRPr="0012350B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2350B">
        <w:rPr>
          <w:rFonts w:ascii="Times New Roman" w:hAnsi="Times New Roman" w:cs="Times New Roman"/>
          <w:sz w:val="24"/>
          <w:szCs w:val="24"/>
        </w:rPr>
        <w:t>cold</w:t>
      </w:r>
      <w:proofErr w:type="spellEnd"/>
      <w:r w:rsidRPr="001235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350B">
        <w:rPr>
          <w:rFonts w:ascii="Times New Roman" w:hAnsi="Times New Roman" w:cs="Times New Roman"/>
          <w:sz w:val="24"/>
          <w:szCs w:val="24"/>
        </w:rPr>
        <w:t>winter</w:t>
      </w:r>
      <w:proofErr w:type="spellEnd"/>
      <w:r w:rsidRPr="0012350B">
        <w:rPr>
          <w:rFonts w:ascii="Times New Roman" w:hAnsi="Times New Roman" w:cs="Times New Roman"/>
          <w:sz w:val="24"/>
          <w:szCs w:val="24"/>
        </w:rPr>
        <w:t>).</w:t>
      </w:r>
    </w:p>
    <w:p w:rsidR="002B77DE" w:rsidRPr="0012350B" w:rsidRDefault="002B77DE" w:rsidP="002B77DE">
      <w:pPr>
        <w:pStyle w:val="a4"/>
        <w:autoSpaceDE w:val="0"/>
        <w:autoSpaceDN w:val="0"/>
        <w:adjustRightInd w:val="0"/>
        <w:spacing w:after="0" w:line="240" w:lineRule="auto"/>
        <w:ind w:left="360" w:firstLine="491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2350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Грамматическая сторона речи</w:t>
      </w:r>
    </w:p>
    <w:p w:rsidR="002B77DE" w:rsidRPr="00851E20" w:rsidRDefault="002B77DE" w:rsidP="002B77DE">
      <w:pPr>
        <w:pStyle w:val="a4"/>
        <w:autoSpaceDE w:val="0"/>
        <w:autoSpaceDN w:val="0"/>
        <w:adjustRightInd w:val="0"/>
        <w:spacing w:after="0" w:line="240" w:lineRule="auto"/>
        <w:ind w:left="360" w:firstLine="491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>Овладение грамматической стороной речи у учащихся основной школы предполагает расширение объема значений грамматических явлений, изученных в начальной школе и овладение новыми грамматическими явлениями.</w:t>
      </w:r>
    </w:p>
    <w:p w:rsidR="002B77DE" w:rsidRPr="00851E20" w:rsidRDefault="002B77DE" w:rsidP="002B77DE">
      <w:pPr>
        <w:pStyle w:val="a4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hanging="87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>Знание признаков и навыки распознавания и употребления в речи:</w:t>
      </w:r>
    </w:p>
    <w:p w:rsidR="002B77DE" w:rsidRPr="00851E20" w:rsidRDefault="002B77DE" w:rsidP="002B77D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 xml:space="preserve">а) всех типов простых предложений, изученных ранее, а также предложений с конструкциями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851E20">
        <w:rPr>
          <w:rFonts w:ascii="Times New Roman" w:hAnsi="Times New Roman" w:cs="Times New Roman"/>
          <w:sz w:val="24"/>
          <w:szCs w:val="24"/>
        </w:rPr>
        <w:t>…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51E20">
        <w:rPr>
          <w:rFonts w:ascii="Times New Roman" w:hAnsi="Times New Roman" w:cs="Times New Roman"/>
          <w:sz w:val="24"/>
          <w:szCs w:val="24"/>
        </w:rPr>
        <w:t>…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either</w:t>
      </w:r>
      <w:r w:rsidRPr="00851E20">
        <w:rPr>
          <w:rFonts w:ascii="Times New Roman" w:hAnsi="Times New Roman" w:cs="Times New Roman"/>
          <w:sz w:val="24"/>
          <w:szCs w:val="24"/>
        </w:rPr>
        <w:t>…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neither</w:t>
      </w:r>
      <w:r w:rsidRPr="00851E20">
        <w:rPr>
          <w:rFonts w:ascii="Times New Roman" w:hAnsi="Times New Roman" w:cs="Times New Roman"/>
          <w:sz w:val="24"/>
          <w:szCs w:val="24"/>
        </w:rPr>
        <w:t>…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851E20">
        <w:rPr>
          <w:rFonts w:ascii="Times New Roman" w:hAnsi="Times New Roman" w:cs="Times New Roman"/>
          <w:sz w:val="24"/>
          <w:szCs w:val="24"/>
        </w:rPr>
        <w:t>;</w:t>
      </w:r>
    </w:p>
    <w:p w:rsidR="002B77DE" w:rsidRPr="00851E20" w:rsidRDefault="002B77DE" w:rsidP="002B77D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>• условных предложений реального и нереального характера (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Conditional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851E20">
        <w:rPr>
          <w:rFonts w:ascii="Times New Roman" w:hAnsi="Times New Roman" w:cs="Times New Roman"/>
          <w:sz w:val="24"/>
          <w:szCs w:val="24"/>
        </w:rPr>
        <w:t>),</w:t>
      </w:r>
    </w:p>
    <w:p w:rsidR="002B77DE" w:rsidRPr="00851E20" w:rsidRDefault="002B77DE" w:rsidP="002B77DE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>• сложноподчинённых предложений с придаточными:</w:t>
      </w:r>
    </w:p>
    <w:p w:rsidR="002B77DE" w:rsidRPr="00851E20" w:rsidRDefault="002B77DE" w:rsidP="002B77DE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 xml:space="preserve">времени с союзами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since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during</w:t>
      </w:r>
      <w:r w:rsidRPr="00851E20">
        <w:rPr>
          <w:rFonts w:ascii="Times New Roman" w:hAnsi="Times New Roman" w:cs="Times New Roman"/>
          <w:sz w:val="24"/>
          <w:szCs w:val="24"/>
        </w:rPr>
        <w:t>;</w:t>
      </w:r>
    </w:p>
    <w:p w:rsidR="002B77DE" w:rsidRPr="00851E20" w:rsidRDefault="002B77DE" w:rsidP="002B77DE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 xml:space="preserve">цели с союзом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Pr="00851E20">
        <w:rPr>
          <w:rFonts w:ascii="Times New Roman" w:hAnsi="Times New Roman" w:cs="Times New Roman"/>
          <w:sz w:val="24"/>
          <w:szCs w:val="24"/>
        </w:rPr>
        <w:t>;</w:t>
      </w:r>
    </w:p>
    <w:p w:rsidR="002B77DE" w:rsidRPr="00851E20" w:rsidRDefault="002B77DE" w:rsidP="002B77DE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lastRenderedPageBreak/>
        <w:t xml:space="preserve">условия с союзом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unless</w:t>
      </w:r>
      <w:r w:rsidRPr="00851E20">
        <w:rPr>
          <w:rFonts w:ascii="Times New Roman" w:hAnsi="Times New Roman" w:cs="Times New Roman"/>
          <w:sz w:val="24"/>
          <w:szCs w:val="24"/>
        </w:rPr>
        <w:t>;</w:t>
      </w:r>
    </w:p>
    <w:p w:rsidR="002B77DE" w:rsidRDefault="002B77DE" w:rsidP="002B77DE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51E20">
        <w:rPr>
          <w:rFonts w:ascii="Times New Roman" w:hAnsi="Times New Roman" w:cs="Times New Roman"/>
          <w:sz w:val="24"/>
          <w:szCs w:val="24"/>
        </w:rPr>
        <w:t xml:space="preserve">определительными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who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Pr="00851E20">
        <w:rPr>
          <w:rFonts w:ascii="Times New Roman" w:hAnsi="Times New Roman" w:cs="Times New Roman"/>
          <w:sz w:val="24"/>
          <w:szCs w:val="24"/>
        </w:rPr>
        <w:t>.</w:t>
      </w:r>
    </w:p>
    <w:p w:rsidR="002B77DE" w:rsidRDefault="002B77DE" w:rsidP="002B77DE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Понимание при чтении сложноподчинённых предложений с союзами </w:t>
      </w:r>
      <w:r>
        <w:rPr>
          <w:rFonts w:ascii="Times New Roman" w:hAnsi="Times New Roman" w:cs="Times New Roman"/>
          <w:sz w:val="24"/>
          <w:szCs w:val="24"/>
          <w:lang w:val="en-US"/>
        </w:rPr>
        <w:t>whoever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whatever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however</w:t>
      </w:r>
      <w:r w:rsidRPr="00851E20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условных предложений нереального характера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Conditional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If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Pete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had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reviewed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grammar</w:t>
      </w:r>
      <w:r w:rsidRPr="00851E2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he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would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written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better</w:t>
      </w:r>
      <w:r w:rsidRPr="00851E20">
        <w:rPr>
          <w:rFonts w:ascii="Times New Roman" w:hAnsi="Times New Roman" w:cs="Times New Roman"/>
          <w:sz w:val="24"/>
          <w:szCs w:val="24"/>
        </w:rPr>
        <w:t xml:space="preserve">.); </w:t>
      </w:r>
      <w:r>
        <w:rPr>
          <w:rFonts w:ascii="Times New Roman" w:hAnsi="Times New Roman" w:cs="Times New Roman"/>
          <w:sz w:val="24"/>
          <w:szCs w:val="24"/>
        </w:rPr>
        <w:t xml:space="preserve">конструкций с инфинитивом типа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saw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Peter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cross</w:t>
      </w:r>
      <w:r w:rsidRPr="00851E2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crossing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851E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street</w:t>
      </w:r>
      <w:r w:rsidRPr="00851E2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seems to be a good pupil. I want you to meet me at the station tomorrow; </w:t>
      </w:r>
      <w:r>
        <w:rPr>
          <w:rFonts w:ascii="Times New Roman" w:hAnsi="Times New Roman" w:cs="Times New Roman"/>
          <w:sz w:val="24"/>
          <w:szCs w:val="24"/>
        </w:rPr>
        <w:t>конструкций</w:t>
      </w:r>
      <w:r w:rsidRPr="00851E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be/get used to something; be/get used to doing something;</w:t>
      </w:r>
    </w:p>
    <w:p w:rsidR="002B77DE" w:rsidRDefault="002B77DE" w:rsidP="002B7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глаголов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новых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данного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этапа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обучения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видовременных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формах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действительного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(Past Continuous, Past Perfect, Present Perfect Continuous, Future-in-the-Past) 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E22E2">
        <w:rPr>
          <w:rFonts w:ascii="Times New Roman" w:hAnsi="Times New Roman" w:cs="Times New Roman"/>
          <w:sz w:val="24"/>
          <w:szCs w:val="24"/>
        </w:rPr>
        <w:t>страдательного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(Present, Past, Future  Simple in Passive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Voice) </w:t>
      </w:r>
      <w:r>
        <w:rPr>
          <w:rFonts w:ascii="Times New Roman" w:hAnsi="Times New Roman" w:cs="Times New Roman"/>
          <w:sz w:val="24"/>
          <w:szCs w:val="24"/>
        </w:rPr>
        <w:t>залогов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2B77DE" w:rsidRPr="006E22E2" w:rsidRDefault="002B77DE" w:rsidP="002B77DE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модальных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глаголов</w:t>
      </w:r>
      <w:r w:rsidRPr="006E22E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need, shall, could, might, would, should);</w:t>
      </w:r>
    </w:p>
    <w:p w:rsidR="002B77DE" w:rsidRPr="006E22E2" w:rsidRDefault="002B77DE" w:rsidP="002B77DE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косвенной речи в утвердительных и вопросительных предложениях в настоящем и прошедшем времени;</w:t>
      </w:r>
    </w:p>
    <w:p w:rsidR="002B77DE" w:rsidRDefault="002B77DE" w:rsidP="002B77DE">
      <w:pPr>
        <w:pStyle w:val="a4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навыков согласования времен в рамках сложного предложения в плане настоящего и прошлого.</w:t>
      </w:r>
    </w:p>
    <w:p w:rsidR="002B77DE" w:rsidRDefault="002B77DE" w:rsidP="002B77DE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Навыки распознавания и понимания при чтении глагольных форм в </w:t>
      </w:r>
      <w:r>
        <w:rPr>
          <w:rFonts w:ascii="Times New Roman" w:hAnsi="Times New Roman" w:cs="Times New Roman"/>
          <w:sz w:val="24"/>
          <w:szCs w:val="24"/>
          <w:lang w:val="en-US"/>
        </w:rPr>
        <w:t>Future</w:t>
      </w:r>
      <w:r w:rsidRPr="006E22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Continuous</w:t>
      </w:r>
      <w:r w:rsidRPr="006E22E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Past</w:t>
      </w:r>
      <w:r w:rsidRPr="006E22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Perfect</w:t>
      </w:r>
      <w:r w:rsidRPr="006E22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Passive</w:t>
      </w:r>
      <w:r w:rsidRPr="006E22E2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неличных форм глагола (герундия, причастия настоящего и прошедшего времени);</w:t>
      </w:r>
    </w:p>
    <w:p w:rsidR="002B77DE" w:rsidRDefault="002B77DE" w:rsidP="002B77DE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определённого, неопределённого и нулевого артиклей (в том числе и с географическими названиями);</w:t>
      </w:r>
    </w:p>
    <w:p w:rsidR="002B77DE" w:rsidRPr="001519A0" w:rsidRDefault="002B77DE" w:rsidP="002B77DE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возвратных местоимений, неопределённых местоимений и их производных (</w:t>
      </w:r>
      <w:r>
        <w:rPr>
          <w:rFonts w:ascii="Times New Roman" w:hAnsi="Times New Roman" w:cs="Times New Roman"/>
          <w:sz w:val="24"/>
          <w:szCs w:val="24"/>
          <w:lang w:val="en-US"/>
        </w:rPr>
        <w:t>somebody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anything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nobody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everything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etc</w:t>
      </w:r>
      <w:r w:rsidRPr="001519A0">
        <w:rPr>
          <w:rFonts w:ascii="Times New Roman" w:hAnsi="Times New Roman" w:cs="Times New Roman"/>
          <w:sz w:val="24"/>
          <w:szCs w:val="24"/>
        </w:rPr>
        <w:t>.);</w:t>
      </w:r>
    </w:p>
    <w:p w:rsidR="002B77DE" w:rsidRDefault="002B77DE" w:rsidP="002B77DE">
      <w:pPr>
        <w:pStyle w:val="a4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устойчивых словоформ в функции наречия типа </w:t>
      </w:r>
      <w:r>
        <w:rPr>
          <w:rFonts w:ascii="Times New Roman" w:hAnsi="Times New Roman" w:cs="Times New Roman"/>
          <w:sz w:val="24"/>
          <w:szCs w:val="24"/>
          <w:lang w:val="en-US"/>
        </w:rPr>
        <w:t>sometimes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1519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last</w:t>
      </w:r>
      <w:r w:rsidRPr="001519A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1519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least</w:t>
      </w:r>
      <w:r w:rsidRPr="001519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т.д.; числительных для обозначения дат и больших чисел.</w:t>
      </w:r>
    </w:p>
    <w:p w:rsidR="002B77DE" w:rsidRPr="001519A0" w:rsidRDefault="002B77DE" w:rsidP="002B77DE">
      <w:pPr>
        <w:pStyle w:val="a4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Навыки распознавания по формальным признакам и понимания значений слов и словосочетаний с формами на </w:t>
      </w:r>
      <w:r w:rsidRPr="006C7FB1">
        <w:rPr>
          <w:rFonts w:ascii="Times New Roman" w:hAnsi="Times New Roman" w:cs="Times New Roman"/>
          <w:sz w:val="24"/>
          <w:szCs w:val="24"/>
        </w:rPr>
        <w:t>–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ing</w:t>
      </w:r>
      <w:proofErr w:type="spellEnd"/>
      <w:r w:rsidRPr="006C7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 различения их функций (герундий,</w:t>
      </w:r>
      <w:r w:rsidRPr="006C7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причастие настоящего времени,</w:t>
      </w:r>
      <w:r w:rsidRPr="006C7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отглагольное существительное).</w:t>
      </w:r>
    </w:p>
    <w:p w:rsidR="00E224B1" w:rsidRPr="0012350B" w:rsidRDefault="00E224B1" w:rsidP="002B77DE">
      <w:pPr>
        <w:pStyle w:val="a4"/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2350B">
        <w:rPr>
          <w:rFonts w:ascii="Times New Roman" w:hAnsi="Times New Roman" w:cs="Times New Roman"/>
          <w:b/>
          <w:bCs/>
          <w:i/>
          <w:sz w:val="24"/>
          <w:szCs w:val="24"/>
        </w:rPr>
        <w:t>Общеучебные умения и универсальные способы деятельности.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Использовать разные стратегии чтения и аудирования (направленные на понимание основной или запрашиваемой информации, детальное и точное понимание текста);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работать с информацией (сокращать, расширять исходный текст, заполнять таблицы и создавать собственные тексты на основе прочитанного/услышанного);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работать с разными источниками на иностранном языке, включая электронные;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планировать и осуществлять учебно-исследовательскую работу (выбирать тему и проблему исследования, составлять план работы, использовать разные методы, включая наблюдение, анкетирование, сопоставительный анализ и т.д.) готовить презентации и представлять результаты проектной работы устно или письменно; участвовать в долгосрочном проекте;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работать самостоятельно, осуществляя саморегуляцию и самоконтроль.</w:t>
      </w:r>
    </w:p>
    <w:p w:rsidR="00E224B1" w:rsidRPr="0012350B" w:rsidRDefault="00E224B1" w:rsidP="002B77DE">
      <w:pPr>
        <w:pStyle w:val="a4"/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12350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Специальные учебные умения.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Определять ключевые слова и социокультурные реалии в тексте;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догадываться о значении слова по контексту;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пользоваться разными словарями и глоссариями;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осуществлять словообразовательный анализ слова;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lastRenderedPageBreak/>
        <w:t>• выборочно использовать перевод;</w:t>
      </w:r>
    </w:p>
    <w:p w:rsidR="00E224B1" w:rsidRPr="0012350B" w:rsidRDefault="00E224B1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2350B">
        <w:rPr>
          <w:rFonts w:ascii="Times New Roman" w:hAnsi="Times New Roman" w:cs="Times New Roman"/>
          <w:sz w:val="24"/>
          <w:szCs w:val="24"/>
        </w:rPr>
        <w:t>• участвовать в проектной деятельности межпредметного характера.</w:t>
      </w:r>
    </w:p>
    <w:p w:rsidR="00E224B1" w:rsidRPr="008D2C19" w:rsidRDefault="00E224B1" w:rsidP="00E224B1">
      <w:pPr>
        <w:pStyle w:val="a3"/>
        <w:ind w:left="1069"/>
        <w:rPr>
          <w:b/>
          <w:i/>
        </w:rPr>
      </w:pPr>
    </w:p>
    <w:p w:rsidR="00E224B1" w:rsidRDefault="00E224B1" w:rsidP="00335B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5E64" w:rsidRDefault="007C5E64" w:rsidP="00335B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24B1" w:rsidRDefault="00E224B1" w:rsidP="00335B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5B13" w:rsidRPr="008A03D4" w:rsidRDefault="00335B13" w:rsidP="00E224B1">
      <w:pPr>
        <w:pStyle w:val="a4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3D4">
        <w:rPr>
          <w:rFonts w:ascii="Times New Roman" w:eastAsia="Times New Roman" w:hAnsi="Times New Roman" w:cs="Times New Roman"/>
          <w:b/>
          <w:sz w:val="24"/>
          <w:szCs w:val="24"/>
        </w:rPr>
        <w:t>Тематическое поурочное планирование</w:t>
      </w:r>
    </w:p>
    <w:p w:rsidR="00335B13" w:rsidRPr="00335B13" w:rsidRDefault="00335B13" w:rsidP="0033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1057"/>
        <w:gridCol w:w="2976"/>
      </w:tblGrid>
      <w:tr w:rsidR="00335B13" w:rsidRPr="00335B13" w:rsidTr="00335B13">
        <w:trPr>
          <w:cantSplit/>
          <w:trHeight w:val="550"/>
        </w:trPr>
        <w:tc>
          <w:tcPr>
            <w:tcW w:w="817" w:type="dxa"/>
          </w:tcPr>
          <w:p w:rsidR="00335B13" w:rsidRPr="00335B13" w:rsidRDefault="00335B13" w:rsidP="007C5E6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35B13" w:rsidRPr="00335B13" w:rsidRDefault="00335B13" w:rsidP="007C5E6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11057" w:type="dxa"/>
          </w:tcPr>
          <w:p w:rsidR="00335B13" w:rsidRPr="00335B13" w:rsidRDefault="00335B13" w:rsidP="007C5E6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раздела программы, тем уроков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335B13" w:rsidRPr="00335B13" w:rsidRDefault="00335B13" w:rsidP="007C5E6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335B13" w:rsidRPr="00780EE5" w:rsidTr="00335B13">
        <w:trPr>
          <w:cantSplit/>
          <w:trHeight w:val="193"/>
        </w:trPr>
        <w:tc>
          <w:tcPr>
            <w:tcW w:w="14850" w:type="dxa"/>
            <w:gridSpan w:val="3"/>
          </w:tcPr>
          <w:p w:rsidR="00335B13" w:rsidRPr="00780EE5" w:rsidRDefault="00335B13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 w:rsidRPr="00447F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1.</w:t>
            </w:r>
            <w:r w:rsidR="008A0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80EE5" w:rsidRPr="00780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Есть желание - будет и возможность </w:t>
            </w:r>
            <w:r w:rsidR="00C86472">
              <w:rPr>
                <w:rFonts w:ascii="Times New Roman" w:eastAsia="Newton-Bold" w:hAnsi="Times New Roman" w:cs="Times New Roman"/>
                <w:b/>
                <w:bCs/>
                <w:sz w:val="24"/>
                <w:szCs w:val="24"/>
                <w:lang w:eastAsia="ru-RU"/>
              </w:rPr>
              <w:t>(17</w:t>
            </w:r>
            <w:r w:rsidRPr="00335B13">
              <w:rPr>
                <w:rFonts w:ascii="Times New Roman" w:eastAsia="Newton-Bold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r w:rsidRPr="00780EE5">
              <w:rPr>
                <w:rFonts w:ascii="Times New Roman" w:eastAsia="Newton-Bold" w:hAnsi="Times New Roman" w:cs="Times New Roman"/>
                <w:b/>
                <w:bCs/>
                <w:sz w:val="24"/>
                <w:szCs w:val="24"/>
                <w:lang w:eastAsia="ru-RU"/>
              </w:rPr>
              <w:t>.)</w:t>
            </w:r>
          </w:p>
        </w:tc>
      </w:tr>
      <w:tr w:rsidR="00335B13" w:rsidRPr="00335B13" w:rsidTr="00335B13">
        <w:trPr>
          <w:cantSplit/>
          <w:trHeight w:val="334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057" w:type="dxa"/>
          </w:tcPr>
          <w:p w:rsidR="00335B13" w:rsidRPr="00335B13" w:rsidRDefault="00F52259" w:rsidP="007C5E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F522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освенная речь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335B13" w:rsidTr="00335B13">
        <w:trPr>
          <w:cantSplit/>
          <w:trHeight w:val="259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057" w:type="dxa"/>
          </w:tcPr>
          <w:p w:rsidR="00335B13" w:rsidRPr="00335B13" w:rsidRDefault="00F52259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522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Подростки говорят о своем будущем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335B13" w:rsidTr="00335B13">
        <w:trPr>
          <w:cantSplit/>
          <w:trHeight w:val="250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057" w:type="dxa"/>
          </w:tcPr>
          <w:p w:rsidR="00335B13" w:rsidRPr="00335B13" w:rsidRDefault="00C86472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Роль иностранного </w:t>
            </w:r>
            <w:r w:rsidRPr="00C864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языка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335B13" w:rsidTr="00335B13">
        <w:trPr>
          <w:cantSplit/>
          <w:trHeight w:val="253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057" w:type="dxa"/>
          </w:tcPr>
          <w:p w:rsidR="00335B13" w:rsidRPr="00335B13" w:rsidRDefault="00F52259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r w:rsidRPr="00F522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традательный залог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58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057" w:type="dxa"/>
          </w:tcPr>
          <w:p w:rsidR="00335B13" w:rsidRPr="00335B13" w:rsidRDefault="00F52259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Сложное дополнение с инфинитивом с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to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335B13" w:rsidTr="00335B13">
        <w:trPr>
          <w:cantSplit/>
          <w:trHeight w:val="247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057" w:type="dxa"/>
          </w:tcPr>
          <w:p w:rsidR="00335B13" w:rsidRPr="00335B13" w:rsidRDefault="00F52259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522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Сло</w:t>
            </w:r>
            <w:r w:rsidR="00780E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жное дополнение с инфинитивом без </w:t>
            </w:r>
            <w:r w:rsidRPr="00F5225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to.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52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057" w:type="dxa"/>
          </w:tcPr>
          <w:p w:rsidR="00335B13" w:rsidRPr="00335B13" w:rsidRDefault="00780EE5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80E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Объявления о работе для подростков</w:t>
            </w:r>
            <w:r w:rsidR="008A03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335B13" w:rsidTr="00335B13">
        <w:trPr>
          <w:cantSplit/>
          <w:trHeight w:val="241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057" w:type="dxa"/>
          </w:tcPr>
          <w:p w:rsidR="00335B13" w:rsidRPr="00335B13" w:rsidRDefault="00780EE5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80E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Сложное дополнение с инфинитивом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или причастие</w:t>
            </w:r>
            <w:r w:rsidR="00C864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</w:t>
            </w:r>
            <w:r w:rsidR="008A03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335B13" w:rsidTr="00335B13">
        <w:trPr>
          <w:cantSplit/>
          <w:trHeight w:val="246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1057" w:type="dxa"/>
          </w:tcPr>
          <w:p w:rsidR="00335B13" w:rsidRPr="00335B13" w:rsidRDefault="00C86472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Известные профессионалы в </w:t>
            </w:r>
            <w:r w:rsidRPr="00C864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своей области</w:t>
            </w:r>
            <w:r w:rsidR="008A03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49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057" w:type="dxa"/>
          </w:tcPr>
          <w:p w:rsidR="00335B13" w:rsidRPr="00C86472" w:rsidRDefault="00C86472" w:rsidP="007C5E64">
            <w:pPr>
              <w:spacing w:after="0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864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Структура «привыкать, привыкнуть»</w:t>
            </w:r>
            <w:r w:rsidR="008A03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40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1057" w:type="dxa"/>
          </w:tcPr>
          <w:p w:rsidR="00335B13" w:rsidRPr="00C86472" w:rsidRDefault="00C86472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335B13" w:rsidTr="00335B13">
        <w:trPr>
          <w:cantSplit/>
          <w:trHeight w:val="243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057" w:type="dxa"/>
          </w:tcPr>
          <w:p w:rsidR="00335B13" w:rsidRPr="00822B15" w:rsidRDefault="00822B15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335B13" w:rsidRPr="00335B13" w:rsidTr="00335B13">
        <w:trPr>
          <w:cantSplit/>
          <w:trHeight w:val="234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1057" w:type="dxa"/>
          </w:tcPr>
          <w:p w:rsidR="00335B13" w:rsidRPr="00822B15" w:rsidRDefault="00822B15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335B13" w:rsidRPr="00335B13" w:rsidTr="00335B13">
        <w:trPr>
          <w:cantSplit/>
          <w:trHeight w:val="237"/>
        </w:trPr>
        <w:tc>
          <w:tcPr>
            <w:tcW w:w="817" w:type="dxa"/>
          </w:tcPr>
          <w:p w:rsidR="00335B13" w:rsidRPr="00335B13" w:rsidRDefault="00335B13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057" w:type="dxa"/>
          </w:tcPr>
          <w:p w:rsidR="00335B13" w:rsidRPr="00C85604" w:rsidRDefault="00335B13" w:rsidP="00C85604">
            <w:pPr>
              <w:autoSpaceDE w:val="0"/>
              <w:autoSpaceDN w:val="0"/>
              <w:adjustRightInd w:val="0"/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560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="00C85604" w:rsidRPr="00780E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Сложное дополнение с инфинитивом</w:t>
            </w:r>
            <w:r w:rsidR="00C8560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или причастием».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C86472" w:rsidRPr="00335B13" w:rsidTr="00335B13">
        <w:trPr>
          <w:cantSplit/>
          <w:trHeight w:val="237"/>
        </w:trPr>
        <w:tc>
          <w:tcPr>
            <w:tcW w:w="817" w:type="dxa"/>
          </w:tcPr>
          <w:p w:rsidR="00C86472" w:rsidRPr="00335B13" w:rsidRDefault="00C8647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1057" w:type="dxa"/>
          </w:tcPr>
          <w:p w:rsidR="00C86472" w:rsidRPr="00335B13" w:rsidRDefault="00C86472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C86472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Контроль знаний учащихся по теме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C86472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Есть желание - будет и возможность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6" w:type="dxa"/>
          </w:tcPr>
          <w:p w:rsidR="00C86472" w:rsidRPr="00335B13" w:rsidRDefault="00BE2A4E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28"/>
        </w:trPr>
        <w:tc>
          <w:tcPr>
            <w:tcW w:w="817" w:type="dxa"/>
          </w:tcPr>
          <w:p w:rsidR="00335B13" w:rsidRPr="00335B13" w:rsidRDefault="00C8647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057" w:type="dxa"/>
          </w:tcPr>
          <w:p w:rsidR="00335B13" w:rsidRPr="00335B13" w:rsidRDefault="00335B13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Домашнее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чтение.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17"/>
        </w:trPr>
        <w:tc>
          <w:tcPr>
            <w:tcW w:w="817" w:type="dxa"/>
          </w:tcPr>
          <w:p w:rsidR="00335B13" w:rsidRPr="00335B13" w:rsidRDefault="00C8647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1057" w:type="dxa"/>
          </w:tcPr>
          <w:p w:rsidR="00335B13" w:rsidRPr="00335B13" w:rsidRDefault="00335B13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Домашнее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чтение.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22"/>
        </w:trPr>
        <w:tc>
          <w:tcPr>
            <w:tcW w:w="14850" w:type="dxa"/>
            <w:gridSpan w:val="3"/>
          </w:tcPr>
          <w:p w:rsidR="00335B13" w:rsidRPr="00335B13" w:rsidRDefault="00335B13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Тема 2.</w:t>
            </w:r>
            <w:r w:rsidR="00780EE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780EE5" w:rsidRPr="00780EE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редства массовой информации</w:t>
            </w:r>
            <w:r w:rsidR="00C86472">
              <w:rPr>
                <w:rFonts w:ascii="Times New Roman" w:eastAsia="Newton-Bold" w:hAnsi="Times New Roman" w:cs="Times New Roman"/>
                <w:b/>
                <w:bCs/>
                <w:sz w:val="24"/>
                <w:szCs w:val="24"/>
                <w:lang w:eastAsia="ru-RU"/>
              </w:rPr>
              <w:t>. (19</w:t>
            </w:r>
            <w:r w:rsidRPr="00335B13">
              <w:rPr>
                <w:rFonts w:ascii="Times New Roman" w:eastAsia="Newton-Bold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335B13" w:rsidRPr="00335B13" w:rsidTr="00335B13">
        <w:trPr>
          <w:cantSplit/>
          <w:trHeight w:val="216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18</w:t>
            </w:r>
          </w:p>
        </w:tc>
        <w:tc>
          <w:tcPr>
            <w:tcW w:w="11057" w:type="dxa"/>
          </w:tcPr>
          <w:p w:rsidR="00335B13" w:rsidRPr="00335B13" w:rsidRDefault="00C86472" w:rsidP="007C5E64">
            <w:pPr>
              <w:spacing w:before="100" w:beforeAutospacing="1" w:after="100" w:afterAutospacing="1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r w:rsidRPr="00C864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ложное дополнение</w:t>
            </w:r>
            <w:r w:rsidR="008A03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19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1057" w:type="dxa"/>
          </w:tcPr>
          <w:p w:rsidR="00335B13" w:rsidRPr="00B46CD2" w:rsidRDefault="00B46CD2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Неопределенная </w:t>
            </w:r>
            <w:r w:rsidRPr="00B46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глагола</w:t>
            </w:r>
            <w:r w:rsidR="008A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10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057" w:type="dxa"/>
          </w:tcPr>
          <w:p w:rsidR="00335B13" w:rsidRPr="00B46CD2" w:rsidRDefault="00B46CD2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Существительные (</w:t>
            </w:r>
            <w:r w:rsidRPr="00B46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A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14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1057" w:type="dxa"/>
          </w:tcPr>
          <w:p w:rsidR="00335B13" w:rsidRPr="00B46CD2" w:rsidRDefault="00B46CD2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Сложное </w:t>
            </w:r>
            <w:r w:rsidRPr="00B46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подлежащее</w:t>
            </w:r>
            <w:r w:rsidR="008A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67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1057" w:type="dxa"/>
          </w:tcPr>
          <w:p w:rsidR="00335B13" w:rsidRPr="00B46CD2" w:rsidRDefault="00B46CD2" w:rsidP="007C5E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6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Талисманы</w:t>
            </w:r>
            <w:r w:rsidR="003664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Олимпиады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Прошедшее совершенное время в страдательном залоге.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335B13" w:rsidTr="00335B13">
        <w:trPr>
          <w:cantSplit/>
          <w:trHeight w:val="208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1057" w:type="dxa"/>
          </w:tcPr>
          <w:p w:rsidR="00335B13" w:rsidRPr="00335B13" w:rsidRDefault="00B46CD2" w:rsidP="007C5E64">
            <w:pPr>
              <w:spacing w:before="100" w:beforeAutospacing="1" w:after="100" w:afterAutospacing="1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Разделительные вопросы.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12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1057" w:type="dxa"/>
          </w:tcPr>
          <w:p w:rsidR="00335B13" w:rsidRPr="00B46CD2" w:rsidRDefault="00B46CD2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Придаточные условия и времени.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67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1057" w:type="dxa"/>
          </w:tcPr>
          <w:p w:rsidR="00335B13" w:rsidRPr="00E224B1" w:rsidRDefault="00B46CD2" w:rsidP="007C5E64">
            <w:pPr>
              <w:spacing w:before="100" w:beforeAutospacing="1" w:after="100" w:afterAutospacing="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  <w:r w:rsidR="0036644B" w:rsidRP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 Твен.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67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1057" w:type="dxa"/>
          </w:tcPr>
          <w:p w:rsidR="00335B13" w:rsidRPr="00335B13" w:rsidRDefault="00B46CD2" w:rsidP="007C5E64">
            <w:pPr>
              <w:spacing w:before="100" w:beforeAutospacing="1" w:after="100" w:afterAutospacing="1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Времена (повторение)</w:t>
            </w:r>
            <w:r w:rsidR="008A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335B13" w:rsidTr="00335B13">
        <w:trPr>
          <w:cantSplit/>
          <w:trHeight w:val="267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1057" w:type="dxa"/>
          </w:tcPr>
          <w:p w:rsidR="00335B13" w:rsidRPr="00335B13" w:rsidRDefault="00B46CD2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Роль радио в современном </w:t>
            </w:r>
            <w:r w:rsidRPr="00B46CD2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мире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335B13" w:rsidRPr="00335B13" w:rsidTr="00335B13">
        <w:trPr>
          <w:cantSplit/>
          <w:trHeight w:val="267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1057" w:type="dxa"/>
          </w:tcPr>
          <w:p w:rsidR="00335B13" w:rsidRPr="00335B13" w:rsidRDefault="00B46CD2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Выставка в </w:t>
            </w:r>
            <w:r w:rsidRPr="00B46CD2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Британском музее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335B13" w:rsidRPr="00335B13" w:rsidTr="00335B13">
        <w:trPr>
          <w:cantSplit/>
          <w:trHeight w:val="267"/>
        </w:trPr>
        <w:tc>
          <w:tcPr>
            <w:tcW w:w="817" w:type="dxa"/>
          </w:tcPr>
          <w:p w:rsidR="00335B13" w:rsidRPr="00335B13" w:rsidRDefault="00B46CD2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1057" w:type="dxa"/>
          </w:tcPr>
          <w:p w:rsidR="00335B13" w:rsidRPr="008A03D4" w:rsidRDefault="00B46CD2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Глаголы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val="en-US" w:eastAsia="ru-RU"/>
              </w:rPr>
              <w:t>make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val="en-US" w:eastAsia="ru-RU"/>
              </w:rPr>
              <w:t>and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val="en-US" w:eastAsia="ru-RU"/>
              </w:rPr>
              <w:t>do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335B13" w:rsidRPr="00335B13" w:rsidTr="00335B13">
        <w:trPr>
          <w:cantSplit/>
          <w:trHeight w:val="267"/>
        </w:trPr>
        <w:tc>
          <w:tcPr>
            <w:tcW w:w="817" w:type="dxa"/>
          </w:tcPr>
          <w:p w:rsidR="00335B13" w:rsidRPr="00822B15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30</w:t>
            </w:r>
          </w:p>
        </w:tc>
        <w:tc>
          <w:tcPr>
            <w:tcW w:w="11057" w:type="dxa"/>
          </w:tcPr>
          <w:p w:rsidR="00335B13" w:rsidRPr="00335B13" w:rsidRDefault="00822B1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335B13" w:rsidRPr="00335B13" w:rsidTr="00335B13">
        <w:trPr>
          <w:cantSplit/>
          <w:trHeight w:val="267"/>
        </w:trPr>
        <w:tc>
          <w:tcPr>
            <w:tcW w:w="817" w:type="dxa"/>
          </w:tcPr>
          <w:p w:rsidR="00335B13" w:rsidRPr="00822B15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1057" w:type="dxa"/>
          </w:tcPr>
          <w:p w:rsidR="00335B13" w:rsidRPr="00335B13" w:rsidRDefault="00822B1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335B13" w:rsidRPr="00335B13" w:rsidRDefault="00335B13" w:rsidP="007C5E64">
            <w:pPr>
              <w:suppressAutoHyphens/>
              <w:spacing w:after="0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822B15" w:rsidRPr="00335B13" w:rsidTr="00335B13">
        <w:trPr>
          <w:cantSplit/>
          <w:trHeight w:val="267"/>
        </w:trPr>
        <w:tc>
          <w:tcPr>
            <w:tcW w:w="817" w:type="dxa"/>
          </w:tcPr>
          <w:p w:rsidR="00822B15" w:rsidRPr="00822B15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32</w:t>
            </w:r>
          </w:p>
        </w:tc>
        <w:tc>
          <w:tcPr>
            <w:tcW w:w="11057" w:type="dxa"/>
          </w:tcPr>
          <w:p w:rsidR="00822B15" w:rsidRPr="00822B15" w:rsidRDefault="00822B15" w:rsidP="007C5E64">
            <w:pPr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822B15" w:rsidRPr="00335B13" w:rsidRDefault="00BE2A4E" w:rsidP="007C5E64">
            <w:pPr>
              <w:suppressAutoHyphens/>
              <w:spacing w:after="0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67"/>
        </w:trPr>
        <w:tc>
          <w:tcPr>
            <w:tcW w:w="817" w:type="dxa"/>
          </w:tcPr>
          <w:p w:rsidR="00822B15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33</w:t>
            </w:r>
          </w:p>
        </w:tc>
        <w:tc>
          <w:tcPr>
            <w:tcW w:w="11057" w:type="dxa"/>
          </w:tcPr>
          <w:p w:rsidR="00822B15" w:rsidRPr="00C85604" w:rsidRDefault="00C85604" w:rsidP="007C5E64">
            <w:pPr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Разделительные вопросы».</w:t>
            </w:r>
          </w:p>
        </w:tc>
        <w:tc>
          <w:tcPr>
            <w:tcW w:w="2976" w:type="dxa"/>
          </w:tcPr>
          <w:p w:rsidR="00822B15" w:rsidRPr="00335B13" w:rsidRDefault="00BE2A4E" w:rsidP="007C5E64">
            <w:pPr>
              <w:suppressAutoHyphens/>
              <w:spacing w:after="0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67"/>
        </w:trPr>
        <w:tc>
          <w:tcPr>
            <w:tcW w:w="817" w:type="dxa"/>
          </w:tcPr>
          <w:p w:rsidR="00822B15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34</w:t>
            </w:r>
          </w:p>
        </w:tc>
        <w:tc>
          <w:tcPr>
            <w:tcW w:w="11057" w:type="dxa"/>
          </w:tcPr>
          <w:p w:rsidR="00822B15" w:rsidRPr="00822B15" w:rsidRDefault="00822B15" w:rsidP="007C5E64">
            <w:pPr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Контроль знаний учащихся по теме «Средства массовой информации»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22B15" w:rsidRPr="00335B13" w:rsidRDefault="00BE2A4E" w:rsidP="007C5E64">
            <w:pPr>
              <w:suppressAutoHyphens/>
              <w:spacing w:after="0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67"/>
        </w:trPr>
        <w:tc>
          <w:tcPr>
            <w:tcW w:w="817" w:type="dxa"/>
          </w:tcPr>
          <w:p w:rsidR="00822B15" w:rsidRPr="00822B15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35</w:t>
            </w:r>
          </w:p>
        </w:tc>
        <w:tc>
          <w:tcPr>
            <w:tcW w:w="11057" w:type="dxa"/>
          </w:tcPr>
          <w:p w:rsidR="00822B15" w:rsidRPr="00335B13" w:rsidRDefault="00822B1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Домашнее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чтение.</w:t>
            </w:r>
          </w:p>
        </w:tc>
        <w:tc>
          <w:tcPr>
            <w:tcW w:w="2976" w:type="dxa"/>
          </w:tcPr>
          <w:p w:rsidR="00822B15" w:rsidRPr="00335B13" w:rsidRDefault="00BE2A4E" w:rsidP="007C5E64">
            <w:pPr>
              <w:suppressAutoHyphens/>
              <w:spacing w:after="0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67"/>
        </w:trPr>
        <w:tc>
          <w:tcPr>
            <w:tcW w:w="817" w:type="dxa"/>
          </w:tcPr>
          <w:p w:rsidR="00822B15" w:rsidRPr="00822B15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36</w:t>
            </w:r>
          </w:p>
        </w:tc>
        <w:tc>
          <w:tcPr>
            <w:tcW w:w="11057" w:type="dxa"/>
          </w:tcPr>
          <w:p w:rsidR="00822B15" w:rsidRPr="00335B13" w:rsidRDefault="00822B1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Домашнее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чтение.</w:t>
            </w:r>
          </w:p>
        </w:tc>
        <w:tc>
          <w:tcPr>
            <w:tcW w:w="2976" w:type="dxa"/>
          </w:tcPr>
          <w:p w:rsidR="00822B15" w:rsidRPr="00335B13" w:rsidRDefault="00BE2A4E" w:rsidP="007C5E64">
            <w:pPr>
              <w:suppressAutoHyphens/>
              <w:spacing w:after="0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67"/>
        </w:trPr>
        <w:tc>
          <w:tcPr>
            <w:tcW w:w="14850" w:type="dxa"/>
            <w:gridSpan w:val="3"/>
          </w:tcPr>
          <w:p w:rsidR="00822B15" w:rsidRPr="00335B13" w:rsidRDefault="00822B15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Тема 3. </w:t>
            </w:r>
            <w:r w:rsidRPr="00780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Лучшее место для жизни</w:t>
            </w:r>
            <w:r w:rsidR="008A03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780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35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(15 ч)</w:t>
            </w:r>
          </w:p>
        </w:tc>
      </w:tr>
      <w:tr w:rsidR="00822B15" w:rsidRPr="00335B13" w:rsidTr="00335B13">
        <w:trPr>
          <w:cantSplit/>
          <w:trHeight w:val="268"/>
        </w:trPr>
        <w:tc>
          <w:tcPr>
            <w:tcW w:w="817" w:type="dxa"/>
          </w:tcPr>
          <w:p w:rsidR="00822B15" w:rsidRPr="008A03D4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Pr="008A03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057" w:type="dxa"/>
          </w:tcPr>
          <w:p w:rsidR="00822B15" w:rsidRPr="00335B13" w:rsidRDefault="00822B15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Екатеринбург</w:t>
            </w:r>
            <w:r w:rsidR="008A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22B15" w:rsidRPr="00335B13" w:rsidRDefault="00822B15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58"/>
        </w:trPr>
        <w:tc>
          <w:tcPr>
            <w:tcW w:w="817" w:type="dxa"/>
          </w:tcPr>
          <w:p w:rsidR="00822B15" w:rsidRPr="008A03D4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Pr="008A03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057" w:type="dxa"/>
          </w:tcPr>
          <w:p w:rsidR="00822B15" w:rsidRPr="00335B13" w:rsidRDefault="00822B15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Ливерпуль</w:t>
            </w:r>
            <w:r w:rsidR="008A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22B15" w:rsidRPr="00335B13" w:rsidRDefault="00822B15" w:rsidP="007C5E6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22B15" w:rsidRPr="00335B13" w:rsidTr="00335B13">
        <w:trPr>
          <w:cantSplit/>
          <w:trHeight w:val="262"/>
        </w:trPr>
        <w:tc>
          <w:tcPr>
            <w:tcW w:w="817" w:type="dxa"/>
          </w:tcPr>
          <w:p w:rsidR="00822B15" w:rsidRPr="008A03D4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Pr="008A03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1057" w:type="dxa"/>
          </w:tcPr>
          <w:p w:rsidR="00822B15" w:rsidRPr="00335B13" w:rsidRDefault="00822B15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и</w:t>
            </w:r>
            <w:r w:rsidR="008A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будущее время в</w:t>
            </w:r>
            <w:r w:rsidR="008A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условных</w:t>
            </w:r>
            <w:r w:rsidR="008A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предложениях</w:t>
            </w:r>
          </w:p>
        </w:tc>
        <w:tc>
          <w:tcPr>
            <w:tcW w:w="2976" w:type="dxa"/>
          </w:tcPr>
          <w:p w:rsidR="00822B15" w:rsidRPr="00335B13" w:rsidRDefault="00822B15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66"/>
        </w:trPr>
        <w:tc>
          <w:tcPr>
            <w:tcW w:w="817" w:type="dxa"/>
          </w:tcPr>
          <w:p w:rsidR="00822B15" w:rsidRPr="00335B13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1057" w:type="dxa"/>
          </w:tcPr>
          <w:p w:rsidR="00822B15" w:rsidRPr="00335B13" w:rsidRDefault="00822B15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Условные предложения. </w:t>
            </w:r>
            <w:r w:rsidRPr="00822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  <w:r w:rsidR="008A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22B15" w:rsidRPr="00335B13" w:rsidRDefault="00822B15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56"/>
        </w:trPr>
        <w:tc>
          <w:tcPr>
            <w:tcW w:w="817" w:type="dxa"/>
          </w:tcPr>
          <w:p w:rsidR="00822B15" w:rsidRPr="00335B13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11057" w:type="dxa"/>
          </w:tcPr>
          <w:p w:rsidR="00822B15" w:rsidRPr="00335B13" w:rsidRDefault="00822B15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Дары Волхвов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22B15" w:rsidRPr="00335B13" w:rsidRDefault="00822B15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56"/>
        </w:trPr>
        <w:tc>
          <w:tcPr>
            <w:tcW w:w="817" w:type="dxa"/>
          </w:tcPr>
          <w:p w:rsidR="00822B15" w:rsidRPr="00335B13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11057" w:type="dxa"/>
          </w:tcPr>
          <w:p w:rsidR="00822B15" w:rsidRPr="00335B13" w:rsidRDefault="00822B15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22B15" w:rsidRPr="00335B13" w:rsidRDefault="00822B15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40"/>
        </w:trPr>
        <w:tc>
          <w:tcPr>
            <w:tcW w:w="817" w:type="dxa"/>
          </w:tcPr>
          <w:p w:rsidR="00822B15" w:rsidRPr="00335B13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11057" w:type="dxa"/>
          </w:tcPr>
          <w:p w:rsidR="00822B15" w:rsidRPr="00335B13" w:rsidRDefault="00822B15" w:rsidP="007C5E64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Условные предложения.</w:t>
            </w:r>
            <w:r w:rsidR="008A0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2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Смешанный тип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22B15" w:rsidRPr="00335B13" w:rsidRDefault="00822B15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44"/>
        </w:trPr>
        <w:tc>
          <w:tcPr>
            <w:tcW w:w="817" w:type="dxa"/>
          </w:tcPr>
          <w:p w:rsidR="00822B15" w:rsidRPr="00335B13" w:rsidRDefault="00822B1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11057" w:type="dxa"/>
          </w:tcPr>
          <w:p w:rsidR="00822B15" w:rsidRPr="00335B13" w:rsidRDefault="00BE2A4E" w:rsidP="007C5E64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«если </w:t>
            </w:r>
            <w:r w:rsidRPr="00BE2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 не»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22B15" w:rsidRPr="00335B13" w:rsidRDefault="00822B15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33"/>
        </w:trPr>
        <w:tc>
          <w:tcPr>
            <w:tcW w:w="817" w:type="dxa"/>
          </w:tcPr>
          <w:p w:rsidR="00822B15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45</w:t>
            </w:r>
          </w:p>
        </w:tc>
        <w:tc>
          <w:tcPr>
            <w:tcW w:w="11057" w:type="dxa"/>
          </w:tcPr>
          <w:p w:rsidR="00822B15" w:rsidRPr="00335B13" w:rsidRDefault="00BE2A4E" w:rsidP="007C5E64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  <w:r w:rsidRPr="00BE2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озникновения </w:t>
            </w:r>
            <w:r w:rsidRPr="00BE2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22B15" w:rsidRPr="00335B13" w:rsidRDefault="00822B15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335B13" w:rsidTr="00335B13">
        <w:trPr>
          <w:cantSplit/>
          <w:trHeight w:val="238"/>
        </w:trPr>
        <w:tc>
          <w:tcPr>
            <w:tcW w:w="817" w:type="dxa"/>
          </w:tcPr>
          <w:p w:rsidR="00822B15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11057" w:type="dxa"/>
          </w:tcPr>
          <w:p w:rsidR="00822B15" w:rsidRPr="00335B13" w:rsidRDefault="00BE2A4E" w:rsidP="007C5E64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текстом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22B15" w:rsidRPr="00335B13" w:rsidRDefault="00822B15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38"/>
        </w:trPr>
        <w:tc>
          <w:tcPr>
            <w:tcW w:w="817" w:type="dxa"/>
          </w:tcPr>
          <w:p w:rsidR="00BE2A4E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11057" w:type="dxa"/>
          </w:tcPr>
          <w:p w:rsidR="00BE2A4E" w:rsidRPr="00335B13" w:rsidRDefault="00BE2A4E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38"/>
        </w:trPr>
        <w:tc>
          <w:tcPr>
            <w:tcW w:w="817" w:type="dxa"/>
          </w:tcPr>
          <w:p w:rsidR="00BE2A4E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11057" w:type="dxa"/>
          </w:tcPr>
          <w:p w:rsidR="00BE2A4E" w:rsidRPr="00335B13" w:rsidRDefault="00BE2A4E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35"/>
        </w:trPr>
        <w:tc>
          <w:tcPr>
            <w:tcW w:w="817" w:type="dxa"/>
          </w:tcPr>
          <w:p w:rsidR="00BE2A4E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11057" w:type="dxa"/>
          </w:tcPr>
          <w:p w:rsidR="00BE2A4E" w:rsidRPr="00822B15" w:rsidRDefault="00BE2A4E" w:rsidP="007C5E64">
            <w:pPr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26"/>
        </w:trPr>
        <w:tc>
          <w:tcPr>
            <w:tcW w:w="817" w:type="dxa"/>
          </w:tcPr>
          <w:p w:rsidR="00BE2A4E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1057" w:type="dxa"/>
          </w:tcPr>
          <w:p w:rsidR="00BE2A4E" w:rsidRPr="00335B13" w:rsidRDefault="00C85604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="00F94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Условные предложения. </w:t>
            </w:r>
            <w:r w:rsidR="00F94A25" w:rsidRPr="00822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Смешанный тип</w:t>
            </w:r>
            <w:r w:rsidR="00F94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29"/>
        </w:trPr>
        <w:tc>
          <w:tcPr>
            <w:tcW w:w="817" w:type="dxa"/>
          </w:tcPr>
          <w:p w:rsidR="00BE2A4E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11057" w:type="dxa"/>
          </w:tcPr>
          <w:p w:rsidR="00BE2A4E" w:rsidRPr="00335B13" w:rsidRDefault="00BE2A4E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E2A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 знаний учащихся по теме «Лучшее место для жизни».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29"/>
        </w:trPr>
        <w:tc>
          <w:tcPr>
            <w:tcW w:w="817" w:type="dxa"/>
          </w:tcPr>
          <w:p w:rsidR="00BE2A4E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11057" w:type="dxa"/>
          </w:tcPr>
          <w:p w:rsidR="00BE2A4E" w:rsidRPr="00335B13" w:rsidRDefault="00BE2A4E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Домашнее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чтение.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29"/>
        </w:trPr>
        <w:tc>
          <w:tcPr>
            <w:tcW w:w="817" w:type="dxa"/>
          </w:tcPr>
          <w:p w:rsidR="00BE2A4E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057" w:type="dxa"/>
          </w:tcPr>
          <w:p w:rsidR="00BE2A4E" w:rsidRPr="00335B13" w:rsidRDefault="00BE2A4E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Домашнее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35B1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чтение.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29"/>
        </w:trPr>
        <w:tc>
          <w:tcPr>
            <w:tcW w:w="14850" w:type="dxa"/>
            <w:gridSpan w:val="3"/>
          </w:tcPr>
          <w:p w:rsidR="00BE2A4E" w:rsidRPr="00335B13" w:rsidRDefault="00BE2A4E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Тема 4. </w:t>
            </w:r>
            <w:r w:rsidRPr="00780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Мир, в котором мы живем</w:t>
            </w:r>
            <w:r w:rsidR="00E224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 (14</w:t>
            </w:r>
            <w:r w:rsidRPr="00335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ч.)</w:t>
            </w:r>
          </w:p>
        </w:tc>
      </w:tr>
      <w:tr w:rsidR="00BE2A4E" w:rsidRPr="00335B13" w:rsidTr="00335B13">
        <w:trPr>
          <w:cantSplit/>
          <w:trHeight w:val="229"/>
        </w:trPr>
        <w:tc>
          <w:tcPr>
            <w:tcW w:w="817" w:type="dxa"/>
          </w:tcPr>
          <w:p w:rsidR="00BE2A4E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11057" w:type="dxa"/>
          </w:tcPr>
          <w:p w:rsidR="00BE2A4E" w:rsidRPr="00BE2A4E" w:rsidRDefault="00BE2A4E" w:rsidP="007C5E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Знаменитые </w:t>
            </w:r>
            <w:r w:rsidRPr="00BE2A4E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семьи</w:t>
            </w:r>
            <w:r w:rsidR="00E224B1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28"/>
        </w:trPr>
        <w:tc>
          <w:tcPr>
            <w:tcW w:w="817" w:type="dxa"/>
          </w:tcPr>
          <w:p w:rsidR="00BE2A4E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11057" w:type="dxa"/>
          </w:tcPr>
          <w:p w:rsidR="00BE2A4E" w:rsidRPr="00335B13" w:rsidRDefault="00BB5E95" w:rsidP="007C5E64">
            <w:pPr>
              <w:spacing w:before="100" w:beforeAutospacing="1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номера У</w:t>
            </w:r>
            <w:r w:rsidR="00BE2A4E" w:rsidRPr="00BE2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орикского замка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18"/>
        </w:trPr>
        <w:tc>
          <w:tcPr>
            <w:tcW w:w="817" w:type="dxa"/>
          </w:tcPr>
          <w:p w:rsidR="00BE2A4E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11057" w:type="dxa"/>
          </w:tcPr>
          <w:p w:rsidR="00BE2A4E" w:rsidRPr="00335B13" w:rsidRDefault="00BE2A4E" w:rsidP="007C5E64">
            <w:pPr>
              <w:spacing w:before="100" w:beforeAutospacing="1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Династия </w:t>
            </w:r>
            <w:r w:rsidRPr="00BE2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Юсуповых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22"/>
        </w:trPr>
        <w:tc>
          <w:tcPr>
            <w:tcW w:w="817" w:type="dxa"/>
          </w:tcPr>
          <w:p w:rsidR="00BE2A4E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11057" w:type="dxa"/>
          </w:tcPr>
          <w:p w:rsidR="00BE2A4E" w:rsidRPr="00335B13" w:rsidRDefault="00BE2A4E" w:rsidP="007C5E64">
            <w:pPr>
              <w:spacing w:before="100" w:beforeAutospacing="1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в России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12"/>
        </w:trPr>
        <w:tc>
          <w:tcPr>
            <w:tcW w:w="817" w:type="dxa"/>
          </w:tcPr>
          <w:p w:rsidR="00BE2A4E" w:rsidRPr="00335B13" w:rsidRDefault="00BE2A4E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11057" w:type="dxa"/>
          </w:tcPr>
          <w:p w:rsidR="00BE2A4E" w:rsidRPr="00335B13" w:rsidRDefault="00BB5E95" w:rsidP="007C5E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Луиза М. Алькотт «Маленькие Женщины»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ind w:right="-11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16"/>
        </w:trPr>
        <w:tc>
          <w:tcPr>
            <w:tcW w:w="817" w:type="dxa"/>
          </w:tcPr>
          <w:p w:rsidR="00BE2A4E" w:rsidRPr="00335B13" w:rsidRDefault="00BB5E9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11057" w:type="dxa"/>
          </w:tcPr>
          <w:p w:rsidR="00BE2A4E" w:rsidRPr="00335B13" w:rsidRDefault="00BB5E95" w:rsidP="007C5E64">
            <w:pPr>
              <w:spacing w:before="100" w:beforeAutospacing="1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1 сентября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205"/>
        </w:trPr>
        <w:tc>
          <w:tcPr>
            <w:tcW w:w="817" w:type="dxa"/>
          </w:tcPr>
          <w:p w:rsidR="00BE2A4E" w:rsidRPr="00335B13" w:rsidRDefault="00BB5E9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1057" w:type="dxa"/>
          </w:tcPr>
          <w:p w:rsidR="00BE2A4E" w:rsidRPr="00335B13" w:rsidRDefault="00BB5E95" w:rsidP="007C5E6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5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 жизнь в британской школе</w:t>
            </w:r>
            <w:r w:rsidR="00E224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335B13" w:rsidTr="00335B13">
        <w:trPr>
          <w:cantSplit/>
          <w:trHeight w:val="196"/>
        </w:trPr>
        <w:tc>
          <w:tcPr>
            <w:tcW w:w="817" w:type="dxa"/>
          </w:tcPr>
          <w:p w:rsidR="00BE2A4E" w:rsidRPr="00335B13" w:rsidRDefault="00BB5E9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11057" w:type="dxa"/>
          </w:tcPr>
          <w:p w:rsidR="00BE2A4E" w:rsidRPr="00335B13" w:rsidRDefault="00BB5E95" w:rsidP="007C5E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Образование в </w:t>
            </w:r>
            <w:r w:rsidRPr="00BB5E9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России</w:t>
            </w:r>
            <w:r w:rsidR="00E224B1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BE2A4E" w:rsidRPr="00335B13" w:rsidRDefault="00BE2A4E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335B13" w:rsidTr="00335B13">
        <w:trPr>
          <w:cantSplit/>
          <w:trHeight w:val="258"/>
        </w:trPr>
        <w:tc>
          <w:tcPr>
            <w:tcW w:w="817" w:type="dxa"/>
          </w:tcPr>
          <w:p w:rsidR="00BB5E95" w:rsidRPr="00335B13" w:rsidRDefault="00BB5E9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11057" w:type="dxa"/>
          </w:tcPr>
          <w:p w:rsidR="00BB5E95" w:rsidRPr="00335B13" w:rsidRDefault="00BB5E9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BB5E95" w:rsidRPr="00335B13" w:rsidRDefault="00BB5E9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335B13" w:rsidTr="00335B13">
        <w:trPr>
          <w:cantSplit/>
          <w:trHeight w:val="258"/>
        </w:trPr>
        <w:tc>
          <w:tcPr>
            <w:tcW w:w="817" w:type="dxa"/>
          </w:tcPr>
          <w:p w:rsidR="00BB5E95" w:rsidRDefault="00BB5E9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11057" w:type="dxa"/>
          </w:tcPr>
          <w:p w:rsidR="00BB5E95" w:rsidRPr="00335B13" w:rsidRDefault="00BB5E9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BB5E95" w:rsidRPr="00335B13" w:rsidRDefault="00BB5E9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335B13" w:rsidTr="00335B13">
        <w:trPr>
          <w:cantSplit/>
          <w:trHeight w:val="258"/>
        </w:trPr>
        <w:tc>
          <w:tcPr>
            <w:tcW w:w="817" w:type="dxa"/>
          </w:tcPr>
          <w:p w:rsidR="00BB5E95" w:rsidRDefault="00BB5E9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11057" w:type="dxa"/>
          </w:tcPr>
          <w:p w:rsidR="00BB5E95" w:rsidRPr="00822B15" w:rsidRDefault="00BB5E95" w:rsidP="007C5E64">
            <w:pPr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 w:rsidR="008A03D4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BB5E95" w:rsidRPr="00335B13" w:rsidRDefault="00BB5E9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224B1" w:rsidRPr="00335B13" w:rsidTr="00335B13">
        <w:trPr>
          <w:cantSplit/>
          <w:trHeight w:val="276"/>
        </w:trPr>
        <w:tc>
          <w:tcPr>
            <w:tcW w:w="817" w:type="dxa"/>
          </w:tcPr>
          <w:p w:rsidR="00E224B1" w:rsidRPr="00335B13" w:rsidRDefault="00E224B1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057" w:type="dxa"/>
          </w:tcPr>
          <w:p w:rsidR="00E224B1" w:rsidRPr="00335B13" w:rsidRDefault="002E3205" w:rsidP="007C5E64">
            <w:pPr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BB5E9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Контроль знаний учащихся по теме «Мир, в котором мы живем».</w:t>
            </w:r>
          </w:p>
        </w:tc>
        <w:tc>
          <w:tcPr>
            <w:tcW w:w="2976" w:type="dxa"/>
          </w:tcPr>
          <w:p w:rsidR="00E224B1" w:rsidRPr="00335B13" w:rsidRDefault="00E224B1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224B1" w:rsidRPr="00335B13" w:rsidTr="00335B13">
        <w:trPr>
          <w:cantSplit/>
          <w:trHeight w:val="276"/>
        </w:trPr>
        <w:tc>
          <w:tcPr>
            <w:tcW w:w="817" w:type="dxa"/>
          </w:tcPr>
          <w:p w:rsidR="00E224B1" w:rsidRPr="00335B13" w:rsidRDefault="00E224B1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="002E32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057" w:type="dxa"/>
          </w:tcPr>
          <w:p w:rsidR="00E224B1" w:rsidRPr="00335B13" w:rsidRDefault="00E224B1" w:rsidP="007C5E6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Домашнее чтение.</w:t>
            </w:r>
          </w:p>
        </w:tc>
        <w:tc>
          <w:tcPr>
            <w:tcW w:w="2976" w:type="dxa"/>
          </w:tcPr>
          <w:p w:rsidR="00E224B1" w:rsidRPr="00335B13" w:rsidRDefault="00E224B1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224B1" w:rsidRPr="00335B13" w:rsidTr="00335B13">
        <w:trPr>
          <w:cantSplit/>
          <w:trHeight w:val="279"/>
        </w:trPr>
        <w:tc>
          <w:tcPr>
            <w:tcW w:w="817" w:type="dxa"/>
          </w:tcPr>
          <w:p w:rsidR="00E224B1" w:rsidRPr="00335B13" w:rsidRDefault="00E224B1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  <w:r w:rsidR="002E32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057" w:type="dxa"/>
          </w:tcPr>
          <w:p w:rsidR="00E224B1" w:rsidRPr="00335B13" w:rsidRDefault="00E224B1" w:rsidP="007C5E6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Домашнее чтение.</w:t>
            </w:r>
          </w:p>
        </w:tc>
        <w:tc>
          <w:tcPr>
            <w:tcW w:w="2976" w:type="dxa"/>
          </w:tcPr>
          <w:p w:rsidR="00E224B1" w:rsidRPr="00335B13" w:rsidRDefault="00E224B1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335B13" w:rsidTr="00335B13">
        <w:trPr>
          <w:cantSplit/>
          <w:trHeight w:val="267"/>
        </w:trPr>
        <w:tc>
          <w:tcPr>
            <w:tcW w:w="14850" w:type="dxa"/>
            <w:gridSpan w:val="3"/>
          </w:tcPr>
          <w:p w:rsidR="00BB5E95" w:rsidRPr="00335B13" w:rsidRDefault="00BB5E95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Тема 5. </w:t>
            </w:r>
            <w:r w:rsidRPr="00780EE5">
              <w:rPr>
                <w:rFonts w:ascii="Times New Roman" w:eastAsia="Newton-Bold" w:hAnsi="Times New Roman" w:cs="Times New Roman"/>
                <w:b/>
                <w:bCs/>
                <w:sz w:val="24"/>
                <w:szCs w:val="24"/>
                <w:lang w:eastAsia="ru-RU"/>
              </w:rPr>
              <w:t>Как организовать досуг</w:t>
            </w:r>
            <w:r w:rsidR="00E73F35">
              <w:rPr>
                <w:rFonts w:ascii="Times New Roman" w:eastAsia="Newton-Bold" w:hAnsi="Times New Roman" w:cs="Times New Roman"/>
                <w:b/>
                <w:bCs/>
                <w:sz w:val="24"/>
                <w:szCs w:val="24"/>
                <w:lang w:eastAsia="ru-RU"/>
              </w:rPr>
              <w:t>. (16</w:t>
            </w:r>
            <w:r w:rsidRPr="00335B13">
              <w:rPr>
                <w:rFonts w:ascii="Times New Roman" w:eastAsia="Newton-Bold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ч.)</w:t>
            </w:r>
          </w:p>
        </w:tc>
      </w:tr>
      <w:tr w:rsidR="00872AAC" w:rsidRPr="00335B13" w:rsidTr="00335B13">
        <w:trPr>
          <w:cantSplit/>
          <w:trHeight w:val="267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Кинофестиваль. Разделительные </w:t>
            </w:r>
            <w:r w:rsidRPr="00BB5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72AAC" w:rsidRPr="00335B13" w:rsidTr="00335B13">
        <w:trPr>
          <w:cantSplit/>
          <w:trHeight w:val="271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69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Каникулы в Канаде.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72AAC" w:rsidRPr="00335B13" w:rsidTr="00335B13">
        <w:trPr>
          <w:cantSplit/>
          <w:trHeight w:val="274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70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Виды, маршруты, расписание обзорных экскурсий в Великобритании, достопримечательности Бата и Пятигорска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72AAC" w:rsidRPr="00335B13" w:rsidTr="00335B13">
        <w:trPr>
          <w:cantSplit/>
          <w:trHeight w:val="263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71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Модальные </w:t>
            </w:r>
            <w:r w:rsidRPr="00CD4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глаголы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D4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72AAC" w:rsidRPr="00335B13" w:rsidTr="00335B13">
        <w:trPr>
          <w:cantSplit/>
          <w:trHeight w:val="268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Причастие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D4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Прилагательные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72AAC" w:rsidRPr="00335B13" w:rsidTr="00335B13">
        <w:trPr>
          <w:cantSplit/>
          <w:trHeight w:val="116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 как хобби.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72AAC" w:rsidRPr="00335B13" w:rsidTr="00335B13">
        <w:trPr>
          <w:cantSplit/>
          <w:trHeight w:val="262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11057" w:type="dxa"/>
          </w:tcPr>
          <w:p w:rsidR="00872AAC" w:rsidRPr="00CD4D73" w:rsidRDefault="00872AAC" w:rsidP="007C5E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Артикли с именами </w:t>
            </w:r>
            <w:r w:rsidRPr="00CD4D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72AAC" w:rsidRPr="00335B13" w:rsidTr="00335B13">
        <w:trPr>
          <w:cantSplit/>
          <w:trHeight w:val="265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Глаголы, которые </w:t>
            </w:r>
            <w:r w:rsidRPr="00CD4D7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меняют значения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72AAC" w:rsidRPr="00335B13" w:rsidTr="00335B13">
        <w:trPr>
          <w:cantSplit/>
          <w:trHeight w:val="256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Т. Драйзер «</w:t>
            </w:r>
            <w:r w:rsidRPr="00CD4D7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Сестра Керри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72AAC" w:rsidRPr="00335B13" w:rsidTr="00335B13">
        <w:trPr>
          <w:cantSplit/>
          <w:trHeight w:val="256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11057" w:type="dxa"/>
          </w:tcPr>
          <w:p w:rsidR="00872AAC" w:rsidRPr="00CD4D73" w:rsidRDefault="00872AAC" w:rsidP="007C5E64">
            <w:pPr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Молодежная </w:t>
            </w:r>
            <w:r w:rsidRPr="00CD4D73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мода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72AAC" w:rsidRPr="00335B13" w:rsidTr="00335B13">
        <w:trPr>
          <w:cantSplit/>
          <w:trHeight w:val="256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872AAC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72AAC" w:rsidRPr="00335B13" w:rsidTr="00335B13">
        <w:trPr>
          <w:cantSplit/>
          <w:trHeight w:val="256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79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Упражнения в формате ОГЭ.</w:t>
            </w:r>
          </w:p>
        </w:tc>
        <w:tc>
          <w:tcPr>
            <w:tcW w:w="2976" w:type="dxa"/>
          </w:tcPr>
          <w:p w:rsidR="00872AAC" w:rsidRDefault="00872AAC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D4D73" w:rsidRPr="00335B13" w:rsidTr="00335B13">
        <w:trPr>
          <w:cantSplit/>
          <w:trHeight w:val="256"/>
        </w:trPr>
        <w:tc>
          <w:tcPr>
            <w:tcW w:w="817" w:type="dxa"/>
          </w:tcPr>
          <w:p w:rsidR="00CD4D73" w:rsidRPr="00335B13" w:rsidRDefault="002E3205" w:rsidP="007C5E64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11057" w:type="dxa"/>
          </w:tcPr>
          <w:p w:rsidR="00CD4D73" w:rsidRPr="00822B15" w:rsidRDefault="008A03D4" w:rsidP="007C5E64">
            <w:pPr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Упражнения в формате ОГЭ</w:t>
            </w:r>
            <w:r w:rsidR="00E224B1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CD4D73" w:rsidRDefault="009274D0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59"/>
        </w:trPr>
        <w:tc>
          <w:tcPr>
            <w:tcW w:w="817" w:type="dxa"/>
          </w:tcPr>
          <w:p w:rsidR="002E3205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81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9274D0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Контроль знаний учащихся по теме «Как организовать досуг».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59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Домашнее чтение.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50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83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Домашнее чтение.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D4D73" w:rsidRPr="00335B13" w:rsidTr="00335B13">
        <w:trPr>
          <w:cantSplit/>
          <w:trHeight w:val="227"/>
        </w:trPr>
        <w:tc>
          <w:tcPr>
            <w:tcW w:w="14850" w:type="dxa"/>
            <w:gridSpan w:val="3"/>
          </w:tcPr>
          <w:p w:rsidR="00CD4D73" w:rsidRPr="00335B13" w:rsidRDefault="00CD4D73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Тема 6. </w:t>
            </w:r>
            <w:r w:rsidRPr="00780EE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Это мой мир </w:t>
            </w:r>
            <w:r w:rsidR="00E73F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(19 </w:t>
            </w:r>
            <w:r w:rsidRPr="00335B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ч.)</w:t>
            </w:r>
          </w:p>
        </w:tc>
      </w:tr>
      <w:tr w:rsidR="00872AAC" w:rsidRPr="00335B13" w:rsidTr="00335B13">
        <w:trPr>
          <w:cantSplit/>
          <w:trHeight w:val="226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окружающей среды.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72AAC" w:rsidRPr="00335B13" w:rsidTr="00335B13">
        <w:trPr>
          <w:cantSplit/>
          <w:trHeight w:val="229"/>
        </w:trPr>
        <w:tc>
          <w:tcPr>
            <w:tcW w:w="817" w:type="dxa"/>
          </w:tcPr>
          <w:p w:rsidR="00872AAC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11057" w:type="dxa"/>
          </w:tcPr>
          <w:p w:rsidR="00872AAC" w:rsidRPr="00335B13" w:rsidRDefault="00872AAC" w:rsidP="007C5E64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Элен Ричардс, ее достижения в экологии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872AAC" w:rsidRPr="00335B13" w:rsidRDefault="00872AAC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3205" w:rsidRPr="00335B13" w:rsidTr="00335B13">
        <w:trPr>
          <w:cantSplit/>
          <w:trHeight w:val="220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86</w:t>
            </w:r>
          </w:p>
        </w:tc>
        <w:tc>
          <w:tcPr>
            <w:tcW w:w="11057" w:type="dxa"/>
            <w:shd w:val="clear" w:color="auto" w:fill="auto"/>
          </w:tcPr>
          <w:p w:rsidR="002E3205" w:rsidRPr="00335B13" w:rsidRDefault="002E3205" w:rsidP="007C5E64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Перфектные времена. </w:t>
            </w:r>
            <w:r w:rsidRPr="00927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  <w:shd w:val="clear" w:color="auto" w:fill="auto"/>
          </w:tcPr>
          <w:p w:rsidR="002E3205" w:rsidRPr="00335B13" w:rsidRDefault="002E3205" w:rsidP="007C5E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3205" w:rsidRPr="00335B13" w:rsidTr="00335B13">
        <w:trPr>
          <w:cantSplit/>
          <w:trHeight w:val="223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87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земли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3205" w:rsidRPr="00335B13" w:rsidTr="00335B13">
        <w:trPr>
          <w:cantSplit/>
          <w:trHeight w:val="228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88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before="100" w:beforeAutospacing="1"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Экологические проблемы в </w:t>
            </w:r>
            <w:r w:rsidRPr="009274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63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27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Фразовые глаголы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68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11057" w:type="dxa"/>
          </w:tcPr>
          <w:p w:rsidR="002E3205" w:rsidRPr="009274D0" w:rsidRDefault="002E3205" w:rsidP="007C5E64">
            <w:pPr>
              <w:spacing w:after="0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Современные технологии и </w:t>
            </w:r>
            <w:r w:rsidRPr="009274D0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экология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68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91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274D0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Современные технологии и экология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68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92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Пассивный залог. </w:t>
            </w:r>
            <w:r w:rsidRPr="009274D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Повторение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68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Шоколад и здоровье.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67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</w:t>
            </w:r>
          </w:p>
        </w:tc>
        <w:tc>
          <w:tcPr>
            <w:tcW w:w="11057" w:type="dxa"/>
          </w:tcPr>
          <w:p w:rsidR="002E3205" w:rsidRPr="009A7AE8" w:rsidRDefault="002E3205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текстом. </w:t>
            </w:r>
            <w:r w:rsidRPr="009A7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Тропа Великана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56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95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Компьютерные игры в жизни подростков.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67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96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Косвенная речь. </w:t>
            </w:r>
            <w:r w:rsidRPr="009A7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67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3205" w:rsidRPr="00335B13" w:rsidTr="00335B13">
        <w:trPr>
          <w:cantSplit/>
          <w:trHeight w:val="267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98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E3205" w:rsidRPr="00335B13" w:rsidTr="00335B13">
        <w:trPr>
          <w:cantSplit/>
          <w:trHeight w:val="267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</w:t>
            </w:r>
          </w:p>
        </w:tc>
        <w:tc>
          <w:tcPr>
            <w:tcW w:w="11057" w:type="dxa"/>
          </w:tcPr>
          <w:p w:rsidR="002E3205" w:rsidRPr="00822B15" w:rsidRDefault="002E3205" w:rsidP="007C5E64">
            <w:pPr>
              <w:spacing w:after="0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822B15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Упражнения в формате </w:t>
            </w: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ОГЭ.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71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A7AE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 знаний учащихся по теме «Это мой мир».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74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Домашнее чтение.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2E3205" w:rsidRPr="00335B13" w:rsidTr="00335B13">
        <w:trPr>
          <w:cantSplit/>
          <w:trHeight w:val="263"/>
        </w:trPr>
        <w:tc>
          <w:tcPr>
            <w:tcW w:w="817" w:type="dxa"/>
          </w:tcPr>
          <w:p w:rsidR="002E3205" w:rsidRPr="00335B13" w:rsidRDefault="002E3205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102</w:t>
            </w:r>
          </w:p>
        </w:tc>
        <w:tc>
          <w:tcPr>
            <w:tcW w:w="11057" w:type="dxa"/>
          </w:tcPr>
          <w:p w:rsidR="002E3205" w:rsidRPr="00335B13" w:rsidRDefault="002E3205" w:rsidP="007C5E64">
            <w:pPr>
              <w:spacing w:after="0"/>
              <w:rPr>
                <w:rFonts w:eastAsiaTheme="minorEastAsia"/>
                <w:lang w:eastAsia="ru-RU"/>
              </w:rPr>
            </w:pPr>
            <w:r w:rsidRPr="00335B1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Домашнее чтение.</w:t>
            </w:r>
          </w:p>
        </w:tc>
        <w:tc>
          <w:tcPr>
            <w:tcW w:w="2976" w:type="dxa"/>
          </w:tcPr>
          <w:p w:rsidR="002E3205" w:rsidRPr="00335B13" w:rsidRDefault="002E3205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5B1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4A3343" w:rsidRPr="00335B13" w:rsidTr="00335B13">
        <w:trPr>
          <w:cantSplit/>
          <w:trHeight w:val="263"/>
        </w:trPr>
        <w:tc>
          <w:tcPr>
            <w:tcW w:w="817" w:type="dxa"/>
          </w:tcPr>
          <w:p w:rsidR="004A3343" w:rsidRPr="004A3343" w:rsidRDefault="004A3343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103</w:t>
            </w:r>
          </w:p>
        </w:tc>
        <w:tc>
          <w:tcPr>
            <w:tcW w:w="11057" w:type="dxa"/>
          </w:tcPr>
          <w:p w:rsidR="004A3343" w:rsidRPr="004A3343" w:rsidRDefault="004A3343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Повторение по теме «Пассивный залог».</w:t>
            </w:r>
          </w:p>
        </w:tc>
        <w:tc>
          <w:tcPr>
            <w:tcW w:w="2976" w:type="dxa"/>
          </w:tcPr>
          <w:p w:rsidR="004A3343" w:rsidRPr="00335B13" w:rsidRDefault="004A3343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4A3343" w:rsidRPr="00335B13" w:rsidTr="00335B13">
        <w:trPr>
          <w:cantSplit/>
          <w:trHeight w:val="263"/>
        </w:trPr>
        <w:tc>
          <w:tcPr>
            <w:tcW w:w="817" w:type="dxa"/>
          </w:tcPr>
          <w:p w:rsidR="004A3343" w:rsidRPr="004A3343" w:rsidRDefault="004A3343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104</w:t>
            </w:r>
          </w:p>
        </w:tc>
        <w:tc>
          <w:tcPr>
            <w:tcW w:w="11057" w:type="dxa"/>
          </w:tcPr>
          <w:p w:rsidR="004A3343" w:rsidRDefault="004A3343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Повторение по теме «Пассивный залог».</w:t>
            </w:r>
          </w:p>
        </w:tc>
        <w:tc>
          <w:tcPr>
            <w:tcW w:w="2976" w:type="dxa"/>
          </w:tcPr>
          <w:p w:rsidR="004A3343" w:rsidRDefault="004A3343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4A3343" w:rsidRPr="00335B13" w:rsidTr="00335B13">
        <w:trPr>
          <w:cantSplit/>
          <w:trHeight w:val="263"/>
        </w:trPr>
        <w:tc>
          <w:tcPr>
            <w:tcW w:w="817" w:type="dxa"/>
          </w:tcPr>
          <w:p w:rsidR="004A3343" w:rsidRDefault="004A3343" w:rsidP="0055676D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</w:t>
            </w:r>
          </w:p>
        </w:tc>
        <w:tc>
          <w:tcPr>
            <w:tcW w:w="11057" w:type="dxa"/>
          </w:tcPr>
          <w:p w:rsidR="004A3343" w:rsidRDefault="004A3343" w:rsidP="007C5E64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Обобщение изученного материала по теме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окружающей среды».</w:t>
            </w:r>
          </w:p>
        </w:tc>
        <w:tc>
          <w:tcPr>
            <w:tcW w:w="2976" w:type="dxa"/>
          </w:tcPr>
          <w:p w:rsidR="004A3343" w:rsidRDefault="004A3343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335B13" w:rsidRDefault="00335B13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73F35" w:rsidRDefault="00E73F35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Pr="004A3343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1653A" w:rsidRPr="004A3343" w:rsidRDefault="0071653A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73F35" w:rsidRPr="000938EA" w:rsidRDefault="00E73F35" w:rsidP="00E73F35">
      <w:pPr>
        <w:pStyle w:val="a4"/>
        <w:numPr>
          <w:ilvl w:val="0"/>
          <w:numId w:val="20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EA">
        <w:rPr>
          <w:rFonts w:ascii="Times New Roman" w:hAnsi="Times New Roman" w:cs="Times New Roman"/>
          <w:b/>
          <w:sz w:val="24"/>
          <w:szCs w:val="24"/>
        </w:rPr>
        <w:t>Лист внесения изменений в программу.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4110"/>
        <w:gridCol w:w="3800"/>
        <w:gridCol w:w="2957"/>
        <w:gridCol w:w="2958"/>
      </w:tblGrid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Характер изменений</w:t>
            </w: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которым закреплено изменение</w:t>
            </w: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Подпись сотрудника, внесшего изменения</w:t>
            </w: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35B13" w:rsidRDefault="00335B13"/>
    <w:sectPr w:rsidR="00335B13" w:rsidSect="00335B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-Regular">
    <w:altName w:val="MS Mincho"/>
    <w:panose1 w:val="00000000000000000000"/>
    <w:charset w:val="80"/>
    <w:family w:val="auto"/>
    <w:notTrueType/>
    <w:pitch w:val="default"/>
    <w:sig w:usb0="00000001" w:usb1="080F0000" w:usb2="00000010" w:usb3="00000000" w:csb0="00120000" w:csb1="00000000"/>
  </w:font>
  <w:font w:name="Pragmatica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-Bold">
    <w:altName w:val="Arial Unicode MS"/>
    <w:panose1 w:val="00000000000000000000"/>
    <w:charset w:val="88"/>
    <w:family w:val="roman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53813"/>
    <w:multiLevelType w:val="hybridMultilevel"/>
    <w:tmpl w:val="33825D64"/>
    <w:lvl w:ilvl="0" w:tplc="87CAC0AC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D9424E7"/>
    <w:multiLevelType w:val="hybridMultilevel"/>
    <w:tmpl w:val="BD200EF0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34AB5"/>
    <w:multiLevelType w:val="hybridMultilevel"/>
    <w:tmpl w:val="C89804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27EEA"/>
    <w:multiLevelType w:val="multilevel"/>
    <w:tmpl w:val="9AB815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3"/>
      <w:numFmt w:val="decimal"/>
      <w:lvlText w:val="%1.%2."/>
      <w:lvlJc w:val="left"/>
      <w:pPr>
        <w:ind w:left="1495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  <w:i w:val="0"/>
      </w:rPr>
    </w:lvl>
  </w:abstractNum>
  <w:abstractNum w:abstractNumId="4">
    <w:nsid w:val="22C81E4A"/>
    <w:multiLevelType w:val="hybridMultilevel"/>
    <w:tmpl w:val="74344B1A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652C62"/>
    <w:multiLevelType w:val="multilevel"/>
    <w:tmpl w:val="B2B68E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i/>
      </w:rPr>
    </w:lvl>
  </w:abstractNum>
  <w:abstractNum w:abstractNumId="6">
    <w:nsid w:val="37463711"/>
    <w:multiLevelType w:val="multilevel"/>
    <w:tmpl w:val="F176DC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i/>
      </w:rPr>
    </w:lvl>
  </w:abstractNum>
  <w:abstractNum w:abstractNumId="7">
    <w:nsid w:val="376B4B92"/>
    <w:multiLevelType w:val="hybridMultilevel"/>
    <w:tmpl w:val="B036B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BD6A03"/>
    <w:multiLevelType w:val="hybridMultilevel"/>
    <w:tmpl w:val="A18260A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A074F8E"/>
    <w:multiLevelType w:val="hybridMultilevel"/>
    <w:tmpl w:val="9D2E67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C47B55"/>
    <w:multiLevelType w:val="hybridMultilevel"/>
    <w:tmpl w:val="9B32751C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F40E6F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12">
    <w:nsid w:val="4C824C08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13">
    <w:nsid w:val="4D3D6E4E"/>
    <w:multiLevelType w:val="hybridMultilevel"/>
    <w:tmpl w:val="FE7A4A70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B42975"/>
    <w:multiLevelType w:val="multilevel"/>
    <w:tmpl w:val="D3C234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Times New Roman"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  <w:b/>
        <w:i/>
      </w:rPr>
    </w:lvl>
  </w:abstractNum>
  <w:abstractNum w:abstractNumId="15">
    <w:nsid w:val="4EF2706C"/>
    <w:multiLevelType w:val="multilevel"/>
    <w:tmpl w:val="46D829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53B45671"/>
    <w:multiLevelType w:val="hybridMultilevel"/>
    <w:tmpl w:val="F18C11D8"/>
    <w:lvl w:ilvl="0" w:tplc="87CAC0AC">
      <w:start w:val="65535"/>
      <w:numFmt w:val="bullet"/>
      <w:lvlText w:val="•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82C5473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18">
    <w:nsid w:val="5CC840D1"/>
    <w:multiLevelType w:val="hybridMultilevel"/>
    <w:tmpl w:val="E5E6266E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AC2408"/>
    <w:multiLevelType w:val="hybridMultilevel"/>
    <w:tmpl w:val="01C2DC1A"/>
    <w:lvl w:ilvl="0" w:tplc="87CAC0AC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603928B0"/>
    <w:multiLevelType w:val="multilevel"/>
    <w:tmpl w:val="D3C234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Times New Roman"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  <w:b/>
        <w:i/>
      </w:rPr>
    </w:lvl>
  </w:abstractNum>
  <w:abstractNum w:abstractNumId="21">
    <w:nsid w:val="636E51DC"/>
    <w:multiLevelType w:val="hybridMultilevel"/>
    <w:tmpl w:val="5D50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0E0C38"/>
    <w:multiLevelType w:val="hybridMultilevel"/>
    <w:tmpl w:val="00FE805E"/>
    <w:lvl w:ilvl="0" w:tplc="87CAC0AC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766D09DC"/>
    <w:multiLevelType w:val="hybridMultilevel"/>
    <w:tmpl w:val="FB22F32E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8D054B"/>
    <w:multiLevelType w:val="hybridMultilevel"/>
    <w:tmpl w:val="BF6ADA8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7"/>
  </w:num>
  <w:num w:numId="4">
    <w:abstractNumId w:val="6"/>
  </w:num>
  <w:num w:numId="5">
    <w:abstractNumId w:val="14"/>
  </w:num>
  <w:num w:numId="6">
    <w:abstractNumId w:val="20"/>
  </w:num>
  <w:num w:numId="7">
    <w:abstractNumId w:val="18"/>
  </w:num>
  <w:num w:numId="8">
    <w:abstractNumId w:val="4"/>
  </w:num>
  <w:num w:numId="9">
    <w:abstractNumId w:val="0"/>
  </w:num>
  <w:num w:numId="10">
    <w:abstractNumId w:val="3"/>
  </w:num>
  <w:num w:numId="11">
    <w:abstractNumId w:val="10"/>
  </w:num>
  <w:num w:numId="12">
    <w:abstractNumId w:val="23"/>
  </w:num>
  <w:num w:numId="13">
    <w:abstractNumId w:val="7"/>
  </w:num>
  <w:num w:numId="14">
    <w:abstractNumId w:val="22"/>
  </w:num>
  <w:num w:numId="15">
    <w:abstractNumId w:val="19"/>
  </w:num>
  <w:num w:numId="16">
    <w:abstractNumId w:val="1"/>
  </w:num>
  <w:num w:numId="17">
    <w:abstractNumId w:val="2"/>
  </w:num>
  <w:num w:numId="18">
    <w:abstractNumId w:val="9"/>
  </w:num>
  <w:num w:numId="19">
    <w:abstractNumId w:val="21"/>
  </w:num>
  <w:num w:numId="20">
    <w:abstractNumId w:val="5"/>
  </w:num>
  <w:num w:numId="21">
    <w:abstractNumId w:val="15"/>
  </w:num>
  <w:num w:numId="22">
    <w:abstractNumId w:val="24"/>
  </w:num>
  <w:num w:numId="23">
    <w:abstractNumId w:val="8"/>
  </w:num>
  <w:num w:numId="24">
    <w:abstractNumId w:val="13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63396"/>
    <w:rsid w:val="00026D23"/>
    <w:rsid w:val="000C352A"/>
    <w:rsid w:val="00196ADB"/>
    <w:rsid w:val="00212015"/>
    <w:rsid w:val="00212977"/>
    <w:rsid w:val="002B77DE"/>
    <w:rsid w:val="002E3205"/>
    <w:rsid w:val="00300432"/>
    <w:rsid w:val="00335B13"/>
    <w:rsid w:val="0036644B"/>
    <w:rsid w:val="00370135"/>
    <w:rsid w:val="003B423C"/>
    <w:rsid w:val="00422EA5"/>
    <w:rsid w:val="004355E3"/>
    <w:rsid w:val="00447FE5"/>
    <w:rsid w:val="00456303"/>
    <w:rsid w:val="004A3343"/>
    <w:rsid w:val="004E4D8D"/>
    <w:rsid w:val="004F19F5"/>
    <w:rsid w:val="0056300E"/>
    <w:rsid w:val="005B7B82"/>
    <w:rsid w:val="005E6DC9"/>
    <w:rsid w:val="006877BB"/>
    <w:rsid w:val="0071653A"/>
    <w:rsid w:val="00780EE5"/>
    <w:rsid w:val="007A7A89"/>
    <w:rsid w:val="007C5E64"/>
    <w:rsid w:val="00822B15"/>
    <w:rsid w:val="00872AAC"/>
    <w:rsid w:val="008A03D4"/>
    <w:rsid w:val="009274D0"/>
    <w:rsid w:val="00974DA5"/>
    <w:rsid w:val="009A7AE8"/>
    <w:rsid w:val="009B535B"/>
    <w:rsid w:val="00AD5092"/>
    <w:rsid w:val="00B46CD2"/>
    <w:rsid w:val="00B63396"/>
    <w:rsid w:val="00BB5E95"/>
    <w:rsid w:val="00BE2A4E"/>
    <w:rsid w:val="00BF5350"/>
    <w:rsid w:val="00C15067"/>
    <w:rsid w:val="00C85604"/>
    <w:rsid w:val="00C86472"/>
    <w:rsid w:val="00CB40FB"/>
    <w:rsid w:val="00CC23DA"/>
    <w:rsid w:val="00CD4D73"/>
    <w:rsid w:val="00E01694"/>
    <w:rsid w:val="00E224B1"/>
    <w:rsid w:val="00E73F35"/>
    <w:rsid w:val="00F17A29"/>
    <w:rsid w:val="00F52259"/>
    <w:rsid w:val="00F841AB"/>
    <w:rsid w:val="00F94A25"/>
    <w:rsid w:val="00FE3EC1"/>
    <w:rsid w:val="00FF71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35B13"/>
  </w:style>
  <w:style w:type="paragraph" w:styleId="a3">
    <w:name w:val="No Spacing"/>
    <w:uiPriority w:val="1"/>
    <w:qFormat/>
    <w:rsid w:val="00335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335B13"/>
    <w:pPr>
      <w:ind w:left="720"/>
      <w:contextualSpacing/>
    </w:pPr>
    <w:rPr>
      <w:rFonts w:eastAsiaTheme="minorEastAsia"/>
      <w:lang w:eastAsia="ru-RU"/>
    </w:rPr>
  </w:style>
  <w:style w:type="table" w:styleId="a5">
    <w:name w:val="Table Grid"/>
    <w:basedOn w:val="a1"/>
    <w:rsid w:val="00335B1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335B13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rsid w:val="00335B13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35B13"/>
  </w:style>
  <w:style w:type="paragraph" w:styleId="a3">
    <w:name w:val="No Spacing"/>
    <w:uiPriority w:val="1"/>
    <w:qFormat/>
    <w:rsid w:val="00335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335B13"/>
    <w:pPr>
      <w:ind w:left="720"/>
      <w:contextualSpacing/>
    </w:pPr>
    <w:rPr>
      <w:rFonts w:eastAsiaTheme="minorEastAsia"/>
      <w:lang w:eastAsia="ru-RU"/>
    </w:rPr>
  </w:style>
  <w:style w:type="table" w:styleId="a5">
    <w:name w:val="Table Grid"/>
    <w:basedOn w:val="a1"/>
    <w:rsid w:val="00335B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">
    <w:name w:val="Абзац списка2"/>
    <w:basedOn w:val="a"/>
    <w:rsid w:val="00335B13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rsid w:val="00335B13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3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0CE41-6BE8-42AC-B6BB-532783496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19</Pages>
  <Words>5081</Words>
  <Characters>28965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Костя</cp:lastModifiedBy>
  <cp:revision>23</cp:revision>
  <cp:lastPrinted>2018-11-14T08:31:00Z</cp:lastPrinted>
  <dcterms:created xsi:type="dcterms:W3CDTF">2018-06-08T08:08:00Z</dcterms:created>
  <dcterms:modified xsi:type="dcterms:W3CDTF">2020-09-06T11:35:00Z</dcterms:modified>
</cp:coreProperties>
</file>