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DB8" w:rsidRPr="006E783D" w:rsidRDefault="00A23DB8" w:rsidP="00A23DB8">
      <w:pPr>
        <w:pStyle w:val="a7"/>
        <w:jc w:val="center"/>
        <w:rPr>
          <w:sz w:val="28"/>
        </w:rPr>
      </w:pPr>
    </w:p>
    <w:p w:rsidR="00A34180" w:rsidRPr="006E783D" w:rsidRDefault="00A34180" w:rsidP="00A34180">
      <w:pPr>
        <w:pStyle w:val="a7"/>
        <w:jc w:val="center"/>
        <w:rPr>
          <w:sz w:val="28"/>
        </w:rPr>
      </w:pPr>
      <w:r w:rsidRPr="006E783D">
        <w:rPr>
          <w:sz w:val="28"/>
        </w:rPr>
        <w:t>Муниципальное бюджетное общеобразовательное учреждение Тюменцевская средняя</w:t>
      </w:r>
    </w:p>
    <w:p w:rsidR="00A34180" w:rsidRPr="006E783D" w:rsidRDefault="00A34180" w:rsidP="00A34180">
      <w:pPr>
        <w:pStyle w:val="a7"/>
        <w:jc w:val="center"/>
        <w:rPr>
          <w:sz w:val="28"/>
        </w:rPr>
      </w:pPr>
      <w:r w:rsidRPr="006E783D">
        <w:rPr>
          <w:sz w:val="28"/>
        </w:rPr>
        <w:t>общеобразовательная школа Тюменцевского района Алтайского края</w:t>
      </w:r>
    </w:p>
    <w:p w:rsidR="00A34180" w:rsidRPr="006E783D" w:rsidRDefault="00A34180" w:rsidP="00A34180">
      <w:pPr>
        <w:pStyle w:val="a7"/>
        <w:jc w:val="center"/>
        <w:rPr>
          <w:sz w:val="28"/>
        </w:rPr>
      </w:pPr>
      <w:r w:rsidRPr="006E783D">
        <w:rPr>
          <w:sz w:val="28"/>
        </w:rPr>
        <w:t>(МБОУ Тюменцевская СОШ)</w:t>
      </w: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p>
    <w:tbl>
      <w:tblPr>
        <w:tblStyle w:val="a4"/>
        <w:tblW w:w="12757" w:type="dxa"/>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gridCol w:w="5953"/>
      </w:tblGrid>
      <w:tr w:rsidR="00A34180" w:rsidTr="006B5BBB">
        <w:tc>
          <w:tcPr>
            <w:tcW w:w="6804" w:type="dxa"/>
            <w:hideMark/>
          </w:tcPr>
          <w:p w:rsidR="00A34180" w:rsidRDefault="00A34180" w:rsidP="006B5BBB">
            <w:pPr>
              <w:pStyle w:val="a7"/>
              <w:rPr>
                <w:sz w:val="28"/>
              </w:rPr>
            </w:pPr>
            <w:r>
              <w:rPr>
                <w:sz w:val="28"/>
              </w:rPr>
              <w:t xml:space="preserve">Принята на заседании                                                                                      педагогического совета         </w:t>
            </w:r>
          </w:p>
          <w:p w:rsidR="00A34180" w:rsidRDefault="00A34180" w:rsidP="0015527B">
            <w:pPr>
              <w:pStyle w:val="a7"/>
              <w:rPr>
                <w:sz w:val="28"/>
              </w:rPr>
            </w:pPr>
            <w:r>
              <w:rPr>
                <w:sz w:val="28"/>
              </w:rPr>
              <w:t xml:space="preserve">Протокол № </w:t>
            </w:r>
            <w:r w:rsidR="0015527B">
              <w:rPr>
                <w:sz w:val="28"/>
              </w:rPr>
              <w:t>7</w:t>
            </w:r>
            <w:r>
              <w:rPr>
                <w:sz w:val="28"/>
              </w:rPr>
              <w:t xml:space="preserve"> от 2</w:t>
            </w:r>
            <w:r w:rsidR="0015527B">
              <w:rPr>
                <w:sz w:val="28"/>
              </w:rPr>
              <w:t>5</w:t>
            </w:r>
            <w:r>
              <w:rPr>
                <w:sz w:val="28"/>
              </w:rPr>
              <w:t>. 08. 20</w:t>
            </w:r>
            <w:r w:rsidR="0015527B">
              <w:rPr>
                <w:sz w:val="28"/>
              </w:rPr>
              <w:t>20</w:t>
            </w:r>
            <w:r>
              <w:rPr>
                <w:sz w:val="28"/>
              </w:rPr>
              <w:t xml:space="preserve"> г.                                                                                                                                                        </w:t>
            </w:r>
          </w:p>
        </w:tc>
        <w:tc>
          <w:tcPr>
            <w:tcW w:w="5953" w:type="dxa"/>
            <w:hideMark/>
          </w:tcPr>
          <w:p w:rsidR="00A34180" w:rsidRDefault="00A34180" w:rsidP="006B5BBB">
            <w:pPr>
              <w:pStyle w:val="a7"/>
              <w:rPr>
                <w:sz w:val="28"/>
              </w:rPr>
            </w:pPr>
            <w:r>
              <w:rPr>
                <w:sz w:val="28"/>
              </w:rPr>
              <w:t xml:space="preserve">Утверждаю </w:t>
            </w:r>
          </w:p>
          <w:p w:rsidR="00A34180" w:rsidRDefault="00A34180" w:rsidP="006B5BBB">
            <w:pPr>
              <w:pStyle w:val="a7"/>
              <w:rPr>
                <w:sz w:val="28"/>
              </w:rPr>
            </w:pPr>
            <w:r>
              <w:rPr>
                <w:sz w:val="28"/>
              </w:rPr>
              <w:t>Директор школы__________(Т.Ф.Калужина)</w:t>
            </w:r>
          </w:p>
          <w:p w:rsidR="00A34180" w:rsidRDefault="00A34180" w:rsidP="0015527B">
            <w:pPr>
              <w:pStyle w:val="a7"/>
              <w:rPr>
                <w:sz w:val="28"/>
              </w:rPr>
            </w:pPr>
            <w:r>
              <w:rPr>
                <w:sz w:val="28"/>
              </w:rPr>
              <w:t xml:space="preserve">Приказ № </w:t>
            </w:r>
            <w:r w:rsidR="0015527B">
              <w:rPr>
                <w:sz w:val="28"/>
              </w:rPr>
              <w:t>73 от 31</w:t>
            </w:r>
            <w:r>
              <w:rPr>
                <w:sz w:val="28"/>
              </w:rPr>
              <w:t>. 0</w:t>
            </w:r>
            <w:r w:rsidR="0015527B">
              <w:rPr>
                <w:sz w:val="28"/>
              </w:rPr>
              <w:t>8</w:t>
            </w:r>
            <w:r>
              <w:rPr>
                <w:sz w:val="28"/>
              </w:rPr>
              <w:t>. 20</w:t>
            </w:r>
            <w:r w:rsidR="0015527B">
              <w:rPr>
                <w:sz w:val="28"/>
              </w:rPr>
              <w:t>20</w:t>
            </w:r>
            <w:r>
              <w:rPr>
                <w:sz w:val="28"/>
              </w:rPr>
              <w:t xml:space="preserve">  г.</w:t>
            </w:r>
          </w:p>
        </w:tc>
      </w:tr>
    </w:tbl>
    <w:p w:rsidR="00A34180" w:rsidRDefault="00A34180" w:rsidP="00A34180">
      <w:pPr>
        <w:pStyle w:val="a7"/>
        <w:jc w:val="center"/>
        <w:rPr>
          <w:sz w:val="28"/>
        </w:rPr>
      </w:pPr>
    </w:p>
    <w:p w:rsidR="00A34180"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r w:rsidRPr="006E783D">
        <w:rPr>
          <w:sz w:val="28"/>
        </w:rPr>
        <w:t>Рабочая программа</w:t>
      </w:r>
    </w:p>
    <w:p w:rsidR="00A34180" w:rsidRPr="006E783D" w:rsidRDefault="00A34180" w:rsidP="00A34180">
      <w:pPr>
        <w:pStyle w:val="a7"/>
        <w:jc w:val="center"/>
        <w:rPr>
          <w:sz w:val="28"/>
        </w:rPr>
      </w:pPr>
      <w:r w:rsidRPr="006E783D">
        <w:rPr>
          <w:sz w:val="28"/>
        </w:rPr>
        <w:t xml:space="preserve">по </w:t>
      </w:r>
      <w:r>
        <w:rPr>
          <w:sz w:val="28"/>
        </w:rPr>
        <w:t>немецкому языку</w:t>
      </w:r>
    </w:p>
    <w:p w:rsidR="00A34180" w:rsidRPr="006E783D" w:rsidRDefault="00A34180" w:rsidP="00A34180">
      <w:pPr>
        <w:pStyle w:val="a7"/>
        <w:jc w:val="center"/>
        <w:rPr>
          <w:sz w:val="28"/>
        </w:rPr>
      </w:pPr>
      <w:r>
        <w:rPr>
          <w:sz w:val="28"/>
        </w:rPr>
        <w:t>7</w:t>
      </w:r>
      <w:r w:rsidRPr="006E783D">
        <w:rPr>
          <w:sz w:val="28"/>
        </w:rPr>
        <w:t xml:space="preserve"> класс</w:t>
      </w: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r>
        <w:rPr>
          <w:sz w:val="28"/>
        </w:rPr>
        <w:t>Карпушкина Н. В.,  учитель иностранного языка</w:t>
      </w: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p>
    <w:p w:rsidR="00A34180" w:rsidRPr="006E783D" w:rsidRDefault="00A34180" w:rsidP="00A34180">
      <w:pPr>
        <w:pStyle w:val="a7"/>
        <w:jc w:val="center"/>
        <w:rPr>
          <w:sz w:val="28"/>
        </w:rPr>
      </w:pPr>
      <w:r>
        <w:rPr>
          <w:sz w:val="28"/>
        </w:rPr>
        <w:t>Тюменцево, 20</w:t>
      </w:r>
      <w:r w:rsidR="0015527B">
        <w:rPr>
          <w:sz w:val="28"/>
        </w:rPr>
        <w:t>20</w:t>
      </w:r>
      <w:r>
        <w:rPr>
          <w:sz w:val="28"/>
        </w:rPr>
        <w:t xml:space="preserve"> </w:t>
      </w:r>
      <w:r w:rsidRPr="006E783D">
        <w:rPr>
          <w:sz w:val="28"/>
        </w:rPr>
        <w:t>г.</w:t>
      </w:r>
    </w:p>
    <w:p w:rsidR="00A34180" w:rsidRDefault="00A34180" w:rsidP="00A34180">
      <w:pPr>
        <w:spacing w:line="240" w:lineRule="auto"/>
        <w:ind w:left="360"/>
        <w:jc w:val="center"/>
      </w:pPr>
    </w:p>
    <w:p w:rsidR="00A34180" w:rsidRDefault="00A34180" w:rsidP="00A34180">
      <w:pPr>
        <w:spacing w:line="240" w:lineRule="auto"/>
        <w:ind w:left="360"/>
        <w:jc w:val="both"/>
      </w:pPr>
    </w:p>
    <w:p w:rsidR="00A23DB8" w:rsidRDefault="00A23DB8" w:rsidP="00966494">
      <w:pPr>
        <w:spacing w:line="240" w:lineRule="auto"/>
        <w:ind w:left="360"/>
        <w:jc w:val="center"/>
      </w:pPr>
    </w:p>
    <w:p w:rsidR="00A23DB8" w:rsidRDefault="00A23DB8" w:rsidP="00E710A9">
      <w:pPr>
        <w:spacing w:line="240" w:lineRule="auto"/>
        <w:ind w:firstLine="709"/>
        <w:jc w:val="both"/>
      </w:pPr>
    </w:p>
    <w:p w:rsidR="00A34180" w:rsidRPr="00C62863" w:rsidRDefault="00A34180" w:rsidP="00A34180">
      <w:pPr>
        <w:pStyle w:val="a7"/>
        <w:numPr>
          <w:ilvl w:val="0"/>
          <w:numId w:val="1"/>
        </w:numPr>
        <w:rPr>
          <w:b/>
        </w:rPr>
      </w:pPr>
      <w:r w:rsidRPr="00C62863">
        <w:rPr>
          <w:b/>
        </w:rPr>
        <w:t>Пояснительная записка</w:t>
      </w:r>
    </w:p>
    <w:p w:rsidR="00A34180" w:rsidRPr="00C62863" w:rsidRDefault="00A34180" w:rsidP="00A34180">
      <w:pPr>
        <w:pStyle w:val="a7"/>
      </w:pPr>
    </w:p>
    <w:p w:rsidR="00A34180" w:rsidRPr="00C62863" w:rsidRDefault="00A34180" w:rsidP="00A34180">
      <w:pPr>
        <w:pStyle w:val="a7"/>
        <w:numPr>
          <w:ilvl w:val="1"/>
          <w:numId w:val="1"/>
        </w:numPr>
        <w:rPr>
          <w:b/>
        </w:rPr>
      </w:pPr>
      <w:r w:rsidRPr="00C62863">
        <w:rPr>
          <w:b/>
        </w:rPr>
        <w:t>Нормативные акты и учебно-методические документы, на основании которых разработана рабочая программа.</w:t>
      </w:r>
    </w:p>
    <w:p w:rsidR="00A34180" w:rsidRPr="00C62863" w:rsidRDefault="00A34180" w:rsidP="00A34180">
      <w:pPr>
        <w:pStyle w:val="a7"/>
        <w:rPr>
          <w:b/>
        </w:rPr>
      </w:pPr>
    </w:p>
    <w:p w:rsidR="00A34180" w:rsidRPr="00C62863" w:rsidRDefault="00A34180" w:rsidP="00A34180">
      <w:pPr>
        <w:spacing w:line="240" w:lineRule="auto"/>
        <w:ind w:firstLine="709"/>
        <w:jc w:val="both"/>
        <w:rPr>
          <w:rFonts w:ascii="Times New Roman" w:hAnsi="Times New Roman" w:cs="Times New Roman"/>
          <w:sz w:val="24"/>
          <w:szCs w:val="24"/>
        </w:rPr>
      </w:pPr>
      <w:r w:rsidRPr="00C62863">
        <w:rPr>
          <w:rFonts w:ascii="Times New Roman" w:hAnsi="Times New Roman" w:cs="Times New Roman"/>
          <w:sz w:val="24"/>
          <w:szCs w:val="24"/>
        </w:rPr>
        <w:t xml:space="preserve">Рабочая программа по немецкому языку составлена  на основе Федерального государственного образовательного стандарта основного общего образования, Примерной программы основного общего образования по немецкому языку и с учетом программы по немецкому  языку (предметная линия учебников И. Л. Бим. М.: Просвещение, </w:t>
      </w:r>
      <w:r w:rsidRPr="000116C5">
        <w:rPr>
          <w:rFonts w:ascii="Times New Roman" w:hAnsi="Times New Roman" w:cs="Times New Roman"/>
          <w:sz w:val="24"/>
          <w:szCs w:val="24"/>
        </w:rPr>
        <w:t>2011).</w:t>
      </w:r>
    </w:p>
    <w:p w:rsidR="00A34180" w:rsidRPr="00C62863" w:rsidRDefault="00A34180" w:rsidP="00A34180">
      <w:pPr>
        <w:pStyle w:val="a7"/>
        <w:ind w:firstLine="709"/>
        <w:jc w:val="both"/>
        <w:rPr>
          <w:b/>
        </w:rPr>
      </w:pPr>
    </w:p>
    <w:p w:rsidR="00A34180" w:rsidRPr="00C62863" w:rsidRDefault="00A34180" w:rsidP="00A34180">
      <w:pPr>
        <w:pStyle w:val="a7"/>
        <w:numPr>
          <w:ilvl w:val="1"/>
          <w:numId w:val="1"/>
        </w:numPr>
        <w:ind w:left="0" w:firstLine="709"/>
        <w:jc w:val="both"/>
      </w:pPr>
      <w:r w:rsidRPr="00C62863">
        <w:rPr>
          <w:b/>
        </w:rPr>
        <w:t>Общие цели учебного предмета</w:t>
      </w:r>
    </w:p>
    <w:p w:rsidR="00A34180" w:rsidRPr="000116C5" w:rsidRDefault="00A34180" w:rsidP="00A34180">
      <w:pPr>
        <w:spacing w:after="0" w:line="240" w:lineRule="auto"/>
        <w:ind w:firstLine="709"/>
        <w:jc w:val="both"/>
        <w:rPr>
          <w:rFonts w:ascii="Times New Roman" w:hAnsi="Times New Roman" w:cs="Times New Roman"/>
          <w:b/>
          <w:sz w:val="24"/>
          <w:szCs w:val="24"/>
        </w:rPr>
      </w:pPr>
      <w:r w:rsidRPr="000116C5">
        <w:rPr>
          <w:rFonts w:ascii="Times New Roman" w:hAnsi="Times New Roman" w:cs="Times New Roman"/>
          <w:sz w:val="24"/>
          <w:szCs w:val="24"/>
        </w:rPr>
        <w:t xml:space="preserve">Изучение иностранного языка в целом и немецкого в частности в основной школе в соответствии со стандартом направлено на достижение следующих </w:t>
      </w:r>
      <w:r w:rsidRPr="000116C5">
        <w:rPr>
          <w:rFonts w:ascii="Times New Roman" w:hAnsi="Times New Roman" w:cs="Times New Roman"/>
          <w:b/>
          <w:sz w:val="24"/>
          <w:szCs w:val="24"/>
        </w:rPr>
        <w:t>целей:</w:t>
      </w:r>
    </w:p>
    <w:p w:rsidR="00A34180" w:rsidRPr="00C70474" w:rsidRDefault="00A34180" w:rsidP="00A34180">
      <w:pPr>
        <w:pStyle w:val="a6"/>
        <w:autoSpaceDE w:val="0"/>
        <w:autoSpaceDN w:val="0"/>
        <w:adjustRightInd w:val="0"/>
        <w:spacing w:after="0" w:line="240" w:lineRule="auto"/>
        <w:ind w:left="0" w:firstLine="709"/>
        <w:jc w:val="both"/>
        <w:rPr>
          <w:rFonts w:ascii="Times New Roman" w:hAnsi="Times New Roman" w:cs="Times New Roman"/>
          <w:sz w:val="24"/>
          <w:szCs w:val="24"/>
        </w:rPr>
      </w:pPr>
      <w:r w:rsidRPr="00C70474">
        <w:rPr>
          <w:rFonts w:ascii="Times New Roman" w:hAnsi="Times New Roman" w:cs="Times New Roman"/>
          <w:sz w:val="24"/>
          <w:szCs w:val="24"/>
        </w:rPr>
        <w:t xml:space="preserve">• развитие и воспитание понимания у школьников </w:t>
      </w:r>
      <w:r w:rsidRPr="00C70474">
        <w:rPr>
          <w:rFonts w:ascii="Times New Roman" w:hAnsi="Times New Roman" w:cs="Times New Roman"/>
          <w:b/>
          <w:bCs/>
          <w:sz w:val="24"/>
          <w:szCs w:val="24"/>
        </w:rPr>
        <w:t xml:space="preserve">важности </w:t>
      </w:r>
      <w:r w:rsidRPr="00C70474">
        <w:rPr>
          <w:rFonts w:ascii="Times New Roman" w:hAnsi="Times New Roman" w:cs="Times New Roman"/>
          <w:sz w:val="24"/>
          <w:szCs w:val="24"/>
        </w:rPr>
        <w:t xml:space="preserve">изучения иностранного языка в современном мире и </w:t>
      </w:r>
      <w:r w:rsidRPr="00C70474">
        <w:rPr>
          <w:rFonts w:ascii="Times New Roman" w:hAnsi="Times New Roman" w:cs="Times New Roman"/>
          <w:b/>
          <w:bCs/>
          <w:sz w:val="24"/>
          <w:szCs w:val="24"/>
        </w:rPr>
        <w:t xml:space="preserve">потребности </w:t>
      </w:r>
      <w:r w:rsidRPr="00C70474">
        <w:rPr>
          <w:rFonts w:ascii="Times New Roman" w:hAnsi="Times New Roman" w:cs="Times New Roman"/>
          <w:sz w:val="24"/>
          <w:szCs w:val="24"/>
        </w:rPr>
        <w:t>пользоваться им как средством общения, познания, самореализации и социальной адаптации;</w:t>
      </w:r>
    </w:p>
    <w:p w:rsidR="00A34180" w:rsidRDefault="00A34180" w:rsidP="00A34180">
      <w:pPr>
        <w:pStyle w:val="a6"/>
        <w:autoSpaceDE w:val="0"/>
        <w:autoSpaceDN w:val="0"/>
        <w:adjustRightInd w:val="0"/>
        <w:spacing w:after="0" w:line="240" w:lineRule="auto"/>
        <w:ind w:left="0" w:firstLine="709"/>
        <w:jc w:val="both"/>
        <w:rPr>
          <w:rFonts w:ascii="Times New Roman" w:hAnsi="Times New Roman" w:cs="Times New Roman"/>
          <w:sz w:val="24"/>
          <w:szCs w:val="24"/>
        </w:rPr>
      </w:pPr>
      <w:r w:rsidRPr="00C70474">
        <w:rPr>
          <w:rFonts w:ascii="Times New Roman" w:hAnsi="Times New Roman" w:cs="Times New Roman"/>
          <w:sz w:val="24"/>
          <w:szCs w:val="24"/>
        </w:rPr>
        <w:t xml:space="preserve">• воспитание качеств </w:t>
      </w:r>
      <w:r w:rsidRPr="00C70474">
        <w:rPr>
          <w:rFonts w:ascii="Times New Roman" w:hAnsi="Times New Roman" w:cs="Times New Roman"/>
          <w:b/>
          <w:bCs/>
          <w:sz w:val="24"/>
          <w:szCs w:val="24"/>
        </w:rPr>
        <w:t>гражданина и патриота</w:t>
      </w:r>
      <w:r w:rsidRPr="00C70474">
        <w:rPr>
          <w:rFonts w:ascii="Times New Roman" w:hAnsi="Times New Roman" w:cs="Times New Roman"/>
          <w:sz w:val="24"/>
          <w:szCs w:val="24"/>
        </w:rPr>
        <w:t xml:space="preserve">, развитие национального самосознания, стремления к взаимопониманию между людьми разных сообществ, </w:t>
      </w:r>
      <w:r w:rsidRPr="00C70474">
        <w:rPr>
          <w:rFonts w:ascii="Times New Roman" w:hAnsi="Times New Roman" w:cs="Times New Roman"/>
          <w:b/>
          <w:bCs/>
          <w:sz w:val="24"/>
          <w:szCs w:val="24"/>
        </w:rPr>
        <w:t xml:space="preserve">толерантного отношения </w:t>
      </w:r>
      <w:r>
        <w:rPr>
          <w:rFonts w:ascii="Times New Roman" w:hAnsi="Times New Roman" w:cs="Times New Roman"/>
          <w:sz w:val="24"/>
          <w:szCs w:val="24"/>
        </w:rPr>
        <w:t>к проявлениям иной культуры;</w:t>
      </w:r>
    </w:p>
    <w:p w:rsidR="00A34180" w:rsidRPr="00C70474" w:rsidRDefault="00A34180" w:rsidP="00A34180">
      <w:pPr>
        <w:pStyle w:val="a6"/>
        <w:autoSpaceDE w:val="0"/>
        <w:autoSpaceDN w:val="0"/>
        <w:adjustRightInd w:val="0"/>
        <w:spacing w:after="0" w:line="240" w:lineRule="auto"/>
        <w:ind w:left="0" w:firstLine="709"/>
        <w:jc w:val="both"/>
        <w:rPr>
          <w:rFonts w:ascii="Times New Roman" w:hAnsi="Times New Roman" w:cs="Times New Roman"/>
          <w:sz w:val="24"/>
          <w:szCs w:val="24"/>
        </w:rPr>
      </w:pPr>
      <w:r w:rsidRPr="00C70474">
        <w:rPr>
          <w:rFonts w:ascii="Times New Roman" w:hAnsi="Times New Roman" w:cs="Times New Roman"/>
          <w:sz w:val="24"/>
          <w:szCs w:val="24"/>
        </w:rPr>
        <w:t xml:space="preserve">• развитие иноязычной </w:t>
      </w:r>
      <w:r w:rsidRPr="00C70474">
        <w:rPr>
          <w:rFonts w:ascii="Times New Roman" w:hAnsi="Times New Roman" w:cs="Times New Roman"/>
          <w:b/>
          <w:bCs/>
          <w:sz w:val="24"/>
          <w:szCs w:val="24"/>
        </w:rPr>
        <w:t xml:space="preserve">коммуникативной компетенции </w:t>
      </w:r>
      <w:r w:rsidRPr="00C70474">
        <w:rPr>
          <w:rFonts w:ascii="Times New Roman" w:hAnsi="Times New Roman" w:cs="Times New Roman"/>
          <w:sz w:val="24"/>
          <w:szCs w:val="24"/>
        </w:rPr>
        <w:t>в совокупности ее составляющих: речевой, языковой, социокультурной, компен</w:t>
      </w:r>
      <w:r>
        <w:rPr>
          <w:rFonts w:ascii="Times New Roman" w:hAnsi="Times New Roman" w:cs="Times New Roman"/>
          <w:sz w:val="24"/>
          <w:szCs w:val="24"/>
        </w:rPr>
        <w:t>саторной, учебно-познавательной.</w:t>
      </w:r>
    </w:p>
    <w:p w:rsidR="00A34180" w:rsidRPr="00C70474" w:rsidRDefault="00A34180" w:rsidP="00A34180">
      <w:pPr>
        <w:pStyle w:val="a6"/>
        <w:autoSpaceDE w:val="0"/>
        <w:autoSpaceDN w:val="0"/>
        <w:adjustRightInd w:val="0"/>
        <w:spacing w:after="0" w:line="240" w:lineRule="auto"/>
        <w:ind w:left="0" w:firstLine="709"/>
        <w:jc w:val="both"/>
        <w:rPr>
          <w:rFonts w:ascii="Times New Roman" w:hAnsi="Times New Roman" w:cs="Times New Roman"/>
          <w:sz w:val="24"/>
          <w:szCs w:val="24"/>
        </w:rPr>
      </w:pPr>
      <w:r w:rsidRPr="00C70474">
        <w:rPr>
          <w:rFonts w:ascii="Times New Roman" w:hAnsi="Times New Roman" w:cs="Times New Roman"/>
          <w:i/>
          <w:iCs/>
          <w:sz w:val="24"/>
          <w:szCs w:val="24"/>
        </w:rPr>
        <w:t xml:space="preserve">Речевая компетенция </w:t>
      </w:r>
      <w:r w:rsidRPr="00C70474">
        <w:rPr>
          <w:rFonts w:ascii="Times New Roman" w:hAnsi="Times New Roman" w:cs="Times New Roman"/>
          <w:sz w:val="24"/>
          <w:szCs w:val="24"/>
        </w:rPr>
        <w:t>предполагает развитие коммуникативных умений в четырех основных видах речевой деятельности: говорении, аудировании, чтении, письме.</w:t>
      </w:r>
    </w:p>
    <w:p w:rsidR="00A34180" w:rsidRPr="00C70474" w:rsidRDefault="00A34180" w:rsidP="00A34180">
      <w:pPr>
        <w:pStyle w:val="a6"/>
        <w:autoSpaceDE w:val="0"/>
        <w:autoSpaceDN w:val="0"/>
        <w:adjustRightInd w:val="0"/>
        <w:spacing w:after="0" w:line="240" w:lineRule="auto"/>
        <w:ind w:left="0" w:firstLine="709"/>
        <w:jc w:val="both"/>
        <w:rPr>
          <w:rFonts w:ascii="Times New Roman" w:hAnsi="Times New Roman" w:cs="Times New Roman"/>
          <w:sz w:val="24"/>
          <w:szCs w:val="24"/>
        </w:rPr>
      </w:pPr>
      <w:r w:rsidRPr="00C70474">
        <w:rPr>
          <w:rFonts w:ascii="Times New Roman" w:hAnsi="Times New Roman" w:cs="Times New Roman"/>
          <w:i/>
          <w:iCs/>
          <w:sz w:val="24"/>
          <w:szCs w:val="24"/>
        </w:rPr>
        <w:t xml:space="preserve">Языковая компетенция </w:t>
      </w:r>
      <w:r w:rsidRPr="00C70474">
        <w:rPr>
          <w:rFonts w:ascii="Times New Roman" w:hAnsi="Times New Roman" w:cs="Times New Roman"/>
          <w:sz w:val="24"/>
          <w:szCs w:val="24"/>
        </w:rPr>
        <w:t>предполагает овладение новыми языковыми средствами общения (фонетическими, лексическими, грамматическими, орфографическими) в соответствии с тематикой, проблематикой и ситуациями общения, отобранными для основной школы, а также освоение базовых знаний о системе изучаемого языка, разных способах выражения мысли на родном и английском языке.</w:t>
      </w:r>
    </w:p>
    <w:p w:rsidR="00A34180" w:rsidRPr="00C70474" w:rsidRDefault="00A34180" w:rsidP="00A34180">
      <w:pPr>
        <w:pStyle w:val="a6"/>
        <w:autoSpaceDE w:val="0"/>
        <w:autoSpaceDN w:val="0"/>
        <w:adjustRightInd w:val="0"/>
        <w:spacing w:after="0" w:line="240" w:lineRule="auto"/>
        <w:ind w:left="0" w:firstLine="709"/>
        <w:jc w:val="both"/>
        <w:rPr>
          <w:rFonts w:ascii="Times New Roman" w:hAnsi="Times New Roman" w:cs="Times New Roman"/>
          <w:sz w:val="24"/>
          <w:szCs w:val="24"/>
        </w:rPr>
      </w:pPr>
      <w:r w:rsidRPr="00C70474">
        <w:rPr>
          <w:rFonts w:ascii="Times New Roman" w:hAnsi="Times New Roman" w:cs="Times New Roman"/>
          <w:i/>
          <w:iCs/>
          <w:sz w:val="24"/>
          <w:szCs w:val="24"/>
        </w:rPr>
        <w:t xml:space="preserve">Социокультурная компетенция </w:t>
      </w:r>
      <w:r w:rsidRPr="00C70474">
        <w:rPr>
          <w:rFonts w:ascii="Times New Roman" w:hAnsi="Times New Roman" w:cs="Times New Roman"/>
          <w:sz w:val="24"/>
          <w:szCs w:val="24"/>
        </w:rPr>
        <w:t>предполагает приобщение учащихся к культуре, традициям и реалиям стран изучаемого языка в рамках тем, сфер и ситуаций общения, отвечающих опыту, интересам, психологическим особенностям учащихся основной школы на разных ее этапах (5—7 и 8—9 классы); формирование умения представлять свою родную культуру в условиях иноязычного межкультурного общения.</w:t>
      </w:r>
    </w:p>
    <w:p w:rsidR="00A34180" w:rsidRPr="00C70474" w:rsidRDefault="00A34180" w:rsidP="00A34180">
      <w:pPr>
        <w:pStyle w:val="a6"/>
        <w:autoSpaceDE w:val="0"/>
        <w:autoSpaceDN w:val="0"/>
        <w:adjustRightInd w:val="0"/>
        <w:spacing w:after="0" w:line="240" w:lineRule="auto"/>
        <w:ind w:left="0" w:firstLine="709"/>
        <w:jc w:val="both"/>
        <w:rPr>
          <w:rFonts w:ascii="Times New Roman" w:hAnsi="Times New Roman" w:cs="Times New Roman"/>
          <w:sz w:val="24"/>
          <w:szCs w:val="24"/>
        </w:rPr>
      </w:pPr>
      <w:r w:rsidRPr="00C70474">
        <w:rPr>
          <w:rFonts w:ascii="Times New Roman" w:hAnsi="Times New Roman" w:cs="Times New Roman"/>
          <w:i/>
          <w:iCs/>
          <w:sz w:val="24"/>
          <w:szCs w:val="24"/>
        </w:rPr>
        <w:t xml:space="preserve">Компенсаторная компетенция </w:t>
      </w:r>
      <w:r w:rsidRPr="00C70474">
        <w:rPr>
          <w:rFonts w:ascii="Times New Roman" w:hAnsi="Times New Roman" w:cs="Times New Roman"/>
          <w:sz w:val="24"/>
          <w:szCs w:val="24"/>
        </w:rPr>
        <w:t>предполагает развитие умений выходить из положения в условиях дефицита языковых и речевых средств при получении и передаче информации.</w:t>
      </w:r>
    </w:p>
    <w:p w:rsidR="00A34180" w:rsidRPr="00C70474" w:rsidRDefault="00A34180" w:rsidP="00A34180">
      <w:pPr>
        <w:pStyle w:val="a6"/>
        <w:autoSpaceDE w:val="0"/>
        <w:autoSpaceDN w:val="0"/>
        <w:adjustRightInd w:val="0"/>
        <w:spacing w:after="0" w:line="240" w:lineRule="auto"/>
        <w:ind w:left="0" w:firstLine="709"/>
        <w:jc w:val="both"/>
        <w:rPr>
          <w:rFonts w:ascii="Times New Roman" w:hAnsi="Times New Roman" w:cs="Times New Roman"/>
          <w:sz w:val="24"/>
          <w:szCs w:val="24"/>
        </w:rPr>
      </w:pPr>
      <w:r w:rsidRPr="00C70474">
        <w:rPr>
          <w:rFonts w:ascii="Times New Roman" w:hAnsi="Times New Roman" w:cs="Times New Roman"/>
          <w:i/>
          <w:iCs/>
          <w:sz w:val="24"/>
          <w:szCs w:val="24"/>
        </w:rPr>
        <w:t xml:space="preserve">Учебно-познавательная компетенция </w:t>
      </w:r>
      <w:r w:rsidRPr="00C70474">
        <w:rPr>
          <w:rFonts w:ascii="Times New Roman" w:hAnsi="Times New Roman" w:cs="Times New Roman"/>
          <w:sz w:val="24"/>
          <w:szCs w:val="24"/>
        </w:rPr>
        <w:t>предполагает дальнейшее развитие общих и специальных учебных умений, ознакомление учащихся с рациональными способами и приемами самостоятельного изучения языков и культур, в том числе и с использованием новых информационных технологий.</w:t>
      </w:r>
    </w:p>
    <w:p w:rsidR="00A34180" w:rsidRPr="000116C5" w:rsidRDefault="00A34180" w:rsidP="00A34180">
      <w:pPr>
        <w:pStyle w:val="a6"/>
        <w:spacing w:after="0" w:line="240" w:lineRule="auto"/>
        <w:ind w:left="0" w:firstLine="709"/>
        <w:jc w:val="both"/>
        <w:rPr>
          <w:rFonts w:ascii="Times New Roman" w:hAnsi="Times New Roman" w:cs="Times New Roman"/>
          <w:sz w:val="24"/>
          <w:szCs w:val="24"/>
        </w:rPr>
      </w:pPr>
    </w:p>
    <w:p w:rsidR="00A34180" w:rsidRPr="00C62863" w:rsidRDefault="00A34180" w:rsidP="00A34180">
      <w:pPr>
        <w:pStyle w:val="a7"/>
        <w:ind w:firstLine="709"/>
        <w:jc w:val="both"/>
      </w:pPr>
    </w:p>
    <w:p w:rsidR="00A34180" w:rsidRPr="00C62863" w:rsidRDefault="00A34180" w:rsidP="00A34180">
      <w:pPr>
        <w:pStyle w:val="a7"/>
        <w:numPr>
          <w:ilvl w:val="1"/>
          <w:numId w:val="1"/>
        </w:numPr>
        <w:ind w:left="0" w:firstLine="709"/>
        <w:jc w:val="both"/>
      </w:pPr>
      <w:r w:rsidRPr="00C62863">
        <w:rPr>
          <w:b/>
        </w:rPr>
        <w:lastRenderedPageBreak/>
        <w:t xml:space="preserve"> Описание места учебного предмета в учебном плане.</w:t>
      </w:r>
    </w:p>
    <w:p w:rsidR="00A34180" w:rsidRPr="00C62863" w:rsidRDefault="00A34180" w:rsidP="00A34180">
      <w:pPr>
        <w:pStyle w:val="a7"/>
        <w:ind w:firstLine="709"/>
        <w:jc w:val="both"/>
      </w:pPr>
      <w:r w:rsidRPr="00C62863">
        <w:t>Программа рассчитана на 105 часов (из расчёта 3 часа в неделю).</w:t>
      </w:r>
    </w:p>
    <w:p w:rsidR="00A34180" w:rsidRPr="00C62863" w:rsidRDefault="00A34180" w:rsidP="00A34180">
      <w:pPr>
        <w:pStyle w:val="a7"/>
        <w:ind w:firstLine="709"/>
        <w:jc w:val="both"/>
      </w:pPr>
    </w:p>
    <w:p w:rsidR="00A34180" w:rsidRPr="00C62863" w:rsidRDefault="00A34180" w:rsidP="00A34180">
      <w:pPr>
        <w:pStyle w:val="a7"/>
        <w:numPr>
          <w:ilvl w:val="1"/>
          <w:numId w:val="1"/>
        </w:numPr>
        <w:ind w:left="0" w:firstLine="709"/>
        <w:jc w:val="both"/>
        <w:rPr>
          <w:b/>
        </w:rPr>
      </w:pPr>
      <w:r w:rsidRPr="00C62863">
        <w:rPr>
          <w:b/>
        </w:rPr>
        <w:t xml:space="preserve"> УМК.</w:t>
      </w:r>
    </w:p>
    <w:p w:rsidR="00A34180" w:rsidRDefault="00A34180" w:rsidP="00A34180">
      <w:pPr>
        <w:pStyle w:val="a7"/>
        <w:ind w:firstLine="709"/>
        <w:jc w:val="both"/>
        <w:rPr>
          <w:b/>
          <w:i/>
        </w:rPr>
      </w:pPr>
      <w:r w:rsidRPr="00466852">
        <w:rPr>
          <w:b/>
          <w:i/>
        </w:rPr>
        <w:t>УМК для учителя:</w:t>
      </w:r>
    </w:p>
    <w:p w:rsidR="00A34180" w:rsidRPr="00466852" w:rsidRDefault="00A34180" w:rsidP="00A34180">
      <w:pPr>
        <w:pStyle w:val="a7"/>
        <w:ind w:firstLine="709"/>
        <w:jc w:val="both"/>
        <w:rPr>
          <w:color w:val="FF0000"/>
        </w:rPr>
      </w:pPr>
      <w:r>
        <w:t xml:space="preserve">1. Бим И.Л., Рыжова Л.И., Садомова Л.В., и др. Немецкий язык. </w:t>
      </w:r>
      <w:r w:rsidRPr="00466852">
        <w:rPr>
          <w:color w:val="FF0000"/>
        </w:rPr>
        <w:t xml:space="preserve"> </w:t>
      </w:r>
      <w:r w:rsidRPr="00A34180">
        <w:t>7</w:t>
      </w:r>
      <w:r w:rsidRPr="007C27BD">
        <w:t xml:space="preserve"> класс</w:t>
      </w:r>
      <w:r>
        <w:t xml:space="preserve">. - М.: Просвещение, </w:t>
      </w:r>
      <w:r w:rsidRPr="000116C5">
        <w:t>2015.</w:t>
      </w:r>
    </w:p>
    <w:p w:rsidR="00A34180" w:rsidRDefault="00A34180" w:rsidP="00A34180">
      <w:pPr>
        <w:pStyle w:val="a7"/>
        <w:ind w:firstLine="709"/>
        <w:jc w:val="both"/>
        <w:rPr>
          <w:color w:val="FF0000"/>
        </w:rPr>
      </w:pPr>
      <w:r>
        <w:t xml:space="preserve">2. Бим И.Л., Рыжова Л.И., Фомичева Л.Н. и др. Немецкий язык. Рабочая тетрадь, 7 класс. - М.: Просвещение, </w:t>
      </w:r>
      <w:r w:rsidRPr="000116C5">
        <w:t>2015.</w:t>
      </w:r>
    </w:p>
    <w:p w:rsidR="00A34180" w:rsidRPr="00466852" w:rsidRDefault="00A34180" w:rsidP="00A34180">
      <w:pPr>
        <w:pStyle w:val="a7"/>
        <w:ind w:firstLine="709"/>
        <w:jc w:val="both"/>
      </w:pPr>
      <w:r w:rsidRPr="00466852">
        <w:t>3. Бим И.Л., Садомова</w:t>
      </w:r>
      <w:r>
        <w:t xml:space="preserve"> Л.В. и др. Немецкий язык. Книга</w:t>
      </w:r>
      <w:r w:rsidRPr="00466852">
        <w:t xml:space="preserve"> для учителя. </w:t>
      </w:r>
      <w:r>
        <w:t>7</w:t>
      </w:r>
      <w:r w:rsidRPr="00466852">
        <w:t xml:space="preserve"> класс. - М.: Просвещение, </w:t>
      </w:r>
      <w:r w:rsidRPr="000116C5">
        <w:t>2017.</w:t>
      </w:r>
    </w:p>
    <w:p w:rsidR="00A34180" w:rsidRDefault="00A34180" w:rsidP="00A34180">
      <w:pPr>
        <w:pStyle w:val="a7"/>
        <w:ind w:firstLine="709"/>
        <w:jc w:val="both"/>
        <w:rPr>
          <w:color w:val="FF0000"/>
        </w:rPr>
      </w:pPr>
      <w:r w:rsidRPr="00466852">
        <w:t>4</w:t>
      </w:r>
      <w:r>
        <w:rPr>
          <w:color w:val="FF0000"/>
        </w:rPr>
        <w:t xml:space="preserve">. </w:t>
      </w:r>
      <w:r>
        <w:t xml:space="preserve">Бим И.Л., Рыжова Л.И., Игнатова Е.В. Немецкий язык. Книга для чтения, 7 класс. - М.: Просвещение, </w:t>
      </w:r>
      <w:r w:rsidRPr="000116C5">
        <w:t>2015.</w:t>
      </w:r>
    </w:p>
    <w:p w:rsidR="00A34180" w:rsidRDefault="00A34180" w:rsidP="00A34180">
      <w:pPr>
        <w:pStyle w:val="a7"/>
        <w:ind w:firstLine="709"/>
        <w:jc w:val="both"/>
        <w:rPr>
          <w:color w:val="FF0000"/>
        </w:rPr>
      </w:pPr>
      <w:r>
        <w:t xml:space="preserve">5. Бим И.Л., Каплина О.В. Немецкий язык.  Сборник упражнений. 5-9 классы.  - М.: Просвещение, </w:t>
      </w:r>
      <w:r w:rsidRPr="000116C5">
        <w:t>2017.</w:t>
      </w:r>
    </w:p>
    <w:p w:rsidR="00A34180" w:rsidRPr="00811AE4" w:rsidRDefault="00A34180" w:rsidP="00A34180">
      <w:pPr>
        <w:autoSpaceDE w:val="0"/>
        <w:autoSpaceDN w:val="0"/>
        <w:adjustRightInd w:val="0"/>
        <w:spacing w:after="0" w:line="240" w:lineRule="auto"/>
        <w:jc w:val="both"/>
        <w:rPr>
          <w:rFonts w:ascii="Times New Roman" w:hAnsi="Times New Roman" w:cs="Times New Roman"/>
          <w:color w:val="FF0000"/>
          <w:sz w:val="24"/>
          <w:szCs w:val="24"/>
        </w:rPr>
      </w:pPr>
    </w:p>
    <w:p w:rsidR="00A34180" w:rsidRPr="009C6AEA" w:rsidRDefault="00A34180" w:rsidP="00A34180">
      <w:pPr>
        <w:pStyle w:val="a7"/>
        <w:ind w:firstLine="709"/>
        <w:jc w:val="both"/>
        <w:rPr>
          <w:b/>
          <w:i/>
        </w:rPr>
      </w:pPr>
      <w:r w:rsidRPr="009C6AEA">
        <w:rPr>
          <w:b/>
          <w:i/>
        </w:rPr>
        <w:t>УМК для учащихся:</w:t>
      </w:r>
    </w:p>
    <w:p w:rsidR="00A34180" w:rsidRPr="00466852" w:rsidRDefault="00A34180" w:rsidP="00A34180">
      <w:pPr>
        <w:pStyle w:val="a7"/>
        <w:ind w:firstLine="709"/>
        <w:jc w:val="both"/>
        <w:rPr>
          <w:color w:val="FF0000"/>
        </w:rPr>
      </w:pPr>
      <w:r>
        <w:t xml:space="preserve">Бим И.Л., Рыжова Л.И., Садомова Л.В., и др. Немецкий язык. </w:t>
      </w:r>
      <w:r w:rsidRPr="00466852">
        <w:rPr>
          <w:color w:val="FF0000"/>
        </w:rPr>
        <w:t xml:space="preserve">  </w:t>
      </w:r>
      <w:r w:rsidRPr="00A34180">
        <w:t>7</w:t>
      </w:r>
      <w:r w:rsidRPr="007C27BD">
        <w:t xml:space="preserve"> класс.</w:t>
      </w:r>
      <w:r>
        <w:t xml:space="preserve"> - М.: Просвещение, </w:t>
      </w:r>
      <w:r w:rsidRPr="000116C5">
        <w:t>2015.</w:t>
      </w:r>
    </w:p>
    <w:p w:rsidR="00A34180" w:rsidRDefault="00A34180" w:rsidP="00A34180">
      <w:pPr>
        <w:pStyle w:val="a7"/>
        <w:ind w:firstLine="709"/>
        <w:jc w:val="both"/>
        <w:rPr>
          <w:b/>
          <w:color w:val="FF0000"/>
        </w:rPr>
      </w:pPr>
    </w:p>
    <w:p w:rsidR="00A34180" w:rsidRPr="00C62863" w:rsidRDefault="00A34180" w:rsidP="00A34180">
      <w:pPr>
        <w:pStyle w:val="a7"/>
        <w:ind w:firstLine="709"/>
        <w:jc w:val="both"/>
        <w:rPr>
          <w:b/>
          <w:color w:val="FF0000"/>
        </w:rPr>
      </w:pPr>
    </w:p>
    <w:p w:rsidR="00A34180" w:rsidRPr="00C62863" w:rsidRDefault="00A34180" w:rsidP="00A34180">
      <w:pPr>
        <w:pStyle w:val="a7"/>
        <w:numPr>
          <w:ilvl w:val="0"/>
          <w:numId w:val="1"/>
        </w:numPr>
        <w:ind w:left="0" w:firstLine="709"/>
        <w:jc w:val="both"/>
        <w:rPr>
          <w:b/>
        </w:rPr>
      </w:pPr>
      <w:r w:rsidRPr="00C62863">
        <w:rPr>
          <w:b/>
        </w:rPr>
        <w:t>Планируемые результаты образования.</w:t>
      </w:r>
    </w:p>
    <w:tbl>
      <w:tblPr>
        <w:tblStyle w:val="a4"/>
        <w:tblW w:w="0" w:type="auto"/>
        <w:tblLook w:val="04A0"/>
      </w:tblPr>
      <w:tblGrid>
        <w:gridCol w:w="2660"/>
        <w:gridCol w:w="12126"/>
      </w:tblGrid>
      <w:tr w:rsidR="00A34180" w:rsidRPr="00195EF1" w:rsidTr="006B5BBB">
        <w:tc>
          <w:tcPr>
            <w:tcW w:w="2660" w:type="dxa"/>
          </w:tcPr>
          <w:p w:rsidR="00A34180" w:rsidRDefault="00A34180" w:rsidP="006B5BBB">
            <w:pPr>
              <w:pStyle w:val="21"/>
              <w:ind w:left="0"/>
              <w:jc w:val="both"/>
              <w:rPr>
                <w:b/>
                <w:bCs/>
              </w:rPr>
            </w:pPr>
          </w:p>
        </w:tc>
        <w:tc>
          <w:tcPr>
            <w:tcW w:w="12126" w:type="dxa"/>
          </w:tcPr>
          <w:p w:rsidR="00A34180" w:rsidRPr="00195EF1" w:rsidRDefault="00A34180" w:rsidP="006B5BBB">
            <w:pPr>
              <w:pStyle w:val="21"/>
              <w:ind w:left="0"/>
              <w:jc w:val="center"/>
              <w:rPr>
                <w:b/>
                <w:bCs/>
              </w:rPr>
            </w:pPr>
            <w:r w:rsidRPr="00195EF1">
              <w:t>Планируемые результаты реализации программы</w:t>
            </w:r>
          </w:p>
        </w:tc>
      </w:tr>
      <w:tr w:rsidR="00A34180" w:rsidRPr="00B91028" w:rsidTr="006B5BBB">
        <w:tc>
          <w:tcPr>
            <w:tcW w:w="2660" w:type="dxa"/>
          </w:tcPr>
          <w:p w:rsidR="00A34180" w:rsidRPr="00195EF1" w:rsidRDefault="00A34180" w:rsidP="006B5BBB">
            <w:pPr>
              <w:pStyle w:val="21"/>
              <w:ind w:left="0"/>
              <w:jc w:val="center"/>
              <w:rPr>
                <w:b/>
                <w:bCs/>
                <w:i/>
              </w:rPr>
            </w:pPr>
            <w:r w:rsidRPr="00195EF1">
              <w:rPr>
                <w:b/>
                <w:bCs/>
                <w:i/>
                <w:color w:val="000000"/>
              </w:rPr>
              <w:t>Личностные результаты</w:t>
            </w:r>
          </w:p>
        </w:tc>
        <w:tc>
          <w:tcPr>
            <w:tcW w:w="12126" w:type="dxa"/>
          </w:tcPr>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формирование дружелюбного и толерантного отношения к проявлениям иной культуры, уважения к личности, ценностям семьи;</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формирование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литературы разных жанров, доступными для подростков с учётом достигнутого ими уровня иноязычной подготовки;</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приобретение   таких   качеств,   как   воля, целеустремлённость, креативность, эмпатия, трудолюбие, дисциплинированность;</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совершенствование коммуникативной и общей речевой культуры, совершенствование приобретённых иноязычных коммуникативных умений в говорении, аудировании, чтении, письменной речи и языковых навыков;</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существенное расширение лексического запаса и лингвистического кругозора;</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xml:space="preserve">- достижение уровня иноязычной коммуникативной компетенции (речевой, социокультурной, компенсаторной и учебно-познавательной), позволяющего учащимся общаться как с носителями немецкого языка, так и с представителями других стран, использующих немецкий язык как средство межличностного и межкультурного общения в устной и письменной форме; </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самосовершенствование в образовательной области «Иностранный язык»;</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осознание возможностей самореализации и самоадаптации средствами иностранного языка;</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xml:space="preserve">- более глубокое осознание культуры своего народа и готовность к ознакомлению с ней представителей других стран; </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осознание себя гражданином своей страны и мира;</w:t>
            </w:r>
          </w:p>
          <w:p w:rsidR="00A34180" w:rsidRPr="00B91028" w:rsidRDefault="00A34180" w:rsidP="006B5BBB">
            <w:pPr>
              <w:ind w:firstLine="709"/>
              <w:jc w:val="both"/>
              <w:rPr>
                <w:rFonts w:ascii="Times New Roman" w:hAnsi="Times New Roman"/>
                <w:b/>
                <w:bCs/>
                <w:sz w:val="24"/>
                <w:szCs w:val="24"/>
              </w:rPr>
            </w:pPr>
            <w:r w:rsidRPr="00C62863">
              <w:rPr>
                <w:rFonts w:ascii="Times New Roman" w:hAnsi="Times New Roman" w:cs="Times New Roman"/>
                <w:sz w:val="24"/>
                <w:szCs w:val="24"/>
              </w:rPr>
              <w:t xml:space="preserve">-готовность отстаивать  национальные и общечеловеческие (гуманистические, демократические) ценности, </w:t>
            </w:r>
            <w:r w:rsidRPr="00C62863">
              <w:rPr>
                <w:rFonts w:ascii="Times New Roman" w:hAnsi="Times New Roman" w:cs="Times New Roman"/>
                <w:sz w:val="24"/>
                <w:szCs w:val="24"/>
              </w:rPr>
              <w:lastRenderedPageBreak/>
              <w:t>свою гражданскую позицию.</w:t>
            </w:r>
          </w:p>
        </w:tc>
      </w:tr>
      <w:tr w:rsidR="00A34180" w:rsidRPr="00A43F23" w:rsidTr="006B5BBB">
        <w:tc>
          <w:tcPr>
            <w:tcW w:w="2660" w:type="dxa"/>
          </w:tcPr>
          <w:p w:rsidR="00A34180" w:rsidRPr="00FC3474" w:rsidRDefault="00A34180" w:rsidP="006B5BBB">
            <w:pPr>
              <w:pStyle w:val="21"/>
              <w:ind w:left="0"/>
              <w:jc w:val="center"/>
              <w:rPr>
                <w:b/>
                <w:bCs/>
                <w:i/>
              </w:rPr>
            </w:pPr>
            <w:r w:rsidRPr="00FC3474">
              <w:rPr>
                <w:b/>
                <w:bCs/>
                <w:i/>
              </w:rPr>
              <w:lastRenderedPageBreak/>
              <w:t>Метапредметные результаты</w:t>
            </w:r>
          </w:p>
        </w:tc>
        <w:tc>
          <w:tcPr>
            <w:tcW w:w="12126" w:type="dxa"/>
          </w:tcPr>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xml:space="preserve">- 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 осознание своей этнической принадлежности, знание истории, культуры, языка своего народа, своего края, основ культурного наследия народов России и человечества; </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формирование целостного мировоззрения, соответствующего современному развитию науки и общественной практики, учитывающего социальное, культурное, языковое и духовное многообразие современного мира;</w:t>
            </w:r>
          </w:p>
          <w:p w:rsidR="00A34180" w:rsidRPr="00C62863" w:rsidRDefault="00A34180" w:rsidP="006B5BBB">
            <w:pPr>
              <w:ind w:firstLine="709"/>
              <w:jc w:val="both"/>
              <w:rPr>
                <w:rFonts w:ascii="Times New Roman" w:hAnsi="Times New Roman" w:cs="Times New Roman"/>
                <w:sz w:val="24"/>
                <w:szCs w:val="24"/>
              </w:rPr>
            </w:pPr>
            <w:r w:rsidRPr="00C62863">
              <w:rPr>
                <w:rFonts w:ascii="Times New Roman" w:hAnsi="Times New Roman" w:cs="Times New Roman"/>
                <w:sz w:val="24"/>
                <w:szCs w:val="24"/>
              </w:rPr>
              <w:t xml:space="preserve">-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w:t>
            </w:r>
          </w:p>
          <w:p w:rsidR="00A34180" w:rsidRPr="00A43F23" w:rsidRDefault="00A34180" w:rsidP="006B5BBB">
            <w:pPr>
              <w:ind w:firstLine="709"/>
              <w:jc w:val="both"/>
              <w:rPr>
                <w:rFonts w:ascii="Times New Roman" w:eastAsia="Newton-Regular" w:hAnsi="Times New Roman" w:cs="Times New Roman"/>
                <w:sz w:val="24"/>
                <w:szCs w:val="24"/>
              </w:rPr>
            </w:pPr>
            <w:r w:rsidRPr="00C62863">
              <w:rPr>
                <w:rFonts w:ascii="Times New Roman" w:hAnsi="Times New Roman" w:cs="Times New Roman"/>
                <w:sz w:val="24"/>
                <w:szCs w:val="24"/>
              </w:rPr>
              <w:t xml:space="preserve">- формирование готовности и способности вести диалог с другими людьми и достигать в нём взаимопонимания.  </w:t>
            </w:r>
          </w:p>
        </w:tc>
      </w:tr>
      <w:tr w:rsidR="00A34180" w:rsidRPr="00B91028" w:rsidTr="006B5BBB">
        <w:tc>
          <w:tcPr>
            <w:tcW w:w="2660" w:type="dxa"/>
          </w:tcPr>
          <w:p w:rsidR="00A34180" w:rsidRPr="00B91028" w:rsidRDefault="00A34180" w:rsidP="006B5BBB">
            <w:pPr>
              <w:pStyle w:val="21"/>
              <w:ind w:left="0"/>
              <w:jc w:val="center"/>
              <w:rPr>
                <w:b/>
                <w:bCs/>
                <w:i/>
              </w:rPr>
            </w:pPr>
            <w:r w:rsidRPr="00B91028">
              <w:rPr>
                <w:b/>
                <w:bCs/>
                <w:i/>
              </w:rPr>
              <w:t>Предметные результаты</w:t>
            </w:r>
          </w:p>
        </w:tc>
        <w:tc>
          <w:tcPr>
            <w:tcW w:w="12126" w:type="dxa"/>
          </w:tcPr>
          <w:p w:rsidR="00A34180" w:rsidRPr="0083061C" w:rsidRDefault="00A34180" w:rsidP="006B5BBB">
            <w:pPr>
              <w:ind w:firstLine="709"/>
              <w:jc w:val="both"/>
              <w:rPr>
                <w:rFonts w:ascii="Times New Roman" w:hAnsi="Times New Roman" w:cs="Times New Roman"/>
                <w:b/>
                <w:sz w:val="24"/>
                <w:szCs w:val="24"/>
              </w:rPr>
            </w:pPr>
            <w:r w:rsidRPr="0083061C">
              <w:rPr>
                <w:rFonts w:ascii="Times New Roman" w:hAnsi="Times New Roman" w:cs="Times New Roman"/>
                <w:b/>
                <w:sz w:val="24"/>
                <w:szCs w:val="24"/>
              </w:rPr>
              <w:t>в коммуникативной сфере:</w:t>
            </w:r>
          </w:p>
          <w:p w:rsidR="00A34180" w:rsidRPr="0083061C" w:rsidRDefault="00A34180" w:rsidP="006B5BBB">
            <w:pPr>
              <w:tabs>
                <w:tab w:val="left" w:pos="1523"/>
              </w:tabs>
              <w:spacing w:line="183" w:lineRule="auto"/>
              <w:ind w:left="283"/>
              <w:rPr>
                <w:rFonts w:ascii="Times New Roman" w:hAnsi="Times New Roman" w:cs="Times New Roman"/>
                <w:sz w:val="24"/>
                <w:szCs w:val="24"/>
              </w:rPr>
            </w:pPr>
            <w:r w:rsidRPr="0083061C">
              <w:rPr>
                <w:rFonts w:ascii="Times New Roman" w:eastAsia="Gabriola" w:hAnsi="Times New Roman" w:cs="Times New Roman"/>
                <w:bCs/>
                <w:i/>
                <w:iCs/>
                <w:color w:val="231F20"/>
                <w:sz w:val="24"/>
                <w:szCs w:val="24"/>
              </w:rPr>
              <w:t>говорение,</w:t>
            </w:r>
            <w:r w:rsidRPr="0083061C">
              <w:rPr>
                <w:rFonts w:ascii="Times New Roman" w:hAnsi="Times New Roman" w:cs="Times New Roman"/>
                <w:sz w:val="24"/>
                <w:szCs w:val="24"/>
              </w:rPr>
              <w:tab/>
            </w:r>
            <w:r w:rsidRPr="0083061C">
              <w:rPr>
                <w:rFonts w:ascii="Times New Roman" w:eastAsia="Gabriola" w:hAnsi="Times New Roman" w:cs="Times New Roman"/>
                <w:bCs/>
                <w:i/>
                <w:iCs/>
                <w:color w:val="231F20"/>
                <w:sz w:val="24"/>
                <w:szCs w:val="24"/>
              </w:rPr>
              <w:t>диалогическая  речь:</w:t>
            </w:r>
          </w:p>
          <w:p w:rsidR="00A34180" w:rsidRPr="0083061C" w:rsidRDefault="00A34180" w:rsidP="006B5BBB">
            <w:pPr>
              <w:spacing w:line="3" w:lineRule="exact"/>
              <w:rPr>
                <w:rFonts w:ascii="Times New Roman" w:hAnsi="Times New Roman" w:cs="Times New Roman"/>
                <w:sz w:val="24"/>
                <w:szCs w:val="24"/>
              </w:rPr>
            </w:pPr>
          </w:p>
          <w:p w:rsidR="00A34180" w:rsidRPr="0083061C" w:rsidRDefault="00A34180" w:rsidP="006B5BBB">
            <w:pPr>
              <w:ind w:firstLine="709"/>
              <w:jc w:val="both"/>
              <w:rPr>
                <w:rFonts w:ascii="Times New Roman" w:eastAsia="Gabriola" w:hAnsi="Times New Roman" w:cs="Times New Roman"/>
                <w:bCs/>
                <w:color w:val="231F20"/>
                <w:sz w:val="24"/>
                <w:szCs w:val="24"/>
              </w:rPr>
            </w:pPr>
            <w:r w:rsidRPr="0083061C">
              <w:rPr>
                <w:rFonts w:ascii="Times New Roman" w:eastAsia="Gabriola" w:hAnsi="Times New Roman" w:cs="Times New Roman"/>
                <w:bCs/>
                <w:color w:val="231F20"/>
                <w:sz w:val="24"/>
                <w:szCs w:val="24"/>
              </w:rPr>
              <w:t>- ведение диалога (элементарный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при необх</w:t>
            </w:r>
            <w:r>
              <w:rPr>
                <w:rFonts w:ascii="Times New Roman" w:eastAsia="Gabriola" w:hAnsi="Times New Roman" w:cs="Times New Roman"/>
                <w:bCs/>
                <w:color w:val="231F20"/>
                <w:sz w:val="24"/>
                <w:szCs w:val="24"/>
              </w:rPr>
              <w:t>одимости переспрашивая, уточняя;</w:t>
            </w:r>
          </w:p>
          <w:p w:rsidR="00A34180" w:rsidRPr="0083061C" w:rsidRDefault="00A34180" w:rsidP="006B5BBB">
            <w:pPr>
              <w:tabs>
                <w:tab w:val="left" w:pos="0"/>
              </w:tabs>
              <w:ind w:right="120"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iCs/>
                <w:color w:val="231F20"/>
                <w:sz w:val="24"/>
                <w:szCs w:val="24"/>
              </w:rPr>
              <w:t>- ведение диалога-обмена мнениями, ответ на просьбу, предложение собеседника согласием/отказом, опираясь на изученную тематику и усвоенный лексико-грамматический материал;</w:t>
            </w:r>
          </w:p>
          <w:p w:rsidR="00A34180" w:rsidRPr="0083061C" w:rsidRDefault="00A34180" w:rsidP="006B5BBB">
            <w:pPr>
              <w:tabs>
                <w:tab w:val="left" w:pos="0"/>
              </w:tabs>
              <w:ind w:firstLine="709"/>
              <w:rPr>
                <w:rFonts w:ascii="Times New Roman" w:eastAsia="Wingdings" w:hAnsi="Times New Roman" w:cs="Times New Roman"/>
                <w:bCs/>
                <w:color w:val="231F20"/>
                <w:sz w:val="24"/>
                <w:szCs w:val="24"/>
              </w:rPr>
            </w:pPr>
            <w:r w:rsidRPr="0083061C">
              <w:rPr>
                <w:rFonts w:ascii="Times New Roman" w:eastAsia="Gabriola" w:hAnsi="Times New Roman" w:cs="Times New Roman"/>
                <w:bCs/>
                <w:iCs/>
                <w:color w:val="231F20"/>
                <w:sz w:val="24"/>
                <w:szCs w:val="24"/>
              </w:rPr>
              <w:t>- брать  и  давать  интервью;</w:t>
            </w:r>
          </w:p>
          <w:p w:rsidR="00A34180" w:rsidRPr="0083061C" w:rsidRDefault="00A34180" w:rsidP="006B5BBB">
            <w:pPr>
              <w:tabs>
                <w:tab w:val="left" w:pos="0"/>
              </w:tabs>
              <w:ind w:right="120" w:firstLine="709"/>
              <w:rPr>
                <w:rFonts w:ascii="Times New Roman" w:eastAsia="Wingdings" w:hAnsi="Times New Roman" w:cs="Times New Roman"/>
                <w:bCs/>
                <w:color w:val="231F20"/>
                <w:sz w:val="24"/>
                <w:szCs w:val="24"/>
              </w:rPr>
            </w:pPr>
            <w:r w:rsidRPr="0083061C">
              <w:rPr>
                <w:rFonts w:ascii="Times New Roman" w:eastAsia="Gabriola" w:hAnsi="Times New Roman" w:cs="Times New Roman"/>
                <w:bCs/>
                <w:iCs/>
                <w:color w:val="231F20"/>
                <w:sz w:val="24"/>
                <w:szCs w:val="24"/>
              </w:rPr>
              <w:t>- ведение диалога-расспроса на основе нелинейного текста (таблицы, диаграммы и т. д.);</w:t>
            </w:r>
          </w:p>
          <w:p w:rsidR="00A34180" w:rsidRPr="0083061C" w:rsidRDefault="00A34180" w:rsidP="006B5BBB">
            <w:pPr>
              <w:tabs>
                <w:tab w:val="left" w:pos="0"/>
              </w:tabs>
              <w:ind w:firstLine="709"/>
              <w:rPr>
                <w:rFonts w:ascii="Times New Roman" w:eastAsia="Wingdings" w:hAnsi="Times New Roman" w:cs="Times New Roman"/>
                <w:bCs/>
                <w:color w:val="231F20"/>
                <w:sz w:val="24"/>
                <w:szCs w:val="24"/>
              </w:rPr>
            </w:pPr>
            <w:r w:rsidRPr="0083061C">
              <w:rPr>
                <w:rFonts w:ascii="Times New Roman" w:eastAsia="Gabriola" w:hAnsi="Times New Roman" w:cs="Times New Roman"/>
                <w:bCs/>
                <w:iCs/>
                <w:color w:val="231F20"/>
                <w:sz w:val="24"/>
                <w:szCs w:val="24"/>
              </w:rPr>
              <w:t>- участие  в полилоге,  свободной  беседе,  обсуждении.</w:t>
            </w:r>
          </w:p>
          <w:p w:rsidR="00A34180" w:rsidRPr="0083061C" w:rsidRDefault="00A34180" w:rsidP="006B5BBB">
            <w:pPr>
              <w:tabs>
                <w:tab w:val="left" w:pos="0"/>
              </w:tabs>
              <w:spacing w:line="76" w:lineRule="exact"/>
              <w:ind w:firstLine="709"/>
              <w:rPr>
                <w:rFonts w:ascii="Times New Roman" w:eastAsia="Wingdings" w:hAnsi="Times New Roman" w:cs="Times New Roman"/>
                <w:b/>
                <w:bCs/>
                <w:color w:val="231F20"/>
                <w:sz w:val="24"/>
                <w:szCs w:val="24"/>
              </w:rPr>
            </w:pPr>
          </w:p>
          <w:p w:rsidR="00A34180" w:rsidRPr="0083061C" w:rsidRDefault="00A34180" w:rsidP="006B5BBB">
            <w:pPr>
              <w:ind w:left="283" w:right="2640"/>
              <w:jc w:val="both"/>
              <w:rPr>
                <w:rFonts w:ascii="Times New Roman" w:eastAsia="Gabriola" w:hAnsi="Times New Roman" w:cs="Times New Roman"/>
                <w:bCs/>
                <w:i/>
                <w:iCs/>
                <w:color w:val="231F20"/>
                <w:sz w:val="24"/>
                <w:szCs w:val="24"/>
              </w:rPr>
            </w:pPr>
            <w:r w:rsidRPr="0083061C">
              <w:rPr>
                <w:rFonts w:ascii="Times New Roman" w:eastAsia="Gabriola" w:hAnsi="Times New Roman" w:cs="Times New Roman"/>
                <w:bCs/>
                <w:i/>
                <w:iCs/>
                <w:color w:val="231F20"/>
                <w:sz w:val="24"/>
                <w:szCs w:val="24"/>
              </w:rPr>
              <w:t xml:space="preserve">говорение, монологическая речь: </w:t>
            </w:r>
          </w:p>
          <w:p w:rsidR="00A34180" w:rsidRPr="0083061C" w:rsidRDefault="00A34180" w:rsidP="006B5BBB">
            <w:pPr>
              <w:ind w:right="-31"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color w:val="231F20"/>
                <w:sz w:val="24"/>
                <w:szCs w:val="24"/>
              </w:rPr>
              <w:t xml:space="preserve">- построение связного монологического высказывания с опорой на зрительную наглядность и/или </w:t>
            </w:r>
            <w:r>
              <w:rPr>
                <w:rFonts w:ascii="Times New Roman" w:eastAsia="Gabriola" w:hAnsi="Times New Roman" w:cs="Times New Roman"/>
                <w:bCs/>
                <w:color w:val="231F20"/>
                <w:sz w:val="24"/>
                <w:szCs w:val="24"/>
              </w:rPr>
              <w:t xml:space="preserve"> в</w:t>
            </w:r>
            <w:r w:rsidRPr="0083061C">
              <w:rPr>
                <w:rFonts w:ascii="Times New Roman" w:eastAsia="Gabriola" w:hAnsi="Times New Roman" w:cs="Times New Roman"/>
                <w:bCs/>
                <w:color w:val="231F20"/>
                <w:sz w:val="24"/>
                <w:szCs w:val="24"/>
              </w:rPr>
              <w:t>ербальные опоры (ключевые слова, план, вопросы) в рамках освоенной тематики (рассказ о себе, своей семье, друзьях, своих интересах и планах на будущее, сообщение кратких сведений о своём городе/селе, стране и странах изучаемого языка);</w:t>
            </w:r>
          </w:p>
          <w:p w:rsidR="00A34180" w:rsidRPr="0083061C" w:rsidRDefault="00A34180" w:rsidP="006B5BBB">
            <w:pPr>
              <w:tabs>
                <w:tab w:val="left" w:pos="283"/>
              </w:tabs>
              <w:ind w:right="-31"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color w:val="231F20"/>
                <w:sz w:val="24"/>
                <w:szCs w:val="24"/>
              </w:rPr>
              <w:t>- описание события с опорой на зрительную наглядность и/или вербальную опору (ключевые слова, план, вопросы);</w:t>
            </w:r>
          </w:p>
          <w:p w:rsidR="00A34180" w:rsidRPr="0083061C" w:rsidRDefault="00A34180" w:rsidP="006B5BBB">
            <w:pPr>
              <w:tabs>
                <w:tab w:val="left" w:pos="283"/>
              </w:tabs>
              <w:ind w:right="-31"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color w:val="231F20"/>
                <w:sz w:val="24"/>
                <w:szCs w:val="24"/>
              </w:rPr>
              <w:t>- давать краткую характеристику реальных людей и литературных персонажей;</w:t>
            </w:r>
          </w:p>
          <w:p w:rsidR="00A34180" w:rsidRPr="0083061C" w:rsidRDefault="00A34180" w:rsidP="006B5BBB">
            <w:pPr>
              <w:tabs>
                <w:tab w:val="left" w:pos="283"/>
              </w:tabs>
              <w:ind w:right="-31"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color w:val="231F20"/>
                <w:sz w:val="24"/>
                <w:szCs w:val="24"/>
              </w:rPr>
              <w:t>- передача основного содержания прочитанного текста с опорой или без опоры на текст, ключевые слова/план/вопросы;</w:t>
            </w:r>
          </w:p>
          <w:p w:rsidR="00A34180" w:rsidRPr="0083061C" w:rsidRDefault="00A34180" w:rsidP="006B5BBB">
            <w:pPr>
              <w:tabs>
                <w:tab w:val="left" w:pos="283"/>
              </w:tabs>
              <w:ind w:right="-31"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color w:val="231F20"/>
                <w:sz w:val="24"/>
                <w:szCs w:val="24"/>
              </w:rPr>
              <w:t>- описание картинки/фото с опорой или без опоры на ключевые слова/план/вопросы.</w:t>
            </w:r>
          </w:p>
          <w:p w:rsidR="00A34180" w:rsidRPr="0083061C" w:rsidRDefault="00A34180" w:rsidP="006B5BBB">
            <w:pPr>
              <w:tabs>
                <w:tab w:val="left" w:pos="283"/>
              </w:tabs>
              <w:ind w:right="-31"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iCs/>
                <w:color w:val="231F20"/>
                <w:sz w:val="24"/>
                <w:szCs w:val="24"/>
              </w:rPr>
              <w:t>- делать сообщение на заданную тему на основе прочитанного; комментировать факты из прочитанного/ прослушанного текста, выражать и аргументировать свое отношение к прочитанному/прослушанному;</w:t>
            </w:r>
          </w:p>
          <w:p w:rsidR="00A34180" w:rsidRPr="0083061C" w:rsidRDefault="00A34180" w:rsidP="006B5BBB">
            <w:pPr>
              <w:tabs>
                <w:tab w:val="left" w:pos="283"/>
              </w:tabs>
              <w:ind w:right="-31"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iCs/>
                <w:color w:val="231F20"/>
                <w:sz w:val="24"/>
                <w:szCs w:val="24"/>
              </w:rPr>
              <w:lastRenderedPageBreak/>
              <w:t>- кратко высказываться без предварительной подготовки на заданную тему в соответствии с предложенной ситуацией общения;</w:t>
            </w:r>
          </w:p>
          <w:p w:rsidR="00A34180" w:rsidRPr="0083061C" w:rsidRDefault="00A34180" w:rsidP="006B5BBB">
            <w:pPr>
              <w:tabs>
                <w:tab w:val="left" w:pos="283"/>
              </w:tabs>
              <w:ind w:right="-31"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iCs/>
                <w:color w:val="231F20"/>
                <w:sz w:val="24"/>
                <w:szCs w:val="24"/>
              </w:rPr>
              <w:t>- кратко высказываться с опорой на нелинейный текст (таблицы, диаграммы, расписание и т. п.);</w:t>
            </w:r>
          </w:p>
          <w:p w:rsidR="00A34180" w:rsidRPr="0083061C" w:rsidRDefault="00A34180" w:rsidP="006B5BBB">
            <w:pPr>
              <w:tabs>
                <w:tab w:val="left" w:pos="283"/>
              </w:tabs>
              <w:ind w:right="-31" w:firstLine="709"/>
              <w:jc w:val="both"/>
              <w:rPr>
                <w:rFonts w:ascii="Times New Roman" w:eastAsia="Wingdings" w:hAnsi="Times New Roman" w:cs="Times New Roman"/>
                <w:bCs/>
                <w:color w:val="231F20"/>
                <w:sz w:val="24"/>
                <w:szCs w:val="24"/>
              </w:rPr>
            </w:pPr>
            <w:r w:rsidRPr="0083061C">
              <w:rPr>
                <w:rFonts w:ascii="Times New Roman" w:eastAsia="Gabriola" w:hAnsi="Times New Roman" w:cs="Times New Roman"/>
                <w:bCs/>
                <w:iCs/>
                <w:color w:val="231F20"/>
                <w:sz w:val="24"/>
                <w:szCs w:val="24"/>
              </w:rPr>
              <w:t>- кратко излагать результаты выполненной проектной работы.</w:t>
            </w:r>
          </w:p>
          <w:p w:rsidR="00A34180" w:rsidRPr="0083061C" w:rsidRDefault="00A34180" w:rsidP="006B5BBB">
            <w:pPr>
              <w:ind w:left="380"/>
              <w:rPr>
                <w:rFonts w:ascii="Times New Roman" w:hAnsi="Times New Roman" w:cs="Times New Roman"/>
                <w:sz w:val="24"/>
                <w:szCs w:val="24"/>
              </w:rPr>
            </w:pPr>
            <w:r w:rsidRPr="0083061C">
              <w:rPr>
                <w:rFonts w:ascii="Times New Roman" w:eastAsia="Gabriola" w:hAnsi="Times New Roman" w:cs="Times New Roman"/>
                <w:bCs/>
                <w:i/>
                <w:iCs/>
                <w:color w:val="231F20"/>
                <w:sz w:val="24"/>
                <w:szCs w:val="24"/>
              </w:rPr>
              <w:t>аудирование:</w:t>
            </w:r>
          </w:p>
          <w:p w:rsidR="00A34180" w:rsidRPr="00C44AA9" w:rsidRDefault="00A34180" w:rsidP="006B5BBB">
            <w:pPr>
              <w:tabs>
                <w:tab w:val="left" w:pos="380"/>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color w:val="231F20"/>
                <w:sz w:val="24"/>
                <w:szCs w:val="24"/>
              </w:rPr>
              <w:t>- восприятие на слух и понимать основное содержание несложных аутентичных текстов, содержащих некоторое количество неизученных языковых явлений;</w:t>
            </w:r>
          </w:p>
          <w:p w:rsidR="00A34180" w:rsidRPr="00C44AA9" w:rsidRDefault="00A34180" w:rsidP="006B5BBB">
            <w:pPr>
              <w:tabs>
                <w:tab w:val="left" w:pos="0"/>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color w:val="231F20"/>
                <w:sz w:val="24"/>
                <w:szCs w:val="24"/>
              </w:rPr>
              <w:t>- восприятие на слух и понимать нужную/интересующую/ запрашиваемую информацию в аутентичных текстах (прогноз погоды, объявления на вокзале/в аэропорту и др.), содержащих как изученные языковые явления, так и некоторое количество неизученных языковых явлений.</w:t>
            </w:r>
          </w:p>
          <w:p w:rsidR="00A34180" w:rsidRPr="00C44AA9" w:rsidRDefault="00A34180" w:rsidP="006B5BBB">
            <w:pPr>
              <w:tabs>
                <w:tab w:val="left" w:pos="0"/>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iCs/>
                <w:color w:val="231F20"/>
                <w:sz w:val="24"/>
                <w:szCs w:val="24"/>
              </w:rPr>
              <w:t>- выделение основной темы в воспринимаемом на слух тексте,  главных фактов в тексте, опуская второстепенные;</w:t>
            </w:r>
          </w:p>
          <w:p w:rsidR="00A34180" w:rsidRPr="00C44AA9" w:rsidRDefault="00A34180" w:rsidP="006B5BBB">
            <w:pPr>
              <w:tabs>
                <w:tab w:val="left" w:pos="0"/>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iCs/>
                <w:color w:val="231F20"/>
                <w:sz w:val="24"/>
                <w:szCs w:val="24"/>
              </w:rPr>
              <w:t>- использование контекстуальной или языковой догадки при восприятии на слух текстов, содержащих незнакомые слова.</w:t>
            </w:r>
          </w:p>
          <w:p w:rsidR="00A34180" w:rsidRPr="00C44AA9" w:rsidRDefault="00A34180" w:rsidP="006B5BBB">
            <w:pPr>
              <w:spacing w:line="192" w:lineRule="auto"/>
              <w:ind w:left="380"/>
              <w:rPr>
                <w:rFonts w:ascii="Times New Roman" w:eastAsia="Wingdings" w:hAnsi="Times New Roman" w:cs="Times New Roman"/>
                <w:b/>
                <w:bCs/>
                <w:color w:val="231F20"/>
                <w:sz w:val="24"/>
                <w:szCs w:val="24"/>
              </w:rPr>
            </w:pPr>
            <w:r w:rsidRPr="00C44AA9">
              <w:rPr>
                <w:rFonts w:ascii="Times New Roman" w:eastAsia="Gabriola" w:hAnsi="Times New Roman" w:cs="Times New Roman"/>
                <w:bCs/>
                <w:i/>
                <w:iCs/>
                <w:color w:val="231F20"/>
                <w:sz w:val="24"/>
                <w:szCs w:val="24"/>
              </w:rPr>
              <w:t>чтение:</w:t>
            </w:r>
          </w:p>
          <w:p w:rsidR="00A34180" w:rsidRPr="00C44AA9" w:rsidRDefault="00A34180" w:rsidP="006B5BBB">
            <w:pPr>
              <w:tabs>
                <w:tab w:val="left" w:pos="284"/>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color w:val="231F20"/>
                <w:sz w:val="24"/>
                <w:szCs w:val="24"/>
              </w:rPr>
              <w:t>- чтение и понимание основного содержания несложных аутентичных текстов разных жанров и стилей, содержащие отдельные неизученные языковые явления;</w:t>
            </w:r>
          </w:p>
          <w:p w:rsidR="00A34180" w:rsidRPr="00C44AA9" w:rsidRDefault="00A34180" w:rsidP="006B5BBB">
            <w:pPr>
              <w:tabs>
                <w:tab w:val="left" w:pos="284"/>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color w:val="231F20"/>
                <w:sz w:val="24"/>
                <w:szCs w:val="24"/>
              </w:rPr>
              <w:t>- чтение и нахождение в несложных аутентичных текстах, содержащих отдельные неизученные языковые явления, нужной/интересующей/запрашиваемой информации, представленной в явном и в неявном виде;</w:t>
            </w:r>
          </w:p>
          <w:p w:rsidR="00A34180" w:rsidRPr="00C44AA9" w:rsidRDefault="00A34180" w:rsidP="006B5BBB">
            <w:pPr>
              <w:tabs>
                <w:tab w:val="left" w:pos="284"/>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color w:val="231F20"/>
                <w:sz w:val="24"/>
                <w:szCs w:val="24"/>
              </w:rPr>
              <w:t>- чтение и полное понимание несложных аутентичных тексов разных жанров, построенных на изученном языковом материале, использование различных приёмов смысловой переработки текста (языковой догадки, анализа, выборочного перевода), умение оценивать полученную информацию, выражать свое мнение;</w:t>
            </w:r>
          </w:p>
          <w:p w:rsidR="00A34180" w:rsidRPr="00C44AA9" w:rsidRDefault="00A34180" w:rsidP="006B5BBB">
            <w:pPr>
              <w:tabs>
                <w:tab w:val="left" w:pos="284"/>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color w:val="231F20"/>
                <w:sz w:val="24"/>
                <w:szCs w:val="24"/>
              </w:rPr>
              <w:t>- выразительное чтение вслух небольших построенных на изученном языковом материале аутентичных текстов, демонстрируя понимание прочитанного;</w:t>
            </w:r>
          </w:p>
          <w:p w:rsidR="00A34180" w:rsidRPr="00C44AA9" w:rsidRDefault="00A34180" w:rsidP="006B5BBB">
            <w:pPr>
              <w:tabs>
                <w:tab w:val="left" w:pos="284"/>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iCs/>
                <w:color w:val="231F20"/>
                <w:sz w:val="24"/>
                <w:szCs w:val="24"/>
              </w:rPr>
              <w:t>- установление причинно-следственной взаимосвязи фактов и событий, изложенных в несложном аутентичном тексте;</w:t>
            </w:r>
          </w:p>
          <w:p w:rsidR="00A34180" w:rsidRPr="00C44AA9" w:rsidRDefault="00A34180" w:rsidP="006B5BBB">
            <w:pPr>
              <w:tabs>
                <w:tab w:val="left" w:pos="284"/>
              </w:tabs>
              <w:ind w:firstLine="709"/>
              <w:jc w:val="both"/>
              <w:rPr>
                <w:rFonts w:ascii="Times New Roman" w:eastAsia="Wingdings" w:hAnsi="Times New Roman" w:cs="Times New Roman"/>
                <w:bCs/>
                <w:color w:val="231F20"/>
                <w:sz w:val="24"/>
                <w:szCs w:val="24"/>
              </w:rPr>
            </w:pPr>
            <w:r w:rsidRPr="00C44AA9">
              <w:rPr>
                <w:rFonts w:ascii="Times New Roman" w:eastAsia="Gabriola" w:hAnsi="Times New Roman" w:cs="Times New Roman"/>
                <w:bCs/>
                <w:iCs/>
                <w:color w:val="231F20"/>
                <w:sz w:val="24"/>
                <w:szCs w:val="24"/>
              </w:rPr>
              <w:t>- восстановление текста из разрозненных абзацев или путем добавления выпущенных фрагментов.</w:t>
            </w:r>
          </w:p>
          <w:p w:rsidR="00A34180" w:rsidRPr="00FC130C" w:rsidRDefault="00A34180" w:rsidP="006B5BBB">
            <w:pPr>
              <w:ind w:left="380" w:right="3800"/>
              <w:rPr>
                <w:rFonts w:ascii="Times New Roman" w:eastAsia="Wingdings" w:hAnsi="Times New Roman" w:cs="Times New Roman"/>
                <w:bCs/>
                <w:color w:val="231F20"/>
                <w:sz w:val="24"/>
                <w:szCs w:val="24"/>
              </w:rPr>
            </w:pPr>
            <w:r w:rsidRPr="00FC130C">
              <w:rPr>
                <w:rFonts w:ascii="Times New Roman" w:eastAsia="Gabriola" w:hAnsi="Times New Roman" w:cs="Times New Roman"/>
                <w:bCs/>
                <w:i/>
                <w:iCs/>
                <w:color w:val="231F20"/>
                <w:sz w:val="24"/>
                <w:szCs w:val="24"/>
              </w:rPr>
              <w:t xml:space="preserve">письменная речь: </w:t>
            </w:r>
          </w:p>
          <w:p w:rsidR="00A34180" w:rsidRPr="00FC130C" w:rsidRDefault="00A34180" w:rsidP="006B5BBB">
            <w:pPr>
              <w:tabs>
                <w:tab w:val="left" w:pos="284"/>
              </w:tabs>
              <w:ind w:firstLine="709"/>
              <w:jc w:val="both"/>
              <w:rPr>
                <w:rFonts w:ascii="Times New Roman" w:eastAsia="Wingdings" w:hAnsi="Times New Roman" w:cs="Times New Roman"/>
                <w:bCs/>
                <w:color w:val="231F20"/>
                <w:sz w:val="24"/>
                <w:szCs w:val="24"/>
              </w:rPr>
            </w:pPr>
            <w:r w:rsidRPr="00FC130C">
              <w:rPr>
                <w:rFonts w:ascii="Times New Roman" w:eastAsia="Gabriola" w:hAnsi="Times New Roman" w:cs="Times New Roman"/>
                <w:bCs/>
                <w:color w:val="231F20"/>
                <w:sz w:val="24"/>
                <w:szCs w:val="24"/>
              </w:rPr>
              <w:t>- заполнение анкет и формуляров, сообщая о себе основные сведения (имя, фамилия, пол, возраст, гражданство, национальность, адрес и т. д.);</w:t>
            </w:r>
          </w:p>
          <w:p w:rsidR="00A34180" w:rsidRPr="00FC130C" w:rsidRDefault="00A34180" w:rsidP="006B5BBB">
            <w:pPr>
              <w:tabs>
                <w:tab w:val="left" w:pos="284"/>
              </w:tabs>
              <w:ind w:right="120" w:firstLine="709"/>
              <w:jc w:val="both"/>
              <w:rPr>
                <w:rFonts w:ascii="Times New Roman" w:eastAsia="Wingdings" w:hAnsi="Times New Roman" w:cs="Times New Roman"/>
                <w:bCs/>
                <w:color w:val="231F20"/>
                <w:sz w:val="24"/>
                <w:szCs w:val="24"/>
              </w:rPr>
            </w:pPr>
            <w:r w:rsidRPr="00FC130C">
              <w:rPr>
                <w:rFonts w:ascii="Times New Roman" w:eastAsia="Gabriola" w:hAnsi="Times New Roman" w:cs="Times New Roman"/>
                <w:bCs/>
                <w:color w:val="231F20"/>
                <w:sz w:val="24"/>
                <w:szCs w:val="24"/>
              </w:rPr>
              <w:t>- написание коротких поздравлений с днём рождения и другими праздниками, с употреблением формул речевого этикета, принятых в стране изучаемого языка, выражать пожелания (объёмом 30–40 слов, включая адрес);</w:t>
            </w:r>
          </w:p>
          <w:p w:rsidR="00A34180" w:rsidRPr="00FC130C" w:rsidRDefault="00A34180" w:rsidP="006B5BBB">
            <w:pPr>
              <w:tabs>
                <w:tab w:val="left" w:pos="284"/>
              </w:tabs>
              <w:ind w:right="120" w:firstLine="709"/>
              <w:jc w:val="both"/>
              <w:rPr>
                <w:rFonts w:ascii="Times New Roman" w:eastAsia="Wingdings" w:hAnsi="Times New Roman" w:cs="Times New Roman"/>
                <w:bCs/>
                <w:color w:val="231F20"/>
                <w:sz w:val="24"/>
                <w:szCs w:val="24"/>
              </w:rPr>
            </w:pPr>
            <w:r w:rsidRPr="00FC130C">
              <w:rPr>
                <w:rFonts w:ascii="Times New Roman" w:eastAsia="Gabriola" w:hAnsi="Times New Roman" w:cs="Times New Roman"/>
                <w:bCs/>
                <w:color w:val="231F20"/>
                <w:sz w:val="24"/>
                <w:szCs w:val="24"/>
              </w:rPr>
              <w:t>- написание личного письма в ответ на письмо-стимул с опорой на образец с употреблением формул речевого этикета, принятых в стране изучаемого языка: сообщение кратких сведений о себе и запрашивание аналогичной информации о друге по переписке; выражение благодарности, извинения, просьбы; давать совет и т. д. (объёмом 100–120 слов, включая адрес);</w:t>
            </w:r>
          </w:p>
          <w:p w:rsidR="00A34180" w:rsidRPr="00FC130C" w:rsidRDefault="00A34180" w:rsidP="006B5BBB">
            <w:pPr>
              <w:tabs>
                <w:tab w:val="left" w:pos="284"/>
              </w:tabs>
              <w:ind w:right="120" w:firstLine="709"/>
              <w:jc w:val="both"/>
              <w:rPr>
                <w:rFonts w:ascii="Times New Roman" w:eastAsia="Wingdings" w:hAnsi="Times New Roman" w:cs="Times New Roman"/>
                <w:bCs/>
                <w:color w:val="231F20"/>
                <w:sz w:val="24"/>
                <w:szCs w:val="24"/>
              </w:rPr>
            </w:pPr>
            <w:r w:rsidRPr="00FC130C">
              <w:rPr>
                <w:rFonts w:ascii="Times New Roman" w:eastAsia="Gabriola" w:hAnsi="Times New Roman" w:cs="Times New Roman"/>
                <w:bCs/>
                <w:color w:val="231F20"/>
                <w:sz w:val="24"/>
                <w:szCs w:val="24"/>
              </w:rPr>
              <w:t>- написание небольших письменных высказываний</w:t>
            </w:r>
            <w:r>
              <w:rPr>
                <w:rFonts w:ascii="Times New Roman" w:eastAsia="Gabriola" w:hAnsi="Times New Roman" w:cs="Times New Roman"/>
                <w:bCs/>
                <w:color w:val="231F20"/>
                <w:sz w:val="24"/>
                <w:szCs w:val="24"/>
              </w:rPr>
              <w:t xml:space="preserve"> с опорой на образец/план;</w:t>
            </w:r>
          </w:p>
          <w:p w:rsidR="00A34180" w:rsidRPr="00FC130C" w:rsidRDefault="00A34180" w:rsidP="006B5BBB">
            <w:pPr>
              <w:tabs>
                <w:tab w:val="left" w:pos="284"/>
              </w:tabs>
              <w:ind w:right="120" w:firstLine="709"/>
              <w:jc w:val="both"/>
              <w:rPr>
                <w:rFonts w:ascii="Times New Roman" w:eastAsia="Wingdings" w:hAnsi="Times New Roman" w:cs="Times New Roman"/>
                <w:bCs/>
                <w:color w:val="231F20"/>
                <w:sz w:val="24"/>
                <w:szCs w:val="24"/>
              </w:rPr>
            </w:pPr>
            <w:r w:rsidRPr="00FC130C">
              <w:rPr>
                <w:rFonts w:ascii="Times New Roman" w:eastAsia="Gabriola" w:hAnsi="Times New Roman" w:cs="Times New Roman"/>
                <w:bCs/>
                <w:iCs/>
                <w:color w:val="231F20"/>
                <w:sz w:val="24"/>
                <w:szCs w:val="24"/>
              </w:rPr>
              <w:lastRenderedPageBreak/>
              <w:t>- выполнение краткой  выписки из текста с целью их использования в собственных устных высказываниях;</w:t>
            </w:r>
          </w:p>
          <w:p w:rsidR="00A34180" w:rsidRPr="00FC130C" w:rsidRDefault="00A34180" w:rsidP="006B5BBB">
            <w:pPr>
              <w:tabs>
                <w:tab w:val="left" w:pos="284"/>
              </w:tabs>
              <w:ind w:right="120" w:firstLine="709"/>
              <w:jc w:val="both"/>
              <w:rPr>
                <w:rFonts w:ascii="Times New Roman" w:eastAsia="Wingdings" w:hAnsi="Times New Roman" w:cs="Times New Roman"/>
                <w:bCs/>
                <w:color w:val="231F20"/>
                <w:sz w:val="24"/>
                <w:szCs w:val="24"/>
              </w:rPr>
            </w:pPr>
            <w:r w:rsidRPr="00FC130C">
              <w:rPr>
                <w:rFonts w:ascii="Times New Roman" w:eastAsia="Gabriola" w:hAnsi="Times New Roman" w:cs="Times New Roman"/>
                <w:bCs/>
                <w:iCs/>
                <w:color w:val="231F20"/>
                <w:sz w:val="24"/>
                <w:szCs w:val="24"/>
              </w:rPr>
              <w:t>- написание электронного  письма (E-Mail) зарубежному другу в ответ на электронное письмо-стимул;</w:t>
            </w:r>
          </w:p>
          <w:p w:rsidR="00A34180" w:rsidRPr="00FC130C" w:rsidRDefault="00A34180" w:rsidP="006B5BBB">
            <w:pPr>
              <w:tabs>
                <w:tab w:val="left" w:pos="284"/>
              </w:tabs>
              <w:ind w:right="120" w:firstLine="709"/>
              <w:jc w:val="both"/>
              <w:rPr>
                <w:rFonts w:ascii="Times New Roman" w:eastAsia="Wingdings" w:hAnsi="Times New Roman" w:cs="Times New Roman"/>
                <w:bCs/>
                <w:color w:val="231F20"/>
                <w:sz w:val="24"/>
                <w:szCs w:val="24"/>
              </w:rPr>
            </w:pPr>
            <w:r w:rsidRPr="00FC130C">
              <w:rPr>
                <w:rFonts w:ascii="Times New Roman" w:eastAsia="Gabriola" w:hAnsi="Times New Roman" w:cs="Times New Roman"/>
                <w:bCs/>
                <w:iCs/>
                <w:color w:val="231F20"/>
                <w:sz w:val="24"/>
                <w:szCs w:val="24"/>
              </w:rPr>
              <w:t>- составление плана/тезисов устного или письменного сообщения;</w:t>
            </w:r>
          </w:p>
          <w:p w:rsidR="00A34180" w:rsidRPr="00FC130C" w:rsidRDefault="00A34180" w:rsidP="006B5BBB">
            <w:pPr>
              <w:tabs>
                <w:tab w:val="left" w:pos="284"/>
              </w:tabs>
              <w:ind w:right="120" w:firstLine="709"/>
              <w:jc w:val="both"/>
              <w:rPr>
                <w:rFonts w:ascii="Times New Roman" w:eastAsia="Wingdings" w:hAnsi="Times New Roman" w:cs="Times New Roman"/>
                <w:bCs/>
                <w:color w:val="231F20"/>
                <w:sz w:val="24"/>
                <w:szCs w:val="24"/>
              </w:rPr>
            </w:pPr>
            <w:r w:rsidRPr="00FC130C">
              <w:rPr>
                <w:rFonts w:ascii="Times New Roman" w:eastAsia="Gabriola" w:hAnsi="Times New Roman" w:cs="Times New Roman"/>
                <w:bCs/>
                <w:iCs/>
                <w:color w:val="231F20"/>
                <w:sz w:val="24"/>
                <w:szCs w:val="24"/>
              </w:rPr>
              <w:t>- краткое изложение в письменном виде результатов проектной деятельности;</w:t>
            </w:r>
          </w:p>
          <w:p w:rsidR="00A34180" w:rsidRPr="00FC130C" w:rsidRDefault="00A34180" w:rsidP="006B5BBB">
            <w:pPr>
              <w:tabs>
                <w:tab w:val="left" w:pos="284"/>
              </w:tabs>
              <w:ind w:right="120" w:firstLine="709"/>
              <w:jc w:val="both"/>
              <w:rPr>
                <w:rFonts w:ascii="Times New Roman" w:eastAsia="Wingdings" w:hAnsi="Times New Roman" w:cs="Times New Roman"/>
                <w:bCs/>
                <w:color w:val="231F20"/>
                <w:sz w:val="24"/>
                <w:szCs w:val="24"/>
              </w:rPr>
            </w:pPr>
            <w:r w:rsidRPr="00FC130C">
              <w:rPr>
                <w:rFonts w:ascii="Times New Roman" w:eastAsia="Gabriola" w:hAnsi="Times New Roman" w:cs="Times New Roman"/>
                <w:bCs/>
                <w:iCs/>
                <w:color w:val="231F20"/>
                <w:sz w:val="24"/>
                <w:szCs w:val="24"/>
              </w:rPr>
              <w:t>- написание небольшого письменного высказывания с опорой на нелинейный текст (таблицы, диаграммы и т. п.).</w:t>
            </w:r>
          </w:p>
          <w:p w:rsidR="00A34180" w:rsidRPr="0083061C" w:rsidRDefault="00A34180" w:rsidP="006B5BBB">
            <w:pPr>
              <w:spacing w:line="81" w:lineRule="exact"/>
              <w:rPr>
                <w:rFonts w:ascii="Times New Roman" w:eastAsia="Wingdings" w:hAnsi="Times New Roman" w:cs="Times New Roman"/>
                <w:b/>
                <w:bCs/>
                <w:color w:val="231F20"/>
                <w:sz w:val="24"/>
                <w:szCs w:val="24"/>
              </w:rPr>
            </w:pPr>
          </w:p>
          <w:p w:rsidR="00A34180" w:rsidRPr="00FC130C" w:rsidRDefault="00A34180" w:rsidP="006B5BBB">
            <w:pPr>
              <w:tabs>
                <w:tab w:val="left" w:pos="283"/>
              </w:tabs>
              <w:ind w:left="283" w:right="120"/>
              <w:rPr>
                <w:rFonts w:ascii="Times New Roman" w:eastAsia="Wingdings" w:hAnsi="Times New Roman" w:cs="Times New Roman"/>
                <w:bCs/>
                <w:color w:val="231F20"/>
                <w:sz w:val="24"/>
                <w:szCs w:val="24"/>
              </w:rPr>
            </w:pPr>
            <w:r w:rsidRPr="00FC130C">
              <w:rPr>
                <w:rFonts w:ascii="Times New Roman" w:eastAsia="Gabriola" w:hAnsi="Times New Roman" w:cs="Times New Roman"/>
                <w:bCs/>
                <w:i/>
                <w:iCs/>
                <w:color w:val="231F20"/>
                <w:sz w:val="24"/>
                <w:szCs w:val="24"/>
              </w:rPr>
              <w:t xml:space="preserve">языковая компетенция </w:t>
            </w:r>
            <w:r w:rsidRPr="00FC130C">
              <w:rPr>
                <w:rFonts w:ascii="Times New Roman" w:eastAsia="Gabriola" w:hAnsi="Times New Roman" w:cs="Times New Roman"/>
                <w:bCs/>
                <w:color w:val="231F20"/>
                <w:sz w:val="24"/>
                <w:szCs w:val="24"/>
              </w:rPr>
              <w:t>(владение языковыми средствами</w:t>
            </w:r>
            <w:r w:rsidRPr="00FC130C">
              <w:rPr>
                <w:rFonts w:ascii="Times New Roman" w:eastAsia="Gabriola" w:hAnsi="Times New Roman" w:cs="Times New Roman"/>
                <w:bCs/>
                <w:i/>
                <w:iCs/>
                <w:color w:val="231F20"/>
                <w:sz w:val="24"/>
                <w:szCs w:val="24"/>
              </w:rPr>
              <w:t xml:space="preserve"> </w:t>
            </w:r>
            <w:r w:rsidRPr="00FC130C">
              <w:rPr>
                <w:rFonts w:ascii="Times New Roman" w:eastAsia="Gabriola" w:hAnsi="Times New Roman" w:cs="Times New Roman"/>
                <w:bCs/>
                <w:color w:val="231F20"/>
                <w:sz w:val="24"/>
                <w:szCs w:val="24"/>
              </w:rPr>
              <w:t>и действиями с ними):</w:t>
            </w:r>
          </w:p>
          <w:p w:rsidR="00A34180" w:rsidRPr="00FC130C" w:rsidRDefault="00A34180" w:rsidP="006B5BBB">
            <w:pPr>
              <w:ind w:right="120"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применение правил написания немецких слов, изученных в основной школе;</w:t>
            </w:r>
          </w:p>
          <w:p w:rsidR="00A34180" w:rsidRPr="00FC130C" w:rsidRDefault="00A34180" w:rsidP="006B5BBB">
            <w:pPr>
              <w:ind w:right="120"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адекватное произношение и различение на слух всех звуков немецкого языка;</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соблюдение правильного ударения;</w:t>
            </w:r>
          </w:p>
          <w:p w:rsidR="00A34180" w:rsidRPr="00FC130C" w:rsidRDefault="00A34180" w:rsidP="006B5BBB">
            <w:pPr>
              <w:ind w:right="120"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соблюдение ритмико-интонационных особенностей предложений различных коммуникативных типов (утвердительное, вопросительное, отрицательное, побудительное); правильное членение предложений на смысловые группы;</w:t>
            </w:r>
          </w:p>
          <w:p w:rsidR="00A34180" w:rsidRPr="00FC130C" w:rsidRDefault="00A34180" w:rsidP="006B5BBB">
            <w:pPr>
              <w:ind w:right="120"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распознавание и употребление в речи основных значений изученных лексических единиц (слов, словосочетаний, реплик-клише речевого этикета);</w:t>
            </w:r>
          </w:p>
          <w:p w:rsidR="00A34180" w:rsidRPr="00FC130C" w:rsidRDefault="00A34180" w:rsidP="006B5BBB">
            <w:pPr>
              <w:ind w:right="120"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знание основных способов словообразования (аффиксация, словосложение, конверсия);</w:t>
            </w:r>
          </w:p>
          <w:p w:rsidR="00A34180" w:rsidRPr="00FC130C" w:rsidRDefault="00A34180" w:rsidP="006B5BBB">
            <w:pPr>
              <w:ind w:right="120"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понимание явления многозначности слов немецкого языка, синонимии, антонимии и лексической сочетаемости;</w:t>
            </w:r>
          </w:p>
          <w:p w:rsidR="00A34180" w:rsidRPr="00FC130C" w:rsidRDefault="00A34180" w:rsidP="006B5BBB">
            <w:pPr>
              <w:ind w:right="120"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распознавание и употребление в речи основных морфологических форм и синтаксических конструкций немецкого языка;</w:t>
            </w:r>
          </w:p>
          <w:p w:rsidR="00A34180" w:rsidRPr="00FC130C" w:rsidRDefault="00A34180" w:rsidP="006B5BBB">
            <w:pPr>
              <w:ind w:right="120"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знание признаков изученных грамматических явлений (временных форм глаголов, модальных глаголов и их эквивалентов, артиклей, существительных, степеней сравнения прилагательных и наречий, местоимений, числительных, предлогов).</w:t>
            </w:r>
          </w:p>
          <w:p w:rsidR="00A34180" w:rsidRPr="00FC130C" w:rsidRDefault="00A34180" w:rsidP="006B5BBB">
            <w:pPr>
              <w:tabs>
                <w:tab w:val="left" w:pos="640"/>
              </w:tabs>
              <w:spacing w:line="186" w:lineRule="auto"/>
              <w:ind w:left="640"/>
              <w:rPr>
                <w:rFonts w:ascii="Times New Roman" w:eastAsia="Wingdings" w:hAnsi="Times New Roman" w:cs="Times New Roman"/>
                <w:bCs/>
                <w:color w:val="231F20"/>
                <w:sz w:val="24"/>
                <w:szCs w:val="24"/>
              </w:rPr>
            </w:pPr>
            <w:r w:rsidRPr="00FC130C">
              <w:rPr>
                <w:rFonts w:ascii="Times New Roman" w:eastAsia="Gabriola" w:hAnsi="Times New Roman" w:cs="Times New Roman"/>
                <w:bCs/>
                <w:i/>
                <w:iCs/>
                <w:color w:val="231F20"/>
                <w:sz w:val="24"/>
                <w:szCs w:val="24"/>
              </w:rPr>
              <w:t>социокультурная  компетенция:</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знание национально-культурных особенностей речевого и неречевого поведения в своей стране и странах изучаемого языка, их применение в различных ситуациях формального и неформального межличностного и межкультурного общения;</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распознавание и употребление в устной и письменной речи основных норм речевого этикета (реплик-клише, наиболее распространённой оценочной лексики), принятых в немецкоязычных странах;</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знание употребительной фоновой лексики и реалий страны изучаемого языка: распространённых образцов фольклора (скороговорки, считалки, пословицы);</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знакомство с образцами художественной и научно-популярной литературы;</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понимание роли владения иностранными языками в современном мире;</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представление об особенностях образа жизни, быта, культуры немецкоязычных стран (всемирно известных достопримечательностях, выдающихся людях и их вкладе в мировую культуру);</w:t>
            </w:r>
          </w:p>
          <w:p w:rsidR="00A34180" w:rsidRDefault="00A34180" w:rsidP="006B5BBB">
            <w:pPr>
              <w:ind w:firstLine="709"/>
              <w:jc w:val="both"/>
              <w:rPr>
                <w:rFonts w:ascii="Times New Roman" w:eastAsia="Gabriola" w:hAnsi="Times New Roman" w:cs="Times New Roman"/>
                <w:bCs/>
                <w:color w:val="231F20"/>
                <w:sz w:val="24"/>
                <w:szCs w:val="24"/>
              </w:rPr>
            </w:pPr>
            <w:r>
              <w:rPr>
                <w:rFonts w:ascii="Times New Roman" w:eastAsia="Gabriola" w:hAnsi="Times New Roman" w:cs="Times New Roman"/>
                <w:bCs/>
                <w:color w:val="231F20"/>
                <w:sz w:val="24"/>
                <w:szCs w:val="24"/>
              </w:rPr>
              <w:t xml:space="preserve">- </w:t>
            </w:r>
            <w:r w:rsidRPr="00FC130C">
              <w:rPr>
                <w:rFonts w:ascii="Times New Roman" w:eastAsia="Gabriola" w:hAnsi="Times New Roman" w:cs="Times New Roman"/>
                <w:bCs/>
                <w:color w:val="231F20"/>
                <w:sz w:val="24"/>
                <w:szCs w:val="24"/>
              </w:rPr>
              <w:t xml:space="preserve"> представление о сходстве и различиях в традициях своей страны и немецкоязычных стран</w:t>
            </w:r>
            <w:r>
              <w:rPr>
                <w:rFonts w:ascii="Times New Roman" w:eastAsia="Gabriola" w:hAnsi="Times New Roman" w:cs="Times New Roman"/>
                <w:bCs/>
                <w:color w:val="231F20"/>
                <w:sz w:val="24"/>
                <w:szCs w:val="24"/>
              </w:rPr>
              <w:t>.</w:t>
            </w:r>
          </w:p>
          <w:p w:rsidR="00A34180" w:rsidRPr="00FC130C" w:rsidRDefault="00A34180" w:rsidP="006B5BBB">
            <w:pPr>
              <w:tabs>
                <w:tab w:val="left" w:pos="640"/>
              </w:tabs>
              <w:spacing w:line="189" w:lineRule="auto"/>
              <w:ind w:left="640"/>
              <w:rPr>
                <w:rFonts w:ascii="Times New Roman" w:eastAsia="Wingdings" w:hAnsi="Times New Roman" w:cs="Times New Roman"/>
                <w:bCs/>
                <w:color w:val="231F20"/>
                <w:sz w:val="24"/>
                <w:szCs w:val="24"/>
              </w:rPr>
            </w:pPr>
            <w:r w:rsidRPr="00FC130C">
              <w:rPr>
                <w:rFonts w:ascii="Times New Roman" w:eastAsia="Gabriola" w:hAnsi="Times New Roman" w:cs="Times New Roman"/>
                <w:bCs/>
                <w:i/>
                <w:iCs/>
                <w:color w:val="231F20"/>
                <w:sz w:val="24"/>
                <w:szCs w:val="24"/>
              </w:rPr>
              <w:t>компенсаторная  компетенция:</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xml:space="preserve">-  умение выходить из трудного положения в условиях дефицита языковых средств при получении и приёме </w:t>
            </w:r>
            <w:r w:rsidRPr="00FC130C">
              <w:rPr>
                <w:rFonts w:ascii="Times New Roman" w:eastAsia="Gabriola" w:hAnsi="Times New Roman" w:cs="Times New Roman"/>
                <w:bCs/>
                <w:color w:val="231F20"/>
                <w:sz w:val="24"/>
                <w:szCs w:val="24"/>
              </w:rPr>
              <w:lastRenderedPageBreak/>
              <w:t>информации за счёт использования контекстуальной догадки, игнорирования языковых трудностей, переспроса, словарных замен, жестов, мимики; в познавательной сфере:</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умение сравнивать языковые явления родного и немецкого языков на уровне отдельных грамматических явлений, слов, словосочетаний, предложений;</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владение приёмами работы с текстом: умение пользоваться определённой стратегией чтения/аудирования в зависимости от коммуникативной задачи (читать/слушать текст с разной глубиной понимания);</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умение действовать по образцу/аналогии при выполнении упражнений</w:t>
            </w:r>
            <w:r w:rsidRPr="00FC130C">
              <w:rPr>
                <w:rFonts w:ascii="Times New Roman" w:eastAsia="Gabriola" w:hAnsi="Times New Roman" w:cs="Times New Roman"/>
                <w:bCs/>
                <w:color w:val="231F20"/>
                <w:sz w:val="24"/>
                <w:szCs w:val="24"/>
              </w:rPr>
              <w:tab/>
              <w:t>и</w:t>
            </w:r>
            <w:r w:rsidRPr="00FC130C">
              <w:rPr>
                <w:rFonts w:ascii="Times New Roman" w:eastAsia="Gabriola" w:hAnsi="Times New Roman" w:cs="Times New Roman"/>
                <w:bCs/>
                <w:color w:val="231F20"/>
                <w:sz w:val="24"/>
                <w:szCs w:val="24"/>
              </w:rPr>
              <w:tab/>
              <w:t>составлении</w:t>
            </w:r>
            <w:r w:rsidRPr="00FC130C">
              <w:rPr>
                <w:rFonts w:ascii="Times New Roman" w:eastAsia="Gabriola" w:hAnsi="Times New Roman" w:cs="Times New Roman"/>
                <w:bCs/>
                <w:color w:val="231F20"/>
                <w:sz w:val="24"/>
                <w:szCs w:val="24"/>
              </w:rPr>
              <w:tab/>
              <w:t>собственных</w:t>
            </w:r>
            <w:r w:rsidRPr="00FC130C">
              <w:rPr>
                <w:rFonts w:ascii="Times New Roman" w:eastAsia="Gabriola" w:hAnsi="Times New Roman" w:cs="Times New Roman"/>
                <w:bCs/>
                <w:color w:val="231F20"/>
                <w:sz w:val="24"/>
                <w:szCs w:val="24"/>
              </w:rPr>
              <w:tab/>
              <w:t>высказываний</w:t>
            </w:r>
            <w:r>
              <w:rPr>
                <w:rFonts w:ascii="Times New Roman" w:eastAsia="Gabriola" w:hAnsi="Times New Roman" w:cs="Times New Roman"/>
                <w:bCs/>
                <w:color w:val="231F20"/>
                <w:sz w:val="24"/>
                <w:szCs w:val="24"/>
              </w:rPr>
              <w:t xml:space="preserve"> </w:t>
            </w:r>
            <w:r w:rsidRPr="00FC130C">
              <w:rPr>
                <w:rFonts w:ascii="Times New Roman" w:eastAsia="Gabriola" w:hAnsi="Times New Roman" w:cs="Times New Roman"/>
                <w:bCs/>
                <w:color w:val="231F20"/>
                <w:sz w:val="24"/>
                <w:szCs w:val="24"/>
              </w:rPr>
              <w:t>в пределах тематики основной школы;</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готовность и умение осуществлять индивидуальную и совместную проектную работу;</w:t>
            </w:r>
          </w:p>
          <w:p w:rsidR="00A34180" w:rsidRPr="00FC130C" w:rsidRDefault="00A34180" w:rsidP="006B5BBB">
            <w:pPr>
              <w:ind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владение умением 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A34180" w:rsidRDefault="00A34180" w:rsidP="006B5BBB">
            <w:pPr>
              <w:ind w:right="400" w:firstLine="709"/>
              <w:jc w:val="both"/>
              <w:rPr>
                <w:rFonts w:ascii="Times New Roman" w:hAnsi="Times New Roman" w:cs="Times New Roman"/>
                <w:sz w:val="24"/>
                <w:szCs w:val="24"/>
              </w:rPr>
            </w:pPr>
            <w:r w:rsidRPr="00FC130C">
              <w:rPr>
                <w:rFonts w:ascii="Times New Roman" w:eastAsia="Gabriola" w:hAnsi="Times New Roman" w:cs="Times New Roman"/>
                <w:bCs/>
                <w:color w:val="231F20"/>
                <w:sz w:val="24"/>
                <w:szCs w:val="24"/>
              </w:rPr>
              <w:t>-  владение способами и приёмами дальнейшего самостоятельного изучения немецкого и других иностранных языков</w:t>
            </w:r>
            <w:r>
              <w:rPr>
                <w:rFonts w:ascii="Times New Roman" w:eastAsia="Gabriola" w:hAnsi="Times New Roman" w:cs="Times New Roman"/>
                <w:bCs/>
                <w:color w:val="231F20"/>
                <w:sz w:val="24"/>
                <w:szCs w:val="24"/>
              </w:rPr>
              <w:t>.</w:t>
            </w:r>
            <w:r w:rsidRPr="00FC130C">
              <w:rPr>
                <w:rFonts w:ascii="Times New Roman" w:hAnsi="Times New Roman" w:cs="Times New Roman"/>
                <w:sz w:val="24"/>
                <w:szCs w:val="24"/>
              </w:rPr>
              <w:t xml:space="preserve"> </w:t>
            </w:r>
          </w:p>
          <w:p w:rsidR="00A34180" w:rsidRPr="00FC130C" w:rsidRDefault="00A34180" w:rsidP="00A34180">
            <w:pPr>
              <w:numPr>
                <w:ilvl w:val="1"/>
                <w:numId w:val="12"/>
              </w:numPr>
              <w:tabs>
                <w:tab w:val="left" w:pos="520"/>
              </w:tabs>
              <w:ind w:left="520" w:hanging="240"/>
              <w:rPr>
                <w:rFonts w:ascii="Times New Roman" w:eastAsia="Gabriola" w:hAnsi="Times New Roman" w:cs="Times New Roman"/>
                <w:bCs/>
                <w:i/>
                <w:color w:val="231F20"/>
                <w:sz w:val="24"/>
                <w:szCs w:val="24"/>
              </w:rPr>
            </w:pPr>
            <w:r w:rsidRPr="00FC130C">
              <w:rPr>
                <w:rFonts w:ascii="Times New Roman" w:eastAsia="Gabriola" w:hAnsi="Times New Roman" w:cs="Times New Roman"/>
                <w:bCs/>
                <w:i/>
                <w:color w:val="231F20"/>
                <w:sz w:val="24"/>
                <w:szCs w:val="24"/>
              </w:rPr>
              <w:t>ценностно-мотивационной сфере:</w:t>
            </w:r>
          </w:p>
          <w:p w:rsidR="00A34180" w:rsidRPr="00FC130C" w:rsidRDefault="00A34180" w:rsidP="006B5BBB">
            <w:pPr>
              <w:spacing w:line="1" w:lineRule="exact"/>
              <w:rPr>
                <w:rFonts w:ascii="Times New Roman" w:eastAsia="Gabriola" w:hAnsi="Times New Roman" w:cs="Times New Roman"/>
                <w:bCs/>
                <w:i/>
                <w:color w:val="231F20"/>
                <w:sz w:val="24"/>
                <w:szCs w:val="24"/>
              </w:rPr>
            </w:pPr>
          </w:p>
          <w:p w:rsidR="00A34180" w:rsidRPr="00FC130C" w:rsidRDefault="00A34180" w:rsidP="006B5BBB">
            <w:pPr>
              <w:ind w:right="400" w:firstLine="709"/>
              <w:jc w:val="both"/>
              <w:rPr>
                <w:rFonts w:ascii="Times New Roman" w:eastAsia="Gabriola" w:hAnsi="Times New Roman" w:cs="Times New Roman"/>
                <w:bCs/>
                <w:color w:val="231F20"/>
                <w:sz w:val="24"/>
                <w:szCs w:val="24"/>
              </w:rPr>
            </w:pPr>
            <w:r w:rsidRPr="00FC130C">
              <w:rPr>
                <w:rFonts w:ascii="Times New Roman" w:eastAsia="Gabriola" w:hAnsi="Times New Roman" w:cs="Times New Roman"/>
                <w:bCs/>
                <w:color w:val="231F20"/>
                <w:sz w:val="24"/>
                <w:szCs w:val="24"/>
              </w:rPr>
              <w:t>- представление о языке как основе культуры мышления, средства выражения мыслей, чувств, эмоций;</w:t>
            </w:r>
          </w:p>
          <w:p w:rsidR="00A34180" w:rsidRPr="00FC130C" w:rsidRDefault="00A34180" w:rsidP="006B5BBB">
            <w:pPr>
              <w:ind w:right="400" w:firstLine="709"/>
              <w:jc w:val="both"/>
              <w:rPr>
                <w:rFonts w:ascii="Times New Roman" w:eastAsia="Gabriola" w:hAnsi="Times New Roman" w:cs="Times New Roman"/>
                <w:bCs/>
                <w:color w:val="231F20"/>
                <w:sz w:val="24"/>
                <w:szCs w:val="24"/>
              </w:rPr>
            </w:pPr>
            <w:r w:rsidRPr="00FC130C">
              <w:rPr>
                <w:rFonts w:ascii="Times New Roman" w:eastAsia="Gabriola" w:hAnsi="Times New Roman" w:cs="Times New Roman"/>
                <w:bCs/>
                <w:color w:val="231F20"/>
                <w:sz w:val="24"/>
                <w:szCs w:val="24"/>
              </w:rPr>
              <w:t>-  достижение взаимопонимания в процессе устного и письменного  общения  с  носителями  иностранного  языка, установления межличностных и межкультурных контактов</w:t>
            </w:r>
            <w:r>
              <w:rPr>
                <w:rFonts w:ascii="Times New Roman" w:eastAsia="Gabriola" w:hAnsi="Times New Roman" w:cs="Times New Roman"/>
                <w:bCs/>
                <w:color w:val="231F20"/>
                <w:sz w:val="24"/>
                <w:szCs w:val="24"/>
              </w:rPr>
              <w:t xml:space="preserve"> в </w:t>
            </w:r>
            <w:r w:rsidRPr="00FC130C">
              <w:rPr>
                <w:rFonts w:ascii="Times New Roman" w:eastAsia="Gabriola" w:hAnsi="Times New Roman" w:cs="Times New Roman"/>
                <w:bCs/>
                <w:color w:val="231F20"/>
                <w:sz w:val="24"/>
                <w:szCs w:val="24"/>
              </w:rPr>
              <w:t>доступных пределах;</w:t>
            </w:r>
          </w:p>
          <w:p w:rsidR="00A34180" w:rsidRPr="00FC130C" w:rsidRDefault="00A34180" w:rsidP="006B5BBB">
            <w:pPr>
              <w:ind w:right="400" w:firstLine="709"/>
              <w:jc w:val="both"/>
              <w:rPr>
                <w:rFonts w:ascii="Times New Roman" w:eastAsia="Gabriola" w:hAnsi="Times New Roman" w:cs="Times New Roman"/>
                <w:bCs/>
                <w:color w:val="231F20"/>
                <w:sz w:val="24"/>
                <w:szCs w:val="24"/>
              </w:rPr>
            </w:pPr>
            <w:r>
              <w:rPr>
                <w:rFonts w:ascii="Times New Roman" w:eastAsia="Gabriola" w:hAnsi="Times New Roman" w:cs="Times New Roman"/>
                <w:bCs/>
                <w:color w:val="231F20"/>
                <w:sz w:val="24"/>
                <w:szCs w:val="24"/>
              </w:rPr>
              <w:t>-</w:t>
            </w:r>
            <w:r w:rsidRPr="00FC130C">
              <w:rPr>
                <w:rFonts w:ascii="Times New Roman" w:eastAsia="Gabriola" w:hAnsi="Times New Roman" w:cs="Times New Roman"/>
                <w:bCs/>
                <w:color w:val="231F20"/>
                <w:sz w:val="24"/>
                <w:szCs w:val="24"/>
              </w:rPr>
              <w:t xml:space="preserve"> представление о целостном полиязычном, поликультурном мире, осознание места и роли родного, немецкого и других иностранных языков в этом мире как средства общения, познания, самореализации и социальной адаптации;</w:t>
            </w:r>
          </w:p>
          <w:p w:rsidR="00A34180" w:rsidRDefault="00A34180" w:rsidP="006B5BBB">
            <w:pPr>
              <w:ind w:right="400" w:firstLine="709"/>
              <w:jc w:val="both"/>
              <w:rPr>
                <w:rFonts w:ascii="Times New Roman" w:eastAsia="Gabriola" w:hAnsi="Times New Roman" w:cs="Times New Roman"/>
                <w:bCs/>
                <w:color w:val="231F20"/>
                <w:sz w:val="24"/>
                <w:szCs w:val="24"/>
              </w:rPr>
            </w:pPr>
            <w:r>
              <w:rPr>
                <w:rFonts w:ascii="Times New Roman" w:eastAsia="Gabriola" w:hAnsi="Times New Roman" w:cs="Times New Roman"/>
                <w:bCs/>
                <w:color w:val="231F20"/>
                <w:sz w:val="24"/>
                <w:szCs w:val="24"/>
              </w:rPr>
              <w:t>-</w:t>
            </w:r>
            <w:r w:rsidRPr="00FC130C">
              <w:rPr>
                <w:rFonts w:ascii="Times New Roman" w:eastAsia="Gabriola" w:hAnsi="Times New Roman" w:cs="Times New Roman"/>
                <w:bCs/>
                <w:color w:val="231F20"/>
                <w:sz w:val="24"/>
                <w:szCs w:val="24"/>
              </w:rPr>
              <w:t xml:space="preserve"> приобщение к ценностя</w:t>
            </w:r>
            <w:r>
              <w:rPr>
                <w:rFonts w:ascii="Times New Roman" w:eastAsia="Gabriola" w:hAnsi="Times New Roman" w:cs="Times New Roman"/>
                <w:bCs/>
                <w:color w:val="231F20"/>
                <w:sz w:val="24"/>
                <w:szCs w:val="24"/>
              </w:rPr>
              <w:t>м мировой культуры как через не</w:t>
            </w:r>
            <w:r w:rsidRPr="00FC130C">
              <w:rPr>
                <w:rFonts w:ascii="Times New Roman" w:eastAsia="Gabriola" w:hAnsi="Times New Roman" w:cs="Times New Roman"/>
                <w:bCs/>
                <w:color w:val="231F20"/>
                <w:sz w:val="24"/>
                <w:szCs w:val="24"/>
              </w:rPr>
              <w:t>мецкоязычные источни</w:t>
            </w:r>
            <w:r>
              <w:rPr>
                <w:rFonts w:ascii="Times New Roman" w:eastAsia="Gabriola" w:hAnsi="Times New Roman" w:cs="Times New Roman"/>
                <w:bCs/>
                <w:color w:val="231F20"/>
                <w:sz w:val="24"/>
                <w:szCs w:val="24"/>
              </w:rPr>
              <w:t>ки информации, в том числе муль</w:t>
            </w:r>
            <w:r w:rsidRPr="00FC130C">
              <w:rPr>
                <w:rFonts w:ascii="Times New Roman" w:eastAsia="Gabriola" w:hAnsi="Times New Roman" w:cs="Times New Roman"/>
                <w:bCs/>
                <w:color w:val="231F20"/>
                <w:sz w:val="24"/>
                <w:szCs w:val="24"/>
              </w:rPr>
              <w:t>тимедийные, так и через участие в школьных обменах, туристическ</w:t>
            </w:r>
            <w:r>
              <w:rPr>
                <w:rFonts w:ascii="Times New Roman" w:eastAsia="Gabriola" w:hAnsi="Times New Roman" w:cs="Times New Roman"/>
                <w:bCs/>
                <w:color w:val="231F20"/>
                <w:sz w:val="24"/>
                <w:szCs w:val="24"/>
              </w:rPr>
              <w:t>их поездках, молодёжных форумах;</w:t>
            </w:r>
          </w:p>
          <w:p w:rsidR="00A34180" w:rsidRPr="0083061C" w:rsidRDefault="00A34180" w:rsidP="006B5BBB">
            <w:pPr>
              <w:spacing w:line="4" w:lineRule="exact"/>
              <w:rPr>
                <w:rFonts w:ascii="Times New Roman" w:eastAsia="Gabriola" w:hAnsi="Times New Roman" w:cs="Times New Roman"/>
                <w:b/>
                <w:bCs/>
                <w:color w:val="231F20"/>
                <w:sz w:val="24"/>
                <w:szCs w:val="24"/>
              </w:rPr>
            </w:pPr>
          </w:p>
          <w:p w:rsidR="00A34180" w:rsidRPr="00113D72" w:rsidRDefault="00A34180" w:rsidP="00A34180">
            <w:pPr>
              <w:numPr>
                <w:ilvl w:val="1"/>
                <w:numId w:val="12"/>
              </w:numPr>
              <w:tabs>
                <w:tab w:val="left" w:pos="520"/>
              </w:tabs>
              <w:spacing w:line="188" w:lineRule="auto"/>
              <w:ind w:left="520" w:hanging="240"/>
              <w:rPr>
                <w:rFonts w:ascii="Times New Roman" w:eastAsia="Gabriola" w:hAnsi="Times New Roman" w:cs="Times New Roman"/>
                <w:bCs/>
                <w:i/>
                <w:color w:val="231F20"/>
                <w:sz w:val="24"/>
                <w:szCs w:val="24"/>
              </w:rPr>
            </w:pPr>
            <w:r w:rsidRPr="00113D72">
              <w:rPr>
                <w:rFonts w:ascii="Times New Roman" w:eastAsia="Gabriola" w:hAnsi="Times New Roman" w:cs="Times New Roman"/>
                <w:bCs/>
                <w:i/>
                <w:color w:val="231F20"/>
                <w:sz w:val="24"/>
                <w:szCs w:val="24"/>
              </w:rPr>
              <w:t>трудовой сфере:</w:t>
            </w:r>
          </w:p>
          <w:p w:rsidR="00A34180" w:rsidRPr="0083061C" w:rsidRDefault="00A34180" w:rsidP="006B5BBB">
            <w:pPr>
              <w:spacing w:line="1" w:lineRule="exact"/>
              <w:rPr>
                <w:rFonts w:ascii="Times New Roman" w:eastAsia="Gabriola" w:hAnsi="Times New Roman" w:cs="Times New Roman"/>
                <w:b/>
                <w:bCs/>
                <w:color w:val="231F20"/>
                <w:sz w:val="24"/>
                <w:szCs w:val="24"/>
              </w:rPr>
            </w:pPr>
          </w:p>
          <w:p w:rsidR="00A34180" w:rsidRDefault="00A34180" w:rsidP="006B5BBB">
            <w:pPr>
              <w:ind w:firstLine="709"/>
              <w:jc w:val="both"/>
              <w:rPr>
                <w:rFonts w:ascii="Times New Roman" w:eastAsia="Gabriola" w:hAnsi="Times New Roman" w:cs="Times New Roman"/>
                <w:bCs/>
                <w:color w:val="231F20"/>
                <w:sz w:val="24"/>
                <w:szCs w:val="24"/>
              </w:rPr>
            </w:pPr>
            <w:r w:rsidRPr="00113D72">
              <w:rPr>
                <w:rFonts w:ascii="Times New Roman" w:eastAsia="Gabriola" w:hAnsi="Times New Roman" w:cs="Times New Roman"/>
                <w:bCs/>
                <w:color w:val="231F20"/>
                <w:sz w:val="24"/>
                <w:szCs w:val="24"/>
              </w:rPr>
              <w:t>-  умение планировать свой учебный труд;</w:t>
            </w:r>
          </w:p>
          <w:p w:rsidR="00A34180" w:rsidRPr="00113D72" w:rsidRDefault="00A34180" w:rsidP="00A34180">
            <w:pPr>
              <w:numPr>
                <w:ilvl w:val="1"/>
                <w:numId w:val="12"/>
              </w:numPr>
              <w:tabs>
                <w:tab w:val="left" w:pos="520"/>
              </w:tabs>
              <w:spacing w:line="188" w:lineRule="auto"/>
              <w:ind w:left="520" w:hanging="240"/>
              <w:rPr>
                <w:rFonts w:ascii="Times New Roman" w:eastAsia="Gabriola" w:hAnsi="Times New Roman" w:cs="Times New Roman"/>
                <w:bCs/>
                <w:i/>
                <w:color w:val="231F20"/>
                <w:sz w:val="24"/>
                <w:szCs w:val="24"/>
              </w:rPr>
            </w:pPr>
            <w:r w:rsidRPr="00113D72">
              <w:rPr>
                <w:rFonts w:ascii="Times New Roman" w:eastAsia="Gabriola" w:hAnsi="Times New Roman" w:cs="Times New Roman"/>
                <w:bCs/>
                <w:i/>
                <w:color w:val="231F20"/>
                <w:sz w:val="24"/>
                <w:szCs w:val="24"/>
              </w:rPr>
              <w:t>эстетической сфере:</w:t>
            </w:r>
          </w:p>
          <w:p w:rsidR="00A34180" w:rsidRPr="0083061C" w:rsidRDefault="00A34180" w:rsidP="006B5BBB">
            <w:pPr>
              <w:spacing w:line="1" w:lineRule="exact"/>
              <w:rPr>
                <w:rFonts w:ascii="Times New Roman" w:eastAsia="Gabriola" w:hAnsi="Times New Roman" w:cs="Times New Roman"/>
                <w:b/>
                <w:bCs/>
                <w:color w:val="231F20"/>
                <w:sz w:val="24"/>
                <w:szCs w:val="24"/>
              </w:rPr>
            </w:pPr>
          </w:p>
          <w:p w:rsidR="00A34180" w:rsidRPr="00113D72" w:rsidRDefault="00A34180" w:rsidP="006B5BBB">
            <w:pPr>
              <w:ind w:right="400" w:firstLine="709"/>
              <w:jc w:val="both"/>
              <w:rPr>
                <w:rFonts w:ascii="Times New Roman" w:eastAsia="Gabriola" w:hAnsi="Times New Roman" w:cs="Times New Roman"/>
                <w:bCs/>
                <w:color w:val="231F20"/>
                <w:sz w:val="24"/>
                <w:szCs w:val="24"/>
              </w:rPr>
            </w:pPr>
            <w:r w:rsidRPr="00113D72">
              <w:rPr>
                <w:rFonts w:ascii="Times New Roman" w:eastAsia="Gabriola" w:hAnsi="Times New Roman" w:cs="Times New Roman"/>
                <w:bCs/>
                <w:color w:val="231F20"/>
                <w:sz w:val="24"/>
                <w:szCs w:val="24"/>
              </w:rPr>
              <w:t>- владение элементарными средствами выражения чувств и эмоций на иностранном языке;</w:t>
            </w:r>
          </w:p>
          <w:p w:rsidR="00A34180" w:rsidRPr="00113D72" w:rsidRDefault="00A34180" w:rsidP="006B5BBB">
            <w:pPr>
              <w:spacing w:line="42" w:lineRule="exact"/>
              <w:ind w:firstLine="709"/>
              <w:rPr>
                <w:rFonts w:ascii="Times New Roman" w:eastAsia="Gabriola" w:hAnsi="Times New Roman" w:cs="Times New Roman"/>
                <w:bCs/>
                <w:color w:val="231F20"/>
                <w:sz w:val="24"/>
                <w:szCs w:val="24"/>
              </w:rPr>
            </w:pPr>
          </w:p>
          <w:p w:rsidR="00A34180" w:rsidRPr="00113D72" w:rsidRDefault="00A34180" w:rsidP="006B5BBB">
            <w:pPr>
              <w:ind w:right="400" w:firstLine="709"/>
              <w:rPr>
                <w:rFonts w:ascii="Times New Roman" w:eastAsia="Gabriola" w:hAnsi="Times New Roman" w:cs="Times New Roman"/>
                <w:bCs/>
                <w:color w:val="231F20"/>
                <w:sz w:val="24"/>
                <w:szCs w:val="24"/>
              </w:rPr>
            </w:pPr>
            <w:r w:rsidRPr="00113D72">
              <w:rPr>
                <w:rFonts w:ascii="Times New Roman" w:eastAsia="Gabriola" w:hAnsi="Times New Roman" w:cs="Times New Roman"/>
                <w:bCs/>
                <w:color w:val="231F20"/>
                <w:sz w:val="24"/>
                <w:szCs w:val="24"/>
              </w:rPr>
              <w:t>- стремление к знакомству с образцами художественного творчества на немецком языке и средствами немецкого языка;</w:t>
            </w:r>
          </w:p>
          <w:p w:rsidR="00A34180" w:rsidRPr="0083061C" w:rsidRDefault="00A34180" w:rsidP="006B5BBB">
            <w:pPr>
              <w:spacing w:line="131" w:lineRule="exact"/>
              <w:rPr>
                <w:rFonts w:ascii="Times New Roman" w:eastAsia="Gabriola" w:hAnsi="Times New Roman" w:cs="Times New Roman"/>
                <w:b/>
                <w:bCs/>
                <w:color w:val="231F20"/>
                <w:sz w:val="24"/>
                <w:szCs w:val="24"/>
              </w:rPr>
            </w:pPr>
          </w:p>
          <w:p w:rsidR="00A34180" w:rsidRPr="00113D72" w:rsidRDefault="00A34180" w:rsidP="00A34180">
            <w:pPr>
              <w:numPr>
                <w:ilvl w:val="1"/>
                <w:numId w:val="12"/>
              </w:numPr>
              <w:tabs>
                <w:tab w:val="left" w:pos="520"/>
              </w:tabs>
              <w:spacing w:line="188" w:lineRule="auto"/>
              <w:ind w:left="520" w:hanging="240"/>
              <w:rPr>
                <w:rFonts w:ascii="Times New Roman" w:eastAsia="Gabriola" w:hAnsi="Times New Roman" w:cs="Times New Roman"/>
                <w:bCs/>
                <w:i/>
                <w:color w:val="231F20"/>
                <w:sz w:val="24"/>
                <w:szCs w:val="24"/>
              </w:rPr>
            </w:pPr>
            <w:r w:rsidRPr="00113D72">
              <w:rPr>
                <w:rFonts w:ascii="Times New Roman" w:eastAsia="Gabriola" w:hAnsi="Times New Roman" w:cs="Times New Roman"/>
                <w:bCs/>
                <w:i/>
                <w:color w:val="231F20"/>
                <w:sz w:val="24"/>
                <w:szCs w:val="24"/>
              </w:rPr>
              <w:t>физической сфере:</w:t>
            </w:r>
          </w:p>
          <w:p w:rsidR="00A34180" w:rsidRPr="0083061C" w:rsidRDefault="00A34180" w:rsidP="006B5BBB">
            <w:pPr>
              <w:spacing w:line="1" w:lineRule="exact"/>
              <w:rPr>
                <w:rFonts w:ascii="Times New Roman" w:eastAsia="Gabriola" w:hAnsi="Times New Roman" w:cs="Times New Roman"/>
                <w:b/>
                <w:bCs/>
                <w:color w:val="231F20"/>
                <w:sz w:val="24"/>
                <w:szCs w:val="24"/>
              </w:rPr>
            </w:pPr>
          </w:p>
          <w:p w:rsidR="00A34180" w:rsidRPr="00B91028" w:rsidRDefault="00A34180" w:rsidP="006B5BBB">
            <w:pPr>
              <w:ind w:right="400" w:firstLine="709"/>
              <w:jc w:val="both"/>
              <w:rPr>
                <w:rFonts w:ascii="Times New Roman" w:hAnsi="Times New Roman" w:cs="Times New Roman"/>
                <w:b/>
                <w:bCs/>
                <w:sz w:val="24"/>
                <w:szCs w:val="24"/>
              </w:rPr>
            </w:pPr>
            <w:r w:rsidRPr="00113D72">
              <w:rPr>
                <w:rFonts w:ascii="Times New Roman" w:eastAsia="Gabriola" w:hAnsi="Times New Roman" w:cs="Times New Roman"/>
                <w:bCs/>
                <w:color w:val="231F20"/>
                <w:sz w:val="24"/>
                <w:szCs w:val="24"/>
              </w:rPr>
              <w:t>- стремление вести здоровый образ жизни (режим труда и отдыха, питание, спорт, фитнес).</w:t>
            </w:r>
          </w:p>
        </w:tc>
      </w:tr>
    </w:tbl>
    <w:p w:rsidR="00A34180" w:rsidRDefault="00A34180" w:rsidP="00A34180">
      <w:pPr>
        <w:pStyle w:val="a7"/>
        <w:ind w:left="709"/>
        <w:jc w:val="both"/>
        <w:rPr>
          <w:b/>
        </w:rPr>
      </w:pPr>
    </w:p>
    <w:p w:rsidR="00A34180" w:rsidRDefault="00A34180" w:rsidP="00A34180">
      <w:pPr>
        <w:pStyle w:val="a7"/>
        <w:ind w:left="709"/>
        <w:jc w:val="both"/>
        <w:rPr>
          <w:b/>
        </w:rPr>
      </w:pPr>
    </w:p>
    <w:p w:rsidR="00A23DB8" w:rsidRPr="006637B1" w:rsidRDefault="00A23DB8" w:rsidP="006637B1">
      <w:pPr>
        <w:pStyle w:val="a7"/>
        <w:numPr>
          <w:ilvl w:val="0"/>
          <w:numId w:val="1"/>
        </w:numPr>
        <w:ind w:left="0" w:firstLine="709"/>
        <w:rPr>
          <w:b/>
        </w:rPr>
      </w:pPr>
      <w:r w:rsidRPr="006637B1">
        <w:rPr>
          <w:b/>
        </w:rPr>
        <w:t>Содержание учебного предмета, курса.</w:t>
      </w:r>
    </w:p>
    <w:p w:rsidR="003D79FC" w:rsidRPr="006637B1" w:rsidRDefault="003D79FC" w:rsidP="006637B1">
      <w:pPr>
        <w:numPr>
          <w:ilvl w:val="0"/>
          <w:numId w:val="10"/>
        </w:numPr>
        <w:tabs>
          <w:tab w:val="clear" w:pos="502"/>
          <w:tab w:val="num" w:pos="142"/>
        </w:tabs>
        <w:suppressAutoHyphens/>
        <w:spacing w:after="0" w:line="240" w:lineRule="auto"/>
        <w:ind w:left="0" w:firstLine="709"/>
        <w:jc w:val="both"/>
        <w:rPr>
          <w:rFonts w:ascii="Times New Roman" w:hAnsi="Times New Roman" w:cs="Times New Roman"/>
          <w:sz w:val="24"/>
          <w:szCs w:val="24"/>
        </w:rPr>
      </w:pPr>
      <w:r w:rsidRPr="006637B1">
        <w:rPr>
          <w:rFonts w:ascii="Times New Roman" w:hAnsi="Times New Roman" w:cs="Times New Roman"/>
          <w:sz w:val="24"/>
          <w:szCs w:val="24"/>
        </w:rPr>
        <w:t>Межличностные взаимоотношения в семье, со сверстниками; решение конфликтных ситуаций. Внешность и характеристика человека.</w:t>
      </w:r>
    </w:p>
    <w:p w:rsidR="003D79FC" w:rsidRPr="006637B1" w:rsidRDefault="003D79FC" w:rsidP="006637B1">
      <w:pPr>
        <w:numPr>
          <w:ilvl w:val="0"/>
          <w:numId w:val="10"/>
        </w:numPr>
        <w:tabs>
          <w:tab w:val="clear" w:pos="502"/>
          <w:tab w:val="num" w:pos="142"/>
        </w:tabs>
        <w:suppressAutoHyphens/>
        <w:spacing w:after="0" w:line="240" w:lineRule="auto"/>
        <w:ind w:left="0" w:firstLine="709"/>
        <w:jc w:val="both"/>
        <w:rPr>
          <w:rFonts w:ascii="Times New Roman" w:hAnsi="Times New Roman" w:cs="Times New Roman"/>
          <w:sz w:val="24"/>
          <w:szCs w:val="24"/>
        </w:rPr>
      </w:pPr>
      <w:r w:rsidRPr="006637B1">
        <w:rPr>
          <w:rFonts w:ascii="Times New Roman" w:hAnsi="Times New Roman" w:cs="Times New Roman"/>
          <w:sz w:val="24"/>
          <w:szCs w:val="24"/>
        </w:rPr>
        <w:t>Досуг и увлечения (чтение, кино, театр, музей, музыка). Виды отдыха, путешествия. Молодёжная мода, покупки.</w:t>
      </w:r>
    </w:p>
    <w:p w:rsidR="003D79FC" w:rsidRPr="006637B1" w:rsidRDefault="003D79FC" w:rsidP="006637B1">
      <w:pPr>
        <w:numPr>
          <w:ilvl w:val="0"/>
          <w:numId w:val="10"/>
        </w:numPr>
        <w:tabs>
          <w:tab w:val="clear" w:pos="502"/>
          <w:tab w:val="num" w:pos="142"/>
        </w:tabs>
        <w:suppressAutoHyphens/>
        <w:spacing w:after="0" w:line="240" w:lineRule="auto"/>
        <w:ind w:left="0" w:firstLine="709"/>
        <w:jc w:val="both"/>
        <w:rPr>
          <w:rFonts w:ascii="Times New Roman" w:hAnsi="Times New Roman" w:cs="Times New Roman"/>
          <w:sz w:val="24"/>
          <w:szCs w:val="24"/>
        </w:rPr>
      </w:pPr>
      <w:r w:rsidRPr="006637B1">
        <w:rPr>
          <w:rFonts w:ascii="Times New Roman" w:hAnsi="Times New Roman" w:cs="Times New Roman"/>
          <w:sz w:val="24"/>
          <w:szCs w:val="24"/>
        </w:rPr>
        <w:lastRenderedPageBreak/>
        <w:t>Здоровый образ жизни: режим труда и отдыха, спорт, сбалансированное питание.</w:t>
      </w:r>
    </w:p>
    <w:p w:rsidR="003D79FC" w:rsidRPr="006637B1" w:rsidRDefault="003D79FC" w:rsidP="006637B1">
      <w:pPr>
        <w:numPr>
          <w:ilvl w:val="0"/>
          <w:numId w:val="10"/>
        </w:numPr>
        <w:tabs>
          <w:tab w:val="clear" w:pos="502"/>
          <w:tab w:val="num" w:pos="142"/>
        </w:tabs>
        <w:suppressAutoHyphens/>
        <w:spacing w:after="0" w:line="240" w:lineRule="auto"/>
        <w:ind w:left="0" w:firstLine="709"/>
        <w:jc w:val="both"/>
        <w:rPr>
          <w:rFonts w:ascii="Times New Roman" w:hAnsi="Times New Roman" w:cs="Times New Roman"/>
          <w:sz w:val="24"/>
          <w:szCs w:val="24"/>
        </w:rPr>
      </w:pPr>
      <w:r w:rsidRPr="006637B1">
        <w:rPr>
          <w:rFonts w:ascii="Times New Roman" w:hAnsi="Times New Roman" w:cs="Times New Roman"/>
          <w:sz w:val="24"/>
          <w:szCs w:val="24"/>
        </w:rPr>
        <w:t>Школьное образование, школьная жизнь, изучаемые предметы и отношение к ним. Переписка с зарубежными сверстниками. Каникулы в различное время года.</w:t>
      </w:r>
    </w:p>
    <w:p w:rsidR="003D79FC" w:rsidRPr="006637B1" w:rsidRDefault="003D79FC" w:rsidP="006637B1">
      <w:pPr>
        <w:numPr>
          <w:ilvl w:val="0"/>
          <w:numId w:val="10"/>
        </w:numPr>
        <w:tabs>
          <w:tab w:val="clear" w:pos="502"/>
          <w:tab w:val="num" w:pos="142"/>
        </w:tabs>
        <w:suppressAutoHyphens/>
        <w:spacing w:after="0" w:line="240" w:lineRule="auto"/>
        <w:ind w:left="0" w:firstLine="709"/>
        <w:jc w:val="both"/>
        <w:rPr>
          <w:rFonts w:ascii="Times New Roman" w:hAnsi="Times New Roman" w:cs="Times New Roman"/>
          <w:sz w:val="24"/>
          <w:szCs w:val="24"/>
        </w:rPr>
      </w:pPr>
      <w:r w:rsidRPr="006637B1">
        <w:rPr>
          <w:rFonts w:ascii="Times New Roman" w:hAnsi="Times New Roman" w:cs="Times New Roman"/>
          <w:sz w:val="24"/>
          <w:szCs w:val="24"/>
        </w:rPr>
        <w:t>Мир профессий. Проблемы выбора профессии. Роль иностранного</w:t>
      </w:r>
      <w:r w:rsidR="006637B1" w:rsidRPr="006637B1">
        <w:rPr>
          <w:rFonts w:ascii="Times New Roman" w:hAnsi="Times New Roman" w:cs="Times New Roman"/>
          <w:sz w:val="24"/>
          <w:szCs w:val="24"/>
        </w:rPr>
        <w:t xml:space="preserve"> </w:t>
      </w:r>
      <w:r w:rsidRPr="006637B1">
        <w:rPr>
          <w:rFonts w:ascii="Times New Roman" w:hAnsi="Times New Roman" w:cs="Times New Roman"/>
          <w:sz w:val="24"/>
          <w:szCs w:val="24"/>
        </w:rPr>
        <w:t>языка в планах на будущее.</w:t>
      </w:r>
    </w:p>
    <w:p w:rsidR="003D79FC" w:rsidRPr="006637B1" w:rsidRDefault="003D79FC" w:rsidP="006637B1">
      <w:pPr>
        <w:numPr>
          <w:ilvl w:val="0"/>
          <w:numId w:val="10"/>
        </w:numPr>
        <w:tabs>
          <w:tab w:val="clear" w:pos="502"/>
          <w:tab w:val="num" w:pos="142"/>
        </w:tabs>
        <w:suppressAutoHyphens/>
        <w:spacing w:after="0" w:line="240" w:lineRule="auto"/>
        <w:ind w:left="0" w:firstLine="709"/>
        <w:jc w:val="both"/>
        <w:rPr>
          <w:rFonts w:ascii="Times New Roman" w:hAnsi="Times New Roman" w:cs="Times New Roman"/>
          <w:sz w:val="24"/>
          <w:szCs w:val="24"/>
        </w:rPr>
      </w:pPr>
      <w:r w:rsidRPr="006637B1">
        <w:rPr>
          <w:rFonts w:ascii="Times New Roman" w:hAnsi="Times New Roman" w:cs="Times New Roman"/>
          <w:sz w:val="24"/>
          <w:szCs w:val="24"/>
        </w:rPr>
        <w:t>Пpoблeмы экологии. Защита окружающей среды. Климат, погода. Условия проживания в городской/сельской местности.</w:t>
      </w:r>
    </w:p>
    <w:p w:rsidR="003D79FC" w:rsidRPr="006637B1" w:rsidRDefault="003D79FC" w:rsidP="006637B1">
      <w:pPr>
        <w:numPr>
          <w:ilvl w:val="0"/>
          <w:numId w:val="10"/>
        </w:numPr>
        <w:tabs>
          <w:tab w:val="clear" w:pos="502"/>
          <w:tab w:val="num" w:pos="142"/>
        </w:tabs>
        <w:suppressAutoHyphens/>
        <w:spacing w:after="0" w:line="240" w:lineRule="auto"/>
        <w:ind w:left="0" w:firstLine="709"/>
        <w:jc w:val="both"/>
        <w:rPr>
          <w:rFonts w:ascii="Times New Roman" w:hAnsi="Times New Roman" w:cs="Times New Roman"/>
          <w:sz w:val="24"/>
          <w:szCs w:val="24"/>
        </w:rPr>
      </w:pPr>
      <w:r w:rsidRPr="006637B1">
        <w:rPr>
          <w:rFonts w:ascii="Times New Roman" w:hAnsi="Times New Roman" w:cs="Times New Roman"/>
          <w:sz w:val="24"/>
          <w:szCs w:val="24"/>
        </w:rPr>
        <w:t>Средства массовой информации и коммуникации (пресса, телевидение, радио, Интернет).</w:t>
      </w:r>
    </w:p>
    <w:p w:rsidR="003D79FC" w:rsidRPr="006637B1" w:rsidRDefault="003D79FC" w:rsidP="006637B1">
      <w:pPr>
        <w:numPr>
          <w:ilvl w:val="0"/>
          <w:numId w:val="10"/>
        </w:numPr>
        <w:tabs>
          <w:tab w:val="clear" w:pos="502"/>
          <w:tab w:val="num" w:pos="142"/>
        </w:tabs>
        <w:suppressAutoHyphens/>
        <w:spacing w:after="0" w:line="240" w:lineRule="auto"/>
        <w:ind w:left="0" w:firstLine="709"/>
        <w:jc w:val="both"/>
        <w:rPr>
          <w:rFonts w:ascii="Times New Roman" w:hAnsi="Times New Roman" w:cs="Times New Roman"/>
          <w:sz w:val="24"/>
          <w:szCs w:val="24"/>
        </w:rPr>
      </w:pPr>
      <w:r w:rsidRPr="006637B1">
        <w:rPr>
          <w:rFonts w:ascii="Times New Roman" w:hAnsi="Times New Roman" w:cs="Times New Roman"/>
          <w:sz w:val="24"/>
          <w:szCs w:val="24"/>
        </w:rPr>
        <w:t>Страна/страны изучаемого языка и родная страна, их географическое положение, культурные особенности (национальные праздники, знаменательные даты, традиции, обычаи), столицы и крупные города, достопримечательности, страницы истории, выдающиеся люди, их вклад в науку и мировую культуру. Европейский союз.</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Виды речевой деятельности/Коммуникативные умения</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Аудирование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Дальнейшее развитие и совершенствование восприятия и понимания на слух аутентичных текстов с разной глубиной проникновения в их содержание (с пониманием основного содержания, с выборочным пониманием и полным пониманием воспринимаемого на слух текста) в зависимости от коммуникативной задачи и функционального типа текста.</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Жанры текстов: прагматические, публицистические, научно-популярные, художественные.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Коммуникативные типы текстов: сообщение, рассказ, интервью, личное письмо, стихотворения, песни.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На данной ступени (в 7–9 классах) при прослушивании текстов используется письменная речь для фиксации значимой информации.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u w:val="single"/>
        </w:rPr>
        <w:t>Аудирование с пониманием основного содержания текста</w:t>
      </w:r>
      <w:r w:rsidRPr="006637B1">
        <w:rPr>
          <w:rFonts w:ascii="Times New Roman" w:hAnsi="Times New Roman" w:cs="Times New Roman"/>
          <w:sz w:val="24"/>
          <w:szCs w:val="24"/>
        </w:rPr>
        <w:t xml:space="preserve"> осуществляется на аутентичных текстах, содержащих наряду с изученным также некоторое количество незнакомого материала. Больший удельный вес занимают тексты, отражающие особенности быта, жизни и в целом культуры страны изучаемого языка. Время звучания текстов для аудирования до 2 минут.</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u w:val="single"/>
        </w:rPr>
        <w:t>Аудирование с выборочным пониманием нужной или интересующей информации</w:t>
      </w:r>
      <w:r w:rsidRPr="006637B1">
        <w:rPr>
          <w:rFonts w:ascii="Times New Roman" w:hAnsi="Times New Roman" w:cs="Times New Roman"/>
          <w:sz w:val="24"/>
          <w:szCs w:val="24"/>
        </w:rPr>
        <w:t xml:space="preserve"> предполагает умение выделить необходимую или интересующую информацию в одном или нескольких коротких текстах прагматического характера, опуская избыточную информацию. Время звучания текстов для аудирования до 1,5 минуты.</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u w:val="single"/>
        </w:rPr>
        <w:t>Аудирование с полным пониманием содержания</w:t>
      </w:r>
      <w:r w:rsidRPr="006637B1">
        <w:rPr>
          <w:rFonts w:ascii="Times New Roman" w:hAnsi="Times New Roman" w:cs="Times New Roman"/>
          <w:sz w:val="24"/>
          <w:szCs w:val="24"/>
        </w:rPr>
        <w:t xml:space="preserve"> осуществляется на несложных аутентичных (публицистических, научно-популярных, художественных) текстах, включающих некоторое количество незнакомых слов, понимание которых осуществляется с опорой на языковую догадку, данные к тексту сноски, с использованием, в случае необходимости, двуязычного словаря. Время звучания текстов для аудирования до 1 минуты.</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Говорение</w:t>
      </w:r>
    </w:p>
    <w:p w:rsidR="003D79FC" w:rsidRPr="006637B1" w:rsidRDefault="003D79FC" w:rsidP="006637B1">
      <w:pPr>
        <w:spacing w:after="0" w:line="240" w:lineRule="auto"/>
        <w:ind w:firstLine="709"/>
        <w:jc w:val="both"/>
        <w:rPr>
          <w:rFonts w:ascii="Times New Roman" w:hAnsi="Times New Roman" w:cs="Times New Roman"/>
          <w:b/>
          <w:i/>
          <w:sz w:val="24"/>
          <w:szCs w:val="24"/>
        </w:rPr>
      </w:pPr>
      <w:r w:rsidRPr="006637B1">
        <w:rPr>
          <w:rFonts w:ascii="Times New Roman" w:hAnsi="Times New Roman" w:cs="Times New Roman"/>
          <w:b/>
          <w:i/>
          <w:sz w:val="24"/>
          <w:szCs w:val="24"/>
        </w:rPr>
        <w:t>Диалогическая речь</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Умение вести диалоги этикетного характера, диалог-расспрос, диалог – побуждение к действию, диалог – обмен мнениями и комбинированные диалоги. Осуществляется дальнейшее совершенствование диалогической речи при более вариативном содержании и более разнообразном языко</w:t>
      </w:r>
      <w:r w:rsidR="006637B1" w:rsidRPr="006637B1">
        <w:rPr>
          <w:rFonts w:ascii="Times New Roman" w:hAnsi="Times New Roman" w:cs="Times New Roman"/>
          <w:sz w:val="24"/>
          <w:szCs w:val="24"/>
        </w:rPr>
        <w:t xml:space="preserve">вом оформлении. Объём диалога  3 реплики </w:t>
      </w:r>
      <w:r w:rsidRPr="006637B1">
        <w:rPr>
          <w:rFonts w:ascii="Times New Roman" w:hAnsi="Times New Roman" w:cs="Times New Roman"/>
          <w:sz w:val="24"/>
          <w:szCs w:val="24"/>
        </w:rPr>
        <w:t>со стороны каждого учащегося.</w:t>
      </w:r>
    </w:p>
    <w:p w:rsidR="003D79FC" w:rsidRPr="006637B1" w:rsidRDefault="003D79FC" w:rsidP="006637B1">
      <w:pPr>
        <w:spacing w:after="0" w:line="240" w:lineRule="auto"/>
        <w:ind w:firstLine="709"/>
        <w:jc w:val="both"/>
        <w:rPr>
          <w:rFonts w:ascii="Times New Roman" w:hAnsi="Times New Roman" w:cs="Times New Roman"/>
          <w:b/>
          <w:i/>
          <w:sz w:val="24"/>
          <w:szCs w:val="24"/>
        </w:rPr>
      </w:pPr>
      <w:r w:rsidRPr="006637B1">
        <w:rPr>
          <w:rFonts w:ascii="Times New Roman" w:hAnsi="Times New Roman" w:cs="Times New Roman"/>
          <w:b/>
          <w:i/>
          <w:sz w:val="24"/>
          <w:szCs w:val="24"/>
        </w:rPr>
        <w:t>Монологическая речь</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Дальнейшее развитие и совершенствование связных высказываний учащихся с использованием основных коммуникативных типов речи: описание, сообщение, рассказ (включающий эмоционально-оценочное суждение), рассуждение (характеристика) с опорой и без опоры на прочитанный или услышанный текст или заданную коммуникативную ситуацию. Объём монологического высказывания от 8–10 фраз</w:t>
      </w:r>
      <w:r w:rsidR="00E710A9" w:rsidRPr="006637B1">
        <w:rPr>
          <w:rFonts w:ascii="Times New Roman" w:hAnsi="Times New Roman" w:cs="Times New Roman"/>
          <w:sz w:val="24"/>
          <w:szCs w:val="24"/>
        </w:rPr>
        <w:t>.</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lastRenderedPageBreak/>
        <w:t>Чтение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Умение 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i/>
          <w:sz w:val="24"/>
          <w:szCs w:val="24"/>
        </w:rPr>
        <w:t>Жанры текстов:</w:t>
      </w:r>
      <w:r w:rsidRPr="006637B1">
        <w:rPr>
          <w:rFonts w:ascii="Times New Roman" w:hAnsi="Times New Roman" w:cs="Times New Roman"/>
          <w:sz w:val="24"/>
          <w:szCs w:val="24"/>
        </w:rPr>
        <w:t xml:space="preserve"> научно-популярные, публицистические, художественные, прагматические.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i/>
          <w:sz w:val="24"/>
          <w:szCs w:val="24"/>
        </w:rPr>
        <w:t>Типы текстов:</w:t>
      </w:r>
      <w:r w:rsidRPr="006637B1">
        <w:rPr>
          <w:rFonts w:ascii="Times New Roman" w:hAnsi="Times New Roman" w:cs="Times New Roman"/>
          <w:sz w:val="24"/>
          <w:szCs w:val="24"/>
        </w:rPr>
        <w:t xml:space="preserve"> статья, интервью, рассказ, стихотворение, песня, объявление, рецепт, меню, проспект, реклама.</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учащихся.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Независимо от вида чтения возможно использование двуязычного словаря.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u w:val="single"/>
        </w:rPr>
        <w:t>Чтение с пониманием основного содержания</w:t>
      </w:r>
      <w:r w:rsidRPr="006637B1">
        <w:rPr>
          <w:rFonts w:ascii="Times New Roman" w:hAnsi="Times New Roman" w:cs="Times New Roman"/>
          <w:sz w:val="24"/>
          <w:szCs w:val="24"/>
        </w:rPr>
        <w:t xml:space="preserve"> осуществляется на несложных аутентичных текстах и предполагает выделение предметного содержания, включающего основные факты, отражающие, например, особенности быта, жизни, культуры стран изучаемого языка и содержащие как изученный материал, так и некоторое количество незнакомых слов. Объём текстов для чтения – 400–500 слов.</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u w:val="single"/>
        </w:rPr>
        <w:t>Чтение с выборочным пониманием нужной или интересующей информации</w:t>
      </w:r>
      <w:r w:rsidRPr="006637B1">
        <w:rPr>
          <w:rFonts w:ascii="Times New Roman" w:hAnsi="Times New Roman" w:cs="Times New Roman"/>
          <w:sz w:val="24"/>
          <w:szCs w:val="24"/>
        </w:rPr>
        <w:t xml:space="preserve"> предполагает умение просмотреть текст или несколько коротких текстов и выбрать информацию, которая необходима или представляет интерес для учащихся. Объём текста для чтения – до 350 слов.</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u w:val="single"/>
        </w:rPr>
        <w:t>Чтение с полным пониманием текста</w:t>
      </w:r>
      <w:r w:rsidRPr="006637B1">
        <w:rPr>
          <w:rFonts w:ascii="Times New Roman" w:hAnsi="Times New Roman" w:cs="Times New Roman"/>
          <w:sz w:val="24"/>
          <w:szCs w:val="24"/>
        </w:rPr>
        <w:t xml:space="preserve"> осуществляется на несложных  аутентичных текстах, ориентированных на выделенное предметное содержание и построенных в основном на изученном языковом материале. Объём текста для чтения – до 250 слов.</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Письменная речь</w:t>
      </w:r>
    </w:p>
    <w:p w:rsidR="006637B1"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Дальнейшее развитие и совершенствование письменной речи, а именно умений:</w:t>
      </w:r>
      <w:r w:rsidRPr="006637B1">
        <w:rPr>
          <w:rFonts w:ascii="Times New Roman" w:hAnsi="Times New Roman" w:cs="Times New Roman"/>
          <w:sz w:val="24"/>
          <w:szCs w:val="24"/>
        </w:rPr>
        <w:br/>
      </w:r>
      <w:r w:rsidR="006637B1" w:rsidRPr="006637B1">
        <w:rPr>
          <w:rFonts w:ascii="Times New Roman" w:hAnsi="Times New Roman" w:cs="Times New Roman"/>
          <w:sz w:val="24"/>
          <w:szCs w:val="24"/>
        </w:rPr>
        <w:t xml:space="preserve">            </w:t>
      </w:r>
      <w:r w:rsidRPr="006637B1">
        <w:rPr>
          <w:rFonts w:ascii="Times New Roman" w:hAnsi="Times New Roman" w:cs="Times New Roman"/>
          <w:sz w:val="24"/>
          <w:szCs w:val="24"/>
        </w:rPr>
        <w:t>- писать  короткие поздравления с днём рождения и другими</w:t>
      </w:r>
      <w:r w:rsidR="006637B1" w:rsidRPr="006637B1">
        <w:rPr>
          <w:rFonts w:ascii="Times New Roman" w:hAnsi="Times New Roman" w:cs="Times New Roman"/>
          <w:sz w:val="24"/>
          <w:szCs w:val="24"/>
        </w:rPr>
        <w:t xml:space="preserve"> </w:t>
      </w:r>
      <w:r w:rsidRPr="006637B1">
        <w:rPr>
          <w:rFonts w:ascii="Times New Roman" w:hAnsi="Times New Roman" w:cs="Times New Roman"/>
          <w:sz w:val="24"/>
          <w:szCs w:val="24"/>
        </w:rPr>
        <w:t xml:space="preserve">   праздниками, выражать пожелания (объёмом 30–40 слов, включая адрес);</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заполнять формуляры, бланки (указывать имя, фамилию, пол, гражданство, адрес);</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чём-либо). Объём личного письма – 100 слов, включая адрес;</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писать краткие сочинения (письменные высказывания с элементами описания, повествования, рассуждения) с опорой на наглядность и без нее. Объём: 140–160 слов.</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Компенсаторные умения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Совершенствуются умения: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переспрашивать, просить повторить, уточняя значение незнакомых слов;</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использовать в качестве опоры при порождении собственных высказываний ключевые слова, план к тексту, тематический словарь и т. д.;</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прогнозировать содержание текста на основе заголовка, предварительно поставленных вопросов;</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догадываться о значении незнакомых слов по контексту;</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догадываться о значении незнакомых слов по используемым собеседником жестам и мимике;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использовать синонимы, антонимы, описания понятия при дефиците языковых средств.</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Общеучебные умения и универсальные способы деятельности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Формируются и совершенствуются умения: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lastRenderedPageBreak/>
        <w:t>- работать с информацией: сокращение, расширение устной и письменной информации, создание второго текста по аналогии, заполнение таблиц;</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работать с прослушанным и письменным текстом: извлечение основной информации, извлечение запрашиваемой или нужной информации, извлечение полной и точной информации;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 работать с источниками: литературой, со справочными материалами, словарями, </w:t>
      </w:r>
      <w:r w:rsidR="006637B1" w:rsidRPr="006637B1">
        <w:rPr>
          <w:rFonts w:ascii="Times New Roman" w:hAnsi="Times New Roman" w:cs="Times New Roman"/>
          <w:sz w:val="24"/>
          <w:szCs w:val="24"/>
        </w:rPr>
        <w:t>Интернет-ресурсами</w:t>
      </w:r>
      <w:r w:rsidRPr="006637B1">
        <w:rPr>
          <w:rFonts w:ascii="Times New Roman" w:hAnsi="Times New Roman" w:cs="Times New Roman"/>
          <w:sz w:val="24"/>
          <w:szCs w:val="24"/>
        </w:rPr>
        <w:t xml:space="preserve"> на иностранном языке;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учебно-исследовательская работа, выполнение проектной деятельности: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самостоятельная работа учащихся, связанная со способами рациональной организации своего труда в классе и дома и способствующая самостоятельному изучению иностранного языка и культуры стран изучаемого языка.</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Специальные учебные умения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Формируются и совершенствуются умения: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находить ключевые слова и социокультурные реалии при работе с текстом;</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семантизировать слова на основе языковой догадки;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осуществлять словообразовательный анализ слов;</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выборочно использовать перевод;</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пользоваться двуязычными словарями;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участвовать в проектной деятельности межпредметного характера.</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 xml:space="preserve">Языковые средства </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Графика, каллиграфия, орфография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Правила чтения и написания новых слов, отобранных для данного этапа обучения, и навыки их применения в рамках изучаемого лексико-грамматического материала.</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Фонетическая сторона речи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Различение на слух всех звуков немецкого языка и адекватное их произношение, соблюдение правильного ударения в словах и фразах. Членение предложений на смысловые группы. Соблюдение правильной интонации в различных типах предложений. Дальнейшее совершенствование слухопроизносительных навыков, в том числе и применительно к новому языковому материалу.</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Лексическая сторона речи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Лексические единицы, обслуживающие новые темы, проблемы и ситуации общения в пределах тематики основной школы, в объёме 900 единиц (включая 500 усвоенных в начальной школе).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Лексические единицы включают устойчивые словосочетания, оценочную лексику, реплики-клише речевого этикета.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Основные способы словообразования: </w:t>
      </w:r>
    </w:p>
    <w:p w:rsidR="003D79FC" w:rsidRPr="006637B1" w:rsidRDefault="003D79FC" w:rsidP="006637B1">
      <w:pPr>
        <w:spacing w:after="0" w:line="240" w:lineRule="auto"/>
        <w:ind w:firstLine="709"/>
        <w:jc w:val="both"/>
        <w:rPr>
          <w:rFonts w:ascii="Times New Roman" w:hAnsi="Times New Roman" w:cs="Times New Roman"/>
          <w:sz w:val="24"/>
          <w:szCs w:val="24"/>
          <w:u w:val="single"/>
        </w:rPr>
      </w:pPr>
      <w:r w:rsidRPr="006637B1">
        <w:rPr>
          <w:rFonts w:ascii="Times New Roman" w:hAnsi="Times New Roman" w:cs="Times New Roman"/>
          <w:sz w:val="24"/>
          <w:szCs w:val="24"/>
        </w:rPr>
        <w:t xml:space="preserve">а) </w:t>
      </w:r>
      <w:r w:rsidRPr="006637B1">
        <w:rPr>
          <w:rFonts w:ascii="Times New Roman" w:hAnsi="Times New Roman" w:cs="Times New Roman"/>
          <w:sz w:val="24"/>
          <w:szCs w:val="24"/>
          <w:u w:val="single"/>
        </w:rPr>
        <w:t>аффиксация: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существительных</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с</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суффиксами</w:t>
      </w:r>
      <w:r w:rsidRPr="006637B1">
        <w:rPr>
          <w:rFonts w:ascii="Times New Roman" w:hAnsi="Times New Roman" w:cs="Times New Roman"/>
          <w:sz w:val="24"/>
          <w:szCs w:val="24"/>
          <w:lang w:val="de-DE"/>
        </w:rPr>
        <w:t xml:space="preserve"> -ung (die Lösung, die Vereinigung); </w:t>
      </w:r>
    </w:p>
    <w:p w:rsidR="003D79FC" w:rsidRPr="006637B1" w:rsidRDefault="003D79FC" w:rsidP="006637B1">
      <w:pPr>
        <w:spacing w:after="0" w:line="240" w:lineRule="auto"/>
        <w:ind w:firstLine="709"/>
        <w:jc w:val="both"/>
        <w:rPr>
          <w:rFonts w:ascii="Times New Roman" w:hAnsi="Times New Roman" w:cs="Times New Roman"/>
          <w:sz w:val="24"/>
          <w:szCs w:val="24"/>
          <w:lang w:val="en-US"/>
        </w:rPr>
      </w:pPr>
      <w:r w:rsidRPr="006637B1">
        <w:rPr>
          <w:rFonts w:ascii="Times New Roman" w:hAnsi="Times New Roman" w:cs="Times New Roman"/>
          <w:sz w:val="24"/>
          <w:szCs w:val="24"/>
          <w:lang w:val="de-DE"/>
        </w:rPr>
        <w:t>-keit (die Feindlichkeit); -heit (die Einheit); -schaft (die Gesellschaft); -um (das Datum); -or (der Doktor); -ik (die Matematik); -e (die Liebe), -ler (der Wissenschaftler); -ie (die Biologie);</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прилагательных</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с</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суффиксами</w:t>
      </w:r>
      <w:r w:rsidRPr="006637B1">
        <w:rPr>
          <w:rFonts w:ascii="Times New Roman" w:hAnsi="Times New Roman" w:cs="Times New Roman"/>
          <w:sz w:val="24"/>
          <w:szCs w:val="24"/>
          <w:lang w:val="de-DE"/>
        </w:rPr>
        <w:t xml:space="preserve"> -ig (wichtig); -lich (glücklich); -isch (typisch); -los (arbeitslos); -sam (langsam); -bar (wunderbar);</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существительных и прилагательных с префиксом un- (das Unglück, unglücklich); </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существительных</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и</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глаголов</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с</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префиксами</w:t>
      </w:r>
      <w:r w:rsidRPr="006637B1">
        <w:rPr>
          <w:rFonts w:ascii="Times New Roman" w:hAnsi="Times New Roman" w:cs="Times New Roman"/>
          <w:sz w:val="24"/>
          <w:szCs w:val="24"/>
          <w:lang w:val="de-DE"/>
        </w:rPr>
        <w:t>: vor- (der Vorort, vorbereiten); mit- (die Mitantwortung, mitspielen);</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lastRenderedPageBreak/>
        <w:t>глаголов с отделяемыми и неотделяемыми приставками и другими словами в функции приставок типа erzählen, wegwerfen;</w:t>
      </w:r>
    </w:p>
    <w:p w:rsidR="003D79FC" w:rsidRPr="006637B1" w:rsidRDefault="003D79FC" w:rsidP="006637B1">
      <w:pPr>
        <w:spacing w:after="0" w:line="240" w:lineRule="auto"/>
        <w:ind w:firstLine="709"/>
        <w:jc w:val="both"/>
        <w:rPr>
          <w:rFonts w:ascii="Times New Roman" w:hAnsi="Times New Roman" w:cs="Times New Roman"/>
          <w:sz w:val="24"/>
          <w:szCs w:val="24"/>
          <w:u w:val="single"/>
        </w:rPr>
      </w:pPr>
      <w:r w:rsidRPr="006637B1">
        <w:rPr>
          <w:rFonts w:ascii="Times New Roman" w:hAnsi="Times New Roman" w:cs="Times New Roman"/>
          <w:sz w:val="24"/>
          <w:szCs w:val="24"/>
        </w:rPr>
        <w:t>б)</w:t>
      </w:r>
      <w:r w:rsidRPr="006637B1">
        <w:rPr>
          <w:rFonts w:ascii="Times New Roman" w:hAnsi="Times New Roman" w:cs="Times New Roman"/>
          <w:sz w:val="24"/>
          <w:szCs w:val="24"/>
        </w:rPr>
        <w:tab/>
      </w:r>
      <w:r w:rsidRPr="006637B1">
        <w:rPr>
          <w:rFonts w:ascii="Times New Roman" w:hAnsi="Times New Roman" w:cs="Times New Roman"/>
          <w:sz w:val="24"/>
          <w:szCs w:val="24"/>
          <w:u w:val="single"/>
        </w:rPr>
        <w:t>словосложение: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существительное + существительное (das Arbeitszimmer);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прилагательное + прилагательное (</w:t>
      </w:r>
      <w:r w:rsidRPr="006637B1">
        <w:rPr>
          <w:rFonts w:ascii="Times New Roman" w:hAnsi="Times New Roman" w:cs="Times New Roman"/>
          <w:sz w:val="24"/>
          <w:szCs w:val="24"/>
          <w:lang w:val="en-US"/>
        </w:rPr>
        <w:t>dunkelblau</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en-US"/>
        </w:rPr>
        <w:t>hellblond</w:t>
      </w:r>
      <w:r w:rsidRPr="006637B1">
        <w:rPr>
          <w:rFonts w:ascii="Times New Roman" w:hAnsi="Times New Roman" w:cs="Times New Roman"/>
          <w:sz w:val="24"/>
          <w:szCs w:val="24"/>
        </w:rPr>
        <w:t xml:space="preserve">);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прилагательное + существительное (</w:t>
      </w:r>
      <w:r w:rsidRPr="006637B1">
        <w:rPr>
          <w:rFonts w:ascii="Times New Roman" w:hAnsi="Times New Roman" w:cs="Times New Roman"/>
          <w:sz w:val="24"/>
          <w:szCs w:val="24"/>
          <w:lang w:val="en-US"/>
        </w:rPr>
        <w:t>die</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en-US"/>
        </w:rPr>
        <w:t>Fremdsprache</w:t>
      </w:r>
      <w:r w:rsidRPr="006637B1">
        <w:rPr>
          <w:rFonts w:ascii="Times New Roman" w:hAnsi="Times New Roman" w:cs="Times New Roman"/>
          <w:sz w:val="24"/>
          <w:szCs w:val="24"/>
        </w:rPr>
        <w:t xml:space="preserve">);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глагол + существительное (</w:t>
      </w:r>
      <w:r w:rsidRPr="006637B1">
        <w:rPr>
          <w:rFonts w:ascii="Times New Roman" w:hAnsi="Times New Roman" w:cs="Times New Roman"/>
          <w:sz w:val="24"/>
          <w:szCs w:val="24"/>
          <w:lang w:val="en-US"/>
        </w:rPr>
        <w:t>die</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en-US"/>
        </w:rPr>
        <w:t>Schwimmhalle</w:t>
      </w:r>
      <w:r w:rsidRPr="006637B1">
        <w:rPr>
          <w:rFonts w:ascii="Times New Roman" w:hAnsi="Times New Roman" w:cs="Times New Roman"/>
          <w:sz w:val="24"/>
          <w:szCs w:val="24"/>
        </w:rPr>
        <w:t>);</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в)</w:t>
      </w:r>
      <w:r w:rsidRPr="006637B1">
        <w:rPr>
          <w:rFonts w:ascii="Times New Roman" w:hAnsi="Times New Roman" w:cs="Times New Roman"/>
          <w:sz w:val="24"/>
          <w:szCs w:val="24"/>
        </w:rPr>
        <w:tab/>
      </w:r>
      <w:r w:rsidRPr="006637B1">
        <w:rPr>
          <w:rFonts w:ascii="Times New Roman" w:hAnsi="Times New Roman" w:cs="Times New Roman"/>
          <w:sz w:val="24"/>
          <w:szCs w:val="24"/>
          <w:u w:val="single"/>
        </w:rPr>
        <w:t>конверсия</w:t>
      </w:r>
      <w:r w:rsidRPr="006637B1">
        <w:rPr>
          <w:rFonts w:ascii="Times New Roman" w:hAnsi="Times New Roman" w:cs="Times New Roman"/>
          <w:sz w:val="24"/>
          <w:szCs w:val="24"/>
        </w:rPr>
        <w:t xml:space="preserve"> (переход одной части речи в другую):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существительные от прилагательных (das Blau, </w:t>
      </w:r>
      <w:r w:rsidRPr="006637B1">
        <w:rPr>
          <w:rFonts w:ascii="Times New Roman" w:hAnsi="Times New Roman" w:cs="Times New Roman"/>
          <w:sz w:val="24"/>
          <w:szCs w:val="24"/>
          <w:lang w:val="en-US"/>
        </w:rPr>
        <w:t>der</w:t>
      </w:r>
      <w:r w:rsidRPr="006637B1">
        <w:rPr>
          <w:rFonts w:ascii="Times New Roman" w:hAnsi="Times New Roman" w:cs="Times New Roman"/>
          <w:sz w:val="24"/>
          <w:szCs w:val="24"/>
        </w:rPr>
        <w:t>/</w:t>
      </w:r>
      <w:r w:rsidRPr="006637B1">
        <w:rPr>
          <w:rFonts w:ascii="Times New Roman" w:hAnsi="Times New Roman" w:cs="Times New Roman"/>
          <w:sz w:val="24"/>
          <w:szCs w:val="24"/>
          <w:lang w:val="en-US"/>
        </w:rPr>
        <w:t>die</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en-US"/>
        </w:rPr>
        <w:t>Alte</w:t>
      </w:r>
      <w:r w:rsidRPr="006637B1">
        <w:rPr>
          <w:rFonts w:ascii="Times New Roman" w:hAnsi="Times New Roman" w:cs="Times New Roman"/>
          <w:sz w:val="24"/>
          <w:szCs w:val="24"/>
        </w:rPr>
        <w:t>);</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существительные от глаголов (das Lernen, das Lesen);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г) </w:t>
      </w:r>
      <w:r w:rsidRPr="006637B1">
        <w:rPr>
          <w:rFonts w:ascii="Times New Roman" w:hAnsi="Times New Roman" w:cs="Times New Roman"/>
          <w:sz w:val="24"/>
          <w:szCs w:val="24"/>
          <w:u w:val="single"/>
        </w:rPr>
        <w:t>интернациональные слова</w:t>
      </w:r>
      <w:r w:rsidRPr="006637B1">
        <w:rPr>
          <w:rFonts w:ascii="Times New Roman" w:hAnsi="Times New Roman" w:cs="Times New Roman"/>
          <w:sz w:val="24"/>
          <w:szCs w:val="24"/>
        </w:rPr>
        <w:t xml:space="preserve"> (der Globus, der Computer).</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Грамматическая сторона речи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Дальнейшее   расширение   объёма   значений   грамматических средств, изученных ранее, и знакомство с новыми грамматическими явлениями.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Нераспространённые и распространённые предложения.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Безличные предложения (Es ist warm. Es ist Sommer.)</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Предложения с глаголами legen, stellen, hängen, требующие после себя дополнения в Akkusativ и обстоятельство места при ответе на вопрос Wohin? (Ich hänge das Bild an die Wand.)</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Предложения с глаголами beginnen, rate</w:t>
      </w:r>
      <w:r w:rsidRPr="006637B1">
        <w:rPr>
          <w:rFonts w:ascii="Times New Roman" w:hAnsi="Times New Roman" w:cs="Times New Roman"/>
          <w:sz w:val="24"/>
          <w:szCs w:val="24"/>
          <w:lang w:val="en-US"/>
        </w:rPr>
        <w:t>n</w:t>
      </w:r>
      <w:r w:rsidRPr="006637B1">
        <w:rPr>
          <w:rFonts w:ascii="Times New Roman" w:hAnsi="Times New Roman" w:cs="Times New Roman"/>
          <w:sz w:val="24"/>
          <w:szCs w:val="24"/>
        </w:rPr>
        <w:t xml:space="preserve">, vorhaben и др., требующие после себя Infinitiv с zu. </w:t>
      </w:r>
      <w:r w:rsidRPr="006637B1">
        <w:rPr>
          <w:rFonts w:ascii="Times New Roman" w:hAnsi="Times New Roman" w:cs="Times New Roman"/>
          <w:sz w:val="24"/>
          <w:szCs w:val="24"/>
          <w:lang w:val="de-DE"/>
        </w:rPr>
        <w:t>(Wir haben vor, aufs Land zu fahren.)</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Побудительные предложения типа: Lesen wir! Wollen wir lesen!</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Все типы вопросительных предложений.</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 xml:space="preserve">Предложения с неопределённо-личным местоимением man. </w:t>
      </w:r>
      <w:r w:rsidRPr="006637B1">
        <w:rPr>
          <w:rFonts w:ascii="Times New Roman" w:hAnsi="Times New Roman" w:cs="Times New Roman"/>
          <w:sz w:val="24"/>
          <w:szCs w:val="24"/>
          <w:lang w:val="de-DE"/>
        </w:rPr>
        <w:t>(Man schmückt die Stadt vor Weihnachten.)</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 xml:space="preserve">Предложения с инфинитивной группой </w:t>
      </w:r>
      <w:r w:rsidRPr="006637B1">
        <w:rPr>
          <w:rFonts w:ascii="Times New Roman" w:hAnsi="Times New Roman" w:cs="Times New Roman"/>
          <w:sz w:val="24"/>
          <w:szCs w:val="24"/>
          <w:lang w:val="de-DE"/>
        </w:rPr>
        <w:t>um</w:t>
      </w:r>
      <w:r w:rsidRPr="006637B1">
        <w:rPr>
          <w:rFonts w:ascii="Times New Roman" w:hAnsi="Times New Roman" w:cs="Times New Roman"/>
          <w:sz w:val="24"/>
          <w:szCs w:val="24"/>
        </w:rPr>
        <w:t xml:space="preserve"> ... </w:t>
      </w:r>
      <w:r w:rsidRPr="006637B1">
        <w:rPr>
          <w:rFonts w:ascii="Times New Roman" w:hAnsi="Times New Roman" w:cs="Times New Roman"/>
          <w:sz w:val="24"/>
          <w:szCs w:val="24"/>
          <w:lang w:val="de-DE"/>
        </w:rPr>
        <w:t>zu</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(Er lernt Deutsch, um deutsche Bücher zu lesen.)</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 xml:space="preserve">Сложносочинённые предложения с союзами </w:t>
      </w:r>
      <w:r w:rsidRPr="006637B1">
        <w:rPr>
          <w:rFonts w:ascii="Times New Roman" w:hAnsi="Times New Roman" w:cs="Times New Roman"/>
          <w:sz w:val="24"/>
          <w:szCs w:val="24"/>
          <w:lang w:val="de-DE"/>
        </w:rPr>
        <w:t>denn</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darum</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deshalb</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(Ihm gefällt das Dorfleben, denn er kann hier viel Zeit in der frischen Luft verbringen.)</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 xml:space="preserve">Сложноподчинённые предложения с союзами dass, ob и др. </w:t>
      </w:r>
      <w:r w:rsidRPr="006637B1">
        <w:rPr>
          <w:rFonts w:ascii="Times New Roman" w:hAnsi="Times New Roman" w:cs="Times New Roman"/>
          <w:sz w:val="24"/>
          <w:szCs w:val="24"/>
          <w:lang w:val="de-DE"/>
        </w:rPr>
        <w:t>(Er sagt, dass er gut in Mathe ist.)</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 xml:space="preserve">Сложноподчинённые предложения причины с союзами </w:t>
      </w:r>
      <w:r w:rsidRPr="006637B1">
        <w:rPr>
          <w:rFonts w:ascii="Times New Roman" w:hAnsi="Times New Roman" w:cs="Times New Roman"/>
          <w:sz w:val="24"/>
          <w:szCs w:val="24"/>
          <w:lang w:val="de-DE"/>
        </w:rPr>
        <w:t>weil</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da</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(Er hat heute keine Zeit, weil er viele Hausaufgaben machen muss.)</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 xml:space="preserve">Сложноподчинённые предложения с условным союзом </w:t>
      </w:r>
      <w:r w:rsidRPr="006637B1">
        <w:rPr>
          <w:rFonts w:ascii="Times New Roman" w:hAnsi="Times New Roman" w:cs="Times New Roman"/>
          <w:sz w:val="24"/>
          <w:szCs w:val="24"/>
          <w:lang w:val="de-DE"/>
        </w:rPr>
        <w:t>wenn</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 xml:space="preserve">(Wenn du Lust hast, komm zu mir zu Besuch.) </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 xml:space="preserve">Сложноподчинённые предложения с придаточными времени с союзами wenn, als, </w:t>
      </w:r>
      <w:r w:rsidRPr="006637B1">
        <w:rPr>
          <w:rFonts w:ascii="Times New Roman" w:hAnsi="Times New Roman" w:cs="Times New Roman"/>
          <w:sz w:val="24"/>
          <w:szCs w:val="24"/>
          <w:lang w:val="en-US"/>
        </w:rPr>
        <w:t>n</w:t>
      </w:r>
      <w:r w:rsidRPr="006637B1">
        <w:rPr>
          <w:rFonts w:ascii="Times New Roman" w:hAnsi="Times New Roman" w:cs="Times New Roman"/>
          <w:sz w:val="24"/>
          <w:szCs w:val="24"/>
        </w:rPr>
        <w:t>ac</w:t>
      </w:r>
      <w:r w:rsidRPr="006637B1">
        <w:rPr>
          <w:rFonts w:ascii="Times New Roman" w:hAnsi="Times New Roman" w:cs="Times New Roman"/>
          <w:sz w:val="24"/>
          <w:szCs w:val="24"/>
          <w:lang w:val="en-US"/>
        </w:rPr>
        <w:t>h</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(Ich freue mich immer, wenn du mich besuchst. Als die Eltern von der Arbeit nach Hause kamen, erzählte ich ihnen über meinen Schultag. Nachdem wir mit dem Abendbrot fertig waren, sahen wir fern.)</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Сложноподчинённые предложения с придаточными определительными (</w:t>
      </w:r>
      <w:r w:rsidRPr="006637B1">
        <w:rPr>
          <w:rFonts w:ascii="Times New Roman" w:hAnsi="Times New Roman" w:cs="Times New Roman"/>
          <w:sz w:val="24"/>
          <w:szCs w:val="24"/>
          <w:lang w:val="de-DE"/>
        </w:rPr>
        <w:t>c</w:t>
      </w:r>
      <w:r w:rsidRPr="006637B1">
        <w:rPr>
          <w:rFonts w:ascii="Times New Roman" w:hAnsi="Times New Roman" w:cs="Times New Roman"/>
          <w:sz w:val="24"/>
          <w:szCs w:val="24"/>
        </w:rPr>
        <w:t xml:space="preserve"> относительными местоимениями </w:t>
      </w:r>
      <w:r w:rsidRPr="006637B1">
        <w:rPr>
          <w:rFonts w:ascii="Times New Roman" w:hAnsi="Times New Roman" w:cs="Times New Roman"/>
          <w:sz w:val="24"/>
          <w:szCs w:val="24"/>
          <w:lang w:val="de-DE"/>
        </w:rPr>
        <w:t>die</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deren</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dessen</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 xml:space="preserve">(Schüler, die sich für moderne Berufe interessieren, suchen nach Informationen im Internet.) </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 xml:space="preserve">Сложноподчинённые предложения с придаточными цели с союзом </w:t>
      </w:r>
      <w:r w:rsidRPr="006637B1">
        <w:rPr>
          <w:rFonts w:ascii="Times New Roman" w:hAnsi="Times New Roman" w:cs="Times New Roman"/>
          <w:sz w:val="24"/>
          <w:szCs w:val="24"/>
          <w:lang w:val="de-DE"/>
        </w:rPr>
        <w:t>damit</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de-DE"/>
        </w:rPr>
        <w:t xml:space="preserve">(Der Lehrer zeigte uns einen Videofilm über Deutschland, damit wir mehr über das Land erfahren.)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Распознавание структуры предложения по формальным признакам: по наличию инфинитивных оборотов: um ... zu + Infi</w:t>
      </w:r>
      <w:r w:rsidRPr="006637B1">
        <w:rPr>
          <w:rFonts w:ascii="Times New Roman" w:hAnsi="Times New Roman" w:cs="Times New Roman"/>
          <w:sz w:val="24"/>
          <w:szCs w:val="24"/>
          <w:lang w:val="en-US"/>
        </w:rPr>
        <w:t>nit</w:t>
      </w:r>
      <w:r w:rsidRPr="006637B1">
        <w:rPr>
          <w:rFonts w:ascii="Times New Roman" w:hAnsi="Times New Roman" w:cs="Times New Roman"/>
          <w:sz w:val="24"/>
          <w:szCs w:val="24"/>
        </w:rPr>
        <w:t>iv, statt ... zu + Inf</w:t>
      </w:r>
      <w:r w:rsidRPr="006637B1">
        <w:rPr>
          <w:rFonts w:ascii="Times New Roman" w:hAnsi="Times New Roman" w:cs="Times New Roman"/>
          <w:sz w:val="24"/>
          <w:szCs w:val="24"/>
          <w:lang w:val="en-US"/>
        </w:rPr>
        <w:t>in</w:t>
      </w:r>
      <w:r w:rsidRPr="006637B1">
        <w:rPr>
          <w:rFonts w:ascii="Times New Roman" w:hAnsi="Times New Roman" w:cs="Times New Roman"/>
          <w:sz w:val="24"/>
          <w:szCs w:val="24"/>
        </w:rPr>
        <w:t>itiv, ohne ... zu + Inf</w:t>
      </w:r>
      <w:r w:rsidRPr="006637B1">
        <w:rPr>
          <w:rFonts w:ascii="Times New Roman" w:hAnsi="Times New Roman" w:cs="Times New Roman"/>
          <w:sz w:val="24"/>
          <w:szCs w:val="24"/>
          <w:lang w:val="en-US"/>
        </w:rPr>
        <w:t>in</w:t>
      </w:r>
      <w:r w:rsidRPr="006637B1">
        <w:rPr>
          <w:rFonts w:ascii="Times New Roman" w:hAnsi="Times New Roman" w:cs="Times New Roman"/>
          <w:sz w:val="24"/>
          <w:szCs w:val="24"/>
        </w:rPr>
        <w:t>itiv.</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Слабые и сильные глаголы со вспомогательным глаголом haben в Perfekt. Сильные глаголы со вспомогательным глаголом sein в Perfekt (kommen, fahren, gehen).</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lastRenderedPageBreak/>
        <w:t>Präteritum слабых и сильных глаголов, а также вспомогательных и модальных глаголов.</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xml:space="preserve">Глаголы с отделяемыми и неотделяемыми приставками в </w:t>
      </w:r>
      <w:r w:rsidRPr="006637B1">
        <w:rPr>
          <w:rFonts w:ascii="Times New Roman" w:hAnsi="Times New Roman" w:cs="Times New Roman"/>
          <w:sz w:val="24"/>
          <w:szCs w:val="24"/>
          <w:lang w:val="en-US"/>
        </w:rPr>
        <w:t>Pr</w:t>
      </w:r>
      <w:r w:rsidRPr="006637B1">
        <w:rPr>
          <w:rFonts w:ascii="Times New Roman" w:hAnsi="Times New Roman" w:cs="Times New Roman"/>
          <w:sz w:val="24"/>
          <w:szCs w:val="24"/>
        </w:rPr>
        <w:t>ä</w:t>
      </w:r>
      <w:r w:rsidRPr="006637B1">
        <w:rPr>
          <w:rFonts w:ascii="Times New Roman" w:hAnsi="Times New Roman" w:cs="Times New Roman"/>
          <w:sz w:val="24"/>
          <w:szCs w:val="24"/>
          <w:lang w:val="en-US"/>
        </w:rPr>
        <w:t>sens</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en-US"/>
        </w:rPr>
        <w:t>Perfekt</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en-US"/>
        </w:rPr>
        <w:t>Pret</w:t>
      </w:r>
      <w:r w:rsidRPr="006637B1">
        <w:rPr>
          <w:rFonts w:ascii="Times New Roman" w:hAnsi="Times New Roman" w:cs="Times New Roman"/>
          <w:sz w:val="24"/>
          <w:szCs w:val="24"/>
        </w:rPr>
        <w:t>ä</w:t>
      </w:r>
      <w:r w:rsidRPr="006637B1">
        <w:rPr>
          <w:rFonts w:ascii="Times New Roman" w:hAnsi="Times New Roman" w:cs="Times New Roman"/>
          <w:sz w:val="24"/>
          <w:szCs w:val="24"/>
          <w:lang w:val="en-US"/>
        </w:rPr>
        <w:t>ritum</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en-US"/>
        </w:rPr>
        <w:t>Futur</w:t>
      </w:r>
      <w:r w:rsidRPr="006637B1">
        <w:rPr>
          <w:rFonts w:ascii="Times New Roman" w:hAnsi="Times New Roman" w:cs="Times New Roman"/>
          <w:sz w:val="24"/>
          <w:szCs w:val="24"/>
        </w:rPr>
        <w:t xml:space="preserve"> (á</w:t>
      </w:r>
      <w:r w:rsidRPr="006637B1">
        <w:rPr>
          <w:rFonts w:ascii="Times New Roman" w:hAnsi="Times New Roman" w:cs="Times New Roman"/>
          <w:sz w:val="24"/>
          <w:szCs w:val="24"/>
          <w:lang w:val="en-US"/>
        </w:rPr>
        <w:t>nfangen</w:t>
      </w:r>
      <w:r w:rsidRPr="006637B1">
        <w:rPr>
          <w:rFonts w:ascii="Times New Roman" w:hAnsi="Times New Roman" w:cs="Times New Roman"/>
          <w:sz w:val="24"/>
          <w:szCs w:val="24"/>
        </w:rPr>
        <w:t xml:space="preserve">, </w:t>
      </w:r>
      <w:r w:rsidRPr="006637B1">
        <w:rPr>
          <w:rFonts w:ascii="Times New Roman" w:hAnsi="Times New Roman" w:cs="Times New Roman"/>
          <w:sz w:val="24"/>
          <w:szCs w:val="24"/>
          <w:lang w:val="en-US"/>
        </w:rPr>
        <w:t>beschr</w:t>
      </w:r>
      <w:r w:rsidRPr="006637B1">
        <w:rPr>
          <w:rFonts w:ascii="Times New Roman" w:hAnsi="Times New Roman" w:cs="Times New Roman"/>
          <w:sz w:val="24"/>
          <w:szCs w:val="24"/>
        </w:rPr>
        <w:t>é</w:t>
      </w:r>
      <w:r w:rsidRPr="006637B1">
        <w:rPr>
          <w:rFonts w:ascii="Times New Roman" w:hAnsi="Times New Roman" w:cs="Times New Roman"/>
          <w:sz w:val="24"/>
          <w:szCs w:val="24"/>
          <w:lang w:val="en-US"/>
        </w:rPr>
        <w:t>iben</w:t>
      </w:r>
      <w:r w:rsidRPr="006637B1">
        <w:rPr>
          <w:rFonts w:ascii="Times New Roman" w:hAnsi="Times New Roman" w:cs="Times New Roman"/>
          <w:sz w:val="24"/>
          <w:szCs w:val="24"/>
        </w:rPr>
        <w:t>).</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Все временные формы в Passiv (Perfekt, Plusquamperfekt, Futur).</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Местоименные</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наречия</w:t>
      </w:r>
      <w:r w:rsidRPr="006637B1">
        <w:rPr>
          <w:rFonts w:ascii="Times New Roman" w:hAnsi="Times New Roman" w:cs="Times New Roman"/>
          <w:sz w:val="24"/>
          <w:szCs w:val="24"/>
          <w:lang w:val="de-DE"/>
        </w:rPr>
        <w:t xml:space="preserve"> (worüber, darüber, womit, damit).</w:t>
      </w:r>
    </w:p>
    <w:p w:rsidR="003D79FC" w:rsidRPr="006637B1" w:rsidRDefault="003D79FC" w:rsidP="006637B1">
      <w:pPr>
        <w:spacing w:after="0" w:line="240" w:lineRule="auto"/>
        <w:ind w:firstLine="709"/>
        <w:jc w:val="both"/>
        <w:rPr>
          <w:rFonts w:ascii="Times New Roman" w:hAnsi="Times New Roman" w:cs="Times New Roman"/>
          <w:sz w:val="24"/>
          <w:szCs w:val="24"/>
          <w:lang w:val="de-DE"/>
        </w:rPr>
      </w:pPr>
      <w:r w:rsidRPr="006637B1">
        <w:rPr>
          <w:rFonts w:ascii="Times New Roman" w:hAnsi="Times New Roman" w:cs="Times New Roman"/>
          <w:sz w:val="24"/>
          <w:szCs w:val="24"/>
        </w:rPr>
        <w:t>Возвратные</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глаголы</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в</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основных</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временных</w:t>
      </w:r>
      <w:r w:rsidRPr="006637B1">
        <w:rPr>
          <w:rFonts w:ascii="Times New Roman" w:hAnsi="Times New Roman" w:cs="Times New Roman"/>
          <w:sz w:val="24"/>
          <w:szCs w:val="24"/>
          <w:lang w:val="de-DE"/>
        </w:rPr>
        <w:t xml:space="preserve"> </w:t>
      </w:r>
      <w:r w:rsidRPr="006637B1">
        <w:rPr>
          <w:rFonts w:ascii="Times New Roman" w:hAnsi="Times New Roman" w:cs="Times New Roman"/>
          <w:sz w:val="24"/>
          <w:szCs w:val="24"/>
        </w:rPr>
        <w:t>формах</w:t>
      </w:r>
      <w:r w:rsidRPr="006637B1">
        <w:rPr>
          <w:rFonts w:ascii="Times New Roman" w:hAnsi="Times New Roman" w:cs="Times New Roman"/>
          <w:sz w:val="24"/>
          <w:szCs w:val="24"/>
          <w:lang w:val="de-DE"/>
        </w:rPr>
        <w:t xml:space="preserve"> Präsens, Perfekt, Pretäritum (sich anziehen, sich waschen).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Распознавание и употребление в речи определённого, неопределённого и нулевого артикля, склонения существительных нарицательных; склонения прилагательных и наречий; предлогов, имеющих двойное управление, предлогов, требующих Dativ, предлогов, требующих Akkusativ.</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Местоимения: личные, притяжательные, неопределённые (jemand, niemand).</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Омонимичные явления: предлоги и союзы (zu, als, wenn).</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Plusquamperfekt и употребление его в речи при согласовании времён.</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Количественные числительные свыше 100 и порядковые числительные свыше 30.</w:t>
      </w:r>
    </w:p>
    <w:p w:rsidR="003D79FC" w:rsidRPr="006637B1" w:rsidRDefault="003D79FC" w:rsidP="006637B1">
      <w:pPr>
        <w:spacing w:after="0" w:line="240" w:lineRule="auto"/>
        <w:ind w:firstLine="709"/>
        <w:jc w:val="both"/>
        <w:rPr>
          <w:rFonts w:ascii="Times New Roman" w:hAnsi="Times New Roman" w:cs="Times New Roman"/>
          <w:b/>
          <w:sz w:val="24"/>
          <w:szCs w:val="24"/>
        </w:rPr>
      </w:pPr>
      <w:r w:rsidRPr="006637B1">
        <w:rPr>
          <w:rFonts w:ascii="Times New Roman" w:hAnsi="Times New Roman" w:cs="Times New Roman"/>
          <w:b/>
          <w:sz w:val="24"/>
          <w:szCs w:val="24"/>
        </w:rPr>
        <w:t>Социокультурные знания и умения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Учащиеся совершенствуют свои умения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w:t>
      </w:r>
    </w:p>
    <w:p w:rsidR="003D79FC" w:rsidRPr="006637B1" w:rsidRDefault="003D79FC" w:rsidP="006637B1">
      <w:pPr>
        <w:spacing w:after="0" w:line="240" w:lineRule="auto"/>
        <w:ind w:firstLine="709"/>
        <w:jc w:val="both"/>
        <w:rPr>
          <w:rFonts w:ascii="Times New Roman" w:hAnsi="Times New Roman" w:cs="Times New Roman"/>
          <w:sz w:val="24"/>
          <w:szCs w:val="24"/>
          <w:u w:val="single"/>
        </w:rPr>
      </w:pPr>
      <w:r w:rsidRPr="006637B1">
        <w:rPr>
          <w:rFonts w:ascii="Times New Roman" w:hAnsi="Times New Roman" w:cs="Times New Roman"/>
          <w:sz w:val="24"/>
          <w:szCs w:val="24"/>
          <w:u w:val="single"/>
        </w:rPr>
        <w:t xml:space="preserve">Они овладевают знаниями: </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о значении немецкого языка в современном мире;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о наиболее употребительной тематической фоновой лексике и реалиях при изучении учебных тем (традиции в питании, проведении выходных дней, основные национальные праздники, этикетные особенности (посещение гостей), сферы обслуживания);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о социокультурном портрете стран, говорящих на изучаемом языке, и культурном наследии этих стран;</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о различиях в речевом этикете в ситуациях формального и неформального общения в рамках изучаемых предметов речи.</w:t>
      </w:r>
    </w:p>
    <w:p w:rsidR="003D79FC" w:rsidRPr="006637B1" w:rsidRDefault="003D79FC" w:rsidP="006637B1">
      <w:pPr>
        <w:spacing w:after="0" w:line="240" w:lineRule="auto"/>
        <w:ind w:firstLine="709"/>
        <w:jc w:val="both"/>
        <w:rPr>
          <w:rFonts w:ascii="Times New Roman" w:hAnsi="Times New Roman" w:cs="Times New Roman"/>
          <w:sz w:val="24"/>
          <w:szCs w:val="24"/>
          <w:u w:val="single"/>
        </w:rPr>
      </w:pPr>
      <w:r w:rsidRPr="006637B1">
        <w:rPr>
          <w:rFonts w:ascii="Times New Roman" w:hAnsi="Times New Roman" w:cs="Times New Roman"/>
          <w:sz w:val="24"/>
          <w:szCs w:val="24"/>
          <w:u w:val="single"/>
        </w:rPr>
        <w:t>Предусматривается также овладение умениями:</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адекватного речевого и неречевого поведения в распространенных ситуациях бытовой, учебно-трудовой, социокультурной/межкультурной сфер общения;</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представления родной страны и культуры на иностранном языке;</w:t>
      </w:r>
    </w:p>
    <w:p w:rsidR="003D79FC" w:rsidRPr="006637B1" w:rsidRDefault="003D79FC" w:rsidP="006637B1">
      <w:pPr>
        <w:spacing w:after="0" w:line="240" w:lineRule="auto"/>
        <w:ind w:firstLine="709"/>
        <w:jc w:val="both"/>
        <w:rPr>
          <w:rFonts w:ascii="Times New Roman" w:hAnsi="Times New Roman" w:cs="Times New Roman"/>
          <w:sz w:val="24"/>
          <w:szCs w:val="24"/>
        </w:rPr>
      </w:pPr>
      <w:r w:rsidRPr="006637B1">
        <w:rPr>
          <w:rFonts w:ascii="Times New Roman" w:hAnsi="Times New Roman" w:cs="Times New Roman"/>
          <w:sz w:val="24"/>
          <w:szCs w:val="24"/>
        </w:rPr>
        <w:t>• оказания помощи зарубежным гостям в нашей стране в ситуациях повседневного общения.</w:t>
      </w:r>
    </w:p>
    <w:p w:rsidR="003D79FC" w:rsidRPr="006637B1" w:rsidRDefault="003D79FC" w:rsidP="006637B1">
      <w:pPr>
        <w:pStyle w:val="a7"/>
        <w:tabs>
          <w:tab w:val="left" w:pos="709"/>
        </w:tabs>
        <w:ind w:firstLine="709"/>
        <w:jc w:val="both"/>
      </w:pPr>
    </w:p>
    <w:p w:rsidR="00A23DB8" w:rsidRPr="006637B1" w:rsidRDefault="00A23DB8" w:rsidP="006637B1">
      <w:pPr>
        <w:pStyle w:val="a7"/>
        <w:numPr>
          <w:ilvl w:val="0"/>
          <w:numId w:val="1"/>
        </w:numPr>
        <w:jc w:val="both"/>
        <w:rPr>
          <w:b/>
        </w:rPr>
      </w:pPr>
      <w:r w:rsidRPr="006637B1">
        <w:t xml:space="preserve"> </w:t>
      </w:r>
      <w:r w:rsidRPr="006637B1">
        <w:rPr>
          <w:b/>
        </w:rPr>
        <w:t xml:space="preserve">Тематическое поурочное планирование </w:t>
      </w:r>
    </w:p>
    <w:p w:rsidR="00630480" w:rsidRPr="006637B1" w:rsidRDefault="00630480" w:rsidP="006637B1">
      <w:pPr>
        <w:pStyle w:val="a7"/>
        <w:jc w:val="both"/>
        <w:rPr>
          <w:b/>
          <w:lang w:val="en-US"/>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11057"/>
        <w:gridCol w:w="2976"/>
      </w:tblGrid>
      <w:tr w:rsidR="006F6D67" w:rsidRPr="006637B1" w:rsidTr="006F6D67">
        <w:trPr>
          <w:cantSplit/>
          <w:trHeight w:val="550"/>
        </w:trPr>
        <w:tc>
          <w:tcPr>
            <w:tcW w:w="817" w:type="dxa"/>
          </w:tcPr>
          <w:p w:rsidR="006F6D67" w:rsidRPr="006637B1" w:rsidRDefault="006F6D67" w:rsidP="006637B1">
            <w:pPr>
              <w:spacing w:after="0" w:line="240" w:lineRule="auto"/>
              <w:jc w:val="center"/>
              <w:rPr>
                <w:rFonts w:ascii="Times New Roman" w:hAnsi="Times New Roman" w:cs="Times New Roman"/>
                <w:sz w:val="24"/>
                <w:szCs w:val="24"/>
              </w:rPr>
            </w:pPr>
            <w:r w:rsidRPr="006637B1">
              <w:rPr>
                <w:rFonts w:ascii="Times New Roman" w:hAnsi="Times New Roman" w:cs="Times New Roman"/>
                <w:sz w:val="24"/>
                <w:szCs w:val="24"/>
              </w:rPr>
              <w:t>№</w:t>
            </w:r>
          </w:p>
          <w:p w:rsidR="006F6D67" w:rsidRPr="006637B1" w:rsidRDefault="006F6D67" w:rsidP="006637B1">
            <w:pPr>
              <w:spacing w:after="0" w:line="240" w:lineRule="auto"/>
              <w:jc w:val="center"/>
              <w:rPr>
                <w:rFonts w:ascii="Times New Roman" w:hAnsi="Times New Roman" w:cs="Times New Roman"/>
                <w:sz w:val="24"/>
                <w:szCs w:val="24"/>
              </w:rPr>
            </w:pPr>
            <w:r w:rsidRPr="006637B1">
              <w:rPr>
                <w:rFonts w:ascii="Times New Roman" w:hAnsi="Times New Roman" w:cs="Times New Roman"/>
                <w:sz w:val="24"/>
                <w:szCs w:val="24"/>
              </w:rPr>
              <w:t>урока</w:t>
            </w:r>
          </w:p>
        </w:tc>
        <w:tc>
          <w:tcPr>
            <w:tcW w:w="11057" w:type="dxa"/>
          </w:tcPr>
          <w:p w:rsidR="006F6D67" w:rsidRPr="006637B1" w:rsidRDefault="006F6D67" w:rsidP="006637B1">
            <w:pPr>
              <w:spacing w:after="0" w:line="240" w:lineRule="auto"/>
              <w:jc w:val="center"/>
              <w:rPr>
                <w:rFonts w:ascii="Times New Roman" w:hAnsi="Times New Roman" w:cs="Times New Roman"/>
                <w:sz w:val="24"/>
                <w:szCs w:val="24"/>
              </w:rPr>
            </w:pPr>
            <w:r w:rsidRPr="006637B1">
              <w:rPr>
                <w:rFonts w:ascii="Times New Roman" w:hAnsi="Times New Roman" w:cs="Times New Roman"/>
                <w:sz w:val="24"/>
                <w:szCs w:val="24"/>
              </w:rPr>
              <w:t>Наименование раздела программы, тем уроков</w:t>
            </w:r>
          </w:p>
        </w:tc>
        <w:tc>
          <w:tcPr>
            <w:tcW w:w="2976" w:type="dxa"/>
          </w:tcPr>
          <w:p w:rsidR="006F6D67" w:rsidRPr="006637B1" w:rsidRDefault="006F6D67" w:rsidP="006637B1">
            <w:pPr>
              <w:spacing w:after="0" w:line="240" w:lineRule="auto"/>
              <w:jc w:val="center"/>
              <w:rPr>
                <w:rFonts w:ascii="Times New Roman" w:hAnsi="Times New Roman" w:cs="Times New Roman"/>
                <w:sz w:val="24"/>
                <w:szCs w:val="24"/>
              </w:rPr>
            </w:pPr>
            <w:r w:rsidRPr="006637B1">
              <w:rPr>
                <w:rFonts w:ascii="Times New Roman" w:hAnsi="Times New Roman" w:cs="Times New Roman"/>
                <w:sz w:val="24"/>
                <w:szCs w:val="24"/>
              </w:rPr>
              <w:t>Количество</w:t>
            </w:r>
          </w:p>
          <w:p w:rsidR="006F6D67" w:rsidRPr="006637B1" w:rsidRDefault="006F6D67" w:rsidP="006637B1">
            <w:pPr>
              <w:spacing w:after="0" w:line="240" w:lineRule="auto"/>
              <w:jc w:val="center"/>
              <w:rPr>
                <w:rFonts w:ascii="Times New Roman" w:hAnsi="Times New Roman" w:cs="Times New Roman"/>
                <w:sz w:val="24"/>
                <w:szCs w:val="24"/>
              </w:rPr>
            </w:pPr>
            <w:r w:rsidRPr="006637B1">
              <w:rPr>
                <w:rFonts w:ascii="Times New Roman" w:hAnsi="Times New Roman" w:cs="Times New Roman"/>
                <w:sz w:val="24"/>
                <w:szCs w:val="24"/>
              </w:rPr>
              <w:t>часов</w:t>
            </w:r>
          </w:p>
        </w:tc>
      </w:tr>
      <w:tr w:rsidR="00292177" w:rsidRPr="006637B1" w:rsidTr="000261B6">
        <w:trPr>
          <w:cantSplit/>
          <w:trHeight w:val="196"/>
        </w:trPr>
        <w:tc>
          <w:tcPr>
            <w:tcW w:w="14850" w:type="dxa"/>
            <w:gridSpan w:val="3"/>
          </w:tcPr>
          <w:p w:rsidR="00292177" w:rsidRPr="006637B1" w:rsidRDefault="00160DC7" w:rsidP="006637B1">
            <w:pPr>
              <w:shd w:val="clear" w:color="auto" w:fill="FFFFFF"/>
              <w:spacing w:after="0" w:line="240" w:lineRule="auto"/>
              <w:ind w:left="68"/>
              <w:rPr>
                <w:rFonts w:ascii="Times New Roman" w:hAnsi="Times New Roman" w:cs="Times New Roman"/>
                <w:b/>
                <w:sz w:val="24"/>
                <w:szCs w:val="24"/>
              </w:rPr>
            </w:pPr>
            <w:r w:rsidRPr="006637B1">
              <w:rPr>
                <w:rFonts w:ascii="Times New Roman" w:hAnsi="Times New Roman" w:cs="Times New Roman"/>
                <w:b/>
                <w:sz w:val="24"/>
                <w:szCs w:val="24"/>
              </w:rPr>
              <w:t>Небольшой повторительный курс.</w:t>
            </w:r>
            <w:r w:rsidR="00C40892">
              <w:rPr>
                <w:rFonts w:ascii="Times New Roman" w:hAnsi="Times New Roman" w:cs="Times New Roman"/>
                <w:b/>
                <w:sz w:val="24"/>
                <w:szCs w:val="24"/>
              </w:rPr>
              <w:t xml:space="preserve"> </w:t>
            </w:r>
            <w:r w:rsidR="000261B6" w:rsidRPr="006637B1">
              <w:rPr>
                <w:rFonts w:ascii="Times New Roman" w:hAnsi="Times New Roman" w:cs="Times New Roman"/>
                <w:b/>
                <w:sz w:val="24"/>
                <w:szCs w:val="24"/>
              </w:rPr>
              <w:t>(</w:t>
            </w:r>
            <w:r w:rsidR="00C40892">
              <w:rPr>
                <w:rFonts w:ascii="Times New Roman" w:hAnsi="Times New Roman" w:cs="Times New Roman"/>
                <w:b/>
                <w:sz w:val="24"/>
                <w:szCs w:val="24"/>
              </w:rPr>
              <w:t>5</w:t>
            </w:r>
            <w:r w:rsidRPr="006637B1">
              <w:rPr>
                <w:rFonts w:ascii="Times New Roman" w:hAnsi="Times New Roman" w:cs="Times New Roman"/>
                <w:b/>
                <w:sz w:val="24"/>
                <w:szCs w:val="24"/>
              </w:rPr>
              <w:t xml:space="preserve"> </w:t>
            </w:r>
            <w:r w:rsidR="000261B6" w:rsidRPr="006637B1">
              <w:rPr>
                <w:rFonts w:ascii="Times New Roman" w:hAnsi="Times New Roman" w:cs="Times New Roman"/>
                <w:b/>
                <w:sz w:val="24"/>
                <w:szCs w:val="24"/>
              </w:rPr>
              <w:t>ч.)</w:t>
            </w:r>
          </w:p>
        </w:tc>
      </w:tr>
      <w:tr w:rsidR="00F10D35" w:rsidRPr="006637B1" w:rsidTr="006F6D67">
        <w:trPr>
          <w:cantSplit/>
          <w:trHeight w:val="325"/>
        </w:trPr>
        <w:tc>
          <w:tcPr>
            <w:tcW w:w="817" w:type="dxa"/>
          </w:tcPr>
          <w:p w:rsidR="00F10D35" w:rsidRPr="006637B1" w:rsidRDefault="00F10D35" w:rsidP="006637B1">
            <w:pPr>
              <w:pStyle w:val="af0"/>
              <w:spacing w:before="0" w:after="0"/>
              <w:jc w:val="center"/>
              <w:rPr>
                <w:rFonts w:ascii="Times New Roman" w:hAnsi="Times New Roman"/>
                <w:sz w:val="24"/>
                <w:szCs w:val="24"/>
              </w:rPr>
            </w:pPr>
            <w:r w:rsidRPr="006637B1">
              <w:rPr>
                <w:rFonts w:ascii="Times New Roman" w:hAnsi="Times New Roman"/>
                <w:sz w:val="24"/>
                <w:szCs w:val="24"/>
              </w:rPr>
              <w:t>1</w:t>
            </w:r>
          </w:p>
        </w:tc>
        <w:tc>
          <w:tcPr>
            <w:tcW w:w="11057" w:type="dxa"/>
          </w:tcPr>
          <w:p w:rsidR="00F10D35" w:rsidRPr="006637B1" w:rsidRDefault="00160DC7" w:rsidP="006637B1">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Встреча в школе после летних каникул.</w:t>
            </w:r>
          </w:p>
        </w:tc>
        <w:tc>
          <w:tcPr>
            <w:tcW w:w="2976" w:type="dxa"/>
          </w:tcPr>
          <w:p w:rsidR="00F10D35" w:rsidRPr="006637B1" w:rsidRDefault="006F6D67" w:rsidP="006637B1">
            <w:pPr>
              <w:shd w:val="clear" w:color="auto" w:fill="FFFFFF"/>
              <w:spacing w:after="0" w:line="240" w:lineRule="auto"/>
              <w:ind w:left="68"/>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59"/>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2</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Где отдыхают немецкие дети?</w:t>
            </w:r>
          </w:p>
        </w:tc>
        <w:tc>
          <w:tcPr>
            <w:tcW w:w="2976" w:type="dxa"/>
          </w:tcPr>
          <w:p w:rsidR="00AE33C9" w:rsidRPr="006637B1" w:rsidRDefault="00AE33C9" w:rsidP="006637B1">
            <w:pPr>
              <w:autoSpaceDE w:val="0"/>
              <w:autoSpaceDN w:val="0"/>
              <w:adjustRightInd w:val="0"/>
              <w:spacing w:after="0" w:line="240" w:lineRule="auto"/>
              <w:ind w:left="68"/>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160DC7">
        <w:trPr>
          <w:cantSplit/>
          <w:trHeight w:val="70"/>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3</w:t>
            </w:r>
          </w:p>
        </w:tc>
        <w:tc>
          <w:tcPr>
            <w:tcW w:w="11057" w:type="dxa"/>
          </w:tcPr>
          <w:p w:rsidR="00AE33C9" w:rsidRPr="006637B1" w:rsidRDefault="0061430D" w:rsidP="00D422DC">
            <w:pPr>
              <w:pStyle w:val="af0"/>
              <w:spacing w:before="0" w:after="0"/>
              <w:rPr>
                <w:rFonts w:ascii="Times New Roman" w:hAnsi="Times New Roman"/>
                <w:sz w:val="24"/>
                <w:szCs w:val="24"/>
              </w:rPr>
            </w:pPr>
            <w:r>
              <w:rPr>
                <w:rFonts w:ascii="Times New Roman" w:hAnsi="Times New Roman"/>
                <w:sz w:val="24"/>
                <w:szCs w:val="24"/>
              </w:rPr>
              <w:t>Где говорят на немецком языке</w:t>
            </w:r>
            <w:r w:rsidR="00AE33C9" w:rsidRPr="006637B1">
              <w:rPr>
                <w:rFonts w:ascii="Times New Roman" w:hAnsi="Times New Roman"/>
                <w:sz w:val="24"/>
                <w:szCs w:val="24"/>
              </w:rPr>
              <w:t>?</w:t>
            </w:r>
          </w:p>
        </w:tc>
        <w:tc>
          <w:tcPr>
            <w:tcW w:w="2976" w:type="dxa"/>
          </w:tcPr>
          <w:p w:rsidR="00AE33C9" w:rsidRPr="006637B1" w:rsidRDefault="00AE33C9" w:rsidP="006637B1">
            <w:pPr>
              <w:autoSpaceDE w:val="0"/>
              <w:autoSpaceDN w:val="0"/>
              <w:adjustRightInd w:val="0"/>
              <w:spacing w:after="0" w:line="240" w:lineRule="auto"/>
              <w:ind w:left="68"/>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53"/>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4</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Первое знакомство с Австрией.</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58"/>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lastRenderedPageBreak/>
              <w:t>5</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Знакомство с</w:t>
            </w:r>
            <w:r>
              <w:rPr>
                <w:rFonts w:ascii="Times New Roman" w:hAnsi="Times New Roman"/>
                <w:sz w:val="24"/>
                <w:szCs w:val="24"/>
              </w:rPr>
              <w:t>о</w:t>
            </w:r>
            <w:r w:rsidRPr="006637B1">
              <w:rPr>
                <w:rFonts w:ascii="Times New Roman" w:hAnsi="Times New Roman"/>
                <w:sz w:val="24"/>
                <w:szCs w:val="24"/>
              </w:rPr>
              <w:t xml:space="preserve"> Швейцарией.</w:t>
            </w:r>
          </w:p>
        </w:tc>
        <w:tc>
          <w:tcPr>
            <w:tcW w:w="2976" w:type="dxa"/>
          </w:tcPr>
          <w:p w:rsidR="00AE33C9" w:rsidRPr="006637B1" w:rsidRDefault="00AE33C9" w:rsidP="006637B1">
            <w:pPr>
              <w:shd w:val="clear" w:color="auto" w:fill="FFFFFF"/>
              <w:spacing w:after="0" w:line="240" w:lineRule="auto"/>
              <w:ind w:left="68"/>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3D75D5">
        <w:trPr>
          <w:cantSplit/>
          <w:trHeight w:val="258"/>
        </w:trPr>
        <w:tc>
          <w:tcPr>
            <w:tcW w:w="14850" w:type="dxa"/>
            <w:gridSpan w:val="3"/>
          </w:tcPr>
          <w:p w:rsidR="00AE33C9" w:rsidRPr="006637B1" w:rsidRDefault="00AE33C9" w:rsidP="006637B1">
            <w:pPr>
              <w:shd w:val="clear" w:color="auto" w:fill="FFFFFF"/>
              <w:spacing w:after="0" w:line="240" w:lineRule="auto"/>
              <w:ind w:left="68"/>
              <w:jc w:val="both"/>
              <w:rPr>
                <w:rFonts w:ascii="Times New Roman" w:eastAsia="Times New Roman" w:hAnsi="Times New Roman" w:cs="Times New Roman"/>
                <w:sz w:val="24"/>
                <w:szCs w:val="24"/>
              </w:rPr>
            </w:pPr>
            <w:r>
              <w:rPr>
                <w:rFonts w:ascii="Times New Roman" w:hAnsi="Times New Roman"/>
                <w:b/>
                <w:sz w:val="24"/>
                <w:szCs w:val="24"/>
              </w:rPr>
              <w:t xml:space="preserve">Тема 1. </w:t>
            </w:r>
            <w:r w:rsidRPr="006637B1">
              <w:rPr>
                <w:rFonts w:ascii="Times New Roman" w:hAnsi="Times New Roman"/>
                <w:b/>
                <w:sz w:val="24"/>
                <w:szCs w:val="24"/>
              </w:rPr>
              <w:t xml:space="preserve">Что мы называем </w:t>
            </w:r>
            <w:r>
              <w:rPr>
                <w:rFonts w:ascii="Times New Roman" w:hAnsi="Times New Roman"/>
                <w:b/>
                <w:sz w:val="24"/>
                <w:szCs w:val="24"/>
              </w:rPr>
              <w:t xml:space="preserve"> </w:t>
            </w:r>
            <w:r w:rsidRPr="006637B1">
              <w:rPr>
                <w:rFonts w:ascii="Times New Roman" w:hAnsi="Times New Roman"/>
                <w:b/>
                <w:sz w:val="24"/>
                <w:szCs w:val="24"/>
              </w:rPr>
              <w:t>нашей Родиной?</w:t>
            </w:r>
            <w:r>
              <w:rPr>
                <w:rFonts w:ascii="Times New Roman" w:hAnsi="Times New Roman"/>
                <w:b/>
                <w:sz w:val="24"/>
                <w:szCs w:val="24"/>
              </w:rPr>
              <w:t xml:space="preserve"> (16 ч)</w:t>
            </w:r>
          </w:p>
        </w:tc>
      </w:tr>
      <w:tr w:rsidR="00AE33C9" w:rsidRPr="006637B1" w:rsidTr="006F6D67">
        <w:trPr>
          <w:cantSplit/>
          <w:trHeight w:val="247"/>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6</w:t>
            </w:r>
          </w:p>
        </w:tc>
        <w:tc>
          <w:tcPr>
            <w:tcW w:w="11057" w:type="dxa"/>
          </w:tcPr>
          <w:p w:rsidR="00AE33C9" w:rsidRPr="006637B1" w:rsidRDefault="00AE33C9" w:rsidP="00D422DC">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Что такое Родина для каждого из нас?</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52"/>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7</w:t>
            </w:r>
          </w:p>
        </w:tc>
        <w:tc>
          <w:tcPr>
            <w:tcW w:w="11057" w:type="dxa"/>
          </w:tcPr>
          <w:p w:rsidR="00AE33C9" w:rsidRPr="006637B1" w:rsidRDefault="00AE33C9" w:rsidP="00D422DC">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Мой родной город, село.</w:t>
            </w:r>
          </w:p>
        </w:tc>
        <w:tc>
          <w:tcPr>
            <w:tcW w:w="2976" w:type="dxa"/>
          </w:tcPr>
          <w:p w:rsidR="00AE33C9" w:rsidRPr="006637B1" w:rsidRDefault="00AE33C9" w:rsidP="006637B1">
            <w:pPr>
              <w:spacing w:after="0" w:line="240" w:lineRule="auto"/>
              <w:ind w:left="68"/>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41"/>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8</w:t>
            </w:r>
          </w:p>
        </w:tc>
        <w:tc>
          <w:tcPr>
            <w:tcW w:w="11057" w:type="dxa"/>
          </w:tcPr>
          <w:p w:rsidR="00AE33C9" w:rsidRPr="006637B1" w:rsidRDefault="00AE33C9" w:rsidP="00D422DC">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Где мы чувствуем себя как дома?</w:t>
            </w:r>
          </w:p>
        </w:tc>
        <w:tc>
          <w:tcPr>
            <w:tcW w:w="2976" w:type="dxa"/>
          </w:tcPr>
          <w:p w:rsidR="00AE33C9" w:rsidRPr="006637B1" w:rsidRDefault="00AE33C9" w:rsidP="006637B1">
            <w:pPr>
              <w:autoSpaceDE w:val="0"/>
              <w:autoSpaceDN w:val="0"/>
              <w:adjustRightInd w:val="0"/>
              <w:spacing w:after="0" w:line="240" w:lineRule="auto"/>
              <w:ind w:left="68"/>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46"/>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9</w:t>
            </w:r>
          </w:p>
        </w:tc>
        <w:tc>
          <w:tcPr>
            <w:tcW w:w="11057" w:type="dxa"/>
          </w:tcPr>
          <w:p w:rsidR="00AE33C9" w:rsidRPr="006637B1" w:rsidRDefault="00AE33C9" w:rsidP="00D422DC">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Общая Европа- что это?</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49"/>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10</w:t>
            </w:r>
          </w:p>
        </w:tc>
        <w:tc>
          <w:tcPr>
            <w:tcW w:w="11057" w:type="dxa"/>
          </w:tcPr>
          <w:p w:rsidR="00AE33C9" w:rsidRPr="006637B1" w:rsidRDefault="00AE33C9" w:rsidP="00D422DC">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Европейский Союз.</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40"/>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11</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Что думают о Европе люди разных стран.</w:t>
            </w:r>
          </w:p>
        </w:tc>
        <w:tc>
          <w:tcPr>
            <w:tcW w:w="2976" w:type="dxa"/>
          </w:tcPr>
          <w:p w:rsidR="00AE33C9" w:rsidRPr="006637B1" w:rsidRDefault="00AE33C9" w:rsidP="006637B1">
            <w:pPr>
              <w:autoSpaceDE w:val="0"/>
              <w:autoSpaceDN w:val="0"/>
              <w:adjustRightInd w:val="0"/>
              <w:spacing w:after="0" w:line="240" w:lineRule="auto"/>
              <w:ind w:left="68"/>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43"/>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12</w:t>
            </w:r>
          </w:p>
        </w:tc>
        <w:tc>
          <w:tcPr>
            <w:tcW w:w="11057" w:type="dxa"/>
          </w:tcPr>
          <w:p w:rsidR="00AE33C9" w:rsidRPr="006637B1" w:rsidRDefault="00AE33C9" w:rsidP="00D422DC">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Немецкие города.</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34"/>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13</w:t>
            </w:r>
          </w:p>
        </w:tc>
        <w:tc>
          <w:tcPr>
            <w:tcW w:w="11057" w:type="dxa"/>
          </w:tcPr>
          <w:p w:rsidR="00AE33C9" w:rsidRPr="006637B1" w:rsidRDefault="00AE33C9" w:rsidP="00D422DC">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Проект. Европейский Союз.</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37"/>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14</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eastAsia="Times New Roman" w:hAnsi="Times New Roman" w:cs="Times New Roman"/>
                <w:sz w:val="24"/>
                <w:szCs w:val="24"/>
              </w:rPr>
              <w:t>Образование новых слов с помощью словообразовательных элементов.</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8"/>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15</w:t>
            </w:r>
          </w:p>
        </w:tc>
        <w:tc>
          <w:tcPr>
            <w:tcW w:w="11057" w:type="dxa"/>
          </w:tcPr>
          <w:p w:rsidR="00AE33C9" w:rsidRPr="006637B1" w:rsidRDefault="00AE33C9" w:rsidP="00D422DC">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Город и его жители.</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17"/>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16</w:t>
            </w:r>
          </w:p>
        </w:tc>
        <w:tc>
          <w:tcPr>
            <w:tcW w:w="11057" w:type="dxa"/>
          </w:tcPr>
          <w:p w:rsidR="00AE33C9" w:rsidRPr="006637B1" w:rsidRDefault="00AE33C9" w:rsidP="00D422DC">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Профессии жителей города.</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F10D35" w:rsidRPr="006637B1" w:rsidTr="006F6D67">
        <w:trPr>
          <w:cantSplit/>
          <w:trHeight w:val="222"/>
        </w:trPr>
        <w:tc>
          <w:tcPr>
            <w:tcW w:w="817" w:type="dxa"/>
          </w:tcPr>
          <w:p w:rsidR="00F10D35" w:rsidRPr="006637B1" w:rsidRDefault="00F10D35" w:rsidP="006637B1">
            <w:pPr>
              <w:pStyle w:val="af0"/>
              <w:spacing w:before="0" w:after="0"/>
              <w:jc w:val="center"/>
              <w:rPr>
                <w:rFonts w:ascii="Times New Roman" w:hAnsi="Times New Roman"/>
                <w:sz w:val="24"/>
                <w:szCs w:val="24"/>
              </w:rPr>
            </w:pPr>
            <w:r w:rsidRPr="006637B1">
              <w:rPr>
                <w:rFonts w:ascii="Times New Roman" w:hAnsi="Times New Roman"/>
                <w:sz w:val="24"/>
                <w:szCs w:val="24"/>
              </w:rPr>
              <w:t>17</w:t>
            </w:r>
          </w:p>
        </w:tc>
        <w:tc>
          <w:tcPr>
            <w:tcW w:w="11057" w:type="dxa"/>
          </w:tcPr>
          <w:p w:rsidR="00F10D35" w:rsidRPr="006637B1" w:rsidRDefault="00AE33C9" w:rsidP="006637B1">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hAnsi="Times New Roman"/>
                <w:sz w:val="24"/>
                <w:szCs w:val="24"/>
              </w:rPr>
              <w:t>Систематизация лексических навыков</w:t>
            </w:r>
            <w:r>
              <w:rPr>
                <w:rFonts w:ascii="Times New Roman" w:hAnsi="Times New Roman"/>
                <w:sz w:val="24"/>
                <w:szCs w:val="24"/>
              </w:rPr>
              <w:t>.</w:t>
            </w:r>
          </w:p>
        </w:tc>
        <w:tc>
          <w:tcPr>
            <w:tcW w:w="2976" w:type="dxa"/>
          </w:tcPr>
          <w:p w:rsidR="00F10D35" w:rsidRPr="006637B1" w:rsidRDefault="006F6D67"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F10D35" w:rsidRPr="006637B1" w:rsidTr="006F6D67">
        <w:trPr>
          <w:cantSplit/>
          <w:trHeight w:val="211"/>
        </w:trPr>
        <w:tc>
          <w:tcPr>
            <w:tcW w:w="817" w:type="dxa"/>
          </w:tcPr>
          <w:p w:rsidR="00F10D35" w:rsidRPr="006637B1" w:rsidRDefault="00F10D35" w:rsidP="006637B1">
            <w:pPr>
              <w:pStyle w:val="af0"/>
              <w:spacing w:before="0" w:after="0"/>
              <w:jc w:val="center"/>
              <w:rPr>
                <w:rFonts w:ascii="Times New Roman" w:hAnsi="Times New Roman"/>
                <w:sz w:val="24"/>
                <w:szCs w:val="24"/>
              </w:rPr>
            </w:pPr>
            <w:r w:rsidRPr="006637B1">
              <w:rPr>
                <w:rFonts w:ascii="Times New Roman" w:hAnsi="Times New Roman"/>
                <w:sz w:val="24"/>
                <w:szCs w:val="24"/>
              </w:rPr>
              <w:t>18</w:t>
            </w:r>
          </w:p>
        </w:tc>
        <w:tc>
          <w:tcPr>
            <w:tcW w:w="11057" w:type="dxa"/>
          </w:tcPr>
          <w:p w:rsidR="00F10D35" w:rsidRPr="006637B1" w:rsidRDefault="00AE33C9" w:rsidP="006637B1">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hAnsi="Times New Roman"/>
                <w:sz w:val="24"/>
                <w:szCs w:val="24"/>
              </w:rPr>
              <w:t>Учить язык - знакомиться с людьми и страной.</w:t>
            </w:r>
          </w:p>
        </w:tc>
        <w:tc>
          <w:tcPr>
            <w:tcW w:w="2976" w:type="dxa"/>
          </w:tcPr>
          <w:p w:rsidR="00F10D35" w:rsidRPr="006637B1" w:rsidRDefault="006F6D67"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F10D35" w:rsidRPr="006637B1" w:rsidTr="006F6D67">
        <w:trPr>
          <w:cantSplit/>
          <w:trHeight w:val="216"/>
        </w:trPr>
        <w:tc>
          <w:tcPr>
            <w:tcW w:w="817" w:type="dxa"/>
          </w:tcPr>
          <w:p w:rsidR="00F10D35" w:rsidRPr="006637B1" w:rsidRDefault="00F10D35" w:rsidP="006637B1">
            <w:pPr>
              <w:pStyle w:val="af0"/>
              <w:spacing w:before="0" w:after="0"/>
              <w:jc w:val="center"/>
              <w:rPr>
                <w:rFonts w:ascii="Times New Roman" w:hAnsi="Times New Roman"/>
                <w:sz w:val="24"/>
                <w:szCs w:val="24"/>
              </w:rPr>
            </w:pPr>
            <w:r w:rsidRPr="006637B1">
              <w:rPr>
                <w:rFonts w:ascii="Times New Roman" w:hAnsi="Times New Roman"/>
                <w:sz w:val="24"/>
                <w:szCs w:val="24"/>
              </w:rPr>
              <w:t>19</w:t>
            </w:r>
          </w:p>
        </w:tc>
        <w:tc>
          <w:tcPr>
            <w:tcW w:w="11057" w:type="dxa"/>
          </w:tcPr>
          <w:p w:rsidR="00F10D35" w:rsidRPr="006637B1" w:rsidRDefault="00AE33C9" w:rsidP="006637B1">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Резервный урок.</w:t>
            </w:r>
          </w:p>
        </w:tc>
        <w:tc>
          <w:tcPr>
            <w:tcW w:w="2976" w:type="dxa"/>
          </w:tcPr>
          <w:p w:rsidR="00F10D35" w:rsidRPr="006637B1" w:rsidRDefault="006F6D67"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0261B6">
        <w:trPr>
          <w:cantSplit/>
          <w:trHeight w:val="249"/>
        </w:trPr>
        <w:tc>
          <w:tcPr>
            <w:tcW w:w="817" w:type="dxa"/>
          </w:tcPr>
          <w:p w:rsidR="00AE33C9" w:rsidRPr="006637B1" w:rsidRDefault="00AE33C9" w:rsidP="00AE33C9">
            <w:pPr>
              <w:pStyle w:val="af0"/>
              <w:spacing w:before="0" w:after="0"/>
              <w:jc w:val="center"/>
              <w:rPr>
                <w:rFonts w:ascii="Times New Roman" w:hAnsi="Times New Roman"/>
                <w:sz w:val="24"/>
                <w:szCs w:val="24"/>
              </w:rPr>
            </w:pPr>
            <w:r w:rsidRPr="006637B1">
              <w:rPr>
                <w:rFonts w:ascii="Times New Roman" w:hAnsi="Times New Roman"/>
                <w:sz w:val="24"/>
                <w:szCs w:val="24"/>
              </w:rPr>
              <w:t>20</w:t>
            </w:r>
          </w:p>
        </w:tc>
        <w:tc>
          <w:tcPr>
            <w:tcW w:w="11057" w:type="dxa"/>
          </w:tcPr>
          <w:p w:rsidR="00AE33C9" w:rsidRDefault="00AE33C9" w:rsidP="00AE33C9">
            <w:pPr>
              <w:spacing w:after="0" w:line="240" w:lineRule="auto"/>
            </w:pPr>
            <w:r w:rsidRPr="001D731C">
              <w:rPr>
                <w:rFonts w:ascii="Times New Roman" w:eastAsia="Times New Roman" w:hAnsi="Times New Roman" w:cs="Times New Roman"/>
                <w:sz w:val="24"/>
                <w:szCs w:val="24"/>
              </w:rPr>
              <w:t>Резервный урок.</w:t>
            </w:r>
          </w:p>
        </w:tc>
        <w:tc>
          <w:tcPr>
            <w:tcW w:w="2976" w:type="dxa"/>
          </w:tcPr>
          <w:p w:rsidR="00AE33C9" w:rsidRPr="006637B1" w:rsidRDefault="00AE33C9" w:rsidP="00AE33C9">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10"/>
        </w:trPr>
        <w:tc>
          <w:tcPr>
            <w:tcW w:w="817" w:type="dxa"/>
          </w:tcPr>
          <w:p w:rsidR="00AE33C9" w:rsidRPr="006637B1" w:rsidRDefault="00AE33C9" w:rsidP="00AE33C9">
            <w:pPr>
              <w:pStyle w:val="af0"/>
              <w:spacing w:before="0" w:after="0"/>
              <w:jc w:val="center"/>
              <w:rPr>
                <w:rFonts w:ascii="Times New Roman" w:hAnsi="Times New Roman"/>
                <w:sz w:val="24"/>
                <w:szCs w:val="24"/>
              </w:rPr>
            </w:pPr>
            <w:r w:rsidRPr="006637B1">
              <w:rPr>
                <w:rFonts w:ascii="Times New Roman" w:hAnsi="Times New Roman"/>
                <w:sz w:val="24"/>
                <w:szCs w:val="24"/>
              </w:rPr>
              <w:t>21</w:t>
            </w:r>
          </w:p>
        </w:tc>
        <w:tc>
          <w:tcPr>
            <w:tcW w:w="11057" w:type="dxa"/>
          </w:tcPr>
          <w:p w:rsidR="00AE33C9" w:rsidRDefault="00AE33C9" w:rsidP="00AE33C9">
            <w:pPr>
              <w:spacing w:after="0" w:line="240" w:lineRule="auto"/>
            </w:pPr>
            <w:r w:rsidRPr="001D731C">
              <w:rPr>
                <w:rFonts w:ascii="Times New Roman" w:eastAsia="Times New Roman" w:hAnsi="Times New Roman" w:cs="Times New Roman"/>
                <w:sz w:val="24"/>
                <w:szCs w:val="24"/>
              </w:rPr>
              <w:t>Резервный урок.</w:t>
            </w:r>
          </w:p>
        </w:tc>
        <w:tc>
          <w:tcPr>
            <w:tcW w:w="2976" w:type="dxa"/>
          </w:tcPr>
          <w:p w:rsidR="00AE33C9" w:rsidRPr="006637B1" w:rsidRDefault="00AE33C9" w:rsidP="00AE33C9">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B02D13">
        <w:trPr>
          <w:cantSplit/>
          <w:trHeight w:val="210"/>
        </w:trPr>
        <w:tc>
          <w:tcPr>
            <w:tcW w:w="14850" w:type="dxa"/>
            <w:gridSpan w:val="3"/>
          </w:tcPr>
          <w:p w:rsidR="00AE33C9" w:rsidRPr="006637B1" w:rsidRDefault="00AE33C9" w:rsidP="00AE33C9">
            <w:pPr>
              <w:pStyle w:val="af0"/>
              <w:spacing w:before="0" w:after="0"/>
              <w:ind w:left="68"/>
              <w:jc w:val="both"/>
              <w:rPr>
                <w:rFonts w:ascii="Times New Roman" w:hAnsi="Times New Roman"/>
                <w:sz w:val="24"/>
                <w:szCs w:val="24"/>
              </w:rPr>
            </w:pPr>
            <w:r>
              <w:rPr>
                <w:rFonts w:ascii="Times New Roman" w:hAnsi="Times New Roman"/>
                <w:b/>
                <w:sz w:val="24"/>
                <w:szCs w:val="24"/>
              </w:rPr>
              <w:t>Тема 2</w:t>
            </w:r>
            <w:r w:rsidRPr="006637B1">
              <w:rPr>
                <w:rFonts w:ascii="Times New Roman" w:hAnsi="Times New Roman"/>
                <w:b/>
                <w:sz w:val="24"/>
                <w:szCs w:val="24"/>
              </w:rPr>
              <w:t>. Улицы города. Лицо города - визитная карточка</w:t>
            </w:r>
            <w:r>
              <w:rPr>
                <w:rFonts w:ascii="Times New Roman" w:hAnsi="Times New Roman"/>
                <w:b/>
                <w:sz w:val="24"/>
                <w:szCs w:val="24"/>
              </w:rPr>
              <w:t xml:space="preserve"> страны. (16 ч)</w:t>
            </w:r>
          </w:p>
        </w:tc>
      </w:tr>
      <w:tr w:rsidR="00AE33C9" w:rsidRPr="006637B1" w:rsidTr="006F6D67">
        <w:trPr>
          <w:cantSplit/>
          <w:trHeight w:val="214"/>
        </w:trPr>
        <w:tc>
          <w:tcPr>
            <w:tcW w:w="817" w:type="dxa"/>
          </w:tcPr>
          <w:p w:rsidR="00AE33C9" w:rsidRPr="006637B1" w:rsidRDefault="00AE33C9" w:rsidP="00AE33C9">
            <w:pPr>
              <w:pStyle w:val="af0"/>
              <w:spacing w:before="0" w:after="0"/>
              <w:jc w:val="center"/>
              <w:rPr>
                <w:rFonts w:ascii="Times New Roman" w:hAnsi="Times New Roman"/>
                <w:sz w:val="24"/>
                <w:szCs w:val="24"/>
              </w:rPr>
            </w:pPr>
            <w:r w:rsidRPr="006637B1">
              <w:rPr>
                <w:rFonts w:ascii="Times New Roman" w:hAnsi="Times New Roman"/>
                <w:sz w:val="24"/>
                <w:szCs w:val="24"/>
              </w:rPr>
              <w:t>22</w:t>
            </w:r>
          </w:p>
        </w:tc>
        <w:tc>
          <w:tcPr>
            <w:tcW w:w="11057" w:type="dxa"/>
          </w:tcPr>
          <w:p w:rsidR="00AE33C9" w:rsidRPr="006637B1" w:rsidRDefault="00AE33C9" w:rsidP="00D422DC">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Введение лексики « Улицы города».</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7"/>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23</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Знакомство с Австрийскими городами.</w:t>
            </w:r>
          </w:p>
        </w:tc>
        <w:tc>
          <w:tcPr>
            <w:tcW w:w="2976" w:type="dxa"/>
          </w:tcPr>
          <w:p w:rsidR="00AE33C9" w:rsidRPr="006637B1" w:rsidRDefault="00AE33C9" w:rsidP="006637B1">
            <w:pPr>
              <w:spacing w:after="0" w:line="240" w:lineRule="auto"/>
              <w:ind w:left="68"/>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08"/>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24</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Знакомство с</w:t>
            </w:r>
            <w:r>
              <w:rPr>
                <w:rFonts w:ascii="Times New Roman" w:hAnsi="Times New Roman"/>
                <w:sz w:val="24"/>
                <w:szCs w:val="24"/>
              </w:rPr>
              <w:t>о</w:t>
            </w:r>
            <w:r w:rsidRPr="006637B1">
              <w:rPr>
                <w:rFonts w:ascii="Times New Roman" w:hAnsi="Times New Roman"/>
                <w:sz w:val="24"/>
                <w:szCs w:val="24"/>
              </w:rPr>
              <w:t xml:space="preserve"> Швейцарскими городами.</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12"/>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25</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Что мы знаем о Москве?</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7"/>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26</w:t>
            </w:r>
          </w:p>
        </w:tc>
        <w:tc>
          <w:tcPr>
            <w:tcW w:w="11057" w:type="dxa"/>
          </w:tcPr>
          <w:p w:rsidR="00AE33C9" w:rsidRPr="006637B1" w:rsidRDefault="00AE33C9" w:rsidP="00D422DC">
            <w:pPr>
              <w:shd w:val="clear" w:color="auto" w:fill="FFFFFF"/>
              <w:spacing w:after="0" w:line="240" w:lineRule="auto"/>
              <w:ind w:left="6" w:right="6"/>
              <w:rPr>
                <w:rFonts w:ascii="Times New Roman" w:eastAsia="Times New Roman" w:hAnsi="Times New Roman" w:cs="Times New Roman"/>
                <w:spacing w:val="-5"/>
                <w:sz w:val="24"/>
                <w:szCs w:val="24"/>
              </w:rPr>
            </w:pPr>
            <w:r w:rsidRPr="006637B1">
              <w:rPr>
                <w:rFonts w:ascii="Times New Roman" w:hAnsi="Times New Roman" w:cs="Times New Roman"/>
                <w:sz w:val="24"/>
                <w:szCs w:val="24"/>
              </w:rPr>
              <w:t>Притяжательные местоимения.</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7"/>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27</w:t>
            </w:r>
          </w:p>
        </w:tc>
        <w:tc>
          <w:tcPr>
            <w:tcW w:w="11057" w:type="dxa"/>
          </w:tcPr>
          <w:p w:rsidR="00AE33C9" w:rsidRPr="006637B1" w:rsidRDefault="00AE33C9" w:rsidP="00D422DC">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Уличное движение.</w:t>
            </w:r>
          </w:p>
        </w:tc>
        <w:tc>
          <w:tcPr>
            <w:tcW w:w="2976" w:type="dxa"/>
          </w:tcPr>
          <w:p w:rsidR="00AE33C9" w:rsidRPr="006637B1" w:rsidRDefault="00AE33C9" w:rsidP="006637B1">
            <w:pPr>
              <w:pStyle w:val="af0"/>
              <w:spacing w:before="0" w:after="0"/>
              <w:ind w:left="68"/>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7"/>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28</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Повторение по теме « Город»</w:t>
            </w:r>
            <w:r>
              <w:rPr>
                <w:rFonts w:ascii="Times New Roman" w:hAnsi="Times New Roman"/>
                <w:sz w:val="24"/>
                <w:szCs w:val="24"/>
              </w:rPr>
              <w:t>.</w:t>
            </w:r>
          </w:p>
        </w:tc>
        <w:tc>
          <w:tcPr>
            <w:tcW w:w="2976" w:type="dxa"/>
          </w:tcPr>
          <w:p w:rsidR="00AE33C9" w:rsidRPr="006637B1" w:rsidRDefault="00AE33C9" w:rsidP="006637B1">
            <w:pPr>
              <w:pStyle w:val="af0"/>
              <w:spacing w:before="0" w:after="0"/>
              <w:ind w:left="33" w:right="942"/>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7"/>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29</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Модальные глаголы.</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0"/>
        </w:trPr>
        <w:tc>
          <w:tcPr>
            <w:tcW w:w="817" w:type="dxa"/>
          </w:tcPr>
          <w:p w:rsidR="00AE33C9" w:rsidRPr="006637B1" w:rsidRDefault="00AE33C9" w:rsidP="006637B1">
            <w:pPr>
              <w:pStyle w:val="af0"/>
              <w:spacing w:before="0" w:after="0"/>
              <w:jc w:val="center"/>
              <w:rPr>
                <w:rFonts w:ascii="Times New Roman" w:hAnsi="Times New Roman"/>
                <w:b/>
                <w:i/>
                <w:sz w:val="24"/>
                <w:szCs w:val="24"/>
                <w:lang w:val="en-US"/>
              </w:rPr>
            </w:pPr>
            <w:r w:rsidRPr="006637B1">
              <w:rPr>
                <w:rFonts w:ascii="Times New Roman" w:hAnsi="Times New Roman"/>
                <w:sz w:val="24"/>
                <w:szCs w:val="24"/>
              </w:rPr>
              <w:t>30</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Спряжение модальных глаголов.</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4"/>
        </w:trPr>
        <w:tc>
          <w:tcPr>
            <w:tcW w:w="817" w:type="dxa"/>
          </w:tcPr>
          <w:p w:rsidR="00AE33C9" w:rsidRPr="006637B1" w:rsidRDefault="00AE33C9" w:rsidP="006637B1">
            <w:pPr>
              <w:pStyle w:val="af0"/>
              <w:spacing w:before="0" w:after="0"/>
              <w:jc w:val="center"/>
              <w:rPr>
                <w:rFonts w:ascii="Times New Roman" w:hAnsi="Times New Roman"/>
                <w:b/>
                <w:i/>
                <w:sz w:val="24"/>
                <w:szCs w:val="24"/>
                <w:lang w:val="en-US"/>
              </w:rPr>
            </w:pPr>
            <w:r w:rsidRPr="006637B1">
              <w:rPr>
                <w:rFonts w:ascii="Times New Roman" w:hAnsi="Times New Roman"/>
                <w:sz w:val="24"/>
                <w:szCs w:val="24"/>
              </w:rPr>
              <w:t>31</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Города « Золотого кольца» России.</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4"/>
        </w:trPr>
        <w:tc>
          <w:tcPr>
            <w:tcW w:w="817" w:type="dxa"/>
          </w:tcPr>
          <w:p w:rsidR="00AE33C9" w:rsidRPr="006637B1" w:rsidRDefault="00AE33C9" w:rsidP="006637B1">
            <w:pPr>
              <w:pStyle w:val="af0"/>
              <w:spacing w:before="0" w:after="0"/>
              <w:jc w:val="center"/>
              <w:rPr>
                <w:rFonts w:ascii="Times New Roman" w:hAnsi="Times New Roman"/>
                <w:sz w:val="24"/>
                <w:szCs w:val="24"/>
              </w:rPr>
            </w:pPr>
            <w:r w:rsidRPr="006637B1">
              <w:rPr>
                <w:rFonts w:ascii="Times New Roman" w:hAnsi="Times New Roman"/>
                <w:sz w:val="24"/>
                <w:szCs w:val="24"/>
              </w:rPr>
              <w:t>32</w:t>
            </w:r>
          </w:p>
        </w:tc>
        <w:tc>
          <w:tcPr>
            <w:tcW w:w="11057" w:type="dxa"/>
          </w:tcPr>
          <w:p w:rsidR="00AE33C9" w:rsidRPr="006637B1" w:rsidRDefault="00AE33C9" w:rsidP="00D422DC">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Города России.</w:t>
            </w:r>
          </w:p>
        </w:tc>
        <w:tc>
          <w:tcPr>
            <w:tcW w:w="2976" w:type="dxa"/>
          </w:tcPr>
          <w:p w:rsidR="00AE33C9" w:rsidRPr="006637B1" w:rsidRDefault="00AE33C9" w:rsidP="006637B1">
            <w:pPr>
              <w:shd w:val="clear" w:color="auto" w:fill="FFFFFF"/>
              <w:spacing w:after="0" w:line="240" w:lineRule="auto"/>
              <w:ind w:left="33"/>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68"/>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33</w:t>
            </w:r>
          </w:p>
        </w:tc>
        <w:tc>
          <w:tcPr>
            <w:tcW w:w="11057" w:type="dxa"/>
          </w:tcPr>
          <w:p w:rsidR="00AE33C9" w:rsidRPr="006637B1" w:rsidRDefault="00AE33C9" w:rsidP="00D422DC">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Проект « Города России».</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F10D35" w:rsidRPr="006637B1" w:rsidTr="006F6D67">
        <w:trPr>
          <w:cantSplit/>
          <w:trHeight w:val="258"/>
        </w:trPr>
        <w:tc>
          <w:tcPr>
            <w:tcW w:w="817" w:type="dxa"/>
          </w:tcPr>
          <w:p w:rsidR="00F10D35" w:rsidRPr="006637B1" w:rsidRDefault="00F10D35"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34</w:t>
            </w:r>
          </w:p>
        </w:tc>
        <w:tc>
          <w:tcPr>
            <w:tcW w:w="11057" w:type="dxa"/>
          </w:tcPr>
          <w:p w:rsidR="00F10D35"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Ориентирование в городе.</w:t>
            </w:r>
          </w:p>
        </w:tc>
        <w:tc>
          <w:tcPr>
            <w:tcW w:w="2976" w:type="dxa"/>
          </w:tcPr>
          <w:p w:rsidR="00F10D35" w:rsidRPr="006637B1" w:rsidRDefault="006F6D67" w:rsidP="006637B1">
            <w:pPr>
              <w:spacing w:after="0" w:line="240" w:lineRule="auto"/>
              <w:ind w:left="33"/>
              <w:jc w:val="both"/>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F10D35" w:rsidRPr="006637B1" w:rsidTr="006F6D67">
        <w:trPr>
          <w:cantSplit/>
          <w:trHeight w:val="262"/>
        </w:trPr>
        <w:tc>
          <w:tcPr>
            <w:tcW w:w="817" w:type="dxa"/>
          </w:tcPr>
          <w:p w:rsidR="00F10D35" w:rsidRPr="006637B1" w:rsidRDefault="00F10D35"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35</w:t>
            </w:r>
          </w:p>
        </w:tc>
        <w:tc>
          <w:tcPr>
            <w:tcW w:w="11057" w:type="dxa"/>
          </w:tcPr>
          <w:p w:rsidR="00F10D35"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Резервный урок.</w:t>
            </w:r>
          </w:p>
        </w:tc>
        <w:tc>
          <w:tcPr>
            <w:tcW w:w="2976" w:type="dxa"/>
          </w:tcPr>
          <w:p w:rsidR="00F10D35" w:rsidRPr="006637B1" w:rsidRDefault="006F6D67"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F10D35" w:rsidRPr="006637B1" w:rsidTr="006F6D67">
        <w:trPr>
          <w:cantSplit/>
          <w:trHeight w:val="266"/>
        </w:trPr>
        <w:tc>
          <w:tcPr>
            <w:tcW w:w="817" w:type="dxa"/>
          </w:tcPr>
          <w:p w:rsidR="00F10D35" w:rsidRPr="006637B1" w:rsidRDefault="00F10D35" w:rsidP="006637B1">
            <w:pPr>
              <w:pStyle w:val="af0"/>
              <w:spacing w:before="0" w:after="0"/>
              <w:jc w:val="center"/>
              <w:rPr>
                <w:rFonts w:ascii="Times New Roman" w:hAnsi="Times New Roman"/>
                <w:b/>
                <w:i/>
                <w:sz w:val="24"/>
                <w:szCs w:val="24"/>
                <w:lang w:val="en-US"/>
              </w:rPr>
            </w:pPr>
            <w:r w:rsidRPr="006637B1">
              <w:rPr>
                <w:rFonts w:ascii="Times New Roman" w:hAnsi="Times New Roman"/>
                <w:sz w:val="24"/>
                <w:szCs w:val="24"/>
              </w:rPr>
              <w:t>36</w:t>
            </w:r>
          </w:p>
        </w:tc>
        <w:tc>
          <w:tcPr>
            <w:tcW w:w="11057" w:type="dxa"/>
          </w:tcPr>
          <w:p w:rsidR="00F10D35"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Резервный урок.</w:t>
            </w:r>
          </w:p>
        </w:tc>
        <w:tc>
          <w:tcPr>
            <w:tcW w:w="2976" w:type="dxa"/>
          </w:tcPr>
          <w:p w:rsidR="00F10D35" w:rsidRPr="006637B1" w:rsidRDefault="006F6D67"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F10D35" w:rsidRPr="006637B1" w:rsidTr="006F6D67">
        <w:trPr>
          <w:cantSplit/>
          <w:trHeight w:val="256"/>
        </w:trPr>
        <w:tc>
          <w:tcPr>
            <w:tcW w:w="817" w:type="dxa"/>
          </w:tcPr>
          <w:p w:rsidR="00F10D35" w:rsidRPr="006637B1" w:rsidRDefault="00F10D35" w:rsidP="006637B1">
            <w:pPr>
              <w:pStyle w:val="af0"/>
              <w:spacing w:before="0" w:after="0"/>
              <w:jc w:val="center"/>
              <w:rPr>
                <w:rFonts w:ascii="Times New Roman" w:hAnsi="Times New Roman"/>
                <w:b/>
                <w:i/>
                <w:sz w:val="24"/>
                <w:szCs w:val="24"/>
                <w:lang w:val="en-US"/>
              </w:rPr>
            </w:pPr>
            <w:r w:rsidRPr="006637B1">
              <w:rPr>
                <w:rFonts w:ascii="Times New Roman" w:hAnsi="Times New Roman"/>
                <w:sz w:val="24"/>
                <w:szCs w:val="24"/>
              </w:rPr>
              <w:t>37</w:t>
            </w:r>
          </w:p>
        </w:tc>
        <w:tc>
          <w:tcPr>
            <w:tcW w:w="11057" w:type="dxa"/>
          </w:tcPr>
          <w:p w:rsidR="00F10D35"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Резервный урок.</w:t>
            </w:r>
          </w:p>
        </w:tc>
        <w:tc>
          <w:tcPr>
            <w:tcW w:w="2976" w:type="dxa"/>
          </w:tcPr>
          <w:p w:rsidR="00F10D35" w:rsidRPr="006637B1" w:rsidRDefault="006F6D67"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1C560E">
        <w:trPr>
          <w:cantSplit/>
          <w:trHeight w:val="256"/>
        </w:trPr>
        <w:tc>
          <w:tcPr>
            <w:tcW w:w="14850" w:type="dxa"/>
            <w:gridSpan w:val="3"/>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b/>
                <w:sz w:val="24"/>
                <w:szCs w:val="24"/>
              </w:rPr>
              <w:t xml:space="preserve">Тема </w:t>
            </w:r>
            <w:r>
              <w:rPr>
                <w:rFonts w:ascii="Times New Roman" w:hAnsi="Times New Roman"/>
                <w:b/>
                <w:sz w:val="24"/>
                <w:szCs w:val="24"/>
              </w:rPr>
              <w:t>3</w:t>
            </w:r>
            <w:r w:rsidRPr="006637B1">
              <w:rPr>
                <w:rFonts w:ascii="Times New Roman" w:hAnsi="Times New Roman"/>
                <w:b/>
                <w:sz w:val="24"/>
                <w:szCs w:val="24"/>
              </w:rPr>
              <w:t xml:space="preserve">. </w:t>
            </w:r>
            <w:r>
              <w:rPr>
                <w:rFonts w:ascii="Times New Roman" w:hAnsi="Times New Roman"/>
                <w:b/>
                <w:sz w:val="24"/>
                <w:szCs w:val="24"/>
              </w:rPr>
              <w:t xml:space="preserve">Жизнь и проблемы </w:t>
            </w:r>
            <w:r w:rsidRPr="006637B1">
              <w:rPr>
                <w:rFonts w:ascii="Times New Roman" w:hAnsi="Times New Roman"/>
                <w:b/>
                <w:sz w:val="24"/>
                <w:szCs w:val="24"/>
              </w:rPr>
              <w:t xml:space="preserve"> современного города.</w:t>
            </w:r>
            <w:r>
              <w:rPr>
                <w:rFonts w:ascii="Times New Roman" w:hAnsi="Times New Roman"/>
                <w:b/>
                <w:sz w:val="24"/>
                <w:szCs w:val="24"/>
              </w:rPr>
              <w:t xml:space="preserve"> (17 ч)</w:t>
            </w:r>
          </w:p>
        </w:tc>
      </w:tr>
      <w:tr w:rsidR="00AE33C9" w:rsidRPr="006637B1" w:rsidTr="006F6D67">
        <w:trPr>
          <w:cantSplit/>
          <w:trHeight w:val="259"/>
        </w:trPr>
        <w:tc>
          <w:tcPr>
            <w:tcW w:w="817" w:type="dxa"/>
          </w:tcPr>
          <w:p w:rsidR="00AE33C9" w:rsidRPr="006637B1" w:rsidRDefault="00AE33C9" w:rsidP="006637B1">
            <w:pPr>
              <w:pStyle w:val="af0"/>
              <w:spacing w:before="0" w:after="0"/>
              <w:jc w:val="center"/>
              <w:rPr>
                <w:rFonts w:ascii="Times New Roman" w:hAnsi="Times New Roman"/>
                <w:b/>
                <w:i/>
                <w:sz w:val="24"/>
                <w:szCs w:val="24"/>
                <w:lang w:val="en-US"/>
              </w:rPr>
            </w:pPr>
            <w:r w:rsidRPr="006637B1">
              <w:rPr>
                <w:rFonts w:ascii="Times New Roman" w:hAnsi="Times New Roman"/>
                <w:sz w:val="24"/>
                <w:szCs w:val="24"/>
              </w:rPr>
              <w:lastRenderedPageBreak/>
              <w:t>38</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Введение лексики « Основные средства передвижения»</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50"/>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39</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Основные средства передвижения.</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40"/>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40</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Основные средства передвижения</w:t>
            </w:r>
            <w:r>
              <w:rPr>
                <w:rFonts w:ascii="Times New Roman" w:hAnsi="Times New Roman" w:cs="Times New Roman"/>
                <w:sz w:val="24"/>
                <w:szCs w:val="24"/>
              </w:rPr>
              <w:t>.</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44"/>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41</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Как ориентироваться в городе?</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33"/>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42</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Аудирование.</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38"/>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43</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Порядок получения водительских прав в Германии.</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7"/>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44</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Глаголы с отделяемыми приставками.</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32"/>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45</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Повторение грамматического материала.</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35"/>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46</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Как спросить прохожих?</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6"/>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47</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Систематизация грамматического материала.</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9"/>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48</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Проект « Уличное движение».</w:t>
            </w:r>
          </w:p>
        </w:tc>
        <w:tc>
          <w:tcPr>
            <w:tcW w:w="2976" w:type="dxa"/>
          </w:tcPr>
          <w:p w:rsidR="00AE33C9" w:rsidRPr="006637B1" w:rsidRDefault="00AE33C9" w:rsidP="006637B1">
            <w:pPr>
              <w:pStyle w:val="af0"/>
              <w:spacing w:before="0" w:after="0"/>
              <w:ind w:left="33"/>
              <w:jc w:val="both"/>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0"/>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49</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Экологические проблемы в Германии.</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3"/>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50</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Экологические проблемы в Германии.</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8"/>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51</w:t>
            </w:r>
          </w:p>
        </w:tc>
        <w:tc>
          <w:tcPr>
            <w:tcW w:w="11057" w:type="dxa"/>
          </w:tcPr>
          <w:p w:rsidR="00AE33C9" w:rsidRPr="006637B1" w:rsidRDefault="00AE33C9" w:rsidP="006637B1">
            <w:pPr>
              <w:spacing w:after="0" w:line="240" w:lineRule="auto"/>
              <w:rPr>
                <w:rFonts w:ascii="Times New Roman" w:hAnsi="Times New Roman" w:cs="Times New Roman"/>
                <w:sz w:val="24"/>
                <w:szCs w:val="24"/>
              </w:rPr>
            </w:pPr>
            <w:r>
              <w:rPr>
                <w:rFonts w:ascii="Times New Roman" w:hAnsi="Times New Roman" w:cs="Times New Roman"/>
                <w:sz w:val="24"/>
                <w:szCs w:val="24"/>
              </w:rPr>
              <w:t>Резервный урок.</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18"/>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52</w:t>
            </w:r>
          </w:p>
        </w:tc>
        <w:tc>
          <w:tcPr>
            <w:tcW w:w="11057" w:type="dxa"/>
          </w:tcPr>
          <w:p w:rsidR="00AE33C9"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Резервный урок.</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2"/>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53</w:t>
            </w:r>
          </w:p>
        </w:tc>
        <w:tc>
          <w:tcPr>
            <w:tcW w:w="11057" w:type="dxa"/>
          </w:tcPr>
          <w:p w:rsidR="00AE33C9" w:rsidRPr="006637B1" w:rsidRDefault="00AE33C9" w:rsidP="006637B1">
            <w:pPr>
              <w:spacing w:after="0" w:line="240" w:lineRule="auto"/>
              <w:rPr>
                <w:rFonts w:ascii="Times New Roman" w:hAnsi="Times New Roman" w:cs="Times New Roman"/>
                <w:sz w:val="24"/>
                <w:szCs w:val="24"/>
              </w:rPr>
            </w:pPr>
            <w:r>
              <w:rPr>
                <w:rFonts w:ascii="Times New Roman" w:hAnsi="Times New Roman" w:cs="Times New Roman"/>
                <w:sz w:val="24"/>
                <w:szCs w:val="24"/>
              </w:rPr>
              <w:t>Резервный урок.</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12"/>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54</w:t>
            </w:r>
          </w:p>
        </w:tc>
        <w:tc>
          <w:tcPr>
            <w:tcW w:w="11057" w:type="dxa"/>
          </w:tcPr>
          <w:p w:rsidR="00AE33C9" w:rsidRPr="006637B1" w:rsidRDefault="00AE33C9" w:rsidP="006637B1">
            <w:pPr>
              <w:spacing w:after="0" w:line="240" w:lineRule="auto"/>
              <w:rPr>
                <w:rFonts w:ascii="Times New Roman" w:hAnsi="Times New Roman" w:cs="Times New Roman"/>
                <w:sz w:val="24"/>
                <w:szCs w:val="24"/>
              </w:rPr>
            </w:pPr>
            <w:r>
              <w:rPr>
                <w:rFonts w:ascii="Times New Roman" w:hAnsi="Times New Roman" w:cs="Times New Roman"/>
                <w:sz w:val="24"/>
                <w:szCs w:val="24"/>
              </w:rPr>
              <w:t>Резервный урок.</w:t>
            </w:r>
          </w:p>
        </w:tc>
        <w:tc>
          <w:tcPr>
            <w:tcW w:w="2976" w:type="dxa"/>
          </w:tcPr>
          <w:p w:rsidR="00AE33C9" w:rsidRPr="006637B1" w:rsidRDefault="00AE33C9" w:rsidP="006637B1">
            <w:pPr>
              <w:pStyle w:val="af0"/>
              <w:spacing w:before="0" w:after="0"/>
              <w:ind w:right="-119"/>
              <w:rPr>
                <w:rFonts w:ascii="Times New Roman" w:hAnsi="Times New Roman"/>
                <w:sz w:val="24"/>
                <w:szCs w:val="24"/>
              </w:rPr>
            </w:pPr>
            <w:r w:rsidRPr="006637B1">
              <w:rPr>
                <w:rFonts w:ascii="Times New Roman" w:hAnsi="Times New Roman"/>
                <w:sz w:val="24"/>
                <w:szCs w:val="24"/>
              </w:rPr>
              <w:t>1</w:t>
            </w:r>
          </w:p>
        </w:tc>
      </w:tr>
      <w:tr w:rsidR="00AE33C9" w:rsidRPr="006637B1" w:rsidTr="00D439EB">
        <w:trPr>
          <w:cantSplit/>
          <w:trHeight w:val="212"/>
        </w:trPr>
        <w:tc>
          <w:tcPr>
            <w:tcW w:w="14850" w:type="dxa"/>
            <w:gridSpan w:val="3"/>
          </w:tcPr>
          <w:p w:rsidR="00AE33C9" w:rsidRPr="006637B1" w:rsidRDefault="00AE33C9" w:rsidP="006637B1">
            <w:pPr>
              <w:pStyle w:val="af0"/>
              <w:spacing w:before="0" w:after="0"/>
              <w:ind w:right="-119"/>
              <w:rPr>
                <w:rFonts w:ascii="Times New Roman" w:hAnsi="Times New Roman"/>
                <w:sz w:val="24"/>
                <w:szCs w:val="24"/>
              </w:rPr>
            </w:pPr>
            <w:r>
              <w:rPr>
                <w:rFonts w:ascii="Times New Roman" w:hAnsi="Times New Roman"/>
                <w:b/>
                <w:sz w:val="24"/>
                <w:szCs w:val="24"/>
              </w:rPr>
              <w:t>Тема 4</w:t>
            </w:r>
            <w:r w:rsidRPr="006637B1">
              <w:rPr>
                <w:rFonts w:ascii="Times New Roman" w:hAnsi="Times New Roman"/>
                <w:b/>
                <w:sz w:val="24"/>
                <w:szCs w:val="24"/>
              </w:rPr>
              <w:t xml:space="preserve">.  </w:t>
            </w:r>
            <w:r>
              <w:rPr>
                <w:rFonts w:ascii="Times New Roman" w:hAnsi="Times New Roman"/>
                <w:b/>
                <w:sz w:val="24"/>
                <w:szCs w:val="24"/>
              </w:rPr>
              <w:t>В деревне есть много интересного. (17 ч)</w:t>
            </w:r>
          </w:p>
        </w:tc>
      </w:tr>
      <w:tr w:rsidR="00AE33C9" w:rsidRPr="006637B1" w:rsidTr="006F6D67">
        <w:trPr>
          <w:cantSplit/>
          <w:trHeight w:val="216"/>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55</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Жизнь в городе и в деревне, где лучше?</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05"/>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56</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Домашние животные.</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196"/>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57</w:t>
            </w:r>
          </w:p>
        </w:tc>
        <w:tc>
          <w:tcPr>
            <w:tcW w:w="11057" w:type="dxa"/>
          </w:tcPr>
          <w:p w:rsidR="00AE33C9" w:rsidRPr="006637B1" w:rsidRDefault="00AE33C9" w:rsidP="00D422DC">
            <w:pPr>
              <w:pStyle w:val="af0"/>
              <w:spacing w:before="0" w:after="0"/>
              <w:rPr>
                <w:rFonts w:ascii="Times New Roman" w:hAnsi="Times New Roman"/>
                <w:sz w:val="24"/>
                <w:szCs w:val="24"/>
              </w:rPr>
            </w:pPr>
            <w:r>
              <w:rPr>
                <w:rFonts w:ascii="Times New Roman" w:hAnsi="Times New Roman"/>
                <w:sz w:val="24"/>
                <w:szCs w:val="24"/>
              </w:rPr>
              <w:t>Домашние животные.</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B605E9">
        <w:trPr>
          <w:cantSplit/>
          <w:trHeight w:val="274"/>
        </w:trPr>
        <w:tc>
          <w:tcPr>
            <w:tcW w:w="817" w:type="dxa"/>
          </w:tcPr>
          <w:p w:rsidR="00AE33C9" w:rsidRPr="006637B1" w:rsidRDefault="00AE33C9" w:rsidP="006637B1">
            <w:pPr>
              <w:pStyle w:val="af0"/>
              <w:spacing w:before="0" w:after="0"/>
              <w:jc w:val="center"/>
              <w:rPr>
                <w:rFonts w:ascii="Times New Roman" w:hAnsi="Times New Roman"/>
                <w:b/>
                <w:i/>
                <w:sz w:val="24"/>
                <w:szCs w:val="24"/>
              </w:rPr>
            </w:pPr>
            <w:r w:rsidRPr="006637B1">
              <w:rPr>
                <w:rFonts w:ascii="Times New Roman" w:hAnsi="Times New Roman"/>
                <w:sz w:val="24"/>
                <w:szCs w:val="24"/>
              </w:rPr>
              <w:t>58</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Сельскохозяйственные машины.</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6"/>
        </w:trPr>
        <w:tc>
          <w:tcPr>
            <w:tcW w:w="817" w:type="dxa"/>
          </w:tcPr>
          <w:p w:rsidR="00AE33C9" w:rsidRPr="006637B1" w:rsidRDefault="00AE33C9" w:rsidP="00AE33C9">
            <w:pPr>
              <w:pStyle w:val="af0"/>
              <w:spacing w:before="0" w:after="0"/>
              <w:jc w:val="center"/>
              <w:rPr>
                <w:rFonts w:ascii="Times New Roman" w:hAnsi="Times New Roman"/>
                <w:b/>
                <w:i/>
                <w:sz w:val="24"/>
                <w:szCs w:val="24"/>
              </w:rPr>
            </w:pPr>
            <w:r w:rsidRPr="006637B1">
              <w:rPr>
                <w:rFonts w:ascii="Times New Roman" w:hAnsi="Times New Roman"/>
                <w:sz w:val="24"/>
                <w:szCs w:val="24"/>
              </w:rPr>
              <w:t>59</w:t>
            </w:r>
          </w:p>
        </w:tc>
        <w:tc>
          <w:tcPr>
            <w:tcW w:w="11057" w:type="dxa"/>
          </w:tcPr>
          <w:p w:rsidR="00AE33C9" w:rsidRDefault="00AE33C9" w:rsidP="00AE33C9">
            <w:pPr>
              <w:spacing w:after="0" w:line="240" w:lineRule="auto"/>
            </w:pPr>
            <w:r w:rsidRPr="00596944">
              <w:rPr>
                <w:rFonts w:ascii="Times New Roman" w:hAnsi="Times New Roman"/>
                <w:sz w:val="24"/>
                <w:szCs w:val="24"/>
              </w:rPr>
              <w:t>Современные немецкие деревни.</w:t>
            </w:r>
          </w:p>
        </w:tc>
        <w:tc>
          <w:tcPr>
            <w:tcW w:w="2976" w:type="dxa"/>
          </w:tcPr>
          <w:p w:rsidR="00AE33C9" w:rsidRPr="006637B1" w:rsidRDefault="00AE33C9" w:rsidP="00AE33C9">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9"/>
        </w:trPr>
        <w:tc>
          <w:tcPr>
            <w:tcW w:w="817" w:type="dxa"/>
          </w:tcPr>
          <w:p w:rsidR="00AE33C9" w:rsidRPr="006637B1" w:rsidRDefault="00AE33C9" w:rsidP="00AE33C9">
            <w:pPr>
              <w:pStyle w:val="af0"/>
              <w:spacing w:before="0" w:after="0"/>
              <w:jc w:val="center"/>
              <w:rPr>
                <w:rFonts w:ascii="Times New Roman" w:hAnsi="Times New Roman"/>
                <w:b/>
                <w:i/>
                <w:sz w:val="24"/>
                <w:szCs w:val="24"/>
              </w:rPr>
            </w:pPr>
            <w:r w:rsidRPr="006637B1">
              <w:rPr>
                <w:rFonts w:ascii="Times New Roman" w:hAnsi="Times New Roman"/>
                <w:sz w:val="24"/>
                <w:szCs w:val="24"/>
              </w:rPr>
              <w:t>60</w:t>
            </w:r>
          </w:p>
        </w:tc>
        <w:tc>
          <w:tcPr>
            <w:tcW w:w="11057" w:type="dxa"/>
          </w:tcPr>
          <w:p w:rsidR="00AE33C9" w:rsidRDefault="00AE33C9" w:rsidP="00AE33C9">
            <w:pPr>
              <w:spacing w:after="0" w:line="240" w:lineRule="auto"/>
            </w:pPr>
            <w:r w:rsidRPr="00596944">
              <w:rPr>
                <w:rFonts w:ascii="Times New Roman" w:hAnsi="Times New Roman"/>
                <w:sz w:val="24"/>
                <w:szCs w:val="24"/>
              </w:rPr>
              <w:t>Современные немецкие деревни.</w:t>
            </w:r>
          </w:p>
        </w:tc>
        <w:tc>
          <w:tcPr>
            <w:tcW w:w="2976" w:type="dxa"/>
          </w:tcPr>
          <w:p w:rsidR="00AE33C9" w:rsidRPr="006637B1" w:rsidRDefault="00AE33C9" w:rsidP="00AE33C9">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9"/>
        </w:trPr>
        <w:tc>
          <w:tcPr>
            <w:tcW w:w="817" w:type="dxa"/>
          </w:tcPr>
          <w:p w:rsidR="00AE33C9" w:rsidRPr="006637B1" w:rsidRDefault="00AE33C9" w:rsidP="00AE33C9">
            <w:pPr>
              <w:pStyle w:val="af0"/>
              <w:spacing w:before="0" w:after="0"/>
              <w:jc w:val="center"/>
              <w:rPr>
                <w:rFonts w:ascii="Times New Roman" w:hAnsi="Times New Roman"/>
                <w:sz w:val="24"/>
                <w:szCs w:val="24"/>
              </w:rPr>
            </w:pPr>
            <w:r>
              <w:rPr>
                <w:rFonts w:ascii="Times New Roman" w:hAnsi="Times New Roman"/>
                <w:sz w:val="24"/>
                <w:szCs w:val="24"/>
              </w:rPr>
              <w:t>61</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Работа подростков в Германии.</w:t>
            </w:r>
          </w:p>
        </w:tc>
        <w:tc>
          <w:tcPr>
            <w:tcW w:w="2976" w:type="dxa"/>
          </w:tcPr>
          <w:p w:rsidR="00AE33C9"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1</w:t>
            </w:r>
          </w:p>
        </w:tc>
      </w:tr>
      <w:tr w:rsidR="00AE33C9" w:rsidRPr="006637B1" w:rsidTr="006F6D67">
        <w:trPr>
          <w:cantSplit/>
          <w:trHeight w:val="279"/>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62</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Русские народные промыслы.</w:t>
            </w:r>
          </w:p>
        </w:tc>
        <w:tc>
          <w:tcPr>
            <w:tcW w:w="2976"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9"/>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63</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Разговорные ситуации.</w:t>
            </w:r>
          </w:p>
        </w:tc>
        <w:tc>
          <w:tcPr>
            <w:tcW w:w="2976"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9"/>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64</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Личные местоимения.</w:t>
            </w:r>
          </w:p>
        </w:tc>
        <w:tc>
          <w:tcPr>
            <w:tcW w:w="2976"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9"/>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65</w:t>
            </w:r>
          </w:p>
        </w:tc>
        <w:tc>
          <w:tcPr>
            <w:tcW w:w="11057" w:type="dxa"/>
          </w:tcPr>
          <w:p w:rsidR="00AE33C9" w:rsidRPr="006637B1" w:rsidRDefault="00AE33C9" w:rsidP="00D422DC">
            <w:pPr>
              <w:pStyle w:val="af0"/>
              <w:spacing w:before="0" w:after="0"/>
              <w:rPr>
                <w:rFonts w:ascii="Times New Roman" w:hAnsi="Times New Roman"/>
                <w:sz w:val="24"/>
                <w:szCs w:val="24"/>
              </w:rPr>
            </w:pPr>
            <w:r>
              <w:rPr>
                <w:rFonts w:ascii="Times New Roman" w:hAnsi="Times New Roman"/>
                <w:sz w:val="24"/>
                <w:szCs w:val="24"/>
              </w:rPr>
              <w:t>Личные местоимения.</w:t>
            </w:r>
          </w:p>
        </w:tc>
        <w:tc>
          <w:tcPr>
            <w:tcW w:w="2976" w:type="dxa"/>
          </w:tcPr>
          <w:p w:rsidR="00AE33C9" w:rsidRPr="006637B1" w:rsidRDefault="00AE33C9" w:rsidP="00D422DC">
            <w:pPr>
              <w:pStyle w:val="af0"/>
              <w:spacing w:before="0" w:after="0"/>
              <w:rPr>
                <w:rFonts w:ascii="Times New Roman" w:hAnsi="Times New Roman"/>
                <w:sz w:val="24"/>
                <w:szCs w:val="24"/>
              </w:rPr>
            </w:pPr>
            <w:r>
              <w:rPr>
                <w:rFonts w:ascii="Times New Roman" w:hAnsi="Times New Roman"/>
                <w:sz w:val="24"/>
                <w:szCs w:val="24"/>
              </w:rPr>
              <w:t>1</w:t>
            </w:r>
          </w:p>
        </w:tc>
      </w:tr>
      <w:tr w:rsidR="00AE33C9" w:rsidRPr="006637B1" w:rsidTr="006F6D67">
        <w:trPr>
          <w:cantSplit/>
          <w:trHeight w:val="279"/>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66</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Домашнее чтение.</w:t>
            </w:r>
          </w:p>
        </w:tc>
        <w:tc>
          <w:tcPr>
            <w:tcW w:w="2976"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9"/>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67</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Знакомиться с людьми и страной.</w:t>
            </w:r>
          </w:p>
        </w:tc>
        <w:tc>
          <w:tcPr>
            <w:tcW w:w="2976"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9"/>
        </w:trPr>
        <w:tc>
          <w:tcPr>
            <w:tcW w:w="817" w:type="dxa"/>
          </w:tcPr>
          <w:p w:rsidR="00AE33C9" w:rsidRPr="006637B1" w:rsidRDefault="00AE33C9" w:rsidP="00AE33C9">
            <w:pPr>
              <w:pStyle w:val="af0"/>
              <w:spacing w:before="0" w:after="0"/>
              <w:jc w:val="center"/>
              <w:rPr>
                <w:rFonts w:ascii="Times New Roman" w:hAnsi="Times New Roman"/>
                <w:sz w:val="24"/>
                <w:szCs w:val="24"/>
              </w:rPr>
            </w:pPr>
            <w:r>
              <w:rPr>
                <w:rFonts w:ascii="Times New Roman" w:hAnsi="Times New Roman"/>
                <w:sz w:val="24"/>
                <w:szCs w:val="24"/>
              </w:rPr>
              <w:t>68</w:t>
            </w:r>
          </w:p>
        </w:tc>
        <w:tc>
          <w:tcPr>
            <w:tcW w:w="11057" w:type="dxa"/>
          </w:tcPr>
          <w:p w:rsidR="00AE33C9" w:rsidRDefault="00AE33C9" w:rsidP="00AE33C9">
            <w:pPr>
              <w:spacing w:after="0" w:line="240" w:lineRule="auto"/>
            </w:pPr>
            <w:r w:rsidRPr="0023334A">
              <w:rPr>
                <w:rFonts w:ascii="Times New Roman" w:hAnsi="Times New Roman"/>
                <w:sz w:val="24"/>
                <w:szCs w:val="24"/>
              </w:rPr>
              <w:t>Резервный урок.</w:t>
            </w:r>
          </w:p>
        </w:tc>
        <w:tc>
          <w:tcPr>
            <w:tcW w:w="2976"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9"/>
        </w:trPr>
        <w:tc>
          <w:tcPr>
            <w:tcW w:w="817" w:type="dxa"/>
          </w:tcPr>
          <w:p w:rsidR="00AE33C9" w:rsidRDefault="00AE33C9" w:rsidP="00AE33C9">
            <w:pPr>
              <w:pStyle w:val="af0"/>
              <w:spacing w:before="0" w:after="0"/>
              <w:jc w:val="center"/>
              <w:rPr>
                <w:rFonts w:ascii="Times New Roman" w:hAnsi="Times New Roman"/>
                <w:sz w:val="24"/>
                <w:szCs w:val="24"/>
              </w:rPr>
            </w:pPr>
            <w:r>
              <w:rPr>
                <w:rFonts w:ascii="Times New Roman" w:hAnsi="Times New Roman"/>
                <w:sz w:val="24"/>
                <w:szCs w:val="24"/>
              </w:rPr>
              <w:t>69</w:t>
            </w:r>
          </w:p>
        </w:tc>
        <w:tc>
          <w:tcPr>
            <w:tcW w:w="11057" w:type="dxa"/>
          </w:tcPr>
          <w:p w:rsidR="00AE33C9" w:rsidRDefault="00AE33C9" w:rsidP="00AE33C9">
            <w:pPr>
              <w:spacing w:after="0" w:line="240" w:lineRule="auto"/>
            </w:pPr>
            <w:r w:rsidRPr="0023334A">
              <w:rPr>
                <w:rFonts w:ascii="Times New Roman" w:hAnsi="Times New Roman"/>
                <w:sz w:val="24"/>
                <w:szCs w:val="24"/>
              </w:rPr>
              <w:t>Резервный урок.</w:t>
            </w:r>
          </w:p>
        </w:tc>
        <w:tc>
          <w:tcPr>
            <w:tcW w:w="2976" w:type="dxa"/>
          </w:tcPr>
          <w:p w:rsidR="00AE33C9" w:rsidRPr="006637B1" w:rsidRDefault="00AE33C9" w:rsidP="00D422DC">
            <w:pPr>
              <w:pStyle w:val="af0"/>
              <w:spacing w:before="0" w:after="0"/>
              <w:rPr>
                <w:rFonts w:ascii="Times New Roman" w:hAnsi="Times New Roman"/>
                <w:sz w:val="24"/>
                <w:szCs w:val="24"/>
              </w:rPr>
            </w:pPr>
            <w:r>
              <w:rPr>
                <w:rFonts w:ascii="Times New Roman" w:hAnsi="Times New Roman"/>
                <w:sz w:val="24"/>
                <w:szCs w:val="24"/>
              </w:rPr>
              <w:t>1</w:t>
            </w:r>
          </w:p>
        </w:tc>
      </w:tr>
      <w:tr w:rsidR="00AE33C9" w:rsidRPr="006637B1" w:rsidTr="006F6D67">
        <w:trPr>
          <w:cantSplit/>
          <w:trHeight w:val="279"/>
        </w:trPr>
        <w:tc>
          <w:tcPr>
            <w:tcW w:w="817" w:type="dxa"/>
          </w:tcPr>
          <w:p w:rsidR="00AE33C9" w:rsidRDefault="00AE33C9" w:rsidP="00AE33C9">
            <w:pPr>
              <w:pStyle w:val="af0"/>
              <w:spacing w:before="0" w:after="0"/>
              <w:jc w:val="center"/>
              <w:rPr>
                <w:rFonts w:ascii="Times New Roman" w:hAnsi="Times New Roman"/>
                <w:sz w:val="24"/>
                <w:szCs w:val="24"/>
              </w:rPr>
            </w:pPr>
            <w:r>
              <w:rPr>
                <w:rFonts w:ascii="Times New Roman" w:hAnsi="Times New Roman"/>
                <w:sz w:val="24"/>
                <w:szCs w:val="24"/>
              </w:rPr>
              <w:t>70</w:t>
            </w:r>
          </w:p>
        </w:tc>
        <w:tc>
          <w:tcPr>
            <w:tcW w:w="11057" w:type="dxa"/>
          </w:tcPr>
          <w:p w:rsidR="00AE33C9" w:rsidRDefault="00AE33C9" w:rsidP="00AE33C9">
            <w:pPr>
              <w:spacing w:after="0" w:line="240" w:lineRule="auto"/>
            </w:pPr>
            <w:r w:rsidRPr="0023334A">
              <w:rPr>
                <w:rFonts w:ascii="Times New Roman" w:hAnsi="Times New Roman"/>
                <w:sz w:val="24"/>
                <w:szCs w:val="24"/>
              </w:rPr>
              <w:t>Резервный урок.</w:t>
            </w:r>
          </w:p>
        </w:tc>
        <w:tc>
          <w:tcPr>
            <w:tcW w:w="2976"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9"/>
        </w:trPr>
        <w:tc>
          <w:tcPr>
            <w:tcW w:w="817" w:type="dxa"/>
          </w:tcPr>
          <w:p w:rsidR="00AE33C9" w:rsidRDefault="00AE33C9" w:rsidP="00AE33C9">
            <w:pPr>
              <w:pStyle w:val="af0"/>
              <w:spacing w:before="0" w:after="0"/>
              <w:jc w:val="center"/>
              <w:rPr>
                <w:rFonts w:ascii="Times New Roman" w:hAnsi="Times New Roman"/>
                <w:sz w:val="24"/>
                <w:szCs w:val="24"/>
              </w:rPr>
            </w:pPr>
            <w:r>
              <w:rPr>
                <w:rFonts w:ascii="Times New Roman" w:hAnsi="Times New Roman"/>
                <w:sz w:val="24"/>
                <w:szCs w:val="24"/>
              </w:rPr>
              <w:t>71</w:t>
            </w:r>
          </w:p>
        </w:tc>
        <w:tc>
          <w:tcPr>
            <w:tcW w:w="11057" w:type="dxa"/>
          </w:tcPr>
          <w:p w:rsidR="00AE33C9"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Резервный урок.</w:t>
            </w:r>
          </w:p>
        </w:tc>
        <w:tc>
          <w:tcPr>
            <w:tcW w:w="2976"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4C0A57">
        <w:trPr>
          <w:cantSplit/>
          <w:trHeight w:val="279"/>
        </w:trPr>
        <w:tc>
          <w:tcPr>
            <w:tcW w:w="14850" w:type="dxa"/>
            <w:gridSpan w:val="3"/>
          </w:tcPr>
          <w:p w:rsidR="00AE33C9" w:rsidRPr="00AE33C9" w:rsidRDefault="00AE33C9" w:rsidP="00D422DC">
            <w:pPr>
              <w:pStyle w:val="af0"/>
              <w:spacing w:before="0" w:after="0"/>
              <w:rPr>
                <w:rFonts w:ascii="Times New Roman" w:hAnsi="Times New Roman"/>
                <w:b/>
                <w:sz w:val="24"/>
                <w:szCs w:val="24"/>
              </w:rPr>
            </w:pPr>
            <w:r w:rsidRPr="00AE33C9">
              <w:rPr>
                <w:rFonts w:ascii="Times New Roman" w:hAnsi="Times New Roman"/>
                <w:b/>
                <w:sz w:val="24"/>
                <w:szCs w:val="24"/>
              </w:rPr>
              <w:t>Тема 5. Защита окружающей среды – актуальная проблема сегодня, не так ли? (17 ч)</w:t>
            </w:r>
          </w:p>
        </w:tc>
      </w:tr>
      <w:tr w:rsidR="00AE33C9" w:rsidRPr="006637B1" w:rsidTr="006F6D67">
        <w:trPr>
          <w:cantSplit/>
          <w:trHeight w:val="270"/>
        </w:trPr>
        <w:tc>
          <w:tcPr>
            <w:tcW w:w="817" w:type="dxa"/>
          </w:tcPr>
          <w:p w:rsidR="00AE33C9" w:rsidRPr="006637B1" w:rsidRDefault="00AE33C9" w:rsidP="00D422DC">
            <w:pPr>
              <w:pStyle w:val="af0"/>
              <w:spacing w:before="0" w:after="0"/>
              <w:jc w:val="center"/>
              <w:rPr>
                <w:rFonts w:ascii="Times New Roman" w:hAnsi="Times New Roman"/>
                <w:b/>
                <w:i/>
                <w:sz w:val="24"/>
                <w:szCs w:val="24"/>
              </w:rPr>
            </w:pPr>
            <w:r w:rsidRPr="006637B1">
              <w:rPr>
                <w:rFonts w:ascii="Times New Roman" w:hAnsi="Times New Roman"/>
                <w:sz w:val="24"/>
                <w:szCs w:val="24"/>
              </w:rPr>
              <w:lastRenderedPageBreak/>
              <w:t>72</w:t>
            </w:r>
          </w:p>
        </w:tc>
        <w:tc>
          <w:tcPr>
            <w:tcW w:w="11057"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Наша планета в опасности.</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0"/>
        </w:trPr>
        <w:tc>
          <w:tcPr>
            <w:tcW w:w="817" w:type="dxa"/>
          </w:tcPr>
          <w:p w:rsidR="00AE33C9" w:rsidRPr="006637B1" w:rsidRDefault="00AE33C9" w:rsidP="00D422DC">
            <w:pPr>
              <w:pStyle w:val="af0"/>
              <w:spacing w:before="0" w:after="0"/>
              <w:jc w:val="center"/>
              <w:rPr>
                <w:rFonts w:ascii="Times New Roman" w:hAnsi="Times New Roman"/>
                <w:b/>
                <w:i/>
                <w:sz w:val="24"/>
                <w:szCs w:val="24"/>
              </w:rPr>
            </w:pPr>
            <w:r w:rsidRPr="006637B1">
              <w:rPr>
                <w:rFonts w:ascii="Times New Roman" w:hAnsi="Times New Roman"/>
                <w:sz w:val="24"/>
                <w:szCs w:val="24"/>
              </w:rPr>
              <w:t>73</w:t>
            </w:r>
          </w:p>
        </w:tc>
        <w:tc>
          <w:tcPr>
            <w:tcW w:w="11057"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Наша планета в опасности.</w:t>
            </w:r>
          </w:p>
        </w:tc>
        <w:tc>
          <w:tcPr>
            <w:tcW w:w="2976" w:type="dxa"/>
          </w:tcPr>
          <w:p w:rsidR="00AE33C9"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1</w:t>
            </w:r>
          </w:p>
        </w:tc>
      </w:tr>
      <w:tr w:rsidR="00AE33C9" w:rsidRPr="006637B1" w:rsidTr="006F6D67">
        <w:trPr>
          <w:cantSplit/>
          <w:trHeight w:val="270"/>
        </w:trPr>
        <w:tc>
          <w:tcPr>
            <w:tcW w:w="817" w:type="dxa"/>
          </w:tcPr>
          <w:p w:rsidR="00AE33C9" w:rsidRPr="006637B1" w:rsidRDefault="00AE33C9" w:rsidP="00D422DC">
            <w:pPr>
              <w:pStyle w:val="af0"/>
              <w:spacing w:before="0" w:after="0"/>
              <w:jc w:val="center"/>
              <w:rPr>
                <w:rFonts w:ascii="Times New Roman" w:hAnsi="Times New Roman"/>
                <w:b/>
                <w:i/>
                <w:sz w:val="24"/>
                <w:szCs w:val="24"/>
              </w:rPr>
            </w:pPr>
            <w:r w:rsidRPr="006637B1">
              <w:rPr>
                <w:rFonts w:ascii="Times New Roman" w:hAnsi="Times New Roman"/>
                <w:sz w:val="24"/>
                <w:szCs w:val="24"/>
              </w:rPr>
              <w:t>74</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Что может привести к катастрофе?</w:t>
            </w:r>
          </w:p>
        </w:tc>
        <w:tc>
          <w:tcPr>
            <w:tcW w:w="2976" w:type="dxa"/>
          </w:tcPr>
          <w:p w:rsidR="00AE33C9"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1</w:t>
            </w:r>
          </w:p>
        </w:tc>
      </w:tr>
      <w:tr w:rsidR="00AE33C9" w:rsidRPr="006637B1" w:rsidTr="006F6D67">
        <w:trPr>
          <w:cantSplit/>
          <w:trHeight w:val="270"/>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75</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Безличные предложения.</w:t>
            </w:r>
          </w:p>
        </w:tc>
        <w:tc>
          <w:tcPr>
            <w:tcW w:w="2976" w:type="dxa"/>
          </w:tcPr>
          <w:p w:rsidR="00AE33C9"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1</w:t>
            </w:r>
          </w:p>
        </w:tc>
      </w:tr>
      <w:tr w:rsidR="00AE33C9" w:rsidRPr="006637B1" w:rsidTr="006F6D67">
        <w:trPr>
          <w:cantSplit/>
          <w:trHeight w:val="267"/>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76</w:t>
            </w:r>
          </w:p>
        </w:tc>
        <w:tc>
          <w:tcPr>
            <w:tcW w:w="11057" w:type="dxa"/>
          </w:tcPr>
          <w:p w:rsidR="00AE33C9"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Безличные предложения.</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7"/>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77</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Как защитить природу?</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7"/>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78</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Повторение грамматики.</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7"/>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79</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Домашнее чтение.</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1"/>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80</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Развитие навыков диалогической речи.</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4"/>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81</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 Гринпис»- международная организация по защите природы.</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3"/>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82</w:t>
            </w:r>
          </w:p>
        </w:tc>
        <w:tc>
          <w:tcPr>
            <w:tcW w:w="11057"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 Гринпис»- международная организация по защите природы.</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8"/>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83</w:t>
            </w:r>
          </w:p>
        </w:tc>
        <w:tc>
          <w:tcPr>
            <w:tcW w:w="11057"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Участие детей в защите природы.</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116"/>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84</w:t>
            </w:r>
          </w:p>
        </w:tc>
        <w:tc>
          <w:tcPr>
            <w:tcW w:w="11057"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Проект « Мы за чистое будущее»</w:t>
            </w:r>
            <w:r>
              <w:rPr>
                <w:rFonts w:ascii="Times New Roman" w:hAnsi="Times New Roman"/>
                <w:sz w:val="24"/>
                <w:szCs w:val="24"/>
              </w:rPr>
              <w:t>.</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2"/>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85</w:t>
            </w:r>
          </w:p>
        </w:tc>
        <w:tc>
          <w:tcPr>
            <w:tcW w:w="11057" w:type="dxa"/>
          </w:tcPr>
          <w:p w:rsidR="00AE33C9" w:rsidRPr="006637B1" w:rsidRDefault="00AE33C9" w:rsidP="006637B1">
            <w:pPr>
              <w:spacing w:after="0" w:line="240" w:lineRule="auto"/>
              <w:rPr>
                <w:rFonts w:ascii="Times New Roman" w:hAnsi="Times New Roman" w:cs="Times New Roman"/>
                <w:sz w:val="24"/>
                <w:szCs w:val="24"/>
              </w:rPr>
            </w:pPr>
            <w:r>
              <w:rPr>
                <w:rFonts w:ascii="Times New Roman" w:hAnsi="Times New Roman" w:cs="Times New Roman"/>
                <w:sz w:val="24"/>
                <w:szCs w:val="24"/>
              </w:rPr>
              <w:t>Резервный урок.</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5"/>
        </w:trPr>
        <w:tc>
          <w:tcPr>
            <w:tcW w:w="817" w:type="dxa"/>
          </w:tcPr>
          <w:p w:rsidR="00AE33C9" w:rsidRPr="00AE33C9" w:rsidRDefault="00AE33C9" w:rsidP="00AE33C9">
            <w:pPr>
              <w:pStyle w:val="af0"/>
              <w:spacing w:before="0" w:after="0"/>
              <w:jc w:val="center"/>
              <w:rPr>
                <w:rFonts w:ascii="Times New Roman" w:hAnsi="Times New Roman"/>
                <w:sz w:val="24"/>
                <w:szCs w:val="24"/>
              </w:rPr>
            </w:pPr>
            <w:r w:rsidRPr="00AE33C9">
              <w:rPr>
                <w:rFonts w:ascii="Times New Roman" w:hAnsi="Times New Roman"/>
                <w:sz w:val="24"/>
                <w:szCs w:val="24"/>
              </w:rPr>
              <w:t>86</w:t>
            </w:r>
          </w:p>
        </w:tc>
        <w:tc>
          <w:tcPr>
            <w:tcW w:w="11057" w:type="dxa"/>
          </w:tcPr>
          <w:p w:rsidR="00AE33C9" w:rsidRDefault="00AE33C9" w:rsidP="00AE33C9">
            <w:pPr>
              <w:spacing w:after="0" w:line="240" w:lineRule="auto"/>
            </w:pPr>
            <w:r w:rsidRPr="00EC6387">
              <w:rPr>
                <w:rFonts w:ascii="Times New Roman" w:hAnsi="Times New Roman" w:cs="Times New Roman"/>
                <w:sz w:val="24"/>
                <w:szCs w:val="24"/>
              </w:rPr>
              <w:t>Резервный урок.</w:t>
            </w:r>
          </w:p>
        </w:tc>
        <w:tc>
          <w:tcPr>
            <w:tcW w:w="2976" w:type="dxa"/>
          </w:tcPr>
          <w:p w:rsidR="00AE33C9" w:rsidRPr="006637B1" w:rsidRDefault="00AE33C9" w:rsidP="00AE33C9">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56"/>
        </w:trPr>
        <w:tc>
          <w:tcPr>
            <w:tcW w:w="817" w:type="dxa"/>
          </w:tcPr>
          <w:p w:rsidR="00AE33C9" w:rsidRPr="00AE33C9" w:rsidRDefault="00AE33C9" w:rsidP="00AE33C9">
            <w:pPr>
              <w:pStyle w:val="af0"/>
              <w:spacing w:before="0" w:after="0"/>
              <w:jc w:val="center"/>
              <w:rPr>
                <w:rFonts w:ascii="Times New Roman" w:hAnsi="Times New Roman"/>
                <w:sz w:val="24"/>
                <w:szCs w:val="24"/>
              </w:rPr>
            </w:pPr>
            <w:r w:rsidRPr="00AE33C9">
              <w:rPr>
                <w:rFonts w:ascii="Times New Roman" w:hAnsi="Times New Roman"/>
                <w:sz w:val="24"/>
                <w:szCs w:val="24"/>
              </w:rPr>
              <w:t>87</w:t>
            </w:r>
          </w:p>
        </w:tc>
        <w:tc>
          <w:tcPr>
            <w:tcW w:w="11057" w:type="dxa"/>
          </w:tcPr>
          <w:p w:rsidR="00AE33C9" w:rsidRDefault="00AE33C9" w:rsidP="00AE33C9">
            <w:pPr>
              <w:spacing w:after="0" w:line="240" w:lineRule="auto"/>
            </w:pPr>
            <w:r w:rsidRPr="00EC6387">
              <w:rPr>
                <w:rFonts w:ascii="Times New Roman" w:hAnsi="Times New Roman" w:cs="Times New Roman"/>
                <w:sz w:val="24"/>
                <w:szCs w:val="24"/>
              </w:rPr>
              <w:t>Резервный урок.</w:t>
            </w:r>
          </w:p>
        </w:tc>
        <w:tc>
          <w:tcPr>
            <w:tcW w:w="2976" w:type="dxa"/>
          </w:tcPr>
          <w:p w:rsidR="00AE33C9" w:rsidRPr="006637B1" w:rsidRDefault="00AE33C9" w:rsidP="00AE33C9">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59"/>
        </w:trPr>
        <w:tc>
          <w:tcPr>
            <w:tcW w:w="817" w:type="dxa"/>
          </w:tcPr>
          <w:p w:rsidR="00AE33C9" w:rsidRPr="00AE33C9" w:rsidRDefault="00AE33C9" w:rsidP="00AE33C9">
            <w:pPr>
              <w:pStyle w:val="af0"/>
              <w:spacing w:before="0" w:after="0"/>
              <w:jc w:val="center"/>
              <w:rPr>
                <w:rFonts w:ascii="Times New Roman" w:hAnsi="Times New Roman"/>
                <w:sz w:val="24"/>
                <w:szCs w:val="24"/>
              </w:rPr>
            </w:pPr>
            <w:r w:rsidRPr="00AE33C9">
              <w:rPr>
                <w:rFonts w:ascii="Times New Roman" w:hAnsi="Times New Roman"/>
                <w:sz w:val="24"/>
                <w:szCs w:val="24"/>
              </w:rPr>
              <w:t>88</w:t>
            </w:r>
          </w:p>
        </w:tc>
        <w:tc>
          <w:tcPr>
            <w:tcW w:w="11057" w:type="dxa"/>
          </w:tcPr>
          <w:p w:rsidR="00AE33C9" w:rsidRDefault="00AE33C9" w:rsidP="00AE33C9">
            <w:pPr>
              <w:spacing w:after="0" w:line="240" w:lineRule="auto"/>
            </w:pPr>
            <w:r w:rsidRPr="00EC6387">
              <w:rPr>
                <w:rFonts w:ascii="Times New Roman" w:hAnsi="Times New Roman" w:cs="Times New Roman"/>
                <w:sz w:val="24"/>
                <w:szCs w:val="24"/>
              </w:rPr>
              <w:t>Резервный урок.</w:t>
            </w:r>
          </w:p>
        </w:tc>
        <w:tc>
          <w:tcPr>
            <w:tcW w:w="2976" w:type="dxa"/>
          </w:tcPr>
          <w:p w:rsidR="00AE33C9" w:rsidRPr="006637B1" w:rsidRDefault="00AE33C9" w:rsidP="00AE33C9">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355BDE">
        <w:trPr>
          <w:cantSplit/>
          <w:trHeight w:val="234"/>
        </w:trPr>
        <w:tc>
          <w:tcPr>
            <w:tcW w:w="14850" w:type="dxa"/>
            <w:gridSpan w:val="3"/>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b/>
                <w:sz w:val="24"/>
                <w:szCs w:val="24"/>
              </w:rPr>
              <w:t>Те</w:t>
            </w:r>
            <w:r>
              <w:rPr>
                <w:rFonts w:ascii="Times New Roman" w:hAnsi="Times New Roman"/>
                <w:b/>
                <w:sz w:val="24"/>
                <w:szCs w:val="24"/>
              </w:rPr>
              <w:t>ма 6</w:t>
            </w:r>
            <w:r w:rsidRPr="006637B1">
              <w:rPr>
                <w:rFonts w:ascii="Times New Roman" w:hAnsi="Times New Roman"/>
                <w:b/>
                <w:sz w:val="24"/>
                <w:szCs w:val="24"/>
              </w:rPr>
              <w:t xml:space="preserve">.  В </w:t>
            </w:r>
            <w:r>
              <w:rPr>
                <w:rFonts w:ascii="Times New Roman" w:hAnsi="Times New Roman"/>
                <w:b/>
                <w:sz w:val="24"/>
                <w:szCs w:val="24"/>
              </w:rPr>
              <w:t>здоровом теле- здоровый дух? (17</w:t>
            </w:r>
            <w:r w:rsidRPr="006637B1">
              <w:rPr>
                <w:rFonts w:ascii="Times New Roman" w:hAnsi="Times New Roman"/>
                <w:b/>
                <w:sz w:val="24"/>
                <w:szCs w:val="24"/>
              </w:rPr>
              <w:t xml:space="preserve"> ч.)</w:t>
            </w:r>
          </w:p>
        </w:tc>
      </w:tr>
      <w:tr w:rsidR="00AE33C9" w:rsidRPr="006637B1" w:rsidTr="006F6D67">
        <w:trPr>
          <w:cantSplit/>
          <w:trHeight w:val="238"/>
        </w:trPr>
        <w:tc>
          <w:tcPr>
            <w:tcW w:w="817" w:type="dxa"/>
          </w:tcPr>
          <w:p w:rsidR="00AE33C9" w:rsidRPr="006637B1" w:rsidRDefault="00AE33C9" w:rsidP="00D422DC">
            <w:pPr>
              <w:pStyle w:val="af0"/>
              <w:spacing w:before="0" w:after="0"/>
              <w:jc w:val="center"/>
              <w:rPr>
                <w:rFonts w:ascii="Times New Roman" w:hAnsi="Times New Roman"/>
                <w:sz w:val="24"/>
                <w:szCs w:val="24"/>
                <w:lang w:val="en-US"/>
              </w:rPr>
            </w:pPr>
            <w:r w:rsidRPr="006637B1">
              <w:rPr>
                <w:rFonts w:ascii="Times New Roman" w:hAnsi="Times New Roman"/>
                <w:sz w:val="24"/>
                <w:szCs w:val="24"/>
              </w:rPr>
              <w:t>89</w:t>
            </w:r>
          </w:p>
        </w:tc>
        <w:tc>
          <w:tcPr>
            <w:tcW w:w="11057" w:type="dxa"/>
          </w:tcPr>
          <w:p w:rsidR="00AE33C9" w:rsidRPr="006637B1" w:rsidRDefault="00AE33C9" w:rsidP="006637B1">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Виды спорта..</w:t>
            </w:r>
          </w:p>
        </w:tc>
        <w:tc>
          <w:tcPr>
            <w:tcW w:w="2976" w:type="dxa"/>
          </w:tcPr>
          <w:p w:rsidR="00AE33C9" w:rsidRPr="006637B1" w:rsidRDefault="00AE33C9" w:rsidP="006637B1">
            <w:pPr>
              <w:pStyle w:val="Standard"/>
              <w:autoSpaceDE w:val="0"/>
              <w:spacing w:after="0" w:line="240" w:lineRule="auto"/>
              <w:rPr>
                <w:rFonts w:ascii="Times New Roman" w:hAnsi="Times New Roman" w:cs="Times New Roman"/>
                <w:sz w:val="24"/>
                <w:szCs w:val="24"/>
              </w:rPr>
            </w:pPr>
            <w:r w:rsidRPr="006637B1">
              <w:rPr>
                <w:rFonts w:ascii="Times New Roman" w:hAnsi="Times New Roman" w:cs="Times New Roman"/>
                <w:sz w:val="24"/>
                <w:szCs w:val="24"/>
              </w:rPr>
              <w:t>1</w:t>
            </w:r>
          </w:p>
        </w:tc>
      </w:tr>
      <w:tr w:rsidR="00AE33C9" w:rsidRPr="006637B1" w:rsidTr="006F6D67">
        <w:trPr>
          <w:cantSplit/>
          <w:trHeight w:val="227"/>
        </w:trPr>
        <w:tc>
          <w:tcPr>
            <w:tcW w:w="817" w:type="dxa"/>
          </w:tcPr>
          <w:p w:rsidR="00AE33C9" w:rsidRPr="006637B1" w:rsidRDefault="00AE33C9" w:rsidP="00D422DC">
            <w:pPr>
              <w:pStyle w:val="af0"/>
              <w:spacing w:before="0" w:after="0"/>
              <w:jc w:val="center"/>
              <w:rPr>
                <w:rFonts w:ascii="Times New Roman" w:hAnsi="Times New Roman"/>
                <w:sz w:val="24"/>
                <w:szCs w:val="24"/>
                <w:lang w:val="en-US"/>
              </w:rPr>
            </w:pPr>
            <w:r w:rsidRPr="006637B1">
              <w:rPr>
                <w:rFonts w:ascii="Times New Roman" w:hAnsi="Times New Roman"/>
                <w:sz w:val="24"/>
                <w:szCs w:val="24"/>
              </w:rPr>
              <w:t>90</w:t>
            </w:r>
          </w:p>
        </w:tc>
        <w:tc>
          <w:tcPr>
            <w:tcW w:w="11057" w:type="dxa"/>
          </w:tcPr>
          <w:p w:rsidR="00AE33C9" w:rsidRPr="006637B1" w:rsidRDefault="00AE33C9" w:rsidP="006637B1">
            <w:pPr>
              <w:pStyle w:val="af0"/>
              <w:spacing w:before="0" w:after="0"/>
              <w:rPr>
                <w:rFonts w:ascii="Times New Roman" w:hAnsi="Times New Roman"/>
                <w:sz w:val="24"/>
                <w:szCs w:val="24"/>
              </w:rPr>
            </w:pPr>
            <w:r>
              <w:rPr>
                <w:rFonts w:ascii="Times New Roman" w:hAnsi="Times New Roman"/>
                <w:sz w:val="24"/>
                <w:szCs w:val="24"/>
              </w:rPr>
              <w:t>Инфинитивный оборот.</w:t>
            </w:r>
          </w:p>
        </w:tc>
        <w:tc>
          <w:tcPr>
            <w:tcW w:w="2976" w:type="dxa"/>
          </w:tcPr>
          <w:p w:rsidR="00AE33C9" w:rsidRPr="006637B1" w:rsidRDefault="00AE33C9" w:rsidP="006637B1">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32"/>
        </w:trPr>
        <w:tc>
          <w:tcPr>
            <w:tcW w:w="817" w:type="dxa"/>
          </w:tcPr>
          <w:p w:rsidR="00AE33C9" w:rsidRPr="006637B1" w:rsidRDefault="00AE33C9" w:rsidP="00D422DC">
            <w:pPr>
              <w:pStyle w:val="af0"/>
              <w:spacing w:before="0" w:after="0"/>
              <w:jc w:val="center"/>
              <w:rPr>
                <w:rFonts w:ascii="Times New Roman" w:hAnsi="Times New Roman"/>
                <w:sz w:val="24"/>
                <w:szCs w:val="24"/>
                <w:lang w:val="en-US"/>
              </w:rPr>
            </w:pPr>
            <w:r w:rsidRPr="006637B1">
              <w:rPr>
                <w:rFonts w:ascii="Times New Roman" w:hAnsi="Times New Roman"/>
                <w:sz w:val="24"/>
                <w:szCs w:val="24"/>
              </w:rPr>
              <w:t>91</w:t>
            </w:r>
          </w:p>
        </w:tc>
        <w:tc>
          <w:tcPr>
            <w:tcW w:w="11057"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Значение спорта в жизни человека.</w:t>
            </w:r>
          </w:p>
        </w:tc>
        <w:tc>
          <w:tcPr>
            <w:tcW w:w="2976" w:type="dxa"/>
          </w:tcPr>
          <w:p w:rsidR="00AE33C9" w:rsidRPr="006637B1" w:rsidRDefault="00AE33C9" w:rsidP="006637B1">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35"/>
        </w:trPr>
        <w:tc>
          <w:tcPr>
            <w:tcW w:w="817" w:type="dxa"/>
          </w:tcPr>
          <w:p w:rsidR="00AE33C9" w:rsidRPr="006637B1" w:rsidRDefault="00AE33C9" w:rsidP="00D422DC">
            <w:pPr>
              <w:pStyle w:val="af0"/>
              <w:spacing w:before="0" w:after="0"/>
              <w:jc w:val="center"/>
              <w:rPr>
                <w:rFonts w:ascii="Times New Roman" w:hAnsi="Times New Roman"/>
                <w:sz w:val="24"/>
                <w:szCs w:val="24"/>
                <w:lang w:val="en-US"/>
              </w:rPr>
            </w:pPr>
            <w:r w:rsidRPr="006637B1">
              <w:rPr>
                <w:rFonts w:ascii="Times New Roman" w:hAnsi="Times New Roman"/>
                <w:sz w:val="24"/>
                <w:szCs w:val="24"/>
              </w:rPr>
              <w:t>92</w:t>
            </w:r>
          </w:p>
        </w:tc>
        <w:tc>
          <w:tcPr>
            <w:tcW w:w="11057" w:type="dxa"/>
            <w:shd w:val="clear" w:color="auto" w:fill="auto"/>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Из истории спорта.</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6"/>
        </w:trPr>
        <w:tc>
          <w:tcPr>
            <w:tcW w:w="817" w:type="dxa"/>
          </w:tcPr>
          <w:p w:rsidR="00AE33C9" w:rsidRPr="006637B1" w:rsidRDefault="00AE33C9" w:rsidP="00D422DC">
            <w:pPr>
              <w:pStyle w:val="af0"/>
              <w:spacing w:before="0" w:after="0"/>
              <w:jc w:val="center"/>
              <w:rPr>
                <w:rFonts w:ascii="Times New Roman" w:hAnsi="Times New Roman"/>
                <w:sz w:val="24"/>
                <w:szCs w:val="24"/>
              </w:rPr>
            </w:pPr>
            <w:r w:rsidRPr="006637B1">
              <w:rPr>
                <w:rFonts w:ascii="Times New Roman" w:hAnsi="Times New Roman"/>
                <w:sz w:val="24"/>
                <w:szCs w:val="24"/>
              </w:rPr>
              <w:t>93</w:t>
            </w:r>
          </w:p>
        </w:tc>
        <w:tc>
          <w:tcPr>
            <w:tcW w:w="11057" w:type="dxa"/>
          </w:tcPr>
          <w:p w:rsidR="00AE33C9" w:rsidRPr="006637B1" w:rsidRDefault="00AE33C9" w:rsidP="006637B1">
            <w:pPr>
              <w:shd w:val="clear" w:color="auto" w:fill="FFFFFF"/>
              <w:spacing w:after="0" w:line="240" w:lineRule="auto"/>
              <w:ind w:left="6" w:right="6"/>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Развитие навыков диалогической речи.</w:t>
            </w:r>
          </w:p>
        </w:tc>
        <w:tc>
          <w:tcPr>
            <w:tcW w:w="2976" w:type="dxa"/>
          </w:tcPr>
          <w:p w:rsidR="00AE33C9" w:rsidRPr="006637B1" w:rsidRDefault="00AE33C9" w:rsidP="006637B1">
            <w:pPr>
              <w:shd w:val="clear" w:color="auto" w:fill="FFFFFF"/>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29"/>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94</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Как спорт формирует характер человека.</w:t>
            </w:r>
          </w:p>
        </w:tc>
        <w:tc>
          <w:tcPr>
            <w:tcW w:w="2976" w:type="dxa"/>
          </w:tcPr>
          <w:p w:rsidR="00AE33C9" w:rsidRPr="006637B1" w:rsidRDefault="00AE33C9" w:rsidP="006637B1">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20"/>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95</w:t>
            </w:r>
          </w:p>
        </w:tc>
        <w:tc>
          <w:tcPr>
            <w:tcW w:w="11057" w:type="dxa"/>
            <w:shd w:val="clear" w:color="auto" w:fill="auto"/>
          </w:tcPr>
          <w:p w:rsidR="00AE33C9" w:rsidRPr="006637B1" w:rsidRDefault="00AE33C9" w:rsidP="00D422DC">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Популярные виды спорта в России.</w:t>
            </w:r>
          </w:p>
        </w:tc>
        <w:tc>
          <w:tcPr>
            <w:tcW w:w="2976" w:type="dxa"/>
            <w:shd w:val="clear" w:color="auto" w:fill="auto"/>
          </w:tcPr>
          <w:p w:rsidR="00AE33C9" w:rsidRPr="006637B1" w:rsidRDefault="00AE33C9" w:rsidP="006637B1">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23"/>
        </w:trPr>
        <w:tc>
          <w:tcPr>
            <w:tcW w:w="817" w:type="dxa"/>
          </w:tcPr>
          <w:p w:rsidR="00AE33C9" w:rsidRPr="00AE33C9"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96</w:t>
            </w:r>
          </w:p>
        </w:tc>
        <w:tc>
          <w:tcPr>
            <w:tcW w:w="11057" w:type="dxa"/>
          </w:tcPr>
          <w:p w:rsidR="00AE33C9" w:rsidRPr="006637B1" w:rsidRDefault="00AE33C9" w:rsidP="00D422DC">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Мой любимый вид спорта.</w:t>
            </w:r>
          </w:p>
        </w:tc>
        <w:tc>
          <w:tcPr>
            <w:tcW w:w="2976" w:type="dxa"/>
          </w:tcPr>
          <w:p w:rsidR="00AE33C9" w:rsidRPr="006637B1" w:rsidRDefault="00AE33C9" w:rsidP="006637B1">
            <w:pPr>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28"/>
        </w:trPr>
        <w:tc>
          <w:tcPr>
            <w:tcW w:w="817" w:type="dxa"/>
          </w:tcPr>
          <w:p w:rsidR="00AE33C9" w:rsidRPr="00AE33C9"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97</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Проект « Спорт в моей жизни»</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18"/>
        </w:trPr>
        <w:tc>
          <w:tcPr>
            <w:tcW w:w="817" w:type="dxa"/>
          </w:tcPr>
          <w:p w:rsidR="00AE33C9" w:rsidRPr="00AE33C9"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98</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Спряжение сильных глаголов.</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22"/>
        </w:trPr>
        <w:tc>
          <w:tcPr>
            <w:tcW w:w="817" w:type="dxa"/>
          </w:tcPr>
          <w:p w:rsidR="00AE33C9" w:rsidRPr="00AE33C9"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99</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Спряжение сильных глаголов.</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B605E9">
        <w:trPr>
          <w:cantSplit/>
          <w:trHeight w:val="274"/>
        </w:trPr>
        <w:tc>
          <w:tcPr>
            <w:tcW w:w="817" w:type="dxa"/>
          </w:tcPr>
          <w:p w:rsidR="00AE33C9" w:rsidRPr="006637B1" w:rsidRDefault="00AE33C9" w:rsidP="006637B1">
            <w:pPr>
              <w:pStyle w:val="af0"/>
              <w:spacing w:before="0" w:after="0"/>
              <w:jc w:val="center"/>
              <w:rPr>
                <w:rFonts w:ascii="Times New Roman" w:hAnsi="Times New Roman"/>
                <w:sz w:val="24"/>
                <w:szCs w:val="24"/>
              </w:rPr>
            </w:pPr>
            <w:r>
              <w:rPr>
                <w:rFonts w:ascii="Times New Roman" w:hAnsi="Times New Roman"/>
                <w:sz w:val="24"/>
                <w:szCs w:val="24"/>
              </w:rPr>
              <w:t>100</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Повторение страноведческого материала.</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74"/>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101</w:t>
            </w:r>
          </w:p>
        </w:tc>
        <w:tc>
          <w:tcPr>
            <w:tcW w:w="11057" w:type="dxa"/>
          </w:tcPr>
          <w:p w:rsidR="00AE33C9" w:rsidRPr="006637B1" w:rsidRDefault="00AE33C9" w:rsidP="00D422DC">
            <w:pPr>
              <w:spacing w:after="0" w:line="240" w:lineRule="auto"/>
              <w:rPr>
                <w:rFonts w:ascii="Times New Roman" w:hAnsi="Times New Roman" w:cs="Times New Roman"/>
                <w:sz w:val="24"/>
                <w:szCs w:val="24"/>
              </w:rPr>
            </w:pPr>
            <w:r w:rsidRPr="006637B1">
              <w:rPr>
                <w:rFonts w:ascii="Times New Roman" w:hAnsi="Times New Roman" w:cs="Times New Roman"/>
                <w:sz w:val="24"/>
                <w:szCs w:val="24"/>
              </w:rPr>
              <w:t>Повторение страноведческого материала.</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3"/>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102</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Резервный урок.</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68"/>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103</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Резервный урок.</w:t>
            </w:r>
          </w:p>
        </w:tc>
        <w:tc>
          <w:tcPr>
            <w:tcW w:w="2976" w:type="dxa"/>
          </w:tcPr>
          <w:p w:rsidR="00AE33C9" w:rsidRPr="006637B1" w:rsidRDefault="00AE33C9" w:rsidP="006637B1">
            <w:pPr>
              <w:pStyle w:val="af0"/>
              <w:spacing w:before="0" w:after="0"/>
              <w:rPr>
                <w:rFonts w:ascii="Times New Roman" w:hAnsi="Times New Roman"/>
                <w:sz w:val="24"/>
                <w:szCs w:val="24"/>
              </w:rPr>
            </w:pPr>
            <w:r w:rsidRPr="006637B1">
              <w:rPr>
                <w:rFonts w:ascii="Times New Roman" w:hAnsi="Times New Roman"/>
                <w:sz w:val="24"/>
                <w:szCs w:val="24"/>
              </w:rPr>
              <w:t>1</w:t>
            </w:r>
          </w:p>
        </w:tc>
      </w:tr>
      <w:tr w:rsidR="00AE33C9" w:rsidRPr="006637B1" w:rsidTr="006F6D67">
        <w:trPr>
          <w:cantSplit/>
          <w:trHeight w:val="257"/>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104</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Резервный урок.</w:t>
            </w:r>
          </w:p>
        </w:tc>
        <w:tc>
          <w:tcPr>
            <w:tcW w:w="2976" w:type="dxa"/>
          </w:tcPr>
          <w:p w:rsidR="00AE33C9" w:rsidRPr="006637B1" w:rsidRDefault="00AE33C9" w:rsidP="006637B1">
            <w:pPr>
              <w:autoSpaceDE w:val="0"/>
              <w:autoSpaceDN w:val="0"/>
              <w:adjustRightInd w:val="0"/>
              <w:spacing w:after="0" w:line="240" w:lineRule="auto"/>
              <w:rPr>
                <w:rFonts w:ascii="Times New Roman" w:eastAsia="Times New Roman" w:hAnsi="Times New Roman" w:cs="Times New Roman"/>
                <w:sz w:val="24"/>
                <w:szCs w:val="24"/>
              </w:rPr>
            </w:pPr>
            <w:r w:rsidRPr="006637B1">
              <w:rPr>
                <w:rFonts w:ascii="Times New Roman" w:eastAsia="Times New Roman" w:hAnsi="Times New Roman" w:cs="Times New Roman"/>
                <w:sz w:val="24"/>
                <w:szCs w:val="24"/>
              </w:rPr>
              <w:t>1</w:t>
            </w:r>
          </w:p>
        </w:tc>
      </w:tr>
      <w:tr w:rsidR="00AE33C9" w:rsidRPr="006637B1" w:rsidTr="006F6D67">
        <w:trPr>
          <w:cantSplit/>
          <w:trHeight w:val="257"/>
        </w:trPr>
        <w:tc>
          <w:tcPr>
            <w:tcW w:w="817" w:type="dxa"/>
          </w:tcPr>
          <w:p w:rsidR="00AE33C9" w:rsidRPr="00AE33C9" w:rsidRDefault="00AE33C9" w:rsidP="006637B1">
            <w:pPr>
              <w:pStyle w:val="af0"/>
              <w:spacing w:before="0" w:after="0"/>
              <w:jc w:val="center"/>
              <w:rPr>
                <w:rFonts w:ascii="Times New Roman" w:hAnsi="Times New Roman"/>
                <w:sz w:val="24"/>
                <w:szCs w:val="24"/>
              </w:rPr>
            </w:pPr>
            <w:r w:rsidRPr="00AE33C9">
              <w:rPr>
                <w:rFonts w:ascii="Times New Roman" w:hAnsi="Times New Roman"/>
                <w:sz w:val="24"/>
                <w:szCs w:val="24"/>
              </w:rPr>
              <w:t>105</w:t>
            </w:r>
          </w:p>
        </w:tc>
        <w:tc>
          <w:tcPr>
            <w:tcW w:w="11057" w:type="dxa"/>
          </w:tcPr>
          <w:p w:rsidR="00AE33C9" w:rsidRPr="006637B1" w:rsidRDefault="00AE33C9" w:rsidP="00D422DC">
            <w:pPr>
              <w:pStyle w:val="af0"/>
              <w:spacing w:before="0" w:after="0"/>
              <w:rPr>
                <w:rFonts w:ascii="Times New Roman" w:hAnsi="Times New Roman"/>
                <w:sz w:val="24"/>
                <w:szCs w:val="24"/>
              </w:rPr>
            </w:pPr>
            <w:r w:rsidRPr="006637B1">
              <w:rPr>
                <w:rFonts w:ascii="Times New Roman" w:hAnsi="Times New Roman"/>
                <w:sz w:val="24"/>
                <w:szCs w:val="24"/>
              </w:rPr>
              <w:t>Резервный урок.</w:t>
            </w:r>
          </w:p>
        </w:tc>
        <w:tc>
          <w:tcPr>
            <w:tcW w:w="2976" w:type="dxa"/>
          </w:tcPr>
          <w:p w:rsidR="00AE33C9" w:rsidRPr="006637B1" w:rsidRDefault="00AE33C9" w:rsidP="006637B1">
            <w:pPr>
              <w:autoSpaceDE w:val="0"/>
              <w:autoSpaceDN w:val="0"/>
              <w:adjustRightInd w:val="0"/>
              <w:spacing w:after="0" w:line="240" w:lineRule="auto"/>
              <w:rPr>
                <w:rFonts w:ascii="Times New Roman" w:eastAsia="Times New Roman" w:hAnsi="Times New Roman" w:cs="Times New Roman"/>
                <w:sz w:val="24"/>
                <w:szCs w:val="24"/>
                <w:lang w:val="en-US"/>
              </w:rPr>
            </w:pPr>
            <w:r w:rsidRPr="006637B1">
              <w:rPr>
                <w:rFonts w:ascii="Times New Roman" w:eastAsia="Times New Roman" w:hAnsi="Times New Roman" w:cs="Times New Roman"/>
                <w:sz w:val="24"/>
                <w:szCs w:val="24"/>
                <w:lang w:val="en-US"/>
              </w:rPr>
              <w:t>1</w:t>
            </w:r>
          </w:p>
        </w:tc>
      </w:tr>
    </w:tbl>
    <w:p w:rsidR="00630480" w:rsidRPr="006637B1" w:rsidRDefault="00630480" w:rsidP="006637B1">
      <w:pPr>
        <w:pStyle w:val="WW-"/>
        <w:spacing w:after="0" w:line="240" w:lineRule="auto"/>
        <w:jc w:val="center"/>
        <w:rPr>
          <w:rFonts w:ascii="Times New Roman" w:hAnsi="Times New Roman"/>
          <w:b/>
          <w:sz w:val="24"/>
          <w:szCs w:val="24"/>
        </w:rPr>
      </w:pPr>
    </w:p>
    <w:p w:rsidR="00630480" w:rsidRPr="006637B1" w:rsidRDefault="00630480" w:rsidP="006637B1">
      <w:pPr>
        <w:pStyle w:val="WW-"/>
        <w:spacing w:after="0" w:line="240" w:lineRule="auto"/>
        <w:jc w:val="center"/>
        <w:rPr>
          <w:rFonts w:ascii="Times New Roman" w:hAnsi="Times New Roman"/>
          <w:b/>
          <w:sz w:val="24"/>
          <w:szCs w:val="24"/>
        </w:rPr>
      </w:pPr>
    </w:p>
    <w:p w:rsidR="00630480" w:rsidRPr="006637B1" w:rsidRDefault="00630480" w:rsidP="006637B1">
      <w:pPr>
        <w:pStyle w:val="WW-"/>
        <w:spacing w:after="0" w:line="240" w:lineRule="auto"/>
        <w:jc w:val="center"/>
        <w:rPr>
          <w:rFonts w:ascii="Times New Roman" w:hAnsi="Times New Roman"/>
          <w:b/>
          <w:sz w:val="24"/>
          <w:szCs w:val="24"/>
        </w:rPr>
      </w:pPr>
    </w:p>
    <w:p w:rsidR="00A23DB8" w:rsidRDefault="00A23DB8" w:rsidP="00A34180">
      <w:pPr>
        <w:pStyle w:val="a6"/>
        <w:numPr>
          <w:ilvl w:val="0"/>
          <w:numId w:val="1"/>
        </w:numPr>
        <w:spacing w:line="240" w:lineRule="auto"/>
        <w:jc w:val="center"/>
        <w:rPr>
          <w:rFonts w:ascii="Times New Roman" w:hAnsi="Times New Roman" w:cs="Times New Roman"/>
          <w:b/>
          <w:sz w:val="24"/>
          <w:szCs w:val="24"/>
        </w:rPr>
      </w:pPr>
      <w:r w:rsidRPr="00751363">
        <w:rPr>
          <w:rFonts w:ascii="Times New Roman" w:hAnsi="Times New Roman" w:cs="Times New Roman"/>
          <w:b/>
          <w:sz w:val="24"/>
          <w:szCs w:val="24"/>
        </w:rPr>
        <w:t>Лист внесения изменений в программу.</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59"/>
        <w:gridCol w:w="4110"/>
        <w:gridCol w:w="3800"/>
        <w:gridCol w:w="2957"/>
        <w:gridCol w:w="2958"/>
      </w:tblGrid>
      <w:tr w:rsidR="006F6D67" w:rsidRPr="006F6D67" w:rsidTr="006F6D67">
        <w:tc>
          <w:tcPr>
            <w:tcW w:w="959" w:type="dxa"/>
          </w:tcPr>
          <w:p w:rsidR="006F6D67" w:rsidRPr="006F6D67" w:rsidRDefault="006F6D67" w:rsidP="000261B6">
            <w:pPr>
              <w:spacing w:after="0" w:line="240" w:lineRule="auto"/>
              <w:jc w:val="center"/>
              <w:rPr>
                <w:rFonts w:ascii="Times New Roman" w:hAnsi="Times New Roman" w:cs="Times New Roman"/>
                <w:sz w:val="24"/>
                <w:szCs w:val="24"/>
              </w:rPr>
            </w:pPr>
            <w:r w:rsidRPr="006F6D67">
              <w:rPr>
                <w:rFonts w:ascii="Times New Roman" w:hAnsi="Times New Roman" w:cs="Times New Roman"/>
                <w:sz w:val="24"/>
                <w:szCs w:val="24"/>
              </w:rPr>
              <w:t>№</w:t>
            </w:r>
          </w:p>
          <w:p w:rsidR="006F6D67" w:rsidRPr="006F6D67" w:rsidRDefault="006F6D67" w:rsidP="000261B6">
            <w:pPr>
              <w:spacing w:after="0" w:line="240" w:lineRule="auto"/>
              <w:jc w:val="center"/>
              <w:rPr>
                <w:rFonts w:ascii="Times New Roman" w:hAnsi="Times New Roman" w:cs="Times New Roman"/>
                <w:sz w:val="24"/>
                <w:szCs w:val="24"/>
              </w:rPr>
            </w:pPr>
            <w:r w:rsidRPr="006F6D67">
              <w:rPr>
                <w:rFonts w:ascii="Times New Roman" w:hAnsi="Times New Roman" w:cs="Times New Roman"/>
                <w:sz w:val="24"/>
                <w:szCs w:val="24"/>
              </w:rPr>
              <w:t>п/п</w:t>
            </w:r>
          </w:p>
        </w:tc>
        <w:tc>
          <w:tcPr>
            <w:tcW w:w="4110" w:type="dxa"/>
          </w:tcPr>
          <w:p w:rsidR="006F6D67" w:rsidRPr="006F6D67" w:rsidRDefault="006F6D67" w:rsidP="000261B6">
            <w:pPr>
              <w:spacing w:after="0" w:line="240" w:lineRule="auto"/>
              <w:jc w:val="center"/>
              <w:rPr>
                <w:rFonts w:ascii="Times New Roman" w:hAnsi="Times New Roman" w:cs="Times New Roman"/>
                <w:sz w:val="24"/>
                <w:szCs w:val="24"/>
              </w:rPr>
            </w:pPr>
            <w:r w:rsidRPr="006F6D67">
              <w:rPr>
                <w:rFonts w:ascii="Times New Roman" w:hAnsi="Times New Roman" w:cs="Times New Roman"/>
                <w:sz w:val="24"/>
                <w:szCs w:val="24"/>
              </w:rPr>
              <w:t xml:space="preserve">Дата </w:t>
            </w:r>
          </w:p>
        </w:tc>
        <w:tc>
          <w:tcPr>
            <w:tcW w:w="3800" w:type="dxa"/>
          </w:tcPr>
          <w:p w:rsidR="006F6D67" w:rsidRPr="006F6D67" w:rsidRDefault="006F6D67" w:rsidP="000261B6">
            <w:pPr>
              <w:spacing w:after="0" w:line="240" w:lineRule="auto"/>
              <w:jc w:val="center"/>
              <w:rPr>
                <w:rFonts w:ascii="Times New Roman" w:hAnsi="Times New Roman" w:cs="Times New Roman"/>
                <w:sz w:val="24"/>
                <w:szCs w:val="24"/>
              </w:rPr>
            </w:pPr>
            <w:r w:rsidRPr="006F6D67">
              <w:rPr>
                <w:rFonts w:ascii="Times New Roman" w:hAnsi="Times New Roman" w:cs="Times New Roman"/>
                <w:sz w:val="24"/>
                <w:szCs w:val="24"/>
              </w:rPr>
              <w:t>Характер изменений</w:t>
            </w:r>
          </w:p>
        </w:tc>
        <w:tc>
          <w:tcPr>
            <w:tcW w:w="2957" w:type="dxa"/>
          </w:tcPr>
          <w:p w:rsidR="006F6D67" w:rsidRPr="006F6D67" w:rsidRDefault="006F6D67" w:rsidP="000261B6">
            <w:pPr>
              <w:spacing w:after="0" w:line="240" w:lineRule="auto"/>
              <w:jc w:val="center"/>
              <w:rPr>
                <w:rFonts w:ascii="Times New Roman" w:hAnsi="Times New Roman" w:cs="Times New Roman"/>
                <w:sz w:val="24"/>
                <w:szCs w:val="24"/>
              </w:rPr>
            </w:pPr>
            <w:r w:rsidRPr="006F6D67">
              <w:rPr>
                <w:rFonts w:ascii="Times New Roman" w:hAnsi="Times New Roman" w:cs="Times New Roman"/>
                <w:sz w:val="24"/>
                <w:szCs w:val="24"/>
              </w:rPr>
              <w:t>Реквизиты документа, которым закреплено изменение</w:t>
            </w:r>
          </w:p>
        </w:tc>
        <w:tc>
          <w:tcPr>
            <w:tcW w:w="2958" w:type="dxa"/>
          </w:tcPr>
          <w:p w:rsidR="006F6D67" w:rsidRPr="006F6D67" w:rsidRDefault="006F6D67" w:rsidP="000261B6">
            <w:pPr>
              <w:spacing w:after="0" w:line="240" w:lineRule="auto"/>
              <w:jc w:val="center"/>
              <w:rPr>
                <w:rFonts w:ascii="Times New Roman" w:hAnsi="Times New Roman" w:cs="Times New Roman"/>
                <w:sz w:val="24"/>
                <w:szCs w:val="24"/>
              </w:rPr>
            </w:pPr>
            <w:r w:rsidRPr="006F6D67">
              <w:rPr>
                <w:rFonts w:ascii="Times New Roman" w:hAnsi="Times New Roman" w:cs="Times New Roman"/>
                <w:sz w:val="24"/>
                <w:szCs w:val="24"/>
              </w:rPr>
              <w:t>Подпись сотрудника, внесшего изменения</w:t>
            </w: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r w:rsidR="006F6D67" w:rsidRPr="006F6D67" w:rsidTr="006F6D67">
        <w:tc>
          <w:tcPr>
            <w:tcW w:w="959" w:type="dxa"/>
          </w:tcPr>
          <w:p w:rsidR="006F6D67" w:rsidRPr="006F6D67" w:rsidRDefault="006F6D67" w:rsidP="000261B6">
            <w:pPr>
              <w:spacing w:after="0" w:line="240" w:lineRule="auto"/>
              <w:rPr>
                <w:rFonts w:ascii="Times New Roman" w:hAnsi="Times New Roman" w:cs="Times New Roman"/>
                <w:sz w:val="24"/>
                <w:szCs w:val="24"/>
              </w:rPr>
            </w:pPr>
          </w:p>
        </w:tc>
        <w:tc>
          <w:tcPr>
            <w:tcW w:w="4110" w:type="dxa"/>
          </w:tcPr>
          <w:p w:rsidR="006F6D67" w:rsidRPr="006F6D67" w:rsidRDefault="006F6D67" w:rsidP="000261B6">
            <w:pPr>
              <w:spacing w:after="0" w:line="240" w:lineRule="auto"/>
              <w:rPr>
                <w:rFonts w:ascii="Times New Roman" w:hAnsi="Times New Roman" w:cs="Times New Roman"/>
                <w:sz w:val="24"/>
                <w:szCs w:val="24"/>
              </w:rPr>
            </w:pPr>
          </w:p>
          <w:p w:rsidR="006F6D67" w:rsidRPr="006F6D67" w:rsidRDefault="006F6D67" w:rsidP="000261B6">
            <w:pPr>
              <w:spacing w:after="0" w:line="240" w:lineRule="auto"/>
              <w:rPr>
                <w:rFonts w:ascii="Times New Roman" w:hAnsi="Times New Roman" w:cs="Times New Roman"/>
                <w:sz w:val="24"/>
                <w:szCs w:val="24"/>
              </w:rPr>
            </w:pPr>
          </w:p>
        </w:tc>
        <w:tc>
          <w:tcPr>
            <w:tcW w:w="3800" w:type="dxa"/>
          </w:tcPr>
          <w:p w:rsidR="006F6D67" w:rsidRPr="006F6D67" w:rsidRDefault="006F6D67" w:rsidP="000261B6">
            <w:pPr>
              <w:spacing w:after="0" w:line="240" w:lineRule="auto"/>
              <w:rPr>
                <w:rFonts w:ascii="Times New Roman" w:hAnsi="Times New Roman" w:cs="Times New Roman"/>
                <w:sz w:val="24"/>
                <w:szCs w:val="24"/>
              </w:rPr>
            </w:pPr>
          </w:p>
        </w:tc>
        <w:tc>
          <w:tcPr>
            <w:tcW w:w="2957" w:type="dxa"/>
          </w:tcPr>
          <w:p w:rsidR="006F6D67" w:rsidRPr="006F6D67" w:rsidRDefault="006F6D67" w:rsidP="000261B6">
            <w:pPr>
              <w:spacing w:after="0" w:line="240" w:lineRule="auto"/>
              <w:rPr>
                <w:rFonts w:ascii="Times New Roman" w:hAnsi="Times New Roman" w:cs="Times New Roman"/>
                <w:sz w:val="24"/>
                <w:szCs w:val="24"/>
              </w:rPr>
            </w:pPr>
          </w:p>
        </w:tc>
        <w:tc>
          <w:tcPr>
            <w:tcW w:w="2958" w:type="dxa"/>
          </w:tcPr>
          <w:p w:rsidR="006F6D67" w:rsidRPr="006F6D67" w:rsidRDefault="006F6D67" w:rsidP="000261B6">
            <w:pPr>
              <w:spacing w:after="0" w:line="240" w:lineRule="auto"/>
              <w:rPr>
                <w:rFonts w:ascii="Times New Roman" w:hAnsi="Times New Roman" w:cs="Times New Roman"/>
                <w:sz w:val="24"/>
                <w:szCs w:val="24"/>
              </w:rPr>
            </w:pPr>
          </w:p>
        </w:tc>
      </w:tr>
    </w:tbl>
    <w:p w:rsidR="006F6D67" w:rsidRPr="006F6D67" w:rsidRDefault="006F6D67" w:rsidP="000261B6">
      <w:pPr>
        <w:pStyle w:val="WW-"/>
        <w:spacing w:after="0" w:line="240" w:lineRule="auto"/>
        <w:rPr>
          <w:rFonts w:ascii="Times New Roman" w:hAnsi="Times New Roman"/>
          <w:b/>
          <w:sz w:val="24"/>
          <w:szCs w:val="24"/>
        </w:rPr>
      </w:pPr>
    </w:p>
    <w:p w:rsidR="006F6D67" w:rsidRPr="006F6D67" w:rsidRDefault="006F6D67" w:rsidP="000261B6">
      <w:pPr>
        <w:spacing w:line="240" w:lineRule="auto"/>
        <w:rPr>
          <w:rFonts w:ascii="Times New Roman" w:hAnsi="Times New Roman" w:cs="Times New Roman"/>
          <w:b/>
          <w:sz w:val="24"/>
          <w:szCs w:val="24"/>
        </w:rPr>
      </w:pPr>
    </w:p>
    <w:sectPr w:rsidR="006F6D67" w:rsidRPr="006F6D67" w:rsidSect="00CA49AB">
      <w:pgSz w:w="16838" w:h="11906" w:orient="landscape"/>
      <w:pgMar w:top="567"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20000287" w:usb1="00000000" w:usb2="00000000" w:usb3="00000000" w:csb0="0000019F" w:csb1="00000000"/>
  </w:font>
  <w:font w:name="Newton-Regular">
    <w:altName w:val="MS Mincho"/>
    <w:panose1 w:val="00000000000000000000"/>
    <w:charset w:val="80"/>
    <w:family w:val="roman"/>
    <w:notTrueType/>
    <w:pitch w:val="default"/>
    <w:sig w:usb0="00000001" w:usb1="08070000" w:usb2="00000010" w:usb3="00000000" w:csb0="00020000" w:csb1="00000000"/>
  </w:font>
  <w:font w:name="Gabriola">
    <w:panose1 w:val="04040605051002020D02"/>
    <w:charset w:val="CC"/>
    <w:family w:val="decorative"/>
    <w:pitch w:val="variable"/>
    <w:sig w:usb0="E00002EF" w:usb1="5000204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7CAC0AC"/>
    <w:lvl w:ilvl="0">
      <w:numFmt w:val="bullet"/>
      <w:lvlText w:val="*"/>
      <w:lvlJc w:val="left"/>
    </w:lvl>
  </w:abstractNum>
  <w:abstractNum w:abstractNumId="1">
    <w:nsid w:val="00000002"/>
    <w:multiLevelType w:val="singleLevel"/>
    <w:tmpl w:val="00000002"/>
    <w:name w:val="WW8Num2"/>
    <w:lvl w:ilvl="0">
      <w:numFmt w:val="bullet"/>
      <w:lvlText w:val="—"/>
      <w:lvlJc w:val="left"/>
      <w:pPr>
        <w:tabs>
          <w:tab w:val="num" w:pos="0"/>
        </w:tabs>
        <w:ind w:left="0" w:firstLine="0"/>
      </w:pPr>
      <w:rPr>
        <w:rFonts w:ascii="Times New Roman" w:hAnsi="Times New Roman" w:cs="Times New Roman"/>
      </w:rPr>
    </w:lvl>
  </w:abstractNum>
  <w:abstractNum w:abstractNumId="2">
    <w:nsid w:val="00000003"/>
    <w:multiLevelType w:val="singleLevel"/>
    <w:tmpl w:val="00000003"/>
    <w:name w:val="WW8Num3"/>
    <w:lvl w:ilvl="0">
      <w:numFmt w:val="bullet"/>
      <w:lvlText w:val="—"/>
      <w:lvlJc w:val="left"/>
      <w:pPr>
        <w:tabs>
          <w:tab w:val="num" w:pos="0"/>
        </w:tabs>
        <w:ind w:left="0" w:firstLine="0"/>
      </w:pPr>
      <w:rPr>
        <w:rFonts w:ascii="Times New Roman" w:hAnsi="Times New Roman"/>
      </w:rPr>
    </w:lvl>
  </w:abstractNum>
  <w:abstractNum w:abstractNumId="3">
    <w:nsid w:val="00000004"/>
    <w:multiLevelType w:val="multilevel"/>
    <w:tmpl w:val="00000004"/>
    <w:name w:val="WW8Num4"/>
    <w:lvl w:ilvl="0">
      <w:start w:val="1"/>
      <w:numFmt w:val="bullet"/>
      <w:lvlText w:val=""/>
      <w:lvlJc w:val="left"/>
      <w:pPr>
        <w:tabs>
          <w:tab w:val="num" w:pos="1620"/>
        </w:tabs>
        <w:ind w:left="1620" w:hanging="360"/>
      </w:pPr>
      <w:rPr>
        <w:rFonts w:ascii="Symbol" w:hAnsi="Symbol"/>
      </w:rPr>
    </w:lvl>
    <w:lvl w:ilvl="1">
      <w:start w:val="1"/>
      <w:numFmt w:val="bullet"/>
      <w:lvlText w:val="◦"/>
      <w:lvlJc w:val="left"/>
      <w:pPr>
        <w:tabs>
          <w:tab w:val="num" w:pos="1980"/>
        </w:tabs>
        <w:ind w:left="1980" w:hanging="360"/>
      </w:pPr>
      <w:rPr>
        <w:rFonts w:ascii="OpenSymbol" w:hAnsi="OpenSymbol" w:cs="OpenSymbol"/>
      </w:rPr>
    </w:lvl>
    <w:lvl w:ilvl="2">
      <w:start w:val="1"/>
      <w:numFmt w:val="bullet"/>
      <w:lvlText w:val="▪"/>
      <w:lvlJc w:val="left"/>
      <w:pPr>
        <w:tabs>
          <w:tab w:val="num" w:pos="2340"/>
        </w:tabs>
        <w:ind w:left="2340" w:hanging="360"/>
      </w:pPr>
      <w:rPr>
        <w:rFonts w:ascii="OpenSymbol" w:hAnsi="OpenSymbol" w:cs="OpenSymbol"/>
      </w:rPr>
    </w:lvl>
    <w:lvl w:ilvl="3">
      <w:start w:val="1"/>
      <w:numFmt w:val="bullet"/>
      <w:lvlText w:val=""/>
      <w:lvlJc w:val="left"/>
      <w:pPr>
        <w:tabs>
          <w:tab w:val="num" w:pos="2700"/>
        </w:tabs>
        <w:ind w:left="2700" w:hanging="360"/>
      </w:pPr>
      <w:rPr>
        <w:rFonts w:ascii="Symbol" w:hAnsi="Symbol"/>
      </w:rPr>
    </w:lvl>
    <w:lvl w:ilvl="4">
      <w:start w:val="1"/>
      <w:numFmt w:val="bullet"/>
      <w:lvlText w:val="◦"/>
      <w:lvlJc w:val="left"/>
      <w:pPr>
        <w:tabs>
          <w:tab w:val="num" w:pos="3060"/>
        </w:tabs>
        <w:ind w:left="3060" w:hanging="360"/>
      </w:pPr>
      <w:rPr>
        <w:rFonts w:ascii="OpenSymbol" w:hAnsi="OpenSymbol" w:cs="OpenSymbol"/>
      </w:rPr>
    </w:lvl>
    <w:lvl w:ilvl="5">
      <w:start w:val="1"/>
      <w:numFmt w:val="bullet"/>
      <w:lvlText w:val="▪"/>
      <w:lvlJc w:val="left"/>
      <w:pPr>
        <w:tabs>
          <w:tab w:val="num" w:pos="3420"/>
        </w:tabs>
        <w:ind w:left="3420" w:hanging="360"/>
      </w:pPr>
      <w:rPr>
        <w:rFonts w:ascii="OpenSymbol" w:hAnsi="OpenSymbol" w:cs="OpenSymbol"/>
      </w:rPr>
    </w:lvl>
    <w:lvl w:ilvl="6">
      <w:start w:val="1"/>
      <w:numFmt w:val="bullet"/>
      <w:lvlText w:val=""/>
      <w:lvlJc w:val="left"/>
      <w:pPr>
        <w:tabs>
          <w:tab w:val="num" w:pos="3780"/>
        </w:tabs>
        <w:ind w:left="3780" w:hanging="360"/>
      </w:pPr>
      <w:rPr>
        <w:rFonts w:ascii="Symbol" w:hAnsi="Symbol"/>
      </w:rPr>
    </w:lvl>
    <w:lvl w:ilvl="7">
      <w:start w:val="1"/>
      <w:numFmt w:val="bullet"/>
      <w:lvlText w:val="◦"/>
      <w:lvlJc w:val="left"/>
      <w:pPr>
        <w:tabs>
          <w:tab w:val="num" w:pos="4140"/>
        </w:tabs>
        <w:ind w:left="4140" w:hanging="360"/>
      </w:pPr>
      <w:rPr>
        <w:rFonts w:ascii="OpenSymbol" w:hAnsi="OpenSymbol" w:cs="OpenSymbol"/>
      </w:rPr>
    </w:lvl>
    <w:lvl w:ilvl="8">
      <w:start w:val="1"/>
      <w:numFmt w:val="bullet"/>
      <w:lvlText w:val="▪"/>
      <w:lvlJc w:val="left"/>
      <w:pPr>
        <w:tabs>
          <w:tab w:val="num" w:pos="4500"/>
        </w:tabs>
        <w:ind w:left="4500" w:hanging="360"/>
      </w:pPr>
      <w:rPr>
        <w:rFonts w:ascii="OpenSymbol" w:hAnsi="OpenSymbol" w:cs="OpenSymbol"/>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0"/>
        </w:tabs>
        <w:ind w:left="1665" w:hanging="585"/>
      </w:pPr>
    </w:lvl>
    <w:lvl w:ilvl="2">
      <w:start w:val="1"/>
      <w:numFmt w:val="decimal"/>
      <w:lvlText w:val="%2.%3."/>
      <w:lvlJc w:val="left"/>
      <w:pPr>
        <w:tabs>
          <w:tab w:val="num" w:pos="0"/>
        </w:tabs>
        <w:ind w:left="2160" w:hanging="360"/>
      </w:pPr>
    </w:lvl>
    <w:lvl w:ilvl="3">
      <w:start w:val="1"/>
      <w:numFmt w:val="bullet"/>
      <w:lvlText w:val=""/>
      <w:lvlJc w:val="left"/>
      <w:pPr>
        <w:tabs>
          <w:tab w:val="num" w:pos="0"/>
        </w:tabs>
        <w:ind w:left="2880" w:hanging="360"/>
      </w:pPr>
      <w:rPr>
        <w:rFonts w:ascii="Wingdings" w:hAnsi="Wingdings" w:cs="Wingdings"/>
        <w:sz w:val="20"/>
      </w:rPr>
    </w:lvl>
    <w:lvl w:ilvl="4">
      <w:start w:val="1"/>
      <w:numFmt w:val="bullet"/>
      <w:lvlText w:val=""/>
      <w:lvlJc w:val="left"/>
      <w:pPr>
        <w:tabs>
          <w:tab w:val="num" w:pos="0"/>
        </w:tabs>
        <w:ind w:left="3600" w:hanging="360"/>
      </w:pPr>
      <w:rPr>
        <w:rFonts w:ascii="Wingdings" w:hAnsi="Wingdings" w:cs="Wingdings"/>
        <w:sz w:val="20"/>
      </w:rPr>
    </w:lvl>
    <w:lvl w:ilvl="5">
      <w:start w:val="1"/>
      <w:numFmt w:val="bullet"/>
      <w:lvlText w:val=""/>
      <w:lvlJc w:val="left"/>
      <w:pPr>
        <w:tabs>
          <w:tab w:val="num" w:pos="0"/>
        </w:tabs>
        <w:ind w:left="4320" w:hanging="360"/>
      </w:pPr>
      <w:rPr>
        <w:rFonts w:ascii="Wingdings" w:hAnsi="Wingdings" w:cs="Wingdings"/>
        <w:sz w:val="20"/>
      </w:rPr>
    </w:lvl>
    <w:lvl w:ilvl="6">
      <w:start w:val="1"/>
      <w:numFmt w:val="bullet"/>
      <w:lvlText w:val=""/>
      <w:lvlJc w:val="left"/>
      <w:pPr>
        <w:tabs>
          <w:tab w:val="num" w:pos="0"/>
        </w:tabs>
        <w:ind w:left="5040" w:hanging="360"/>
      </w:pPr>
      <w:rPr>
        <w:rFonts w:ascii="Wingdings" w:hAnsi="Wingdings" w:cs="Wingdings"/>
        <w:sz w:val="20"/>
      </w:rPr>
    </w:lvl>
    <w:lvl w:ilvl="7">
      <w:start w:val="1"/>
      <w:numFmt w:val="bullet"/>
      <w:lvlText w:val=""/>
      <w:lvlJc w:val="left"/>
      <w:pPr>
        <w:tabs>
          <w:tab w:val="num" w:pos="0"/>
        </w:tabs>
        <w:ind w:left="5760" w:hanging="360"/>
      </w:pPr>
      <w:rPr>
        <w:rFonts w:ascii="Wingdings" w:hAnsi="Wingdings" w:cs="Wingdings"/>
        <w:sz w:val="20"/>
      </w:rPr>
    </w:lvl>
    <w:lvl w:ilvl="8">
      <w:start w:val="1"/>
      <w:numFmt w:val="bullet"/>
      <w:lvlText w:val=""/>
      <w:lvlJc w:val="left"/>
      <w:pPr>
        <w:tabs>
          <w:tab w:val="num" w:pos="0"/>
        </w:tabs>
        <w:ind w:left="6480" w:hanging="360"/>
      </w:pPr>
      <w:rPr>
        <w:rFonts w:ascii="Wingdings" w:hAnsi="Wingdings" w:cs="Wingdings"/>
        <w:sz w:val="20"/>
      </w:rPr>
    </w:lvl>
  </w:abstractNum>
  <w:abstractNum w:abstractNumId="5">
    <w:nsid w:val="00000006"/>
    <w:multiLevelType w:val="multilevel"/>
    <w:tmpl w:val="00000006"/>
    <w:name w:val="WW8Num6"/>
    <w:lvl w:ilvl="0">
      <w:start w:val="1"/>
      <w:numFmt w:val="bullet"/>
      <w:lvlText w:val=""/>
      <w:lvlJc w:val="left"/>
      <w:pPr>
        <w:tabs>
          <w:tab w:val="num" w:pos="0"/>
        </w:tabs>
        <w:ind w:left="1004" w:hanging="360"/>
      </w:pPr>
      <w:rPr>
        <w:rFonts w:ascii="Symbol" w:hAnsi="Symbol" w:cs="Symbol"/>
      </w:rPr>
    </w:lvl>
    <w:lvl w:ilvl="1">
      <w:start w:val="1"/>
      <w:numFmt w:val="bullet"/>
      <w:lvlText w:val="o"/>
      <w:lvlJc w:val="left"/>
      <w:pPr>
        <w:tabs>
          <w:tab w:val="num" w:pos="0"/>
        </w:tabs>
        <w:ind w:left="1724" w:hanging="360"/>
      </w:pPr>
      <w:rPr>
        <w:rFonts w:ascii="Courier New" w:hAnsi="Courier New" w:cs="Courier New"/>
      </w:rPr>
    </w:lvl>
    <w:lvl w:ilvl="2">
      <w:start w:val="1"/>
      <w:numFmt w:val="bullet"/>
      <w:lvlText w:val=""/>
      <w:lvlJc w:val="left"/>
      <w:pPr>
        <w:tabs>
          <w:tab w:val="num" w:pos="0"/>
        </w:tabs>
        <w:ind w:left="2444" w:hanging="360"/>
      </w:pPr>
      <w:rPr>
        <w:rFonts w:ascii="Wingdings" w:hAnsi="Wingdings" w:cs="Wingdings"/>
      </w:rPr>
    </w:lvl>
    <w:lvl w:ilvl="3">
      <w:start w:val="1"/>
      <w:numFmt w:val="bullet"/>
      <w:lvlText w:val=""/>
      <w:lvlJc w:val="left"/>
      <w:pPr>
        <w:tabs>
          <w:tab w:val="num" w:pos="0"/>
        </w:tabs>
        <w:ind w:left="3164" w:hanging="360"/>
      </w:pPr>
      <w:rPr>
        <w:rFonts w:ascii="Symbol" w:hAnsi="Symbol" w:cs="Symbol"/>
      </w:rPr>
    </w:lvl>
    <w:lvl w:ilvl="4">
      <w:start w:val="1"/>
      <w:numFmt w:val="bullet"/>
      <w:lvlText w:val="o"/>
      <w:lvlJc w:val="left"/>
      <w:pPr>
        <w:tabs>
          <w:tab w:val="num" w:pos="0"/>
        </w:tabs>
        <w:ind w:left="3884" w:hanging="360"/>
      </w:pPr>
      <w:rPr>
        <w:rFonts w:ascii="Courier New" w:hAnsi="Courier New" w:cs="Courier New"/>
      </w:rPr>
    </w:lvl>
    <w:lvl w:ilvl="5">
      <w:start w:val="1"/>
      <w:numFmt w:val="bullet"/>
      <w:lvlText w:val=""/>
      <w:lvlJc w:val="left"/>
      <w:pPr>
        <w:tabs>
          <w:tab w:val="num" w:pos="0"/>
        </w:tabs>
        <w:ind w:left="4604" w:hanging="360"/>
      </w:pPr>
      <w:rPr>
        <w:rFonts w:ascii="Wingdings" w:hAnsi="Wingdings" w:cs="Wingdings"/>
      </w:rPr>
    </w:lvl>
    <w:lvl w:ilvl="6">
      <w:start w:val="1"/>
      <w:numFmt w:val="bullet"/>
      <w:lvlText w:val=""/>
      <w:lvlJc w:val="left"/>
      <w:pPr>
        <w:tabs>
          <w:tab w:val="num" w:pos="0"/>
        </w:tabs>
        <w:ind w:left="5324" w:hanging="360"/>
      </w:pPr>
      <w:rPr>
        <w:rFonts w:ascii="Symbol" w:hAnsi="Symbol" w:cs="Symbol"/>
      </w:rPr>
    </w:lvl>
    <w:lvl w:ilvl="7">
      <w:start w:val="1"/>
      <w:numFmt w:val="bullet"/>
      <w:lvlText w:val="o"/>
      <w:lvlJc w:val="left"/>
      <w:pPr>
        <w:tabs>
          <w:tab w:val="num" w:pos="0"/>
        </w:tabs>
        <w:ind w:left="6044" w:hanging="360"/>
      </w:pPr>
      <w:rPr>
        <w:rFonts w:ascii="Courier New" w:hAnsi="Courier New" w:cs="Courier New"/>
      </w:rPr>
    </w:lvl>
    <w:lvl w:ilvl="8">
      <w:start w:val="1"/>
      <w:numFmt w:val="bullet"/>
      <w:lvlText w:val=""/>
      <w:lvlJc w:val="left"/>
      <w:pPr>
        <w:tabs>
          <w:tab w:val="num" w:pos="0"/>
        </w:tabs>
        <w:ind w:left="6764" w:hanging="360"/>
      </w:pPr>
      <w:rPr>
        <w:rFonts w:ascii="Wingdings" w:hAnsi="Wingdings" w:cs="Wingdings"/>
      </w:rPr>
    </w:lvl>
  </w:abstractNum>
  <w:abstractNum w:abstractNumId="6">
    <w:nsid w:val="00000007"/>
    <w:multiLevelType w:val="multilevel"/>
    <w:tmpl w:val="00000007"/>
    <w:name w:val="WW8Num7"/>
    <w:lvl w:ilvl="0">
      <w:start w:val="1"/>
      <w:numFmt w:val="bullet"/>
      <w:lvlText w:val=""/>
      <w:lvlJc w:val="left"/>
      <w:pPr>
        <w:tabs>
          <w:tab w:val="num" w:pos="0"/>
        </w:tabs>
        <w:ind w:left="720" w:hanging="360"/>
      </w:pPr>
      <w:rPr>
        <w:rFonts w:ascii="Symbol" w:hAnsi="Symbol" w:cs="Courier New"/>
      </w:rPr>
    </w:lvl>
    <w:lvl w:ilvl="1">
      <w:start w:val="1"/>
      <w:numFmt w:val="bullet"/>
      <w:lvlText w:val="o"/>
      <w:lvlJc w:val="left"/>
      <w:pPr>
        <w:tabs>
          <w:tab w:val="num" w:pos="0"/>
        </w:tabs>
        <w:ind w:left="1440" w:hanging="360"/>
      </w:pPr>
      <w:rPr>
        <w:rFonts w:ascii="Courier New" w:hAnsi="Courier New" w:cs="Symbol"/>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Wingdings" w:hAnsi="Wingdings" w:cs="Wingdings"/>
      </w:rPr>
    </w:lvl>
    <w:lvl w:ilvl="4">
      <w:start w:val="1"/>
      <w:numFmt w:val="bullet"/>
      <w:lvlText w:val=""/>
      <w:lvlJc w:val="left"/>
      <w:pPr>
        <w:tabs>
          <w:tab w:val="num" w:pos="0"/>
        </w:tabs>
        <w:ind w:left="3600" w:hanging="360"/>
      </w:pPr>
      <w:rPr>
        <w:rFonts w:ascii="Wingdings" w:hAnsi="Wingdings" w:cs="Wingdings"/>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Wingdings" w:hAnsi="Wingdings" w:cs="Wingdings"/>
      </w:rPr>
    </w:lvl>
    <w:lvl w:ilvl="7">
      <w:start w:val="1"/>
      <w:numFmt w:val="bullet"/>
      <w:lvlText w:val=""/>
      <w:lvlJc w:val="left"/>
      <w:pPr>
        <w:tabs>
          <w:tab w:val="num" w:pos="0"/>
        </w:tabs>
        <w:ind w:left="5760" w:hanging="360"/>
      </w:pPr>
      <w:rPr>
        <w:rFonts w:ascii="Wingdings" w:hAnsi="Wingdings" w:cs="Wingdings"/>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8">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sz w:val="2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sz w:val="2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9">
    <w:nsid w:val="0000000A"/>
    <w:multiLevelType w:val="multilevel"/>
    <w:tmpl w:val="0000000A"/>
    <w:name w:val="WW8Num10"/>
    <w:lvl w:ilvl="0">
      <w:start w:val="1"/>
      <w:numFmt w:val="bullet"/>
      <w:lvlText w:val=""/>
      <w:lvlJc w:val="left"/>
      <w:pPr>
        <w:tabs>
          <w:tab w:val="num" w:pos="1065"/>
        </w:tabs>
        <w:ind w:left="1065" w:hanging="360"/>
      </w:pPr>
      <w:rPr>
        <w:rFonts w:ascii="Symbol" w:hAnsi="Symbol" w:cs="Symbol"/>
      </w:rPr>
    </w:lvl>
    <w:lvl w:ilvl="1">
      <w:start w:val="1"/>
      <w:numFmt w:val="bullet"/>
      <w:lvlText w:val="◦"/>
      <w:lvlJc w:val="left"/>
      <w:pPr>
        <w:tabs>
          <w:tab w:val="num" w:pos="1425"/>
        </w:tabs>
        <w:ind w:left="1425" w:hanging="360"/>
      </w:pPr>
      <w:rPr>
        <w:rFonts w:ascii="OpenSymbol" w:hAnsi="OpenSymbol" w:cs="Courier New"/>
      </w:rPr>
    </w:lvl>
    <w:lvl w:ilvl="2">
      <w:start w:val="1"/>
      <w:numFmt w:val="bullet"/>
      <w:lvlText w:val="▪"/>
      <w:lvlJc w:val="left"/>
      <w:pPr>
        <w:tabs>
          <w:tab w:val="num" w:pos="1785"/>
        </w:tabs>
        <w:ind w:left="1785" w:hanging="360"/>
      </w:pPr>
      <w:rPr>
        <w:rFonts w:ascii="OpenSymbol" w:hAnsi="OpenSymbol" w:cs="Courier New"/>
      </w:rPr>
    </w:lvl>
    <w:lvl w:ilvl="3">
      <w:start w:val="1"/>
      <w:numFmt w:val="bullet"/>
      <w:lvlText w:val=""/>
      <w:lvlJc w:val="left"/>
      <w:pPr>
        <w:tabs>
          <w:tab w:val="num" w:pos="2145"/>
        </w:tabs>
        <w:ind w:left="2145" w:hanging="360"/>
      </w:pPr>
      <w:rPr>
        <w:rFonts w:ascii="Symbol" w:hAnsi="Symbol" w:cs="Symbol"/>
      </w:rPr>
    </w:lvl>
    <w:lvl w:ilvl="4">
      <w:start w:val="1"/>
      <w:numFmt w:val="bullet"/>
      <w:lvlText w:val="◦"/>
      <w:lvlJc w:val="left"/>
      <w:pPr>
        <w:tabs>
          <w:tab w:val="num" w:pos="2505"/>
        </w:tabs>
        <w:ind w:left="2505" w:hanging="360"/>
      </w:pPr>
      <w:rPr>
        <w:rFonts w:ascii="OpenSymbol" w:hAnsi="OpenSymbol" w:cs="Courier New"/>
      </w:rPr>
    </w:lvl>
    <w:lvl w:ilvl="5">
      <w:start w:val="1"/>
      <w:numFmt w:val="bullet"/>
      <w:lvlText w:val="▪"/>
      <w:lvlJc w:val="left"/>
      <w:pPr>
        <w:tabs>
          <w:tab w:val="num" w:pos="2865"/>
        </w:tabs>
        <w:ind w:left="2865" w:hanging="360"/>
      </w:pPr>
      <w:rPr>
        <w:rFonts w:ascii="OpenSymbol" w:hAnsi="OpenSymbol" w:cs="Courier New"/>
      </w:rPr>
    </w:lvl>
    <w:lvl w:ilvl="6">
      <w:start w:val="1"/>
      <w:numFmt w:val="bullet"/>
      <w:lvlText w:val=""/>
      <w:lvlJc w:val="left"/>
      <w:pPr>
        <w:tabs>
          <w:tab w:val="num" w:pos="3225"/>
        </w:tabs>
        <w:ind w:left="3225" w:hanging="360"/>
      </w:pPr>
      <w:rPr>
        <w:rFonts w:ascii="Symbol" w:hAnsi="Symbol" w:cs="Symbol"/>
      </w:rPr>
    </w:lvl>
    <w:lvl w:ilvl="7">
      <w:start w:val="1"/>
      <w:numFmt w:val="bullet"/>
      <w:lvlText w:val="◦"/>
      <w:lvlJc w:val="left"/>
      <w:pPr>
        <w:tabs>
          <w:tab w:val="num" w:pos="3585"/>
        </w:tabs>
        <w:ind w:left="3585" w:hanging="360"/>
      </w:pPr>
      <w:rPr>
        <w:rFonts w:ascii="OpenSymbol" w:hAnsi="OpenSymbol" w:cs="Courier New"/>
      </w:rPr>
    </w:lvl>
    <w:lvl w:ilvl="8">
      <w:start w:val="1"/>
      <w:numFmt w:val="bullet"/>
      <w:lvlText w:val="▪"/>
      <w:lvlJc w:val="left"/>
      <w:pPr>
        <w:tabs>
          <w:tab w:val="num" w:pos="3945"/>
        </w:tabs>
        <w:ind w:left="3945" w:hanging="360"/>
      </w:pPr>
      <w:rPr>
        <w:rFonts w:ascii="OpenSymbol" w:hAnsi="OpenSymbol" w:cs="Courier New"/>
      </w:rPr>
    </w:lvl>
  </w:abstractNum>
  <w:abstractNum w:abstractNumId="10">
    <w:nsid w:val="00000120"/>
    <w:multiLevelType w:val="hybridMultilevel"/>
    <w:tmpl w:val="A84E59E4"/>
    <w:lvl w:ilvl="0" w:tplc="A1140C1E">
      <w:start w:val="1"/>
      <w:numFmt w:val="bullet"/>
      <w:lvlText w:val="\emdash "/>
      <w:lvlJc w:val="left"/>
    </w:lvl>
    <w:lvl w:ilvl="1" w:tplc="FC4A3450">
      <w:start w:val="1"/>
      <w:numFmt w:val="bullet"/>
      <w:lvlText w:val="в"/>
      <w:lvlJc w:val="left"/>
      <w:rPr>
        <w:i/>
      </w:rPr>
    </w:lvl>
    <w:lvl w:ilvl="2" w:tplc="897A9910">
      <w:numFmt w:val="decimal"/>
      <w:lvlText w:val=""/>
      <w:lvlJc w:val="left"/>
    </w:lvl>
    <w:lvl w:ilvl="3" w:tplc="78C82774">
      <w:numFmt w:val="decimal"/>
      <w:lvlText w:val=""/>
      <w:lvlJc w:val="left"/>
    </w:lvl>
    <w:lvl w:ilvl="4" w:tplc="FD4A859C">
      <w:numFmt w:val="decimal"/>
      <w:lvlText w:val=""/>
      <w:lvlJc w:val="left"/>
    </w:lvl>
    <w:lvl w:ilvl="5" w:tplc="42063234">
      <w:numFmt w:val="decimal"/>
      <w:lvlText w:val=""/>
      <w:lvlJc w:val="left"/>
    </w:lvl>
    <w:lvl w:ilvl="6" w:tplc="40FED5D2">
      <w:numFmt w:val="decimal"/>
      <w:lvlText w:val=""/>
      <w:lvlJc w:val="left"/>
    </w:lvl>
    <w:lvl w:ilvl="7" w:tplc="695C8998">
      <w:numFmt w:val="decimal"/>
      <w:lvlText w:val=""/>
      <w:lvlJc w:val="left"/>
    </w:lvl>
    <w:lvl w:ilvl="8" w:tplc="2452A3C2">
      <w:numFmt w:val="decimal"/>
      <w:lvlText w:val=""/>
      <w:lvlJc w:val="left"/>
    </w:lvl>
  </w:abstractNum>
  <w:abstractNum w:abstractNumId="11">
    <w:nsid w:val="1752680F"/>
    <w:multiLevelType w:val="hybridMultilevel"/>
    <w:tmpl w:val="A7AE3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AF1A0E"/>
    <w:multiLevelType w:val="hybridMultilevel"/>
    <w:tmpl w:val="7C681F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C7446BE"/>
    <w:multiLevelType w:val="hybridMultilevel"/>
    <w:tmpl w:val="552E2794"/>
    <w:lvl w:ilvl="0" w:tplc="06B0F75E">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4">
    <w:nsid w:val="4C824C08"/>
    <w:multiLevelType w:val="multilevel"/>
    <w:tmpl w:val="F8C2D89A"/>
    <w:lvl w:ilvl="0">
      <w:start w:val="1"/>
      <w:numFmt w:val="decimal"/>
      <w:lvlText w:val="%1."/>
      <w:lvlJc w:val="left"/>
      <w:pPr>
        <w:ind w:left="1211" w:hanging="360"/>
      </w:pPr>
      <w:rPr>
        <w:rFonts w:hint="default"/>
      </w:rPr>
    </w:lvl>
    <w:lvl w:ilvl="1">
      <w:start w:val="1"/>
      <w:numFmt w:val="decimal"/>
      <w:isLgl/>
      <w:lvlText w:val="%1.%2."/>
      <w:lvlJc w:val="left"/>
      <w:pPr>
        <w:ind w:left="1353" w:hanging="360"/>
      </w:pPr>
      <w:rPr>
        <w:rFonts w:hint="default"/>
        <w:b/>
      </w:rPr>
    </w:lvl>
    <w:lvl w:ilvl="2">
      <w:start w:val="1"/>
      <w:numFmt w:val="decimal"/>
      <w:isLgl/>
      <w:lvlText w:val="%1.%2.%3."/>
      <w:lvlJc w:val="left"/>
      <w:pPr>
        <w:ind w:left="186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abstractNum w:abstractNumId="15">
    <w:nsid w:val="6CE255CD"/>
    <w:multiLevelType w:val="hybridMultilevel"/>
    <w:tmpl w:val="AD5895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9255B79"/>
    <w:multiLevelType w:val="multilevel"/>
    <w:tmpl w:val="C952D20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4"/>
  </w:num>
  <w:num w:numId="2">
    <w:abstractNumId w:val="15"/>
  </w:num>
  <w:num w:numId="3">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7">
    <w:abstractNumId w:val="16"/>
  </w:num>
  <w:num w:numId="8">
    <w:abstractNumId w:val="11"/>
  </w:num>
  <w:num w:numId="9">
    <w:abstractNumId w:val="12"/>
  </w:num>
  <w:num w:numId="10">
    <w:abstractNumId w:val="13"/>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FELayout/>
  </w:compat>
  <w:rsids>
    <w:rsidRoot w:val="00A23DB8"/>
    <w:rsid w:val="000261B6"/>
    <w:rsid w:val="00031934"/>
    <w:rsid w:val="00087107"/>
    <w:rsid w:val="0015527B"/>
    <w:rsid w:val="00160DC7"/>
    <w:rsid w:val="0019341E"/>
    <w:rsid w:val="00195EF1"/>
    <w:rsid w:val="001A0D27"/>
    <w:rsid w:val="001A1A83"/>
    <w:rsid w:val="001B0FE6"/>
    <w:rsid w:val="001D4471"/>
    <w:rsid w:val="001D5F21"/>
    <w:rsid w:val="00292177"/>
    <w:rsid w:val="00293F0E"/>
    <w:rsid w:val="00313892"/>
    <w:rsid w:val="00355BDE"/>
    <w:rsid w:val="00355C59"/>
    <w:rsid w:val="003D79FC"/>
    <w:rsid w:val="00512BF5"/>
    <w:rsid w:val="0056389C"/>
    <w:rsid w:val="005714CA"/>
    <w:rsid w:val="005757FE"/>
    <w:rsid w:val="005A48F9"/>
    <w:rsid w:val="005B640F"/>
    <w:rsid w:val="005F2BAE"/>
    <w:rsid w:val="0061430D"/>
    <w:rsid w:val="006237AD"/>
    <w:rsid w:val="00630480"/>
    <w:rsid w:val="006637B1"/>
    <w:rsid w:val="006862F7"/>
    <w:rsid w:val="006C4633"/>
    <w:rsid w:val="006F6D67"/>
    <w:rsid w:val="007205E6"/>
    <w:rsid w:val="00722630"/>
    <w:rsid w:val="00781C17"/>
    <w:rsid w:val="007C7FF3"/>
    <w:rsid w:val="00805759"/>
    <w:rsid w:val="00855F58"/>
    <w:rsid w:val="00860729"/>
    <w:rsid w:val="00887780"/>
    <w:rsid w:val="008D0655"/>
    <w:rsid w:val="00907F15"/>
    <w:rsid w:val="009263E2"/>
    <w:rsid w:val="0094576E"/>
    <w:rsid w:val="00966494"/>
    <w:rsid w:val="00981F96"/>
    <w:rsid w:val="00A07EDA"/>
    <w:rsid w:val="00A10DBE"/>
    <w:rsid w:val="00A17875"/>
    <w:rsid w:val="00A23DB8"/>
    <w:rsid w:val="00A30579"/>
    <w:rsid w:val="00A34180"/>
    <w:rsid w:val="00AC0C6D"/>
    <w:rsid w:val="00AC5596"/>
    <w:rsid w:val="00AE33C9"/>
    <w:rsid w:val="00B605E9"/>
    <w:rsid w:val="00B95768"/>
    <w:rsid w:val="00BC3548"/>
    <w:rsid w:val="00BC36BC"/>
    <w:rsid w:val="00BD572C"/>
    <w:rsid w:val="00BE7296"/>
    <w:rsid w:val="00C33410"/>
    <w:rsid w:val="00C40892"/>
    <w:rsid w:val="00CA49AB"/>
    <w:rsid w:val="00CC3CA1"/>
    <w:rsid w:val="00CD1CB5"/>
    <w:rsid w:val="00CE3830"/>
    <w:rsid w:val="00D47B69"/>
    <w:rsid w:val="00D92B65"/>
    <w:rsid w:val="00DA037A"/>
    <w:rsid w:val="00DC0B11"/>
    <w:rsid w:val="00E14CBF"/>
    <w:rsid w:val="00E343F2"/>
    <w:rsid w:val="00E710A9"/>
    <w:rsid w:val="00EB5D91"/>
    <w:rsid w:val="00EC10B2"/>
    <w:rsid w:val="00F10D35"/>
    <w:rsid w:val="00F84C45"/>
    <w:rsid w:val="00F9364A"/>
    <w:rsid w:val="00FC133D"/>
    <w:rsid w:val="00FC3474"/>
    <w:rsid w:val="00FD47B9"/>
    <w:rsid w:val="00FF0C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6BC"/>
  </w:style>
  <w:style w:type="paragraph" w:styleId="2">
    <w:name w:val="heading 2"/>
    <w:basedOn w:val="WW-"/>
    <w:next w:val="a0"/>
    <w:link w:val="20"/>
    <w:qFormat/>
    <w:rsid w:val="00A30579"/>
    <w:pPr>
      <w:keepNext/>
      <w:tabs>
        <w:tab w:val="num" w:pos="1440"/>
      </w:tabs>
      <w:spacing w:before="240" w:after="60" w:line="100" w:lineRule="atLeast"/>
      <w:ind w:left="1440" w:hanging="360"/>
      <w:outlineLvl w:val="1"/>
    </w:pPr>
    <w:rPr>
      <w:rFonts w:ascii="Arial" w:eastAsia="Times New Roman" w:hAnsi="Arial" w:cs="Arial"/>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A23D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Strong"/>
    <w:basedOn w:val="a1"/>
    <w:qFormat/>
    <w:rsid w:val="00A23DB8"/>
    <w:rPr>
      <w:b/>
      <w:bCs/>
    </w:rPr>
  </w:style>
  <w:style w:type="paragraph" w:styleId="a6">
    <w:name w:val="List Paragraph"/>
    <w:basedOn w:val="a"/>
    <w:qFormat/>
    <w:rsid w:val="00A23DB8"/>
    <w:pPr>
      <w:ind w:left="720"/>
      <w:contextualSpacing/>
    </w:pPr>
  </w:style>
  <w:style w:type="paragraph" w:customStyle="1" w:styleId="1">
    <w:name w:val="Абзац списка1"/>
    <w:basedOn w:val="a"/>
    <w:rsid w:val="00A23DB8"/>
    <w:pPr>
      <w:spacing w:after="0" w:line="240" w:lineRule="auto"/>
      <w:ind w:left="720"/>
      <w:contextualSpacing/>
    </w:pPr>
    <w:rPr>
      <w:rFonts w:ascii="Times New Roman" w:eastAsia="Times New Roman" w:hAnsi="Times New Roman" w:cs="Times New Roman"/>
      <w:sz w:val="24"/>
      <w:szCs w:val="24"/>
    </w:rPr>
  </w:style>
  <w:style w:type="paragraph" w:styleId="a7">
    <w:name w:val="No Spacing"/>
    <w:uiPriority w:val="1"/>
    <w:qFormat/>
    <w:rsid w:val="00A23DB8"/>
    <w:pPr>
      <w:spacing w:after="0" w:line="240" w:lineRule="auto"/>
    </w:pPr>
    <w:rPr>
      <w:rFonts w:ascii="Times New Roman" w:eastAsia="Times New Roman" w:hAnsi="Times New Roman" w:cs="Times New Roman"/>
      <w:sz w:val="24"/>
      <w:szCs w:val="24"/>
    </w:rPr>
  </w:style>
  <w:style w:type="paragraph" w:customStyle="1" w:styleId="Default">
    <w:name w:val="Default"/>
    <w:rsid w:val="00A23DB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WW-">
    <w:name w:val="WW-Базовый"/>
    <w:rsid w:val="00CA49AB"/>
    <w:pPr>
      <w:tabs>
        <w:tab w:val="left" w:pos="709"/>
      </w:tabs>
      <w:suppressAutoHyphens/>
      <w:spacing w:line="276" w:lineRule="atLeast"/>
    </w:pPr>
    <w:rPr>
      <w:rFonts w:ascii="Calibri" w:eastAsia="SimSun" w:hAnsi="Calibri" w:cs="Times New Roman"/>
      <w:lang w:eastAsia="ar-SA"/>
    </w:rPr>
  </w:style>
  <w:style w:type="character" w:customStyle="1" w:styleId="WW8Num4z0">
    <w:name w:val="WW8Num4z0"/>
    <w:rsid w:val="00195EF1"/>
    <w:rPr>
      <w:rFonts w:ascii="Times New Roman" w:hAnsi="Times New Roman"/>
    </w:rPr>
  </w:style>
  <w:style w:type="paragraph" w:customStyle="1" w:styleId="21">
    <w:name w:val="Абзац списка2"/>
    <w:basedOn w:val="a"/>
    <w:rsid w:val="00195EF1"/>
    <w:pPr>
      <w:suppressAutoHyphens/>
      <w:spacing w:after="0" w:line="240" w:lineRule="auto"/>
      <w:ind w:left="720"/>
    </w:pPr>
    <w:rPr>
      <w:rFonts w:ascii="Times New Roman" w:eastAsia="Calibri" w:hAnsi="Times New Roman" w:cs="Times New Roman"/>
      <w:sz w:val="24"/>
      <w:szCs w:val="24"/>
      <w:lang w:eastAsia="ar-SA"/>
    </w:rPr>
  </w:style>
  <w:style w:type="character" w:customStyle="1" w:styleId="20">
    <w:name w:val="Заголовок 2 Знак"/>
    <w:basedOn w:val="a1"/>
    <w:link w:val="2"/>
    <w:rsid w:val="00A30579"/>
    <w:rPr>
      <w:rFonts w:ascii="Arial" w:eastAsia="Times New Roman" w:hAnsi="Arial" w:cs="Arial"/>
      <w:b/>
      <w:bCs/>
      <w:i/>
      <w:iCs/>
      <w:sz w:val="28"/>
      <w:szCs w:val="28"/>
      <w:lang w:eastAsia="ar-SA"/>
    </w:rPr>
  </w:style>
  <w:style w:type="paragraph" w:styleId="a0">
    <w:name w:val="Body Text"/>
    <w:basedOn w:val="a"/>
    <w:link w:val="a8"/>
    <w:rsid w:val="00A30579"/>
    <w:pPr>
      <w:suppressAutoHyphens/>
      <w:spacing w:after="120" w:line="240" w:lineRule="auto"/>
    </w:pPr>
    <w:rPr>
      <w:rFonts w:ascii="Times New Roman" w:eastAsia="Times New Roman" w:hAnsi="Times New Roman" w:cs="Times New Roman"/>
      <w:sz w:val="28"/>
      <w:szCs w:val="28"/>
      <w:lang w:eastAsia="ar-SA"/>
    </w:rPr>
  </w:style>
  <w:style w:type="character" w:customStyle="1" w:styleId="a8">
    <w:name w:val="Основной текст Знак"/>
    <w:basedOn w:val="a1"/>
    <w:link w:val="a0"/>
    <w:rsid w:val="00A30579"/>
    <w:rPr>
      <w:rFonts w:ascii="Times New Roman" w:eastAsia="Times New Roman" w:hAnsi="Times New Roman" w:cs="Times New Roman"/>
      <w:sz w:val="28"/>
      <w:szCs w:val="28"/>
      <w:lang w:eastAsia="ar-SA"/>
    </w:rPr>
  </w:style>
  <w:style w:type="character" w:customStyle="1" w:styleId="WW8Num2z0">
    <w:name w:val="WW8Num2z0"/>
    <w:rsid w:val="00A30579"/>
    <w:rPr>
      <w:rFonts w:cs="Times New Roman"/>
    </w:rPr>
  </w:style>
  <w:style w:type="character" w:customStyle="1" w:styleId="WW8Num3z0">
    <w:name w:val="WW8Num3z0"/>
    <w:rsid w:val="00A30579"/>
    <w:rPr>
      <w:rFonts w:ascii="Symbol" w:hAnsi="Symbol"/>
    </w:rPr>
  </w:style>
  <w:style w:type="character" w:customStyle="1" w:styleId="WW8Num4z1">
    <w:name w:val="WW8Num4z1"/>
    <w:rsid w:val="00A30579"/>
    <w:rPr>
      <w:rFonts w:ascii="OpenSymbol" w:hAnsi="OpenSymbol" w:cs="OpenSymbol"/>
    </w:rPr>
  </w:style>
  <w:style w:type="character" w:customStyle="1" w:styleId="WW8Num5z0">
    <w:name w:val="WW8Num5z0"/>
    <w:rsid w:val="00A30579"/>
    <w:rPr>
      <w:rFonts w:ascii="Symbol" w:hAnsi="Symbol"/>
    </w:rPr>
  </w:style>
  <w:style w:type="character" w:customStyle="1" w:styleId="WW8Num5z3">
    <w:name w:val="WW8Num5z3"/>
    <w:rsid w:val="00A30579"/>
    <w:rPr>
      <w:rFonts w:ascii="Wingdings" w:hAnsi="Wingdings" w:cs="Wingdings"/>
      <w:sz w:val="20"/>
    </w:rPr>
  </w:style>
  <w:style w:type="character" w:customStyle="1" w:styleId="WW8Num6z0">
    <w:name w:val="WW8Num6z0"/>
    <w:rsid w:val="00A30579"/>
    <w:rPr>
      <w:rFonts w:ascii="Symbol" w:hAnsi="Symbol" w:cs="Symbol"/>
    </w:rPr>
  </w:style>
  <w:style w:type="character" w:customStyle="1" w:styleId="WW8Num6z1">
    <w:name w:val="WW8Num6z1"/>
    <w:rsid w:val="00A30579"/>
    <w:rPr>
      <w:rFonts w:ascii="Courier New" w:hAnsi="Courier New" w:cs="Courier New"/>
    </w:rPr>
  </w:style>
  <w:style w:type="character" w:customStyle="1" w:styleId="WW8Num6z2">
    <w:name w:val="WW8Num6z2"/>
    <w:rsid w:val="00A30579"/>
    <w:rPr>
      <w:rFonts w:ascii="Wingdings" w:hAnsi="Wingdings" w:cs="Wingdings"/>
    </w:rPr>
  </w:style>
  <w:style w:type="character" w:customStyle="1" w:styleId="WW8Num7z0">
    <w:name w:val="WW8Num7z0"/>
    <w:rsid w:val="00A30579"/>
    <w:rPr>
      <w:rFonts w:ascii="Courier New" w:hAnsi="Courier New" w:cs="Courier New"/>
    </w:rPr>
  </w:style>
  <w:style w:type="character" w:customStyle="1" w:styleId="WW8Num7z1">
    <w:name w:val="WW8Num7z1"/>
    <w:rsid w:val="00A30579"/>
    <w:rPr>
      <w:rFonts w:ascii="Symbol" w:hAnsi="Symbol" w:cs="Symbol"/>
    </w:rPr>
  </w:style>
  <w:style w:type="character" w:customStyle="1" w:styleId="WW8Num7z2">
    <w:name w:val="WW8Num7z2"/>
    <w:rsid w:val="00A30579"/>
    <w:rPr>
      <w:rFonts w:ascii="Wingdings" w:hAnsi="Wingdings" w:cs="Wingdings"/>
    </w:rPr>
  </w:style>
  <w:style w:type="character" w:customStyle="1" w:styleId="WW8Num8z0">
    <w:name w:val="WW8Num8z0"/>
    <w:rsid w:val="00A30579"/>
    <w:rPr>
      <w:rFonts w:ascii="Symbol" w:hAnsi="Symbol" w:cs="Symbol"/>
      <w:sz w:val="20"/>
    </w:rPr>
  </w:style>
  <w:style w:type="character" w:customStyle="1" w:styleId="WW8Num9z0">
    <w:name w:val="WW8Num9z0"/>
    <w:rsid w:val="00A30579"/>
    <w:rPr>
      <w:rFonts w:ascii="Symbol" w:hAnsi="Symbol" w:cs="Symbol"/>
      <w:sz w:val="20"/>
    </w:rPr>
  </w:style>
  <w:style w:type="character" w:customStyle="1" w:styleId="WW8Num9z1">
    <w:name w:val="WW8Num9z1"/>
    <w:rsid w:val="00A30579"/>
    <w:rPr>
      <w:rFonts w:ascii="OpenSymbol" w:hAnsi="OpenSymbol" w:cs="Courier New"/>
    </w:rPr>
  </w:style>
  <w:style w:type="character" w:customStyle="1" w:styleId="WW8Num10z0">
    <w:name w:val="WW8Num10z0"/>
    <w:rsid w:val="00A30579"/>
    <w:rPr>
      <w:rFonts w:ascii="Symbol" w:hAnsi="Symbol" w:cs="Symbol"/>
    </w:rPr>
  </w:style>
  <w:style w:type="character" w:customStyle="1" w:styleId="WW8Num10z1">
    <w:name w:val="WW8Num10z1"/>
    <w:rsid w:val="00A30579"/>
    <w:rPr>
      <w:rFonts w:ascii="Courier New" w:hAnsi="Courier New" w:cs="Courier New"/>
    </w:rPr>
  </w:style>
  <w:style w:type="character" w:customStyle="1" w:styleId="Absatz-Standardschriftart">
    <w:name w:val="Absatz-Standardschriftart"/>
    <w:rsid w:val="00A30579"/>
  </w:style>
  <w:style w:type="character" w:customStyle="1" w:styleId="WW8Num11z0">
    <w:name w:val="WW8Num11z0"/>
    <w:rsid w:val="00A30579"/>
    <w:rPr>
      <w:rFonts w:ascii="Symbol" w:hAnsi="Symbol" w:cs="Symbol"/>
    </w:rPr>
  </w:style>
  <w:style w:type="character" w:customStyle="1" w:styleId="WW8Num11z1">
    <w:name w:val="WW8Num11z1"/>
    <w:rsid w:val="00A30579"/>
    <w:rPr>
      <w:rFonts w:ascii="Courier New" w:hAnsi="Courier New" w:cs="Courier New"/>
    </w:rPr>
  </w:style>
  <w:style w:type="character" w:customStyle="1" w:styleId="WW8Num11z2">
    <w:name w:val="WW8Num11z2"/>
    <w:rsid w:val="00A30579"/>
    <w:rPr>
      <w:rFonts w:ascii="Wingdings" w:hAnsi="Wingdings" w:cs="Wingdings"/>
    </w:rPr>
  </w:style>
  <w:style w:type="character" w:customStyle="1" w:styleId="WW8Num12z0">
    <w:name w:val="WW8Num12z0"/>
    <w:rsid w:val="00A30579"/>
    <w:rPr>
      <w:rFonts w:ascii="Symbol" w:hAnsi="Symbol" w:cs="Symbol"/>
    </w:rPr>
  </w:style>
  <w:style w:type="character" w:customStyle="1" w:styleId="WW8Num12z1">
    <w:name w:val="WW8Num12z1"/>
    <w:rsid w:val="00A30579"/>
    <w:rPr>
      <w:rFonts w:ascii="Courier New" w:hAnsi="Courier New" w:cs="Courier New"/>
    </w:rPr>
  </w:style>
  <w:style w:type="character" w:customStyle="1" w:styleId="WW8Num12z2">
    <w:name w:val="WW8Num12z2"/>
    <w:rsid w:val="00A30579"/>
    <w:rPr>
      <w:rFonts w:ascii="Wingdings" w:hAnsi="Wingdings" w:cs="Wingdings"/>
    </w:rPr>
  </w:style>
  <w:style w:type="character" w:customStyle="1" w:styleId="WW8Num12z3">
    <w:name w:val="WW8Num12z3"/>
    <w:rsid w:val="00A30579"/>
    <w:rPr>
      <w:rFonts w:ascii="Symbol" w:hAnsi="Symbol"/>
    </w:rPr>
  </w:style>
  <w:style w:type="character" w:customStyle="1" w:styleId="WW8Num13z0">
    <w:name w:val="WW8Num13z0"/>
    <w:rsid w:val="00A30579"/>
    <w:rPr>
      <w:rFonts w:ascii="Symbol" w:hAnsi="Symbol" w:cs="Symbol"/>
      <w:sz w:val="20"/>
    </w:rPr>
  </w:style>
  <w:style w:type="character" w:customStyle="1" w:styleId="WW8Num13z1">
    <w:name w:val="WW8Num13z1"/>
    <w:rsid w:val="00A30579"/>
    <w:rPr>
      <w:rFonts w:ascii="Courier New" w:hAnsi="Courier New" w:cs="Courier New"/>
      <w:sz w:val="20"/>
    </w:rPr>
  </w:style>
  <w:style w:type="character" w:customStyle="1" w:styleId="WW8Num13z2">
    <w:name w:val="WW8Num13z2"/>
    <w:rsid w:val="00A30579"/>
    <w:rPr>
      <w:rFonts w:ascii="Wingdings" w:hAnsi="Wingdings" w:cs="Wingdings"/>
      <w:sz w:val="20"/>
    </w:rPr>
  </w:style>
  <w:style w:type="character" w:customStyle="1" w:styleId="WW8Num14z0">
    <w:name w:val="WW8Num14z0"/>
    <w:rsid w:val="00A30579"/>
    <w:rPr>
      <w:rFonts w:ascii="Symbol" w:hAnsi="Symbol" w:cs="Symbol"/>
      <w:sz w:val="20"/>
    </w:rPr>
  </w:style>
  <w:style w:type="character" w:customStyle="1" w:styleId="WW8Num14z1">
    <w:name w:val="WW8Num14z1"/>
    <w:rsid w:val="00A30579"/>
    <w:rPr>
      <w:rFonts w:ascii="Courier New" w:hAnsi="Courier New" w:cs="Courier New"/>
      <w:sz w:val="20"/>
    </w:rPr>
  </w:style>
  <w:style w:type="character" w:customStyle="1" w:styleId="WW8Num14z2">
    <w:name w:val="WW8Num14z2"/>
    <w:rsid w:val="00A30579"/>
    <w:rPr>
      <w:rFonts w:ascii="Wingdings" w:hAnsi="Wingdings" w:cs="Wingdings"/>
      <w:sz w:val="20"/>
    </w:rPr>
  </w:style>
  <w:style w:type="character" w:customStyle="1" w:styleId="WW8Num14z3">
    <w:name w:val="WW8Num14z3"/>
    <w:rsid w:val="00A30579"/>
    <w:rPr>
      <w:rFonts w:ascii="Symbol" w:hAnsi="Symbol"/>
    </w:rPr>
  </w:style>
  <w:style w:type="character" w:customStyle="1" w:styleId="WW8Num15z0">
    <w:name w:val="WW8Num15z0"/>
    <w:rsid w:val="00A30579"/>
    <w:rPr>
      <w:rFonts w:ascii="Symbol" w:hAnsi="Symbol" w:cs="Symbol"/>
    </w:rPr>
  </w:style>
  <w:style w:type="character" w:customStyle="1" w:styleId="WW8Num15z1">
    <w:name w:val="WW8Num15z1"/>
    <w:rsid w:val="00A30579"/>
    <w:rPr>
      <w:rFonts w:ascii="Courier New" w:hAnsi="Courier New" w:cs="Courier New"/>
    </w:rPr>
  </w:style>
  <w:style w:type="character" w:customStyle="1" w:styleId="WW8Num15z2">
    <w:name w:val="WW8Num15z2"/>
    <w:rsid w:val="00A30579"/>
    <w:rPr>
      <w:rFonts w:ascii="Wingdings" w:hAnsi="Wingdings" w:cs="Wingdings"/>
    </w:rPr>
  </w:style>
  <w:style w:type="character" w:customStyle="1" w:styleId="WW8Num15z3">
    <w:name w:val="WW8Num15z3"/>
    <w:rsid w:val="00A30579"/>
    <w:rPr>
      <w:rFonts w:ascii="Symbol" w:hAnsi="Symbol"/>
    </w:rPr>
  </w:style>
  <w:style w:type="character" w:customStyle="1" w:styleId="WW8Num16z0">
    <w:name w:val="WW8Num16z0"/>
    <w:rsid w:val="00A30579"/>
    <w:rPr>
      <w:b/>
    </w:rPr>
  </w:style>
  <w:style w:type="character" w:customStyle="1" w:styleId="WW8Num16z1">
    <w:name w:val="WW8Num16z1"/>
    <w:rsid w:val="00A30579"/>
    <w:rPr>
      <w:rFonts w:ascii="Courier New" w:hAnsi="Courier New" w:cs="Courier New"/>
    </w:rPr>
  </w:style>
  <w:style w:type="character" w:customStyle="1" w:styleId="WW8Num16z2">
    <w:name w:val="WW8Num16z2"/>
    <w:rsid w:val="00A30579"/>
    <w:rPr>
      <w:rFonts w:ascii="Wingdings" w:hAnsi="Wingdings"/>
    </w:rPr>
  </w:style>
  <w:style w:type="character" w:customStyle="1" w:styleId="WW8Num16z3">
    <w:name w:val="WW8Num16z3"/>
    <w:rsid w:val="00A30579"/>
    <w:rPr>
      <w:rFonts w:ascii="Symbol" w:hAnsi="Symbol"/>
    </w:rPr>
  </w:style>
  <w:style w:type="character" w:customStyle="1" w:styleId="WW8Num17z0">
    <w:name w:val="WW8Num17z0"/>
    <w:rsid w:val="00A30579"/>
    <w:rPr>
      <w:rFonts w:ascii="Times New Roman" w:eastAsia="Times New Roman" w:hAnsi="Times New Roman" w:cs="Times New Roman"/>
    </w:rPr>
  </w:style>
  <w:style w:type="character" w:customStyle="1" w:styleId="WW8Num17z1">
    <w:name w:val="WW8Num17z1"/>
    <w:rsid w:val="00A30579"/>
    <w:rPr>
      <w:rFonts w:ascii="Courier New" w:hAnsi="Courier New" w:cs="Courier New"/>
    </w:rPr>
  </w:style>
  <w:style w:type="character" w:customStyle="1" w:styleId="WW8Num17z2">
    <w:name w:val="WW8Num17z2"/>
    <w:rsid w:val="00A30579"/>
    <w:rPr>
      <w:rFonts w:ascii="Wingdings" w:hAnsi="Wingdings"/>
    </w:rPr>
  </w:style>
  <w:style w:type="character" w:customStyle="1" w:styleId="WW8Num17z3">
    <w:name w:val="WW8Num17z3"/>
    <w:rsid w:val="00A30579"/>
    <w:rPr>
      <w:rFonts w:ascii="Symbol" w:hAnsi="Symbol"/>
    </w:rPr>
  </w:style>
  <w:style w:type="character" w:customStyle="1" w:styleId="WW8Num18z0">
    <w:name w:val="WW8Num18z0"/>
    <w:rsid w:val="00A30579"/>
    <w:rPr>
      <w:rFonts w:ascii="Times New Roman" w:eastAsia="Times New Roman" w:hAnsi="Times New Roman" w:cs="Times New Roman"/>
    </w:rPr>
  </w:style>
  <w:style w:type="character" w:customStyle="1" w:styleId="WW8Num18z1">
    <w:name w:val="WW8Num18z1"/>
    <w:rsid w:val="00A30579"/>
    <w:rPr>
      <w:rFonts w:ascii="Courier New" w:hAnsi="Courier New" w:cs="Courier New"/>
    </w:rPr>
  </w:style>
  <w:style w:type="character" w:customStyle="1" w:styleId="WW8Num18z2">
    <w:name w:val="WW8Num18z2"/>
    <w:rsid w:val="00A30579"/>
    <w:rPr>
      <w:rFonts w:ascii="Wingdings" w:hAnsi="Wingdings"/>
    </w:rPr>
  </w:style>
  <w:style w:type="character" w:customStyle="1" w:styleId="WW8Num18z3">
    <w:name w:val="WW8Num18z3"/>
    <w:rsid w:val="00A30579"/>
    <w:rPr>
      <w:rFonts w:ascii="Symbol" w:hAnsi="Symbol"/>
    </w:rPr>
  </w:style>
  <w:style w:type="character" w:customStyle="1" w:styleId="4">
    <w:name w:val="Основной шрифт абзаца4"/>
    <w:rsid w:val="00A30579"/>
  </w:style>
  <w:style w:type="character" w:customStyle="1" w:styleId="WW8Num5z1">
    <w:name w:val="WW8Num5z1"/>
    <w:rsid w:val="00A30579"/>
    <w:rPr>
      <w:rFonts w:ascii="OpenSymbol" w:hAnsi="OpenSymbol" w:cs="OpenSymbol"/>
    </w:rPr>
  </w:style>
  <w:style w:type="character" w:customStyle="1" w:styleId="WW8Num6z3">
    <w:name w:val="WW8Num6z3"/>
    <w:rsid w:val="00A30579"/>
    <w:rPr>
      <w:rFonts w:ascii="Wingdings" w:hAnsi="Wingdings" w:cs="Wingdings"/>
      <w:sz w:val="20"/>
    </w:rPr>
  </w:style>
  <w:style w:type="character" w:customStyle="1" w:styleId="WW8Num8z1">
    <w:name w:val="WW8Num8z1"/>
    <w:rsid w:val="00A30579"/>
    <w:rPr>
      <w:rFonts w:ascii="Courier New" w:hAnsi="Courier New" w:cs="Courier New"/>
      <w:sz w:val="20"/>
    </w:rPr>
  </w:style>
  <w:style w:type="character" w:customStyle="1" w:styleId="WW8Num8z2">
    <w:name w:val="WW8Num8z2"/>
    <w:rsid w:val="00A30579"/>
    <w:rPr>
      <w:rFonts w:ascii="Wingdings" w:hAnsi="Wingdings" w:cs="Wingdings"/>
      <w:sz w:val="20"/>
    </w:rPr>
  </w:style>
  <w:style w:type="character" w:customStyle="1" w:styleId="WW-Absatz-Standardschriftart">
    <w:name w:val="WW-Absatz-Standardschriftart"/>
    <w:rsid w:val="00A30579"/>
  </w:style>
  <w:style w:type="character" w:customStyle="1" w:styleId="WW-Absatz-Standardschriftart1">
    <w:name w:val="WW-Absatz-Standardschriftart1"/>
    <w:rsid w:val="00A30579"/>
  </w:style>
  <w:style w:type="character" w:customStyle="1" w:styleId="WW-Absatz-Standardschriftart11">
    <w:name w:val="WW-Absatz-Standardschriftart11"/>
    <w:rsid w:val="00A30579"/>
  </w:style>
  <w:style w:type="character" w:customStyle="1" w:styleId="WW8Num1z0">
    <w:name w:val="WW8Num1z0"/>
    <w:rsid w:val="00A30579"/>
    <w:rPr>
      <w:rFonts w:cs="Times New Roman"/>
    </w:rPr>
  </w:style>
  <w:style w:type="character" w:customStyle="1" w:styleId="WW8Num9z3">
    <w:name w:val="WW8Num9z3"/>
    <w:rsid w:val="00A30579"/>
    <w:rPr>
      <w:rFonts w:ascii="Wingdings" w:hAnsi="Wingdings" w:cs="Wingdings"/>
      <w:sz w:val="20"/>
    </w:rPr>
  </w:style>
  <w:style w:type="character" w:customStyle="1" w:styleId="WW8Num10z2">
    <w:name w:val="WW8Num10z2"/>
    <w:rsid w:val="00A30579"/>
    <w:rPr>
      <w:rFonts w:ascii="Wingdings" w:hAnsi="Wingdings" w:cs="Wingdings"/>
    </w:rPr>
  </w:style>
  <w:style w:type="character" w:customStyle="1" w:styleId="3">
    <w:name w:val="Основной шрифт абзаца3"/>
    <w:rsid w:val="00A30579"/>
  </w:style>
  <w:style w:type="character" w:customStyle="1" w:styleId="22">
    <w:name w:val="Основной шрифт абзаца2"/>
    <w:rsid w:val="00A30579"/>
  </w:style>
  <w:style w:type="character" w:customStyle="1" w:styleId="WW-Absatz-Standardschriftart111">
    <w:name w:val="WW-Absatz-Standardschriftart111"/>
    <w:rsid w:val="00A30579"/>
  </w:style>
  <w:style w:type="character" w:customStyle="1" w:styleId="WW8Num3z1">
    <w:name w:val="WW8Num3z1"/>
    <w:rsid w:val="00A30579"/>
    <w:rPr>
      <w:rFonts w:ascii="Courier New" w:hAnsi="Courier New" w:cs="Courier New"/>
    </w:rPr>
  </w:style>
  <w:style w:type="character" w:customStyle="1" w:styleId="WW8Num3z2">
    <w:name w:val="WW8Num3z2"/>
    <w:rsid w:val="00A30579"/>
    <w:rPr>
      <w:rFonts w:ascii="Wingdings" w:hAnsi="Wingdings"/>
    </w:rPr>
  </w:style>
  <w:style w:type="character" w:customStyle="1" w:styleId="WW8NumSt1z0">
    <w:name w:val="WW8NumSt1z0"/>
    <w:rsid w:val="00A30579"/>
    <w:rPr>
      <w:rFonts w:ascii="Times New Roman" w:hAnsi="Times New Roman"/>
    </w:rPr>
  </w:style>
  <w:style w:type="character" w:customStyle="1" w:styleId="WW8NumSt2z0">
    <w:name w:val="WW8NumSt2z0"/>
    <w:rsid w:val="00A30579"/>
    <w:rPr>
      <w:rFonts w:ascii="Times New Roman" w:hAnsi="Times New Roman"/>
    </w:rPr>
  </w:style>
  <w:style w:type="character" w:customStyle="1" w:styleId="10">
    <w:name w:val="Основной шрифт абзаца1"/>
    <w:rsid w:val="00A30579"/>
  </w:style>
  <w:style w:type="character" w:customStyle="1" w:styleId="a9">
    <w:name w:val="Маркеры списка"/>
    <w:rsid w:val="00A30579"/>
    <w:rPr>
      <w:rFonts w:ascii="OpenSymbol" w:eastAsia="OpenSymbol" w:hAnsi="OpenSymbol" w:cs="OpenSymbol"/>
    </w:rPr>
  </w:style>
  <w:style w:type="character" w:customStyle="1" w:styleId="aa">
    <w:name w:val="Символ нумерации"/>
    <w:rsid w:val="00A30579"/>
  </w:style>
  <w:style w:type="character" w:customStyle="1" w:styleId="30">
    <w:name w:val="Основной текст с отступом 3 Знак"/>
    <w:basedOn w:val="3"/>
    <w:rsid w:val="00A30579"/>
    <w:rPr>
      <w:sz w:val="16"/>
      <w:szCs w:val="16"/>
    </w:rPr>
  </w:style>
  <w:style w:type="character" w:customStyle="1" w:styleId="apple-converted-space">
    <w:name w:val="apple-converted-space"/>
    <w:basedOn w:val="3"/>
    <w:rsid w:val="00A30579"/>
  </w:style>
  <w:style w:type="character" w:customStyle="1" w:styleId="FontStyle122">
    <w:name w:val="Font Style122"/>
    <w:basedOn w:val="3"/>
    <w:rsid w:val="00A30579"/>
  </w:style>
  <w:style w:type="character" w:customStyle="1" w:styleId="ab">
    <w:name w:val="Схема документа Знак"/>
    <w:basedOn w:val="4"/>
    <w:link w:val="ac"/>
    <w:rsid w:val="00A30579"/>
    <w:rPr>
      <w:rFonts w:ascii="Tahoma" w:hAnsi="Tahoma" w:cs="Tahoma"/>
      <w:shd w:val="clear" w:color="auto" w:fill="000080"/>
    </w:rPr>
  </w:style>
  <w:style w:type="paragraph" w:styleId="ac">
    <w:name w:val="Document Map"/>
    <w:basedOn w:val="a"/>
    <w:link w:val="ab"/>
    <w:rsid w:val="00A30579"/>
    <w:pPr>
      <w:shd w:val="clear" w:color="auto" w:fill="000080"/>
      <w:spacing w:after="0" w:line="240" w:lineRule="auto"/>
    </w:pPr>
    <w:rPr>
      <w:rFonts w:ascii="Tahoma" w:hAnsi="Tahoma" w:cs="Tahoma"/>
    </w:rPr>
  </w:style>
  <w:style w:type="character" w:customStyle="1" w:styleId="11">
    <w:name w:val="Схема документа Знак1"/>
    <w:basedOn w:val="a1"/>
    <w:link w:val="ac"/>
    <w:uiPriority w:val="99"/>
    <w:semiHidden/>
    <w:rsid w:val="00A30579"/>
    <w:rPr>
      <w:rFonts w:ascii="Tahoma" w:hAnsi="Tahoma" w:cs="Tahoma"/>
      <w:sz w:val="16"/>
      <w:szCs w:val="16"/>
    </w:rPr>
  </w:style>
  <w:style w:type="character" w:styleId="ad">
    <w:name w:val="Hyperlink"/>
    <w:basedOn w:val="4"/>
    <w:uiPriority w:val="99"/>
    <w:rsid w:val="00A30579"/>
    <w:rPr>
      <w:color w:val="000080"/>
      <w:u w:val="single"/>
    </w:rPr>
  </w:style>
  <w:style w:type="paragraph" w:customStyle="1" w:styleId="ae">
    <w:name w:val="Заголовок"/>
    <w:basedOn w:val="a"/>
    <w:next w:val="a0"/>
    <w:rsid w:val="00A30579"/>
    <w:pPr>
      <w:keepNext/>
      <w:suppressAutoHyphens/>
      <w:spacing w:before="240" w:after="120" w:line="240" w:lineRule="auto"/>
    </w:pPr>
    <w:rPr>
      <w:rFonts w:ascii="Arial" w:eastAsia="SimSun" w:hAnsi="Arial" w:cs="Mangal"/>
      <w:sz w:val="28"/>
      <w:szCs w:val="28"/>
      <w:lang w:eastAsia="ar-SA"/>
    </w:rPr>
  </w:style>
  <w:style w:type="paragraph" w:styleId="af">
    <w:name w:val="List"/>
    <w:basedOn w:val="a0"/>
    <w:rsid w:val="00A30579"/>
    <w:rPr>
      <w:rFonts w:ascii="Arial" w:hAnsi="Arial" w:cs="Mangal"/>
    </w:rPr>
  </w:style>
  <w:style w:type="paragraph" w:customStyle="1" w:styleId="40">
    <w:name w:val="Название4"/>
    <w:basedOn w:val="a"/>
    <w:rsid w:val="00A30579"/>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41">
    <w:name w:val="Указатель4"/>
    <w:basedOn w:val="a"/>
    <w:rsid w:val="00A30579"/>
    <w:pPr>
      <w:suppressLineNumbers/>
      <w:suppressAutoHyphens/>
      <w:spacing w:after="0" w:line="240" w:lineRule="auto"/>
    </w:pPr>
    <w:rPr>
      <w:rFonts w:ascii="Arial" w:eastAsia="Times New Roman" w:hAnsi="Arial" w:cs="Mangal"/>
      <w:sz w:val="28"/>
      <w:szCs w:val="28"/>
      <w:lang w:eastAsia="ar-SA"/>
    </w:rPr>
  </w:style>
  <w:style w:type="paragraph" w:customStyle="1" w:styleId="31">
    <w:name w:val="Название3"/>
    <w:basedOn w:val="a"/>
    <w:rsid w:val="00A30579"/>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2">
    <w:name w:val="Указатель3"/>
    <w:basedOn w:val="a"/>
    <w:rsid w:val="00A30579"/>
    <w:pPr>
      <w:suppressLineNumbers/>
      <w:suppressAutoHyphens/>
      <w:spacing w:after="0" w:line="240" w:lineRule="auto"/>
    </w:pPr>
    <w:rPr>
      <w:rFonts w:ascii="Arial" w:eastAsia="Times New Roman" w:hAnsi="Arial" w:cs="Mangal"/>
      <w:sz w:val="28"/>
      <w:szCs w:val="28"/>
      <w:lang w:eastAsia="ar-SA"/>
    </w:rPr>
  </w:style>
  <w:style w:type="paragraph" w:customStyle="1" w:styleId="23">
    <w:name w:val="Название2"/>
    <w:basedOn w:val="a"/>
    <w:rsid w:val="00A30579"/>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4">
    <w:name w:val="Указатель2"/>
    <w:basedOn w:val="a"/>
    <w:rsid w:val="00A30579"/>
    <w:pPr>
      <w:suppressLineNumbers/>
      <w:suppressAutoHyphens/>
      <w:spacing w:after="0" w:line="240" w:lineRule="auto"/>
    </w:pPr>
    <w:rPr>
      <w:rFonts w:ascii="Arial" w:eastAsia="Times New Roman" w:hAnsi="Arial" w:cs="Mangal"/>
      <w:sz w:val="28"/>
      <w:szCs w:val="28"/>
      <w:lang w:eastAsia="ar-SA"/>
    </w:rPr>
  </w:style>
  <w:style w:type="paragraph" w:customStyle="1" w:styleId="12">
    <w:name w:val="Название1"/>
    <w:basedOn w:val="a"/>
    <w:rsid w:val="00A30579"/>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13">
    <w:name w:val="Указатель1"/>
    <w:basedOn w:val="a"/>
    <w:rsid w:val="00A30579"/>
    <w:pPr>
      <w:suppressLineNumbers/>
      <w:suppressAutoHyphens/>
      <w:spacing w:after="0" w:line="240" w:lineRule="auto"/>
    </w:pPr>
    <w:rPr>
      <w:rFonts w:ascii="Arial" w:eastAsia="Times New Roman" w:hAnsi="Arial" w:cs="Mangal"/>
      <w:sz w:val="28"/>
      <w:szCs w:val="28"/>
      <w:lang w:eastAsia="ar-SA"/>
    </w:rPr>
  </w:style>
  <w:style w:type="paragraph" w:styleId="HTML">
    <w:name w:val="HTML Preformatted"/>
    <w:basedOn w:val="a"/>
    <w:link w:val="HTML0"/>
    <w:rsid w:val="00A30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0">
    <w:name w:val="Стандартный HTML Знак"/>
    <w:basedOn w:val="a1"/>
    <w:link w:val="HTML"/>
    <w:rsid w:val="00A30579"/>
    <w:rPr>
      <w:rFonts w:ascii="Courier New" w:eastAsia="Times New Roman" w:hAnsi="Courier New" w:cs="Courier New"/>
      <w:sz w:val="20"/>
      <w:szCs w:val="20"/>
      <w:lang w:eastAsia="ar-SA"/>
    </w:rPr>
  </w:style>
  <w:style w:type="paragraph" w:customStyle="1" w:styleId="33">
    <w:name w:val="Абзац списка3"/>
    <w:basedOn w:val="a"/>
    <w:rsid w:val="00A30579"/>
    <w:pPr>
      <w:suppressAutoHyphens/>
      <w:spacing w:after="0" w:line="240" w:lineRule="auto"/>
      <w:ind w:left="720"/>
    </w:pPr>
    <w:rPr>
      <w:rFonts w:ascii="Times New Roman" w:eastAsia="Calibri" w:hAnsi="Times New Roman" w:cs="Times New Roman"/>
      <w:sz w:val="24"/>
      <w:szCs w:val="24"/>
      <w:lang w:eastAsia="ar-SA"/>
    </w:rPr>
  </w:style>
  <w:style w:type="paragraph" w:styleId="af0">
    <w:name w:val="Normal (Web)"/>
    <w:basedOn w:val="a"/>
    <w:rsid w:val="00A30579"/>
    <w:pPr>
      <w:suppressAutoHyphens/>
      <w:spacing w:before="75" w:after="150" w:line="240" w:lineRule="auto"/>
    </w:pPr>
    <w:rPr>
      <w:rFonts w:ascii="Verdana" w:eastAsia="Times New Roman" w:hAnsi="Verdana" w:cs="Times New Roman"/>
      <w:sz w:val="18"/>
      <w:szCs w:val="18"/>
      <w:lang w:eastAsia="ar-SA"/>
    </w:rPr>
  </w:style>
  <w:style w:type="paragraph" w:customStyle="1" w:styleId="af1">
    <w:name w:val="Содержимое врезки"/>
    <w:basedOn w:val="a0"/>
    <w:rsid w:val="00A30579"/>
  </w:style>
  <w:style w:type="paragraph" w:customStyle="1" w:styleId="af2">
    <w:name w:val="Содержимое таблицы"/>
    <w:basedOn w:val="a"/>
    <w:rsid w:val="00A30579"/>
    <w:pPr>
      <w:suppressLineNumbers/>
      <w:suppressAutoHyphens/>
      <w:spacing w:after="0" w:line="240" w:lineRule="auto"/>
    </w:pPr>
    <w:rPr>
      <w:rFonts w:ascii="Times New Roman" w:eastAsia="Times New Roman" w:hAnsi="Times New Roman" w:cs="Times New Roman"/>
      <w:sz w:val="28"/>
      <w:szCs w:val="28"/>
      <w:lang w:eastAsia="ar-SA"/>
    </w:rPr>
  </w:style>
  <w:style w:type="paragraph" w:customStyle="1" w:styleId="af3">
    <w:name w:val="Заголовок таблицы"/>
    <w:basedOn w:val="af2"/>
    <w:rsid w:val="00A30579"/>
    <w:pPr>
      <w:jc w:val="center"/>
    </w:pPr>
    <w:rPr>
      <w:b/>
      <w:bCs/>
    </w:rPr>
  </w:style>
  <w:style w:type="paragraph" w:customStyle="1" w:styleId="310">
    <w:name w:val="Основной текст с отступом 31"/>
    <w:basedOn w:val="a"/>
    <w:rsid w:val="00A3057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Style3">
    <w:name w:val="Style3"/>
    <w:basedOn w:val="WW-"/>
    <w:rsid w:val="00A30579"/>
    <w:pPr>
      <w:spacing w:after="0" w:line="100" w:lineRule="atLeast"/>
    </w:pPr>
    <w:rPr>
      <w:rFonts w:ascii="Times New Roman" w:eastAsia="Times New Roman" w:hAnsi="Times New Roman"/>
      <w:sz w:val="24"/>
      <w:szCs w:val="24"/>
    </w:rPr>
  </w:style>
  <w:style w:type="paragraph" w:customStyle="1" w:styleId="14">
    <w:name w:val="Схема документа1"/>
    <w:basedOn w:val="a"/>
    <w:rsid w:val="00A30579"/>
    <w:pPr>
      <w:shd w:val="clear" w:color="auto" w:fill="000080"/>
      <w:spacing w:after="0" w:line="240" w:lineRule="auto"/>
    </w:pPr>
    <w:rPr>
      <w:rFonts w:ascii="Tahoma" w:eastAsia="Times New Roman" w:hAnsi="Tahoma" w:cs="Tahoma"/>
      <w:sz w:val="20"/>
      <w:szCs w:val="20"/>
      <w:lang w:eastAsia="ar-SA"/>
    </w:rPr>
  </w:style>
  <w:style w:type="paragraph" w:customStyle="1" w:styleId="Standard">
    <w:name w:val="Standard"/>
    <w:rsid w:val="00A30579"/>
    <w:pPr>
      <w:suppressAutoHyphens/>
      <w:textAlignment w:val="baseline"/>
    </w:pPr>
    <w:rPr>
      <w:rFonts w:ascii="Calibri" w:eastAsia="SimSun" w:hAnsi="Calibri" w:cs="Calibri"/>
      <w:kern w:val="1"/>
      <w:lang w:eastAsia="ar-SA"/>
    </w:rPr>
  </w:style>
  <w:style w:type="paragraph" w:styleId="af4">
    <w:name w:val="header"/>
    <w:basedOn w:val="a"/>
    <w:link w:val="af5"/>
    <w:uiPriority w:val="99"/>
    <w:semiHidden/>
    <w:unhideWhenUsed/>
    <w:rsid w:val="00A30579"/>
    <w:pPr>
      <w:tabs>
        <w:tab w:val="center" w:pos="4677"/>
        <w:tab w:val="right" w:pos="9355"/>
      </w:tabs>
      <w:suppressAutoHyphens/>
      <w:spacing w:after="0" w:line="240" w:lineRule="auto"/>
    </w:pPr>
    <w:rPr>
      <w:rFonts w:ascii="Times New Roman" w:eastAsia="Times New Roman" w:hAnsi="Times New Roman" w:cs="Times New Roman"/>
      <w:sz w:val="28"/>
      <w:szCs w:val="28"/>
      <w:lang w:eastAsia="ar-SA"/>
    </w:rPr>
  </w:style>
  <w:style w:type="character" w:customStyle="1" w:styleId="af5">
    <w:name w:val="Верхний колонтитул Знак"/>
    <w:basedOn w:val="a1"/>
    <w:link w:val="af4"/>
    <w:uiPriority w:val="99"/>
    <w:semiHidden/>
    <w:rsid w:val="00A30579"/>
    <w:rPr>
      <w:rFonts w:ascii="Times New Roman" w:eastAsia="Times New Roman" w:hAnsi="Times New Roman" w:cs="Times New Roman"/>
      <w:sz w:val="28"/>
      <w:szCs w:val="28"/>
      <w:lang w:eastAsia="ar-SA"/>
    </w:rPr>
  </w:style>
  <w:style w:type="paragraph" w:styleId="af6">
    <w:name w:val="footer"/>
    <w:basedOn w:val="a"/>
    <w:link w:val="af7"/>
    <w:uiPriority w:val="99"/>
    <w:semiHidden/>
    <w:unhideWhenUsed/>
    <w:rsid w:val="00A30579"/>
    <w:pPr>
      <w:tabs>
        <w:tab w:val="center" w:pos="4677"/>
        <w:tab w:val="right" w:pos="9355"/>
      </w:tabs>
      <w:suppressAutoHyphens/>
      <w:spacing w:after="0" w:line="240" w:lineRule="auto"/>
    </w:pPr>
    <w:rPr>
      <w:rFonts w:ascii="Times New Roman" w:eastAsia="Times New Roman" w:hAnsi="Times New Roman" w:cs="Times New Roman"/>
      <w:sz w:val="28"/>
      <w:szCs w:val="28"/>
      <w:lang w:eastAsia="ar-SA"/>
    </w:rPr>
  </w:style>
  <w:style w:type="character" w:customStyle="1" w:styleId="af7">
    <w:name w:val="Нижний колонтитул Знак"/>
    <w:basedOn w:val="a1"/>
    <w:link w:val="af6"/>
    <w:uiPriority w:val="99"/>
    <w:semiHidden/>
    <w:rsid w:val="00A30579"/>
    <w:rPr>
      <w:rFonts w:ascii="Times New Roman" w:eastAsia="Times New Roman" w:hAnsi="Times New Roman" w:cs="Times New Roman"/>
      <w:sz w:val="28"/>
      <w:szCs w:val="28"/>
      <w:lang w:eastAsia="ar-SA"/>
    </w:rPr>
  </w:style>
  <w:style w:type="paragraph" w:customStyle="1" w:styleId="42">
    <w:name w:val="Абзац списка4"/>
    <w:basedOn w:val="a"/>
    <w:rsid w:val="00630480"/>
    <w:pPr>
      <w:suppressAutoHyphens/>
      <w:spacing w:after="0" w:line="240" w:lineRule="auto"/>
      <w:ind w:left="720"/>
    </w:pPr>
    <w:rPr>
      <w:rFonts w:ascii="Times New Roman" w:eastAsia="Calibri"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66270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6C8B8-FDBD-45B2-9E78-3AB3EE68A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16</Pages>
  <Words>5173</Words>
  <Characters>29487</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Костя</cp:lastModifiedBy>
  <cp:revision>12</cp:revision>
  <dcterms:created xsi:type="dcterms:W3CDTF">2016-08-17T09:22:00Z</dcterms:created>
  <dcterms:modified xsi:type="dcterms:W3CDTF">2020-09-06T11:38:00Z</dcterms:modified>
</cp:coreProperties>
</file>