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A9C" w:rsidRDefault="00494A9C" w:rsidP="00494A9C">
      <w:pPr>
        <w:spacing w:after="2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F66DC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Министерство образования и науки Республики Бурятия</w:t>
      </w:r>
    </w:p>
    <w:p w:rsidR="00494A9C" w:rsidRPr="00494A9C" w:rsidRDefault="00494A9C" w:rsidP="00F66DC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автономное профессиональное образовательное учреждение </w:t>
      </w:r>
    </w:p>
    <w:p w:rsidR="00494A9C" w:rsidRPr="00494A9C" w:rsidRDefault="00494A9C" w:rsidP="00F66DC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Бурятия</w:t>
      </w:r>
    </w:p>
    <w:p w:rsidR="00494A9C" w:rsidRPr="00494A9C" w:rsidRDefault="00494A9C" w:rsidP="00F66DC9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«Республиканский межотраслевой техникум»</w:t>
      </w:r>
    </w:p>
    <w:p w:rsidR="00494A9C" w:rsidRPr="00494A9C" w:rsidRDefault="00494A9C" w:rsidP="00494A9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494A9C" w:rsidRPr="00494A9C" w:rsidTr="00494A9C">
        <w:tc>
          <w:tcPr>
            <w:tcW w:w="3277" w:type="dxa"/>
          </w:tcPr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РАССМОТРЕНО</w:t>
            </w:r>
          </w:p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На заседании МС</w:t>
            </w:r>
          </w:p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Председатель МС</w:t>
            </w:r>
          </w:p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Ивакина Н. В. ____________</w:t>
            </w:r>
          </w:p>
          <w:p w:rsidR="00494A9C" w:rsidRPr="00494A9C" w:rsidRDefault="00494A9C" w:rsidP="004F19F8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Протокол ___ от «__»_____20</w:t>
            </w:r>
            <w:r w:rsidR="004F19F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277" w:type="dxa"/>
          </w:tcPr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 xml:space="preserve">СОГЛАСОВАННО </w:t>
            </w:r>
          </w:p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Зам директора по УПР</w:t>
            </w:r>
          </w:p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Рябова И.Г. ______________</w:t>
            </w:r>
          </w:p>
          <w:p w:rsidR="00494A9C" w:rsidRPr="00494A9C" w:rsidRDefault="00494A9C" w:rsidP="004F19F8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От «___»________20</w:t>
            </w:r>
            <w:r w:rsidR="004F19F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3278" w:type="dxa"/>
          </w:tcPr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УТВЕРЖДАЮ</w:t>
            </w:r>
          </w:p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Директор ГАПОУ РБ «РМТ»</w:t>
            </w:r>
          </w:p>
          <w:p w:rsidR="00494A9C" w:rsidRPr="00494A9C" w:rsidRDefault="00494A9C" w:rsidP="00494A9C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Киреев В.Ю. _____________</w:t>
            </w:r>
          </w:p>
          <w:p w:rsidR="00494A9C" w:rsidRPr="00494A9C" w:rsidRDefault="00494A9C" w:rsidP="004F19F8">
            <w:pPr>
              <w:spacing w:after="240"/>
              <w:rPr>
                <w:rFonts w:ascii="Times New Roman" w:eastAsia="Times New Roman" w:hAnsi="Times New Roman" w:cs="Times New Roman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lang w:eastAsia="ru-RU"/>
              </w:rPr>
              <w:t>От «__»_________ 20</w:t>
            </w:r>
            <w:r w:rsidR="004F19F8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</w:tbl>
    <w:p w:rsidR="00494A9C" w:rsidRP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494A9C" w:rsidRP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Рабочая ПРОГРАММа </w:t>
      </w: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учебной И ПРОИЗВОДСТВЕННОЙ практики </w:t>
      </w: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4A9C" w:rsidRPr="00494A9C" w:rsidRDefault="00494A9C" w:rsidP="00494A9C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ПРОФЕССИОНАЛЬНОГО МОДУЛЯ</w:t>
      </w:r>
    </w:p>
    <w:p w:rsidR="00494A9C" w:rsidRDefault="00494A9C" w:rsidP="00494A9C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71F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ПМ.02 Приготовление, оформление и подготовка к реализации горячих блюд, кулинарных изделий, закусок разнообразного ассортимента </w:t>
      </w:r>
    </w:p>
    <w:p w:rsidR="00494A9C" w:rsidRPr="00494A9C" w:rsidRDefault="00494A9C" w:rsidP="00494A9C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94A9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профессии  43.01.09 «Повар, кондитер»</w:t>
      </w:r>
    </w:p>
    <w:p w:rsidR="00494A9C" w:rsidRP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494A9C" w:rsidRP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  <w:bookmarkStart w:id="0" w:name="_GoBack"/>
      <w:bookmarkEnd w:id="0"/>
    </w:p>
    <w:p w:rsidR="00494A9C" w:rsidRPr="00494A9C" w:rsidRDefault="00494A9C" w:rsidP="00494A9C">
      <w:pPr>
        <w:spacing w:after="240"/>
        <w:jc w:val="center"/>
        <w:rPr>
          <w:rFonts w:ascii="Calibri" w:eastAsia="Times New Roman" w:hAnsi="Calibri" w:cs="Times New Roman"/>
          <w:lang w:eastAsia="ru-RU"/>
        </w:rPr>
      </w:pPr>
    </w:p>
    <w:p w:rsidR="00494A9C" w:rsidRP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F66DC9" w:rsidRPr="00494A9C" w:rsidRDefault="00F66DC9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494A9C" w:rsidRPr="00494A9C" w:rsidRDefault="00494A9C" w:rsidP="00494A9C">
      <w:pPr>
        <w:spacing w:after="240"/>
        <w:rPr>
          <w:rFonts w:ascii="Calibri" w:eastAsia="Times New Roman" w:hAnsi="Calibri" w:cs="Times New Roman"/>
          <w:lang w:eastAsia="ru-RU"/>
        </w:rPr>
      </w:pPr>
    </w:p>
    <w:p w:rsidR="00494A9C" w:rsidRPr="00494A9C" w:rsidRDefault="00494A9C" w:rsidP="00494A9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Новоильинск  </w:t>
      </w:r>
    </w:p>
    <w:p w:rsidR="00494A9C" w:rsidRPr="00494A9C" w:rsidRDefault="00494A9C" w:rsidP="00494A9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F19F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494A9C" w:rsidRPr="00494A9C" w:rsidRDefault="00494A9C" w:rsidP="00EF74A8">
      <w:pPr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F74A8" w:rsidRPr="00EF74A8" w:rsidRDefault="00EF74A8" w:rsidP="00EF74A8">
      <w:pPr>
        <w:ind w:firstLine="708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EF74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Рабочая программа учебной  и производственной практики по профессиональному модулю разработана на основе Федерального государственного образовательного стандарта (далее ФГОС) по </w:t>
      </w:r>
      <w:r w:rsidR="00EC10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профессии</w:t>
      </w:r>
      <w:r w:rsidRPr="00EF7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среднего профессионального образования (далее СПО) </w:t>
      </w:r>
      <w:r w:rsidRPr="00EF74A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43.01.09 «Повар, кондитер»</w:t>
      </w:r>
      <w:r w:rsidRPr="00EF74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EF74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входящей в состав укрупненной группы специальностей 19.00.00 Промышленная экология и биотехнологии</w:t>
      </w:r>
    </w:p>
    <w:p w:rsidR="00494A9C" w:rsidRPr="00494A9C" w:rsidRDefault="00494A9C" w:rsidP="00494A9C">
      <w:pPr>
        <w:widowControl w:val="0"/>
        <w:tabs>
          <w:tab w:val="left" w:pos="0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Организация-разработчик: Государственное автономное профессиональное образовательное учреждение  Республики Бурятия «Республиканский межотраслевой техникум»</w:t>
      </w:r>
    </w:p>
    <w:p w:rsidR="00494A9C" w:rsidRPr="00494A9C" w:rsidRDefault="00494A9C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iCs/>
          <w:color w:val="000000"/>
          <w:spacing w:val="-2"/>
          <w:sz w:val="28"/>
          <w:szCs w:val="28"/>
          <w:lang w:eastAsia="ru-RU"/>
        </w:rPr>
      </w:pP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Разработчики:</w:t>
      </w: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Соболева И.В – мастер производственного обучения</w:t>
      </w: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4A9C" w:rsidRPr="00494A9C" w:rsidRDefault="00EC1016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Рекомендовано методическим  объединением </w:t>
      </w:r>
      <w:r w:rsidR="00494A9C" w:rsidRPr="00494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преподавателей специальных дисциплин ГАПОУ РБ РМТ</w:t>
      </w: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МО: Павлова А.В. ___________________</w:t>
      </w: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Default="00494A9C" w:rsidP="00494A9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Default="00494A9C" w:rsidP="00494A9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СОДЕРЖАНИЕ </w:t>
      </w: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07" w:type="dxa"/>
        <w:tblLook w:val="01E0" w:firstRow="1" w:lastRow="1" w:firstColumn="1" w:lastColumn="1" w:noHBand="0" w:noVBand="0"/>
      </w:tblPr>
      <w:tblGrid>
        <w:gridCol w:w="9007"/>
        <w:gridCol w:w="800"/>
      </w:tblGrid>
      <w:tr w:rsidR="00494A9C" w:rsidRPr="00494A9C" w:rsidTr="00494A9C">
        <w:trPr>
          <w:trHeight w:val="931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A9C" w:rsidRPr="00EF74A8" w:rsidRDefault="00494A9C" w:rsidP="00EF74A8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1. ПАСПОРТ рабочей ПРОГРАММЫ учебной  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A9C" w:rsidRPr="00494A9C" w:rsidRDefault="00494A9C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  <w:p w:rsidR="00494A9C" w:rsidRPr="00494A9C" w:rsidRDefault="00494A9C" w:rsidP="00EF74A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494A9C" w:rsidRPr="00494A9C" w:rsidTr="00494A9C">
        <w:trPr>
          <w:trHeight w:val="720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A9C" w:rsidRPr="00494A9C" w:rsidRDefault="00494A9C" w:rsidP="00494A9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2. результаты освоения учебной 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A9C" w:rsidRPr="00494A9C" w:rsidRDefault="00494A9C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4A9C" w:rsidRPr="00494A9C" w:rsidRDefault="0021358A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494A9C" w:rsidRPr="00494A9C" w:rsidTr="00494A9C">
        <w:trPr>
          <w:trHeight w:val="594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A9C" w:rsidRPr="00EF74A8" w:rsidRDefault="00494A9C" w:rsidP="00EF74A8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ТЕМАТИЧЕСКИЙ ПЛАН И СОДЕРЖАНИЕ РАБОЧЕЙ ПРОГРАММЫ УЧЕБНОЙ  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ПРАКТИКИ </w:t>
            </w: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A9C" w:rsidRPr="00494A9C" w:rsidRDefault="00494A9C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4A9C" w:rsidRPr="00494A9C" w:rsidRDefault="0021358A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494A9C" w:rsidRPr="00494A9C" w:rsidTr="00494A9C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A9C" w:rsidRPr="00494A9C" w:rsidRDefault="00494A9C" w:rsidP="00EF74A8">
            <w:pPr>
              <w:keepNext/>
              <w:autoSpaceDE w:val="0"/>
              <w:autoSpaceDN w:val="0"/>
              <w:spacing w:after="0" w:line="360" w:lineRule="auto"/>
              <w:outlineLvl w:val="0"/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4 условия реализации программы учебНОЙ 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A9C" w:rsidRPr="00494A9C" w:rsidRDefault="00494A9C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4A9C" w:rsidRPr="00494A9C" w:rsidRDefault="0021358A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494A9C" w:rsidRPr="00494A9C" w:rsidTr="00494A9C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A9C" w:rsidRPr="00EF74A8" w:rsidRDefault="00494A9C" w:rsidP="00494A9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 xml:space="preserve">5. Контроль и оценка результатов освоения учЕБНОЙ 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 ПРОИЗВОДСТВЕННОЙ </w:t>
            </w:r>
            <w:r w:rsidRPr="00494A9C">
              <w:rPr>
                <w:rFonts w:ascii="Times New Roman" w:eastAsia="Times New Roman" w:hAnsi="Times New Roman" w:cs="Times New Roman"/>
                <w:b/>
                <w:caps/>
                <w:sz w:val="24"/>
                <w:szCs w:val="24"/>
                <w:lang w:eastAsia="ru-RU"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A9C" w:rsidRPr="00494A9C" w:rsidRDefault="00494A9C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4A9C" w:rsidRPr="00494A9C" w:rsidRDefault="0021358A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</w:tr>
    </w:tbl>
    <w:p w:rsidR="00494A9C" w:rsidRPr="00494A9C" w:rsidRDefault="00494A9C" w:rsidP="00494A9C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60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Default="00494A9C" w:rsidP="00494A9C">
      <w:pPr>
        <w:shd w:val="clear" w:color="auto" w:fill="FFFFFF"/>
        <w:autoSpaceDE w:val="0"/>
        <w:autoSpaceDN w:val="0"/>
        <w:adjustRightInd w:val="0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4A9C" w:rsidRDefault="00494A9C" w:rsidP="00494A9C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74A8" w:rsidRDefault="00EF74A8" w:rsidP="00494A9C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74A8" w:rsidRDefault="00EF74A8" w:rsidP="00494A9C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74A8" w:rsidRDefault="00EF74A8" w:rsidP="00494A9C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F74A8" w:rsidRDefault="00EF74A8" w:rsidP="00494A9C">
      <w:pPr>
        <w:shd w:val="clear" w:color="auto" w:fill="FFFFFF"/>
        <w:autoSpaceDE w:val="0"/>
        <w:autoSpaceDN w:val="0"/>
        <w:adjustRightInd w:val="0"/>
        <w:spacing w:after="0" w:line="36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4A9C" w:rsidRPr="00494A9C" w:rsidRDefault="00494A9C" w:rsidP="00494A9C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494A9C">
        <w:rPr>
          <w:rFonts w:ascii="Times New Roman" w:hAnsi="Times New Roman"/>
          <w:b/>
          <w:bCs/>
          <w:sz w:val="24"/>
          <w:szCs w:val="24"/>
        </w:rPr>
        <w:lastRenderedPageBreak/>
        <w:t xml:space="preserve">ПАСПОРТ РАБОЧЕЙ ПРОГРАММЫ УЧЕБНОЙ  И ПРОИЗВОДСТВЕННОЙ ПРАКТИКИ </w:t>
      </w:r>
      <w:r w:rsidRPr="00494A9C">
        <w:rPr>
          <w:rFonts w:ascii="Times New Roman" w:hAnsi="Times New Roman"/>
          <w:b/>
          <w:sz w:val="24"/>
          <w:szCs w:val="24"/>
        </w:rPr>
        <w:t>ПРОФЕССИОНАЛЬНОГО МОДУЛЯ</w:t>
      </w:r>
    </w:p>
    <w:p w:rsidR="00494A9C" w:rsidRPr="00494A9C" w:rsidRDefault="00494A9C" w:rsidP="00494A9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94A9C" w:rsidRPr="00494A9C" w:rsidRDefault="00494A9C" w:rsidP="00494A9C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Область применения программы:</w:t>
      </w:r>
    </w:p>
    <w:p w:rsidR="00494A9C" w:rsidRPr="00494A9C" w:rsidRDefault="00494A9C" w:rsidP="00494A9C">
      <w:pPr>
        <w:shd w:val="clear" w:color="auto" w:fill="FFFFFF"/>
        <w:autoSpaceDE w:val="0"/>
        <w:autoSpaceDN w:val="0"/>
        <w:adjustRightInd w:val="0"/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EF74A8" w:rsidRDefault="00EF74A8" w:rsidP="00EF74A8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494A9C"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учебной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производственной </w:t>
      </w:r>
      <w:r w:rsidR="00494A9C"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практики профессионального модуля является частью основной профессиональной образовательной программы в соответствии с ФГОС по </w:t>
      </w:r>
      <w:r w:rsidR="00EC101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профессии</w:t>
      </w:r>
      <w:r w:rsidR="00494A9C"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 </w:t>
      </w:r>
      <w:r w:rsidR="00494A9C" w:rsidRPr="00494A9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43.01.09 «Повар, кондитер»</w:t>
      </w:r>
      <w:r w:rsidR="00494A9C"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494A9C" w:rsidRPr="00494A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входящей в состав укрупненной группы специальностей </w:t>
      </w:r>
      <w:r w:rsidRPr="00EF74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19.00.00 Промышленная экология и биотехнологии</w:t>
      </w:r>
      <w:r w:rsidR="00494A9C" w:rsidRPr="00EF74A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494A9C" w:rsidRPr="00494A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части освоения основного вида профессиональной деятельности (ВПД): </w:t>
      </w:r>
      <w:r w:rsidRPr="00EF74A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F74A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Приготовление, оформление и подготовка к реализации горячих блюд, кулинарных изделий, закусок разнообразного ассортимента</w:t>
      </w:r>
      <w:r w:rsidRPr="00371F9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94A9C" w:rsidRPr="00494A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соответствующих профессиональных компетенций (ПК):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2.1. 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 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2.2. Осуществлять приготовление, непродолжительное хранение бульонов, отваров разнообразного ассортимента. 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2.3. Осуществлять приготовление, творческое оформление и подготовку к реализации супов разнообразного ассортимента. 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2.4. Осуществлять приготовление, непродолжительное хранение горячих соусов разнообразного ассортимента. 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2.5. 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 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2.6. 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 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2.7. 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 </w:t>
      </w:r>
    </w:p>
    <w:p w:rsidR="00494A9C" w:rsidRDefault="00494A9C" w:rsidP="00494A9C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hAnsi="Times New Roman" w:cs="Times New Roman"/>
          <w:color w:val="000000"/>
          <w:sz w:val="24"/>
          <w:szCs w:val="24"/>
        </w:rPr>
        <w:t xml:space="preserve">ПК 2.8.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 </w:t>
      </w:r>
      <w:r w:rsidRPr="00494A9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Рабочая программа профессионального модуля может быть использована в дополнительном профессиональном образовании, программе повышения квалификации и переподготовки, профессиональной подготовке работников в области </w:t>
      </w:r>
    </w:p>
    <w:p w:rsidR="00494A9C" w:rsidRDefault="00494A9C" w:rsidP="00494A9C">
      <w:pPr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1.2. Цели и задачи модуля – требования к результатам освоения модуля</w:t>
      </w:r>
    </w:p>
    <w:p w:rsidR="00494A9C" w:rsidRPr="00494A9C" w:rsidRDefault="00494A9C" w:rsidP="00494A9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494A9C" w:rsidRPr="00494A9C" w:rsidRDefault="00494A9C" w:rsidP="00494A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Иметь практический опыт:</w:t>
      </w: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 подготовки, уборки рабочего места, подготовки к работе, проверке технологического оборудования, производственного инвентаря, инструментов, </w:t>
      </w:r>
      <w:proofErr w:type="spellStart"/>
      <w:r w:rsidRPr="00494A9C">
        <w:rPr>
          <w:rFonts w:ascii="Times New Roman" w:eastAsia="Times New Roman" w:hAnsi="Times New Roman" w:cs="Times New Roman"/>
          <w:sz w:val="24"/>
          <w:szCs w:val="24"/>
        </w:rPr>
        <w:t>весоизмерительных</w:t>
      </w:r>
      <w:proofErr w:type="spellEnd"/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 приборов; </w:t>
      </w: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 подготовки  к использованию обработанного сырья, полуфабрикатов, пищевых продуктов, других расходных материалов  </w:t>
      </w:r>
    </w:p>
    <w:p w:rsidR="00494A9C" w:rsidRPr="00494A9C" w:rsidRDefault="00494A9C" w:rsidP="00494A9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Уметь: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-выбирать, рационально размещать на рабочем месте оборудование, инвентарь, посуду, сырье, материалы в соответствии с инструкциями и регламентами, стандартами чистоты, видом работ;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проводить текущую уборку рабочего места повара в соответствии с инструкциями и регламентами, стандартами чистоты;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-выбирать и применять моющие и дезинфицирующие средства;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-владеть техникой ухода за </w:t>
      </w:r>
      <w:proofErr w:type="spellStart"/>
      <w:r w:rsidRPr="00494A9C">
        <w:rPr>
          <w:rFonts w:ascii="Times New Roman" w:eastAsia="Times New Roman" w:hAnsi="Times New Roman" w:cs="Times New Roman"/>
          <w:sz w:val="24"/>
          <w:szCs w:val="24"/>
        </w:rPr>
        <w:t>весоизмерительным</w:t>
      </w:r>
      <w:proofErr w:type="spellEnd"/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 оборудованием;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-мыть вручную и в посудомоечной машине, чистить и раскладывать на хранение кухонную посуду и производственный инвентарь в соответствии со стандартами чистоты;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-соблюдать правила мытья кухонных ножей, острых, </w:t>
      </w:r>
      <w:proofErr w:type="spellStart"/>
      <w:r w:rsidRPr="00494A9C">
        <w:rPr>
          <w:rFonts w:ascii="Times New Roman" w:eastAsia="Times New Roman" w:hAnsi="Times New Roman" w:cs="Times New Roman"/>
          <w:sz w:val="24"/>
          <w:szCs w:val="24"/>
        </w:rPr>
        <w:t>травмоопасных</w:t>
      </w:r>
      <w:proofErr w:type="spellEnd"/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 частей технологического оборудования;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-подготавливать к работе, проверять технологическое оборудование, производственный инвентарь, инструменты, </w:t>
      </w:r>
      <w:proofErr w:type="spellStart"/>
      <w:r w:rsidRPr="00494A9C">
        <w:rPr>
          <w:rFonts w:ascii="Times New Roman" w:eastAsia="Times New Roman" w:hAnsi="Times New Roman" w:cs="Times New Roman"/>
          <w:sz w:val="24"/>
          <w:szCs w:val="24"/>
        </w:rPr>
        <w:t>весоизмерительные</w:t>
      </w:r>
      <w:proofErr w:type="spellEnd"/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 приборы в соответствии с инструкциями и регламентами, стандартами чистоты;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-соблюдать правила техники безопасности, пожарной безопасности, охраны труда;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-выбирать, подготавливать материалы, посуду, контейнеры, </w:t>
      </w:r>
      <w:proofErr w:type="gramStart"/>
      <w:r w:rsidRPr="00494A9C">
        <w:rPr>
          <w:rFonts w:ascii="Times New Roman" w:eastAsia="Times New Roman" w:hAnsi="Times New Roman" w:cs="Times New Roman"/>
          <w:sz w:val="24"/>
          <w:szCs w:val="24"/>
        </w:rPr>
        <w:t>оборудование  для</w:t>
      </w:r>
      <w:proofErr w:type="gramEnd"/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 упаковки, хранения, подготовки к транспортированию готовых горячих блюд, кулинарных изделий, закусок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 xml:space="preserve">-оценивать наличие, проверять органолептическим способом качество, безопасность обработанного сырья, полуфабрикатов, пищевых продуктов, пряностей, приправ и других расходных материалов;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-осуществлять их выбор в соответствии с технологическими требованиями;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lastRenderedPageBreak/>
        <w:t>-обеспечивать их хранение в соответствии с инструкциями и регламентами, стандартами чистоты;</w:t>
      </w:r>
    </w:p>
    <w:p w:rsidR="00494A9C" w:rsidRPr="00494A9C" w:rsidRDefault="00494A9C" w:rsidP="00494A9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-своевременно оформлять заявку на склад</w:t>
      </w:r>
    </w:p>
    <w:p w:rsidR="00494A9C" w:rsidRPr="00494A9C" w:rsidRDefault="00494A9C" w:rsidP="00494A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Знать: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- требования охраны труда, пожарной безопасности и производственной санитарии в организации питания;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-виды, назначение, правила безопасной эксплуатации технологического оборудования, производственного инвентаря, инструментов, </w:t>
      </w:r>
      <w:proofErr w:type="spellStart"/>
      <w:r w:rsidRPr="00494A9C">
        <w:rPr>
          <w:rFonts w:ascii="Times New Roman" w:eastAsia="Times New Roman" w:hAnsi="Times New Roman" w:cs="Times New Roman"/>
          <w:sz w:val="24"/>
          <w:szCs w:val="24"/>
        </w:rPr>
        <w:t>весоизмерительных</w:t>
      </w:r>
      <w:proofErr w:type="spellEnd"/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 приборов, посуды и правила ухода за ними;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-организация работ по приготовлению горячих блюд, кулинарных изделий, закусок;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 xml:space="preserve">-последовательность выполнения технологических операций, современные методы приготовления горячих блюд, кулинарных изделий, закусок; 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 xml:space="preserve">-регламенты, стандарты, в том числе система анализа, оценки и управления  опасными факторами (система ХАССП)  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-нормативно-техническая документация, используемая при приготовлении горячих блюд, кулинарных изделий, закусок;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-в</w:t>
      </w:r>
      <w:r w:rsidRPr="00494A9C">
        <w:rPr>
          <w:rFonts w:ascii="Times New Roman" w:eastAsia="Calibri" w:hAnsi="Times New Roman" w:cs="Times New Roman"/>
          <w:sz w:val="24"/>
          <w:szCs w:val="24"/>
        </w:rPr>
        <w:t>озможные последствия нарушения санитарии и гигиены;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4A9C">
        <w:rPr>
          <w:rFonts w:ascii="Times New Roman" w:eastAsia="Calibri" w:hAnsi="Times New Roman" w:cs="Times New Roman"/>
          <w:sz w:val="24"/>
          <w:szCs w:val="24"/>
        </w:rPr>
        <w:t>-требования к личной гигиене персонала при подготовке производственного инвентаря и ку</w:t>
      </w:r>
      <w:r w:rsidRPr="00494A9C">
        <w:rPr>
          <w:rFonts w:ascii="Times New Roman" w:eastAsia="Calibri" w:hAnsi="Times New Roman" w:cs="Times New Roman"/>
          <w:sz w:val="24"/>
          <w:szCs w:val="24"/>
        </w:rPr>
        <w:softHyphen/>
        <w:t>хонной посуды;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4A9C">
        <w:rPr>
          <w:rFonts w:ascii="Times New Roman" w:eastAsia="Calibri" w:hAnsi="Times New Roman" w:cs="Times New Roman"/>
          <w:sz w:val="24"/>
          <w:szCs w:val="24"/>
        </w:rPr>
        <w:t>-правила безопасного хранения чистящих, моющих и дезинфицирующих средств, предназна</w:t>
      </w:r>
      <w:r w:rsidRPr="00494A9C">
        <w:rPr>
          <w:rFonts w:ascii="Times New Roman" w:eastAsia="Calibri" w:hAnsi="Times New Roman" w:cs="Times New Roman"/>
          <w:sz w:val="24"/>
          <w:szCs w:val="24"/>
        </w:rPr>
        <w:softHyphen/>
        <w:t>ченных для последующего использования;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Calibri" w:hAnsi="Times New Roman" w:cs="Times New Roman"/>
          <w:sz w:val="24"/>
          <w:szCs w:val="24"/>
        </w:rPr>
        <w:t>-правила утилизации отходов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-виды, назначение упаковочных материалов, способы хранения пищевых продуктов;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 xml:space="preserve">-виды, назначение оборудования, инвентаря посуды, используемых  для </w:t>
      </w:r>
      <w:proofErr w:type="spellStart"/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порционирования</w:t>
      </w:r>
      <w:proofErr w:type="spellEnd"/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 xml:space="preserve"> (комплектования) готовых горячих блюд, кулинарных изделий, закусок;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 xml:space="preserve">-способы и правила </w:t>
      </w:r>
      <w:proofErr w:type="spellStart"/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порционирования</w:t>
      </w:r>
      <w:proofErr w:type="spellEnd"/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 xml:space="preserve"> (комплектования), упаковки на вынос готовых горячих блюд, кулинарных изделий, закусок;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u w:color="000000"/>
        </w:rPr>
        <w:t>-условия, сроки, способы хранения горячих блюд, кулинарных изделий, закусок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-ассортимент, требования к качеству, условия и сроки хранения традиционных видов овощей, грибов, рыбы, нерыбного водного сырья, домашней птицы, дичи;</w:t>
      </w:r>
    </w:p>
    <w:p w:rsidR="00494A9C" w:rsidRPr="00494A9C" w:rsidRDefault="00494A9C" w:rsidP="00494A9C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>-правила оформления заявок на склад;</w:t>
      </w:r>
    </w:p>
    <w:p w:rsidR="00494A9C" w:rsidRPr="00494A9C" w:rsidRDefault="00494A9C" w:rsidP="00494A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-виды, назначение и правила эксплуатации приборов </w:t>
      </w:r>
      <w:proofErr w:type="gramStart"/>
      <w:r w:rsidRPr="00494A9C">
        <w:rPr>
          <w:rFonts w:ascii="Times New Roman" w:eastAsia="Times New Roman" w:hAnsi="Times New Roman" w:cs="Times New Roman"/>
          <w:sz w:val="24"/>
          <w:szCs w:val="24"/>
        </w:rPr>
        <w:t>для экспресс</w:t>
      </w:r>
      <w:proofErr w:type="gramEnd"/>
      <w:r w:rsidRPr="00494A9C">
        <w:rPr>
          <w:rFonts w:ascii="Times New Roman" w:eastAsia="Times New Roman" w:hAnsi="Times New Roman" w:cs="Times New Roman"/>
          <w:sz w:val="24"/>
          <w:szCs w:val="24"/>
        </w:rPr>
        <w:t xml:space="preserve"> оценки качества и безопасности сырья и материалов</w:t>
      </w:r>
      <w:r w:rsidRPr="00494A9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51DB2" w:rsidRDefault="00451DB2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DB2" w:rsidRDefault="00451DB2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DB2" w:rsidRDefault="00451DB2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DB2" w:rsidRDefault="00451DB2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1.3. Рекомендуемое количество часов на освоение программы учебной и производственной практики профессионального модуля:</w:t>
      </w: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396</w:t>
      </w: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часа, в том числе:</w:t>
      </w: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Учебная практика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 </w:t>
      </w: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Производственная практика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</w:t>
      </w: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Default="00494A9C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74A8" w:rsidRPr="00494A9C" w:rsidRDefault="00EF74A8" w:rsidP="00494A9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numPr>
          <w:ilvl w:val="0"/>
          <w:numId w:val="1"/>
        </w:numPr>
        <w:autoSpaceDE w:val="0"/>
        <w:autoSpaceDN w:val="0"/>
        <w:adjustRightInd w:val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РЕЗУЛЬТАТЫ ОСВОЕНИЯ УЧЕБНОЙ И ПРОИЗВОДСТВЕННОЙ ПРАКТИКИ </w:t>
      </w:r>
    </w:p>
    <w:p w:rsidR="00494A9C" w:rsidRPr="00494A9C" w:rsidRDefault="00494A9C" w:rsidP="00494A9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ПРОФЕССИОНАЛЬНОГО МОДУЛЯ</w:t>
      </w:r>
    </w:p>
    <w:p w:rsidR="00494A9C" w:rsidRPr="00494A9C" w:rsidRDefault="00494A9C" w:rsidP="00494A9C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Результатом </w:t>
      </w:r>
      <w:proofErr w:type="gramStart"/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  программы</w:t>
      </w:r>
      <w:proofErr w:type="gramEnd"/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</w:t>
      </w:r>
      <w:r w:rsidR="00EF74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производственной </w:t>
      </w: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практики профессионального модуля является овладение  обучающимися видом профессиональной деятельности (ВПД): </w:t>
      </w:r>
      <w:r w:rsidRPr="00494A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Приготовление, оформление и подготовка к реализации горячих блюд, кулинарных изделий, закусок разнообразного ассортимента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94A9C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профессиональными (ПК) и общих (ОК) компетенциями:</w:t>
      </w:r>
    </w:p>
    <w:p w:rsidR="00494A9C" w:rsidRPr="00494A9C" w:rsidRDefault="00494A9C" w:rsidP="00494A9C">
      <w:pPr>
        <w:spacing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1.1. Профессиональные и общие компетенции:</w:t>
      </w:r>
    </w:p>
    <w:tbl>
      <w:tblPr>
        <w:tblW w:w="51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3"/>
        <w:gridCol w:w="8488"/>
      </w:tblGrid>
      <w:tr w:rsidR="00494A9C" w:rsidRPr="00494A9C" w:rsidTr="00494A9C">
        <w:trPr>
          <w:trHeight w:val="651"/>
        </w:trPr>
        <w:tc>
          <w:tcPr>
            <w:tcW w:w="7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A9C" w:rsidRPr="00494A9C" w:rsidRDefault="00494A9C" w:rsidP="00494A9C">
            <w:pPr>
              <w:widowControl w:val="0"/>
              <w:suppressAutoHyphens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2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94A9C" w:rsidRPr="00494A9C" w:rsidRDefault="00494A9C" w:rsidP="00494A9C">
            <w:pPr>
              <w:widowControl w:val="0"/>
              <w:suppressAutoHyphens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Наименование результата обучения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2.1. </w:t>
            </w:r>
          </w:p>
        </w:tc>
        <w:tc>
          <w:tcPr>
            <w:tcW w:w="42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 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2.2. 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приготовление, непродолжительное хранение бульонов, отваров разнообразного ассортимента.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2.3. 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приготовление, творческое оформление и подготовку к реализации супов разнообразного ассортимента.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2.4.. 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приготовление, непродолжительное хранение горячих соусов разнообразного ассортимента.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2.5. 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2.6. 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2.7. 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ПК 2.8. 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6A3CA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Осуществлять приготовление, творческое оформление и подготовку к реализации горячих блюд, кулинарных изделий, закусок из мяса, домашней птицы, дичи и кролика разнообразного ассортимента. 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1.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Выбирать  способы решения задач профессиональной деятельности, применительно  к  различным  контекстам.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2.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3.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Планировать и  реализовать собственное профессиональное и личностное развитие.</w:t>
            </w:r>
          </w:p>
          <w:p w:rsidR="00EF74A8" w:rsidRPr="00494A9C" w:rsidRDefault="00EF74A8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4.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Работать в  коллективе и  команде, эффективно взаимодействовать с  коллегами, руководством, клиентами.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5.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Осуществлять устную и  письменную коммуникацию на  государственном языке с  учетом особенностей социального и  культурного контекста.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ОК 6.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Проявлять гражданско-патриотическую позицию, демонстрировать осознанное  поведение на  основе традиционных общечеловеческих ценностей.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7.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Содействовать сохранению окружающей  среды, ресурсосбережению, эффективно действовать в  чрезвычайных ситуациях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8.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средства физической  культуры для  сохранения  и  укрепления здоровья в  процессе профессиональной деятельности и подтверждения  необходимого  уровня физической подготовленности.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9.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информационные технологии в  профессиональной деятельности.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10.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Пользоваться профессиональной документацией на  государственном и  иностранном  языке</w:t>
            </w:r>
          </w:p>
        </w:tc>
      </w:tr>
      <w:tr w:rsidR="00494A9C" w:rsidRPr="00494A9C" w:rsidTr="00494A9C">
        <w:tc>
          <w:tcPr>
            <w:tcW w:w="76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 11.</w:t>
            </w:r>
          </w:p>
        </w:tc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94A9C" w:rsidRPr="00494A9C" w:rsidRDefault="00494A9C" w:rsidP="00EF74A8">
            <w:pPr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Планировать предпринимательскую  деятельность  в  профессиональной  сфере.</w:t>
            </w:r>
          </w:p>
        </w:tc>
      </w:tr>
    </w:tbl>
    <w:p w:rsidR="00494A9C" w:rsidRPr="00494A9C" w:rsidRDefault="00494A9C" w:rsidP="00EF7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rPr>
          <w:rFonts w:ascii="Times New Roman" w:eastAsiaTheme="minorEastAsia" w:hAnsi="Times New Roman"/>
          <w:color w:val="FF0000"/>
          <w:sz w:val="24"/>
          <w:szCs w:val="24"/>
          <w:lang w:eastAsia="ru-RU"/>
        </w:rPr>
      </w:pPr>
    </w:p>
    <w:p w:rsidR="00494A9C" w:rsidRPr="00494A9C" w:rsidRDefault="00494A9C" w:rsidP="00EF7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rPr>
          <w:rFonts w:ascii="Times New Roman" w:eastAsiaTheme="minorEastAsia" w:hAnsi="Times New Roman"/>
          <w:color w:val="FF0000"/>
          <w:sz w:val="24"/>
          <w:szCs w:val="24"/>
          <w:lang w:eastAsia="ru-RU"/>
        </w:rPr>
      </w:pPr>
    </w:p>
    <w:p w:rsidR="00494A9C" w:rsidRPr="00494A9C" w:rsidRDefault="00494A9C" w:rsidP="00EF74A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494A9C" w:rsidRPr="00494A9C" w:rsidSect="00494A9C">
          <w:footerReference w:type="default" r:id="rId8"/>
          <w:pgSz w:w="11906" w:h="16838"/>
          <w:pgMar w:top="719" w:right="850" w:bottom="1134" w:left="1440" w:header="708" w:footer="708" w:gutter="0"/>
          <w:cols w:space="708"/>
          <w:docGrid w:linePitch="360"/>
        </w:sectPr>
      </w:pPr>
    </w:p>
    <w:p w:rsidR="00494A9C" w:rsidRPr="00494A9C" w:rsidRDefault="00494A9C" w:rsidP="00494A9C">
      <w:pPr>
        <w:numPr>
          <w:ilvl w:val="0"/>
          <w:numId w:val="2"/>
        </w:num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СТРУКТУРА И СОДЕРЖАНИЕ УЧЕБНОЙ  И ПРОИЗВОДСТВЕННОЙ ПРАКТИКИ ПРОФЕССИОНАЛЬНОГО МОДУЛЯ</w:t>
      </w:r>
    </w:p>
    <w:p w:rsidR="00494A9C" w:rsidRPr="00494A9C" w:rsidRDefault="00494A9C" w:rsidP="00494A9C">
      <w:pPr>
        <w:spacing w:line="240" w:lineRule="auto"/>
        <w:ind w:left="4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3.1. Тематический план профессионального модуля</w:t>
      </w:r>
    </w:p>
    <w:p w:rsidR="00494A9C" w:rsidRPr="00494A9C" w:rsidRDefault="00494A9C" w:rsidP="00494A9C">
      <w:pPr>
        <w:spacing w:line="240" w:lineRule="auto"/>
        <w:ind w:left="420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</w:pPr>
    </w:p>
    <w:tbl>
      <w:tblPr>
        <w:tblW w:w="148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945"/>
        <w:gridCol w:w="1843"/>
        <w:gridCol w:w="1559"/>
        <w:gridCol w:w="2835"/>
      </w:tblGrid>
      <w:tr w:rsidR="00494A9C" w:rsidRPr="00494A9C" w:rsidTr="00494A9C">
        <w:trPr>
          <w:trHeight w:val="406"/>
        </w:trPr>
        <w:tc>
          <w:tcPr>
            <w:tcW w:w="1668" w:type="dxa"/>
            <w:vMerge w:val="restart"/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Коды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профессиональных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компетенций</w:t>
            </w:r>
          </w:p>
        </w:tc>
        <w:tc>
          <w:tcPr>
            <w:tcW w:w="6945" w:type="dxa"/>
            <w:vMerge w:val="restart"/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Наименования разделов профессионального модуля</w:t>
            </w:r>
          </w:p>
        </w:tc>
        <w:tc>
          <w:tcPr>
            <w:tcW w:w="1843" w:type="dxa"/>
            <w:vMerge w:val="restart"/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Всего часов</w:t>
            </w:r>
          </w:p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 практики)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Практика </w:t>
            </w:r>
          </w:p>
        </w:tc>
      </w:tr>
      <w:tr w:rsidR="00494A9C" w:rsidRPr="00494A9C" w:rsidTr="00494A9C">
        <w:trPr>
          <w:trHeight w:val="988"/>
        </w:trPr>
        <w:tc>
          <w:tcPr>
            <w:tcW w:w="1668" w:type="dxa"/>
            <w:vMerge/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  <w:vMerge/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Учебная практика</w:t>
            </w:r>
          </w:p>
          <w:p w:rsidR="00494A9C" w:rsidRPr="00494A9C" w:rsidRDefault="00494A9C" w:rsidP="00494A9C">
            <w:pPr>
              <w:widowControl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494A9C" w:rsidRPr="00494A9C" w:rsidRDefault="00494A9C" w:rsidP="00494A9C">
            <w:pPr>
              <w:widowControl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Производственная </w:t>
            </w:r>
          </w:p>
          <w:p w:rsidR="00494A9C" w:rsidRPr="00494A9C" w:rsidRDefault="00494A9C" w:rsidP="00494A9C">
            <w:pPr>
              <w:widowControl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94A9C" w:rsidRPr="00494A9C" w:rsidTr="00494A9C">
        <w:trPr>
          <w:trHeight w:val="319"/>
        </w:trPr>
        <w:tc>
          <w:tcPr>
            <w:tcW w:w="1668" w:type="dxa"/>
          </w:tcPr>
          <w:p w:rsidR="00494A9C" w:rsidRPr="00494A9C" w:rsidRDefault="00494A9C" w:rsidP="00494A9C">
            <w:pPr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494A9C">
              <w:rPr>
                <w:rFonts w:ascii="Calibri" w:eastAsia="Times New Roman" w:hAnsi="Calibri" w:cs="Times New Roman"/>
                <w:b/>
                <w:lang w:eastAsia="ru-RU"/>
              </w:rPr>
              <w:t>1</w:t>
            </w:r>
          </w:p>
        </w:tc>
        <w:tc>
          <w:tcPr>
            <w:tcW w:w="6945" w:type="dxa"/>
          </w:tcPr>
          <w:p w:rsidR="00494A9C" w:rsidRPr="00494A9C" w:rsidRDefault="00494A9C" w:rsidP="00494A9C">
            <w:pPr>
              <w:jc w:val="center"/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494A9C">
              <w:rPr>
                <w:rFonts w:ascii="Calibri" w:eastAsia="Times New Roman" w:hAnsi="Calibri" w:cs="Times New Roman"/>
                <w:b/>
                <w:lang w:eastAsia="ru-RU"/>
              </w:rPr>
              <w:t>2</w:t>
            </w:r>
          </w:p>
        </w:tc>
        <w:tc>
          <w:tcPr>
            <w:tcW w:w="1843" w:type="dxa"/>
          </w:tcPr>
          <w:p w:rsidR="00494A9C" w:rsidRPr="00494A9C" w:rsidRDefault="00494A9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494A9C" w:rsidRPr="00494A9C" w:rsidTr="00494A9C">
        <w:trPr>
          <w:trHeight w:val="638"/>
        </w:trPr>
        <w:tc>
          <w:tcPr>
            <w:tcW w:w="1668" w:type="dxa"/>
          </w:tcPr>
          <w:p w:rsidR="00494A9C" w:rsidRPr="00494A9C" w:rsidRDefault="00494A9C" w:rsidP="00EF74A8">
            <w:pPr>
              <w:rPr>
                <w:rFonts w:ascii="Calibri" w:eastAsia="Times New Roman" w:hAnsi="Calibri" w:cs="Times New Roman"/>
                <w:b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</w:t>
            </w:r>
            <w:r w:rsidR="00EF74A8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>.1-1.</w:t>
            </w:r>
            <w:r w:rsidR="00EF74A8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6945" w:type="dxa"/>
          </w:tcPr>
          <w:p w:rsidR="00494A9C" w:rsidRPr="00494A9C" w:rsidRDefault="00494A9C" w:rsidP="00494A9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94A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ПМ.02 Приготовление, оформление и подготовка к реализации горячих блюд, кулинарных изделий, закусок разнообразного ассортимента </w:t>
            </w:r>
          </w:p>
        </w:tc>
        <w:tc>
          <w:tcPr>
            <w:tcW w:w="1843" w:type="dxa"/>
          </w:tcPr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94A9C" w:rsidRPr="00494A9C" w:rsidRDefault="00494A9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494A9C" w:rsidRPr="00494A9C" w:rsidRDefault="00494A9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494A9C" w:rsidRPr="00494A9C" w:rsidRDefault="00494A9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494A9C" w:rsidRPr="00494A9C" w:rsidTr="00494A9C">
        <w:trPr>
          <w:trHeight w:val="638"/>
        </w:trPr>
        <w:tc>
          <w:tcPr>
            <w:tcW w:w="1668" w:type="dxa"/>
          </w:tcPr>
          <w:p w:rsidR="00494A9C" w:rsidRPr="00494A9C" w:rsidRDefault="00494A9C" w:rsidP="00494A9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</w:tcPr>
          <w:p w:rsidR="00494A9C" w:rsidRPr="00494A9C" w:rsidRDefault="00494A9C" w:rsidP="00494A9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Учебная практика, часов</w:t>
            </w:r>
          </w:p>
        </w:tc>
        <w:tc>
          <w:tcPr>
            <w:tcW w:w="1843" w:type="dxa"/>
          </w:tcPr>
          <w:p w:rsidR="00494A9C" w:rsidRPr="00494A9C" w:rsidRDefault="001D525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559" w:type="dxa"/>
          </w:tcPr>
          <w:p w:rsidR="00494A9C" w:rsidRPr="00494A9C" w:rsidRDefault="001D525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835" w:type="dxa"/>
          </w:tcPr>
          <w:p w:rsidR="00494A9C" w:rsidRPr="00494A9C" w:rsidRDefault="00494A9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</w:tr>
      <w:tr w:rsidR="00494A9C" w:rsidRPr="00494A9C" w:rsidTr="00494A9C">
        <w:trPr>
          <w:trHeight w:val="638"/>
        </w:trPr>
        <w:tc>
          <w:tcPr>
            <w:tcW w:w="1668" w:type="dxa"/>
          </w:tcPr>
          <w:p w:rsidR="00494A9C" w:rsidRPr="00494A9C" w:rsidRDefault="00494A9C" w:rsidP="00494A9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945" w:type="dxa"/>
          </w:tcPr>
          <w:p w:rsidR="00494A9C" w:rsidRPr="00494A9C" w:rsidRDefault="00494A9C" w:rsidP="00494A9C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Производственная практика, часов</w:t>
            </w:r>
          </w:p>
        </w:tc>
        <w:tc>
          <w:tcPr>
            <w:tcW w:w="1843" w:type="dxa"/>
          </w:tcPr>
          <w:p w:rsidR="00494A9C" w:rsidRPr="00494A9C" w:rsidRDefault="001D525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1559" w:type="dxa"/>
          </w:tcPr>
          <w:p w:rsidR="00494A9C" w:rsidRPr="00494A9C" w:rsidRDefault="00494A9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494A9C" w:rsidRPr="00494A9C" w:rsidRDefault="001D525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</w:tc>
      </w:tr>
      <w:tr w:rsidR="00494A9C" w:rsidRPr="00494A9C" w:rsidTr="00494A9C">
        <w:trPr>
          <w:trHeight w:val="638"/>
        </w:trPr>
        <w:tc>
          <w:tcPr>
            <w:tcW w:w="1668" w:type="dxa"/>
          </w:tcPr>
          <w:p w:rsidR="00494A9C" w:rsidRPr="00494A9C" w:rsidRDefault="00494A9C" w:rsidP="00494A9C">
            <w:pPr>
              <w:rPr>
                <w:rFonts w:ascii="Calibri" w:eastAsia="Times New Roman" w:hAnsi="Calibri" w:cs="Times New Roman"/>
                <w:b/>
                <w:lang w:eastAsia="ru-RU"/>
              </w:rPr>
            </w:pPr>
          </w:p>
        </w:tc>
        <w:tc>
          <w:tcPr>
            <w:tcW w:w="6945" w:type="dxa"/>
          </w:tcPr>
          <w:p w:rsidR="00494A9C" w:rsidRPr="00494A9C" w:rsidRDefault="00494A9C" w:rsidP="00494A9C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843" w:type="dxa"/>
          </w:tcPr>
          <w:p w:rsidR="00494A9C" w:rsidRPr="00494A9C" w:rsidRDefault="001D525C" w:rsidP="00494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1559" w:type="dxa"/>
          </w:tcPr>
          <w:p w:rsidR="00494A9C" w:rsidRPr="00494A9C" w:rsidRDefault="001D525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835" w:type="dxa"/>
          </w:tcPr>
          <w:p w:rsidR="00494A9C" w:rsidRPr="00494A9C" w:rsidRDefault="001D525C" w:rsidP="00494A9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</w:tc>
      </w:tr>
    </w:tbl>
    <w:p w:rsidR="00494A9C" w:rsidRPr="00494A9C" w:rsidRDefault="00494A9C" w:rsidP="00494A9C">
      <w:pPr>
        <w:keepNext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494A9C" w:rsidRPr="00494A9C" w:rsidRDefault="00494A9C" w:rsidP="00494A9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4A9C" w:rsidRPr="00494A9C" w:rsidRDefault="00494A9C" w:rsidP="00494A9C">
      <w:pPr>
        <w:spacing w:line="240" w:lineRule="auto"/>
        <w:rPr>
          <w:rFonts w:ascii="Times New Roman" w:eastAsia="Times New Roman" w:hAnsi="Times New Roman" w:cs="Times New Roman"/>
          <w:b/>
          <w:bCs/>
          <w:color w:val="323232"/>
          <w:sz w:val="24"/>
          <w:szCs w:val="24"/>
          <w:lang w:eastAsia="ru-RU"/>
        </w:rPr>
        <w:sectPr w:rsidR="00494A9C" w:rsidRPr="00494A9C" w:rsidSect="00494A9C">
          <w:footerReference w:type="default" r:id="rId9"/>
          <w:pgSz w:w="16838" w:h="11906" w:orient="landscape"/>
          <w:pgMar w:top="1701" w:right="1134" w:bottom="851" w:left="1134" w:header="708" w:footer="708" w:gutter="0"/>
          <w:cols w:space="708"/>
          <w:docGrid w:linePitch="360"/>
        </w:sectPr>
      </w:pPr>
    </w:p>
    <w:p w:rsidR="00494A9C" w:rsidRPr="00494A9C" w:rsidRDefault="00494A9C" w:rsidP="001D525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A9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3.2.1.</w:t>
      </w:r>
      <w:r w:rsidRPr="00494A9C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 </w:t>
      </w:r>
      <w:r w:rsidRPr="00494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обучения учебной  практики профессионального модуля</w:t>
      </w:r>
    </w:p>
    <w:p w:rsidR="00494A9C" w:rsidRPr="00494A9C" w:rsidRDefault="00494A9C" w:rsidP="00494A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4A9C" w:rsidRPr="001D525C" w:rsidRDefault="001D525C" w:rsidP="00494A9C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ПМ.02 Приготовление, оформление и подготовка к реализации горячих блюд, кулинарных изделий, закусок разнообразного ассортимента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2976"/>
        <w:gridCol w:w="851"/>
        <w:gridCol w:w="2977"/>
        <w:gridCol w:w="5386"/>
        <w:gridCol w:w="992"/>
        <w:gridCol w:w="1134"/>
      </w:tblGrid>
      <w:tr w:rsidR="00494A9C" w:rsidRPr="00494A9C" w:rsidTr="00EF74A8">
        <w:tc>
          <w:tcPr>
            <w:tcW w:w="1101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  ПК 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разделов профессионального модуля (ПМ) и тем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часов </w:t>
            </w:r>
          </w:p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ПМ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тем учебной практики 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работ   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 по темам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освоения</w:t>
            </w:r>
          </w:p>
        </w:tc>
      </w:tr>
      <w:tr w:rsidR="00494A9C" w:rsidRPr="00494A9C" w:rsidTr="00EF74A8">
        <w:tc>
          <w:tcPr>
            <w:tcW w:w="1101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494A9C" w:rsidRPr="00494A9C" w:rsidTr="00EF74A8">
        <w:trPr>
          <w:trHeight w:val="1538"/>
        </w:trPr>
        <w:tc>
          <w:tcPr>
            <w:tcW w:w="1101" w:type="dxa"/>
            <w:tcBorders>
              <w:bottom w:val="single" w:sz="4" w:space="0" w:color="auto"/>
            </w:tcBorders>
          </w:tcPr>
          <w:p w:rsidR="00494A9C" w:rsidRPr="00494A9C" w:rsidRDefault="00494A9C" w:rsidP="001D52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</w:t>
            </w:r>
            <w:r w:rsidR="001D525C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>.1-</w:t>
            </w:r>
            <w:r w:rsidR="001D525C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 w:rsidR="001D525C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494A9C" w:rsidRPr="00494A9C" w:rsidRDefault="001D525C" w:rsidP="00494A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94A9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ПМ.02 Приготовление, оформление и подготовка к реализации горячих блюд, кулинарных изделий, закусок разнообразного ассортимента</w:t>
            </w:r>
          </w:p>
        </w:tc>
        <w:tc>
          <w:tcPr>
            <w:tcW w:w="11340" w:type="dxa"/>
            <w:gridSpan w:val="5"/>
            <w:tcBorders>
              <w:bottom w:val="single" w:sz="4" w:space="0" w:color="auto"/>
            </w:tcBorders>
          </w:tcPr>
          <w:p w:rsidR="00494A9C" w:rsidRPr="00494A9C" w:rsidRDefault="00494A9C" w:rsidP="00494A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4A9C" w:rsidRPr="00494A9C" w:rsidTr="00EF74A8">
        <w:trPr>
          <w:trHeight w:val="413"/>
        </w:trPr>
        <w:tc>
          <w:tcPr>
            <w:tcW w:w="1101" w:type="dxa"/>
            <w:tcBorders>
              <w:top w:val="single" w:sz="4" w:space="0" w:color="auto"/>
            </w:tcBorders>
          </w:tcPr>
          <w:p w:rsidR="00494A9C" w:rsidRPr="00494A9C" w:rsidRDefault="00494A9C" w:rsidP="00EF74A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ПК </w:t>
            </w:r>
            <w:r w:rsidR="004511A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>.1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494A9C" w:rsidRPr="00EF74A8" w:rsidRDefault="00494A9C" w:rsidP="00EF74A8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МДК 0</w:t>
            </w:r>
            <w:r w:rsidR="001D525C"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.01 </w:t>
            </w:r>
            <w:proofErr w:type="gramStart"/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Организация  приготовления</w:t>
            </w:r>
            <w:proofErr w:type="gramEnd"/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 подготовк</w:t>
            </w:r>
            <w:r w:rsidR="001D525C"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  реализации и  </w:t>
            </w:r>
            <w:r w:rsidR="00616B13"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презентации</w:t>
            </w:r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16B13" w:rsidRPr="00EF74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горячих блюд, кулинарных изделий, зак</w:t>
            </w:r>
            <w:r w:rsidR="00EF74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усок разнообразного ассортимента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94A9C" w:rsidRPr="00494A9C" w:rsidRDefault="001D525C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D525C" w:rsidRPr="00A62426" w:rsidRDefault="001D525C" w:rsidP="001D525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Организация и характеристика процессов приготовления, подготовки к реализации и хранения горячих блюд, кулинарных изделий и закусок</w:t>
            </w:r>
          </w:p>
          <w:p w:rsidR="00494A9C" w:rsidRPr="00494A9C" w:rsidRDefault="00494A9C" w:rsidP="00494A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25C" w:rsidRPr="00A62426" w:rsidRDefault="001D525C" w:rsidP="001D525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>Технологический цикл приготовления горячих блюд, кулинарных изд</w:t>
            </w:r>
            <w:r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елий и закусок. Характеристика, </w:t>
            </w:r>
            <w:r w:rsidRPr="00A62426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>последовательность этапов.</w:t>
            </w:r>
          </w:p>
          <w:p w:rsidR="001D525C" w:rsidRPr="00A62426" w:rsidRDefault="001D525C" w:rsidP="001D525C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>Организация и техническое оснащение работ по приготовлению горячих блюд, закусок разнообразного ассортимента</w:t>
            </w:r>
          </w:p>
          <w:p w:rsidR="00494A9C" w:rsidRPr="001D525C" w:rsidRDefault="001D525C" w:rsidP="001D525C">
            <w:pPr>
              <w:widowControl w:val="0"/>
              <w:tabs>
                <w:tab w:val="left" w:pos="93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>Санитарно-гигиенические требования к организации рабочих мест по приготовлению по приготовлению горячих блюд, закусок разнообразного ассортимента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494A9C" w:rsidRPr="00494A9C" w:rsidRDefault="00494A9C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873"/>
        <w:gridCol w:w="3166"/>
        <w:gridCol w:w="4914"/>
        <w:gridCol w:w="1275"/>
        <w:gridCol w:w="1134"/>
      </w:tblGrid>
      <w:tr w:rsidR="004511A7" w:rsidRPr="00494A9C" w:rsidTr="00E90E35">
        <w:trPr>
          <w:trHeight w:val="413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4511A7" w:rsidRPr="00494A9C" w:rsidRDefault="004511A7" w:rsidP="00A600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 xml:space="preserve">ПК 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>.1-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EF74A8" w:rsidRDefault="004511A7" w:rsidP="00616B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МДК 02.02. </w:t>
            </w:r>
          </w:p>
          <w:p w:rsidR="004511A7" w:rsidRPr="00EF74A8" w:rsidRDefault="004511A7" w:rsidP="00616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4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Процессы  приготовления, подготовка  к  реализации и презентации </w:t>
            </w:r>
            <w:r w:rsidRPr="00EF74A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горячих блюд, кулинарных изделий, закусок разнообразного ассортимента</w:t>
            </w:r>
          </w:p>
          <w:p w:rsidR="004511A7" w:rsidRPr="00494A9C" w:rsidRDefault="004511A7" w:rsidP="00616B1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4511A7" w:rsidRPr="00494A9C" w:rsidRDefault="004511A7" w:rsidP="00451D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бульонов, отваров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 бульонов, отваров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Бульон  костный,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Бульон из  птицы,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Бульон рыбный</w:t>
            </w:r>
            <w:r w:rsidRPr="00494A9C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4511A7" w:rsidRPr="00494A9C" w:rsidRDefault="004511A7" w:rsidP="00494A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  <w:tcBorders>
              <w:top w:val="single" w:sz="4" w:space="0" w:color="auto"/>
            </w:tcBorders>
          </w:tcPr>
          <w:p w:rsidR="004511A7" w:rsidRPr="00494A9C" w:rsidRDefault="004511A7" w:rsidP="00451D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заправочных супов; щей, борщей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 щей, борщей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Щи из  свежей  капусты  с  картофелем,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Борщ с  капустой  с  картофелем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заправочных супов; рассольников, солянок разнообразного ассортимента.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 рассольников, солянок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Рассольник  ленинградский,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Солянка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домашняя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заправочных супов; овощных, картофельных супов, супов из круп бобовых и макаронных изделий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реализации,  овощных, картофельных супов, супов из круп бобовых и макаронных изделий разнообразного ассортимента;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  из  овощей,</w:t>
            </w:r>
          </w:p>
          <w:p w:rsidR="004511A7" w:rsidRPr="001D525C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  полевой,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  картофельный  с  макаронными  изделиями.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супов-пюре,  сладких разнообразного 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EF74A8" w:rsidRDefault="004511A7" w:rsidP="00EF74A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приемов и навыков приготовления, подготовки к реализации супов-пюре, молочных, сладких супов разнообразного ассортимента;</w:t>
            </w:r>
            <w:r w:rsidR="00EF74A8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Суп- </w:t>
            </w:r>
            <w:proofErr w:type="gramStart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пюре  из</w:t>
            </w:r>
            <w:proofErr w:type="gramEnd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 кабачков  или  тыквы,</w:t>
            </w:r>
            <w:r w:rsidR="00EF74A8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Суп- пюре  из  свежих  плодов  и  ягод,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диетических, вегетарианских супов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приемов и навыков приготовления, подготовки к реализации, диетических, вегетарианских супов 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Суп  гороховый  вегетарианский,</w:t>
            </w:r>
          </w:p>
          <w:p w:rsidR="004511A7" w:rsidRPr="00494A9C" w:rsidRDefault="004511A7" w:rsidP="00451D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Рисовый  суп  с  яйцом.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региональных  супов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приемов и навыков приготовления, подготовки к реализации региональных супов разнообразного ассортимента;</w:t>
            </w:r>
          </w:p>
          <w:p w:rsidR="004511A7" w:rsidRPr="001D525C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Бухлер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Суп 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из баранины с  домашней  лапшой.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соусов на муке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приемов и навыков приготовления, подготовки к реализации красного,  белого, молочного   основных  соусов и их производных разнообразного ассортимента;</w:t>
            </w:r>
            <w:r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Соус  красный  основной,</w:t>
            </w:r>
            <w:r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Соус белый  основной,</w:t>
            </w:r>
          </w:p>
          <w:p w:rsidR="004511A7" w:rsidRDefault="004511A7" w:rsidP="00451DB2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Соус  молочный,</w:t>
            </w:r>
          </w:p>
          <w:p w:rsidR="00E90E35" w:rsidRPr="00494A9C" w:rsidRDefault="00E90E35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молочных соусов</w:t>
            </w:r>
            <w:r w:rsidRPr="00494A9C">
              <w:rPr>
                <w:rFonts w:ascii="Times New Roman" w:eastAsia="Times New Roman" w:hAnsi="Times New Roman" w:cs="Times New Roman"/>
                <w:spacing w:val="-1"/>
                <w:lang w:eastAsia="ru-RU"/>
              </w:rPr>
              <w:t xml:space="preserve"> 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приготовления, подготовки к реализации яично-масляных соусов, соусов на сливках и их производных, фруктово-ягодных, региональных соусов производных 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 Польский,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Голландский  со  сливками,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земляничный или  малиновый  или  вишневый,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Бешамель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горячих блюд  из овощей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подготовка к реализации блюд  из овощей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Перец </w:t>
            </w: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фаршированный  с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овощами,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Овощной Гротен </w:t>
            </w:r>
            <w:r w:rsidRPr="00494A9C"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  <w:t>хранения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bCs/>
                <w:iCs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 гарниров из овощей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подготовка к реализации  гарниров из овощей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Картофельное  пюре,</w:t>
            </w:r>
          </w:p>
          <w:p w:rsidR="004511A7" w:rsidRPr="00494A9C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Капуста  тащеная.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горячих блюд и гарниров из грибов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подготовка к реализации блюд, закусок из грибов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Икра  грибная,</w:t>
            </w:r>
          </w:p>
          <w:p w:rsidR="004511A7" w:rsidRPr="00494A9C" w:rsidRDefault="004511A7" w:rsidP="00451D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Грибы  в  сметанном  соусе.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 из круп, бобовых</w:t>
            </w:r>
          </w:p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подготовка к реализации блюд  из круп, бобовых разнообразного ассортимента;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Рис  отварной</w:t>
            </w: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;</w:t>
            </w:r>
          </w:p>
          <w:p w:rsidR="004511A7" w:rsidRDefault="004511A7" w:rsidP="00451D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Бобовые в соусе.</w:t>
            </w:r>
          </w:p>
          <w:p w:rsidR="00E90E35" w:rsidRPr="00494A9C" w:rsidRDefault="00E90E35" w:rsidP="00451D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и гарниров  из макаронных изделий разнообразного ассортимента</w:t>
            </w:r>
          </w:p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подготовка к реализации блюд и гарниров макаронных изделий разнообразного ассортимента;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Макаронные  изделия  отварные,</w:t>
            </w:r>
          </w:p>
          <w:p w:rsidR="004511A7" w:rsidRPr="00616B13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proofErr w:type="gramStart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Макароны  запеченные</w:t>
            </w:r>
            <w:proofErr w:type="gramEnd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 с  сыром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494A9C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из яиц разнообразного ассортимента.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подготовки к реализации блюд из яиц, разнообразного ассортимента;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Яйца  вареные,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Яичница – глазунья,</w:t>
            </w:r>
          </w:p>
          <w:p w:rsidR="004511A7" w:rsidRPr="00494A9C" w:rsidRDefault="004511A7" w:rsidP="00451D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Омлет  с луком.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творога, сыра разнообразного ассортимента.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подготовки к реализации блюд из творога и сыра  разнообразного ассортимента;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Сырники  из  творога,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Вареники  ленивые отварные,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proofErr w:type="gramStart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Сырное  лепешки</w:t>
            </w:r>
            <w:proofErr w:type="gramEnd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подготовки к реализации блюд из  пресного  теста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подготовки к реализации блюд из  пресного  теста разнообразного ассортимента</w:t>
            </w:r>
          </w:p>
          <w:p w:rsidR="005F1E47" w:rsidRPr="00DE5D41" w:rsidRDefault="005F1E47" w:rsidP="005F1E4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Позы отварные,</w:t>
            </w:r>
          </w:p>
          <w:p w:rsidR="005F1E47" w:rsidRPr="00A62426" w:rsidRDefault="005F1E47" w:rsidP="005F1E47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Чебуреки.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подготовки к реализации блюд из  дрожжевого   теста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-Отработка практических навыков приготовления и подготовки к реализации блюд из дрожжевого теса, разнообразного ассортимента;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Блины,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Порожки  печеные  из  дрожжевого  теста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</w:t>
            </w:r>
            <w:r w:rsidRPr="00A62426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закусок из рыбы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закусок из отварной и припущенной, жареной рыбы 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(филе) отварная,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(филе)  припущенная.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жареная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закусок из жаренной рыбы во фритюре, тушенной, </w:t>
            </w: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запеченной  рыбы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Рыба, </w:t>
            </w: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жареная  во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фритюре,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Рыба,  тащеная в  томате  с  овощами</w:t>
            </w:r>
          </w:p>
          <w:p w:rsidR="004511A7" w:rsidRPr="00F1297F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 запеченная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с  картофелем  по 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–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русски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</w:t>
            </w: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из котлетной и </w:t>
            </w:r>
            <w:proofErr w:type="spellStart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разнообразного ассортимента;</w:t>
            </w:r>
          </w:p>
          <w:p w:rsidR="004511A7" w:rsidRPr="00A62426" w:rsidRDefault="004511A7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 из котлетной и </w:t>
            </w: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Рыбное тельное;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Кнели в  соусе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блюд, закусок из нерыбного водного сырья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 закусок из 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нерыбного водного сырья;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proofErr w:type="gramStart"/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Креветки  запеченные</w:t>
            </w:r>
            <w:proofErr w:type="gramEnd"/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 под  соусом;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Кальмары  тушеные  в  сметане.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90E35" w:rsidRPr="00494A9C" w:rsidTr="00E90E35">
        <w:trPr>
          <w:trHeight w:val="603"/>
        </w:trPr>
        <w:tc>
          <w:tcPr>
            <w:tcW w:w="1331" w:type="dxa"/>
            <w:vMerge w:val="restart"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 w:val="restart"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 w:val="restart"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  <w:vMerge w:val="restart"/>
          </w:tcPr>
          <w:p w:rsidR="00E90E35" w:rsidRPr="00A62426" w:rsidRDefault="00E90E35" w:rsidP="00451DB2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блюд, кулинарных изделий, закусок мяса говядины баранины, свинины, разнообразного ассортимента</w:t>
            </w:r>
          </w:p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отварного и  припущенного мяса говядины баранины, свинины разнообразного  ассортимента;</w:t>
            </w:r>
          </w:p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Котлеты  натуральные паровые;</w:t>
            </w:r>
          </w:p>
          <w:p w:rsidR="00E90E35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Мясо  отварное</w:t>
            </w:r>
          </w:p>
          <w:p w:rsidR="00E90E35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E90E35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E90E35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90E35" w:rsidRPr="00494A9C" w:rsidTr="006A3CA1">
        <w:trPr>
          <w:trHeight w:val="517"/>
        </w:trPr>
        <w:tc>
          <w:tcPr>
            <w:tcW w:w="1331" w:type="dxa"/>
            <w:vMerge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</w:tcPr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491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жаренного мяса крупными, мелкими и порционными    кусками разнообразного ассортимента;</w:t>
            </w:r>
          </w:p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Поджарка;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Бифштекс.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90E35" w:rsidRPr="00494A9C" w:rsidTr="00E90E35">
        <w:trPr>
          <w:trHeight w:val="1604"/>
        </w:trPr>
        <w:tc>
          <w:tcPr>
            <w:tcW w:w="1331" w:type="dxa"/>
            <w:vMerge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  <w:vMerge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  <w:vMerge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  <w:vMerge w:val="restart"/>
            <w:tcBorders>
              <w:top w:val="nil"/>
            </w:tcBorders>
          </w:tcPr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491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E35" w:rsidRPr="00494A9C" w:rsidTr="00E90E35">
        <w:trPr>
          <w:trHeight w:val="603"/>
        </w:trPr>
        <w:tc>
          <w:tcPr>
            <w:tcW w:w="1331" w:type="dxa"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  <w:vMerge/>
            <w:tcBorders>
              <w:top w:val="nil"/>
            </w:tcBorders>
          </w:tcPr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тушеного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, запеченного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мяса разнообразного ассортимента:</w:t>
            </w:r>
          </w:p>
          <w:p w:rsidR="00E90E35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Жаркое  по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домашнему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;</w:t>
            </w:r>
          </w:p>
          <w:p w:rsidR="00E90E35" w:rsidRPr="00A62426" w:rsidRDefault="00E90E35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Мясо  запеченное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с  сыром;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натурально рубленной </w:t>
            </w:r>
            <w:proofErr w:type="gram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массы  говядины</w:t>
            </w:r>
            <w:proofErr w:type="gram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баранины, свинины,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кулинарных изделий, закусок из рубленной массы говядины, баранины, </w:t>
            </w: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свинины,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 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разнообразного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Бифштекс  рубленный;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Зразы  рубленные.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котлетной и  </w:t>
            </w:r>
            <w:proofErr w:type="spell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кнельной</w:t>
            </w:r>
            <w:proofErr w:type="spell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 массы говядины баранины, свинины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кулинарных изделий, закусок котлетной и </w:t>
            </w: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говядины, баранины, свинины 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Котлеты домашние;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Тефтели  с  рисом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натурально рубленной </w:t>
            </w:r>
            <w:proofErr w:type="gram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массы ,</w:t>
            </w:r>
            <w:proofErr w:type="gram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домашней птицы и дичи разнообразного ассортимента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кулинарных изделий, закусок из рубленной массы 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домашней птицы и дичи </w:t>
            </w: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Зразы  рубленные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Котлеты  по</w:t>
            </w:r>
            <w:proofErr w:type="gramEnd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-</w:t>
            </w:r>
            <w:proofErr w:type="spellStart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киевски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2314"/>
        </w:trPr>
        <w:tc>
          <w:tcPr>
            <w:tcW w:w="1331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4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3" w:type="dxa"/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66" w:type="dxa"/>
          </w:tcPr>
          <w:p w:rsidR="00E90E35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котлетной и  </w:t>
            </w:r>
            <w:proofErr w:type="spell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кнельной</w:t>
            </w:r>
            <w:proofErr w:type="spell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 массы домашней птицы и дичи разнообразного ассортимента</w:t>
            </w:r>
          </w:p>
          <w:p w:rsidR="004511A7" w:rsidRPr="00E90E35" w:rsidRDefault="004511A7" w:rsidP="00E90E3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i-IN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кулинарных изделий, закусок котлетной и </w:t>
            </w: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домашней птицы и дичи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разнообразного ассортимента;</w:t>
            </w:r>
          </w:p>
          <w:p w:rsidR="004511A7" w:rsidRPr="00A62426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Тефтели;</w:t>
            </w:r>
          </w:p>
          <w:p w:rsidR="004511A7" w:rsidRDefault="004511A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Кнели  из  кур</w:t>
            </w:r>
          </w:p>
          <w:p w:rsidR="005F1E47" w:rsidRDefault="005F1E4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5F1E47" w:rsidRDefault="005F1E4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5F1E47" w:rsidRDefault="005F1E4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5F1E47" w:rsidRDefault="005F1E4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5F1E47" w:rsidRPr="00A62426" w:rsidRDefault="005F1E47" w:rsidP="00451DB2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Default="005F1E4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220660" w:rsidRDefault="00220660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94A9C" w:rsidRPr="00494A9C" w:rsidRDefault="00494A9C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1A7" w:rsidRDefault="004511A7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E35" w:rsidRDefault="00E90E35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E35" w:rsidRDefault="00E90E35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E35" w:rsidRDefault="00E90E35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E35" w:rsidRDefault="00E90E35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E35" w:rsidRDefault="00E90E35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E35" w:rsidRPr="00494A9C" w:rsidRDefault="00E90E35" w:rsidP="00494A9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F53" w:rsidRPr="00D015F8" w:rsidRDefault="00494A9C" w:rsidP="00D015F8">
      <w:pPr>
        <w:pStyle w:val="a3"/>
        <w:keepNext/>
        <w:numPr>
          <w:ilvl w:val="2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13F53">
        <w:rPr>
          <w:rFonts w:ascii="Times New Roman" w:hAnsi="Times New Roman"/>
          <w:b/>
          <w:sz w:val="24"/>
          <w:szCs w:val="24"/>
        </w:rPr>
        <w:t>Содержание обучения производственной  практики профессионального модуля</w:t>
      </w:r>
    </w:p>
    <w:p w:rsidR="00494A9C" w:rsidRPr="00A6003B" w:rsidRDefault="00A6003B" w:rsidP="00D13F53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94A9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ПМ.02 Приготовление, оформление и подготовка к реализации горячих блюд, кулинарных изделий, закусок разнообразного ассортимента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3118"/>
        <w:gridCol w:w="709"/>
        <w:gridCol w:w="3308"/>
        <w:gridCol w:w="5055"/>
        <w:gridCol w:w="975"/>
        <w:gridCol w:w="1293"/>
      </w:tblGrid>
      <w:tr w:rsidR="00494A9C" w:rsidRPr="00494A9C" w:rsidTr="00E90E35">
        <w:trPr>
          <w:trHeight w:val="1988"/>
        </w:trPr>
        <w:tc>
          <w:tcPr>
            <w:tcW w:w="959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  ПК 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разделов профессионального модуля (ПМ) и тем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часов </w:t>
            </w:r>
          </w:p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 ПМ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3308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Наименования тем производственной практики  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55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работ   </w:t>
            </w:r>
          </w:p>
        </w:tc>
        <w:tc>
          <w:tcPr>
            <w:tcW w:w="975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 часов по темам</w:t>
            </w:r>
          </w:p>
        </w:tc>
        <w:tc>
          <w:tcPr>
            <w:tcW w:w="1293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освоения</w:t>
            </w:r>
          </w:p>
        </w:tc>
      </w:tr>
      <w:tr w:rsidR="00494A9C" w:rsidRPr="00494A9C" w:rsidTr="00E90E35">
        <w:trPr>
          <w:trHeight w:val="366"/>
        </w:trPr>
        <w:tc>
          <w:tcPr>
            <w:tcW w:w="959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08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55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75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93" w:type="dxa"/>
            <w:shd w:val="clear" w:color="auto" w:fill="D9D9D9" w:themeFill="background1" w:themeFillShade="D9"/>
          </w:tcPr>
          <w:p w:rsidR="00494A9C" w:rsidRPr="00494A9C" w:rsidRDefault="00494A9C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</w:tr>
      <w:tr w:rsidR="00451DB2" w:rsidRPr="00494A9C" w:rsidTr="00E90E35">
        <w:trPr>
          <w:trHeight w:val="2430"/>
        </w:trPr>
        <w:tc>
          <w:tcPr>
            <w:tcW w:w="959" w:type="dxa"/>
            <w:tcBorders>
              <w:bottom w:val="single" w:sz="4" w:space="0" w:color="auto"/>
            </w:tcBorders>
          </w:tcPr>
          <w:p w:rsidR="00451DB2" w:rsidRPr="00A6003B" w:rsidRDefault="00451DB2" w:rsidP="00A6003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03B">
              <w:rPr>
                <w:rFonts w:ascii="Times New Roman" w:hAnsi="Times New Roman" w:cs="Times New Roman"/>
                <w:b/>
                <w:sz w:val="24"/>
                <w:szCs w:val="24"/>
              </w:rPr>
              <w:t>ПК 2.1-2.8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51DB2" w:rsidRPr="00A6003B" w:rsidRDefault="00451DB2" w:rsidP="00A6003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03B">
              <w:rPr>
                <w:rFonts w:ascii="Times New Roman" w:hAnsi="Times New Roman" w:cs="Times New Roman"/>
                <w:b/>
                <w:sz w:val="24"/>
                <w:szCs w:val="24"/>
              </w:rPr>
              <w:t>ПМ.02 Приготовление, оформление и подготовка к реализации горячих блюд, кулинарных изделий, закусок разнообразного ассортимента</w:t>
            </w: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451DB2" w:rsidRPr="00451DB2" w:rsidRDefault="00451DB2" w:rsidP="00451DB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51D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216</w:t>
            </w:r>
          </w:p>
          <w:p w:rsidR="00451DB2" w:rsidRPr="00494A9C" w:rsidRDefault="00451DB2" w:rsidP="00494A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1DB2" w:rsidRPr="00494A9C" w:rsidRDefault="00451DB2" w:rsidP="00494A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1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451DB2" w:rsidRDefault="00451D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1DB2" w:rsidRDefault="00451D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1DB2" w:rsidRPr="00494A9C" w:rsidRDefault="00451DB2" w:rsidP="00451DB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E35" w:rsidRPr="00494A9C" w:rsidTr="00E90E35">
        <w:trPr>
          <w:trHeight w:val="1740"/>
        </w:trPr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E90E35" w:rsidRPr="00A6003B" w:rsidRDefault="00E90E35" w:rsidP="00A6003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03B">
              <w:rPr>
                <w:rFonts w:ascii="Times New Roman" w:hAnsi="Times New Roman" w:cs="Times New Roman"/>
                <w:b/>
                <w:sz w:val="24"/>
                <w:szCs w:val="24"/>
              </w:rPr>
              <w:t>ПК 1.1-1.2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 w:rsidR="00E90E35" w:rsidRPr="00575297" w:rsidRDefault="00E90E35" w:rsidP="00A600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5297">
              <w:rPr>
                <w:rFonts w:ascii="Times New Roman" w:hAnsi="Times New Roman" w:cs="Times New Roman"/>
                <w:sz w:val="24"/>
                <w:szCs w:val="24"/>
              </w:rPr>
              <w:t xml:space="preserve">МДК 02.01 </w:t>
            </w:r>
            <w:proofErr w:type="gramStart"/>
            <w:r w:rsidRPr="00575297">
              <w:rPr>
                <w:rFonts w:ascii="Times New Roman" w:hAnsi="Times New Roman" w:cs="Times New Roman"/>
                <w:sz w:val="24"/>
                <w:szCs w:val="24"/>
              </w:rPr>
              <w:t>Организация  приготовления</w:t>
            </w:r>
            <w:proofErr w:type="gramEnd"/>
            <w:r w:rsidRPr="00575297">
              <w:rPr>
                <w:rFonts w:ascii="Times New Roman" w:hAnsi="Times New Roman" w:cs="Times New Roman"/>
                <w:sz w:val="24"/>
                <w:szCs w:val="24"/>
              </w:rPr>
              <w:t xml:space="preserve"> , подготовки к  реализации и  презентации горячих блюд, кулинарных изделий, закусок разнообразного </w:t>
            </w:r>
            <w:r w:rsidRPr="005752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ассортимента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Pr="00A62426" w:rsidRDefault="00E90E35" w:rsidP="00451DB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Организация и характеристика процессов приготовления, подготовки к реализации и хранения горячих блюд, кулинарных изделий и закусок</w:t>
            </w:r>
          </w:p>
          <w:p w:rsidR="00E90E35" w:rsidRPr="00A62426" w:rsidRDefault="00E90E35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E35" w:rsidRPr="00E90E35" w:rsidRDefault="00E90E35" w:rsidP="00451DB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E90E35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Знакомство с организацией.</w:t>
            </w:r>
          </w:p>
          <w:p w:rsidR="00E90E35" w:rsidRPr="00CD75AB" w:rsidRDefault="00E90E35" w:rsidP="00451DB2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BatangChe" w:hAnsi="Times New Roman" w:cs="Times New Roman"/>
                <w:color w:val="FF0000"/>
                <w:kern w:val="3"/>
                <w:sz w:val="24"/>
                <w:szCs w:val="24"/>
                <w:lang w:eastAsia="ru-RU" w:bidi="hi-IN"/>
              </w:rPr>
            </w:pPr>
            <w:r w:rsidRPr="00E90E35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>Технологический цикл приготовления горячих блюд, кулинарных изделий и закусок. Характеристика, последовательность этапов</w:t>
            </w:r>
            <w:r w:rsidRPr="00CD75AB">
              <w:rPr>
                <w:rFonts w:ascii="Times New Roman" w:eastAsia="BatangChe" w:hAnsi="Times New Roman" w:cs="Times New Roman"/>
                <w:color w:val="FF0000"/>
                <w:kern w:val="3"/>
                <w:sz w:val="24"/>
                <w:szCs w:val="24"/>
                <w:lang w:eastAsia="ru-RU" w:bidi="hi-IN"/>
              </w:rPr>
              <w:t>.</w:t>
            </w:r>
          </w:p>
          <w:p w:rsidR="00E90E35" w:rsidRPr="00D13F53" w:rsidRDefault="00E90E35" w:rsidP="00451DB2">
            <w:pPr>
              <w:widowControl w:val="0"/>
              <w:tabs>
                <w:tab w:val="left" w:pos="93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975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E90E35" w:rsidRPr="00494A9C" w:rsidTr="00E90E35">
        <w:trPr>
          <w:trHeight w:val="1212"/>
        </w:trPr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E90E35" w:rsidRPr="00A6003B" w:rsidRDefault="00E90E35" w:rsidP="00A6003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</w:tcPr>
          <w:p w:rsidR="00E90E35" w:rsidRPr="00575297" w:rsidRDefault="00E90E35" w:rsidP="00A6003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8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Pr="00A62426" w:rsidRDefault="00E90E35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0E35" w:rsidRPr="00A62426" w:rsidRDefault="00E90E35" w:rsidP="00E90E35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>Организация и техническое оснащение работ по приготовлению горячих блюд, закусок разнообразного ассортимента</w:t>
            </w:r>
          </w:p>
          <w:p w:rsidR="00E90E35" w:rsidRPr="00E90E35" w:rsidRDefault="00E90E35" w:rsidP="00E90E35">
            <w:pPr>
              <w:widowControl w:val="0"/>
              <w:tabs>
                <w:tab w:val="left" w:pos="930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BatangChe" w:hAnsi="Times New Roman" w:cs="Times New Roman"/>
                <w:kern w:val="3"/>
                <w:sz w:val="24"/>
                <w:szCs w:val="24"/>
                <w:lang w:eastAsia="ru-RU" w:bidi="hi-IN"/>
              </w:rPr>
              <w:t>Санитарно-гигиенические требования к организации рабочих мест по приготовлению по приготовлению горячих блюд, закусок разнообразного ассортимента</w:t>
            </w:r>
          </w:p>
        </w:tc>
        <w:tc>
          <w:tcPr>
            <w:tcW w:w="975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3" w:type="dxa"/>
            <w:tcBorders>
              <w:top w:val="single" w:sz="4" w:space="0" w:color="auto"/>
              <w:bottom w:val="single" w:sz="4" w:space="0" w:color="auto"/>
            </w:tcBorders>
          </w:tcPr>
          <w:p w:rsidR="00E90E35" w:rsidRPr="00494A9C" w:rsidRDefault="00E90E35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494A9C" w:rsidRPr="00494A9C" w:rsidRDefault="00494A9C" w:rsidP="00494A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605"/>
        <w:gridCol w:w="708"/>
        <w:gridCol w:w="3402"/>
        <w:gridCol w:w="5103"/>
        <w:gridCol w:w="976"/>
        <w:gridCol w:w="1292"/>
      </w:tblGrid>
      <w:tr w:rsidR="004511A7" w:rsidRPr="00494A9C" w:rsidTr="00E90E35">
        <w:trPr>
          <w:trHeight w:val="548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4511A7" w:rsidRPr="00494A9C" w:rsidRDefault="004511A7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ПК</w:t>
            </w:r>
            <w:r w:rsidR="0057529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2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.1-</w:t>
            </w:r>
            <w:r w:rsidR="0057529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  <w:r w:rsidR="00575297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 w:val="restart"/>
            <w:tcBorders>
              <w:top w:val="single" w:sz="4" w:space="0" w:color="auto"/>
            </w:tcBorders>
          </w:tcPr>
          <w:p w:rsidR="004511A7" w:rsidRPr="00494A9C" w:rsidRDefault="004511A7" w:rsidP="00494A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МДК 0</w:t>
            </w:r>
            <w:r w:rsidR="00575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.02. Процессы  приготовления, подготовка  к  реализации </w:t>
            </w:r>
            <w:r w:rsidR="00575297" w:rsidRPr="00575297">
              <w:rPr>
                <w:rFonts w:ascii="Times New Roman" w:hAnsi="Times New Roman" w:cs="Times New Roman"/>
                <w:sz w:val="24"/>
                <w:szCs w:val="24"/>
              </w:rPr>
              <w:t>и  презентации горячих блюд, кулинарных изделий, закусок разнообразного ассортимента</w:t>
            </w:r>
          </w:p>
          <w:p w:rsidR="004511A7" w:rsidRPr="00494A9C" w:rsidRDefault="004511A7" w:rsidP="00494A9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4511A7" w:rsidRPr="00494A9C" w:rsidRDefault="004511A7" w:rsidP="00451D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бульонов, отваров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 бульонов, отваров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Бульон  костный,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Бульон из  птицы,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Бульон рыбный</w:t>
            </w:r>
            <w:r w:rsidRPr="00494A9C">
              <w:rPr>
                <w:rFonts w:ascii="Times New Roman" w:eastAsiaTheme="minorEastAsia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03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4511A7" w:rsidRPr="00494A9C" w:rsidRDefault="004511A7" w:rsidP="00451D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заправочных супов; щей, борщей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 щей, борщей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Щи из  свежей  капусты  с  картофелем,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Борщ с  капустой  с  картофелем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556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511A7" w:rsidRPr="00494A9C" w:rsidRDefault="004511A7" w:rsidP="00451DB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заправочных супов; рассольников, солянок разнообразного ассортимента.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 рассольников, солянок разнообразного ассортимента;</w:t>
            </w:r>
          </w:p>
          <w:p w:rsidR="004511A7" w:rsidRPr="00A62426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Рассольник  ленинградский,</w:t>
            </w:r>
          </w:p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Солянка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домашняя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511A7" w:rsidRPr="00494A9C" w:rsidTr="00E90E35">
        <w:trPr>
          <w:trHeight w:val="619"/>
        </w:trPr>
        <w:tc>
          <w:tcPr>
            <w:tcW w:w="1331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51DB2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заправочных супов; овощных, картофельных супов, супов из круп бобовых и макаронных изделий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11A7" w:rsidRPr="001D525C" w:rsidRDefault="004511A7" w:rsidP="00451DB2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реализации,  овощных, картофельных супов, супов из круп бобовых и макаронных изделий разнообразного ассортимента;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="00E90E35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Суп  из  овощей,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  полевой,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  картофельный  с  макаронными  изделиями.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4511A7" w:rsidRPr="00494A9C" w:rsidRDefault="004511A7" w:rsidP="00494A9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619"/>
        </w:trPr>
        <w:tc>
          <w:tcPr>
            <w:tcW w:w="1331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left w:val="single" w:sz="4" w:space="0" w:color="000001"/>
              <w:right w:val="single" w:sz="4" w:space="0" w:color="000001"/>
            </w:tcBorders>
          </w:tcPr>
          <w:p w:rsidR="00D015F8" w:rsidRPr="00A62426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Приготовление, подготовка к реализации молочных супов разнообразного  ассортимента.</w:t>
            </w:r>
          </w:p>
        </w:tc>
        <w:tc>
          <w:tcPr>
            <w:tcW w:w="5103" w:type="dxa"/>
            <w:tcBorders>
              <w:left w:val="single" w:sz="4" w:space="0" w:color="000001"/>
              <w:right w:val="single" w:sz="4" w:space="0" w:color="000001"/>
            </w:tcBorders>
          </w:tcPr>
          <w:p w:rsidR="00D015F8" w:rsidRPr="00A62426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приготовления, подготовки к реализации, овощных, картофельных супов, супов из круп бобовых и макаронных изделий разнообразного ассортимента;</w:t>
            </w:r>
          </w:p>
          <w:p w:rsidR="00D015F8" w:rsidRPr="00A62426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 молочный с крупой;</w:t>
            </w:r>
          </w:p>
          <w:p w:rsidR="00D015F8" w:rsidRPr="00A62426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Суп молочный с  клецками.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641"/>
        </w:trPr>
        <w:tc>
          <w:tcPr>
            <w:tcW w:w="1331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94A9C" w:rsidRDefault="00D015F8" w:rsidP="00D015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Mangal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супов-пюре,  сладких разнообразного 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приемов и навыков приготовления, подготовки к реализации супов-пюре, молочных, сладких супов разнообразного ассортимента;</w:t>
            </w:r>
          </w:p>
          <w:p w:rsidR="00D015F8" w:rsidRPr="00A62426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Суп- </w:t>
            </w:r>
            <w:proofErr w:type="gramStart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пюре  из</w:t>
            </w:r>
            <w:proofErr w:type="gramEnd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 кабачков  или  тыквы,</w:t>
            </w:r>
          </w:p>
          <w:p w:rsidR="00D015F8" w:rsidRPr="00494A9C" w:rsidRDefault="00D015F8" w:rsidP="00D01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Суп- </w:t>
            </w:r>
            <w:proofErr w:type="gramStart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пюре  из</w:t>
            </w:r>
            <w:proofErr w:type="gramEnd"/>
            <w:r w:rsidRPr="00A62426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 свежих  плодов  и  ягод,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837"/>
        </w:trPr>
        <w:tc>
          <w:tcPr>
            <w:tcW w:w="1331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94A9C" w:rsidRDefault="00D015F8" w:rsidP="00D015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диетических, вегетарианских супов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приемов и навыков приготовления, подготовки к реализации, диетических, вегетарианских супов разнообразного ассортимента;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Суп  гороховый  вегетарианский,</w:t>
            </w:r>
          </w:p>
          <w:p w:rsidR="00D015F8" w:rsidRPr="00494A9C" w:rsidRDefault="00D015F8" w:rsidP="00D015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Рисовый  суп  с  яйцом.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557"/>
        </w:trPr>
        <w:tc>
          <w:tcPr>
            <w:tcW w:w="1331" w:type="dxa"/>
            <w:vMerge/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94A9C" w:rsidRDefault="00D015F8" w:rsidP="00D015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Приготовление, подготовка к реализации региональных  супов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приемов и навыков приготовления, подготовки к реализации региональных супов разнообразного ассортимента;</w:t>
            </w:r>
          </w:p>
          <w:p w:rsidR="00D015F8" w:rsidRPr="001D525C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Бухлер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Суп 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из баранины с  домашней  лапшой.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  <w:vMerge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  <w:vMerge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94A9C" w:rsidRDefault="00D015F8" w:rsidP="00D015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соусов на муке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приемов и навыков приготовления, подготовки к реализации красного,  белого, молочного   основных  соусов и их производн</w:t>
            </w:r>
            <w:r w:rsidR="00E90E35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ых разнообразного ассортимента; </w:t>
            </w:r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Соус  красный  основной,</w:t>
            </w:r>
          </w:p>
          <w:p w:rsidR="00D015F8" w:rsidRPr="00E90E35" w:rsidRDefault="00E90E35" w:rsidP="00E90E35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Соус белый  основной, </w:t>
            </w:r>
            <w:r w:rsidR="00D015F8"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Соус  молочный,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94A9C" w:rsidRDefault="00D015F8" w:rsidP="00D015F8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молочных соусов</w:t>
            </w:r>
            <w:r w:rsidRPr="00494A9C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приготовления, подготовки к реализации молочных соусов производных разнообразного ассортимента;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Соус  молочный</w:t>
            </w:r>
            <w:proofErr w:type="gramEnd"/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(для  подачи  к  блюдам);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Соус  молочный (для  запекания овощей,</w:t>
            </w:r>
            <w:r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рыбы,</w:t>
            </w:r>
            <w:r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мяса)</w:t>
            </w:r>
          </w:p>
          <w:p w:rsidR="00D015F8" w:rsidRPr="00494A9C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 xml:space="preserve">Соус  молочный (для  </w:t>
            </w:r>
            <w:proofErr w:type="spellStart"/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фарширования</w:t>
            </w:r>
            <w:proofErr w:type="spellEnd"/>
            <w:r w:rsidRPr="00451DB2"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4A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яично-масляных соусов, соусов на сливках, фруктово-ягодных, региональных соусов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приготовления, подготовки к реализации яично-масляных соусов, соусов на сливках и их производных, фруктово-ягодных, региональных соусов производных разнообразного ассортимента;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 Польский,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Голландский  со  сливками,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земляничный или  малиновый  или  вишневый,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Соус Бешамель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горячих блюд  из овощей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подготовка к реализации блюд  из овощей разнообразного ассортимента;</w:t>
            </w:r>
          </w:p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Перец </w:t>
            </w:r>
            <w:proofErr w:type="gramStart"/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фаршированный  с</w:t>
            </w:r>
            <w:proofErr w:type="gramEnd"/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овощами,</w:t>
            </w:r>
          </w:p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Рагу из  овощей;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Оладьи  из  кабачков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bCs/>
                <w:iCs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 гарниров из овощей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подготовка к реализации  гарниров из овощей разнообразного ассортимента;</w:t>
            </w:r>
          </w:p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Картофельное  пюре,</w:t>
            </w:r>
          </w:p>
          <w:p w:rsidR="00D015F8" w:rsidRPr="00451DB2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Капуста  тащеная.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Приготовление, подготовка к реализации горячих блюд и гарниров из грибов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51DB2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подготовка к реализации блюд, закусок из грибов разнообразного ассортимента;</w:t>
            </w:r>
          </w:p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Икра  грибная,</w:t>
            </w:r>
          </w:p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ru-RU" w:bidi="hi-IN"/>
              </w:rPr>
              <w:t>Грибы  в  сметанном  соусе.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51DB2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451DB2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 из круп, бобовых</w:t>
            </w: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</w:t>
            </w:r>
            <w:r w:rsidRPr="00451DB2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51DB2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подготовка к реализации блюд  из круп, бобовых разнообразного ассортимента;</w:t>
            </w:r>
          </w:p>
          <w:p w:rsidR="00D015F8" w:rsidRPr="00451DB2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51DB2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Каша  манная;</w:t>
            </w:r>
          </w:p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Бобовые в соусе.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703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eastAsia="Calibri" w:hAnsi="Times New Roman" w:cs="Times New Roman"/>
                <w:bCs/>
                <w:iCs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гарниров из круп, бобовых 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451DB2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51DB2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подготовка к реализации  гарниров из круп, бобовых разнообразного ассортимента;</w:t>
            </w:r>
          </w:p>
          <w:p w:rsidR="00D015F8" w:rsidRPr="00451DB2" w:rsidRDefault="00D015F8" w:rsidP="00D015F8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451DB2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Рис отварной;</w:t>
            </w:r>
          </w:p>
          <w:p w:rsidR="00D015F8" w:rsidRPr="00451DB2" w:rsidRDefault="00D015F8" w:rsidP="00D015F8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451DB2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eastAsia="ru-RU" w:bidi="hi-IN"/>
              </w:rPr>
              <w:t>Гречка  отварная.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451DB2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и гарниров  из макаронных изде</w:t>
            </w:r>
            <w:r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лий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подготовка к реализации блюд и гарниров макаронных изделий разнообразного ассортимента;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Макаронные  изделия  отварные,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proofErr w:type="gramStart"/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Макароны  запеченные</w:t>
            </w:r>
            <w:proofErr w:type="gramEnd"/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 xml:space="preserve">  с  сыром</w:t>
            </w:r>
            <w:r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51DB2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из яиц разнообразного ассортимента.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подготовки к реализации блюд из яиц, разнообразного ассортимента;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Яйца  вареные,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Яичница – глазунья,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Омлет  с луком.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451DB2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 творога, сыра разнообразного ассортимента.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подготовки к реализации блюд из творога и сыра  разнообразного ассортимента;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Сырники  из  творога,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Вареники  ленивые отварные,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proofErr w:type="gramStart"/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Сырное  лепешки</w:t>
            </w:r>
            <w:proofErr w:type="gramEnd"/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подготовки к реализации блюд из  пресного  теста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подготовки к реализации блюд из пресного теста разнообразного ассортимента: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Позы отварные,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Чебуреки.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подготовки к реализации блюд из  дрожжевого   теста разнообразного ассортимента</w:t>
            </w:r>
          </w:p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Отработка практических навыков приготовления и подготовки к реализации блюд из дрожжевого теса, разнообразного ассортимента;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Блины,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  <w:t>Порожки  печеные  из  дрожжевого  теста.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</w:t>
            </w:r>
            <w:r w:rsidRPr="00DE5D41"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  <w:t>закусок из рыбы разнообразного ассортимента</w:t>
            </w: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,</w:t>
            </w:r>
          </w:p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закусок из отварной и припущенной, жареной рыбы разнообразного ассортимента;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(филе) отварная,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(филе)  припущенная.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Mangal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жареная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закусок из жаренной рыбы во фритюре, тушенной, </w:t>
            </w:r>
            <w:proofErr w:type="gramStart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запеченной  рыбы</w:t>
            </w:r>
            <w:proofErr w:type="gramEnd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разнообразного ассортимента;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Рыба, </w:t>
            </w:r>
            <w:proofErr w:type="gramStart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жареная  во</w:t>
            </w:r>
            <w:proofErr w:type="gramEnd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фритюре,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Рыба,  тащеная в  томате  с  овощами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Рыба  запеченная</w:t>
            </w:r>
            <w:proofErr w:type="gramEnd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с  картофелем  по 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–</w:t>
            </w: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русски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</w:t>
            </w:r>
            <w:r w:rsidRPr="00DE5D41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из котлетной и </w:t>
            </w:r>
            <w:proofErr w:type="spellStart"/>
            <w:r w:rsidRPr="00DE5D41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DE5D41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разнообразного ассортимента;</w:t>
            </w:r>
          </w:p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 из котлетной и </w:t>
            </w:r>
            <w:proofErr w:type="spellStart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разнообразного ассортимента;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Рыбное тельное;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Кнели в  соусе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блюд, закусок из нерыбного водного сырья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 закусок из 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нерыбного водного сырья;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</w:pPr>
            <w:proofErr w:type="gramStart"/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Креветки  запеченные</w:t>
            </w:r>
            <w:proofErr w:type="gramEnd"/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 под  соусом;</w:t>
            </w:r>
          </w:p>
          <w:p w:rsidR="00D015F8" w:rsidRPr="00DE5D41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Кальмары  тушеные  в  сметане.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блюд, кулинарных изделий, закусок мяса говядины баранины, свинины, разнообразного ассортимента</w:t>
            </w:r>
          </w:p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отварного и  припущенного мяса говядины баранины, свинины разнообразного  ассортимента;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Котлеты  натуральные паровые;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Мясо  отварное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жаренного мяса крупными, мелкими и порционными    кусками разнообразного ассортимента;</w:t>
            </w:r>
          </w:p>
          <w:p w:rsidR="00D015F8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Поджарка;</w:t>
            </w:r>
            <w:r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Бифштекс.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тушеного мяса разнообразного ассортимента: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Гуляш;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Жаркое  по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домашнему.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запеченного мяса разнообразного ассортимента: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Мясо  запеченное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с  сыром;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Запеканка  картофельная  с  мясом.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натурально рубленной </w:t>
            </w:r>
            <w:proofErr w:type="gram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массы  говядины</w:t>
            </w:r>
            <w:proofErr w:type="gram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баранины, свинины,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кулинарных изделий, закусок из рубленной массы говядины, баранины, </w:t>
            </w:r>
            <w:proofErr w:type="gram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свинины,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 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разнообразного</w:t>
            </w:r>
            <w:proofErr w:type="gram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ассортимента;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Бифштекс  рубленный;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Зразы  рубленные.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котлетной и  </w:t>
            </w:r>
            <w:proofErr w:type="spell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кнельной</w:t>
            </w:r>
            <w:proofErr w:type="spell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 массы говядины баранины, свинины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кулинарных изделий, закусок котлетной и </w:t>
            </w: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говядины, баранины, свинины разнообразного ассортимента;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Котлеты домашние;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Тефтели  с  рисом.</w:t>
            </w:r>
          </w:p>
          <w:p w:rsidR="00D015F8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Приготовление и подготовка к реализации блюд, кулинарных изделий, закусок мяса домашней птицы и дичи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отварной птицы и дичи разнообразного ассортимента;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Птица  или  дичь в  соусе  красном  с  </w:t>
            </w: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экстрагоном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.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Рагу  из  птицы, дичи, кролика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DE5D41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натурально рубленной </w:t>
            </w:r>
            <w:proofErr w:type="gram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массы ,</w:t>
            </w:r>
            <w:proofErr w:type="gram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домашней птицы и дичи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Отработка практических навыков приготовления и подготовки к реализации блюд, кулинарных изделий, закусок из рубленной массы говядины, баранины, свинины,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 домашней птицы и дичи </w:t>
            </w: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разнообразного ассортимента;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Зразы  рубленные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Котлеты  по</w:t>
            </w:r>
            <w:proofErr w:type="gramEnd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-</w:t>
            </w:r>
            <w:proofErr w:type="spellStart"/>
            <w:r w:rsidRPr="00A62426">
              <w:rPr>
                <w:rFonts w:ascii="Times New Roman" w:eastAsia="SimSun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киевски</w:t>
            </w:r>
            <w:proofErr w:type="spellEnd"/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015F8" w:rsidRPr="00494A9C" w:rsidTr="00E90E35">
        <w:trPr>
          <w:trHeight w:val="1764"/>
        </w:trPr>
        <w:tc>
          <w:tcPr>
            <w:tcW w:w="1331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5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:rsidR="00D015F8" w:rsidRPr="00494A9C" w:rsidRDefault="00D015F8" w:rsidP="00D015F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15F8" w:rsidRPr="00A62426" w:rsidRDefault="00D015F8" w:rsidP="00D015F8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Приготовление и подготовка к реализации блюд, кулинарных изделий, закусок из котлетной и  </w:t>
            </w:r>
            <w:proofErr w:type="spellStart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кнельной</w:t>
            </w:r>
            <w:proofErr w:type="spellEnd"/>
            <w:r w:rsidRPr="00A62426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 массы домашней птицы и дичи разнообразного ассортимента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Отработка практических навыков приготовления и подготовки к реализации блюд, кулинарных изделий, закусок котлетной и </w:t>
            </w:r>
            <w:proofErr w:type="spellStart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кнельной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массы </w:t>
            </w:r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 xml:space="preserve">домашней птицы и </w:t>
            </w:r>
            <w:proofErr w:type="gramStart"/>
            <w:r w:rsidRPr="00A62426">
              <w:rPr>
                <w:rFonts w:ascii="Times New Roman" w:eastAsia="Times New Roman" w:hAnsi="Times New Roman" w:cs="Times New Roman"/>
                <w:bCs/>
                <w:color w:val="000000"/>
                <w:kern w:val="3"/>
                <w:sz w:val="24"/>
                <w:szCs w:val="24"/>
                <w:lang w:eastAsia="ru-RU" w:bidi="hi-IN"/>
              </w:rPr>
              <w:t>дичи</w:t>
            </w:r>
            <w:r w:rsidR="00E90E35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 разнообразного</w:t>
            </w:r>
            <w:proofErr w:type="gramEnd"/>
            <w:r w:rsidR="00E90E35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="00E90E35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ассортимента;</w:t>
            </w: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Тефтели</w:t>
            </w:r>
            <w:proofErr w:type="spellEnd"/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;</w:t>
            </w:r>
          </w:p>
          <w:p w:rsidR="00D015F8" w:rsidRPr="00A62426" w:rsidRDefault="00D015F8" w:rsidP="00D015F8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A62426">
              <w:rPr>
                <w:rFonts w:ascii="Times New Roman" w:eastAsia="Calibri" w:hAnsi="Times New Roman" w:cs="Times New Roman"/>
                <w:color w:val="000000"/>
                <w:kern w:val="3"/>
                <w:sz w:val="24"/>
                <w:szCs w:val="24"/>
                <w:lang w:eastAsia="zh-CN" w:bidi="hi-IN"/>
              </w:rPr>
              <w:t>Кнели  из  кур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015F8" w:rsidRPr="00494A9C" w:rsidRDefault="00D015F8" w:rsidP="00D015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494A9C" w:rsidRPr="00494A9C" w:rsidRDefault="00494A9C" w:rsidP="00494A9C">
      <w:pPr>
        <w:spacing w:after="186" w:line="27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sectPr w:rsidR="00494A9C" w:rsidRPr="00494A9C" w:rsidSect="00494A9C">
          <w:pgSz w:w="16838" w:h="11906" w:orient="landscape"/>
          <w:pgMar w:top="1135" w:right="1134" w:bottom="426" w:left="1134" w:header="709" w:footer="709" w:gutter="0"/>
          <w:cols w:space="708"/>
          <w:docGrid w:linePitch="360"/>
        </w:sectPr>
      </w:pPr>
    </w:p>
    <w:p w:rsidR="00E90E35" w:rsidRPr="00E90E35" w:rsidRDefault="00E90E35" w:rsidP="00E90E3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lastRenderedPageBreak/>
        <w:t xml:space="preserve">4. УСЛОВИЯ РЕАЛИЗАЦИИ ПРОГРАММЫ </w:t>
      </w:r>
      <w:r w:rsidR="006B5EE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УЧЕБНОЙ </w:t>
      </w:r>
      <w:r w:rsidR="0021358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И ПРОИЗВОДСТВЕННОЙ </w:t>
      </w:r>
      <w:r w:rsidRPr="00E90E3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ПРАКТИКИ ПРОФЕССИОНАЛЬНОГО МОДУЛЯ</w:t>
      </w:r>
    </w:p>
    <w:p w:rsidR="00E90E35" w:rsidRPr="00E90E35" w:rsidRDefault="00E90E35" w:rsidP="00E90E35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 xml:space="preserve">4.1. </w:t>
      </w:r>
      <w:r w:rsidRPr="00E90E3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Требования к минимальному материально-техническому обеспечению</w:t>
      </w:r>
    </w:p>
    <w:p w:rsidR="00E90E35" w:rsidRPr="00E90E35" w:rsidRDefault="00E90E35" w:rsidP="00E90E35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Программа профессионального модуля реализуется </w:t>
      </w:r>
      <w:proofErr w:type="gramStart"/>
      <w:r w:rsidRPr="00E90E3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в  «</w:t>
      </w:r>
      <w:proofErr w:type="gramEnd"/>
      <w:r w:rsidRPr="00E90E35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Учебном кулинарном цехе» :</w:t>
      </w:r>
    </w:p>
    <w:p w:rsidR="00E90E35" w:rsidRPr="00E90E35" w:rsidRDefault="00E90E35" w:rsidP="00E90E35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Учебный кулинарный цех:</w:t>
      </w:r>
    </w:p>
    <w:p w:rsidR="00E90E35" w:rsidRPr="00E90E35" w:rsidRDefault="00E90E35" w:rsidP="00E90E3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Мебель:</w:t>
      </w: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8263"/>
        <w:gridCol w:w="811"/>
      </w:tblGrid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компьютерный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письменный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Стулья ученические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Выставочная витрина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Доска 3-х створчатая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Стул мягкий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плательный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книжный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494A9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Учебно-производственное оборудование:</w:t>
      </w: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65"/>
        <w:gridCol w:w="2462"/>
        <w:gridCol w:w="24"/>
        <w:gridCol w:w="1225"/>
        <w:gridCol w:w="51"/>
        <w:gridCol w:w="4509"/>
        <w:gridCol w:w="27"/>
        <w:gridCol w:w="785"/>
      </w:tblGrid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Модель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Техническая характеристика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Кол-во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РПС-10/6-430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1000*600*870 Материал: столешница – нерж. Сталь, каркас – </w:t>
            </w:r>
            <w:proofErr w:type="gram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1200*600*870 Материал: столешница – нерж. Сталь, каркас – </w:t>
            </w:r>
            <w:proofErr w:type="gram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производственный кондитерский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СОК-12/8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Тележка «Шпилька»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ТШ 2-1/12Н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Ванна моечная 2 секционная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ВМ-2/630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1260*630*870, емкость сварная, нержавейка глубиной 400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емкость сварная, нержавейка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Весы электронные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ВЕ 15 ТЕ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 кг.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Весы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цыферблатные</w:t>
            </w:r>
            <w:proofErr w:type="spellEnd"/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Рукосушитель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, автомат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Оптима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М-99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25,5*14*30, 1,6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220 В, металл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эмалир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нейтральный разборный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ШД – 12/6Н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1200*600*1850, 4 полки, двери распашные,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Стол со створками нейтральный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Двери – купе.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Универсальная 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кухонная машина полный комплект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УКМ – 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ПК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Включает в себя: мясорубка – 180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овощерезка – протирка 200-350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перемешиватель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бак 25 л.,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кремовзбивалка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просеиватель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230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, рыхлитель, механизм для измельчения сухарей и специй – 15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подставка. 380 В., 1,1 КВТ.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Плита электрическая с духовкой  (нерж.)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ПЭ – 0,36 Ш/ПЭ-0,36ШП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4-х конфорки, с жарочным шкафом, 380 В. Габариты 1000*800*850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Плита индукционная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Пароварочно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конвективный аппарат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ПКА6-1/2П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Зонт вытяжной  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ЗВ-10/8Н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Тестомес для дрожжевого теста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МТМ – 65 МНА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Объем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дежи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– 60, 260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время замеса 6 мин., 380 В.,</w:t>
            </w:r>
          </w:p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1,1 к </w:t>
            </w:r>
            <w:proofErr w:type="gram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ВТ,  габариты</w:t>
            </w:r>
            <w:proofErr w:type="gram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750*540*1165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Шкаф пекарный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ШПЭСМ - 3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3-х ярусный, 15,6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 1040*1200*1500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Микромельница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для сахарной пудры, специй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10 - ММ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Молотковая, до 400 кг в час, 5,5 </w:t>
            </w:r>
            <w:proofErr w:type="spellStart"/>
            <w:proofErr w:type="gram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</w:t>
            </w:r>
            <w:proofErr w:type="gramEnd"/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Фритюрница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  <w:t>F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4+4</w:t>
            </w: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zh-CN" w:bidi="hi-IN"/>
              </w:rPr>
              <w:t>L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2 Ванны объемом по 4 литра, корпус и емкости из нержавейки, защита тэна от холостого хода и перегрева, разогрев от 60 до 190 ,4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., 220 В.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23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Рисоварка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 10 л.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Слайсер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Холодильник DEXP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</w:tbl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8147"/>
        <w:gridCol w:w="778"/>
      </w:tblGrid>
      <w:tr w:rsidR="00494A9C" w:rsidRPr="00494A9C" w:rsidTr="00494A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494A9C" w:rsidRPr="00494A9C" w:rsidTr="00494A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26.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Электрический миксер (ручной)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27.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Электрический миксер настольный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28.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Микроволновая печь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29.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Холодильный шкаф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494A9C" w:rsidRPr="00494A9C" w:rsidTr="00494A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30.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Мясорубка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  <w:r w:rsidRPr="00494A9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  <w:t>Посуда, инвентарь:</w:t>
      </w:r>
    </w:p>
    <w:p w:rsidR="00494A9C" w:rsidRPr="00494A9C" w:rsidRDefault="00494A9C" w:rsidP="00494A9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8924"/>
      </w:tblGrid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Кастрюли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Сковороды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Формы для выпечки бисквитов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Формы для выпечки пирожных «корзиночка»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Формы для выпечки силиконовые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Кондитерские наконечники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lastRenderedPageBreak/>
              <w:t>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Кондитерские выемки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Ножи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Доски разделочные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Миски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Блюда, тарелки разные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Стаканы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Скалки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Веселки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Лопатки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Тазы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Мелкий инвентарь (нож для открывания консервов, ситечки, …..)</w:t>
            </w:r>
          </w:p>
        </w:tc>
      </w:tr>
      <w:tr w:rsidR="00494A9C" w:rsidRPr="00494A9C" w:rsidTr="00494A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4A9C" w:rsidRPr="00494A9C" w:rsidRDefault="00494A9C" w:rsidP="00494A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Набор для </w:t>
            </w:r>
            <w:proofErr w:type="spellStart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карвинга</w:t>
            </w:r>
            <w:proofErr w:type="spellEnd"/>
            <w:r w:rsidRPr="00494A9C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 xml:space="preserve"> с обучающей программой</w:t>
            </w:r>
          </w:p>
        </w:tc>
      </w:tr>
    </w:tbl>
    <w:p w:rsidR="00494A9C" w:rsidRPr="00494A9C" w:rsidRDefault="00494A9C" w:rsidP="00494A9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494A9C" w:rsidRPr="00494A9C" w:rsidRDefault="00494A9C" w:rsidP="00494A9C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E90E35" w:rsidRPr="00E90E35" w:rsidRDefault="00E90E35" w:rsidP="00E90E35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4.2. Информационное обеспечение обучения</w:t>
      </w:r>
    </w:p>
    <w:p w:rsidR="00E90E35" w:rsidRP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Перечень рекомендуемых учебных изданий, интернет ресурсов, дополнительной литературы</w:t>
      </w:r>
    </w:p>
    <w:p w:rsidR="00E90E35" w:rsidRPr="00E90E35" w:rsidRDefault="00E90E35" w:rsidP="00E90E35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E90E3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Основная литература:</w:t>
      </w:r>
    </w:p>
    <w:p w:rsidR="00DE5D41" w:rsidRPr="00DE5D41" w:rsidRDefault="00DE5D41" w:rsidP="00DE5D41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Times New Roman"/>
          <w:bCs/>
          <w:kern w:val="3"/>
          <w:sz w:val="24"/>
          <w:szCs w:val="24"/>
          <w:lang w:eastAsia="ru-RU" w:bidi="hi-IN"/>
        </w:rPr>
        <w:t>Основные источники:</w:t>
      </w:r>
    </w:p>
    <w:p w:rsidR="00DE5D41" w:rsidRPr="00DE5D41" w:rsidRDefault="00DE5D41" w:rsidP="00DE5D41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1. И.Г. </w:t>
      </w:r>
      <w:proofErr w:type="spellStart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Мельчикова</w:t>
      </w:r>
      <w:proofErr w:type="spellEnd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 Е.О. </w:t>
      </w:r>
      <w:proofErr w:type="spellStart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Мурадова</w:t>
      </w:r>
      <w:proofErr w:type="spellEnd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 Н.Н. </w:t>
      </w:r>
      <w:proofErr w:type="spellStart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Рамзаева</w:t>
      </w:r>
      <w:proofErr w:type="spellEnd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.  Кулинария М.: Альфа –</w:t>
      </w:r>
      <w:proofErr w:type="gramStart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н  ИНФРА</w:t>
      </w:r>
      <w:proofErr w:type="gramEnd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 –М ,   2017</w:t>
      </w:r>
    </w:p>
    <w:p w:rsidR="00DE5D41" w:rsidRPr="00DE5D41" w:rsidRDefault="00DE5D41" w:rsidP="00DE5D41">
      <w:pPr>
        <w:widowControl w:val="0"/>
        <w:numPr>
          <w:ilvl w:val="0"/>
          <w:numId w:val="19"/>
        </w:numPr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>Л.Г. Шатун  Повар  Учебное  пособие «Данилов и К» , 2017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Л.А.  Радченко «Организация производства </w:t>
      </w:r>
      <w:proofErr w:type="gramStart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и  обслуживания</w:t>
      </w:r>
      <w:proofErr w:type="gramEnd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  на  производстве  общественного  питания» М .: КРОНУС, 2018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 xml:space="preserve">М.П. </w:t>
      </w:r>
      <w:proofErr w:type="gramStart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>Могильный  Организация</w:t>
      </w:r>
      <w:proofErr w:type="gramEnd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 xml:space="preserve">  производства  и  обслуживания  на  предприятиях  общественного  питания(культура  питания , правила  , рекомендации): Учебное  пособие, 2017.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 xml:space="preserve">О.В Пасько, Н.В. </w:t>
      </w:r>
      <w:proofErr w:type="spellStart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>Бураковская</w:t>
      </w:r>
      <w:proofErr w:type="spellEnd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 xml:space="preserve">  Технология  продукции общественного  питания  за  рубежом. Учебное  пособие, 2016.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 xml:space="preserve">О.В. </w:t>
      </w:r>
      <w:proofErr w:type="gramStart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>Пасько ,</w:t>
      </w:r>
      <w:proofErr w:type="gramEnd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 xml:space="preserve"> О.В. </w:t>
      </w:r>
      <w:proofErr w:type="spellStart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>Автюхова</w:t>
      </w:r>
      <w:proofErr w:type="spellEnd"/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 xml:space="preserve">  Технология  продукции общественного  питания лабораторный  практикум.  Учебное  пособие  для СПО, 2017.</w:t>
      </w:r>
    </w:p>
    <w:p w:rsidR="00DE5D41" w:rsidRPr="00DE5D41" w:rsidRDefault="00DE5D41" w:rsidP="00DE5D4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Дополнительные источники: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bCs/>
          <w:kern w:val="3"/>
          <w:sz w:val="24"/>
          <w:szCs w:val="24"/>
          <w:lang w:eastAsia="zh-CN" w:bidi="hi-IN"/>
        </w:rPr>
        <w:t>А.Т. Васюкова  Справочник  повара Учебное  пособие   «Данилов и К», 2016 г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М.П. Могильный Сборник рецептур блюд на  производстве  общественного  питания ТОМ 1– М.: </w:t>
      </w:r>
      <w:proofErr w:type="spellStart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ДеЛи</w:t>
      </w:r>
      <w:proofErr w:type="spellEnd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, 2016.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 xml:space="preserve">М.П. Могильный Сборник  технических  нормативов. Сборник рецептур блюд на  </w:t>
      </w:r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lastRenderedPageBreak/>
        <w:t xml:space="preserve">производстве  общественного  питания ТОМ 2– М.: </w:t>
      </w:r>
      <w:proofErr w:type="spellStart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ДеЛи</w:t>
      </w:r>
      <w:proofErr w:type="spellEnd"/>
      <w:r w:rsidRPr="00DE5D41">
        <w:rPr>
          <w:rFonts w:ascii="Times New Roman" w:eastAsia="SimSun" w:hAnsi="Times New Roman" w:cs="Mangal"/>
          <w:bCs/>
          <w:kern w:val="3"/>
          <w:sz w:val="24"/>
          <w:szCs w:val="24"/>
          <w:lang w:eastAsia="ru-RU" w:bidi="hi-IN"/>
        </w:rPr>
        <w:t>, 2016.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Г.С.  </w:t>
      </w:r>
      <w:proofErr w:type="spellStart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Сологубова</w:t>
      </w:r>
      <w:proofErr w:type="spellEnd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 Организация  обслуживания на  организациях  общественного  питания. Учебник  для СПО, 2017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Н.А. Анфимова  Кулинария.  Учебник , 2016.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И.А. </w:t>
      </w:r>
      <w:proofErr w:type="spellStart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Солдатенкова</w:t>
      </w:r>
      <w:proofErr w:type="spellEnd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 Кулинарное  приготовление  пищи  и  контрольное  качество  блюд. Учебник, Н.Э. Харченко Сборник рецептур блюд и  кулинарных  изделий.  2017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Н.И Дубровская  приготовление супов  и соусов. Практикум. Учебное  пособие,  2017.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Т.А.  </w:t>
      </w:r>
      <w:proofErr w:type="spellStart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Качурина</w:t>
      </w:r>
      <w:proofErr w:type="spellEnd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 Приготовление  блюд из  рыбы.  Учебник М.: Академия 2016.</w:t>
      </w:r>
    </w:p>
    <w:p w:rsidR="00DE5D41" w:rsidRPr="00DE5D41" w:rsidRDefault="00DE5D41" w:rsidP="00DE5D41">
      <w:pPr>
        <w:widowControl w:val="0"/>
        <w:numPr>
          <w:ilvl w:val="0"/>
          <w:numId w:val="1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Т.Ю.  </w:t>
      </w:r>
      <w:proofErr w:type="spellStart"/>
      <w:proofErr w:type="gramStart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Шитякова</w:t>
      </w:r>
      <w:proofErr w:type="spellEnd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 Приготовление</w:t>
      </w:r>
      <w:proofErr w:type="gramEnd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 блюд и  </w:t>
      </w:r>
      <w:proofErr w:type="spellStart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гпрниров</w:t>
      </w:r>
      <w:proofErr w:type="spellEnd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,</w:t>
      </w:r>
      <w:proofErr w:type="spellStart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>бабовых</w:t>
      </w:r>
      <w:proofErr w:type="spellEnd"/>
      <w:r w:rsidRPr="00DE5D41">
        <w:rPr>
          <w:rFonts w:ascii="Times New Roman" w:eastAsia="Calibri" w:hAnsi="Times New Roman" w:cs="Times New Roman"/>
          <w:kern w:val="3"/>
          <w:sz w:val="24"/>
          <w:szCs w:val="24"/>
          <w:lang w:eastAsia="zh-CN" w:bidi="hi-IN"/>
        </w:rPr>
        <w:t xml:space="preserve"> и  макаронных  изделий , яиц, творога, теста, Учебник,  2017.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</w:pPr>
    </w:p>
    <w:p w:rsidR="00DE5D41" w:rsidRPr="00E90E35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  <w:t xml:space="preserve"> </w:t>
      </w:r>
      <w:r w:rsidRPr="00E90E35">
        <w:rPr>
          <w:rFonts w:ascii="Times New Roman" w:eastAsia="SimSun" w:hAnsi="Times New Roman" w:cs="Mangal"/>
          <w:b/>
          <w:kern w:val="3"/>
          <w:sz w:val="24"/>
          <w:szCs w:val="24"/>
          <w:lang w:eastAsia="ru-RU" w:bidi="hi-IN"/>
        </w:rPr>
        <w:t>Периодические издания: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  <w:t>1. Газета «Наша кухня»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  <w:t>2. Журнал «Питание и общество»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  <w:t>3. Журнал «Лучшие рецепты»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  <w:t>4. Журнал «Хозяюшка»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ru-RU" w:bidi="hi-IN"/>
        </w:rPr>
      </w:pPr>
    </w:p>
    <w:p w:rsidR="00DE5D41" w:rsidRPr="00E90E35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ru-RU" w:bidi="hi-IN"/>
        </w:rPr>
      </w:pPr>
      <w:r w:rsidRPr="00E90E35">
        <w:rPr>
          <w:rFonts w:ascii="Times New Roman" w:eastAsia="SimSun" w:hAnsi="Times New Roman" w:cs="Mangal"/>
          <w:b/>
          <w:kern w:val="3"/>
          <w:sz w:val="24"/>
          <w:szCs w:val="24"/>
          <w:lang w:eastAsia="ru-RU" w:bidi="hi-IN"/>
        </w:rPr>
        <w:t>Интернет-ресурсы:</w:t>
      </w:r>
    </w:p>
    <w:p w:rsidR="00DE5D41" w:rsidRPr="00DE5D41" w:rsidRDefault="00DE5D41" w:rsidP="00DE5D41">
      <w:pPr>
        <w:widowControl w:val="0"/>
        <w:shd w:val="clear" w:color="auto" w:fill="FFFFFF"/>
        <w:suppressAutoHyphens/>
        <w:autoSpaceDN w:val="0"/>
        <w:spacing w:before="150" w:after="150" w:line="240" w:lineRule="auto"/>
        <w:textAlignment w:val="baseline"/>
        <w:outlineLvl w:val="0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>1.Повар.ру</w:t>
      </w:r>
      <w:r w:rsidRPr="00DE5D41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 w:bidi="hi-IN"/>
        </w:rPr>
        <w:t>http://povar.ru/</w:t>
      </w:r>
      <w:proofErr w:type="spellStart"/>
      <w:r w:rsidRPr="00DE5D41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 w:bidi="hi-IN"/>
        </w:rPr>
        <w:t>list</w:t>
      </w:r>
      <w:proofErr w:type="spellEnd"/>
      <w:r w:rsidRPr="00DE5D41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 w:bidi="hi-IN"/>
        </w:rPr>
        <w:t>/</w:t>
      </w:r>
      <w:proofErr w:type="spellStart"/>
      <w:r w:rsidRPr="00DE5D41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 w:bidi="hi-IN"/>
        </w:rPr>
        <w:t>goryachie_bliuda</w:t>
      </w:r>
      <w:proofErr w:type="spellEnd"/>
      <w:r w:rsidRPr="00DE5D41">
        <w:rPr>
          <w:rFonts w:ascii="Times New Roman" w:eastAsia="Times New Roman" w:hAnsi="Times New Roman" w:cs="Times New Roman"/>
          <w:bCs/>
          <w:kern w:val="3"/>
          <w:sz w:val="24"/>
          <w:szCs w:val="24"/>
          <w:u w:val="single"/>
          <w:lang w:eastAsia="ru-RU" w:bidi="hi-IN"/>
        </w:rPr>
        <w:t>/</w:t>
      </w:r>
    </w:p>
    <w:p w:rsidR="00DE5D41" w:rsidRPr="00DE5D41" w:rsidRDefault="00DE5D41" w:rsidP="00DE5D41">
      <w:pPr>
        <w:keepNext/>
        <w:widowControl w:val="0"/>
        <w:suppressAutoHyphens/>
        <w:autoSpaceDN w:val="0"/>
        <w:spacing w:before="96" w:after="120" w:line="240" w:lineRule="atLeast"/>
        <w:textAlignment w:val="baseline"/>
        <w:outlineLvl w:val="0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ru-RU" w:bidi="hi-IN"/>
        </w:rPr>
        <w:t>2. Вторые горячие блюда - 5966 домашних вкусных рецептов приготовления</w:t>
      </w:r>
    </w:p>
    <w:p w:rsidR="00DE5D41" w:rsidRPr="00DE5D41" w:rsidRDefault="00F66DC9" w:rsidP="00DE5D41">
      <w:pPr>
        <w:keepNext/>
        <w:widowControl w:val="0"/>
        <w:suppressAutoHyphens/>
        <w:autoSpaceDN w:val="0"/>
        <w:spacing w:after="0" w:line="240" w:lineRule="auto"/>
        <w:ind w:right="300"/>
        <w:textAlignment w:val="baseline"/>
        <w:outlineLvl w:val="0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hyperlink r:id="rId10" w:history="1">
        <w:r w:rsidR="00DE5D41" w:rsidRPr="00DE5D41">
          <w:rPr>
            <w:rFonts w:ascii="Times New Roman" w:eastAsia="Times New Roman" w:hAnsi="Times New Roman" w:cs="Mangal"/>
            <w:color w:val="00000A"/>
            <w:kern w:val="3"/>
            <w:sz w:val="24"/>
            <w:szCs w:val="24"/>
            <w:lang w:eastAsia="ru-RU" w:bidi="hi-IN"/>
          </w:rPr>
          <w:t>https://1000.menu/catalog/vtoroe-bludo</w:t>
        </w:r>
      </w:hyperlink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</w:pPr>
    </w:p>
    <w:p w:rsidR="00494A9C" w:rsidRPr="00DE5D41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494A9C" w:rsidRPr="00DE5D41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494A9C" w:rsidRPr="00DE5D41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494A9C" w:rsidRPr="00DE5D41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494A9C" w:rsidRPr="00DE5D41" w:rsidRDefault="00494A9C" w:rsidP="00494A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494A9C" w:rsidRPr="00DE5D41" w:rsidRDefault="00494A9C" w:rsidP="00494A9C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494A9C" w:rsidRPr="00DE5D41" w:rsidRDefault="00494A9C" w:rsidP="00494A9C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  <w:sectPr w:rsidR="00494A9C" w:rsidRPr="00DE5D41" w:rsidSect="00494A9C">
          <w:pgSz w:w="11906" w:h="16838"/>
          <w:pgMar w:top="1134" w:right="850" w:bottom="0" w:left="1701" w:header="720" w:footer="720" w:gutter="0"/>
          <w:cols w:space="720"/>
        </w:sectPr>
      </w:pPr>
    </w:p>
    <w:p w:rsidR="00DE5D41" w:rsidRPr="00DE5D41" w:rsidRDefault="00DE5D41" w:rsidP="00E90E35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  <w:lastRenderedPageBreak/>
        <w:t>3.4.Общие требования к организации</w:t>
      </w:r>
      <w:r w:rsidR="006B5EE3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  <w:t xml:space="preserve"> учебной и </w:t>
      </w:r>
      <w:r w:rsidRPr="00DE5D41"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  <w:t xml:space="preserve"> производственной практики</w:t>
      </w:r>
    </w:p>
    <w:p w:rsidR="00DE5D41" w:rsidRPr="00DE5D41" w:rsidRDefault="00DE5D41" w:rsidP="00DE5D4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eastAsia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DE5D41" w:rsidRPr="00DE5D41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</w:pPr>
      <w:r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 xml:space="preserve">          </w:t>
      </w:r>
      <w:r w:rsidR="00DE5D41" w:rsidRPr="00DE5D41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 xml:space="preserve">Обязательным условием допуска к </w:t>
      </w:r>
      <w:r w:rsidR="006B5EE3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 xml:space="preserve">учебной и </w:t>
      </w:r>
      <w:r w:rsidR="00DE5D41" w:rsidRPr="00DE5D41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>производственной практике является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</w:pPr>
      <w:r w:rsidRPr="00DE5D41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>освоение полного курса МДК «</w:t>
      </w:r>
      <w:r w:rsidRPr="00DE5D41">
        <w:rPr>
          <w:rFonts w:ascii="Times New Roman" w:eastAsia="SimSun" w:hAnsi="Times New Roman" w:cs="Times New Roman"/>
          <w:b/>
          <w:bCs/>
          <w:color w:val="000000"/>
          <w:kern w:val="3"/>
          <w:sz w:val="24"/>
          <w:szCs w:val="24"/>
          <w:lang w:eastAsia="zh-CN" w:bidi="hi-IN"/>
        </w:rPr>
        <w:t>ПМ.02 Приготовление, оформление и подготовка к реализации горячих блюд, кулинарных изделий, закусок разнообразного ассортимента»</w:t>
      </w:r>
      <w:r w:rsidRPr="00DE5D41">
        <w:rPr>
          <w:rFonts w:ascii="Times New Roman" w:eastAsia="SimSun" w:hAnsi="Times New Roman" w:cs="Times New Roman"/>
          <w:color w:val="333333"/>
          <w:kern w:val="3"/>
          <w:sz w:val="24"/>
          <w:szCs w:val="24"/>
          <w:lang w:bidi="hi-IN"/>
        </w:rPr>
        <w:t xml:space="preserve"> и учебной практики профессионального модуля.  </w:t>
      </w:r>
    </w:p>
    <w:p w:rsidR="00DE5D41" w:rsidRPr="00DE5D41" w:rsidRDefault="00DE5D41" w:rsidP="00DE5D41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outlineLvl w:val="0"/>
        <w:rPr>
          <w:rFonts w:ascii="Calibri" w:eastAsia="SimSun" w:hAnsi="Calibri" w:cs="F"/>
          <w:kern w:val="3"/>
          <w:sz w:val="24"/>
          <w:szCs w:val="24"/>
        </w:rPr>
      </w:pPr>
      <w:proofErr w:type="gramStart"/>
      <w:r w:rsidRPr="00DE5D41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>Производственная  практика</w:t>
      </w:r>
      <w:proofErr w:type="gramEnd"/>
      <w:r w:rsidRPr="00DE5D41">
        <w:rPr>
          <w:rFonts w:ascii="Times New Roman" w:eastAsia="SimSun" w:hAnsi="Times New Roman" w:cs="Times New Roman"/>
          <w:kern w:val="3"/>
          <w:sz w:val="24"/>
          <w:szCs w:val="24"/>
          <w:lang w:eastAsia="ru-RU"/>
        </w:rPr>
        <w:t xml:space="preserve"> проводятся при освоении обучающимися профессиональных компетенций в рамках профессиональных модулей и реализовываются как в несколько периодов, так и рассредоточено, чередуясь с теоретическими занятиями в рамках профессиональных модулей.</w:t>
      </w: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 w:bidi="hi-IN"/>
        </w:rPr>
      </w:pPr>
    </w:p>
    <w:p w:rsidR="00DE5D41" w:rsidRPr="00DE5D41" w:rsidRDefault="00DE5D41" w:rsidP="00DE5D41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Mangal"/>
          <w:b/>
          <w:kern w:val="3"/>
          <w:sz w:val="24"/>
          <w:szCs w:val="24"/>
          <w:lang w:eastAsia="ru-RU" w:bidi="hi-IN"/>
        </w:rPr>
      </w:pPr>
      <w:r w:rsidRPr="00DE5D41">
        <w:rPr>
          <w:rFonts w:ascii="Times New Roman" w:eastAsia="Times New Roman" w:hAnsi="Times New Roman" w:cs="Mangal"/>
          <w:b/>
          <w:kern w:val="3"/>
          <w:sz w:val="24"/>
          <w:szCs w:val="24"/>
          <w:lang w:eastAsia="ru-RU" w:bidi="hi-IN"/>
        </w:rPr>
        <w:t>4.4. Кадровое обеспечение образовательного процесса</w:t>
      </w:r>
    </w:p>
    <w:p w:rsidR="00DE5D41" w:rsidRPr="00DE5D41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ru-RU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ru-RU" w:bidi="hi-IN"/>
        </w:rPr>
        <w:t xml:space="preserve">          </w:t>
      </w:r>
      <w:r w:rsidR="00DE5D41" w:rsidRPr="00DE5D41">
        <w:rPr>
          <w:rFonts w:ascii="Times New Roman" w:eastAsia="SimSun" w:hAnsi="Times New Roman" w:cs="Times New Roman"/>
          <w:kern w:val="3"/>
          <w:sz w:val="24"/>
          <w:szCs w:val="24"/>
          <w:lang w:eastAsia="ru-RU" w:bidi="hi-IN"/>
        </w:rPr>
        <w:t xml:space="preserve">Педагогические работники, привлекаемые к </w:t>
      </w:r>
      <w:proofErr w:type="gramStart"/>
      <w:r w:rsidR="00DE5D41" w:rsidRPr="00DE5D41">
        <w:rPr>
          <w:rFonts w:ascii="Times New Roman" w:eastAsia="SimSun" w:hAnsi="Times New Roman" w:cs="Times New Roman"/>
          <w:kern w:val="3"/>
          <w:sz w:val="24"/>
          <w:szCs w:val="24"/>
          <w:lang w:eastAsia="ru-RU" w:bidi="hi-IN"/>
        </w:rPr>
        <w:t>реализации  образовательной</w:t>
      </w:r>
      <w:proofErr w:type="gramEnd"/>
      <w:r w:rsidR="00DE5D41" w:rsidRPr="00DE5D41">
        <w:rPr>
          <w:rFonts w:ascii="Times New Roman" w:eastAsia="SimSun" w:hAnsi="Times New Roman" w:cs="Times New Roman"/>
          <w:kern w:val="3"/>
          <w:sz w:val="24"/>
          <w:szCs w:val="24"/>
          <w:lang w:eastAsia="ru-RU" w:bidi="hi-IN"/>
        </w:rPr>
        <w:t xml:space="preserve">  программы, должны получать дополнительное профессиональное  образование  по  программам повышения  квалификации, в  том  числе в  форме стажировки в  организациях направление  деятельности которых соответствует области профессиональной  деятельности,  не  реже 1 раза в  3  года с  учетом расширения сектора профессиональной  компетенций.</w:t>
      </w:r>
    </w:p>
    <w:p w:rsidR="00DE5D41" w:rsidRDefault="00DE5D41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DE5D41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Мастера учебной практики: наличие 5–6 квалификационного разряда с обязательной стажировкой в профильных организациях не реже одного раза в три года. Опыт деятельности в организациях соответствующей профессиональной сферы является обязательным.</w:t>
      </w: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Pr="00476104" w:rsidRDefault="00E90E35" w:rsidP="00E90E35">
      <w:pPr>
        <w:pStyle w:val="5"/>
        <w:shd w:val="clear" w:color="auto" w:fill="auto"/>
        <w:spacing w:line="270" w:lineRule="exact"/>
        <w:ind w:firstLine="0"/>
        <w:rPr>
          <w:b/>
          <w:sz w:val="24"/>
          <w:szCs w:val="24"/>
        </w:rPr>
      </w:pPr>
      <w:r w:rsidRPr="00476104">
        <w:rPr>
          <w:rStyle w:val="125pt"/>
          <w:sz w:val="24"/>
          <w:szCs w:val="24"/>
        </w:rPr>
        <w:lastRenderedPageBreak/>
        <w:t>5.</w:t>
      </w:r>
      <w:r w:rsidRPr="00476104">
        <w:rPr>
          <w:b/>
          <w:sz w:val="24"/>
          <w:szCs w:val="24"/>
        </w:rPr>
        <w:t xml:space="preserve"> КОНТРОЛЬ И ОЦЕНК</w:t>
      </w:r>
      <w:r>
        <w:rPr>
          <w:b/>
          <w:sz w:val="24"/>
          <w:szCs w:val="24"/>
        </w:rPr>
        <w:t xml:space="preserve">А РЕЗУЛЬТАТОВ ОСВОЕНИЯ </w:t>
      </w:r>
      <w:r w:rsidRPr="00476104">
        <w:rPr>
          <w:b/>
          <w:sz w:val="24"/>
          <w:szCs w:val="24"/>
        </w:rPr>
        <w:t xml:space="preserve">УЧЕБНОЙ </w:t>
      </w:r>
      <w:r w:rsidR="006B5EE3">
        <w:rPr>
          <w:b/>
          <w:sz w:val="24"/>
          <w:szCs w:val="24"/>
        </w:rPr>
        <w:t xml:space="preserve">И ПРОИЗВОДСТВЕННОЙ </w:t>
      </w:r>
      <w:r w:rsidR="006B5EE3" w:rsidRPr="00476104">
        <w:rPr>
          <w:b/>
          <w:sz w:val="24"/>
          <w:szCs w:val="24"/>
        </w:rPr>
        <w:t>ПРАКТИКИ</w:t>
      </w:r>
      <w:r w:rsidR="006B5EE3">
        <w:rPr>
          <w:b/>
          <w:sz w:val="24"/>
          <w:szCs w:val="24"/>
        </w:rPr>
        <w:t xml:space="preserve"> ПРОФЕССИОНАЛЬНОГО МОДУЛЯ (ВИДА ПРОФЕССИОНАЛЬН</w:t>
      </w:r>
      <w:r>
        <w:rPr>
          <w:b/>
          <w:sz w:val="24"/>
          <w:szCs w:val="24"/>
        </w:rPr>
        <w:t>ОЙ ДЕЯТЕЛЬНОСТИ)</w:t>
      </w:r>
    </w:p>
    <w:p w:rsidR="00E90E35" w:rsidRPr="00420DCD" w:rsidRDefault="00E90E35" w:rsidP="00E90E35">
      <w:pPr>
        <w:rPr>
          <w:rFonts w:ascii="Times New Roman" w:hAnsi="Times New Roman"/>
          <w:b/>
          <w:caps/>
          <w:sz w:val="28"/>
          <w:szCs w:val="28"/>
        </w:rPr>
      </w:pPr>
    </w:p>
    <w:tbl>
      <w:tblPr>
        <w:tblW w:w="9720" w:type="dxa"/>
        <w:tblInd w:w="-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4"/>
        <w:gridCol w:w="5545"/>
        <w:gridCol w:w="1931"/>
      </w:tblGrid>
      <w:tr w:rsidR="00E90E35" w:rsidRPr="00E9110D" w:rsidTr="006B5EE3">
        <w:tc>
          <w:tcPr>
            <w:tcW w:w="2244" w:type="dxa"/>
            <w:shd w:val="clear" w:color="auto" w:fill="auto"/>
            <w:vAlign w:val="center"/>
          </w:tcPr>
          <w:p w:rsidR="00E90E35" w:rsidRPr="00E9110D" w:rsidRDefault="00E90E35" w:rsidP="006A3CA1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Результаты </w:t>
            </w:r>
          </w:p>
          <w:p w:rsidR="00E90E35" w:rsidRPr="00E9110D" w:rsidRDefault="00E90E35" w:rsidP="006A3CA1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>(освоенные профессиональные компетенции)</w:t>
            </w:r>
          </w:p>
        </w:tc>
        <w:tc>
          <w:tcPr>
            <w:tcW w:w="5545" w:type="dxa"/>
            <w:shd w:val="clear" w:color="auto" w:fill="auto"/>
          </w:tcPr>
          <w:p w:rsidR="00E90E35" w:rsidRPr="00E9110D" w:rsidRDefault="00E90E35" w:rsidP="006A3CA1">
            <w:pPr>
              <w:spacing w:line="221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1931" w:type="dxa"/>
            <w:shd w:val="clear" w:color="auto" w:fill="auto"/>
          </w:tcPr>
          <w:p w:rsidR="00E90E35" w:rsidRPr="00E9110D" w:rsidRDefault="00E90E35" w:rsidP="006A3CA1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iCs/>
                <w:sz w:val="24"/>
                <w:szCs w:val="24"/>
              </w:rPr>
              <w:t>Формы и методы контроля и оценки</w:t>
            </w:r>
          </w:p>
        </w:tc>
      </w:tr>
      <w:tr w:rsidR="00E90E35" w:rsidRPr="00475D68" w:rsidTr="006B5EE3">
        <w:trPr>
          <w:trHeight w:val="410"/>
        </w:trPr>
        <w:tc>
          <w:tcPr>
            <w:tcW w:w="2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ru-RU" w:bidi="hi-IN"/>
              </w:rPr>
              <w:t>Подготавливать рабочее место, оборудование, сырье, исходные материалы для приготовления горячих блюд, кулинарных изделий, закусок разнообразного ассортимента в соответствии с инструкциями и регламентами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55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- Правильный выбор и целевое, безопасное использование оборудования, производственного инвентаря, инструментов, посуды, соответствие виду выполняемых работ (виду и способу механической и термической кулинарной обработки);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- рациональное размещение на рабочем месте оборудования, инвентаря, посуды, инструментов, сырья, материалов;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- соответствие содержания рабочего места требованиям стандартов чистоты, охраны труда, техники безопасности;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- своевременное проведение текущей уборки рабочего места повара;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- правильный   выбор при   использовании моющих и дезинфицирующих средств;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- правильное выполнение работ по уходу за </w:t>
            </w:r>
            <w:proofErr w:type="spellStart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весоизмерительным</w:t>
            </w:r>
            <w:proofErr w:type="spellEnd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оборудованием;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- соответствие методов мытья (вручную и в посудомоечной машине), организации хранения кухонной посуды и производственного инвентаря, инструментов инструкциям, регламентам;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- соответствие организации </w:t>
            </w:r>
            <w:proofErr w:type="spellStart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хранениягорячих</w:t>
            </w:r>
            <w:proofErr w:type="spellEnd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блюд к их безопасности для жизни и здоровья человека (соблюдение температурного режима, товарного соседства в холодильном оборудовании, правильность охлаждения, замораживания для хранения, упаковки на вынос, складирования);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соответствие методов подготовки к работе, эксплуатации технологического оборудования, производственного инвентаря, инструментов, </w:t>
            </w:r>
            <w:proofErr w:type="spellStart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весоизмерительных</w:t>
            </w:r>
            <w:proofErr w:type="spellEnd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приборов требованиям инструкций и регламентов по технике безопасности, охране труда, санитарии и гигиене;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- правильная, в соответствии с инструкциями, безопасная правка ножей;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точность, соответствие заданию расчета потребности в продуктах, полуфабрикатах;</w:t>
            </w:r>
          </w:p>
          <w:p w:rsidR="00E90E35" w:rsidRPr="006B5EE3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оформления заявки на продукты действующим правилам</w:t>
            </w:r>
          </w:p>
        </w:tc>
        <w:tc>
          <w:tcPr>
            <w:tcW w:w="19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  <w:t>Экспертное наблюдение и оценка в процессе выполнения: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  <w:t>- заданий по учебной и производственной практикам;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b/>
                <w:i/>
                <w:kern w:val="3"/>
                <w:sz w:val="24"/>
                <w:szCs w:val="24"/>
                <w:lang w:eastAsia="ru-RU" w:bidi="hi-IN"/>
              </w:rPr>
            </w:pP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i/>
                <w:kern w:val="3"/>
                <w:sz w:val="24"/>
                <w:szCs w:val="24"/>
                <w:lang w:eastAsia="ru-RU" w:bidi="hi-IN"/>
              </w:rPr>
            </w:pPr>
          </w:p>
        </w:tc>
      </w:tr>
      <w:tr w:rsidR="00E90E35" w:rsidRPr="00475D68" w:rsidTr="006B5EE3">
        <w:tc>
          <w:tcPr>
            <w:tcW w:w="22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4"/>
                <w:lang w:eastAsia="ru-RU" w:bidi="hi-IN"/>
              </w:rPr>
              <w:lastRenderedPageBreak/>
              <w:t>Осуществлять приготовление, непродолжительное хранение бульонов, отваров разнообразного ассортимента</w:t>
            </w:r>
          </w:p>
        </w:tc>
        <w:tc>
          <w:tcPr>
            <w:tcW w:w="554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Выбор основных продуктов и дополнительных ингредиентов, в том числе специй, приправ,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точное распознавание недоброкачественных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правильное, оптимальное, планирование и ведение процессов приготовления  бульонов, соответствие процессов инструкциям, регламентам;     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оценка качества готовой продукции, соответствия ее требованиям рецептуры, заказу;</w:t>
            </w:r>
          </w:p>
          <w:p w:rsidR="00E90E35" w:rsidRPr="00AF150A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сан.спец.одежда</w:t>
            </w:r>
            <w:proofErr w:type="spellEnd"/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холодильнике);</w:t>
            </w:r>
          </w:p>
        </w:tc>
        <w:tc>
          <w:tcPr>
            <w:tcW w:w="19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90E35" w:rsidRPr="00E9110D" w:rsidTr="006B5EE3">
        <w:tc>
          <w:tcPr>
            <w:tcW w:w="22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  <w:t>Осуществлять приготовление, творческое оформление и подготовку к реализации супов разнообразного ассортимента</w:t>
            </w:r>
          </w:p>
        </w:tc>
        <w:tc>
          <w:tcPr>
            <w:tcW w:w="554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Выбор основных продуктов и дополнительных ингредиентов, в том числе специй, приправ,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точное распознавание недоброкачественных продуктов;</w:t>
            </w: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правильное, оптимальное, планирование и ведение процессов приготовления, творческого оформления и подготовки к реализации супов, соответствие процессов инструкциям,</w:t>
            </w: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 регламентам;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рациональное использование сырья, продуктов при их обработке, подготовке;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профессиональная демонстрация навыков работы с ножом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оценка качества готовой продукции, соответствия ее требованиям рецептуры, заказу;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температуры подачи виду блюда;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времени выполнения работ нормативам;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корректное использование цветных разделочных досок;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раздельное использование контейнеров для органических и неорганических отходов;</w:t>
            </w: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сан.спец.одежда</w:t>
            </w:r>
            <w:proofErr w:type="spellEnd"/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холодильнике);</w:t>
            </w: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9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  <w:t>Осуществлять приготовление, творческое оформление и подготовку к реализации супов разнообразного ассортимента</w:t>
            </w:r>
          </w:p>
        </w:tc>
      </w:tr>
      <w:tr w:rsidR="00E90E35" w:rsidRPr="00E9110D" w:rsidTr="006B5EE3">
        <w:tc>
          <w:tcPr>
            <w:tcW w:w="2244" w:type="dxa"/>
            <w:tcBorders>
              <w:left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  <w:lastRenderedPageBreak/>
              <w:t>Осуществлять приготовление, непродолжительное хранение горячих соусов разнообразного ассортимента</w:t>
            </w:r>
          </w:p>
        </w:tc>
        <w:tc>
          <w:tcPr>
            <w:tcW w:w="5545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Выбор основных продуктов и дополнительных ингредиентов, в том числе специй, приправ,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точное распознавание недоброкачественных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правильное, оптимальное, планирование и ведение процессов приготовления, творческого оформления и подготовки к реализации соусов, соответствие процессов инструкциям, регламентам;</w:t>
            </w: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точность расчетов закладки продуктов при изменении выхода горячей кулинарной продукции</w:t>
            </w: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>, взаимозаменяемости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рациональное использование сырья, продуктов при их обработке, подготовке;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профессиональная демонстрация навыков работы с ножом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оценка качества готовой продукции, соответствия ее требованиям рецептуры, заказу;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температуры подачи виду блюда;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времени выполнения работ нормативам;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корректное использование цветных разделочных досок;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раздельное использование контейнеров для органических и неорганических отходов;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сан.спец.одежда</w:t>
            </w:r>
            <w:proofErr w:type="spellEnd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холодильнике);</w:t>
            </w: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90E35" w:rsidRPr="00E9110D" w:rsidTr="006B5EE3">
        <w:tc>
          <w:tcPr>
            <w:tcW w:w="2244" w:type="dxa"/>
            <w:tcBorders>
              <w:left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  <w:t>Осуществлять приготовление, творческое оформление и подготовку к реализации горячих блюд и гарниров из овощей, грибов, круп, бобовых, макаронных изделий разнообразного ассортимента</w:t>
            </w:r>
          </w:p>
        </w:tc>
        <w:tc>
          <w:tcPr>
            <w:tcW w:w="5545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Выбор основных продуктов и дополнительных ингредиентов, в том числе специй, приправ,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точное распознавание недоброкачественных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 xml:space="preserve">горячих блюд и гарниров из овощей, грибов, круп, бобовых, макаронных </w:t>
            </w:r>
            <w:proofErr w:type="gramStart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 xml:space="preserve">изделий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,</w:t>
            </w:r>
            <w:proofErr w:type="gramEnd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 соответствие процессов инструкциям, регламентам;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рациональное использование сырья, продуктов при их обработке, подготовке;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профессиональная демонстрация навыков работы с ножом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оценка качества готовой продукции, соответствия ее требованиям рецептуры, заказу;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температуры подачи виду блюда;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lastRenderedPageBreak/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времени выполнения работ нормативам;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корректное использование цветных разделочных досок;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раздельное использование контейнеров для органических и неорганических отходов;</w:t>
            </w:r>
          </w:p>
          <w:p w:rsidR="00E90E35" w:rsidRPr="00AF150A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сан.спец.одежда</w:t>
            </w:r>
            <w:proofErr w:type="spellEnd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холодильнике);</w:t>
            </w: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Экспертное наблюдение и оценка в процессе выполнения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90E35" w:rsidRPr="00E9110D" w:rsidTr="006B5EE3">
        <w:tc>
          <w:tcPr>
            <w:tcW w:w="2244" w:type="dxa"/>
            <w:tcBorders>
              <w:left w:val="single" w:sz="4" w:space="0" w:color="00000A"/>
              <w:right w:val="single" w:sz="4" w:space="0" w:color="00000A"/>
            </w:tcBorders>
          </w:tcPr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bidi="hi-IN"/>
              </w:rPr>
            </w:pP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  <w:t>Осуществлять приготовление, творческое оформление и подготовку к реализации горячих блюд, кулинарных изделий, закусок из яиц, творога, сыра, муки разнообразного ассортимента</w:t>
            </w:r>
          </w:p>
        </w:tc>
        <w:tc>
          <w:tcPr>
            <w:tcW w:w="5545" w:type="dxa"/>
            <w:tcBorders>
              <w:left w:val="single" w:sz="4" w:space="0" w:color="00000A"/>
              <w:right w:val="single" w:sz="4" w:space="0" w:color="00000A"/>
            </w:tcBorders>
            <w:vAlign w:val="bottom"/>
          </w:tcPr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</w:pP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Выбор основных продуктов и дополнительных ингредиентов, в том числе специй, приправ,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точное распознавание недоброкачественных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 xml:space="preserve">горячих </w:t>
            </w:r>
            <w:proofErr w:type="gramStart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>блюд ,</w:t>
            </w:r>
            <w:proofErr w:type="gramEnd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 xml:space="preserve"> кулинарных изделий, закусок из яиц, творога, сыра, муки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, соответствие процессов инструкциям, регламентам;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рациональное использование сырья, продуктов при их обработке, подготовке;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профессиональная демонстрация навыков работы с ножом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оценка качества готовой продукции, соответствия ее требованиям рецептуры, заказу;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температуры подачи виду блюда;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времени выполнения работ нормативам;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корректное использование цветных разделочных досок;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раздельное использование контейнеров для органических и неорганических отходов;</w:t>
            </w: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сан.спец.одежда</w:t>
            </w:r>
            <w:proofErr w:type="spellEnd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холодильнике);</w:t>
            </w: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  <w:p w:rsidR="00E90E35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90E35" w:rsidRPr="00E9110D" w:rsidTr="006B5EE3">
        <w:tc>
          <w:tcPr>
            <w:tcW w:w="22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</w:pPr>
            <w:r w:rsidRPr="00DE5D41">
              <w:rPr>
                <w:rFonts w:ascii="Times New Roman" w:eastAsia="MS Mincho" w:hAnsi="Times New Roman" w:cs="Times New Roman"/>
                <w:kern w:val="3"/>
                <w:sz w:val="24"/>
                <w:szCs w:val="28"/>
                <w:lang w:eastAsia="ru-RU" w:bidi="hi-IN"/>
              </w:rPr>
              <w:lastRenderedPageBreak/>
              <w:t>Осуществлять приготовление, творческое оформление и подготовку к реализации горячих блюд, кулинарных изделий, закусок из рыбы, нерыбного водного сырья разнообразного ассортимента</w:t>
            </w:r>
          </w:p>
        </w:tc>
        <w:tc>
          <w:tcPr>
            <w:tcW w:w="554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bottom"/>
          </w:tcPr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Выбор основных продуктов и дополнительных ингредиентов, в том числе специй, приправ,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 xml:space="preserve"> точное распознавание недоброкачественных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 xml:space="preserve">правильное, оптимальное, планирование и ведение процессов приготовления, творческого оформления и подготовки к реализации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 xml:space="preserve">горячих </w:t>
            </w:r>
            <w:proofErr w:type="gramStart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>блюд ,</w:t>
            </w:r>
            <w:proofErr w:type="gramEnd"/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8"/>
                <w:lang w:eastAsia="ru-RU" w:bidi="hi-IN"/>
              </w:rPr>
              <w:t xml:space="preserve"> кулинарных изделий, закусок из рыбы, нерыбного водного сырья.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процессов инструкциям, регламентам;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точность расчетов закладки продуктов при изменении выхода горячей кулинарной продукции, взаимозаменяемости продуктов;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рациональное использование сырья, продуктов при их обработке, подготовке;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профессиональная демонстрация навыков работы с ножом;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оценка качества готовой продукции, соответствия ее требованиям рецептуры, заказу;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температуры подачи виду блюда;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MS Mincho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соответствие времени выполнения работ нормативам;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корректное использование цветных разделочных досок;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bidi="hi-IN"/>
              </w:rPr>
              <w:t xml:space="preserve">- </w:t>
            </w:r>
            <w:r w:rsidRPr="00DE5D41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ru-RU" w:bidi="hi-IN"/>
              </w:rPr>
              <w:t>раздельное использование контейнеров для органических и неорганических отходов;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соблюдение требований персональной гигиены в соответствии с требованиями (</w:t>
            </w:r>
            <w:proofErr w:type="spellStart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сан.спец.одежда</w:t>
            </w:r>
            <w:proofErr w:type="spellEnd"/>
            <w:r w:rsidRPr="00DE5D41"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  <w:t>, чистота рук, работа в перчатках при выполнении конкретных операций, хранение ножей в чистом виде во время работы, правильная (обязательная) дегустация в процессе приготовления, чистота на рабочем месте и в холодильнике).</w:t>
            </w: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  <w:p w:rsidR="00E90E35" w:rsidRPr="00DE5D41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kern w:val="3"/>
                <w:sz w:val="24"/>
                <w:szCs w:val="24"/>
                <w:lang w:eastAsia="ru-RU" w:bidi="hi-IN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E90E35" w:rsidRPr="00E9110D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E90E35" w:rsidRPr="00E9110D" w:rsidRDefault="00E90E35" w:rsidP="00E90E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9110D">
        <w:rPr>
          <w:rFonts w:ascii="Times New Roman" w:hAnsi="Times New Roman"/>
          <w:sz w:val="24"/>
          <w:szCs w:val="24"/>
        </w:rPr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E9110D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E9110D">
        <w:rPr>
          <w:rFonts w:ascii="Times New Roman" w:hAnsi="Times New Roman"/>
          <w:sz w:val="24"/>
          <w:szCs w:val="24"/>
        </w:rPr>
        <w:t xml:space="preserve"> профессиональных компетенций, но и развитие общих компетенций и обеспечивающих их умений.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5381"/>
      </w:tblGrid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5381" w:type="dxa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распознавания сложных проблемных ситуаций в различных контекстах;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анализа сложных ситуаций при решении задач профессиональной деятельности;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оптимальность определения этапов решения задачи;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определения потребности в информации;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эффективность поиска;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определения источников нужных ресурсов;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разработка детального плана действий;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правильность оценки рисков на каждом шагу;</w:t>
            </w:r>
          </w:p>
          <w:p w:rsidR="00E90E35" w:rsidRDefault="00E90E35" w:rsidP="006A3CA1">
            <w:pPr>
              <w:spacing w:after="0" w:line="240" w:lineRule="auto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оценки плюсов и минусов полученного результата, своего плана и его реализации, предложение критериев оценки и рекомендаций по улучшению плана</w:t>
            </w:r>
          </w:p>
          <w:p w:rsidR="006B5EE3" w:rsidRPr="00815622" w:rsidRDefault="006B5EE3" w:rsidP="006A3C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381" w:type="dxa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информационного поиска из широкого набора источников, необходимого для выполнения профессиональных задач;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анализа полученной информации, точность выделения в ней главных аспектов;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 структурирования отобранной информации в соответствии с параметрами поиска;</w:t>
            </w:r>
          </w:p>
          <w:p w:rsidR="00E90E35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интерпретации полученной информации в контексте профессиональной деятельности;</w:t>
            </w:r>
          </w:p>
          <w:p w:rsidR="006B5EE3" w:rsidRPr="00815622" w:rsidRDefault="006B5EE3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Планировать и реализовывать собственное профессиональное и личностное развитие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актуальность используемой нормативно-правовой документации по профессии;</w:t>
            </w:r>
          </w:p>
          <w:p w:rsidR="00E90E35" w:rsidRPr="00815622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точность, адекватность применения современной научной профессиональной терминологии</w:t>
            </w:r>
            <w:r w:rsidRPr="0081562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5381" w:type="dxa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участия в  деловом общении для решения деловых задач;</w:t>
            </w:r>
          </w:p>
          <w:p w:rsidR="00E90E35" w:rsidRPr="00815622" w:rsidRDefault="00E90E35" w:rsidP="006A3C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профессиональной деятельность</w:t>
            </w: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5381" w:type="dxa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грамотность устного и письменного изложения своих       мыслей по профессиональной тематике на государственном языке;</w:t>
            </w:r>
          </w:p>
          <w:p w:rsidR="00E90E35" w:rsidRPr="00E9110D" w:rsidRDefault="00E90E35" w:rsidP="006A3C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толерантность поведения в рабочем коллективе</w:t>
            </w: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Проявлять гражданско-патриотическую позицию, демонстрировать осознанное поведение на основе общечеловеческих ценностей</w:t>
            </w:r>
          </w:p>
        </w:tc>
        <w:tc>
          <w:tcPr>
            <w:tcW w:w="5381" w:type="dxa"/>
          </w:tcPr>
          <w:p w:rsidR="00E90E35" w:rsidRPr="00E9110D" w:rsidRDefault="00E90E35" w:rsidP="006A3C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понимание значимости своей профессии</w:t>
            </w: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  <w:tc>
          <w:tcPr>
            <w:tcW w:w="5381" w:type="dxa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 точность соблюдения правил экологической безопасности при ведении профессиональной деятельности;</w:t>
            </w:r>
          </w:p>
          <w:p w:rsidR="00E90E35" w:rsidRPr="00E9110D" w:rsidRDefault="00E90E35" w:rsidP="006A3C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обеспечения ресурсосбережения на рабочем месте</w:t>
            </w: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5381" w:type="dxa"/>
          </w:tcPr>
          <w:p w:rsidR="00E90E35" w:rsidRPr="00E9110D" w:rsidRDefault="00E90E35" w:rsidP="006A3C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применения средств информатизации и информационных технологий для реализации профессиональной деятельности</w:t>
            </w:r>
          </w:p>
        </w:tc>
      </w:tr>
      <w:tr w:rsidR="00E90E35" w:rsidRPr="00E9110D" w:rsidTr="006A3CA1">
        <w:tc>
          <w:tcPr>
            <w:tcW w:w="3998" w:type="dxa"/>
          </w:tcPr>
          <w:p w:rsidR="00E90E35" w:rsidRPr="00E9110D" w:rsidRDefault="00E90E35" w:rsidP="006A3C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Пользоваться профессиональной документацией на государственном и иностранном языке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1" w:type="dxa"/>
          </w:tcPr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достаточность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понимания общего смысла четко произнесенных высказываний на известные профессиональные темы);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применения нормативной документации в профессиональной деятельности;</w:t>
            </w:r>
          </w:p>
          <w:p w:rsidR="00E90E35" w:rsidRPr="001D339C" w:rsidRDefault="00E90E35" w:rsidP="006A3CA1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точное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обоснование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и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объяснение своих действий (текущие и планируемые);</w:t>
            </w:r>
          </w:p>
          <w:p w:rsidR="00E90E35" w:rsidRPr="00E9110D" w:rsidRDefault="00E90E35" w:rsidP="006A3C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правильность написания  простых  связных  сообщений на знакомые или интересующие профессиональные темы</w:t>
            </w:r>
          </w:p>
        </w:tc>
      </w:tr>
    </w:tbl>
    <w:p w:rsidR="00E90E35" w:rsidRPr="00E9110D" w:rsidRDefault="00E90E35" w:rsidP="00E90E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0E35" w:rsidRPr="00E9110D" w:rsidRDefault="00E90E35" w:rsidP="00E90E35">
      <w:pPr>
        <w:spacing w:after="0"/>
        <w:rPr>
          <w:rFonts w:ascii="Times New Roman" w:hAnsi="Times New Roman"/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E90E35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E90E35" w:rsidRPr="00DE5D41" w:rsidRDefault="00E90E35" w:rsidP="00DE5D41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sectPr w:rsidR="00E90E35" w:rsidRPr="00DE5D41">
          <w:pgSz w:w="11906" w:h="16838"/>
          <w:pgMar w:top="1134" w:right="850" w:bottom="1134" w:left="1701" w:header="720" w:footer="720" w:gutter="0"/>
          <w:cols w:space="720"/>
        </w:sectPr>
      </w:pPr>
    </w:p>
    <w:p w:rsidR="00D27AA2" w:rsidRDefault="00D27AA2" w:rsidP="00E90E35">
      <w:pPr>
        <w:widowControl w:val="0"/>
        <w:suppressAutoHyphens/>
        <w:autoSpaceDN w:val="0"/>
        <w:spacing w:after="0" w:line="240" w:lineRule="auto"/>
        <w:jc w:val="center"/>
        <w:textAlignment w:val="baseline"/>
      </w:pPr>
    </w:p>
    <w:sectPr w:rsidR="00D27AA2">
      <w:pgSz w:w="16838" w:h="11906" w:orient="landscape"/>
      <w:pgMar w:top="1701" w:right="1134" w:bottom="85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CA1" w:rsidRDefault="006A3CA1" w:rsidP="00494A9C">
      <w:pPr>
        <w:spacing w:after="0" w:line="240" w:lineRule="auto"/>
      </w:pPr>
      <w:r>
        <w:separator/>
      </w:r>
    </w:p>
  </w:endnote>
  <w:endnote w:type="continuationSeparator" w:id="0">
    <w:p w:rsidR="006A3CA1" w:rsidRDefault="006A3CA1" w:rsidP="00494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8084345"/>
      <w:docPartObj>
        <w:docPartGallery w:val="Page Numbers (Bottom of Page)"/>
        <w:docPartUnique/>
      </w:docPartObj>
    </w:sdtPr>
    <w:sdtEndPr/>
    <w:sdtContent>
      <w:p w:rsidR="006A3CA1" w:rsidRDefault="006A3CA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6DC9">
          <w:rPr>
            <w:noProof/>
          </w:rPr>
          <w:t>9</w:t>
        </w:r>
        <w:r>
          <w:fldChar w:fldCharType="end"/>
        </w:r>
      </w:p>
    </w:sdtContent>
  </w:sdt>
  <w:p w:rsidR="006A3CA1" w:rsidRDefault="006A3CA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CA1" w:rsidRDefault="006A3CA1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6DC9">
      <w:rPr>
        <w:noProof/>
      </w:rPr>
      <w:t>21</w:t>
    </w:r>
    <w:r>
      <w:fldChar w:fldCharType="end"/>
    </w:r>
  </w:p>
  <w:p w:rsidR="006A3CA1" w:rsidRDefault="006A3CA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CA1" w:rsidRDefault="006A3CA1" w:rsidP="00494A9C">
      <w:pPr>
        <w:spacing w:after="0" w:line="240" w:lineRule="auto"/>
      </w:pPr>
      <w:r>
        <w:separator/>
      </w:r>
    </w:p>
  </w:footnote>
  <w:footnote w:type="continuationSeparator" w:id="0">
    <w:p w:rsidR="006A3CA1" w:rsidRDefault="006A3CA1" w:rsidP="00494A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4EE1CEA"/>
    <w:lvl w:ilvl="0">
      <w:numFmt w:val="bullet"/>
      <w:lvlText w:val="*"/>
      <w:lvlJc w:val="left"/>
    </w:lvl>
  </w:abstractNum>
  <w:abstractNum w:abstractNumId="1" w15:restartNumberingAfterBreak="0">
    <w:nsid w:val="01EF6AE2"/>
    <w:multiLevelType w:val="multilevel"/>
    <w:tmpl w:val="75EC562E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 w15:restartNumberingAfterBreak="0">
    <w:nsid w:val="039F15B1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A2910C8"/>
    <w:multiLevelType w:val="multilevel"/>
    <w:tmpl w:val="18E0986A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4" w15:restartNumberingAfterBreak="0">
    <w:nsid w:val="2CF32C4F"/>
    <w:multiLevelType w:val="hybridMultilevel"/>
    <w:tmpl w:val="304A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2689A"/>
    <w:multiLevelType w:val="multilevel"/>
    <w:tmpl w:val="682E05FC"/>
    <w:styleLink w:val="WWNum181"/>
    <w:lvl w:ilvl="0">
      <w:numFmt w:val="bullet"/>
      <w:lvlText w:val="–"/>
      <w:lvlJc w:val="left"/>
      <w:rPr>
        <w:rFonts w:ascii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350244A3"/>
    <w:multiLevelType w:val="hybridMultilevel"/>
    <w:tmpl w:val="D122B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153BC"/>
    <w:multiLevelType w:val="multilevel"/>
    <w:tmpl w:val="B1D84A18"/>
    <w:lvl w:ilvl="0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40" w:hanging="720"/>
      </w:pPr>
      <w:rPr>
        <w:rFonts w:hint="default"/>
        <w:sz w:val="24"/>
      </w:rPr>
    </w:lvl>
    <w:lvl w:ilvl="2">
      <w:start w:val="2"/>
      <w:numFmt w:val="decimal"/>
      <w:isLgl/>
      <w:lvlText w:val="%1.%2.%3."/>
      <w:lvlJc w:val="left"/>
      <w:pPr>
        <w:ind w:left="114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  <w:sz w:val="24"/>
      </w:rPr>
    </w:lvl>
  </w:abstractNum>
  <w:abstractNum w:abstractNumId="8" w15:restartNumberingAfterBreak="0">
    <w:nsid w:val="3F5308D4"/>
    <w:multiLevelType w:val="hybridMultilevel"/>
    <w:tmpl w:val="45E6D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BF7B4D"/>
    <w:multiLevelType w:val="multilevel"/>
    <w:tmpl w:val="14C66D4C"/>
    <w:styleLink w:val="WWNum18"/>
    <w:lvl w:ilvl="0">
      <w:numFmt w:val="bullet"/>
      <w:lvlText w:val="–"/>
      <w:lvlJc w:val="left"/>
      <w:rPr>
        <w:rFonts w:ascii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47E90685"/>
    <w:multiLevelType w:val="singleLevel"/>
    <w:tmpl w:val="B3646F6E"/>
    <w:lvl w:ilvl="0">
      <w:start w:val="1"/>
      <w:numFmt w:val="decimal"/>
      <w:lvlText w:val="%1."/>
      <w:legacy w:legacy="1" w:legacySpace="0" w:legacyIndent="816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4EFE3CEB"/>
    <w:multiLevelType w:val="multilevel"/>
    <w:tmpl w:val="C8329D0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80B672E"/>
    <w:multiLevelType w:val="hybridMultilevel"/>
    <w:tmpl w:val="13F6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681294"/>
    <w:multiLevelType w:val="hybridMultilevel"/>
    <w:tmpl w:val="C1320CE0"/>
    <w:lvl w:ilvl="0" w:tplc="AEA0D0B2">
      <w:start w:val="1"/>
      <w:numFmt w:val="bullet"/>
      <w:lvlText w:val="-"/>
      <w:lvlJc w:val="left"/>
      <w:pPr>
        <w:tabs>
          <w:tab w:val="num" w:pos="309"/>
        </w:tabs>
        <w:ind w:left="3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63031"/>
    <w:multiLevelType w:val="hybridMultilevel"/>
    <w:tmpl w:val="E00E0E86"/>
    <w:lvl w:ilvl="0" w:tplc="ABF0AEB4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116890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11"/>
  </w:num>
  <w:num w:numId="2">
    <w:abstractNumId w:val="7"/>
  </w:num>
  <w:num w:numId="3">
    <w:abstractNumId w:val="13"/>
  </w:num>
  <w:num w:numId="4">
    <w:abstractNumId w:val="14"/>
  </w:num>
  <w:num w:numId="5">
    <w:abstractNumId w:val="12"/>
  </w:num>
  <w:num w:numId="6">
    <w:abstractNumId w:val="4"/>
  </w:num>
  <w:num w:numId="7">
    <w:abstractNumId w:val="6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"/>
  </w:num>
  <w:num w:numId="14">
    <w:abstractNumId w:val="15"/>
  </w:num>
  <w:num w:numId="15">
    <w:abstractNumId w:val="10"/>
  </w:num>
  <w:num w:numId="16">
    <w:abstractNumId w:val="8"/>
  </w:num>
  <w:num w:numId="17">
    <w:abstractNumId w:val="9"/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A9C"/>
    <w:rsid w:val="00117CD2"/>
    <w:rsid w:val="001D525C"/>
    <w:rsid w:val="0021358A"/>
    <w:rsid w:val="00220660"/>
    <w:rsid w:val="004511A7"/>
    <w:rsid w:val="00451DB2"/>
    <w:rsid w:val="00494A9C"/>
    <w:rsid w:val="004F19F8"/>
    <w:rsid w:val="0055051F"/>
    <w:rsid w:val="00575297"/>
    <w:rsid w:val="005F1E47"/>
    <w:rsid w:val="00616B13"/>
    <w:rsid w:val="006A3CA1"/>
    <w:rsid w:val="006B5EE3"/>
    <w:rsid w:val="00A6003B"/>
    <w:rsid w:val="00CD75AB"/>
    <w:rsid w:val="00D015F8"/>
    <w:rsid w:val="00D13F53"/>
    <w:rsid w:val="00D27AA2"/>
    <w:rsid w:val="00DE5D41"/>
    <w:rsid w:val="00E90E35"/>
    <w:rsid w:val="00EC1016"/>
    <w:rsid w:val="00EF74A8"/>
    <w:rsid w:val="00F1297F"/>
    <w:rsid w:val="00F6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D5DDD-A8B1-4F0B-A97C-50D7AE58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4A9C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A9C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494A9C"/>
  </w:style>
  <w:style w:type="paragraph" w:styleId="a3">
    <w:name w:val="List Paragraph"/>
    <w:basedOn w:val="a"/>
    <w:uiPriority w:val="34"/>
    <w:qFormat/>
    <w:rsid w:val="00494A9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footer"/>
    <w:basedOn w:val="a"/>
    <w:link w:val="a5"/>
    <w:uiPriority w:val="99"/>
    <w:unhideWhenUsed/>
    <w:rsid w:val="00494A9C"/>
    <w:pPr>
      <w:tabs>
        <w:tab w:val="center" w:pos="4677"/>
        <w:tab w:val="right" w:pos="9355"/>
      </w:tabs>
    </w:pPr>
    <w:rPr>
      <w:rFonts w:ascii="Calibri" w:eastAsia="Times New Roman" w:hAnsi="Calibri" w:cs="Times New Roman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494A9C"/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unhideWhenUsed/>
    <w:rsid w:val="00494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5pt">
    <w:name w:val="Основной текст + 12;5 pt;Полужирный"/>
    <w:rsid w:val="00494A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  <w:shd w:val="clear" w:color="auto" w:fill="FFFFFF"/>
      <w:lang w:bidi="ar-SA"/>
    </w:rPr>
  </w:style>
  <w:style w:type="paragraph" w:customStyle="1" w:styleId="5">
    <w:name w:val="Основной текст5"/>
    <w:basedOn w:val="a"/>
    <w:rsid w:val="00494A9C"/>
    <w:pPr>
      <w:shd w:val="clear" w:color="auto" w:fill="FFFFFF"/>
      <w:spacing w:after="0" w:line="370" w:lineRule="exact"/>
      <w:ind w:hanging="2080"/>
      <w:jc w:val="center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a7">
    <w:name w:val="Основной текст + Полужирный"/>
    <w:rsid w:val="00494A9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  <w:lang w:bidi="ar-SA"/>
    </w:rPr>
  </w:style>
  <w:style w:type="paragraph" w:styleId="2">
    <w:name w:val="Body Text Indent 2"/>
    <w:basedOn w:val="a"/>
    <w:link w:val="20"/>
    <w:unhideWhenUsed/>
    <w:rsid w:val="00494A9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94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494A9C"/>
    <w:pPr>
      <w:spacing w:after="120" w:line="480" w:lineRule="auto"/>
    </w:pPr>
    <w:rPr>
      <w:rFonts w:ascii="Calibri" w:eastAsia="Times New Roman" w:hAnsi="Calibri" w:cs="Times New Roman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494A9C"/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rsid w:val="00494A9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494A9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494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3">
    <w:name w:val="List 2"/>
    <w:basedOn w:val="a"/>
    <w:unhideWhenUsed/>
    <w:rsid w:val="00494A9C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"/>
    <w:next w:val="a"/>
    <w:uiPriority w:val="35"/>
    <w:unhideWhenUsed/>
    <w:qFormat/>
    <w:rsid w:val="00494A9C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94A9C"/>
    <w:rPr>
      <w:color w:val="0000FF"/>
      <w:u w:val="single"/>
    </w:rPr>
  </w:style>
  <w:style w:type="paragraph" w:styleId="aa">
    <w:name w:val="List"/>
    <w:basedOn w:val="a"/>
    <w:uiPriority w:val="99"/>
    <w:semiHidden/>
    <w:unhideWhenUsed/>
    <w:rsid w:val="00494A9C"/>
    <w:pPr>
      <w:ind w:left="283" w:hanging="283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FontStyle28">
    <w:name w:val="Font Style28"/>
    <w:basedOn w:val="a0"/>
    <w:rsid w:val="00494A9C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94A9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494A9C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59"/>
    <w:rsid w:val="00494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494A9C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494A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Num18">
    <w:name w:val="WWNum18"/>
    <w:basedOn w:val="a2"/>
    <w:rsid w:val="00494A9C"/>
    <w:pPr>
      <w:numPr>
        <w:numId w:val="17"/>
      </w:numPr>
    </w:pPr>
  </w:style>
  <w:style w:type="numbering" w:customStyle="1" w:styleId="WWNum12">
    <w:name w:val="WWNum12"/>
    <w:basedOn w:val="a2"/>
    <w:rsid w:val="00DE5D41"/>
    <w:pPr>
      <w:numPr>
        <w:numId w:val="18"/>
      </w:numPr>
    </w:pPr>
  </w:style>
  <w:style w:type="numbering" w:customStyle="1" w:styleId="WWNum181">
    <w:name w:val="WWNum181"/>
    <w:basedOn w:val="a2"/>
    <w:rsid w:val="00DE5D41"/>
    <w:pPr>
      <w:numPr>
        <w:numId w:val="20"/>
      </w:numPr>
    </w:pPr>
  </w:style>
  <w:style w:type="paragraph" w:styleId="af">
    <w:name w:val="Balloon Text"/>
    <w:basedOn w:val="a"/>
    <w:link w:val="af0"/>
    <w:uiPriority w:val="99"/>
    <w:semiHidden/>
    <w:unhideWhenUsed/>
    <w:rsid w:val="00EC10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10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1000.menu/catalog/vtoroe-bludo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CF8D7-87A3-46F8-A8C0-43ECA2647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41</Pages>
  <Words>8170</Words>
  <Characters>46575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20каб</dc:creator>
  <cp:lastModifiedBy>1</cp:lastModifiedBy>
  <cp:revision>10</cp:revision>
  <cp:lastPrinted>2020-02-17T23:33:00Z</cp:lastPrinted>
  <dcterms:created xsi:type="dcterms:W3CDTF">2018-12-06T02:08:00Z</dcterms:created>
  <dcterms:modified xsi:type="dcterms:W3CDTF">2020-10-25T13:17:00Z</dcterms:modified>
</cp:coreProperties>
</file>