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B40" w:rsidRDefault="00E64B40" w:rsidP="00A4111B">
      <w:pPr>
        <w:jc w:val="both"/>
        <w:rPr>
          <w:b/>
          <w:sz w:val="28"/>
          <w:szCs w:val="28"/>
        </w:rPr>
      </w:pPr>
    </w:p>
    <w:p w:rsidR="00AE302C" w:rsidRPr="00AE302C" w:rsidRDefault="00AE302C" w:rsidP="00AE302C">
      <w:pPr>
        <w:jc w:val="center"/>
        <w:rPr>
          <w:sz w:val="28"/>
          <w:szCs w:val="28"/>
        </w:rPr>
      </w:pPr>
      <w:r w:rsidRPr="00AE302C">
        <w:rPr>
          <w:sz w:val="28"/>
          <w:szCs w:val="28"/>
        </w:rPr>
        <w:t>муниципальное бюджетное общеобразовательное учреждение</w:t>
      </w:r>
    </w:p>
    <w:p w:rsidR="00AE302C" w:rsidRPr="00AE302C" w:rsidRDefault="00AE302C" w:rsidP="00AE302C">
      <w:pPr>
        <w:jc w:val="center"/>
        <w:rPr>
          <w:sz w:val="28"/>
          <w:szCs w:val="28"/>
        </w:rPr>
      </w:pPr>
      <w:r w:rsidRPr="00AE302C">
        <w:rPr>
          <w:sz w:val="28"/>
          <w:szCs w:val="28"/>
        </w:rPr>
        <w:t>«Средняя школа № 7» города Смоленска</w:t>
      </w: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12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2801"/>
        <w:gridCol w:w="2939"/>
        <w:gridCol w:w="2664"/>
      </w:tblGrid>
      <w:tr w:rsidR="00AE302C" w:rsidRPr="00AE302C" w:rsidTr="009F0FA0"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02C" w:rsidRPr="00AE302C" w:rsidRDefault="00AE302C" w:rsidP="009F0FA0">
            <w:pPr>
              <w:jc w:val="center"/>
            </w:pPr>
            <w:r w:rsidRPr="00AE302C">
              <w:t>«Рассмотрено»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Руководитель МО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____/</w:t>
            </w:r>
            <w:r>
              <w:t>Е.Н. Байрамова</w:t>
            </w:r>
            <w:r w:rsidRPr="00AE302C">
              <w:t>/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Протокол №1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от «28» августа 2018 г.</w:t>
            </w:r>
          </w:p>
          <w:p w:rsidR="00AE302C" w:rsidRPr="00AE302C" w:rsidRDefault="00AE302C" w:rsidP="009F0FA0">
            <w:pPr>
              <w:jc w:val="center"/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02C" w:rsidRPr="00AE302C" w:rsidRDefault="00AE302C" w:rsidP="009F0FA0">
            <w:pPr>
              <w:jc w:val="center"/>
            </w:pPr>
            <w:r w:rsidRPr="00AE302C">
              <w:t>«Согласовано»</w:t>
            </w:r>
          </w:p>
          <w:p w:rsidR="00AE302C" w:rsidRPr="00AE302C" w:rsidRDefault="00AE302C" w:rsidP="009F0FA0">
            <w:pPr>
              <w:jc w:val="center"/>
            </w:pPr>
            <w:r w:rsidRPr="00AE302C">
              <w:t xml:space="preserve">Зам. директора 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____/</w:t>
            </w:r>
            <w:r>
              <w:t xml:space="preserve">В.Н. </w:t>
            </w:r>
            <w:proofErr w:type="spellStart"/>
            <w:r>
              <w:t>Солдатенкова</w:t>
            </w:r>
            <w:proofErr w:type="spellEnd"/>
            <w:r w:rsidRPr="00AE302C">
              <w:t>/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«28» августа 2018г.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02C" w:rsidRPr="00AE302C" w:rsidRDefault="00AE302C" w:rsidP="009F0FA0">
            <w:pPr>
              <w:jc w:val="center"/>
            </w:pPr>
            <w:r w:rsidRPr="00AE302C">
              <w:t>«Рассмотрено»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на педагогическом совете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протокол №1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от «29» августа 2018г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02C" w:rsidRPr="00AE302C" w:rsidRDefault="00AE302C" w:rsidP="009F0FA0">
            <w:pPr>
              <w:jc w:val="center"/>
            </w:pPr>
            <w:r w:rsidRPr="00AE302C">
              <w:t>«Утверждаю»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___/</w:t>
            </w:r>
            <w:proofErr w:type="spellStart"/>
            <w:r w:rsidRPr="00AE302C">
              <w:t>С.А.Тимошенкова</w:t>
            </w:r>
            <w:proofErr w:type="spellEnd"/>
            <w:r w:rsidRPr="00AE302C">
              <w:t>/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Приказ № 70-5д</w:t>
            </w:r>
          </w:p>
          <w:p w:rsidR="00AE302C" w:rsidRPr="00AE302C" w:rsidRDefault="00AE302C" w:rsidP="009F0FA0">
            <w:pPr>
              <w:jc w:val="center"/>
            </w:pPr>
            <w:r w:rsidRPr="00AE302C">
              <w:t>от «30» августа 2018г</w:t>
            </w:r>
          </w:p>
        </w:tc>
      </w:tr>
    </w:tbl>
    <w:p w:rsidR="00AE302C" w:rsidRPr="00AE302C" w:rsidRDefault="00AE302C" w:rsidP="00AE302C">
      <w:pPr>
        <w:autoSpaceDE w:val="0"/>
        <w:autoSpaceDN w:val="0"/>
        <w:adjustRightInd w:val="0"/>
        <w:ind w:left="-851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AE302C">
        <w:rPr>
          <w:bCs/>
          <w:sz w:val="32"/>
          <w:szCs w:val="32"/>
        </w:rPr>
        <w:t xml:space="preserve">Рабочая программа </w:t>
      </w: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по предмету</w:t>
      </w: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AE302C">
        <w:rPr>
          <w:bCs/>
          <w:sz w:val="32"/>
          <w:szCs w:val="32"/>
        </w:rPr>
        <w:t>«</w:t>
      </w:r>
      <w:r>
        <w:rPr>
          <w:bCs/>
          <w:sz w:val="32"/>
          <w:szCs w:val="32"/>
        </w:rPr>
        <w:t>Основы духовно-нравственной культуры народов России</w:t>
      </w:r>
      <w:r w:rsidRPr="00AE302C">
        <w:rPr>
          <w:bCs/>
          <w:sz w:val="32"/>
          <w:szCs w:val="32"/>
        </w:rPr>
        <w:t>»</w:t>
      </w: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02C" w:rsidRPr="00AE302C" w:rsidRDefault="00AE302C" w:rsidP="00AE302C">
      <w:pPr>
        <w:autoSpaceDE w:val="0"/>
        <w:autoSpaceDN w:val="0"/>
        <w:adjustRightInd w:val="0"/>
        <w:ind w:left="567"/>
        <w:rPr>
          <w:bCs/>
          <w:sz w:val="28"/>
          <w:szCs w:val="28"/>
        </w:rPr>
      </w:pPr>
      <w:r w:rsidRPr="00AE302C">
        <w:rPr>
          <w:bCs/>
          <w:sz w:val="28"/>
          <w:szCs w:val="28"/>
        </w:rPr>
        <w:t>Класс:5а,5б</w:t>
      </w:r>
    </w:p>
    <w:p w:rsidR="00AE302C" w:rsidRPr="00AE302C" w:rsidRDefault="00AE302C" w:rsidP="00AE302C">
      <w:pPr>
        <w:autoSpaceDE w:val="0"/>
        <w:autoSpaceDN w:val="0"/>
        <w:adjustRightInd w:val="0"/>
        <w:ind w:left="567"/>
        <w:rPr>
          <w:sz w:val="28"/>
          <w:szCs w:val="28"/>
        </w:rPr>
      </w:pPr>
      <w:r w:rsidRPr="00AE302C">
        <w:rPr>
          <w:sz w:val="28"/>
          <w:szCs w:val="28"/>
        </w:rPr>
        <w:t xml:space="preserve">Учитель: </w:t>
      </w:r>
      <w:proofErr w:type="spellStart"/>
      <w:r w:rsidRPr="00AE302C">
        <w:rPr>
          <w:sz w:val="28"/>
          <w:szCs w:val="28"/>
        </w:rPr>
        <w:t>Холомьева</w:t>
      </w:r>
      <w:proofErr w:type="spellEnd"/>
      <w:r w:rsidRPr="00AE302C">
        <w:rPr>
          <w:sz w:val="28"/>
          <w:szCs w:val="28"/>
        </w:rPr>
        <w:t xml:space="preserve"> Марина Юрьевна</w:t>
      </w:r>
    </w:p>
    <w:p w:rsidR="00AE302C" w:rsidRPr="00AE302C" w:rsidRDefault="00AE302C" w:rsidP="00AE302C">
      <w:pPr>
        <w:autoSpaceDE w:val="0"/>
        <w:autoSpaceDN w:val="0"/>
        <w:adjustRightInd w:val="0"/>
        <w:ind w:left="567"/>
        <w:rPr>
          <w:sz w:val="26"/>
          <w:szCs w:val="26"/>
        </w:rPr>
      </w:pPr>
      <w:r w:rsidRPr="00AE302C">
        <w:rPr>
          <w:sz w:val="26"/>
          <w:szCs w:val="26"/>
        </w:rPr>
        <w:t>Ф.И.О.  – первая квалификационная категория</w:t>
      </w:r>
    </w:p>
    <w:p w:rsidR="00AE302C" w:rsidRPr="00AE302C" w:rsidRDefault="00AE302C" w:rsidP="00AE302C">
      <w:pPr>
        <w:autoSpaceDE w:val="0"/>
        <w:autoSpaceDN w:val="0"/>
        <w:adjustRightInd w:val="0"/>
        <w:jc w:val="right"/>
      </w:pPr>
    </w:p>
    <w:p w:rsidR="00AE302C" w:rsidRPr="00AE302C" w:rsidRDefault="00AE302C" w:rsidP="00AE302C">
      <w:pPr>
        <w:autoSpaceDE w:val="0"/>
        <w:autoSpaceDN w:val="0"/>
        <w:adjustRightInd w:val="0"/>
        <w:jc w:val="right"/>
      </w:pPr>
    </w:p>
    <w:p w:rsidR="00AE302C" w:rsidRPr="00AE302C" w:rsidRDefault="00AE302C" w:rsidP="00AE302C">
      <w:pPr>
        <w:spacing w:after="150"/>
        <w:rPr>
          <w:color w:val="000000"/>
        </w:rPr>
      </w:pPr>
    </w:p>
    <w:p w:rsidR="00AE302C" w:rsidRDefault="00AE302C" w:rsidP="00AE302C">
      <w:pPr>
        <w:spacing w:after="150"/>
        <w:rPr>
          <w:color w:val="000000"/>
        </w:rPr>
      </w:pPr>
    </w:p>
    <w:p w:rsidR="00AE302C" w:rsidRDefault="00AE302C" w:rsidP="00AE302C">
      <w:pPr>
        <w:spacing w:after="150"/>
        <w:rPr>
          <w:color w:val="000000"/>
        </w:rPr>
      </w:pPr>
    </w:p>
    <w:p w:rsidR="00AE302C" w:rsidRPr="00AE302C" w:rsidRDefault="00AE302C" w:rsidP="00AE302C">
      <w:pPr>
        <w:spacing w:after="150"/>
        <w:rPr>
          <w:color w:val="000000"/>
        </w:rPr>
      </w:pPr>
    </w:p>
    <w:p w:rsidR="00AE302C" w:rsidRPr="00AE302C" w:rsidRDefault="00AE302C" w:rsidP="00AE302C">
      <w:pPr>
        <w:spacing w:after="150"/>
        <w:jc w:val="center"/>
        <w:rPr>
          <w:color w:val="000000"/>
          <w:sz w:val="28"/>
          <w:szCs w:val="28"/>
        </w:rPr>
      </w:pPr>
    </w:p>
    <w:p w:rsidR="00AE302C" w:rsidRPr="00AE302C" w:rsidRDefault="00AE302C" w:rsidP="00AE302C">
      <w:pPr>
        <w:spacing w:after="150"/>
        <w:jc w:val="center"/>
        <w:rPr>
          <w:color w:val="000000"/>
          <w:sz w:val="28"/>
          <w:szCs w:val="28"/>
        </w:rPr>
      </w:pPr>
    </w:p>
    <w:p w:rsidR="00AE302C" w:rsidRPr="00AE302C" w:rsidRDefault="00AE302C" w:rsidP="00AE302C">
      <w:pPr>
        <w:spacing w:after="150"/>
        <w:jc w:val="center"/>
        <w:rPr>
          <w:color w:val="000000"/>
          <w:sz w:val="28"/>
          <w:szCs w:val="28"/>
        </w:rPr>
      </w:pPr>
    </w:p>
    <w:p w:rsidR="00AE302C" w:rsidRPr="00AE302C" w:rsidRDefault="00AE302C" w:rsidP="00AE302C">
      <w:pPr>
        <w:ind w:left="4248" w:hanging="4068"/>
        <w:jc w:val="center"/>
        <w:rPr>
          <w:b/>
          <w:i/>
          <w:sz w:val="32"/>
          <w:szCs w:val="32"/>
        </w:rPr>
      </w:pPr>
      <w:r w:rsidRPr="00AE302C">
        <w:rPr>
          <w:color w:val="000000"/>
          <w:sz w:val="28"/>
          <w:szCs w:val="28"/>
        </w:rPr>
        <w:t>2018г</w:t>
      </w:r>
    </w:p>
    <w:p w:rsidR="00AE302C" w:rsidRPr="00AE302C" w:rsidRDefault="00AE302C" w:rsidP="00AE302C">
      <w:pPr>
        <w:ind w:left="4248" w:hanging="4068"/>
        <w:jc w:val="center"/>
        <w:rPr>
          <w:b/>
          <w:i/>
          <w:sz w:val="32"/>
          <w:szCs w:val="32"/>
        </w:rPr>
      </w:pPr>
    </w:p>
    <w:p w:rsidR="00E64B40" w:rsidRDefault="00E64B40" w:rsidP="00A4111B">
      <w:pPr>
        <w:jc w:val="both"/>
        <w:rPr>
          <w:b/>
          <w:sz w:val="28"/>
          <w:szCs w:val="28"/>
        </w:rPr>
      </w:pPr>
    </w:p>
    <w:p w:rsidR="006D5C15" w:rsidRPr="00E0233A" w:rsidRDefault="006D5C15" w:rsidP="00A4111B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>Программа:</w:t>
      </w:r>
      <w:r w:rsidRPr="00E0233A">
        <w:rPr>
          <w:sz w:val="28"/>
          <w:szCs w:val="28"/>
        </w:rPr>
        <w:t xml:space="preserve"> </w:t>
      </w:r>
    </w:p>
    <w:p w:rsidR="006D5C15" w:rsidRPr="00E0233A" w:rsidRDefault="00424A89" w:rsidP="00A4111B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комплексного учебного курса «Основы духовно-нравственной культуры народов России» авторы</w:t>
      </w:r>
      <w:r w:rsidRPr="00E0233A">
        <w:rPr>
          <w:b/>
          <w:bCs/>
          <w:sz w:val="28"/>
          <w:szCs w:val="28"/>
        </w:rPr>
        <w:t>: Н.Ф. Виноградова, В.И. Власенко, А.В. Поляков</w:t>
      </w:r>
      <w:r w:rsidR="00DD2C6F">
        <w:rPr>
          <w:spacing w:val="-2"/>
          <w:sz w:val="28"/>
          <w:szCs w:val="28"/>
        </w:rPr>
        <w:t xml:space="preserve"> </w:t>
      </w:r>
      <w:r w:rsidRPr="00E0233A">
        <w:rPr>
          <w:spacing w:val="-2"/>
          <w:sz w:val="28"/>
          <w:szCs w:val="28"/>
        </w:rPr>
        <w:t xml:space="preserve">из сборника Система учебников «Алгоритм успеха». Примерная основная </w:t>
      </w:r>
      <w:r w:rsidRPr="00E0233A">
        <w:rPr>
          <w:spacing w:val="-1"/>
          <w:sz w:val="28"/>
          <w:szCs w:val="28"/>
        </w:rPr>
        <w:t xml:space="preserve">образовательная программа образовательного учреждения: основная школа. </w:t>
      </w:r>
      <w:r w:rsidR="00500D64" w:rsidRPr="00E0233A">
        <w:rPr>
          <w:sz w:val="28"/>
          <w:szCs w:val="28"/>
        </w:rPr>
        <w:t>— М.: Вентана-Граф, 2013</w:t>
      </w:r>
    </w:p>
    <w:p w:rsidR="006D5C15" w:rsidRPr="00E0233A" w:rsidRDefault="006D5C15" w:rsidP="00A4111B">
      <w:pPr>
        <w:jc w:val="both"/>
        <w:rPr>
          <w:sz w:val="28"/>
          <w:szCs w:val="28"/>
        </w:rPr>
      </w:pPr>
    </w:p>
    <w:p w:rsidR="006D5C15" w:rsidRPr="00E0233A" w:rsidRDefault="006D5C15" w:rsidP="00A4111B">
      <w:pPr>
        <w:jc w:val="both"/>
        <w:rPr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  <w:r w:rsidRPr="00E0233A">
        <w:rPr>
          <w:b/>
          <w:sz w:val="28"/>
          <w:szCs w:val="28"/>
        </w:rPr>
        <w:t>Учебник</w:t>
      </w:r>
      <w:r w:rsidR="00424A89" w:rsidRPr="00E0233A">
        <w:rPr>
          <w:b/>
          <w:sz w:val="28"/>
          <w:szCs w:val="28"/>
        </w:rPr>
        <w:t>:</w:t>
      </w:r>
    </w:p>
    <w:p w:rsidR="006D5C15" w:rsidRPr="00E0233A" w:rsidRDefault="006D5C15" w:rsidP="00A4111B">
      <w:pPr>
        <w:jc w:val="both"/>
        <w:rPr>
          <w:b/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num="3" w:space="708"/>
          <w:docGrid w:linePitch="360"/>
        </w:sectPr>
      </w:pPr>
    </w:p>
    <w:p w:rsidR="00DE6085" w:rsidRPr="00E0233A" w:rsidRDefault="006D5C15" w:rsidP="00A4111B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Виноградова Н.Ф. Основы духовно-нравственной культуры народов России: 5 класс: учебник для учащихся </w:t>
      </w:r>
      <w:proofErr w:type="spellStart"/>
      <w:r w:rsidRPr="00E0233A">
        <w:rPr>
          <w:sz w:val="28"/>
          <w:szCs w:val="28"/>
        </w:rPr>
        <w:t>общеобразоват</w:t>
      </w:r>
      <w:proofErr w:type="spellEnd"/>
      <w:r w:rsidRPr="00E0233A">
        <w:rPr>
          <w:sz w:val="28"/>
          <w:szCs w:val="28"/>
        </w:rPr>
        <w:t>. учреждений / Н.Ф.Виноградова, В.И. Власенко, А.В. П</w:t>
      </w:r>
      <w:r w:rsidR="00500D64" w:rsidRPr="00E0233A">
        <w:rPr>
          <w:sz w:val="28"/>
          <w:szCs w:val="28"/>
        </w:rPr>
        <w:t>оляков. – М.: Вентана-Граф, 2013</w:t>
      </w:r>
      <w:r w:rsidRPr="00E0233A">
        <w:rPr>
          <w:sz w:val="28"/>
          <w:szCs w:val="28"/>
        </w:rPr>
        <w:t>.</w:t>
      </w:r>
    </w:p>
    <w:p w:rsidR="00DE6085" w:rsidRPr="00E0233A" w:rsidRDefault="00DE6085" w:rsidP="00A4111B">
      <w:pPr>
        <w:jc w:val="both"/>
        <w:rPr>
          <w:sz w:val="28"/>
          <w:szCs w:val="28"/>
        </w:rPr>
        <w:sectPr w:rsidR="00DE608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</w:p>
    <w:p w:rsidR="006D5C15" w:rsidRPr="00E0233A" w:rsidRDefault="006D5C15" w:rsidP="00A4111B">
      <w:pPr>
        <w:jc w:val="both"/>
        <w:rPr>
          <w:sz w:val="28"/>
          <w:szCs w:val="28"/>
        </w:rPr>
        <w:sectPr w:rsidR="006D5C15" w:rsidRPr="00E0233A" w:rsidSect="00DE6085">
          <w:type w:val="continuous"/>
          <w:pgSz w:w="11906" w:h="16838"/>
          <w:pgMar w:top="709" w:right="709" w:bottom="850" w:left="1134" w:header="708" w:footer="708" w:gutter="0"/>
          <w:cols w:space="708"/>
          <w:docGrid w:linePitch="360"/>
        </w:sectPr>
      </w:pPr>
    </w:p>
    <w:p w:rsidR="00424A89" w:rsidRPr="00E0233A" w:rsidRDefault="00424A89" w:rsidP="00A4111B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>Пояснительная записка</w:t>
      </w:r>
    </w:p>
    <w:p w:rsidR="00D43EEA" w:rsidRPr="00E0233A" w:rsidRDefault="00424A89" w:rsidP="00A4111B">
      <w:pPr>
        <w:ind w:firstLine="567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 xml:space="preserve">Данная рабочая </w:t>
      </w:r>
      <w:r w:rsidR="00AE302C" w:rsidRPr="00E0233A">
        <w:rPr>
          <w:sz w:val="28"/>
          <w:szCs w:val="28"/>
        </w:rPr>
        <w:t>программа составлена</w:t>
      </w:r>
      <w:r w:rsidRPr="00E0233A">
        <w:rPr>
          <w:sz w:val="28"/>
          <w:szCs w:val="28"/>
        </w:rPr>
        <w:t xml:space="preserve"> на основе программы комплексного учебного курса «Основы духовно-нравственной культуры народов России» авторы</w:t>
      </w:r>
      <w:r w:rsidRPr="00E0233A">
        <w:rPr>
          <w:b/>
          <w:bCs/>
          <w:sz w:val="28"/>
          <w:szCs w:val="28"/>
        </w:rPr>
        <w:t xml:space="preserve">: Н.Ф. Виноградова, В.И. Власенко, А.В. </w:t>
      </w:r>
      <w:r w:rsidR="00AE302C" w:rsidRPr="00E0233A">
        <w:rPr>
          <w:b/>
          <w:bCs/>
          <w:sz w:val="28"/>
          <w:szCs w:val="28"/>
        </w:rPr>
        <w:t>Поляков</w:t>
      </w:r>
      <w:r w:rsidR="00AE302C" w:rsidRPr="00E0233A">
        <w:rPr>
          <w:spacing w:val="-2"/>
          <w:sz w:val="28"/>
          <w:szCs w:val="28"/>
        </w:rPr>
        <w:t xml:space="preserve"> из</w:t>
      </w:r>
      <w:r w:rsidRPr="00E0233A">
        <w:rPr>
          <w:spacing w:val="-2"/>
          <w:sz w:val="28"/>
          <w:szCs w:val="28"/>
        </w:rPr>
        <w:t xml:space="preserve"> сборника Система учебников «Алгоритм успеха». Примерная основная </w:t>
      </w:r>
      <w:r w:rsidRPr="00E0233A">
        <w:rPr>
          <w:spacing w:val="-1"/>
          <w:sz w:val="28"/>
          <w:szCs w:val="28"/>
        </w:rPr>
        <w:t xml:space="preserve">образовательная программа образовательного учреждения: основная школа. </w:t>
      </w:r>
      <w:r w:rsidR="00BF2545" w:rsidRPr="00E0233A">
        <w:rPr>
          <w:sz w:val="28"/>
          <w:szCs w:val="28"/>
        </w:rPr>
        <w:t>— М.</w:t>
      </w:r>
      <w:r w:rsidR="00500D64" w:rsidRPr="00E0233A">
        <w:rPr>
          <w:sz w:val="28"/>
          <w:szCs w:val="28"/>
        </w:rPr>
        <w:t xml:space="preserve">: </w:t>
      </w:r>
      <w:proofErr w:type="spellStart"/>
      <w:r w:rsidR="00500D64" w:rsidRPr="00E0233A">
        <w:rPr>
          <w:sz w:val="28"/>
          <w:szCs w:val="28"/>
        </w:rPr>
        <w:t>Вентана</w:t>
      </w:r>
      <w:proofErr w:type="spellEnd"/>
      <w:r w:rsidR="00500D64" w:rsidRPr="00E0233A">
        <w:rPr>
          <w:sz w:val="28"/>
          <w:szCs w:val="28"/>
        </w:rPr>
        <w:t>-Граф, 2013</w:t>
      </w:r>
      <w:r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и реализуется</w:t>
      </w:r>
      <w:r w:rsidRPr="00E0233A">
        <w:rPr>
          <w:sz w:val="28"/>
          <w:szCs w:val="28"/>
        </w:rPr>
        <w:t xml:space="preserve"> с помощью учебника </w:t>
      </w:r>
      <w:r w:rsidR="00AE302C" w:rsidRPr="00E0233A">
        <w:rPr>
          <w:sz w:val="28"/>
          <w:szCs w:val="28"/>
        </w:rPr>
        <w:t>Виноградовой Н.Ф.</w:t>
      </w:r>
      <w:r w:rsidRPr="00E0233A">
        <w:rPr>
          <w:sz w:val="28"/>
          <w:szCs w:val="28"/>
        </w:rPr>
        <w:t xml:space="preserve"> Основы духовно-нравственной культуры народов России: 5 класс: учебник для учащихся общеобразовательных учреждений / Н.Ф. Виноградова, В.И. Власенко, А.В. П</w:t>
      </w:r>
      <w:r w:rsidR="00500D64" w:rsidRPr="00E0233A">
        <w:rPr>
          <w:sz w:val="28"/>
          <w:szCs w:val="28"/>
        </w:rPr>
        <w:t>оляков. – М.: Вентана-Граф, 2013</w:t>
      </w:r>
      <w:r w:rsidRPr="00E0233A">
        <w:rPr>
          <w:sz w:val="28"/>
          <w:szCs w:val="28"/>
        </w:rPr>
        <w:t>.</w:t>
      </w:r>
      <w:r w:rsidR="00D43EEA" w:rsidRPr="00E0233A">
        <w:rPr>
          <w:b/>
          <w:sz w:val="28"/>
          <w:szCs w:val="28"/>
        </w:rPr>
        <w:t xml:space="preserve"> </w:t>
      </w:r>
    </w:p>
    <w:p w:rsidR="006411CA" w:rsidRPr="00E0233A" w:rsidRDefault="006411CA" w:rsidP="006411C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Осуществляется в соответствии с основными нормативными документами и инструктивно-методическими материалами: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Федерального закона от 29.12.2012 № 273-ФЗ «Об образовании в РФ»;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Приказа </w:t>
      </w:r>
      <w:proofErr w:type="spellStart"/>
      <w:r w:rsidRPr="00E0233A">
        <w:rPr>
          <w:sz w:val="28"/>
          <w:szCs w:val="28"/>
        </w:rPr>
        <w:t>Минобрнауки</w:t>
      </w:r>
      <w:proofErr w:type="spellEnd"/>
      <w:r w:rsidRPr="00E0233A">
        <w:rPr>
          <w:sz w:val="28"/>
          <w:szCs w:val="28"/>
        </w:rPr>
        <w:t xml:space="preserve"> России от 17.12.2010 № 1897 (с изменениями) «Об утверждении федерального государственного образовательного стандарта основного общего образования»; 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Приказа </w:t>
      </w:r>
      <w:proofErr w:type="spellStart"/>
      <w:r w:rsidRPr="00E0233A">
        <w:rPr>
          <w:sz w:val="28"/>
          <w:szCs w:val="28"/>
        </w:rPr>
        <w:t>Минобрнауки</w:t>
      </w:r>
      <w:proofErr w:type="spellEnd"/>
      <w:r w:rsidRPr="00E0233A">
        <w:rPr>
          <w:sz w:val="28"/>
          <w:szCs w:val="28"/>
        </w:rPr>
        <w:t xml:space="preserve"> России от 31.03. 2014 г.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</w:t>
      </w:r>
      <w:r w:rsidR="00DE6085" w:rsidRPr="00E0233A">
        <w:rPr>
          <w:sz w:val="28"/>
          <w:szCs w:val="28"/>
        </w:rPr>
        <w:t>, среднего общего образования»</w:t>
      </w:r>
    </w:p>
    <w:p w:rsidR="002527C2" w:rsidRPr="00E0233A" w:rsidRDefault="002527C2" w:rsidP="006411CA">
      <w:pPr>
        <w:numPr>
          <w:ilvl w:val="0"/>
          <w:numId w:val="1"/>
        </w:numPr>
        <w:ind w:left="426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Письма Министерства образования и науки РФ от 25.05.2015 № 08-761 «Об изучении предметных областей: «Основы религиозных культур и светской этики» и «Основы духовно-нравственной культуры народов России»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Настоящая рабочая программа по ОДНКНР разработана как нормативно-правовой документ для организации учебного процесса в 5 классе МБОУ «СШ № </w:t>
      </w:r>
      <w:r w:rsidR="009F0FA0">
        <w:rPr>
          <w:sz w:val="28"/>
          <w:szCs w:val="28"/>
        </w:rPr>
        <w:t>7</w:t>
      </w:r>
      <w:r w:rsidRPr="00E0233A">
        <w:rPr>
          <w:sz w:val="28"/>
          <w:szCs w:val="28"/>
        </w:rPr>
        <w:t>».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ab/>
        <w:t>Содержательный статус программы - базовый. Программа определяет минимальный объем содержания курса ОДНКНР для основной школы и предназначена для реализации требований ФГОС второго поколения к условиям и результату образования обучающихся основной школы согл</w:t>
      </w:r>
      <w:r w:rsidR="009F0FA0">
        <w:rPr>
          <w:sz w:val="28"/>
          <w:szCs w:val="28"/>
        </w:rPr>
        <w:t>асно учебному плану МБОУ «СШ № 7</w:t>
      </w:r>
      <w:bookmarkStart w:id="0" w:name="_GoBack"/>
      <w:bookmarkEnd w:id="0"/>
      <w:r w:rsidRPr="00E0233A">
        <w:rPr>
          <w:sz w:val="28"/>
          <w:szCs w:val="28"/>
        </w:rPr>
        <w:t>».</w:t>
      </w:r>
    </w:p>
    <w:p w:rsidR="006411CA" w:rsidRPr="00E0233A" w:rsidRDefault="006411CA" w:rsidP="006411CA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ab/>
        <w:t xml:space="preserve">Представленная рабочая программа полностью соответствует авторской программе основного общего образования по ОДНКНР под ред. Н.Ф. </w:t>
      </w:r>
      <w:r w:rsidRPr="00E0233A">
        <w:rPr>
          <w:sz w:val="28"/>
          <w:szCs w:val="28"/>
        </w:rPr>
        <w:lastRenderedPageBreak/>
        <w:t>Виноградовой.  Срок реализации программы учебного предмета «ОДНКНР» 5 класс - один учебный год (34 часов, 1 час в неделю).</w:t>
      </w:r>
    </w:p>
    <w:p w:rsidR="00424A89" w:rsidRPr="00E0233A" w:rsidRDefault="00424A89" w:rsidP="00A4111B">
      <w:pPr>
        <w:ind w:firstLine="567"/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Рабочая программа соответствует требованиям ФГОС ООО.</w:t>
      </w:r>
    </w:p>
    <w:p w:rsidR="006411CA" w:rsidRPr="00E0233A" w:rsidRDefault="006411CA" w:rsidP="00A4111B">
      <w:pPr>
        <w:ind w:firstLine="567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Цель и задачи курса:</w:t>
      </w:r>
    </w:p>
    <w:p w:rsidR="00210DF7" w:rsidRPr="00E0233A" w:rsidRDefault="006411CA" w:rsidP="00210DF7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Цель</w:t>
      </w:r>
      <w:r w:rsidRPr="00E0233A">
        <w:rPr>
          <w:sz w:val="28"/>
          <w:szCs w:val="28"/>
        </w:rPr>
        <w:t xml:space="preserve"> изучения курса «Основы духовно - нравственной культуры народов России» – приобщение </w:t>
      </w:r>
      <w:r w:rsidR="00E64B40" w:rsidRPr="00E0233A">
        <w:rPr>
          <w:sz w:val="28"/>
          <w:szCs w:val="28"/>
        </w:rPr>
        <w:t>обучающихся к</w:t>
      </w:r>
      <w:r w:rsidRPr="00E0233A">
        <w:rPr>
          <w:sz w:val="28"/>
          <w:szCs w:val="28"/>
        </w:rPr>
        <w:t xml:space="preserve"> культурному наследию народов нашей страны, к общечеловеческим ценностям предшествующих поколений, воплощенным в религиозных верованиях, фольклоре, народных традициях и обычаях (нравственном опыте поколений), в искусстве; воспитание духовно-нравственного гражданина России, любящего свое Отечество, способного к нравственному совершенствованию и развитию.</w:t>
      </w:r>
    </w:p>
    <w:p w:rsidR="006411CA" w:rsidRPr="00E0233A" w:rsidRDefault="006411CA" w:rsidP="00210DF7">
      <w:pPr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br/>
      </w:r>
      <w:r w:rsidRPr="00E0233A">
        <w:rPr>
          <w:b/>
          <w:sz w:val="28"/>
          <w:szCs w:val="28"/>
        </w:rPr>
        <w:t>Задачи курса:</w:t>
      </w:r>
    </w:p>
    <w:p w:rsidR="00210DF7" w:rsidRPr="00E0233A" w:rsidRDefault="006411CA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br/>
      </w:r>
      <w:r w:rsidR="00210DF7" w:rsidRPr="00E0233A">
        <w:rPr>
          <w:sz w:val="28"/>
          <w:szCs w:val="28"/>
        </w:rPr>
        <w:t>1. Р</w:t>
      </w:r>
      <w:r w:rsidRPr="00E0233A">
        <w:rPr>
          <w:sz w:val="28"/>
          <w:szCs w:val="28"/>
        </w:rPr>
        <w:t>асширение и систематизация знаний и представлений обучающихся о культуре и духовных традициях народов России, о нравственных ценностях, полученных при изучении окружающего мира, литературного чтения и других предметов начальной школы;</w:t>
      </w:r>
      <w:r w:rsidR="00210DF7" w:rsidRPr="00E0233A">
        <w:rPr>
          <w:sz w:val="28"/>
          <w:szCs w:val="28"/>
        </w:rPr>
        <w:br/>
        <w:t xml:space="preserve">2. Формирование </w:t>
      </w:r>
      <w:r w:rsidRPr="00E0233A">
        <w:rPr>
          <w:sz w:val="28"/>
          <w:szCs w:val="28"/>
        </w:rPr>
        <w:t>первоначальных представлений о традиционных религиях народов России, их роли в культуре, истории российского общества;</w:t>
      </w:r>
      <w:r w:rsidR="00210DF7" w:rsidRPr="00E0233A">
        <w:rPr>
          <w:sz w:val="28"/>
          <w:szCs w:val="28"/>
        </w:rPr>
        <w:br/>
        <w:t xml:space="preserve">3. Формирование </w:t>
      </w:r>
      <w:r w:rsidRPr="00E0233A">
        <w:rPr>
          <w:sz w:val="28"/>
          <w:szCs w:val="28"/>
        </w:rPr>
        <w:t>основ морали, семейных ценностей, ориентированное на соизмерение своих поступков с нравственными идеалами, на осознание своих обязанностей перед семьёй, страной;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4. Воспитание </w:t>
      </w:r>
      <w:r w:rsidR="006411CA" w:rsidRPr="00E0233A">
        <w:rPr>
          <w:sz w:val="28"/>
          <w:szCs w:val="28"/>
        </w:rPr>
        <w:t xml:space="preserve">патриотических чувств; уважения к истории, языку, культурным и религиозным традициям своего и других народов России, </w:t>
      </w:r>
      <w:r w:rsidRPr="00E0233A">
        <w:rPr>
          <w:sz w:val="28"/>
          <w:szCs w:val="28"/>
        </w:rPr>
        <w:t>уважительное</w:t>
      </w:r>
      <w:r w:rsidR="006411CA" w:rsidRPr="00E0233A">
        <w:rPr>
          <w:sz w:val="28"/>
          <w:szCs w:val="28"/>
        </w:rPr>
        <w:t xml:space="preserve"> отношение к людям другой культуры;</w:t>
      </w:r>
    </w:p>
    <w:p w:rsidR="006411CA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5. Развитие </w:t>
      </w:r>
      <w:r w:rsidR="006411CA" w:rsidRPr="00E0233A">
        <w:rPr>
          <w:sz w:val="28"/>
          <w:szCs w:val="28"/>
        </w:rPr>
        <w:t>информационной культуры обучающихся (об источниках информации, её отборе и применении), возможностей для их активной самостоятельной познавательной деятельности.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Общая характеристика учебного предмета</w:t>
      </w:r>
    </w:p>
    <w:p w:rsidR="00210DF7" w:rsidRPr="00E0233A" w:rsidRDefault="00E64B40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 федеральном государственном образовательном стандарте основного общего</w:t>
      </w:r>
      <w:r w:rsidR="00210DF7" w:rsidRPr="00E0233A">
        <w:rPr>
          <w:sz w:val="28"/>
          <w:szCs w:val="28"/>
        </w:rPr>
        <w:t xml:space="preserve"> образования учебный предмет «Основы духовно-нравственной культуры народов России» </w:t>
      </w:r>
      <w:r w:rsidRPr="00E0233A">
        <w:rPr>
          <w:sz w:val="28"/>
          <w:szCs w:val="28"/>
        </w:rPr>
        <w:t>определен как курс, направленный на формирование первоначальных представлений о</w:t>
      </w:r>
      <w:r w:rsidR="00210DF7" w:rsidRPr="00E0233A">
        <w:rPr>
          <w:sz w:val="28"/>
          <w:szCs w:val="28"/>
        </w:rPr>
        <w:t xml:space="preserve"> светской этике, о традиционных религиях, их роли в культуре, истории и современности».  Особенность данного учебного курса состоит в том, что расширение знаний школьников </w:t>
      </w:r>
      <w:r w:rsidRPr="00E0233A">
        <w:rPr>
          <w:sz w:val="28"/>
          <w:szCs w:val="28"/>
        </w:rPr>
        <w:t>сочетается с воспитанием ценностных отношений к изучаемым явлениям: внутренней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установки личности поступать согласно общественным нормам, правилам поведения и</w:t>
      </w:r>
      <w:r w:rsidR="00210DF7" w:rsidRPr="00E0233A">
        <w:rPr>
          <w:sz w:val="28"/>
          <w:szCs w:val="28"/>
        </w:rPr>
        <w:t xml:space="preserve"> взаимоотношений в обществе. Таким образом, характеризуя новый для пятого класса учебный предмет, следует </w:t>
      </w:r>
      <w:r w:rsidRPr="00E0233A">
        <w:rPr>
          <w:sz w:val="28"/>
          <w:szCs w:val="28"/>
        </w:rPr>
        <w:t>подчеркнуть его интегративный характер: изучение направлено на образование</w:t>
      </w:r>
      <w:r w:rsidR="00210DF7" w:rsidRPr="00E0233A">
        <w:rPr>
          <w:sz w:val="28"/>
          <w:szCs w:val="28"/>
        </w:rPr>
        <w:t xml:space="preserve">, воспитание и развитие школьника при особом внимании к его эмоциональному развитию. Учебный курс разбивается на следующие основные разделы: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1.  </w:t>
      </w:r>
      <w:r w:rsidR="00E64B40" w:rsidRPr="00E0233A">
        <w:rPr>
          <w:sz w:val="28"/>
          <w:szCs w:val="28"/>
        </w:rPr>
        <w:t>Формирование понятия «</w:t>
      </w:r>
      <w:r w:rsidRPr="00E0233A">
        <w:rPr>
          <w:sz w:val="28"/>
          <w:szCs w:val="28"/>
        </w:rPr>
        <w:t>культура</w:t>
      </w:r>
      <w:r w:rsidR="00E64B40" w:rsidRPr="00E0233A">
        <w:rPr>
          <w:sz w:val="28"/>
          <w:szCs w:val="28"/>
        </w:rPr>
        <w:t>», ознакомление с ролью и значением</w:t>
      </w:r>
      <w:r w:rsidRPr="00E0233A">
        <w:rPr>
          <w:sz w:val="28"/>
          <w:szCs w:val="28"/>
        </w:rPr>
        <w:t xml:space="preserve"> российской культуры в мировом сообществе (</w:t>
      </w:r>
      <w:r w:rsidR="00E64B40" w:rsidRPr="00E0233A">
        <w:rPr>
          <w:sz w:val="28"/>
          <w:szCs w:val="28"/>
        </w:rPr>
        <w:t>раздел «</w:t>
      </w:r>
      <w:r w:rsidRPr="00E0233A">
        <w:rPr>
          <w:sz w:val="28"/>
          <w:szCs w:val="28"/>
        </w:rPr>
        <w:t xml:space="preserve">В мире культуры»).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2.  </w:t>
      </w:r>
      <w:r w:rsidR="00E64B40" w:rsidRPr="00E0233A">
        <w:rPr>
          <w:sz w:val="28"/>
          <w:szCs w:val="28"/>
        </w:rPr>
        <w:t>Характеристика общечеловеческих ценностей, их представленность в</w:t>
      </w:r>
      <w:r w:rsidRPr="00E0233A">
        <w:rPr>
          <w:sz w:val="28"/>
          <w:szCs w:val="28"/>
        </w:rPr>
        <w:t xml:space="preserve"> повседневной жизни народа и особое значение в чрезвычайных моментах истории </w:t>
      </w:r>
      <w:r w:rsidRPr="00E0233A">
        <w:rPr>
          <w:sz w:val="28"/>
          <w:szCs w:val="28"/>
        </w:rPr>
        <w:lastRenderedPageBreak/>
        <w:t>страны (</w:t>
      </w:r>
      <w:r w:rsidR="00E64B40" w:rsidRPr="00E0233A">
        <w:rPr>
          <w:sz w:val="28"/>
          <w:szCs w:val="28"/>
        </w:rPr>
        <w:t>разделы «Нравственные ценности российского народа», «Как сохранить духовные</w:t>
      </w:r>
      <w:r w:rsidRPr="00E0233A">
        <w:rPr>
          <w:sz w:val="28"/>
          <w:szCs w:val="28"/>
        </w:rPr>
        <w:t xml:space="preserve"> ценности», «Твой духовный мир»).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3.  </w:t>
      </w:r>
      <w:r w:rsidR="00E64B40" w:rsidRPr="00E0233A">
        <w:rPr>
          <w:sz w:val="28"/>
          <w:szCs w:val="28"/>
        </w:rPr>
        <w:t>Истоки становления общечеловеческих ценностей, раскрытие вклада</w:t>
      </w:r>
      <w:r w:rsidRPr="00E0233A">
        <w:rPr>
          <w:sz w:val="28"/>
          <w:szCs w:val="28"/>
        </w:rPr>
        <w:t xml:space="preserve"> различных религий в формирование законов и правил жизни в обществе (раздел «Религия и культура»). </w:t>
      </w:r>
    </w:p>
    <w:p w:rsidR="00210DF7" w:rsidRPr="00E0233A" w:rsidRDefault="00E64B40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Предмет «Основы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нравственной культуры народов России» и в</w:t>
      </w:r>
      <w:r w:rsidR="00210DF7" w:rsidRPr="00E0233A">
        <w:rPr>
          <w:sz w:val="28"/>
          <w:szCs w:val="28"/>
        </w:rPr>
        <w:t xml:space="preserve"> основной школе продолжает оставаться частью всего учебно-воспитательного процесса и </w:t>
      </w:r>
      <w:r w:rsidRPr="00E0233A">
        <w:rPr>
          <w:sz w:val="28"/>
          <w:szCs w:val="28"/>
        </w:rPr>
        <w:t>тесно связан с содержанием других предметных областей, прежде всего</w:t>
      </w:r>
      <w:r w:rsidR="00210DF7" w:rsidRPr="00E0233A">
        <w:rPr>
          <w:sz w:val="28"/>
          <w:szCs w:val="28"/>
        </w:rPr>
        <w:t xml:space="preserve"> «Обществознания», «Литературы», «Истории», «Изобразительного искусства». Основным средством обучения является учебник, который построен в полном </w:t>
      </w:r>
      <w:r w:rsidRPr="00E0233A">
        <w:rPr>
          <w:sz w:val="28"/>
          <w:szCs w:val="28"/>
        </w:rPr>
        <w:t>соответствии с программой обучения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Вместе с тем</w:t>
      </w:r>
      <w:r w:rsidR="00210DF7" w:rsidRPr="00E0233A">
        <w:rPr>
          <w:sz w:val="28"/>
          <w:szCs w:val="28"/>
        </w:rPr>
        <w:t xml:space="preserve">, используются разнообразные средства ИКТ, что обогащает содержание и методы проведения уроков.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Принципы организации обучения по курсу «Основы духовно-нравственной культуры народов России»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1.  </w:t>
      </w:r>
      <w:proofErr w:type="spellStart"/>
      <w:r w:rsidR="00E64B40" w:rsidRPr="00E0233A">
        <w:rPr>
          <w:b/>
          <w:sz w:val="28"/>
          <w:szCs w:val="28"/>
        </w:rPr>
        <w:t>Культуроведческий</w:t>
      </w:r>
      <w:proofErr w:type="spellEnd"/>
      <w:r w:rsidR="00E64B40" w:rsidRPr="00E0233A">
        <w:rPr>
          <w:b/>
          <w:sz w:val="28"/>
          <w:szCs w:val="28"/>
        </w:rPr>
        <w:t xml:space="preserve"> принцип</w:t>
      </w:r>
      <w:r w:rsidR="00E64B40" w:rsidRPr="00E0233A">
        <w:rPr>
          <w:sz w:val="28"/>
          <w:szCs w:val="28"/>
        </w:rPr>
        <w:t xml:space="preserve"> определяет возможность широкого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ознакомления с различными сторонами культуры народов России: фольклором</w:t>
      </w:r>
      <w:r w:rsidRPr="00E0233A">
        <w:rPr>
          <w:sz w:val="28"/>
          <w:szCs w:val="28"/>
        </w:rPr>
        <w:t>, декоративно-</w:t>
      </w:r>
      <w:r w:rsidR="00E64B40" w:rsidRPr="00E0233A">
        <w:rPr>
          <w:sz w:val="28"/>
          <w:szCs w:val="28"/>
        </w:rPr>
        <w:t>прикладным искусством, архитектурой, особенностями быта, праздниками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обрядами и традициями</w:t>
      </w:r>
      <w:r w:rsidRPr="00E0233A">
        <w:rPr>
          <w:sz w:val="28"/>
          <w:szCs w:val="28"/>
        </w:rPr>
        <w:t xml:space="preserve">.  </w:t>
      </w:r>
      <w:r w:rsidR="00E64B40" w:rsidRPr="00E0233A">
        <w:rPr>
          <w:sz w:val="28"/>
          <w:szCs w:val="28"/>
        </w:rPr>
        <w:t>Особое место в курсе занимает знакомство с культурой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рожденной религией</w:t>
      </w:r>
      <w:r w:rsidRPr="00E0233A">
        <w:rPr>
          <w:sz w:val="28"/>
          <w:szCs w:val="28"/>
        </w:rPr>
        <w:t xml:space="preserve">.  </w:t>
      </w:r>
      <w:r w:rsidR="00E64B40" w:rsidRPr="00E0233A">
        <w:rPr>
          <w:sz w:val="28"/>
          <w:szCs w:val="28"/>
        </w:rPr>
        <w:t>Все это позволяет обеспечить благополучную адаптацию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подрастающего поколения в обществе и воспитать важнейшие нравственные качества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гражданина многонационального государства – толерантность, доброжелательность</w:t>
      </w:r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эмпатию</w:t>
      </w:r>
      <w:proofErr w:type="spellEnd"/>
      <w:r w:rsidRPr="00E0233A">
        <w:rPr>
          <w:sz w:val="28"/>
          <w:szCs w:val="28"/>
        </w:rPr>
        <w:t xml:space="preserve">, гуманизм и др. 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2.  </w:t>
      </w:r>
      <w:r w:rsidR="00E64B40" w:rsidRPr="00E0233A">
        <w:rPr>
          <w:b/>
          <w:sz w:val="28"/>
          <w:szCs w:val="28"/>
        </w:rPr>
        <w:t xml:space="preserve">Принцип </w:t>
      </w:r>
      <w:proofErr w:type="spellStart"/>
      <w:r w:rsidR="00E64B40" w:rsidRPr="00E0233A">
        <w:rPr>
          <w:b/>
          <w:sz w:val="28"/>
          <w:szCs w:val="28"/>
        </w:rPr>
        <w:t>природосообразности</w:t>
      </w:r>
      <w:proofErr w:type="spellEnd"/>
      <w:r w:rsidRPr="00E0233A">
        <w:rPr>
          <w:b/>
          <w:sz w:val="28"/>
          <w:szCs w:val="28"/>
        </w:rPr>
        <w:t>.</w:t>
      </w:r>
      <w:r w:rsidRPr="00E0233A">
        <w:rPr>
          <w:sz w:val="28"/>
          <w:szCs w:val="28"/>
        </w:rPr>
        <w:t xml:space="preserve">  </w:t>
      </w:r>
      <w:r w:rsidR="00E64B40" w:rsidRPr="00E0233A">
        <w:rPr>
          <w:sz w:val="28"/>
          <w:szCs w:val="28"/>
        </w:rPr>
        <w:t>В младшем подростковом возрасте у</w:t>
      </w:r>
      <w:r w:rsidRPr="00E0233A">
        <w:rPr>
          <w:sz w:val="28"/>
          <w:szCs w:val="28"/>
        </w:rPr>
        <w:t xml:space="preserve"> формирующейся личности возникает глубокий интерес к окружающему миру, </w:t>
      </w:r>
      <w:r w:rsidR="00E64B40" w:rsidRPr="00E0233A">
        <w:rPr>
          <w:sz w:val="28"/>
          <w:szCs w:val="28"/>
        </w:rPr>
        <w:t>обществу, взаимоотношениям людей и т.</w:t>
      </w:r>
      <w:r w:rsidRPr="00E0233A">
        <w:rPr>
          <w:sz w:val="28"/>
          <w:szCs w:val="28"/>
        </w:rPr>
        <w:t xml:space="preserve">  п.</w:t>
      </w:r>
      <w:r w:rsidR="00E64B40" w:rsidRPr="00E0233A">
        <w:rPr>
          <w:sz w:val="28"/>
          <w:szCs w:val="28"/>
        </w:rPr>
        <w:t>, что позволяет приобщить её к философской стороне</w:t>
      </w:r>
      <w:r w:rsidRPr="00E0233A">
        <w:rPr>
          <w:sz w:val="28"/>
          <w:szCs w:val="28"/>
        </w:rPr>
        <w:t xml:space="preserve">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жизни. Вместе с тем, важно учитывать психологические возможности и малый жизненный </w:t>
      </w:r>
      <w:r w:rsidR="00E64B40" w:rsidRPr="00E0233A">
        <w:rPr>
          <w:sz w:val="28"/>
          <w:szCs w:val="28"/>
        </w:rPr>
        <w:t>опыт младших подростков: особенности восприятия ими философских идей, тягу к</w:t>
      </w:r>
      <w:r w:rsidRPr="00E0233A">
        <w:rPr>
          <w:sz w:val="28"/>
          <w:szCs w:val="28"/>
        </w:rPr>
        <w:t xml:space="preserve"> эмоциональным впечатлениям, стремление </w:t>
      </w:r>
      <w:r w:rsidR="00E64B40" w:rsidRPr="00E0233A">
        <w:rPr>
          <w:sz w:val="28"/>
          <w:szCs w:val="28"/>
        </w:rPr>
        <w:t>к самоанализу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и самостоятельности</w:t>
      </w:r>
      <w:r w:rsidRPr="00E0233A">
        <w:rPr>
          <w:sz w:val="28"/>
          <w:szCs w:val="28"/>
        </w:rPr>
        <w:t xml:space="preserve">. Особую </w:t>
      </w:r>
      <w:r w:rsidR="00E64B40" w:rsidRPr="00E0233A">
        <w:rPr>
          <w:sz w:val="28"/>
          <w:szCs w:val="28"/>
        </w:rPr>
        <w:t>опасность представляет стремление учителя расширить объем предлагаемых знаний</w:t>
      </w:r>
      <w:r w:rsidRPr="00E0233A">
        <w:rPr>
          <w:sz w:val="28"/>
          <w:szCs w:val="28"/>
        </w:rPr>
        <w:t xml:space="preserve">, </w:t>
      </w:r>
      <w:r w:rsidR="00E64B40" w:rsidRPr="00E0233A">
        <w:rPr>
          <w:sz w:val="28"/>
          <w:szCs w:val="28"/>
        </w:rPr>
        <w:t>углубиться в изучение специфических идей разных религий, что может привести к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формальному заполнению памяти школьника без осознания сущности изучаемого</w:t>
      </w:r>
      <w:r w:rsidRPr="00E0233A">
        <w:rPr>
          <w:sz w:val="28"/>
          <w:szCs w:val="28"/>
        </w:rPr>
        <w:t xml:space="preserve"> явления.  </w:t>
      </w:r>
      <w:r w:rsidR="00E64B40" w:rsidRPr="00E0233A">
        <w:rPr>
          <w:sz w:val="28"/>
          <w:szCs w:val="28"/>
        </w:rPr>
        <w:t>Материал, который предоставляется для восприятия пятиклассникам, должен</w:t>
      </w:r>
      <w:r w:rsidRPr="00E0233A">
        <w:rPr>
          <w:sz w:val="28"/>
          <w:szCs w:val="28"/>
        </w:rPr>
        <w:t xml:space="preserve">, прежде всего, вызывать у них эмоциональную реакцию, а память фиксировать образы и </w:t>
      </w:r>
      <w:proofErr w:type="spellStart"/>
      <w:r w:rsidRPr="00E0233A">
        <w:rPr>
          <w:sz w:val="28"/>
          <w:szCs w:val="28"/>
        </w:rPr>
        <w:t>фактологическую</w:t>
      </w:r>
      <w:proofErr w:type="spellEnd"/>
      <w:r w:rsidRPr="00E0233A">
        <w:rPr>
          <w:sz w:val="28"/>
          <w:szCs w:val="28"/>
        </w:rPr>
        <w:t xml:space="preserve"> сторону явления.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3.  </w:t>
      </w:r>
      <w:r w:rsidRPr="00E0233A">
        <w:rPr>
          <w:b/>
          <w:sz w:val="28"/>
          <w:szCs w:val="28"/>
        </w:rPr>
        <w:t>Принцип диалогичности.</w:t>
      </w:r>
      <w:r w:rsidRPr="00E0233A">
        <w:rPr>
          <w:sz w:val="28"/>
          <w:szCs w:val="28"/>
        </w:rPr>
        <w:t xml:space="preserve"> Поскольку сама российская культура есть диалог различных культур, то и ознакомление с ними предполагает откровенный и задушевный </w:t>
      </w:r>
      <w:r w:rsidR="00E64B40" w:rsidRPr="00E0233A">
        <w:rPr>
          <w:sz w:val="28"/>
          <w:szCs w:val="28"/>
        </w:rPr>
        <w:t>разговор о ценностях, представленных как в традиционной народной культуре, так и в</w:t>
      </w:r>
      <w:r w:rsidRPr="00E0233A">
        <w:rPr>
          <w:sz w:val="28"/>
          <w:szCs w:val="28"/>
        </w:rPr>
        <w:t xml:space="preserve"> </w:t>
      </w:r>
      <w:r w:rsidR="00E64B40" w:rsidRPr="00E0233A">
        <w:rPr>
          <w:sz w:val="28"/>
          <w:szCs w:val="28"/>
        </w:rPr>
        <w:t>религиозной культуре</w:t>
      </w:r>
      <w:r w:rsidRPr="00E0233A">
        <w:rPr>
          <w:sz w:val="28"/>
          <w:szCs w:val="28"/>
        </w:rPr>
        <w:t xml:space="preserve">. </w:t>
      </w:r>
      <w:r w:rsidR="00E64B40" w:rsidRPr="00E0233A">
        <w:rPr>
          <w:sz w:val="28"/>
          <w:szCs w:val="28"/>
        </w:rPr>
        <w:t>Более того, учитывая, что ведущей деятельностью подростка</w:t>
      </w:r>
      <w:r w:rsidRPr="00E0233A">
        <w:rPr>
          <w:sz w:val="28"/>
          <w:szCs w:val="28"/>
        </w:rPr>
        <w:t xml:space="preserve"> начинает становиться коммуникативная деятельность, необходимо создать условия для ее развития. Диалогичность реализуется разными дидактическими </w:t>
      </w:r>
      <w:r w:rsidR="00E64B40" w:rsidRPr="00E0233A">
        <w:rPr>
          <w:sz w:val="28"/>
          <w:szCs w:val="28"/>
        </w:rPr>
        <w:t>способами: организацией</w:t>
      </w:r>
      <w:r w:rsidRPr="00E0233A">
        <w:rPr>
          <w:sz w:val="28"/>
          <w:szCs w:val="28"/>
        </w:rPr>
        <w:t xml:space="preserve"> текстов в учебнике; проведением учебных диалогов, обсуждением проблемных </w:t>
      </w:r>
      <w:r w:rsidR="00E64B40" w:rsidRPr="00E0233A">
        <w:rPr>
          <w:sz w:val="28"/>
          <w:szCs w:val="28"/>
        </w:rPr>
        <w:t>ситуаций, обучением</w:t>
      </w:r>
      <w:r w:rsidRPr="00E0233A">
        <w:rPr>
          <w:sz w:val="28"/>
          <w:szCs w:val="28"/>
        </w:rPr>
        <w:t xml:space="preserve"> в парах, группах.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4.  </w:t>
      </w:r>
      <w:r w:rsidRPr="00E0233A">
        <w:rPr>
          <w:b/>
          <w:sz w:val="28"/>
          <w:szCs w:val="28"/>
        </w:rPr>
        <w:t>Принцип краеведения.</w:t>
      </w:r>
      <w:r w:rsidRPr="00E0233A">
        <w:rPr>
          <w:sz w:val="28"/>
          <w:szCs w:val="28"/>
        </w:rPr>
        <w:t xml:space="preserve"> При обучении пятиклассников этот принцип остается актуальным, т.к. продолжающаяся социализация ребенка проходит в естественной </w:t>
      </w:r>
      <w:r w:rsidRPr="00E0233A">
        <w:rPr>
          <w:sz w:val="28"/>
          <w:szCs w:val="28"/>
        </w:rPr>
        <w:lastRenderedPageBreak/>
        <w:t xml:space="preserve">среде, </w:t>
      </w:r>
      <w:r w:rsidR="00E64B40" w:rsidRPr="00E0233A">
        <w:rPr>
          <w:sz w:val="28"/>
          <w:szCs w:val="28"/>
        </w:rPr>
        <w:t>частью которой являются быт, традиции, этические нормы и нравственные правила</w:t>
      </w:r>
      <w:r w:rsidRPr="00E0233A">
        <w:rPr>
          <w:sz w:val="28"/>
          <w:szCs w:val="28"/>
        </w:rPr>
        <w:t xml:space="preserve">, религиозная вера народов и др. Ознакомление с конкретным выражением этих пластов в </w:t>
      </w:r>
      <w:r w:rsidR="00E64B40" w:rsidRPr="00E0233A">
        <w:rPr>
          <w:sz w:val="28"/>
          <w:szCs w:val="28"/>
        </w:rPr>
        <w:t xml:space="preserve">данном крае, городе, деревне может стать основой </w:t>
      </w:r>
      <w:r w:rsidR="00B21853" w:rsidRPr="00E0233A">
        <w:rPr>
          <w:sz w:val="28"/>
          <w:szCs w:val="28"/>
        </w:rPr>
        <w:t>формирования системы ценностей</w:t>
      </w:r>
      <w:r w:rsidRPr="00E0233A">
        <w:rPr>
          <w:sz w:val="28"/>
          <w:szCs w:val="28"/>
        </w:rPr>
        <w:t xml:space="preserve">, нравственных качеств личности, позволяющих ей адаптироваться в различной этнической среде. Школьники, изучая родной край, начинают осознавать, что малая родина – часть </w:t>
      </w:r>
      <w:r w:rsidR="00B21853" w:rsidRPr="00E0233A">
        <w:rPr>
          <w:sz w:val="28"/>
          <w:szCs w:val="28"/>
        </w:rPr>
        <w:t>большого Отечества, а окружающая его культурная среда – один из элементов</w:t>
      </w:r>
      <w:r w:rsidRPr="00E0233A">
        <w:rPr>
          <w:sz w:val="28"/>
          <w:szCs w:val="28"/>
        </w:rPr>
        <w:t xml:space="preserve"> общероссийской культуры.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5.  </w:t>
      </w:r>
      <w:r w:rsidR="00B21853" w:rsidRPr="00E0233A">
        <w:rPr>
          <w:b/>
          <w:sz w:val="28"/>
          <w:szCs w:val="28"/>
        </w:rPr>
        <w:t>Принцип поступательности</w:t>
      </w:r>
      <w:r w:rsidR="00B21853" w:rsidRPr="00E0233A">
        <w:rPr>
          <w:sz w:val="28"/>
          <w:szCs w:val="28"/>
        </w:rPr>
        <w:t xml:space="preserve"> обеспечивает постепенность</w:t>
      </w:r>
      <w:r w:rsidRPr="00E0233A">
        <w:rPr>
          <w:sz w:val="28"/>
          <w:szCs w:val="28"/>
        </w:rPr>
        <w:t xml:space="preserve">, </w:t>
      </w:r>
      <w:r w:rsidR="00B21853" w:rsidRPr="00E0233A">
        <w:rPr>
          <w:sz w:val="28"/>
          <w:szCs w:val="28"/>
        </w:rPr>
        <w:t>последовательность и перспективность обучения</w:t>
      </w:r>
      <w:r w:rsidRPr="00E0233A">
        <w:rPr>
          <w:sz w:val="28"/>
          <w:szCs w:val="28"/>
        </w:rPr>
        <w:t xml:space="preserve">.  </w:t>
      </w:r>
      <w:r w:rsidR="00B21853" w:rsidRPr="00E0233A">
        <w:rPr>
          <w:sz w:val="28"/>
          <w:szCs w:val="28"/>
        </w:rPr>
        <w:t>При сохранении общей идеи курса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содержание обучения постепенно углубляется и расширяется, школьники начинают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решать более серьезные проблемные задачи</w:t>
      </w:r>
      <w:r w:rsidRPr="00E0233A">
        <w:rPr>
          <w:sz w:val="28"/>
          <w:szCs w:val="28"/>
        </w:rPr>
        <w:t xml:space="preserve">.  </w:t>
      </w:r>
      <w:r w:rsidR="00B21853" w:rsidRPr="00E0233A">
        <w:rPr>
          <w:sz w:val="28"/>
          <w:szCs w:val="28"/>
        </w:rPr>
        <w:t>Учитель основной школы должен</w:t>
      </w:r>
      <w:r w:rsidRPr="00E0233A">
        <w:rPr>
          <w:sz w:val="28"/>
          <w:szCs w:val="28"/>
        </w:rPr>
        <w:t xml:space="preserve"> прослеживать преемственные линии как в содержании, так и методике обучения между 4 </w:t>
      </w:r>
      <w:r w:rsidR="00B21853" w:rsidRPr="00E0233A">
        <w:rPr>
          <w:sz w:val="28"/>
          <w:szCs w:val="28"/>
        </w:rPr>
        <w:t>и 5 классами: хорошо знать содержание обучения в четвертом классе, использовать</w:t>
      </w:r>
      <w:r w:rsidRPr="00E0233A">
        <w:rPr>
          <w:sz w:val="28"/>
          <w:szCs w:val="28"/>
        </w:rPr>
        <w:t xml:space="preserve"> </w:t>
      </w:r>
      <w:r w:rsidR="00B21853" w:rsidRPr="00E0233A">
        <w:rPr>
          <w:sz w:val="28"/>
          <w:szCs w:val="28"/>
        </w:rPr>
        <w:t>основные методы обучения, которые применяются в начальной школе, постепенно и</w:t>
      </w:r>
      <w:r w:rsidRPr="00E0233A">
        <w:rPr>
          <w:sz w:val="28"/>
          <w:szCs w:val="28"/>
        </w:rPr>
        <w:t xml:space="preserve"> достаточно осторожно вводить методику обучения, типичную для основной школы. Все это даст возможность успешного изучения данного предмета в 5 классе. 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Ценностные ориентиры содержания учебного предмета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Предмет «Основы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нравственной культуры народов России» не решает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задачи подробного знакомства с разными религиями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b/>
          <w:sz w:val="28"/>
          <w:szCs w:val="28"/>
          <w:u w:val="single"/>
        </w:rPr>
        <w:t>Главное назначение предмета</w:t>
      </w:r>
      <w:r w:rsidRPr="00E0233A">
        <w:rPr>
          <w:sz w:val="28"/>
          <w:szCs w:val="28"/>
        </w:rPr>
        <w:t xml:space="preserve"> –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развивать общую культуру школьника, формировать гражданскую идентичность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осознание своей принадлежности к народу, национальности, российской общности</w:t>
      </w:r>
      <w:r w:rsidR="00210DF7" w:rsidRPr="00E0233A">
        <w:rPr>
          <w:sz w:val="28"/>
          <w:szCs w:val="28"/>
        </w:rPr>
        <w:t xml:space="preserve">; воспитывать уважение к представителям разных национальностей и вероисповеданий.  Исходя из этого, главной особенностью этого курса </w:t>
      </w:r>
      <w:r w:rsidRPr="00E0233A">
        <w:rPr>
          <w:sz w:val="28"/>
          <w:szCs w:val="28"/>
        </w:rPr>
        <w:t xml:space="preserve">является представление </w:t>
      </w:r>
      <w:proofErr w:type="spellStart"/>
      <w:r w:rsidRPr="00E0233A">
        <w:rPr>
          <w:sz w:val="28"/>
          <w:szCs w:val="28"/>
        </w:rPr>
        <w:t>культурообразующего</w:t>
      </w:r>
      <w:proofErr w:type="spellEnd"/>
      <w:r w:rsidRPr="00E0233A">
        <w:rPr>
          <w:sz w:val="28"/>
          <w:szCs w:val="28"/>
        </w:rPr>
        <w:t xml:space="preserve"> содержания духовно</w:t>
      </w:r>
      <w:r w:rsidR="00210DF7" w:rsidRPr="00E0233A">
        <w:rPr>
          <w:sz w:val="28"/>
          <w:szCs w:val="28"/>
        </w:rPr>
        <w:t>-</w:t>
      </w:r>
      <w:r w:rsidRPr="00E0233A">
        <w:rPr>
          <w:sz w:val="28"/>
          <w:szCs w:val="28"/>
        </w:rPr>
        <w:t>нравственного воспитания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 xml:space="preserve">Именно </w:t>
      </w:r>
      <w:proofErr w:type="spellStart"/>
      <w:r w:rsidRPr="00E0233A">
        <w:rPr>
          <w:sz w:val="28"/>
          <w:szCs w:val="28"/>
        </w:rPr>
        <w:t>культурообразующее</w:t>
      </w:r>
      <w:proofErr w:type="spellEnd"/>
      <w:r w:rsidRPr="00E0233A">
        <w:rPr>
          <w:sz w:val="28"/>
          <w:szCs w:val="28"/>
        </w:rPr>
        <w:t xml:space="preserve"> «ядро» отражает все грани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общекультурного, этического, религиозного содержания, ориентированного на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потребности как религиозной, так и нерелигиозной части общества</w:t>
      </w:r>
      <w:r w:rsidR="00210DF7" w:rsidRPr="00E0233A">
        <w:rPr>
          <w:sz w:val="28"/>
          <w:szCs w:val="28"/>
        </w:rPr>
        <w:t xml:space="preserve">.  Речь идет о формировании у школьников представлений о вкладе разных религий </w:t>
      </w:r>
      <w:r w:rsidRPr="00E0233A">
        <w:rPr>
          <w:sz w:val="28"/>
          <w:szCs w:val="28"/>
        </w:rPr>
        <w:t>в становление культуры общества, о роли различных конфессий в воспитании у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подрастающего поколения</w:t>
      </w:r>
      <w:r w:rsidR="00210DF7" w:rsidRPr="00E0233A">
        <w:rPr>
          <w:sz w:val="28"/>
          <w:szCs w:val="28"/>
        </w:rPr>
        <w:t xml:space="preserve"> нравственных ценностей.  </w:t>
      </w:r>
      <w:r w:rsidRPr="00E0233A">
        <w:rPr>
          <w:sz w:val="28"/>
          <w:szCs w:val="28"/>
        </w:rPr>
        <w:t>Индивидуальная культура человека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связывается не только с принадлежностью к определенному этносу и конфессии, а с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пониманием величия накопленного человечеством культурного наследия, гордостью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перед умом, честностью, порядочностью предшествующих поколений, с принятием</w:t>
      </w:r>
      <w:r w:rsidR="00210DF7" w:rsidRPr="00E0233A">
        <w:rPr>
          <w:sz w:val="28"/>
          <w:szCs w:val="28"/>
        </w:rPr>
        <w:t xml:space="preserve"> ценностей, сформировавшихся на протяжении истории разных народов. 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В программе курса 5 класса представлены следующие содержательные линии</w:t>
      </w:r>
      <w:r w:rsidR="00210DF7" w:rsidRPr="00E0233A">
        <w:rPr>
          <w:b/>
          <w:sz w:val="28"/>
          <w:szCs w:val="28"/>
        </w:rPr>
        <w:t>:</w:t>
      </w:r>
      <w:r w:rsidR="00210DF7" w:rsidRPr="00E0233A">
        <w:rPr>
          <w:sz w:val="28"/>
          <w:szCs w:val="28"/>
        </w:rPr>
        <w:t xml:space="preserve">  </w:t>
      </w:r>
    </w:p>
    <w:p w:rsidR="00210DF7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«В </w:t>
      </w:r>
      <w:r w:rsidR="00B21853" w:rsidRPr="00E0233A">
        <w:rPr>
          <w:sz w:val="28"/>
          <w:szCs w:val="28"/>
        </w:rPr>
        <w:t>мире культуры», «Нравственные ценности российского народа», «Религия и культура</w:t>
      </w:r>
      <w:r w:rsidRPr="00E0233A">
        <w:rPr>
          <w:sz w:val="28"/>
          <w:szCs w:val="28"/>
        </w:rPr>
        <w:t xml:space="preserve">», «Как сохранить духовные ценности», «Твой духовный мир».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Место предмета в учебном плане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В соответствии с   ФГОС и </w:t>
      </w:r>
      <w:r w:rsidR="00B21853" w:rsidRPr="00E0233A">
        <w:rPr>
          <w:sz w:val="28"/>
          <w:szCs w:val="28"/>
        </w:rPr>
        <w:t>школьным учебным планом</w:t>
      </w:r>
      <w:r w:rsidRPr="00E0233A">
        <w:rPr>
          <w:sz w:val="28"/>
          <w:szCs w:val="28"/>
        </w:rPr>
        <w:t xml:space="preserve"> курс «Основы духовно-нравственной культуры народов России» изучается в 5 </w:t>
      </w:r>
      <w:r w:rsidR="00B21853" w:rsidRPr="00E0233A">
        <w:rPr>
          <w:sz w:val="28"/>
          <w:szCs w:val="28"/>
        </w:rPr>
        <w:t>классе в</w:t>
      </w:r>
      <w:r w:rsidRPr="00E0233A">
        <w:rPr>
          <w:sz w:val="28"/>
          <w:szCs w:val="28"/>
        </w:rPr>
        <w:t xml:space="preserve"> течение учебного года один час в неделю, общее число часов 34. 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Планируемые результаты обучения</w:t>
      </w:r>
    </w:p>
    <w:p w:rsidR="00210DF7" w:rsidRPr="00E0233A" w:rsidRDefault="00B21853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>В соответствии с федеральным государственным стандартом основного общего</w:t>
      </w:r>
      <w:r w:rsidR="00210DF7" w:rsidRPr="00E0233A">
        <w:rPr>
          <w:sz w:val="28"/>
          <w:szCs w:val="28"/>
        </w:rPr>
        <w:t xml:space="preserve"> образования содержание данного предмета должно определять достижение личностных, </w:t>
      </w:r>
      <w:proofErr w:type="spellStart"/>
      <w:r w:rsidRPr="00E0233A">
        <w:rPr>
          <w:sz w:val="28"/>
          <w:szCs w:val="28"/>
        </w:rPr>
        <w:t>метапредметных</w:t>
      </w:r>
      <w:proofErr w:type="spellEnd"/>
      <w:r w:rsidRPr="00E0233A">
        <w:rPr>
          <w:sz w:val="28"/>
          <w:szCs w:val="28"/>
        </w:rPr>
        <w:t xml:space="preserve"> и предметных результатов освоения основной образовательной</w:t>
      </w:r>
      <w:r w:rsidR="00210DF7" w:rsidRPr="00E0233A">
        <w:rPr>
          <w:sz w:val="28"/>
          <w:szCs w:val="28"/>
        </w:rPr>
        <w:t xml:space="preserve"> программы.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Планируемые результаты обучения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Личностные результаты: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осознание своей принадлежности к народу, национальности, стране, государству; </w:t>
      </w:r>
      <w:r w:rsidR="00B21853" w:rsidRPr="00E0233A">
        <w:rPr>
          <w:sz w:val="28"/>
          <w:szCs w:val="28"/>
        </w:rPr>
        <w:t>чувство привязанности и любви к малой родине</w:t>
      </w:r>
      <w:r w:rsidRPr="00E0233A">
        <w:rPr>
          <w:sz w:val="28"/>
          <w:szCs w:val="28"/>
        </w:rPr>
        <w:t xml:space="preserve">, </w:t>
      </w:r>
      <w:r w:rsidR="00B21853" w:rsidRPr="00E0233A">
        <w:rPr>
          <w:sz w:val="28"/>
          <w:szCs w:val="28"/>
        </w:rPr>
        <w:t>гордости и за своё Отечество</w:t>
      </w:r>
      <w:r w:rsidRPr="00E0233A">
        <w:rPr>
          <w:sz w:val="28"/>
          <w:szCs w:val="28"/>
        </w:rPr>
        <w:t xml:space="preserve">, российский народ и историю России (элементы гражданской идентичности);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понимание роли человека в обществе, принятие норм нравственного поведения;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проявление гуманного отношения, толерантности к людям, правильного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взаимодействия в совместной деятельности, независимо от возраста, национальности</w:t>
      </w:r>
      <w:r w:rsidR="006E077A" w:rsidRPr="00E0233A">
        <w:rPr>
          <w:sz w:val="28"/>
          <w:szCs w:val="28"/>
        </w:rPr>
        <w:t xml:space="preserve">, вероисповедания участников диалога или деятельности;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стремление к развитию интеллектуальных, нравственных, эстетических</w:t>
      </w:r>
      <w:r w:rsidR="006E077A" w:rsidRPr="00E0233A">
        <w:rPr>
          <w:sz w:val="28"/>
          <w:szCs w:val="28"/>
        </w:rPr>
        <w:t xml:space="preserve"> потребностей.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proofErr w:type="spellStart"/>
      <w:r w:rsidRPr="00E0233A">
        <w:rPr>
          <w:b/>
          <w:sz w:val="28"/>
          <w:szCs w:val="28"/>
        </w:rPr>
        <w:t>Метапредметные</w:t>
      </w:r>
      <w:proofErr w:type="spellEnd"/>
      <w:r w:rsidRPr="00E0233A">
        <w:rPr>
          <w:b/>
          <w:sz w:val="28"/>
          <w:szCs w:val="28"/>
        </w:rPr>
        <w:t xml:space="preserve"> результаты определяют</w:t>
      </w:r>
      <w:r w:rsidRPr="00E0233A">
        <w:rPr>
          <w:sz w:val="28"/>
          <w:szCs w:val="28"/>
        </w:rPr>
        <w:t xml:space="preserve"> круг универсальных учебных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действий разного типа (познавательные, коммуникативные, рефлексивные</w:t>
      </w:r>
      <w:r w:rsidR="006E077A" w:rsidRPr="00E0233A">
        <w:rPr>
          <w:sz w:val="28"/>
          <w:szCs w:val="28"/>
        </w:rPr>
        <w:t xml:space="preserve">, информационные), которые успешно формируются средствами данного предмета. Среди них: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владение коммуникативной деятельностью, активное и адекватное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использование речевых средств для решения задач общения с учетом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особенностей собеседников и ситуации общения (готовность слушать</w:t>
      </w:r>
      <w:r w:rsidR="006E077A" w:rsidRPr="00E0233A">
        <w:rPr>
          <w:sz w:val="28"/>
          <w:szCs w:val="28"/>
        </w:rPr>
        <w:t xml:space="preserve"> собеседника и вести диалог; излагать свое мнение и аргументировать свою </w:t>
      </w:r>
      <w:r w:rsidRPr="00E0233A">
        <w:rPr>
          <w:sz w:val="28"/>
          <w:szCs w:val="28"/>
        </w:rPr>
        <w:t>точку зрения, оценивать события, изложенные в текстах разных видов и</w:t>
      </w:r>
      <w:r w:rsidR="006E077A" w:rsidRPr="00E0233A">
        <w:rPr>
          <w:sz w:val="28"/>
          <w:szCs w:val="28"/>
        </w:rPr>
        <w:t xml:space="preserve"> жанров);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овладение навыками смыслового чтения текстов различных стилей и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жанров, в том числе религиозного характера; способность работать с информацией</w:t>
      </w:r>
      <w:r w:rsidR="006E077A" w:rsidRPr="00E0233A">
        <w:rPr>
          <w:sz w:val="28"/>
          <w:szCs w:val="28"/>
        </w:rPr>
        <w:t xml:space="preserve">, представленной в разном виде и разнообразной форме;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овладение методами познания, логическими действиями и операциями</w:t>
      </w:r>
      <w:r w:rsidR="006E077A" w:rsidRPr="00E0233A">
        <w:rPr>
          <w:sz w:val="28"/>
          <w:szCs w:val="28"/>
        </w:rPr>
        <w:t xml:space="preserve"> (сравнение, анализ, обобщение, построение рассуждений);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освоение способов решения проблем творческого и поискового</w:t>
      </w:r>
      <w:r w:rsidR="006E077A" w:rsidRPr="00E0233A">
        <w:rPr>
          <w:sz w:val="28"/>
          <w:szCs w:val="28"/>
        </w:rPr>
        <w:t xml:space="preserve"> характера;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умение строить совместную деятельность в соответствии с учебной</w:t>
      </w:r>
      <w:r w:rsidR="006E077A" w:rsidRPr="00E0233A">
        <w:rPr>
          <w:sz w:val="28"/>
          <w:szCs w:val="28"/>
        </w:rPr>
        <w:t xml:space="preserve"> задачей и культурой коллективного труда.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b/>
          <w:sz w:val="28"/>
          <w:szCs w:val="28"/>
        </w:rPr>
        <w:t>Предметные результаты обучения</w:t>
      </w:r>
      <w:r w:rsidRPr="00E0233A">
        <w:rPr>
          <w:sz w:val="28"/>
          <w:szCs w:val="28"/>
        </w:rPr>
        <w:t xml:space="preserve"> нацелены на решение,</w:t>
      </w:r>
      <w:r w:rsidRPr="00E0233A">
        <w:rPr>
          <w:b/>
          <w:sz w:val="28"/>
          <w:szCs w:val="28"/>
        </w:rPr>
        <w:t xml:space="preserve"> </w:t>
      </w:r>
      <w:r w:rsidRPr="00E0233A">
        <w:rPr>
          <w:sz w:val="28"/>
          <w:szCs w:val="28"/>
        </w:rPr>
        <w:t>прежде всего</w:t>
      </w:r>
      <w:r w:rsidR="006E077A" w:rsidRPr="00E0233A">
        <w:rPr>
          <w:sz w:val="28"/>
          <w:szCs w:val="28"/>
        </w:rPr>
        <w:t xml:space="preserve">, образовательных задач:  </w:t>
      </w:r>
    </w:p>
    <w:p w:rsidR="006E077A" w:rsidRPr="00E0233A" w:rsidRDefault="00B21853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• осознание целостности окружающего </w:t>
      </w:r>
      <w:r w:rsidR="00F73827" w:rsidRPr="00E0233A">
        <w:rPr>
          <w:sz w:val="28"/>
          <w:szCs w:val="28"/>
        </w:rPr>
        <w:t>мира, расширение знаний о</w:t>
      </w:r>
      <w:r w:rsidR="006E077A" w:rsidRPr="00E0233A">
        <w:rPr>
          <w:sz w:val="28"/>
          <w:szCs w:val="28"/>
        </w:rPr>
        <w:t xml:space="preserve"> российской многонациональной культуре, особенностях традиционных религий России;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использование полученных знаний в продуктивной и преобразующей</w:t>
      </w:r>
      <w:r w:rsidR="006E077A" w:rsidRPr="00E0233A">
        <w:rPr>
          <w:sz w:val="28"/>
          <w:szCs w:val="28"/>
        </w:rPr>
        <w:t xml:space="preserve"> деятельности; способность к работе с информацией, представленной разными средствами;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• расширение кругозора и культурного опыта школьника, формирование</w:t>
      </w:r>
      <w:r w:rsidR="006E077A" w:rsidRPr="00E0233A">
        <w:rPr>
          <w:sz w:val="28"/>
          <w:szCs w:val="28"/>
        </w:rPr>
        <w:t xml:space="preserve"> умения воспринимать мир не только рационально, но и образно.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Универсальные учебные действия.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Познавательные: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характеризовать понятие «духовно-нравственная культура»;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сравнивать нравственные ценности разных народов, представленные в</w:t>
      </w:r>
      <w:r w:rsidR="006E077A" w:rsidRPr="00E0233A">
        <w:rPr>
          <w:sz w:val="28"/>
          <w:szCs w:val="28"/>
        </w:rPr>
        <w:t xml:space="preserve"> фольклоре, искусстве, религиозных учениях;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различать </w:t>
      </w:r>
      <w:r w:rsidR="00F73827" w:rsidRPr="00E0233A">
        <w:rPr>
          <w:sz w:val="28"/>
          <w:szCs w:val="28"/>
        </w:rPr>
        <w:t>культовые сооружения</w:t>
      </w:r>
      <w:r w:rsidRPr="00E0233A">
        <w:rPr>
          <w:sz w:val="28"/>
          <w:szCs w:val="28"/>
        </w:rPr>
        <w:t xml:space="preserve"> разных религий;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 xml:space="preserve">– формулировать выводы и умозаключения на основе анализа учебных текстов.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Коммуникативные: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рассказывать о роли религий в развитии образования на Руси и в России;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кратко характеризовать нравственные ценности человека (</w:t>
      </w:r>
      <w:r w:rsidR="006E077A" w:rsidRPr="00E0233A">
        <w:rPr>
          <w:sz w:val="28"/>
          <w:szCs w:val="28"/>
        </w:rPr>
        <w:t xml:space="preserve">патриотизм, трудолюбие, доброта, милосердие и др.). 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Рефлексивные:  </w:t>
      </w:r>
    </w:p>
    <w:p w:rsidR="006E077A" w:rsidRPr="00E0233A" w:rsidRDefault="006E077A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– оценивать различные ситуации с позиций «нравственно», «безнравственно»; </w:t>
      </w:r>
    </w:p>
    <w:p w:rsidR="006E077A" w:rsidRPr="00E0233A" w:rsidRDefault="00F73827" w:rsidP="006E077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анализировать и оценивать совместную деятельность (парную, групповую</w:t>
      </w:r>
      <w:r w:rsidR="006E077A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работу) в соответствии с поставленной учебной задачей, правилами коммуникации и</w:t>
      </w:r>
      <w:r w:rsidR="006E077A" w:rsidRPr="00E0233A">
        <w:rPr>
          <w:sz w:val="28"/>
          <w:szCs w:val="28"/>
        </w:rPr>
        <w:t xml:space="preserve"> делового этикета. </w:t>
      </w:r>
    </w:p>
    <w:p w:rsidR="006E077A" w:rsidRPr="00E0233A" w:rsidRDefault="006E077A" w:rsidP="006E077A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Информационные: </w:t>
      </w:r>
    </w:p>
    <w:p w:rsidR="006E077A" w:rsidRPr="00E0233A" w:rsidRDefault="00F7382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– анализировать информацию, представленную в разной форме (в том числе</w:t>
      </w:r>
      <w:r w:rsidR="006E077A" w:rsidRPr="00E0233A">
        <w:rPr>
          <w:sz w:val="28"/>
          <w:szCs w:val="28"/>
        </w:rPr>
        <w:t xml:space="preserve"> графической) и в разных источниках (текст, иллюстр</w:t>
      </w:r>
      <w:r w:rsidR="00E0233A">
        <w:rPr>
          <w:sz w:val="28"/>
          <w:szCs w:val="28"/>
        </w:rPr>
        <w:t xml:space="preserve">ация, произведение искусства).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>Содержание обучения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 xml:space="preserve">В федеральном государственном образовательном стандарте основного общего образования учебный предмет «Основы духовно-нравственной культуры народов России» определен как курс, направленный на формирование первоначальных представлений о светской этике, о традиционных религиях, их роли в культуре, истории и современности. Особенность данного учебного курса состоит в том, что расширение </w:t>
      </w:r>
      <w:proofErr w:type="gramStart"/>
      <w:r w:rsidR="00F73827" w:rsidRPr="00E0233A">
        <w:rPr>
          <w:color w:val="auto"/>
          <w:szCs w:val="28"/>
          <w:lang w:eastAsia="ru-RU"/>
        </w:rPr>
        <w:t>знаний</w:t>
      </w:r>
      <w:proofErr w:type="gramEnd"/>
      <w:r w:rsidRPr="00E0233A">
        <w:rPr>
          <w:color w:val="auto"/>
          <w:szCs w:val="28"/>
          <w:lang w:eastAsia="ru-RU"/>
        </w:rPr>
        <w:t xml:space="preserve"> обучающихся сочетается с воспитанием ценностных отношений к изучаемым явлениям: внутренней установки личности поступать согласно общественным нормам, правилам поведения и взаимоотношений в обществе.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Таким образом, характеризуя данный учебный предмет, следует подчеркнуть его интегративный характер: изучение направлено на образование, воспитание и развитие школьника при особом внимании к его эмоциональному развитию. Учебный курс разбивается на следующие основные разделы: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1. Формирование понятия «культура», ознакомление с ролью и значением российской культуры в мировом сообществе (раздел «В мире культуры»).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2. Характеристика общечеловеческих ценностей, их представленность в повседневной жизни народа и особое значение в чрезвычайных моментах истории страны (разделы «Нравственные ценности российского народа», «Как сохранить духовные ценности», «Твой духовный мир»).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3. Истоки становления общечеловеческих ценностей, раскрытие вклада различных религий в формирование законов и правил жизни в обществе (раздел «Религия и культура»).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Предмет «Основы духовно-нравственной культуры народов России» в основной школе является частью всего учебно-воспитательного процесса и тесно связан с содержанием других предметных областей, прежде всего, «Обществознания», «Литературы», «Истории», «Изобразительного искусства».</w:t>
      </w:r>
    </w:p>
    <w:p w:rsidR="00210DF7" w:rsidRPr="00E0233A" w:rsidRDefault="00210DF7" w:rsidP="00210DF7">
      <w:pPr>
        <w:pStyle w:val="a7"/>
        <w:ind w:firstLine="709"/>
        <w:rPr>
          <w:color w:val="auto"/>
          <w:szCs w:val="28"/>
          <w:lang w:eastAsia="ru-RU"/>
        </w:rPr>
      </w:pPr>
      <w:r w:rsidRPr="00E0233A">
        <w:rPr>
          <w:color w:val="auto"/>
          <w:szCs w:val="28"/>
          <w:lang w:eastAsia="ru-RU"/>
        </w:rPr>
        <w:t>Основным средством обучения является учебник, который построен в полном соответствии с программой обучения. Вместе с тем, учитель может использовать разнообразные средства ИКТ, что обогатит содержание и методы проведения уроков.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1. В мире культуры </w:t>
      </w:r>
    </w:p>
    <w:p w:rsidR="00210DF7" w:rsidRPr="00E0233A" w:rsidRDefault="00F7382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>Величие российской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Российская культура – плод усилий разных</w:t>
      </w:r>
      <w:r w:rsidR="00210DF7" w:rsidRPr="00E0233A">
        <w:rPr>
          <w:sz w:val="28"/>
          <w:szCs w:val="28"/>
        </w:rPr>
        <w:t xml:space="preserve"> народов.  </w:t>
      </w:r>
      <w:r w:rsidRPr="00E0233A">
        <w:rPr>
          <w:sz w:val="28"/>
          <w:szCs w:val="28"/>
        </w:rPr>
        <w:t>Деятели науки и культуры – представителей разных национальностей (</w:t>
      </w:r>
      <w:r w:rsidR="00210DF7" w:rsidRPr="00E0233A">
        <w:rPr>
          <w:sz w:val="28"/>
          <w:szCs w:val="28"/>
        </w:rPr>
        <w:t xml:space="preserve">К. </w:t>
      </w:r>
      <w:r w:rsidRPr="00E0233A">
        <w:rPr>
          <w:sz w:val="28"/>
          <w:szCs w:val="28"/>
        </w:rPr>
        <w:t>Брюллов, И.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Репин, К.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Станиславский, Ш.</w:t>
      </w:r>
      <w:r w:rsidR="00210DF7" w:rsidRPr="00E0233A">
        <w:rPr>
          <w:sz w:val="28"/>
          <w:szCs w:val="28"/>
        </w:rPr>
        <w:t xml:space="preserve">  </w:t>
      </w:r>
      <w:proofErr w:type="spellStart"/>
      <w:r w:rsidRPr="00E0233A">
        <w:rPr>
          <w:sz w:val="28"/>
          <w:szCs w:val="28"/>
        </w:rPr>
        <w:t>Алейхем</w:t>
      </w:r>
      <w:proofErr w:type="spellEnd"/>
      <w:r w:rsidRPr="00E0233A">
        <w:rPr>
          <w:sz w:val="28"/>
          <w:szCs w:val="28"/>
        </w:rPr>
        <w:t>, Г.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Уланова, Д.</w:t>
      </w:r>
      <w:r w:rsidR="00210DF7" w:rsidRPr="00E0233A">
        <w:rPr>
          <w:sz w:val="28"/>
          <w:szCs w:val="28"/>
        </w:rPr>
        <w:t xml:space="preserve">  </w:t>
      </w:r>
      <w:r w:rsidRPr="00E0233A">
        <w:rPr>
          <w:sz w:val="28"/>
          <w:szCs w:val="28"/>
        </w:rPr>
        <w:t>Шостакович, Р.</w:t>
      </w:r>
      <w:r w:rsidR="00210DF7" w:rsidRPr="00E0233A">
        <w:rPr>
          <w:sz w:val="28"/>
          <w:szCs w:val="28"/>
        </w:rPr>
        <w:t xml:space="preserve"> Гамзатов, Л. Лихачев, С. </w:t>
      </w:r>
      <w:proofErr w:type="spellStart"/>
      <w:r w:rsidR="00210DF7" w:rsidRPr="00E0233A">
        <w:rPr>
          <w:sz w:val="28"/>
          <w:szCs w:val="28"/>
        </w:rPr>
        <w:t>Эрьзя</w:t>
      </w:r>
      <w:proofErr w:type="spellEnd"/>
      <w:r w:rsidR="00210DF7" w:rsidRPr="00E0233A">
        <w:rPr>
          <w:sz w:val="28"/>
          <w:szCs w:val="28"/>
        </w:rPr>
        <w:t xml:space="preserve">, Ю. </w:t>
      </w:r>
      <w:proofErr w:type="spellStart"/>
      <w:r w:rsidR="00210DF7" w:rsidRPr="00E0233A">
        <w:rPr>
          <w:sz w:val="28"/>
          <w:szCs w:val="28"/>
        </w:rPr>
        <w:t>Рытхэу</w:t>
      </w:r>
      <w:proofErr w:type="spellEnd"/>
      <w:r w:rsidR="00210DF7" w:rsidRPr="00E0233A">
        <w:rPr>
          <w:sz w:val="28"/>
          <w:szCs w:val="28"/>
        </w:rPr>
        <w:t xml:space="preserve"> и др.).  </w:t>
      </w:r>
      <w:r w:rsidRPr="00E0233A">
        <w:rPr>
          <w:sz w:val="28"/>
          <w:szCs w:val="28"/>
        </w:rPr>
        <w:t>Человек – творец и носитель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Вне культуры жизнь человека</w:t>
      </w:r>
      <w:r w:rsidR="00210DF7" w:rsidRPr="00E0233A">
        <w:rPr>
          <w:sz w:val="28"/>
          <w:szCs w:val="28"/>
        </w:rPr>
        <w:t xml:space="preserve"> невозможна. Вклад личности в культуру зависит от ее таланта, </w:t>
      </w:r>
      <w:r w:rsidRPr="00E0233A">
        <w:rPr>
          <w:sz w:val="28"/>
          <w:szCs w:val="28"/>
        </w:rPr>
        <w:t>способностей, упорства</w:t>
      </w:r>
      <w:r w:rsidR="00210DF7" w:rsidRPr="00E0233A">
        <w:rPr>
          <w:sz w:val="28"/>
          <w:szCs w:val="28"/>
        </w:rPr>
        <w:t xml:space="preserve">. Законы нравственности – часть культуры общества. Источники, создающие нравственные установки.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2. Нравственные ценности российского народа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«</w:t>
      </w:r>
      <w:r w:rsidR="00F73827" w:rsidRPr="00E0233A">
        <w:rPr>
          <w:sz w:val="28"/>
          <w:szCs w:val="28"/>
        </w:rPr>
        <w:t>Береги землю родимую, как мать, любимую</w:t>
      </w:r>
      <w:r w:rsidRPr="00E0233A">
        <w:rPr>
          <w:sz w:val="28"/>
          <w:szCs w:val="28"/>
        </w:rPr>
        <w:t xml:space="preserve">».  </w:t>
      </w:r>
      <w:r w:rsidR="00F73827" w:rsidRPr="00E0233A">
        <w:rPr>
          <w:sz w:val="28"/>
          <w:szCs w:val="28"/>
        </w:rPr>
        <w:t>Представления о патриотизме в</w:t>
      </w:r>
      <w:r w:rsidRPr="00E0233A">
        <w:rPr>
          <w:sz w:val="28"/>
          <w:szCs w:val="28"/>
        </w:rPr>
        <w:t xml:space="preserve"> фольклоре разных народов. Герои национального эпоса разных народов (</w:t>
      </w:r>
      <w:proofErr w:type="spellStart"/>
      <w:r w:rsidRPr="00E0233A">
        <w:rPr>
          <w:sz w:val="28"/>
          <w:szCs w:val="28"/>
        </w:rPr>
        <w:t>Улып</w:t>
      </w:r>
      <w:proofErr w:type="spellEnd"/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Сияжар</w:t>
      </w:r>
      <w:proofErr w:type="spellEnd"/>
      <w:r w:rsidRPr="00E0233A">
        <w:rPr>
          <w:sz w:val="28"/>
          <w:szCs w:val="28"/>
        </w:rPr>
        <w:t xml:space="preserve">, </w:t>
      </w:r>
      <w:proofErr w:type="spellStart"/>
      <w:r w:rsidRPr="00E0233A">
        <w:rPr>
          <w:sz w:val="28"/>
          <w:szCs w:val="28"/>
        </w:rPr>
        <w:t>Боотур</w:t>
      </w:r>
      <w:proofErr w:type="spellEnd"/>
      <w:r w:rsidRPr="00E0233A">
        <w:rPr>
          <w:sz w:val="28"/>
          <w:szCs w:val="28"/>
        </w:rPr>
        <w:t xml:space="preserve">, Урал-батыр и др.). </w:t>
      </w:r>
      <w:r w:rsidR="00F73827" w:rsidRPr="00E0233A">
        <w:rPr>
          <w:sz w:val="28"/>
          <w:szCs w:val="28"/>
        </w:rPr>
        <w:t>Жизнь ратными подвигами полна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Реальные примеры выражения</w:t>
      </w:r>
      <w:r w:rsidRPr="00E0233A">
        <w:rPr>
          <w:sz w:val="28"/>
          <w:szCs w:val="28"/>
        </w:rPr>
        <w:t xml:space="preserve"> </w:t>
      </w:r>
      <w:r w:rsidR="00F73827" w:rsidRPr="00E0233A">
        <w:rPr>
          <w:sz w:val="28"/>
          <w:szCs w:val="28"/>
        </w:rPr>
        <w:t>патриотических чувств в истории России (Дмитрий Донской, Кузьма Минин, Иван</w:t>
      </w:r>
      <w:r w:rsidRPr="00E0233A">
        <w:rPr>
          <w:sz w:val="28"/>
          <w:szCs w:val="28"/>
        </w:rPr>
        <w:t xml:space="preserve"> </w:t>
      </w:r>
      <w:r w:rsidR="00F73827" w:rsidRPr="00E0233A">
        <w:rPr>
          <w:sz w:val="28"/>
          <w:szCs w:val="28"/>
        </w:rPr>
        <w:t>Сусанин, Надежда Дурова и др.</w:t>
      </w:r>
      <w:r w:rsidRPr="00E0233A">
        <w:rPr>
          <w:sz w:val="28"/>
          <w:szCs w:val="28"/>
        </w:rPr>
        <w:t xml:space="preserve">).  </w:t>
      </w:r>
      <w:r w:rsidR="00F73827" w:rsidRPr="00E0233A">
        <w:rPr>
          <w:sz w:val="28"/>
          <w:szCs w:val="28"/>
        </w:rPr>
        <w:t>Деятели разных конфессий – патриоты (</w:t>
      </w:r>
      <w:r w:rsidRPr="00E0233A">
        <w:rPr>
          <w:sz w:val="28"/>
          <w:szCs w:val="28"/>
        </w:rPr>
        <w:t xml:space="preserve">Сергий </w:t>
      </w:r>
      <w:r w:rsidR="00F73827" w:rsidRPr="00E0233A">
        <w:rPr>
          <w:sz w:val="28"/>
          <w:szCs w:val="28"/>
        </w:rPr>
        <w:t xml:space="preserve">Радонежский, Рабби </w:t>
      </w:r>
      <w:proofErr w:type="spellStart"/>
      <w:r w:rsidR="00F73827" w:rsidRPr="00E0233A">
        <w:rPr>
          <w:sz w:val="28"/>
          <w:szCs w:val="28"/>
        </w:rPr>
        <w:t>Шнеур</w:t>
      </w:r>
      <w:r w:rsidRPr="00E0233A">
        <w:rPr>
          <w:sz w:val="28"/>
          <w:szCs w:val="28"/>
        </w:rPr>
        <w:t>-</w:t>
      </w:r>
      <w:r w:rsidR="00F73827" w:rsidRPr="00E0233A">
        <w:rPr>
          <w:sz w:val="28"/>
          <w:szCs w:val="28"/>
        </w:rPr>
        <w:t>Залман</w:t>
      </w:r>
      <w:proofErr w:type="spellEnd"/>
      <w:r w:rsidR="00F73827" w:rsidRPr="00E0233A">
        <w:rPr>
          <w:sz w:val="28"/>
          <w:szCs w:val="28"/>
        </w:rPr>
        <w:t xml:space="preserve"> и др.</w:t>
      </w:r>
      <w:r w:rsidRPr="00E0233A">
        <w:rPr>
          <w:sz w:val="28"/>
          <w:szCs w:val="28"/>
        </w:rPr>
        <w:t xml:space="preserve">).  </w:t>
      </w:r>
      <w:r w:rsidR="00F73827" w:rsidRPr="00E0233A">
        <w:rPr>
          <w:sz w:val="28"/>
          <w:szCs w:val="28"/>
        </w:rPr>
        <w:t>Вклад народов нашей страны в победу над</w:t>
      </w:r>
      <w:r w:rsidRPr="00E0233A">
        <w:rPr>
          <w:sz w:val="28"/>
          <w:szCs w:val="28"/>
        </w:rPr>
        <w:t xml:space="preserve"> фашизмом. В труде – красота человека. Тема труда в фольклоре разных народов (сказках, легендах, пословицах). «</w:t>
      </w:r>
      <w:r w:rsidR="00F73827" w:rsidRPr="00E0233A">
        <w:rPr>
          <w:sz w:val="28"/>
          <w:szCs w:val="28"/>
        </w:rPr>
        <w:t>Плод добрых трудов славен</w:t>
      </w:r>
      <w:r w:rsidRPr="00E0233A">
        <w:rPr>
          <w:sz w:val="28"/>
          <w:szCs w:val="28"/>
        </w:rPr>
        <w:t xml:space="preserve">…».  </w:t>
      </w:r>
      <w:r w:rsidR="00F73827" w:rsidRPr="00E0233A">
        <w:rPr>
          <w:sz w:val="28"/>
          <w:szCs w:val="28"/>
        </w:rPr>
        <w:t>Буддизм, ислам, христианство о труде и</w:t>
      </w:r>
      <w:r w:rsidRPr="00E0233A">
        <w:rPr>
          <w:sz w:val="28"/>
          <w:szCs w:val="28"/>
        </w:rPr>
        <w:t xml:space="preserve"> трудолюбии. </w:t>
      </w:r>
      <w:r w:rsidR="00F73827" w:rsidRPr="00E0233A">
        <w:rPr>
          <w:sz w:val="28"/>
          <w:szCs w:val="28"/>
        </w:rPr>
        <w:t>Люди труда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Примеры самоотверженного труда людей разной национальности</w:t>
      </w:r>
      <w:r w:rsidRPr="00E0233A">
        <w:rPr>
          <w:sz w:val="28"/>
          <w:szCs w:val="28"/>
        </w:rPr>
        <w:t xml:space="preserve"> на благо родины (землепроходцы, ученые, путешественники, колхозники и пр.). Бережное отношение к природе. Одушевление природы нашими предками.  Роль заповедников в сохранении природных объектов. Заповедники на карте России.  Семья – хранитель духовных ценностей. Роль</w:t>
      </w:r>
      <w:r w:rsidR="00F73827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 xml:space="preserve">семьи в жизни человека. Любовь, </w:t>
      </w:r>
      <w:r w:rsidR="00F73827" w:rsidRPr="00E0233A">
        <w:rPr>
          <w:sz w:val="28"/>
          <w:szCs w:val="28"/>
        </w:rPr>
        <w:t>искренность, симпатия, взаимопомощь и поддержка – главные семейные ценности</w:t>
      </w:r>
      <w:r w:rsidRPr="00E0233A">
        <w:rPr>
          <w:sz w:val="28"/>
          <w:szCs w:val="28"/>
        </w:rPr>
        <w:t xml:space="preserve">.  О </w:t>
      </w:r>
      <w:r w:rsidR="00F73827">
        <w:rPr>
          <w:sz w:val="28"/>
          <w:szCs w:val="28"/>
        </w:rPr>
        <w:t>л</w:t>
      </w:r>
      <w:r w:rsidR="00F73827" w:rsidRPr="00E0233A">
        <w:rPr>
          <w:sz w:val="28"/>
          <w:szCs w:val="28"/>
        </w:rPr>
        <w:t>юбви и милосердии в разных религиях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Семейные ценности в православии, буддизме</w:t>
      </w:r>
      <w:r w:rsidRPr="00E0233A">
        <w:rPr>
          <w:sz w:val="28"/>
          <w:szCs w:val="28"/>
        </w:rPr>
        <w:t xml:space="preserve">, </w:t>
      </w:r>
      <w:r w:rsidR="00F73827" w:rsidRPr="00E0233A">
        <w:rPr>
          <w:sz w:val="28"/>
          <w:szCs w:val="28"/>
        </w:rPr>
        <w:t>исламе, иудаизме</w:t>
      </w:r>
      <w:r w:rsidRPr="00E0233A">
        <w:rPr>
          <w:sz w:val="28"/>
          <w:szCs w:val="28"/>
        </w:rPr>
        <w:t xml:space="preserve">.  </w:t>
      </w:r>
      <w:r w:rsidR="00F73827" w:rsidRPr="00E0233A">
        <w:rPr>
          <w:sz w:val="28"/>
          <w:szCs w:val="28"/>
        </w:rPr>
        <w:t>Взаимоотношения членов</w:t>
      </w:r>
      <w:r w:rsidRPr="00E0233A">
        <w:rPr>
          <w:sz w:val="28"/>
          <w:szCs w:val="28"/>
        </w:rPr>
        <w:t xml:space="preserve"> семьи.  </w:t>
      </w:r>
      <w:r w:rsidR="00F73827" w:rsidRPr="00E0233A">
        <w:rPr>
          <w:sz w:val="28"/>
          <w:szCs w:val="28"/>
        </w:rPr>
        <w:t>Отражение ценностей семьи в</w:t>
      </w:r>
      <w:r w:rsidRPr="00E0233A">
        <w:rPr>
          <w:sz w:val="28"/>
          <w:szCs w:val="28"/>
        </w:rPr>
        <w:t xml:space="preserve"> фольклоре разных народов. Семья – первый трудовой коллектив. </w:t>
      </w:r>
    </w:p>
    <w:p w:rsidR="00210DF7" w:rsidRPr="00E0233A" w:rsidRDefault="00210DF7" w:rsidP="00210DF7">
      <w:pPr>
        <w:jc w:val="both"/>
        <w:rPr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3. Религия и культура </w:t>
      </w:r>
    </w:p>
    <w:p w:rsidR="00210DF7" w:rsidRPr="00E0233A" w:rsidRDefault="00F73827" w:rsidP="00210DF7">
      <w:pPr>
        <w:jc w:val="both"/>
        <w:rPr>
          <w:b/>
          <w:sz w:val="28"/>
          <w:szCs w:val="28"/>
        </w:rPr>
      </w:pPr>
      <w:r w:rsidRPr="00E0233A">
        <w:rPr>
          <w:sz w:val="28"/>
          <w:szCs w:val="28"/>
        </w:rPr>
        <w:t>Роль религии в развитии культуры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Вклад религии в развитие материальной</w:t>
      </w:r>
      <w:r w:rsidR="00210DF7" w:rsidRPr="00E0233A">
        <w:rPr>
          <w:sz w:val="28"/>
          <w:szCs w:val="28"/>
        </w:rPr>
        <w:t xml:space="preserve"> и духовной культуры общества.  </w:t>
      </w:r>
      <w:r w:rsidRPr="00E0233A">
        <w:rPr>
          <w:sz w:val="28"/>
          <w:szCs w:val="28"/>
        </w:rPr>
        <w:t>Культурное наследие христианской Руси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Принятие христианства на Руси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влияние Византии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 xml:space="preserve">Христианская вера и образование </w:t>
      </w:r>
      <w:r w:rsidR="00AE302C" w:rsidRPr="00E0233A">
        <w:rPr>
          <w:sz w:val="28"/>
          <w:szCs w:val="28"/>
        </w:rPr>
        <w:t>в Древней Руси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Великие князья</w:t>
      </w:r>
      <w:r w:rsidR="00210DF7"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Древней Руси и их влияние на развитие образования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Православный храм (</w:t>
      </w:r>
      <w:r w:rsidR="00210DF7" w:rsidRPr="00E0233A">
        <w:rPr>
          <w:sz w:val="28"/>
          <w:szCs w:val="28"/>
        </w:rPr>
        <w:t xml:space="preserve">внешние </w:t>
      </w:r>
      <w:r w:rsidR="00AE302C" w:rsidRPr="00E0233A">
        <w:rPr>
          <w:sz w:val="28"/>
          <w:szCs w:val="28"/>
        </w:rPr>
        <w:t>особенности, внутреннее убранство</w:t>
      </w:r>
      <w:r w:rsidR="00210DF7" w:rsidRPr="00E0233A">
        <w:rPr>
          <w:sz w:val="28"/>
          <w:szCs w:val="28"/>
        </w:rPr>
        <w:t xml:space="preserve">). </w:t>
      </w:r>
      <w:r w:rsidR="00AE302C" w:rsidRPr="00E0233A">
        <w:rPr>
          <w:sz w:val="28"/>
          <w:szCs w:val="28"/>
        </w:rPr>
        <w:t>Духовная музыка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Богослужебное песнопение</w:t>
      </w:r>
      <w:r w:rsidR="00210DF7" w:rsidRPr="00E0233A">
        <w:rPr>
          <w:sz w:val="28"/>
          <w:szCs w:val="28"/>
        </w:rPr>
        <w:t xml:space="preserve">. Колокольный звон. Особенности православного календаря. Культура ислама. Возникновение ислама. Первые столетия ислама (VII-XII века) – золотое время исламской культуры. Успехи образования и науки. Вклад мусульманской </w:t>
      </w:r>
      <w:r w:rsidR="00AE302C" w:rsidRPr="00E0233A">
        <w:rPr>
          <w:sz w:val="28"/>
          <w:szCs w:val="28"/>
        </w:rPr>
        <w:t>литературы в сокровищницу мировой культуры</w:t>
      </w:r>
      <w:r w:rsidR="00210DF7" w:rsidRPr="00E0233A">
        <w:rPr>
          <w:sz w:val="28"/>
          <w:szCs w:val="28"/>
        </w:rPr>
        <w:t>.    Декоративно-</w:t>
      </w:r>
      <w:r w:rsidR="00AE302C" w:rsidRPr="00E0233A">
        <w:rPr>
          <w:sz w:val="28"/>
          <w:szCs w:val="28"/>
        </w:rPr>
        <w:t>прикладное искусство</w:t>
      </w:r>
      <w:r w:rsidR="00210DF7" w:rsidRPr="00E0233A">
        <w:rPr>
          <w:sz w:val="28"/>
          <w:szCs w:val="28"/>
        </w:rPr>
        <w:t xml:space="preserve"> </w:t>
      </w:r>
      <w:r w:rsidR="00AE302C" w:rsidRPr="00E0233A">
        <w:rPr>
          <w:sz w:val="28"/>
          <w:szCs w:val="28"/>
        </w:rPr>
        <w:t>народов, исповедующих ислам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Мечеть – часть исламской</w:t>
      </w:r>
      <w:r w:rsidR="00210DF7" w:rsidRPr="00E0233A">
        <w:rPr>
          <w:sz w:val="28"/>
          <w:szCs w:val="28"/>
        </w:rPr>
        <w:t xml:space="preserve"> культуры.  Исламский календарь. </w:t>
      </w:r>
      <w:r w:rsidR="00AE302C" w:rsidRPr="00E0233A">
        <w:rPr>
          <w:sz w:val="28"/>
          <w:szCs w:val="28"/>
        </w:rPr>
        <w:t>Иудаизм и культура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Возникновение иудаизма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Тора – Пятикнижие Моисея</w:t>
      </w:r>
      <w:r w:rsidR="00210DF7" w:rsidRPr="00E0233A">
        <w:rPr>
          <w:sz w:val="28"/>
          <w:szCs w:val="28"/>
        </w:rPr>
        <w:t xml:space="preserve">. </w:t>
      </w:r>
      <w:r w:rsidR="00AE302C" w:rsidRPr="00E0233A">
        <w:rPr>
          <w:sz w:val="28"/>
          <w:szCs w:val="28"/>
        </w:rPr>
        <w:t>Синагога – молельный дом</w:t>
      </w:r>
      <w:r w:rsidR="00210DF7" w:rsidRPr="00E0233A">
        <w:rPr>
          <w:sz w:val="28"/>
          <w:szCs w:val="28"/>
        </w:rPr>
        <w:t xml:space="preserve"> иудеев.  </w:t>
      </w:r>
      <w:r w:rsidR="00AE302C" w:rsidRPr="00E0233A">
        <w:rPr>
          <w:sz w:val="28"/>
          <w:szCs w:val="28"/>
        </w:rPr>
        <w:t>Особенности внутреннего убранства синагоги</w:t>
      </w:r>
      <w:r w:rsidR="00210DF7" w:rsidRPr="00E0233A">
        <w:rPr>
          <w:sz w:val="28"/>
          <w:szCs w:val="28"/>
        </w:rPr>
        <w:t xml:space="preserve">. Священная история </w:t>
      </w:r>
      <w:r w:rsidR="00AE302C" w:rsidRPr="00E0233A">
        <w:rPr>
          <w:sz w:val="28"/>
          <w:szCs w:val="28"/>
        </w:rPr>
        <w:t>иудеев в</w:t>
      </w:r>
      <w:r w:rsidR="00210DF7" w:rsidRPr="00E0233A">
        <w:rPr>
          <w:sz w:val="28"/>
          <w:szCs w:val="28"/>
        </w:rPr>
        <w:t xml:space="preserve"> сюжетах мировой живописи. Еврейский календарь. </w:t>
      </w:r>
      <w:r w:rsidR="00AE302C" w:rsidRPr="00E0233A">
        <w:rPr>
          <w:sz w:val="28"/>
          <w:szCs w:val="28"/>
        </w:rPr>
        <w:t>Культурные традиции буддизма</w:t>
      </w:r>
      <w:r w:rsidR="00210DF7" w:rsidRPr="00E0233A">
        <w:rPr>
          <w:sz w:val="28"/>
          <w:szCs w:val="28"/>
        </w:rPr>
        <w:t xml:space="preserve">.  </w:t>
      </w:r>
      <w:r w:rsidR="00AE302C" w:rsidRPr="00E0233A">
        <w:rPr>
          <w:sz w:val="28"/>
          <w:szCs w:val="28"/>
        </w:rPr>
        <w:t>Распространение буддизма в России</w:t>
      </w:r>
      <w:r w:rsidR="00210DF7" w:rsidRPr="00E0233A">
        <w:rPr>
          <w:sz w:val="28"/>
          <w:szCs w:val="28"/>
        </w:rPr>
        <w:t xml:space="preserve">. Культовые сооружения буддистов. Буддийские монастыри. Искусство танка. Буддийский календарь.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lastRenderedPageBreak/>
        <w:t xml:space="preserve">Раздел 4. Как сохранить духовные ценности </w:t>
      </w:r>
    </w:p>
    <w:p w:rsidR="00210DF7" w:rsidRPr="00E0233A" w:rsidRDefault="00AE302C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Забота государства о сохранении духовных ценностей</w:t>
      </w:r>
      <w:r w:rsidR="00210DF7" w:rsidRPr="00E0233A">
        <w:rPr>
          <w:sz w:val="28"/>
          <w:szCs w:val="28"/>
        </w:rPr>
        <w:t xml:space="preserve">.  Конституционные </w:t>
      </w:r>
      <w:r w:rsidRPr="00E0233A">
        <w:rPr>
          <w:sz w:val="28"/>
          <w:szCs w:val="28"/>
        </w:rPr>
        <w:t>гарантии права</w:t>
      </w:r>
      <w:r w:rsidR="00210DF7" w:rsidRPr="00E0233A">
        <w:rPr>
          <w:sz w:val="28"/>
          <w:szCs w:val="28"/>
        </w:rPr>
        <w:t xml:space="preserve"> гражданина исповедовать любую религию. Восстановление памятников духовной культуры, охрана исторических памятников, связанных с разными религиями. Хранить память предков. Уважение к труду, обычаям, вере предков. Примеры благотворительности из российской истории. </w:t>
      </w:r>
      <w:r w:rsidRPr="00E0233A">
        <w:rPr>
          <w:sz w:val="28"/>
          <w:szCs w:val="28"/>
        </w:rPr>
        <w:t>Известные меценаты</w:t>
      </w:r>
      <w:r w:rsidR="00210DF7" w:rsidRPr="00E0233A">
        <w:rPr>
          <w:sz w:val="28"/>
          <w:szCs w:val="28"/>
        </w:rPr>
        <w:t xml:space="preserve"> России.  </w:t>
      </w: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</w:p>
    <w:p w:rsidR="00210DF7" w:rsidRPr="00E0233A" w:rsidRDefault="00210DF7" w:rsidP="00210DF7">
      <w:pPr>
        <w:jc w:val="both"/>
        <w:rPr>
          <w:b/>
          <w:sz w:val="28"/>
          <w:szCs w:val="28"/>
        </w:rPr>
      </w:pPr>
      <w:r w:rsidRPr="00E0233A">
        <w:rPr>
          <w:b/>
          <w:sz w:val="28"/>
          <w:szCs w:val="28"/>
        </w:rPr>
        <w:t xml:space="preserve">Раздел 5. Твой духовный мир. </w:t>
      </w:r>
    </w:p>
    <w:p w:rsidR="00210DF7" w:rsidRPr="00E0233A" w:rsidRDefault="00AE302C" w:rsidP="00210DF7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Что составляет твой духовный мир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Образованность человека, его интересы</w:t>
      </w:r>
      <w:r w:rsidR="00210DF7" w:rsidRPr="00E0233A">
        <w:rPr>
          <w:sz w:val="28"/>
          <w:szCs w:val="28"/>
        </w:rPr>
        <w:t xml:space="preserve">, </w:t>
      </w:r>
      <w:r w:rsidRPr="00E0233A">
        <w:rPr>
          <w:sz w:val="28"/>
          <w:szCs w:val="28"/>
        </w:rPr>
        <w:t>увлечения, симпатии, радости, нравственные качества личности – составляющие</w:t>
      </w:r>
      <w:r w:rsidR="00210DF7" w:rsidRPr="00E0233A">
        <w:rPr>
          <w:sz w:val="28"/>
          <w:szCs w:val="28"/>
        </w:rPr>
        <w:t xml:space="preserve"> </w:t>
      </w:r>
      <w:r w:rsidRPr="00E0233A">
        <w:rPr>
          <w:sz w:val="28"/>
          <w:szCs w:val="28"/>
        </w:rPr>
        <w:t>духовного мира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Культура поведения человека</w:t>
      </w:r>
      <w:r w:rsidR="00210DF7" w:rsidRPr="00E0233A">
        <w:rPr>
          <w:sz w:val="28"/>
          <w:szCs w:val="28"/>
        </w:rPr>
        <w:t xml:space="preserve">.  </w:t>
      </w:r>
      <w:r w:rsidRPr="00E0233A">
        <w:rPr>
          <w:sz w:val="28"/>
          <w:szCs w:val="28"/>
        </w:rPr>
        <w:t>Этикет в разных жизненных ситуациях</w:t>
      </w:r>
      <w:r w:rsidR="00210DF7" w:rsidRPr="00E0233A">
        <w:rPr>
          <w:sz w:val="28"/>
          <w:szCs w:val="28"/>
        </w:rPr>
        <w:t xml:space="preserve">. Нравственные качества человека.  </w:t>
      </w:r>
    </w:p>
    <w:p w:rsidR="00D01BCA" w:rsidRPr="00E0233A" w:rsidRDefault="00D01BCA" w:rsidP="00210DF7">
      <w:pPr>
        <w:jc w:val="both"/>
        <w:rPr>
          <w:sz w:val="28"/>
          <w:szCs w:val="28"/>
        </w:rPr>
      </w:pP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Промежуточная аттестация</w:t>
      </w:r>
      <w:r w:rsidRPr="00E0233A">
        <w:rPr>
          <w:bCs/>
          <w:sz w:val="28"/>
          <w:szCs w:val="28"/>
        </w:rPr>
        <w:t xml:space="preserve"> проводится в форме проектной деятельности. Количество проектов – 3</w:t>
      </w: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Cs/>
          <w:sz w:val="28"/>
          <w:szCs w:val="28"/>
        </w:rPr>
        <w:t xml:space="preserve">В качестве практической </w:t>
      </w:r>
      <w:r w:rsidR="00AE302C" w:rsidRPr="00E0233A">
        <w:rPr>
          <w:bCs/>
          <w:sz w:val="28"/>
          <w:szCs w:val="28"/>
        </w:rPr>
        <w:t>работы -</w:t>
      </w:r>
      <w:r w:rsidRPr="00E0233A">
        <w:rPr>
          <w:bCs/>
          <w:sz w:val="28"/>
          <w:szCs w:val="28"/>
        </w:rPr>
        <w:t xml:space="preserve"> экскурсия по городу.</w:t>
      </w:r>
    </w:p>
    <w:p w:rsidR="00D01BCA" w:rsidRPr="00E0233A" w:rsidRDefault="00D01BCA" w:rsidP="00210DF7">
      <w:pPr>
        <w:jc w:val="both"/>
        <w:rPr>
          <w:sz w:val="28"/>
          <w:szCs w:val="28"/>
        </w:rPr>
      </w:pPr>
    </w:p>
    <w:p w:rsidR="006E077A" w:rsidRPr="00E0233A" w:rsidRDefault="006E077A" w:rsidP="006E077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Тематическое планирование</w:t>
      </w:r>
    </w:p>
    <w:tbl>
      <w:tblPr>
        <w:tblW w:w="9865" w:type="dxa"/>
        <w:tblLayout w:type="fixed"/>
        <w:tblLook w:val="0000" w:firstRow="0" w:lastRow="0" w:firstColumn="0" w:lastColumn="0" w:noHBand="0" w:noVBand="0"/>
      </w:tblPr>
      <w:tblGrid>
        <w:gridCol w:w="760"/>
        <w:gridCol w:w="7029"/>
        <w:gridCol w:w="1119"/>
        <w:gridCol w:w="957"/>
      </w:tblGrid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  <w:lang w:val="en-US"/>
              </w:rPr>
              <w:t>№</w:t>
            </w:r>
          </w:p>
          <w:p w:rsidR="00AE302C" w:rsidRPr="00E0233A" w:rsidRDefault="00AE302C" w:rsidP="00DE6085">
            <w:pPr>
              <w:autoSpaceDE w:val="0"/>
              <w:autoSpaceDN w:val="0"/>
              <w:adjustRightInd w:val="0"/>
              <w:ind w:left="-567" w:firstLine="567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п\п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Название раздела, темы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sz w:val="28"/>
                <w:szCs w:val="28"/>
              </w:rPr>
            </w:pPr>
            <w:r w:rsidRPr="00E0233A">
              <w:rPr>
                <w:bCs/>
                <w:sz w:val="28"/>
                <w:szCs w:val="28"/>
              </w:rPr>
              <w:t>Примерные сроки</w:t>
            </w: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0233A">
              <w:rPr>
                <w:bCs/>
                <w:sz w:val="28"/>
                <w:szCs w:val="28"/>
              </w:rPr>
              <w:t>Количество</w:t>
            </w:r>
          </w:p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25"/>
              <w:jc w:val="center"/>
              <w:rPr>
                <w:sz w:val="28"/>
                <w:szCs w:val="28"/>
                <w:lang w:val="en-US"/>
              </w:rPr>
            </w:pPr>
            <w:r w:rsidRPr="00E0233A">
              <w:rPr>
                <w:bCs/>
                <w:sz w:val="28"/>
                <w:szCs w:val="28"/>
              </w:rPr>
              <w:t>часов</w:t>
            </w:r>
          </w:p>
        </w:tc>
      </w:tr>
      <w:tr w:rsidR="00AE302C" w:rsidRPr="004A3D26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Вводный урок. Знакомство с новым учебником «Основы духовно-нравственной культуры народов России»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sz w:val="28"/>
                <w:szCs w:val="28"/>
              </w:rPr>
              <w:t>В мире культуры-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2-3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Величие многонациональной российской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4-5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Человек – творец и носитель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 xml:space="preserve">Нравственные ценности российского народа 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6-7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«Береги землю родимую, как мать любимую»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8-9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Жизнь ратными подвигами полна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10-11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В труде – красота человека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12-13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«Плод добрых трудов славен»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14-15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Люди труда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16-17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Бережное отношение к природе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18-19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Семья – хранитель духовных ценностей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 xml:space="preserve">Религия и культура 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20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Роль религии в развитии культуры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21-22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Культурное наследие христианской Руси.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23-24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Культура ислама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DE6085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lastRenderedPageBreak/>
              <w:t>25-26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Иудаизм и культура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27-28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Культурные традиции буддизма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>Как сохранить духовные ценности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29-30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Забота государства о сохранении духовных ценностей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31-32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Хранить память предков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AE302C" w:rsidRPr="00E0233A" w:rsidTr="00AE302C">
        <w:tc>
          <w:tcPr>
            <w:tcW w:w="77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b/>
                <w:color w:val="auto"/>
                <w:szCs w:val="28"/>
                <w:lang w:eastAsia="ru-RU"/>
              </w:rPr>
            </w:pPr>
            <w:r w:rsidRPr="00E0233A">
              <w:rPr>
                <w:b/>
                <w:color w:val="auto"/>
                <w:szCs w:val="28"/>
                <w:lang w:eastAsia="ru-RU"/>
              </w:rPr>
              <w:t>Твой духовный мир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33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Что составляет твой духовный мир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AE302C" w:rsidRPr="00E0233A" w:rsidTr="00AE302C">
        <w:tc>
          <w:tcPr>
            <w:tcW w:w="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633E6A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34</w:t>
            </w:r>
          </w:p>
        </w:tc>
        <w:tc>
          <w:tcPr>
            <w:tcW w:w="70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E302C" w:rsidRPr="00E0233A" w:rsidRDefault="00AE302C" w:rsidP="00DE6085">
            <w:pPr>
              <w:pStyle w:val="a7"/>
              <w:rPr>
                <w:color w:val="auto"/>
                <w:szCs w:val="28"/>
                <w:lang w:eastAsia="ru-RU"/>
              </w:rPr>
            </w:pPr>
            <w:r w:rsidRPr="00E0233A">
              <w:rPr>
                <w:color w:val="auto"/>
                <w:szCs w:val="28"/>
                <w:lang w:eastAsia="ru-RU"/>
              </w:rPr>
              <w:t>Заключение</w:t>
            </w:r>
          </w:p>
        </w:tc>
        <w:tc>
          <w:tcPr>
            <w:tcW w:w="1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E302C" w:rsidRPr="00E0233A" w:rsidRDefault="00AE302C" w:rsidP="00633E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E0233A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210DF7" w:rsidRPr="00E0233A" w:rsidRDefault="00210DF7" w:rsidP="00210DF7">
      <w:pPr>
        <w:jc w:val="both"/>
        <w:rPr>
          <w:sz w:val="28"/>
          <w:szCs w:val="28"/>
        </w:rPr>
      </w:pPr>
    </w:p>
    <w:p w:rsidR="00D01BCA" w:rsidRPr="00E0233A" w:rsidRDefault="00D01BCA" w:rsidP="00D01BCA">
      <w:pPr>
        <w:pStyle w:val="a8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Учебно-методическое обеспечение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2410"/>
        <w:gridCol w:w="851"/>
        <w:gridCol w:w="2551"/>
        <w:gridCol w:w="1701"/>
        <w:gridCol w:w="1545"/>
      </w:tblGrid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  <w:lang w:val="en-US"/>
              </w:rPr>
              <w:t xml:space="preserve">№ </w:t>
            </w:r>
            <w:r w:rsidRPr="00E0233A">
              <w:rPr>
                <w:sz w:val="28"/>
                <w:szCs w:val="28"/>
              </w:rPr>
              <w:t>п/п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Содержание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Класс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Автор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Издательство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Год</w:t>
            </w:r>
          </w:p>
          <w:p w:rsidR="00D01BCA" w:rsidRPr="00E0233A" w:rsidRDefault="00D01BCA" w:rsidP="003A5C2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E0233A">
              <w:rPr>
                <w:sz w:val="28"/>
                <w:szCs w:val="28"/>
              </w:rPr>
              <w:t>издания</w:t>
            </w:r>
          </w:p>
        </w:tc>
      </w:tr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Программа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33E6A" w:rsidRPr="00E0233A" w:rsidRDefault="00633E6A" w:rsidP="00633E6A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 xml:space="preserve">Н.Ф. Виноградова, В.И. Власенко, А.В. </w:t>
            </w:r>
            <w:proofErr w:type="gramStart"/>
            <w:r w:rsidRPr="00E0233A">
              <w:rPr>
                <w:sz w:val="28"/>
                <w:szCs w:val="28"/>
              </w:rPr>
              <w:t>Поляков  «</w:t>
            </w:r>
            <w:proofErr w:type="gramEnd"/>
            <w:r w:rsidRPr="00E0233A">
              <w:rPr>
                <w:sz w:val="28"/>
                <w:szCs w:val="28"/>
              </w:rPr>
              <w:t xml:space="preserve">Основы духовно-нравственной культуры народов России» // Система учебников «Алгоритм успеха». Примерная основная образовательная программа образовательного учреждения: основная школа. — М.: </w:t>
            </w:r>
          </w:p>
          <w:p w:rsidR="00633E6A" w:rsidRPr="00E0233A" w:rsidRDefault="00633E6A" w:rsidP="00633E6A">
            <w:pPr>
              <w:rPr>
                <w:sz w:val="28"/>
                <w:szCs w:val="28"/>
              </w:rPr>
            </w:pPr>
          </w:p>
          <w:p w:rsidR="00633E6A" w:rsidRPr="00E0233A" w:rsidRDefault="00633E6A" w:rsidP="00633E6A">
            <w:pPr>
              <w:rPr>
                <w:sz w:val="28"/>
                <w:szCs w:val="28"/>
              </w:rPr>
            </w:pPr>
          </w:p>
          <w:p w:rsidR="00D01BCA" w:rsidRPr="00E0233A" w:rsidRDefault="00D01BCA" w:rsidP="00633E6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Вентана-Граф,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2013</w:t>
            </w:r>
          </w:p>
        </w:tc>
      </w:tr>
      <w:tr w:rsidR="00E0233A" w:rsidRPr="00E0233A" w:rsidTr="003A5C2C">
        <w:trPr>
          <w:trHeight w:val="1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D01BCA" w:rsidP="003A5C2C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Default="00D01BC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Учебник (основной)</w:t>
            </w:r>
          </w:p>
          <w:p w:rsidR="00EB7D20" w:rsidRPr="00E0233A" w:rsidRDefault="00EB7D20" w:rsidP="003A5C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электронном виде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 xml:space="preserve">Виноградова Н.Ф. Основы духовно-нравственной культуры народов России: 5 класс: учебник для учащихся </w:t>
            </w:r>
            <w:proofErr w:type="spellStart"/>
            <w:r w:rsidRPr="00E0233A">
              <w:rPr>
                <w:sz w:val="28"/>
                <w:szCs w:val="28"/>
              </w:rPr>
              <w:t>общеобразоват</w:t>
            </w:r>
            <w:proofErr w:type="spellEnd"/>
            <w:r w:rsidRPr="00E0233A">
              <w:rPr>
                <w:sz w:val="28"/>
                <w:szCs w:val="28"/>
              </w:rPr>
              <w:t xml:space="preserve">. учреждений / </w:t>
            </w:r>
            <w:proofErr w:type="spellStart"/>
            <w:r w:rsidRPr="00E0233A">
              <w:rPr>
                <w:sz w:val="28"/>
                <w:szCs w:val="28"/>
              </w:rPr>
              <w:t>Н.Ф.Виноградова</w:t>
            </w:r>
            <w:proofErr w:type="spellEnd"/>
            <w:r w:rsidRPr="00E0233A">
              <w:rPr>
                <w:sz w:val="28"/>
                <w:szCs w:val="28"/>
              </w:rPr>
              <w:t xml:space="preserve">, </w:t>
            </w:r>
            <w:r w:rsidRPr="00E0233A">
              <w:rPr>
                <w:sz w:val="28"/>
                <w:szCs w:val="28"/>
              </w:rPr>
              <w:lastRenderedPageBreak/>
              <w:t>В.И. Власенко, А.В. Поляков.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633E6A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lastRenderedPageBreak/>
              <w:t xml:space="preserve">Вентана-Граф, </w:t>
            </w:r>
          </w:p>
        </w:tc>
        <w:tc>
          <w:tcPr>
            <w:tcW w:w="15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01BCA" w:rsidRPr="00E0233A" w:rsidRDefault="00633E6A" w:rsidP="003A5C2C">
            <w:pPr>
              <w:rPr>
                <w:sz w:val="28"/>
                <w:szCs w:val="28"/>
              </w:rPr>
            </w:pPr>
            <w:r w:rsidRPr="00E0233A">
              <w:rPr>
                <w:sz w:val="28"/>
                <w:szCs w:val="28"/>
              </w:rPr>
              <w:t>2013</w:t>
            </w:r>
          </w:p>
        </w:tc>
      </w:tr>
    </w:tbl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01BCA" w:rsidRPr="00E0233A" w:rsidRDefault="00D01BCA" w:rsidP="00D01B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0233A">
        <w:rPr>
          <w:bCs/>
          <w:sz w:val="28"/>
          <w:szCs w:val="28"/>
        </w:rPr>
        <w:t>Материально-технические средства обучения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330"/>
        <w:gridCol w:w="72"/>
        <w:gridCol w:w="2427"/>
        <w:gridCol w:w="1825"/>
      </w:tblGrid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27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Марка</w:t>
            </w: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5C2C">
              <w:rPr>
                <w:bCs/>
                <w:sz w:val="28"/>
                <w:szCs w:val="28"/>
              </w:rPr>
              <w:t>Количество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3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Видеопроектор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BenQ</w:t>
            </w:r>
            <w:proofErr w:type="spellEnd"/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1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4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Колонки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Genius</w:t>
            </w:r>
            <w:proofErr w:type="spellEnd"/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2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5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Ноутбук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proofErr w:type="spellStart"/>
            <w:r w:rsidRPr="003A5C2C">
              <w:rPr>
                <w:sz w:val="28"/>
                <w:szCs w:val="28"/>
              </w:rPr>
              <w:t>Compaq</w:t>
            </w:r>
            <w:proofErr w:type="spellEnd"/>
            <w:r w:rsidRPr="003A5C2C">
              <w:rPr>
                <w:sz w:val="28"/>
                <w:szCs w:val="28"/>
              </w:rPr>
              <w:t xml:space="preserve"> 615</w:t>
            </w: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1</w:t>
            </w:r>
          </w:p>
        </w:tc>
      </w:tr>
      <w:tr w:rsidR="00E0233A" w:rsidRPr="003A5C2C" w:rsidTr="003A5C2C">
        <w:tc>
          <w:tcPr>
            <w:tcW w:w="709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7</w:t>
            </w:r>
          </w:p>
        </w:tc>
        <w:tc>
          <w:tcPr>
            <w:tcW w:w="3330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  <w:r w:rsidRPr="003A5C2C">
              <w:rPr>
                <w:sz w:val="28"/>
                <w:szCs w:val="28"/>
              </w:rPr>
              <w:t>Банк презентаций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</w:p>
        </w:tc>
        <w:tc>
          <w:tcPr>
            <w:tcW w:w="1825" w:type="dxa"/>
            <w:shd w:val="clear" w:color="auto" w:fill="auto"/>
          </w:tcPr>
          <w:p w:rsidR="00D01BCA" w:rsidRPr="003A5C2C" w:rsidRDefault="00D01BCA" w:rsidP="003A5C2C">
            <w:pPr>
              <w:spacing w:line="276" w:lineRule="auto"/>
              <w:ind w:right="-108" w:firstLine="360"/>
              <w:jc w:val="center"/>
              <w:rPr>
                <w:sz w:val="28"/>
                <w:szCs w:val="28"/>
              </w:rPr>
            </w:pPr>
          </w:p>
        </w:tc>
      </w:tr>
    </w:tbl>
    <w:p w:rsidR="00D01BCA" w:rsidRPr="00E0233A" w:rsidRDefault="00D01BCA" w:rsidP="00D01BC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210DF7" w:rsidRPr="00E0233A" w:rsidRDefault="00D01BCA" w:rsidP="00E0233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E0233A">
        <w:rPr>
          <w:b/>
          <w:bCs/>
          <w:sz w:val="28"/>
          <w:szCs w:val="28"/>
        </w:rPr>
        <w:t>Интернет-ресурсы</w:t>
      </w:r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Единая коллекция Цифровых образовательных ресурсов </w:t>
      </w:r>
      <w:hyperlink r:id="rId6" w:history="1">
        <w:r w:rsidR="00E0233A" w:rsidRPr="00E0233A">
          <w:rPr>
            <w:rStyle w:val="aa"/>
            <w:color w:val="auto"/>
            <w:sz w:val="28"/>
            <w:szCs w:val="28"/>
          </w:rPr>
          <w:t>http://school-collection.edu.ru</w:t>
        </w:r>
      </w:hyperlink>
      <w:r w:rsidR="00E0233A" w:rsidRPr="00E0233A">
        <w:rPr>
          <w:sz w:val="28"/>
          <w:szCs w:val="28"/>
        </w:rPr>
        <w:t xml:space="preserve"> </w:t>
      </w:r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Всемирная история в интернете - http:// </w:t>
      </w:r>
      <w:hyperlink r:id="rId7" w:history="1">
        <w:r w:rsidR="00DE6085" w:rsidRPr="00E0233A">
          <w:rPr>
            <w:rStyle w:val="aa"/>
            <w:color w:val="auto"/>
            <w:sz w:val="28"/>
            <w:szCs w:val="28"/>
          </w:rPr>
          <w:t>www.hrono.ru</w:t>
        </w:r>
      </w:hyperlink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История</w:t>
      </w:r>
      <w:r w:rsidR="00E0233A" w:rsidRPr="00E0233A">
        <w:rPr>
          <w:sz w:val="28"/>
          <w:szCs w:val="28"/>
        </w:rPr>
        <w:t xml:space="preserve"> стран и цивилизаций - </w:t>
      </w:r>
      <w:hyperlink r:id="rId8" w:history="1">
        <w:r w:rsidR="00E0233A" w:rsidRPr="00E0233A">
          <w:rPr>
            <w:rStyle w:val="aa"/>
            <w:color w:val="auto"/>
            <w:sz w:val="28"/>
            <w:szCs w:val="28"/>
          </w:rPr>
          <w:t>http://www.istorya.ru</w:t>
        </w:r>
      </w:hyperlink>
      <w:r w:rsidR="00E0233A" w:rsidRPr="00E0233A">
        <w:rPr>
          <w:sz w:val="28"/>
          <w:szCs w:val="28"/>
        </w:rPr>
        <w:t xml:space="preserve">  </w:t>
      </w:r>
      <w:r w:rsidR="00DE6085" w:rsidRPr="00E0233A">
        <w:rPr>
          <w:sz w:val="28"/>
          <w:szCs w:val="28"/>
        </w:rPr>
        <w:t xml:space="preserve"> </w:t>
      </w:r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Библиотек</w:t>
      </w:r>
      <w:r w:rsidR="00E0233A" w:rsidRPr="00E0233A">
        <w:rPr>
          <w:sz w:val="28"/>
          <w:szCs w:val="28"/>
        </w:rPr>
        <w:t xml:space="preserve">а античной литературы - </w:t>
      </w:r>
      <w:hyperlink r:id="rId9" w:history="1">
        <w:r w:rsidR="00E0233A" w:rsidRPr="00E0233A">
          <w:rPr>
            <w:rStyle w:val="aa"/>
            <w:color w:val="auto"/>
            <w:sz w:val="28"/>
            <w:szCs w:val="28"/>
          </w:rPr>
          <w:t>http://сyrill.newma.ru</w:t>
        </w:r>
      </w:hyperlink>
    </w:p>
    <w:p w:rsidR="00DE6085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Коллекция: мировая ху</w:t>
      </w:r>
      <w:r w:rsidR="00E0233A" w:rsidRPr="00E0233A">
        <w:rPr>
          <w:sz w:val="28"/>
          <w:szCs w:val="28"/>
        </w:rPr>
        <w:t xml:space="preserve">дожественная культура - </w:t>
      </w:r>
      <w:hyperlink r:id="rId10" w:history="1">
        <w:r w:rsidR="00E0233A" w:rsidRPr="00E0233A">
          <w:rPr>
            <w:rStyle w:val="aa"/>
            <w:color w:val="auto"/>
            <w:sz w:val="28"/>
            <w:szCs w:val="28"/>
          </w:rPr>
          <w:t>http://artclassic.edu.ru</w:t>
        </w:r>
      </w:hyperlink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>дополнительные мультимедийные (цифровые) образовательные ресурсы, интернет-ресурсы, аудиозаписи, видеофильмы, слайды, мультимедийные презентации, тематически связанные с содержанием курса;</w:t>
      </w:r>
    </w:p>
    <w:p w:rsidR="006E077A" w:rsidRPr="00E0233A" w:rsidRDefault="006E077A" w:rsidP="00E0233A">
      <w:pPr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печатные пособия, в </w:t>
      </w:r>
      <w:proofErr w:type="spellStart"/>
      <w:r w:rsidRPr="00E0233A">
        <w:rPr>
          <w:sz w:val="28"/>
          <w:szCs w:val="28"/>
        </w:rPr>
        <w:t>т.ч</w:t>
      </w:r>
      <w:proofErr w:type="spellEnd"/>
      <w:r w:rsidRPr="00E0233A">
        <w:rPr>
          <w:sz w:val="28"/>
          <w:szCs w:val="28"/>
        </w:rPr>
        <w:t>. картографические издания, иллюстративные материалы, включая портреты выдающихся людей России.</w:t>
      </w:r>
    </w:p>
    <w:p w:rsidR="00210DF7" w:rsidRPr="00E0233A" w:rsidRDefault="00210DF7" w:rsidP="00DE6085">
      <w:pPr>
        <w:rPr>
          <w:sz w:val="28"/>
          <w:szCs w:val="28"/>
        </w:rPr>
      </w:pPr>
    </w:p>
    <w:p w:rsidR="00DE6085" w:rsidRPr="00E0233A" w:rsidRDefault="00633E6A" w:rsidP="00DE6085">
      <w:pPr>
        <w:rPr>
          <w:b/>
          <w:sz w:val="28"/>
          <w:szCs w:val="28"/>
          <w:u w:val="single"/>
        </w:rPr>
      </w:pPr>
      <w:r w:rsidRPr="00E0233A">
        <w:rPr>
          <w:b/>
          <w:sz w:val="28"/>
          <w:szCs w:val="28"/>
          <w:u w:val="single"/>
        </w:rPr>
        <w:t>Планируемые результаты обучения</w:t>
      </w:r>
      <w:r w:rsidR="00DE6085" w:rsidRPr="00E0233A">
        <w:rPr>
          <w:b/>
          <w:sz w:val="28"/>
          <w:szCs w:val="28"/>
          <w:u w:val="single"/>
        </w:rPr>
        <w:t>:</w:t>
      </w:r>
      <w:r w:rsidRPr="00E0233A">
        <w:rPr>
          <w:b/>
          <w:sz w:val="28"/>
          <w:szCs w:val="28"/>
          <w:u w:val="single"/>
        </w:rPr>
        <w:t xml:space="preserve"> </w:t>
      </w:r>
    </w:p>
    <w:p w:rsidR="00E0233A" w:rsidRPr="00E0233A" w:rsidRDefault="00633E6A" w:rsidP="00DE6085">
      <w:pPr>
        <w:rPr>
          <w:sz w:val="28"/>
          <w:szCs w:val="28"/>
        </w:rPr>
      </w:pPr>
      <w:r w:rsidRPr="00E0233A">
        <w:rPr>
          <w:sz w:val="28"/>
          <w:szCs w:val="28"/>
        </w:rPr>
        <w:t>К к</w:t>
      </w:r>
      <w:r w:rsidR="00E0233A" w:rsidRPr="00E0233A">
        <w:rPr>
          <w:sz w:val="28"/>
          <w:szCs w:val="28"/>
        </w:rPr>
        <w:t xml:space="preserve">онцу </w:t>
      </w:r>
      <w:proofErr w:type="gramStart"/>
      <w:r w:rsidR="00AE302C" w:rsidRPr="00E0233A">
        <w:rPr>
          <w:sz w:val="28"/>
          <w:szCs w:val="28"/>
        </w:rPr>
        <w:t>обучения</w:t>
      </w:r>
      <w:proofErr w:type="gramEnd"/>
      <w:r w:rsidR="00E0233A" w:rsidRPr="00E0233A">
        <w:rPr>
          <w:sz w:val="28"/>
          <w:szCs w:val="28"/>
        </w:rPr>
        <w:t xml:space="preserve"> </w:t>
      </w:r>
      <w:r w:rsidR="00E0233A" w:rsidRPr="00E0233A">
        <w:rPr>
          <w:b/>
          <w:sz w:val="28"/>
          <w:szCs w:val="28"/>
          <w:u w:val="single"/>
        </w:rPr>
        <w:t>учащиеся научатся: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Воспроизводить полученную информацию, приводить примеры из прочитанных текстов; оценивать главную мысль прочитанных текстов и п</w:t>
      </w:r>
      <w:r w:rsidR="00E0233A" w:rsidRPr="00E0233A">
        <w:rPr>
          <w:sz w:val="28"/>
          <w:szCs w:val="28"/>
        </w:rPr>
        <w:t>рослушанных объяснений учителя.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Сравнивать главную мысль литературных, фольклорных и религиозных текстов. Проводить аналогии между героями, сопоставлять их поведение с общечеловеческими духовно-нравственными ценностями.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 xml:space="preserve">Участвовать в диалоге: высказывать свои суждения, анализировать высказывания участников беседы, добавлять, приводить доказательства. 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Создавать по изображениям (художественным полотнам, иконам, иллюстрациям) словесный портрет героя.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Оценивать поступки реальных лиц, героев произведений, высказывания известных личностей.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Работать с исторической картой: находить объекты в соответствии с учебной задачей.</w:t>
      </w:r>
    </w:p>
    <w:p w:rsidR="00E0233A" w:rsidRPr="00E0233A" w:rsidRDefault="00633E6A" w:rsidP="00E0233A">
      <w:pPr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E0233A">
        <w:rPr>
          <w:sz w:val="28"/>
          <w:szCs w:val="28"/>
        </w:rPr>
        <w:t>Использовать информацию, полученную из разных источников, для решения учебных и практических задач.</w:t>
      </w:r>
    </w:p>
    <w:p w:rsidR="00E0233A" w:rsidRPr="00E0233A" w:rsidRDefault="00633E6A" w:rsidP="00DE6085">
      <w:pPr>
        <w:rPr>
          <w:sz w:val="28"/>
          <w:szCs w:val="28"/>
        </w:rPr>
      </w:pPr>
      <w:r w:rsidRPr="00E0233A">
        <w:rPr>
          <w:sz w:val="28"/>
          <w:szCs w:val="28"/>
        </w:rPr>
        <w:t xml:space="preserve"> К концу </w:t>
      </w:r>
      <w:proofErr w:type="gramStart"/>
      <w:r w:rsidRPr="00E0233A">
        <w:rPr>
          <w:sz w:val="28"/>
          <w:szCs w:val="28"/>
        </w:rPr>
        <w:t>обучения</w:t>
      </w:r>
      <w:proofErr w:type="gramEnd"/>
      <w:r w:rsidRPr="00E0233A">
        <w:rPr>
          <w:sz w:val="28"/>
          <w:szCs w:val="28"/>
        </w:rPr>
        <w:t xml:space="preserve"> учащиеся </w:t>
      </w:r>
      <w:r w:rsidRPr="00E0233A">
        <w:rPr>
          <w:b/>
          <w:sz w:val="28"/>
          <w:szCs w:val="28"/>
          <w:u w:val="single"/>
        </w:rPr>
        <w:t>смогут научиться:</w:t>
      </w:r>
      <w:r w:rsidRPr="00E0233A">
        <w:rPr>
          <w:sz w:val="28"/>
          <w:szCs w:val="28"/>
        </w:rPr>
        <w:t xml:space="preserve"> </w:t>
      </w:r>
    </w:p>
    <w:p w:rsidR="00E0233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t xml:space="preserve">Высказывать предположения о последствиях неправильного (безнравственного) поведения человека. </w:t>
      </w:r>
    </w:p>
    <w:p w:rsidR="00E0233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lastRenderedPageBreak/>
        <w:t>Оценивать свои поступки, соотнося их с правилами нравственности и этики; намечать способы саморазвития.</w:t>
      </w:r>
    </w:p>
    <w:p w:rsidR="006E077A" w:rsidRPr="00E0233A" w:rsidRDefault="00633E6A" w:rsidP="00E0233A">
      <w:pPr>
        <w:numPr>
          <w:ilvl w:val="0"/>
          <w:numId w:val="4"/>
        </w:numPr>
        <w:ind w:left="426"/>
        <w:rPr>
          <w:sz w:val="28"/>
          <w:szCs w:val="28"/>
        </w:rPr>
      </w:pPr>
      <w:r w:rsidRPr="00E0233A">
        <w:rPr>
          <w:sz w:val="28"/>
          <w:szCs w:val="28"/>
        </w:rPr>
        <w:t>Работать с историческими источниками и документами.</w:t>
      </w:r>
    </w:p>
    <w:p w:rsidR="006E077A" w:rsidRPr="00E0233A" w:rsidRDefault="006E077A" w:rsidP="00E0233A">
      <w:pPr>
        <w:ind w:left="426"/>
        <w:rPr>
          <w:sz w:val="28"/>
          <w:szCs w:val="28"/>
        </w:rPr>
      </w:pPr>
    </w:p>
    <w:p w:rsidR="006E077A" w:rsidRPr="00E0233A" w:rsidRDefault="006E077A" w:rsidP="00E0233A">
      <w:pPr>
        <w:ind w:left="426"/>
        <w:rPr>
          <w:sz w:val="28"/>
          <w:szCs w:val="28"/>
        </w:rPr>
      </w:pPr>
    </w:p>
    <w:p w:rsidR="008C6D92" w:rsidRPr="00E0233A" w:rsidRDefault="008C6D92" w:rsidP="00DE6085">
      <w:pPr>
        <w:rPr>
          <w:sz w:val="28"/>
          <w:szCs w:val="28"/>
        </w:rPr>
      </w:pPr>
    </w:p>
    <w:p w:rsidR="00DE6085" w:rsidRPr="00E0233A" w:rsidRDefault="00DE6085" w:rsidP="00DE6085">
      <w:pPr>
        <w:rPr>
          <w:sz w:val="28"/>
          <w:szCs w:val="28"/>
        </w:rPr>
      </w:pPr>
    </w:p>
    <w:p w:rsidR="00DE6085" w:rsidRPr="00E0233A" w:rsidRDefault="00DE6085" w:rsidP="00DE6085">
      <w:pPr>
        <w:rPr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p w:rsidR="00DE6085" w:rsidRPr="00E0233A" w:rsidRDefault="00DE6085" w:rsidP="00A4111B">
      <w:pPr>
        <w:jc w:val="both"/>
        <w:rPr>
          <w:b/>
          <w:sz w:val="28"/>
          <w:szCs w:val="28"/>
        </w:rPr>
      </w:pPr>
    </w:p>
    <w:sectPr w:rsidR="00DE6085" w:rsidRPr="00E0233A" w:rsidSect="00DE6085">
      <w:type w:val="continuous"/>
      <w:pgSz w:w="11906" w:h="16838"/>
      <w:pgMar w:top="709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6412D"/>
    <w:multiLevelType w:val="multilevel"/>
    <w:tmpl w:val="143CB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A5629B"/>
    <w:multiLevelType w:val="hybridMultilevel"/>
    <w:tmpl w:val="44B679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7C6650F"/>
    <w:multiLevelType w:val="hybridMultilevel"/>
    <w:tmpl w:val="7250F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24D78"/>
    <w:multiLevelType w:val="hybridMultilevel"/>
    <w:tmpl w:val="4E9AD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D9B"/>
    <w:rsid w:val="00042A40"/>
    <w:rsid w:val="00126528"/>
    <w:rsid w:val="00201B98"/>
    <w:rsid w:val="00210DF7"/>
    <w:rsid w:val="00230F96"/>
    <w:rsid w:val="002527C2"/>
    <w:rsid w:val="00257B13"/>
    <w:rsid w:val="002A2113"/>
    <w:rsid w:val="002B7095"/>
    <w:rsid w:val="002D53E4"/>
    <w:rsid w:val="002E2BE8"/>
    <w:rsid w:val="00301F0F"/>
    <w:rsid w:val="003653D6"/>
    <w:rsid w:val="0039041B"/>
    <w:rsid w:val="003A5C2C"/>
    <w:rsid w:val="003B402C"/>
    <w:rsid w:val="00424A89"/>
    <w:rsid w:val="00464A92"/>
    <w:rsid w:val="004720A2"/>
    <w:rsid w:val="004913C8"/>
    <w:rsid w:val="004A3D26"/>
    <w:rsid w:val="00500D64"/>
    <w:rsid w:val="005244F1"/>
    <w:rsid w:val="00601CBC"/>
    <w:rsid w:val="00633E6A"/>
    <w:rsid w:val="006411CA"/>
    <w:rsid w:val="006D5C15"/>
    <w:rsid w:val="006E077A"/>
    <w:rsid w:val="00754C37"/>
    <w:rsid w:val="00755CAE"/>
    <w:rsid w:val="008856C2"/>
    <w:rsid w:val="008C6D92"/>
    <w:rsid w:val="008E183F"/>
    <w:rsid w:val="009127D3"/>
    <w:rsid w:val="009513D9"/>
    <w:rsid w:val="00980292"/>
    <w:rsid w:val="00991BD3"/>
    <w:rsid w:val="009C6A68"/>
    <w:rsid w:val="009D2B0F"/>
    <w:rsid w:val="009F0FA0"/>
    <w:rsid w:val="00A4111B"/>
    <w:rsid w:val="00A66D6E"/>
    <w:rsid w:val="00AD1C54"/>
    <w:rsid w:val="00AE302C"/>
    <w:rsid w:val="00AF6A37"/>
    <w:rsid w:val="00B21853"/>
    <w:rsid w:val="00BA6A06"/>
    <w:rsid w:val="00BC4611"/>
    <w:rsid w:val="00BD78CF"/>
    <w:rsid w:val="00BE11AF"/>
    <w:rsid w:val="00BF2545"/>
    <w:rsid w:val="00C07B01"/>
    <w:rsid w:val="00C132DA"/>
    <w:rsid w:val="00CC3953"/>
    <w:rsid w:val="00D01BCA"/>
    <w:rsid w:val="00D27869"/>
    <w:rsid w:val="00D43EEA"/>
    <w:rsid w:val="00D8482A"/>
    <w:rsid w:val="00D92D9B"/>
    <w:rsid w:val="00DD2C6F"/>
    <w:rsid w:val="00DE6085"/>
    <w:rsid w:val="00E0233A"/>
    <w:rsid w:val="00E6469A"/>
    <w:rsid w:val="00E64B40"/>
    <w:rsid w:val="00EB7D20"/>
    <w:rsid w:val="00ED10E2"/>
    <w:rsid w:val="00F06355"/>
    <w:rsid w:val="00F7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57CD2-D299-41F7-8C86-B142E95E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D9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D9B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sid w:val="00D92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First Indent"/>
    <w:basedOn w:val="a3"/>
    <w:link w:val="a6"/>
    <w:unhideWhenUsed/>
    <w:rsid w:val="00D92D9B"/>
    <w:pPr>
      <w:ind w:firstLine="210"/>
    </w:pPr>
  </w:style>
  <w:style w:type="character" w:customStyle="1" w:styleId="a6">
    <w:name w:val="Красная строка Знак"/>
    <w:link w:val="a5"/>
    <w:rsid w:val="00D92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D1C54"/>
    <w:pPr>
      <w:jc w:val="both"/>
    </w:pPr>
    <w:rPr>
      <w:rFonts w:ascii="Times New Roman" w:hAnsi="Times New Roman"/>
      <w:color w:val="2F3030"/>
      <w:sz w:val="28"/>
      <w:szCs w:val="32"/>
      <w:lang w:eastAsia="en-US"/>
    </w:rPr>
  </w:style>
  <w:style w:type="character" w:customStyle="1" w:styleId="apple-converted-space">
    <w:name w:val="apple-converted-space"/>
    <w:rsid w:val="006411CA"/>
  </w:style>
  <w:style w:type="character" w:customStyle="1" w:styleId="butback">
    <w:name w:val="butback"/>
    <w:rsid w:val="006411CA"/>
  </w:style>
  <w:style w:type="character" w:customStyle="1" w:styleId="submenu-table">
    <w:name w:val="submenu-table"/>
    <w:rsid w:val="006411CA"/>
  </w:style>
  <w:style w:type="paragraph" w:styleId="a8">
    <w:name w:val="List Paragraph"/>
    <w:basedOn w:val="a"/>
    <w:uiPriority w:val="34"/>
    <w:qFormat/>
    <w:rsid w:val="00D01BCA"/>
    <w:pPr>
      <w:ind w:left="720"/>
      <w:contextualSpacing/>
    </w:pPr>
  </w:style>
  <w:style w:type="table" w:styleId="a9">
    <w:name w:val="Table Grid"/>
    <w:basedOn w:val="a1"/>
    <w:uiPriority w:val="59"/>
    <w:rsid w:val="00D01BCA"/>
    <w:pPr>
      <w:ind w:firstLine="360"/>
    </w:pPr>
    <w:rPr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DE6085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C461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BC4611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9"/>
    <w:uiPriority w:val="59"/>
    <w:rsid w:val="00AE302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ory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hrono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ol-collection.edu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rtclassic.ed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9;yrill.newm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8B980-2048-4293-A2C3-67FE0314D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3780</Words>
  <Characters>21547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25277</CharactersWithSpaces>
  <SharedDoc>false</SharedDoc>
  <HLinks>
    <vt:vector size="30" baseType="variant">
      <vt:variant>
        <vt:i4>5832715</vt:i4>
      </vt:variant>
      <vt:variant>
        <vt:i4>12</vt:i4>
      </vt:variant>
      <vt:variant>
        <vt:i4>0</vt:i4>
      </vt:variant>
      <vt:variant>
        <vt:i4>5</vt:i4>
      </vt:variant>
      <vt:variant>
        <vt:lpwstr>http://artclassic.edu.ru/</vt:lpwstr>
      </vt:variant>
      <vt:variant>
        <vt:lpwstr/>
      </vt:variant>
      <vt:variant>
        <vt:i4>67698815</vt:i4>
      </vt:variant>
      <vt:variant>
        <vt:i4>9</vt:i4>
      </vt:variant>
      <vt:variant>
        <vt:i4>0</vt:i4>
      </vt:variant>
      <vt:variant>
        <vt:i4>5</vt:i4>
      </vt:variant>
      <vt:variant>
        <vt:lpwstr>http://сyrill.newma.ru/</vt:lpwstr>
      </vt:variant>
      <vt:variant>
        <vt:lpwstr/>
      </vt:variant>
      <vt:variant>
        <vt:i4>7864430</vt:i4>
      </vt:variant>
      <vt:variant>
        <vt:i4>6</vt:i4>
      </vt:variant>
      <vt:variant>
        <vt:i4>0</vt:i4>
      </vt:variant>
      <vt:variant>
        <vt:i4>5</vt:i4>
      </vt:variant>
      <vt:variant>
        <vt:lpwstr>http://www.istorya.ru/</vt:lpwstr>
      </vt:variant>
      <vt:variant>
        <vt:lpwstr/>
      </vt:variant>
      <vt:variant>
        <vt:i4>1966103</vt:i4>
      </vt:variant>
      <vt:variant>
        <vt:i4>3</vt:i4>
      </vt:variant>
      <vt:variant>
        <vt:i4>0</vt:i4>
      </vt:variant>
      <vt:variant>
        <vt:i4>5</vt:i4>
      </vt:variant>
      <vt:variant>
        <vt:lpwstr>http://www.hrono.ru/</vt:lpwstr>
      </vt:variant>
      <vt:variant>
        <vt:lpwstr/>
      </vt:variant>
      <vt:variant>
        <vt:i4>5767177</vt:i4>
      </vt:variant>
      <vt:variant>
        <vt:i4>0</vt:i4>
      </vt:variant>
      <vt:variant>
        <vt:i4>0</vt:i4>
      </vt:variant>
      <vt:variant>
        <vt:i4>5</vt:i4>
      </vt:variant>
      <vt:variant>
        <vt:lpwstr>http://school-collection.edu.ru/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Ирина Холомьева</cp:lastModifiedBy>
  <cp:revision>3</cp:revision>
  <cp:lastPrinted>2019-10-08T14:06:00Z</cp:lastPrinted>
  <dcterms:created xsi:type="dcterms:W3CDTF">2020-10-21T10:26:00Z</dcterms:created>
  <dcterms:modified xsi:type="dcterms:W3CDTF">2020-10-21T14:57:00Z</dcterms:modified>
</cp:coreProperties>
</file>