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702" w:rsidRPr="00F21C82" w:rsidRDefault="002E7702" w:rsidP="00215310">
      <w:pPr>
        <w:pStyle w:val="2"/>
      </w:pPr>
      <w:r w:rsidRPr="00F21C82">
        <w:t>Муниципальное бюджетное общеобразовательное учреждение</w:t>
      </w:r>
    </w:p>
    <w:p w:rsidR="002E7702" w:rsidRPr="00F21C82" w:rsidRDefault="002E7702" w:rsidP="002E7702">
      <w:pPr>
        <w:shd w:val="clear" w:color="auto" w:fill="FFFFFF"/>
        <w:tabs>
          <w:tab w:val="num" w:pos="0"/>
        </w:tabs>
        <w:spacing w:after="0" w:line="240" w:lineRule="auto"/>
        <w:ind w:firstLine="284"/>
        <w:jc w:val="center"/>
        <w:rPr>
          <w:rFonts w:ascii="Times New Roman" w:hAnsi="Times New Roman"/>
          <w:color w:val="000000"/>
          <w:sz w:val="28"/>
          <w:szCs w:val="28"/>
        </w:rPr>
      </w:pPr>
      <w:r w:rsidRPr="00F21C82">
        <w:rPr>
          <w:rFonts w:ascii="Times New Roman" w:hAnsi="Times New Roman"/>
          <w:color w:val="000000"/>
          <w:sz w:val="28"/>
          <w:szCs w:val="28"/>
        </w:rPr>
        <w:t xml:space="preserve">средняя общеобразовательная школа №46 </w:t>
      </w:r>
    </w:p>
    <w:p w:rsidR="002E7702" w:rsidRDefault="002E7702" w:rsidP="002E7702">
      <w:pPr>
        <w:shd w:val="clear" w:color="auto" w:fill="FFFFFF"/>
        <w:tabs>
          <w:tab w:val="num" w:pos="0"/>
        </w:tabs>
        <w:spacing w:after="0" w:line="240" w:lineRule="auto"/>
        <w:ind w:firstLine="284"/>
        <w:jc w:val="center"/>
        <w:rPr>
          <w:rFonts w:ascii="Times New Roman" w:hAnsi="Times New Roman"/>
          <w:color w:val="000000"/>
          <w:sz w:val="28"/>
          <w:szCs w:val="28"/>
        </w:rPr>
      </w:pPr>
      <w:r w:rsidRPr="00F21C82">
        <w:rPr>
          <w:rFonts w:ascii="Times New Roman" w:hAnsi="Times New Roman"/>
          <w:color w:val="000000"/>
          <w:sz w:val="28"/>
          <w:szCs w:val="28"/>
        </w:rPr>
        <w:t>с углубленным изучением отдельных предметов</w:t>
      </w:r>
    </w:p>
    <w:p w:rsidR="002E7702" w:rsidRDefault="002E7702" w:rsidP="002E7702">
      <w:pPr>
        <w:shd w:val="clear" w:color="auto" w:fill="FFFFFF"/>
        <w:tabs>
          <w:tab w:val="num" w:pos="0"/>
        </w:tabs>
        <w:spacing w:after="0" w:line="240" w:lineRule="auto"/>
        <w:ind w:firstLine="284"/>
        <w:jc w:val="center"/>
        <w:rPr>
          <w:rFonts w:ascii="Times New Roman" w:hAnsi="Times New Roman"/>
          <w:color w:val="000000"/>
          <w:sz w:val="28"/>
          <w:szCs w:val="28"/>
        </w:rPr>
      </w:pPr>
    </w:p>
    <w:p w:rsidR="002E7702" w:rsidRDefault="002E7702" w:rsidP="002E7702">
      <w:pPr>
        <w:shd w:val="clear" w:color="auto" w:fill="FFFFFF"/>
        <w:tabs>
          <w:tab w:val="num" w:pos="0"/>
        </w:tabs>
        <w:spacing w:after="0" w:line="240" w:lineRule="auto"/>
        <w:ind w:firstLine="284"/>
        <w:jc w:val="center"/>
        <w:rPr>
          <w:rFonts w:ascii="Times New Roman" w:hAnsi="Times New Roman"/>
          <w:color w:val="000000"/>
          <w:sz w:val="28"/>
          <w:szCs w:val="28"/>
        </w:rPr>
      </w:pPr>
    </w:p>
    <w:tbl>
      <w:tblPr>
        <w:tblW w:w="0" w:type="auto"/>
        <w:tblLook w:val="04A0" w:firstRow="1" w:lastRow="0" w:firstColumn="1" w:lastColumn="0" w:noHBand="0" w:noVBand="1"/>
      </w:tblPr>
      <w:tblGrid>
        <w:gridCol w:w="4770"/>
        <w:gridCol w:w="4801"/>
      </w:tblGrid>
      <w:tr w:rsidR="002E7702" w:rsidTr="0054021A">
        <w:tc>
          <w:tcPr>
            <w:tcW w:w="5210" w:type="dxa"/>
          </w:tcPr>
          <w:p w:rsidR="002E7702" w:rsidRPr="00C30F4C" w:rsidRDefault="002E7702" w:rsidP="0054021A">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РАССМОТРЕНО:</w:t>
            </w:r>
          </w:p>
          <w:p w:rsidR="002E7702" w:rsidRPr="00C30F4C" w:rsidRDefault="002E7702" w:rsidP="0054021A">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 xml:space="preserve">Протокол заседания </w:t>
            </w:r>
          </w:p>
          <w:p w:rsidR="002E7702" w:rsidRPr="00C30F4C" w:rsidRDefault="002E7702" w:rsidP="0054021A">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методического объединения</w:t>
            </w:r>
          </w:p>
          <w:p w:rsidR="002E7702" w:rsidRPr="00C30F4C" w:rsidRDefault="002E7702" w:rsidP="0054021A">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 _</w:t>
            </w:r>
            <w:r w:rsidR="00DE2C5B">
              <w:rPr>
                <w:rFonts w:ascii="Times New Roman" w:hAnsi="Times New Roman"/>
                <w:color w:val="000000"/>
                <w:sz w:val="24"/>
                <w:szCs w:val="24"/>
              </w:rPr>
              <w:t>1</w:t>
            </w:r>
            <w:r w:rsidRPr="00C30F4C">
              <w:rPr>
                <w:rFonts w:ascii="Times New Roman" w:hAnsi="Times New Roman"/>
                <w:color w:val="000000"/>
                <w:sz w:val="24"/>
                <w:szCs w:val="24"/>
              </w:rPr>
              <w:t>__ от «_</w:t>
            </w:r>
            <w:r w:rsidR="00DE2C5B">
              <w:rPr>
                <w:rFonts w:ascii="Times New Roman" w:hAnsi="Times New Roman"/>
                <w:color w:val="000000"/>
                <w:sz w:val="24"/>
                <w:szCs w:val="24"/>
              </w:rPr>
              <w:t xml:space="preserve"> </w:t>
            </w:r>
            <w:r w:rsidRPr="00C30F4C">
              <w:rPr>
                <w:rFonts w:ascii="Times New Roman" w:hAnsi="Times New Roman"/>
                <w:color w:val="000000"/>
                <w:sz w:val="24"/>
                <w:szCs w:val="24"/>
              </w:rPr>
              <w:t>»___</w:t>
            </w:r>
            <w:r w:rsidR="00DE2C5B">
              <w:rPr>
                <w:rFonts w:ascii="Times New Roman" w:hAnsi="Times New Roman"/>
                <w:color w:val="000000"/>
                <w:sz w:val="24"/>
                <w:szCs w:val="24"/>
              </w:rPr>
              <w:t>08</w:t>
            </w:r>
            <w:r w:rsidR="00F02842">
              <w:rPr>
                <w:rFonts w:ascii="Times New Roman" w:hAnsi="Times New Roman"/>
                <w:color w:val="000000"/>
                <w:sz w:val="24"/>
                <w:szCs w:val="24"/>
              </w:rPr>
              <w:t>_____</w:t>
            </w:r>
            <w:r w:rsidRPr="00C30F4C">
              <w:rPr>
                <w:rFonts w:ascii="Times New Roman" w:hAnsi="Times New Roman"/>
                <w:color w:val="000000"/>
                <w:sz w:val="24"/>
                <w:szCs w:val="24"/>
              </w:rPr>
              <w:t>20</w:t>
            </w:r>
            <w:r w:rsidR="0099675F">
              <w:rPr>
                <w:rFonts w:ascii="Times New Roman" w:hAnsi="Times New Roman"/>
                <w:color w:val="000000"/>
                <w:sz w:val="24"/>
                <w:szCs w:val="24"/>
              </w:rPr>
              <w:t>20</w:t>
            </w:r>
            <w:r w:rsidRPr="00C30F4C">
              <w:rPr>
                <w:rFonts w:ascii="Times New Roman" w:hAnsi="Times New Roman"/>
                <w:color w:val="000000"/>
                <w:sz w:val="24"/>
                <w:szCs w:val="24"/>
              </w:rPr>
              <w:t>____ года</w:t>
            </w:r>
          </w:p>
          <w:p w:rsidR="002E7702" w:rsidRPr="00C30F4C" w:rsidRDefault="002E7702" w:rsidP="0054021A">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Руководитель МО</w:t>
            </w:r>
          </w:p>
          <w:p w:rsidR="002E7702" w:rsidRPr="00C30F4C" w:rsidRDefault="00C159AE" w:rsidP="00A04DF2">
            <w:pPr>
              <w:shd w:val="clear" w:color="auto" w:fill="FFFFFF"/>
              <w:tabs>
                <w:tab w:val="num" w:pos="0"/>
              </w:tabs>
              <w:spacing w:after="0" w:line="240" w:lineRule="auto"/>
              <w:jc w:val="both"/>
              <w:rPr>
                <w:rFonts w:ascii="Times New Roman" w:hAnsi="Times New Roman"/>
                <w:color w:val="000000"/>
                <w:sz w:val="24"/>
                <w:szCs w:val="24"/>
              </w:rPr>
            </w:pPr>
            <w:proofErr w:type="spellStart"/>
            <w:r>
              <w:rPr>
                <w:rFonts w:ascii="Times New Roman" w:hAnsi="Times New Roman"/>
                <w:color w:val="000000"/>
                <w:sz w:val="24"/>
                <w:szCs w:val="24"/>
              </w:rPr>
              <w:t>Демидец</w:t>
            </w:r>
            <w:proofErr w:type="spellEnd"/>
            <w:r>
              <w:rPr>
                <w:rFonts w:ascii="Times New Roman" w:hAnsi="Times New Roman"/>
                <w:color w:val="000000"/>
                <w:sz w:val="24"/>
                <w:szCs w:val="24"/>
              </w:rPr>
              <w:t xml:space="preserve"> И.Н.</w:t>
            </w:r>
            <w:r w:rsidR="002E7702" w:rsidRPr="00C30F4C">
              <w:rPr>
                <w:rFonts w:ascii="Times New Roman" w:hAnsi="Times New Roman"/>
                <w:color w:val="000000"/>
                <w:sz w:val="24"/>
                <w:szCs w:val="24"/>
              </w:rPr>
              <w:t>/___________________/</w:t>
            </w:r>
          </w:p>
          <w:p w:rsidR="002E7702" w:rsidRPr="00C30F4C" w:rsidRDefault="002E7702" w:rsidP="0054021A">
            <w:pPr>
              <w:tabs>
                <w:tab w:val="num" w:pos="0"/>
              </w:tabs>
              <w:spacing w:after="0" w:line="240" w:lineRule="auto"/>
              <w:jc w:val="center"/>
              <w:rPr>
                <w:rFonts w:ascii="Times New Roman" w:hAnsi="Times New Roman"/>
                <w:color w:val="000000"/>
                <w:sz w:val="28"/>
                <w:szCs w:val="28"/>
              </w:rPr>
            </w:pPr>
          </w:p>
        </w:tc>
        <w:tc>
          <w:tcPr>
            <w:tcW w:w="5210" w:type="dxa"/>
          </w:tcPr>
          <w:p w:rsidR="002E7702" w:rsidRPr="00C30F4C" w:rsidRDefault="002E7702" w:rsidP="0054021A">
            <w:pPr>
              <w:shd w:val="clear" w:color="auto" w:fill="FFFFFF"/>
              <w:tabs>
                <w:tab w:val="num" w:pos="0"/>
              </w:tabs>
              <w:spacing w:after="0" w:line="240" w:lineRule="auto"/>
              <w:ind w:firstLine="284"/>
              <w:jc w:val="both"/>
              <w:rPr>
                <w:rFonts w:ascii="Times New Roman" w:hAnsi="Times New Roman"/>
                <w:color w:val="000000"/>
                <w:sz w:val="24"/>
                <w:szCs w:val="24"/>
              </w:rPr>
            </w:pPr>
            <w:r w:rsidRPr="00C30F4C">
              <w:rPr>
                <w:rFonts w:ascii="Times New Roman" w:hAnsi="Times New Roman"/>
                <w:color w:val="000000"/>
                <w:sz w:val="24"/>
                <w:szCs w:val="24"/>
              </w:rPr>
              <w:t>УТВЕРЖДЕНО:</w:t>
            </w:r>
          </w:p>
          <w:p w:rsidR="002E7702" w:rsidRPr="00C30F4C" w:rsidRDefault="002E7702" w:rsidP="0054021A">
            <w:pPr>
              <w:shd w:val="clear" w:color="auto" w:fill="FFFFFF"/>
              <w:tabs>
                <w:tab w:val="num" w:pos="0"/>
              </w:tabs>
              <w:spacing w:after="0" w:line="240" w:lineRule="auto"/>
              <w:ind w:firstLine="284"/>
              <w:jc w:val="both"/>
              <w:rPr>
                <w:rFonts w:ascii="Times New Roman" w:hAnsi="Times New Roman"/>
                <w:color w:val="000000"/>
                <w:sz w:val="24"/>
                <w:szCs w:val="24"/>
              </w:rPr>
            </w:pPr>
            <w:r w:rsidRPr="00C30F4C">
              <w:rPr>
                <w:rFonts w:ascii="Times New Roman" w:hAnsi="Times New Roman"/>
                <w:color w:val="000000"/>
                <w:sz w:val="24"/>
                <w:szCs w:val="24"/>
              </w:rPr>
              <w:t>Приказ  №______</w:t>
            </w:r>
          </w:p>
          <w:p w:rsidR="002E7702" w:rsidRPr="00C30F4C" w:rsidRDefault="002E7702" w:rsidP="0054021A">
            <w:pPr>
              <w:shd w:val="clear" w:color="auto" w:fill="FFFFFF"/>
              <w:tabs>
                <w:tab w:val="num" w:pos="0"/>
              </w:tabs>
              <w:spacing w:after="0" w:line="240" w:lineRule="auto"/>
              <w:ind w:firstLine="284"/>
              <w:jc w:val="both"/>
              <w:rPr>
                <w:rFonts w:ascii="Times New Roman" w:hAnsi="Times New Roman"/>
                <w:color w:val="000000"/>
                <w:sz w:val="24"/>
                <w:szCs w:val="24"/>
              </w:rPr>
            </w:pPr>
            <w:r w:rsidRPr="00C30F4C">
              <w:rPr>
                <w:rFonts w:ascii="Times New Roman" w:hAnsi="Times New Roman"/>
                <w:color w:val="000000"/>
                <w:sz w:val="24"/>
                <w:szCs w:val="24"/>
              </w:rPr>
              <w:t>от «_</w:t>
            </w:r>
            <w:r w:rsidR="00A04DF2">
              <w:rPr>
                <w:rFonts w:ascii="Times New Roman" w:hAnsi="Times New Roman"/>
                <w:color w:val="000000"/>
                <w:sz w:val="24"/>
                <w:szCs w:val="24"/>
              </w:rPr>
              <w:t>31</w:t>
            </w:r>
            <w:r w:rsidRPr="00C30F4C">
              <w:rPr>
                <w:rFonts w:ascii="Times New Roman" w:hAnsi="Times New Roman"/>
                <w:color w:val="000000"/>
                <w:sz w:val="24"/>
                <w:szCs w:val="24"/>
              </w:rPr>
              <w:t>___» ___</w:t>
            </w:r>
            <w:r w:rsidR="00A04DF2">
              <w:rPr>
                <w:rFonts w:ascii="Times New Roman" w:hAnsi="Times New Roman"/>
                <w:color w:val="000000"/>
                <w:sz w:val="24"/>
                <w:szCs w:val="24"/>
              </w:rPr>
              <w:t>08</w:t>
            </w:r>
            <w:r w:rsidR="00F02842">
              <w:rPr>
                <w:rFonts w:ascii="Times New Roman" w:hAnsi="Times New Roman"/>
                <w:color w:val="000000"/>
                <w:sz w:val="24"/>
                <w:szCs w:val="24"/>
              </w:rPr>
              <w:t>____20</w:t>
            </w:r>
            <w:r w:rsidR="0099675F">
              <w:rPr>
                <w:rFonts w:ascii="Times New Roman" w:hAnsi="Times New Roman"/>
                <w:color w:val="000000"/>
                <w:sz w:val="24"/>
                <w:szCs w:val="24"/>
              </w:rPr>
              <w:t>20</w:t>
            </w:r>
            <w:r w:rsidRPr="00C30F4C">
              <w:rPr>
                <w:rFonts w:ascii="Times New Roman" w:hAnsi="Times New Roman"/>
                <w:color w:val="000000"/>
                <w:sz w:val="24"/>
                <w:szCs w:val="24"/>
              </w:rPr>
              <w:t>__ года</w:t>
            </w:r>
          </w:p>
          <w:p w:rsidR="002E7702" w:rsidRPr="00C30F4C" w:rsidRDefault="002E7702" w:rsidP="0054021A">
            <w:pPr>
              <w:shd w:val="clear" w:color="auto" w:fill="FFFFFF"/>
              <w:tabs>
                <w:tab w:val="num" w:pos="0"/>
              </w:tabs>
              <w:spacing w:after="0" w:line="240" w:lineRule="auto"/>
              <w:ind w:firstLine="284"/>
              <w:jc w:val="both"/>
              <w:rPr>
                <w:rFonts w:ascii="Times New Roman" w:hAnsi="Times New Roman"/>
                <w:color w:val="000000"/>
                <w:sz w:val="24"/>
                <w:szCs w:val="24"/>
              </w:rPr>
            </w:pPr>
            <w:r w:rsidRPr="00C30F4C">
              <w:rPr>
                <w:rFonts w:ascii="Times New Roman" w:hAnsi="Times New Roman"/>
                <w:color w:val="000000"/>
                <w:sz w:val="24"/>
                <w:szCs w:val="24"/>
              </w:rPr>
              <w:t xml:space="preserve">Директор </w:t>
            </w:r>
          </w:p>
          <w:p w:rsidR="002E7702" w:rsidRPr="00C30F4C" w:rsidRDefault="002E7702" w:rsidP="0054021A">
            <w:pPr>
              <w:shd w:val="clear" w:color="auto" w:fill="FFFFFF"/>
              <w:tabs>
                <w:tab w:val="num" w:pos="0"/>
              </w:tabs>
              <w:spacing w:after="0" w:line="240" w:lineRule="auto"/>
              <w:ind w:firstLine="284"/>
              <w:jc w:val="both"/>
              <w:rPr>
                <w:rFonts w:ascii="Times New Roman" w:hAnsi="Times New Roman"/>
                <w:color w:val="000000"/>
                <w:sz w:val="24"/>
                <w:szCs w:val="24"/>
              </w:rPr>
            </w:pPr>
            <w:r w:rsidRPr="00C30F4C">
              <w:rPr>
                <w:rFonts w:ascii="Times New Roman" w:hAnsi="Times New Roman"/>
                <w:color w:val="000000"/>
                <w:sz w:val="24"/>
                <w:szCs w:val="24"/>
              </w:rPr>
              <w:t>_____________________/</w:t>
            </w:r>
            <w:r w:rsidRPr="00C30F4C">
              <w:rPr>
                <w:rFonts w:ascii="Times New Roman" w:hAnsi="Times New Roman"/>
                <w:color w:val="000000"/>
                <w:sz w:val="24"/>
                <w:szCs w:val="24"/>
                <w:u w:val="single"/>
              </w:rPr>
              <w:t xml:space="preserve">Л.В. </w:t>
            </w:r>
            <w:proofErr w:type="spellStart"/>
            <w:r w:rsidRPr="00C30F4C">
              <w:rPr>
                <w:rFonts w:ascii="Times New Roman" w:hAnsi="Times New Roman"/>
                <w:color w:val="000000"/>
                <w:sz w:val="24"/>
                <w:szCs w:val="24"/>
                <w:u w:val="single"/>
              </w:rPr>
              <w:t>Гейнц</w:t>
            </w:r>
            <w:proofErr w:type="spellEnd"/>
            <w:r w:rsidRPr="00C30F4C">
              <w:rPr>
                <w:rFonts w:ascii="Times New Roman" w:hAnsi="Times New Roman"/>
                <w:color w:val="000000"/>
                <w:sz w:val="24"/>
                <w:szCs w:val="24"/>
              </w:rPr>
              <w:t>/</w:t>
            </w:r>
          </w:p>
          <w:p w:rsidR="002E7702" w:rsidRPr="00C30F4C" w:rsidRDefault="002E7702" w:rsidP="0054021A">
            <w:pPr>
              <w:tabs>
                <w:tab w:val="num" w:pos="0"/>
              </w:tabs>
              <w:spacing w:after="0" w:line="240" w:lineRule="auto"/>
              <w:jc w:val="center"/>
              <w:rPr>
                <w:rFonts w:ascii="Times New Roman" w:hAnsi="Times New Roman"/>
                <w:color w:val="000000"/>
                <w:sz w:val="28"/>
                <w:szCs w:val="28"/>
              </w:rPr>
            </w:pPr>
          </w:p>
        </w:tc>
      </w:tr>
      <w:tr w:rsidR="002E7702" w:rsidTr="0054021A">
        <w:tc>
          <w:tcPr>
            <w:tcW w:w="5210" w:type="dxa"/>
          </w:tcPr>
          <w:p w:rsidR="002E7702" w:rsidRPr="00C30F4C" w:rsidRDefault="002E7702" w:rsidP="0054021A">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СОГЛАСОВАНО:</w:t>
            </w:r>
          </w:p>
          <w:p w:rsidR="002E7702" w:rsidRPr="00C30F4C" w:rsidRDefault="002E7702" w:rsidP="0054021A">
            <w:pPr>
              <w:shd w:val="clear" w:color="auto" w:fill="FFFFFF"/>
              <w:tabs>
                <w:tab w:val="num" w:pos="0"/>
              </w:tabs>
              <w:spacing w:after="0" w:line="240" w:lineRule="auto"/>
              <w:jc w:val="both"/>
              <w:rPr>
                <w:rFonts w:ascii="Times New Roman" w:hAnsi="Times New Roman"/>
                <w:color w:val="000000"/>
                <w:sz w:val="24"/>
                <w:szCs w:val="24"/>
              </w:rPr>
            </w:pPr>
            <w:r w:rsidRPr="00C30F4C">
              <w:rPr>
                <w:rFonts w:ascii="Times New Roman" w:hAnsi="Times New Roman"/>
                <w:color w:val="000000"/>
                <w:sz w:val="24"/>
                <w:szCs w:val="24"/>
              </w:rPr>
              <w:t>Заместитель директора по УВР</w:t>
            </w:r>
          </w:p>
          <w:p w:rsidR="002E7702" w:rsidRPr="00C30F4C" w:rsidRDefault="00A04DF2" w:rsidP="00A04DF2">
            <w:pPr>
              <w:shd w:val="clear" w:color="auto" w:fill="FFFFFF"/>
              <w:tabs>
                <w:tab w:val="num" w:pos="0"/>
              </w:tabs>
              <w:spacing w:after="0" w:line="240" w:lineRule="auto"/>
              <w:jc w:val="both"/>
              <w:rPr>
                <w:rFonts w:ascii="Times New Roman" w:hAnsi="Times New Roman"/>
                <w:color w:val="000000"/>
                <w:sz w:val="24"/>
                <w:szCs w:val="24"/>
              </w:rPr>
            </w:pPr>
            <w:r>
              <w:rPr>
                <w:rFonts w:ascii="Times New Roman" w:hAnsi="Times New Roman"/>
                <w:color w:val="000000"/>
                <w:sz w:val="24"/>
                <w:szCs w:val="24"/>
              </w:rPr>
              <w:t>Нестерова Е.Н.</w:t>
            </w:r>
            <w:r w:rsidR="002E7702" w:rsidRPr="00C30F4C">
              <w:rPr>
                <w:rFonts w:ascii="Times New Roman" w:hAnsi="Times New Roman"/>
                <w:color w:val="000000"/>
                <w:sz w:val="24"/>
                <w:szCs w:val="24"/>
              </w:rPr>
              <w:t>/___________________/</w:t>
            </w:r>
          </w:p>
          <w:p w:rsidR="002E7702" w:rsidRPr="00C30F4C" w:rsidRDefault="002E7702" w:rsidP="0054021A">
            <w:pPr>
              <w:shd w:val="clear" w:color="auto" w:fill="FFFFFF"/>
              <w:tabs>
                <w:tab w:val="num" w:pos="0"/>
              </w:tabs>
              <w:spacing w:after="0" w:line="240" w:lineRule="auto"/>
              <w:ind w:firstLine="284"/>
              <w:jc w:val="both"/>
              <w:rPr>
                <w:rFonts w:ascii="Times New Roman" w:hAnsi="Times New Roman"/>
                <w:color w:val="000000"/>
                <w:sz w:val="24"/>
                <w:szCs w:val="24"/>
              </w:rPr>
            </w:pPr>
            <w:r w:rsidRPr="00C30F4C">
              <w:rPr>
                <w:rFonts w:ascii="Times New Roman" w:hAnsi="Times New Roman"/>
                <w:color w:val="000000"/>
                <w:sz w:val="24"/>
                <w:szCs w:val="24"/>
              </w:rPr>
              <w:t>«» _______</w:t>
            </w:r>
            <w:r w:rsidR="00A04DF2">
              <w:rPr>
                <w:rFonts w:ascii="Times New Roman" w:hAnsi="Times New Roman"/>
                <w:color w:val="000000"/>
                <w:sz w:val="24"/>
                <w:szCs w:val="24"/>
              </w:rPr>
              <w:t>08</w:t>
            </w:r>
            <w:r w:rsidR="00F02842">
              <w:rPr>
                <w:rFonts w:ascii="Times New Roman" w:hAnsi="Times New Roman"/>
                <w:color w:val="000000"/>
                <w:sz w:val="24"/>
                <w:szCs w:val="24"/>
              </w:rPr>
              <w:t>______20</w:t>
            </w:r>
            <w:r w:rsidR="00BF4C71">
              <w:rPr>
                <w:rFonts w:ascii="Times New Roman" w:hAnsi="Times New Roman"/>
                <w:color w:val="000000"/>
                <w:sz w:val="24"/>
                <w:szCs w:val="24"/>
              </w:rPr>
              <w:t>20</w:t>
            </w:r>
            <w:r w:rsidRPr="00C30F4C">
              <w:rPr>
                <w:rFonts w:ascii="Times New Roman" w:hAnsi="Times New Roman"/>
                <w:color w:val="000000"/>
                <w:sz w:val="24"/>
                <w:szCs w:val="24"/>
              </w:rPr>
              <w:t>___ года</w:t>
            </w:r>
          </w:p>
          <w:p w:rsidR="002E7702" w:rsidRPr="00C30F4C" w:rsidRDefault="002E7702" w:rsidP="0054021A">
            <w:pPr>
              <w:shd w:val="clear" w:color="auto" w:fill="FFFFFF"/>
              <w:tabs>
                <w:tab w:val="num" w:pos="0"/>
              </w:tabs>
              <w:spacing w:after="0" w:line="240" w:lineRule="auto"/>
              <w:ind w:firstLine="284"/>
              <w:jc w:val="both"/>
              <w:rPr>
                <w:rFonts w:ascii="Times New Roman" w:hAnsi="Times New Roman"/>
                <w:color w:val="000000"/>
                <w:sz w:val="24"/>
                <w:szCs w:val="24"/>
                <w:vertAlign w:val="superscript"/>
              </w:rPr>
            </w:pPr>
            <w:r w:rsidRPr="00C30F4C">
              <w:rPr>
                <w:rFonts w:ascii="Times New Roman" w:hAnsi="Times New Roman"/>
                <w:color w:val="000000"/>
                <w:sz w:val="24"/>
                <w:szCs w:val="24"/>
                <w:vertAlign w:val="superscript"/>
              </w:rPr>
              <w:tab/>
              <w:t>дата согласования</w:t>
            </w:r>
          </w:p>
          <w:p w:rsidR="002E7702" w:rsidRPr="00C30F4C" w:rsidRDefault="002E7702" w:rsidP="0054021A">
            <w:pPr>
              <w:shd w:val="clear" w:color="auto" w:fill="FFFFFF"/>
              <w:tabs>
                <w:tab w:val="num" w:pos="0"/>
              </w:tabs>
              <w:spacing w:after="0" w:line="240" w:lineRule="auto"/>
              <w:ind w:firstLine="284"/>
              <w:jc w:val="both"/>
              <w:rPr>
                <w:rFonts w:ascii="Times New Roman" w:hAnsi="Times New Roman"/>
                <w:color w:val="000000"/>
                <w:sz w:val="24"/>
                <w:szCs w:val="24"/>
              </w:rPr>
            </w:pPr>
          </w:p>
        </w:tc>
        <w:tc>
          <w:tcPr>
            <w:tcW w:w="5210" w:type="dxa"/>
          </w:tcPr>
          <w:p w:rsidR="002E7702" w:rsidRPr="00C30F4C" w:rsidRDefault="002E7702" w:rsidP="0054021A">
            <w:pPr>
              <w:tabs>
                <w:tab w:val="num" w:pos="0"/>
              </w:tabs>
              <w:spacing w:after="0" w:line="240" w:lineRule="auto"/>
              <w:jc w:val="center"/>
              <w:rPr>
                <w:rFonts w:ascii="Times New Roman" w:hAnsi="Times New Roman"/>
                <w:color w:val="000000"/>
                <w:sz w:val="28"/>
                <w:szCs w:val="28"/>
              </w:rPr>
            </w:pPr>
          </w:p>
        </w:tc>
      </w:tr>
    </w:tbl>
    <w:p w:rsidR="002E7702" w:rsidRPr="00F21C82" w:rsidRDefault="002E7702" w:rsidP="002E7702">
      <w:pPr>
        <w:keepNext/>
        <w:numPr>
          <w:ilvl w:val="2"/>
          <w:numId w:val="0"/>
        </w:numPr>
        <w:tabs>
          <w:tab w:val="num" w:pos="0"/>
        </w:tabs>
        <w:snapToGrid w:val="0"/>
        <w:spacing w:after="0" w:line="180" w:lineRule="atLeast"/>
        <w:ind w:firstLine="284"/>
        <w:jc w:val="center"/>
        <w:outlineLvl w:val="2"/>
        <w:rPr>
          <w:rFonts w:ascii="Times New Roman" w:hAnsi="Times New Roman"/>
          <w:b/>
          <w:sz w:val="40"/>
          <w:szCs w:val="40"/>
        </w:rPr>
      </w:pPr>
      <w:r w:rsidRPr="00F21C82">
        <w:rPr>
          <w:rFonts w:ascii="Times New Roman" w:hAnsi="Times New Roman"/>
          <w:b/>
          <w:sz w:val="40"/>
          <w:szCs w:val="40"/>
        </w:rPr>
        <w:t>РАБОЧАЯ  ПРОГРАММА</w:t>
      </w:r>
    </w:p>
    <w:p w:rsidR="002E7702" w:rsidRPr="00F21C82" w:rsidRDefault="002E7702" w:rsidP="002E7702">
      <w:pPr>
        <w:tabs>
          <w:tab w:val="num" w:pos="0"/>
        </w:tabs>
        <w:spacing w:after="0" w:line="240" w:lineRule="auto"/>
        <w:ind w:firstLine="284"/>
        <w:jc w:val="both"/>
        <w:rPr>
          <w:rFonts w:ascii="Times New Roman" w:hAnsi="Times New Roman"/>
          <w:sz w:val="24"/>
          <w:szCs w:val="24"/>
        </w:rPr>
      </w:pPr>
    </w:p>
    <w:p w:rsidR="002E7702" w:rsidRPr="00F21C82" w:rsidRDefault="002E7702" w:rsidP="002E7702">
      <w:pPr>
        <w:tabs>
          <w:tab w:val="num" w:pos="0"/>
        </w:tabs>
        <w:spacing w:after="0" w:line="240" w:lineRule="auto"/>
        <w:ind w:firstLine="284"/>
        <w:jc w:val="both"/>
        <w:rPr>
          <w:rFonts w:ascii="Times New Roman" w:hAnsi="Times New Roman"/>
          <w:sz w:val="16"/>
          <w:szCs w:val="16"/>
        </w:rPr>
      </w:pPr>
    </w:p>
    <w:p w:rsidR="002E7702" w:rsidRPr="00F21C82" w:rsidRDefault="00636C4B" w:rsidP="002E7702">
      <w:pPr>
        <w:shd w:val="clear" w:color="auto" w:fill="FFFFFF"/>
        <w:tabs>
          <w:tab w:val="num" w:pos="0"/>
        </w:tabs>
        <w:spacing w:after="0" w:line="240" w:lineRule="auto"/>
        <w:jc w:val="both"/>
        <w:rPr>
          <w:rFonts w:ascii="Times New Roman" w:hAnsi="Times New Roman"/>
          <w:bCs/>
          <w:color w:val="000000"/>
          <w:sz w:val="28"/>
          <w:szCs w:val="28"/>
        </w:rPr>
      </w:pPr>
      <w:r>
        <w:rPr>
          <w:rFonts w:ascii="Times New Roman" w:hAnsi="Times New Roman"/>
          <w:bCs/>
          <w:color w:val="000000"/>
          <w:sz w:val="28"/>
          <w:szCs w:val="28"/>
        </w:rPr>
        <w:t>п</w:t>
      </w:r>
      <w:r w:rsidR="002E7702" w:rsidRPr="00F21C82">
        <w:rPr>
          <w:rFonts w:ascii="Times New Roman" w:hAnsi="Times New Roman"/>
          <w:bCs/>
          <w:color w:val="000000"/>
          <w:sz w:val="28"/>
          <w:szCs w:val="28"/>
        </w:rPr>
        <w:t>о    ____</w:t>
      </w:r>
      <w:r w:rsidR="00CC4BD3" w:rsidRPr="00CC4BD3">
        <w:rPr>
          <w:rFonts w:ascii="Times New Roman" w:hAnsi="Times New Roman"/>
          <w:bCs/>
          <w:color w:val="000000"/>
          <w:sz w:val="28"/>
          <w:szCs w:val="28"/>
          <w:u w:val="single"/>
        </w:rPr>
        <w:t xml:space="preserve"> </w:t>
      </w:r>
      <w:r w:rsidR="00F02842">
        <w:rPr>
          <w:rFonts w:ascii="Times New Roman" w:hAnsi="Times New Roman"/>
          <w:bCs/>
          <w:color w:val="000000"/>
          <w:sz w:val="28"/>
          <w:szCs w:val="28"/>
          <w:u w:val="single"/>
        </w:rPr>
        <w:t>родному русском</w:t>
      </w:r>
      <w:r w:rsidR="007417E6">
        <w:rPr>
          <w:rFonts w:ascii="Times New Roman" w:hAnsi="Times New Roman"/>
          <w:bCs/>
          <w:color w:val="000000"/>
          <w:sz w:val="28"/>
          <w:szCs w:val="28"/>
          <w:u w:val="single"/>
        </w:rPr>
        <w:t xml:space="preserve">у </w:t>
      </w:r>
      <w:r w:rsidR="00CC4BD3" w:rsidRPr="00CC4BD3">
        <w:rPr>
          <w:rFonts w:ascii="Times New Roman" w:hAnsi="Times New Roman"/>
          <w:bCs/>
          <w:color w:val="000000"/>
          <w:sz w:val="28"/>
          <w:szCs w:val="28"/>
          <w:u w:val="single"/>
        </w:rPr>
        <w:t>языку</w:t>
      </w:r>
      <w:r w:rsidR="002E7702" w:rsidRPr="00F21C82">
        <w:rPr>
          <w:rFonts w:ascii="Times New Roman" w:hAnsi="Times New Roman"/>
          <w:bCs/>
          <w:color w:val="000000"/>
          <w:sz w:val="28"/>
          <w:szCs w:val="28"/>
        </w:rPr>
        <w:t>________________________</w:t>
      </w:r>
    </w:p>
    <w:p w:rsidR="002E7702" w:rsidRPr="00F21C82" w:rsidRDefault="002E7702" w:rsidP="002E7702">
      <w:pPr>
        <w:shd w:val="clear" w:color="auto" w:fill="FFFFFF"/>
        <w:tabs>
          <w:tab w:val="num" w:pos="0"/>
        </w:tabs>
        <w:spacing w:after="0" w:line="240" w:lineRule="auto"/>
        <w:ind w:firstLine="284"/>
        <w:jc w:val="both"/>
        <w:rPr>
          <w:rFonts w:ascii="Times New Roman" w:hAnsi="Times New Roman"/>
          <w:sz w:val="20"/>
          <w:szCs w:val="20"/>
        </w:rPr>
      </w:pPr>
      <w:r w:rsidRPr="00F21C82">
        <w:rPr>
          <w:rFonts w:ascii="Times New Roman" w:hAnsi="Times New Roman"/>
          <w:sz w:val="20"/>
          <w:szCs w:val="20"/>
        </w:rPr>
        <w:tab/>
      </w:r>
      <w:r w:rsidRPr="00F21C82">
        <w:rPr>
          <w:rFonts w:ascii="Times New Roman" w:hAnsi="Times New Roman"/>
          <w:sz w:val="20"/>
          <w:szCs w:val="20"/>
        </w:rPr>
        <w:tab/>
      </w:r>
      <w:r w:rsidRPr="00F21C82">
        <w:rPr>
          <w:rFonts w:ascii="Times New Roman" w:hAnsi="Times New Roman"/>
          <w:sz w:val="20"/>
          <w:szCs w:val="20"/>
        </w:rPr>
        <w:tab/>
      </w:r>
      <w:r w:rsidRPr="00F21C82">
        <w:rPr>
          <w:rFonts w:ascii="Times New Roman" w:hAnsi="Times New Roman"/>
          <w:sz w:val="20"/>
          <w:szCs w:val="20"/>
        </w:rPr>
        <w:tab/>
      </w:r>
      <w:r w:rsidRPr="00F21C82">
        <w:rPr>
          <w:rFonts w:ascii="Times New Roman" w:hAnsi="Times New Roman"/>
          <w:sz w:val="20"/>
          <w:szCs w:val="20"/>
        </w:rPr>
        <w:tab/>
      </w:r>
      <w:r w:rsidRPr="00F21C82">
        <w:rPr>
          <w:rFonts w:ascii="Times New Roman" w:hAnsi="Times New Roman"/>
          <w:sz w:val="20"/>
          <w:szCs w:val="20"/>
        </w:rPr>
        <w:tab/>
        <w:t>(указать предмет, курс, модуль)</w:t>
      </w:r>
    </w:p>
    <w:p w:rsidR="002E7702" w:rsidRPr="00F21C82" w:rsidRDefault="002E7702" w:rsidP="002E7702">
      <w:pPr>
        <w:tabs>
          <w:tab w:val="num" w:pos="0"/>
        </w:tabs>
        <w:spacing w:after="0" w:line="240" w:lineRule="auto"/>
        <w:ind w:firstLine="284"/>
        <w:jc w:val="both"/>
        <w:rPr>
          <w:rFonts w:ascii="Times New Roman" w:hAnsi="Times New Roman"/>
          <w:sz w:val="16"/>
          <w:szCs w:val="16"/>
        </w:rPr>
      </w:pPr>
    </w:p>
    <w:p w:rsidR="002E7702" w:rsidRPr="00F21C82" w:rsidRDefault="002E7702" w:rsidP="002E7702">
      <w:pPr>
        <w:tabs>
          <w:tab w:val="num" w:pos="0"/>
        </w:tabs>
        <w:spacing w:after="0" w:line="240" w:lineRule="auto"/>
        <w:jc w:val="both"/>
        <w:rPr>
          <w:rFonts w:ascii="Times New Roman" w:hAnsi="Times New Roman"/>
          <w:sz w:val="28"/>
          <w:szCs w:val="28"/>
        </w:rPr>
      </w:pPr>
      <w:r>
        <w:rPr>
          <w:rFonts w:ascii="Times New Roman" w:hAnsi="Times New Roman"/>
          <w:sz w:val="28"/>
          <w:szCs w:val="28"/>
        </w:rPr>
        <w:t>К</w:t>
      </w:r>
      <w:r w:rsidRPr="00F21C82">
        <w:rPr>
          <w:rFonts w:ascii="Times New Roman" w:hAnsi="Times New Roman"/>
          <w:sz w:val="28"/>
          <w:szCs w:val="28"/>
        </w:rPr>
        <w:t>ласс ____</w:t>
      </w:r>
      <w:r w:rsidR="00B459AC">
        <w:rPr>
          <w:rFonts w:ascii="Times New Roman" w:hAnsi="Times New Roman"/>
          <w:sz w:val="28"/>
          <w:szCs w:val="28"/>
        </w:rPr>
        <w:t>8</w:t>
      </w:r>
      <w:proofErr w:type="gramStart"/>
      <w:r w:rsidR="00B459AC">
        <w:rPr>
          <w:rFonts w:ascii="Times New Roman" w:hAnsi="Times New Roman"/>
          <w:sz w:val="28"/>
          <w:szCs w:val="28"/>
        </w:rPr>
        <w:t xml:space="preserve"> А</w:t>
      </w:r>
      <w:proofErr w:type="gramEnd"/>
      <w:r w:rsidR="007417E6">
        <w:rPr>
          <w:rFonts w:ascii="Times New Roman" w:hAnsi="Times New Roman"/>
          <w:sz w:val="28"/>
          <w:szCs w:val="28"/>
        </w:rPr>
        <w:t>, Г</w:t>
      </w:r>
      <w:r w:rsidRPr="00F21C82">
        <w:rPr>
          <w:rFonts w:ascii="Times New Roman" w:hAnsi="Times New Roman"/>
          <w:sz w:val="28"/>
          <w:szCs w:val="28"/>
        </w:rPr>
        <w:t xml:space="preserve">________________________________________      </w:t>
      </w:r>
    </w:p>
    <w:p w:rsidR="002E7702" w:rsidRDefault="002E7702" w:rsidP="002E7702">
      <w:pPr>
        <w:tabs>
          <w:tab w:val="num" w:pos="0"/>
        </w:tabs>
        <w:spacing w:after="0" w:line="240" w:lineRule="auto"/>
        <w:jc w:val="both"/>
        <w:rPr>
          <w:rFonts w:ascii="Times New Roman" w:hAnsi="Times New Roman"/>
          <w:sz w:val="28"/>
          <w:szCs w:val="28"/>
        </w:rPr>
      </w:pPr>
    </w:p>
    <w:p w:rsidR="002E7702" w:rsidRPr="00F21C82" w:rsidRDefault="002E7702" w:rsidP="002E7702">
      <w:pPr>
        <w:tabs>
          <w:tab w:val="num" w:pos="0"/>
        </w:tabs>
        <w:spacing w:after="0" w:line="240" w:lineRule="auto"/>
        <w:jc w:val="both"/>
        <w:rPr>
          <w:rFonts w:ascii="Times New Roman" w:hAnsi="Times New Roman"/>
          <w:sz w:val="28"/>
          <w:szCs w:val="28"/>
        </w:rPr>
      </w:pPr>
      <w:r w:rsidRPr="00F21C82">
        <w:rPr>
          <w:rFonts w:ascii="Times New Roman" w:hAnsi="Times New Roman"/>
          <w:sz w:val="28"/>
          <w:szCs w:val="28"/>
        </w:rPr>
        <w:t>Количество часов _____</w:t>
      </w:r>
      <w:r w:rsidR="00B459AC">
        <w:rPr>
          <w:rFonts w:ascii="Times New Roman" w:hAnsi="Times New Roman"/>
          <w:sz w:val="28"/>
          <w:szCs w:val="28"/>
          <w:u w:val="single"/>
        </w:rPr>
        <w:t>0,5</w:t>
      </w:r>
      <w:r w:rsidRPr="00CC4BD3">
        <w:rPr>
          <w:rFonts w:ascii="Times New Roman" w:hAnsi="Times New Roman"/>
          <w:sz w:val="28"/>
          <w:szCs w:val="28"/>
          <w:u w:val="single"/>
        </w:rPr>
        <w:t>_</w:t>
      </w:r>
      <w:r w:rsidRPr="00F21C82">
        <w:rPr>
          <w:rFonts w:ascii="Times New Roman" w:hAnsi="Times New Roman"/>
          <w:sz w:val="28"/>
          <w:szCs w:val="28"/>
        </w:rPr>
        <w:t>__               Уровень ______</w:t>
      </w:r>
      <w:r w:rsidR="00CC4BD3" w:rsidRPr="00CC4BD3">
        <w:rPr>
          <w:rFonts w:ascii="Times New Roman" w:hAnsi="Times New Roman"/>
          <w:sz w:val="28"/>
          <w:szCs w:val="28"/>
          <w:u w:val="single"/>
        </w:rPr>
        <w:t>базовый</w:t>
      </w:r>
      <w:r w:rsidRPr="00CC4BD3">
        <w:rPr>
          <w:rFonts w:ascii="Times New Roman" w:hAnsi="Times New Roman"/>
          <w:sz w:val="28"/>
          <w:szCs w:val="28"/>
          <w:u w:val="single"/>
        </w:rPr>
        <w:t>_</w:t>
      </w:r>
      <w:r w:rsidRPr="00F21C82">
        <w:rPr>
          <w:rFonts w:ascii="Times New Roman" w:hAnsi="Times New Roman"/>
          <w:sz w:val="28"/>
          <w:szCs w:val="28"/>
        </w:rPr>
        <w:t>__</w:t>
      </w:r>
    </w:p>
    <w:p w:rsidR="002E7702" w:rsidRPr="00F21C82" w:rsidRDefault="002E7702" w:rsidP="002E7702">
      <w:pPr>
        <w:tabs>
          <w:tab w:val="num" w:pos="0"/>
        </w:tabs>
        <w:spacing w:after="0" w:line="240" w:lineRule="auto"/>
        <w:ind w:firstLine="284"/>
        <w:jc w:val="both"/>
        <w:rPr>
          <w:rFonts w:ascii="Times New Roman" w:hAnsi="Times New Roman"/>
          <w:sz w:val="20"/>
          <w:szCs w:val="20"/>
        </w:rPr>
      </w:pPr>
      <w:r w:rsidRPr="00F21C82">
        <w:rPr>
          <w:rFonts w:ascii="Times New Roman" w:hAnsi="Times New Roman"/>
          <w:sz w:val="20"/>
          <w:szCs w:val="20"/>
        </w:rPr>
        <w:t xml:space="preserve">                                                                                                                   (базовый, углубленный)             </w:t>
      </w:r>
    </w:p>
    <w:p w:rsidR="002E7702" w:rsidRPr="00F21C82" w:rsidRDefault="002E7702" w:rsidP="002E7702">
      <w:pPr>
        <w:tabs>
          <w:tab w:val="num" w:pos="0"/>
        </w:tabs>
        <w:spacing w:after="0" w:line="240" w:lineRule="auto"/>
        <w:ind w:firstLine="284"/>
        <w:jc w:val="both"/>
        <w:rPr>
          <w:rFonts w:ascii="Times New Roman" w:hAnsi="Times New Roman"/>
          <w:sz w:val="24"/>
          <w:szCs w:val="24"/>
        </w:rPr>
      </w:pPr>
    </w:p>
    <w:p w:rsidR="002E7702" w:rsidRPr="00F21C82" w:rsidRDefault="002E7702" w:rsidP="002E7702">
      <w:pPr>
        <w:shd w:val="clear" w:color="auto" w:fill="FFFFFF"/>
        <w:tabs>
          <w:tab w:val="num" w:pos="0"/>
        </w:tabs>
        <w:spacing w:after="0" w:line="240" w:lineRule="auto"/>
        <w:ind w:firstLine="284"/>
        <w:jc w:val="both"/>
        <w:rPr>
          <w:rFonts w:ascii="Times New Roman" w:hAnsi="Times New Roman"/>
          <w:i/>
          <w:sz w:val="28"/>
          <w:szCs w:val="28"/>
        </w:rPr>
      </w:pPr>
      <w:r w:rsidRPr="00F21C82">
        <w:rPr>
          <w:rFonts w:ascii="Times New Roman" w:hAnsi="Times New Roman"/>
          <w:i/>
          <w:sz w:val="28"/>
          <w:szCs w:val="28"/>
        </w:rPr>
        <w:t xml:space="preserve">                                                                                      </w:t>
      </w:r>
    </w:p>
    <w:p w:rsidR="002E7702" w:rsidRPr="00F21C82" w:rsidRDefault="002E7702" w:rsidP="002E7702">
      <w:pPr>
        <w:shd w:val="clear" w:color="auto" w:fill="FFFFFF"/>
        <w:tabs>
          <w:tab w:val="num" w:pos="0"/>
        </w:tabs>
        <w:spacing w:after="0" w:line="240" w:lineRule="auto"/>
        <w:ind w:firstLine="284"/>
        <w:jc w:val="both"/>
        <w:rPr>
          <w:rFonts w:ascii="Times New Roman" w:hAnsi="Times New Roman"/>
          <w:sz w:val="28"/>
          <w:szCs w:val="28"/>
        </w:rPr>
      </w:pP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p>
    <w:p w:rsidR="002E7702" w:rsidRPr="00F21C82" w:rsidRDefault="002E7702" w:rsidP="002E7702">
      <w:pPr>
        <w:shd w:val="clear" w:color="auto" w:fill="FFFFFF"/>
        <w:tabs>
          <w:tab w:val="num" w:pos="0"/>
        </w:tabs>
        <w:spacing w:after="0" w:line="240" w:lineRule="auto"/>
        <w:jc w:val="both"/>
        <w:rPr>
          <w:rFonts w:ascii="Times New Roman" w:hAnsi="Times New Roman"/>
          <w:sz w:val="28"/>
          <w:szCs w:val="28"/>
        </w:rPr>
      </w:pPr>
      <w:r w:rsidRPr="00F21C82">
        <w:rPr>
          <w:rFonts w:ascii="Times New Roman" w:hAnsi="Times New Roman"/>
          <w:sz w:val="28"/>
          <w:szCs w:val="28"/>
        </w:rPr>
        <w:t>Ф.И.О. учителя</w:t>
      </w:r>
      <w:r w:rsidR="00B459AC">
        <w:rPr>
          <w:rFonts w:ascii="Times New Roman" w:hAnsi="Times New Roman"/>
          <w:sz w:val="28"/>
          <w:szCs w:val="28"/>
        </w:rPr>
        <w:t>:</w:t>
      </w:r>
      <w:r w:rsidR="00EC554D">
        <w:rPr>
          <w:rFonts w:ascii="Times New Roman" w:hAnsi="Times New Roman"/>
          <w:sz w:val="28"/>
          <w:szCs w:val="28"/>
        </w:rPr>
        <w:t xml:space="preserve"> </w:t>
      </w:r>
      <w:r w:rsidR="00B459AC">
        <w:rPr>
          <w:rFonts w:ascii="Times New Roman" w:hAnsi="Times New Roman"/>
          <w:sz w:val="28"/>
          <w:szCs w:val="28"/>
        </w:rPr>
        <w:t>Дуленчук Валентина Григорьевна</w:t>
      </w:r>
    </w:p>
    <w:p w:rsidR="002E7702" w:rsidRPr="00F21C82" w:rsidRDefault="002E7702" w:rsidP="002E7702">
      <w:pPr>
        <w:shd w:val="clear" w:color="auto" w:fill="FFFFFF"/>
        <w:tabs>
          <w:tab w:val="num" w:pos="0"/>
        </w:tabs>
        <w:spacing w:after="0" w:line="240" w:lineRule="auto"/>
        <w:jc w:val="both"/>
        <w:rPr>
          <w:rFonts w:ascii="Times New Roman" w:hAnsi="Times New Roman"/>
          <w:sz w:val="28"/>
          <w:szCs w:val="28"/>
        </w:rPr>
      </w:pPr>
      <w:r w:rsidRPr="00F21C82">
        <w:rPr>
          <w:rFonts w:ascii="Times New Roman" w:hAnsi="Times New Roman"/>
          <w:sz w:val="28"/>
          <w:szCs w:val="28"/>
        </w:rPr>
        <w:t>Квалификационная категория</w:t>
      </w:r>
      <w:r w:rsidR="00B459AC">
        <w:rPr>
          <w:rFonts w:ascii="Times New Roman" w:hAnsi="Times New Roman"/>
          <w:sz w:val="28"/>
          <w:szCs w:val="28"/>
        </w:rPr>
        <w:t>: высшая</w:t>
      </w:r>
    </w:p>
    <w:p w:rsidR="002E7702" w:rsidRPr="00F21C82" w:rsidRDefault="002E7702" w:rsidP="002E7702">
      <w:pPr>
        <w:shd w:val="clear" w:color="auto" w:fill="FFFFFF"/>
        <w:tabs>
          <w:tab w:val="num" w:pos="0"/>
        </w:tabs>
        <w:spacing w:after="0" w:line="240" w:lineRule="auto"/>
        <w:ind w:firstLine="284"/>
        <w:jc w:val="both"/>
        <w:rPr>
          <w:rFonts w:ascii="Times New Roman" w:hAnsi="Times New Roman"/>
          <w:sz w:val="28"/>
          <w:szCs w:val="28"/>
        </w:rPr>
      </w:pP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r w:rsidRPr="00F21C82">
        <w:rPr>
          <w:rFonts w:ascii="Times New Roman" w:hAnsi="Times New Roman"/>
          <w:sz w:val="28"/>
          <w:szCs w:val="28"/>
        </w:rPr>
        <w:tab/>
      </w:r>
    </w:p>
    <w:p w:rsidR="002E7702" w:rsidRPr="00F21C82" w:rsidRDefault="002E7702" w:rsidP="002E7702">
      <w:pPr>
        <w:shd w:val="clear" w:color="auto" w:fill="FFFFFF"/>
        <w:tabs>
          <w:tab w:val="num" w:pos="0"/>
        </w:tabs>
        <w:spacing w:after="0" w:line="240" w:lineRule="auto"/>
        <w:ind w:firstLine="284"/>
        <w:jc w:val="both"/>
        <w:rPr>
          <w:rFonts w:ascii="Times New Roman" w:hAnsi="Times New Roman"/>
          <w:sz w:val="24"/>
          <w:szCs w:val="24"/>
        </w:rPr>
      </w:pPr>
    </w:p>
    <w:p w:rsidR="002E7702" w:rsidRPr="006C19B6" w:rsidRDefault="002E7702" w:rsidP="002E7702">
      <w:pPr>
        <w:rPr>
          <w:rFonts w:ascii="Times New Roman" w:hAnsi="Times New Roman"/>
          <w:sz w:val="26"/>
          <w:szCs w:val="24"/>
        </w:rPr>
      </w:pPr>
    </w:p>
    <w:p w:rsidR="002E7702" w:rsidRDefault="002E7702" w:rsidP="002E7702">
      <w:pPr>
        <w:rPr>
          <w:sz w:val="26"/>
          <w:szCs w:val="24"/>
        </w:rPr>
      </w:pPr>
    </w:p>
    <w:p w:rsidR="002E7702" w:rsidRDefault="002E7702" w:rsidP="002E7702">
      <w:pPr>
        <w:rPr>
          <w:sz w:val="26"/>
          <w:szCs w:val="24"/>
        </w:rPr>
      </w:pPr>
    </w:p>
    <w:p w:rsidR="002E7702" w:rsidRDefault="002E7702" w:rsidP="002E7702">
      <w:pPr>
        <w:rPr>
          <w:sz w:val="26"/>
          <w:szCs w:val="24"/>
        </w:rPr>
      </w:pPr>
    </w:p>
    <w:p w:rsidR="002E7702" w:rsidRDefault="002E7702" w:rsidP="002E7702">
      <w:pPr>
        <w:rPr>
          <w:sz w:val="26"/>
          <w:szCs w:val="24"/>
        </w:rPr>
      </w:pPr>
    </w:p>
    <w:p w:rsidR="002E7702" w:rsidRPr="006C19B6" w:rsidRDefault="002E7702" w:rsidP="002E7702">
      <w:pPr>
        <w:rPr>
          <w:sz w:val="26"/>
          <w:szCs w:val="24"/>
        </w:rPr>
      </w:pPr>
    </w:p>
    <w:p w:rsidR="002E7702" w:rsidRDefault="002E7702" w:rsidP="002E7702">
      <w:pPr>
        <w:jc w:val="center"/>
        <w:rPr>
          <w:rFonts w:ascii="Times New Roman" w:hAnsi="Times New Roman"/>
          <w:b/>
          <w:sz w:val="26"/>
          <w:szCs w:val="24"/>
        </w:rPr>
      </w:pPr>
      <w:r>
        <w:rPr>
          <w:rFonts w:ascii="Times New Roman" w:hAnsi="Times New Roman"/>
          <w:b/>
          <w:sz w:val="26"/>
          <w:szCs w:val="24"/>
        </w:rPr>
        <w:t>Сургут, 20</w:t>
      </w:r>
      <w:r w:rsidR="00B459AC">
        <w:rPr>
          <w:rFonts w:ascii="Times New Roman" w:hAnsi="Times New Roman"/>
          <w:b/>
          <w:sz w:val="26"/>
          <w:szCs w:val="24"/>
        </w:rPr>
        <w:t>20</w:t>
      </w:r>
      <w:r w:rsidR="00EC554D">
        <w:rPr>
          <w:rFonts w:ascii="Times New Roman" w:hAnsi="Times New Roman"/>
          <w:b/>
          <w:sz w:val="26"/>
          <w:szCs w:val="24"/>
        </w:rPr>
        <w:t xml:space="preserve"> -20</w:t>
      </w:r>
      <w:r w:rsidR="00B459AC">
        <w:rPr>
          <w:rFonts w:ascii="Times New Roman" w:hAnsi="Times New Roman"/>
          <w:b/>
          <w:sz w:val="26"/>
          <w:szCs w:val="24"/>
        </w:rPr>
        <w:t>21</w:t>
      </w:r>
      <w:r w:rsidR="00A04DF2">
        <w:rPr>
          <w:rFonts w:ascii="Times New Roman" w:hAnsi="Times New Roman"/>
          <w:b/>
          <w:sz w:val="26"/>
          <w:szCs w:val="24"/>
        </w:rPr>
        <w:t xml:space="preserve"> </w:t>
      </w:r>
      <w:r>
        <w:rPr>
          <w:rFonts w:ascii="Times New Roman" w:hAnsi="Times New Roman"/>
          <w:b/>
          <w:sz w:val="26"/>
          <w:szCs w:val="24"/>
        </w:rPr>
        <w:t>г</w:t>
      </w:r>
      <w:r w:rsidRPr="006C19B6">
        <w:rPr>
          <w:rFonts w:ascii="Times New Roman" w:hAnsi="Times New Roman"/>
          <w:b/>
          <w:sz w:val="26"/>
          <w:szCs w:val="24"/>
        </w:rPr>
        <w:t>од</w:t>
      </w:r>
    </w:p>
    <w:p w:rsidR="002E7702" w:rsidRDefault="002E7702" w:rsidP="002E7702">
      <w:pPr>
        <w:widowControl w:val="0"/>
        <w:shd w:val="clear" w:color="auto" w:fill="FFFFFF"/>
        <w:tabs>
          <w:tab w:val="left" w:pos="518"/>
        </w:tabs>
        <w:autoSpaceDE w:val="0"/>
        <w:spacing w:after="0" w:line="240" w:lineRule="auto"/>
        <w:jc w:val="center"/>
        <w:rPr>
          <w:rFonts w:ascii="Times New Roman" w:hAnsi="Times New Roman"/>
          <w:color w:val="000000"/>
          <w:sz w:val="26"/>
          <w:szCs w:val="26"/>
        </w:rPr>
        <w:sectPr w:rsidR="002E7702" w:rsidSect="009B7306">
          <w:pgSz w:w="11906" w:h="16838"/>
          <w:pgMar w:top="1134" w:right="850" w:bottom="1134" w:left="1701" w:header="708" w:footer="708" w:gutter="0"/>
          <w:cols w:space="708"/>
          <w:docGrid w:linePitch="360"/>
        </w:sectPr>
      </w:pPr>
    </w:p>
    <w:p w:rsidR="002E7702" w:rsidRPr="002E7702" w:rsidRDefault="002E7702" w:rsidP="002E7702">
      <w:pPr>
        <w:ind w:firstLine="284"/>
        <w:jc w:val="center"/>
        <w:rPr>
          <w:rFonts w:ascii="Times New Roman" w:hAnsi="Times New Roman"/>
          <w:sz w:val="28"/>
          <w:szCs w:val="28"/>
        </w:rPr>
      </w:pPr>
      <w:r w:rsidRPr="002E7702">
        <w:rPr>
          <w:rFonts w:ascii="Times New Roman" w:hAnsi="Times New Roman"/>
          <w:sz w:val="28"/>
          <w:szCs w:val="28"/>
        </w:rPr>
        <w:lastRenderedPageBreak/>
        <w:t>Пояснительная записка</w:t>
      </w:r>
    </w:p>
    <w:p w:rsidR="002E7702" w:rsidRPr="007417E6" w:rsidRDefault="002E7702" w:rsidP="00951FFF">
      <w:pPr>
        <w:spacing w:after="0" w:line="240" w:lineRule="auto"/>
        <w:ind w:firstLine="426"/>
        <w:jc w:val="both"/>
        <w:rPr>
          <w:rFonts w:ascii="Times New Roman" w:hAnsi="Times New Roman"/>
          <w:color w:val="000000" w:themeColor="text1"/>
          <w:sz w:val="28"/>
          <w:szCs w:val="28"/>
        </w:rPr>
      </w:pPr>
      <w:r w:rsidRPr="007417E6">
        <w:rPr>
          <w:rFonts w:ascii="Times New Roman" w:hAnsi="Times New Roman"/>
          <w:sz w:val="28"/>
          <w:szCs w:val="28"/>
        </w:rPr>
        <w:t xml:space="preserve">Рабочая программа по </w:t>
      </w:r>
      <w:r w:rsidR="00933BAC">
        <w:rPr>
          <w:rFonts w:ascii="Times New Roman" w:hAnsi="Times New Roman"/>
          <w:sz w:val="28"/>
          <w:szCs w:val="28"/>
        </w:rPr>
        <w:t xml:space="preserve">родному </w:t>
      </w:r>
      <w:r w:rsidR="00933BAC" w:rsidRPr="0099675F">
        <w:rPr>
          <w:rFonts w:ascii="Times New Roman" w:hAnsi="Times New Roman"/>
          <w:color w:val="000000" w:themeColor="text1"/>
          <w:sz w:val="28"/>
          <w:szCs w:val="28"/>
        </w:rPr>
        <w:t xml:space="preserve">русскому </w:t>
      </w:r>
      <w:r w:rsidR="000E0D8E" w:rsidRPr="0099675F">
        <w:rPr>
          <w:rFonts w:ascii="Times New Roman" w:hAnsi="Times New Roman"/>
          <w:color w:val="000000" w:themeColor="text1"/>
          <w:sz w:val="28"/>
          <w:szCs w:val="28"/>
        </w:rPr>
        <w:t xml:space="preserve">языку </w:t>
      </w:r>
      <w:r w:rsidRPr="0099675F">
        <w:rPr>
          <w:rFonts w:ascii="Times New Roman" w:hAnsi="Times New Roman"/>
          <w:color w:val="000000" w:themeColor="text1"/>
          <w:sz w:val="28"/>
          <w:szCs w:val="28"/>
        </w:rPr>
        <w:t xml:space="preserve">для </w:t>
      </w:r>
      <w:r w:rsidR="007417E6" w:rsidRPr="0099675F">
        <w:rPr>
          <w:rFonts w:ascii="Times New Roman" w:hAnsi="Times New Roman"/>
          <w:color w:val="000000" w:themeColor="text1"/>
          <w:sz w:val="28"/>
          <w:szCs w:val="28"/>
        </w:rPr>
        <w:t>8</w:t>
      </w:r>
      <w:r w:rsidRPr="0099675F">
        <w:rPr>
          <w:rFonts w:ascii="Times New Roman" w:hAnsi="Times New Roman"/>
          <w:color w:val="000000" w:themeColor="text1"/>
          <w:sz w:val="28"/>
          <w:szCs w:val="28"/>
        </w:rPr>
        <w:t xml:space="preserve"> класса</w:t>
      </w:r>
      <w:r w:rsidRPr="007417E6">
        <w:rPr>
          <w:rFonts w:ascii="Times New Roman" w:hAnsi="Times New Roman"/>
          <w:sz w:val="28"/>
          <w:szCs w:val="28"/>
        </w:rPr>
        <w:t xml:space="preserve"> составлена в соответствии </w:t>
      </w:r>
      <w:r w:rsidR="00585DDC" w:rsidRPr="007417E6">
        <w:rPr>
          <w:rFonts w:ascii="Times New Roman" w:hAnsi="Times New Roman"/>
          <w:color w:val="000000" w:themeColor="text1"/>
          <w:sz w:val="28"/>
          <w:szCs w:val="28"/>
        </w:rPr>
        <w:t>с нормативными документами</w:t>
      </w:r>
      <w:r w:rsidR="00B61E2B" w:rsidRPr="007417E6">
        <w:rPr>
          <w:rFonts w:ascii="Times New Roman" w:hAnsi="Times New Roman"/>
          <w:color w:val="000000" w:themeColor="text1"/>
          <w:sz w:val="28"/>
          <w:szCs w:val="28"/>
        </w:rPr>
        <w:t>:</w:t>
      </w:r>
    </w:p>
    <w:p w:rsidR="002E7702" w:rsidRPr="007417E6" w:rsidRDefault="002E7702" w:rsidP="00951FFF">
      <w:pPr>
        <w:spacing w:after="0" w:line="240" w:lineRule="auto"/>
        <w:ind w:firstLine="426"/>
        <w:jc w:val="both"/>
        <w:rPr>
          <w:rFonts w:ascii="Times New Roman" w:hAnsi="Times New Roman"/>
          <w:color w:val="000000" w:themeColor="text1"/>
          <w:sz w:val="28"/>
          <w:szCs w:val="28"/>
        </w:rPr>
      </w:pPr>
      <w:r w:rsidRPr="007417E6">
        <w:rPr>
          <w:rFonts w:ascii="Times New Roman" w:hAnsi="Times New Roman"/>
          <w:color w:val="000000" w:themeColor="text1"/>
          <w:sz w:val="28"/>
          <w:szCs w:val="28"/>
        </w:rPr>
        <w:t>Федеральн</w:t>
      </w:r>
      <w:r w:rsidR="007417E6">
        <w:rPr>
          <w:rFonts w:ascii="Times New Roman" w:hAnsi="Times New Roman"/>
          <w:color w:val="000000" w:themeColor="text1"/>
          <w:sz w:val="28"/>
          <w:szCs w:val="28"/>
        </w:rPr>
        <w:t>ого</w:t>
      </w:r>
      <w:r w:rsidRPr="007417E6">
        <w:rPr>
          <w:rFonts w:ascii="Times New Roman" w:hAnsi="Times New Roman"/>
          <w:color w:val="000000" w:themeColor="text1"/>
          <w:sz w:val="28"/>
          <w:szCs w:val="28"/>
        </w:rPr>
        <w:t xml:space="preserve"> закон</w:t>
      </w:r>
      <w:r w:rsidR="007417E6">
        <w:rPr>
          <w:rFonts w:ascii="Times New Roman" w:hAnsi="Times New Roman"/>
          <w:color w:val="000000" w:themeColor="text1"/>
          <w:sz w:val="28"/>
          <w:szCs w:val="28"/>
        </w:rPr>
        <w:t>а</w:t>
      </w:r>
      <w:r w:rsidRPr="007417E6">
        <w:rPr>
          <w:rFonts w:ascii="Times New Roman" w:hAnsi="Times New Roman"/>
          <w:color w:val="000000" w:themeColor="text1"/>
          <w:sz w:val="28"/>
          <w:szCs w:val="28"/>
        </w:rPr>
        <w:t xml:space="preserve"> «Об образовании в Российской Федерации» №273-ФЗ от 29.12.2012 г.;</w:t>
      </w:r>
    </w:p>
    <w:p w:rsidR="00B61E2B" w:rsidRPr="007417E6" w:rsidRDefault="002E7702" w:rsidP="00951FFF">
      <w:pPr>
        <w:spacing w:after="0" w:line="240" w:lineRule="auto"/>
        <w:ind w:firstLine="426"/>
        <w:jc w:val="both"/>
        <w:rPr>
          <w:rFonts w:ascii="Times New Roman" w:hAnsi="Times New Roman"/>
          <w:sz w:val="28"/>
          <w:szCs w:val="28"/>
        </w:rPr>
      </w:pPr>
      <w:r w:rsidRPr="007417E6">
        <w:rPr>
          <w:rFonts w:ascii="Times New Roman" w:hAnsi="Times New Roman"/>
          <w:bCs/>
          <w:sz w:val="28"/>
          <w:szCs w:val="28"/>
        </w:rPr>
        <w:t>Приказ</w:t>
      </w:r>
      <w:r w:rsidR="007417E6" w:rsidRPr="007417E6">
        <w:rPr>
          <w:rFonts w:ascii="Times New Roman" w:hAnsi="Times New Roman"/>
          <w:bCs/>
          <w:sz w:val="28"/>
          <w:szCs w:val="28"/>
        </w:rPr>
        <w:t>а</w:t>
      </w:r>
      <w:r w:rsidRPr="007417E6">
        <w:rPr>
          <w:rFonts w:ascii="Times New Roman" w:hAnsi="Times New Roman"/>
          <w:bCs/>
          <w:sz w:val="28"/>
          <w:szCs w:val="28"/>
        </w:rPr>
        <w:t xml:space="preserve"> Министерства образования и науки Российской федерации №1897 от 17.12.2010 г. «Об утверждении федерального государственного образовательного стандарта основного общего образования» </w:t>
      </w:r>
      <w:r w:rsidR="00B61E2B" w:rsidRPr="007417E6">
        <w:rPr>
          <w:rFonts w:ascii="Times New Roman" w:hAnsi="Times New Roman"/>
          <w:sz w:val="28"/>
          <w:szCs w:val="28"/>
        </w:rPr>
        <w:t xml:space="preserve">(в ред. приказов </w:t>
      </w:r>
      <w:proofErr w:type="spellStart"/>
      <w:r w:rsidR="00B61E2B" w:rsidRPr="007417E6">
        <w:rPr>
          <w:rFonts w:ascii="Times New Roman" w:hAnsi="Times New Roman"/>
          <w:sz w:val="28"/>
          <w:szCs w:val="28"/>
        </w:rPr>
        <w:t>Минобрнауки</w:t>
      </w:r>
      <w:proofErr w:type="spellEnd"/>
      <w:r w:rsidR="00B61E2B" w:rsidRPr="007417E6">
        <w:rPr>
          <w:rFonts w:ascii="Times New Roman" w:hAnsi="Times New Roman"/>
          <w:sz w:val="28"/>
          <w:szCs w:val="28"/>
        </w:rPr>
        <w:t xml:space="preserve"> России</w:t>
      </w:r>
      <w:r w:rsidR="00B61E2B" w:rsidRPr="007417E6">
        <w:rPr>
          <w:rFonts w:ascii="Times New Roman" w:hAnsi="Times New Roman"/>
          <w:spacing w:val="-1"/>
          <w:sz w:val="28"/>
          <w:szCs w:val="28"/>
        </w:rPr>
        <w:t xml:space="preserve"> от 29 декабря 2014 г. №1644, </w:t>
      </w:r>
      <w:r w:rsidR="00B61E2B" w:rsidRPr="007417E6">
        <w:rPr>
          <w:rFonts w:ascii="Times New Roman" w:hAnsi="Times New Roman"/>
          <w:sz w:val="28"/>
          <w:szCs w:val="28"/>
        </w:rPr>
        <w:t xml:space="preserve">31.12.2015 № 1577); </w:t>
      </w:r>
    </w:p>
    <w:p w:rsidR="00215310" w:rsidRPr="00E3211D" w:rsidRDefault="007417E6" w:rsidP="00215310">
      <w:pPr>
        <w:autoSpaceDE w:val="0"/>
        <w:autoSpaceDN w:val="0"/>
        <w:adjustRightInd w:val="0"/>
        <w:spacing w:after="0" w:line="240" w:lineRule="auto"/>
        <w:ind w:firstLine="851"/>
        <w:jc w:val="both"/>
        <w:rPr>
          <w:rFonts w:ascii="Times New Roman" w:hAnsi="Times New Roman"/>
          <w:color w:val="000000"/>
          <w:sz w:val="28"/>
          <w:szCs w:val="28"/>
        </w:rPr>
      </w:pPr>
      <w:r w:rsidRPr="007417E6">
        <w:rPr>
          <w:rFonts w:ascii="Times New Roman" w:hAnsi="Times New Roman"/>
          <w:color w:val="000000" w:themeColor="text1"/>
          <w:sz w:val="28"/>
          <w:szCs w:val="28"/>
        </w:rPr>
        <w:t>Приказа Министерства просвещения Российской Федерации от 28.12.2018г.  № 345 «О федеральном перечне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w:t>
      </w:r>
      <w:r w:rsidR="00215310">
        <w:rPr>
          <w:rFonts w:ascii="Times New Roman" w:hAnsi="Times New Roman"/>
          <w:color w:val="000000" w:themeColor="text1"/>
          <w:sz w:val="28"/>
          <w:szCs w:val="28"/>
        </w:rPr>
        <w:t xml:space="preserve">о, среднего общего образования» </w:t>
      </w:r>
      <w:r w:rsidR="00215310" w:rsidRPr="00E3211D">
        <w:rPr>
          <w:rFonts w:ascii="Times New Roman" w:hAnsi="Times New Roman"/>
          <w:color w:val="000000"/>
          <w:sz w:val="28"/>
          <w:szCs w:val="28"/>
        </w:rPr>
        <w:t>(с изменениями от 08.05.2019 № 233, от 22.11.2019 № 632), на основании решения педагогического совета (протокол № 4 от04.02.2020)</w:t>
      </w:r>
    </w:p>
    <w:p w:rsidR="007417E6" w:rsidRPr="007417E6" w:rsidRDefault="007417E6" w:rsidP="007417E6">
      <w:pPr>
        <w:spacing w:after="0" w:line="240" w:lineRule="auto"/>
        <w:ind w:firstLine="426"/>
        <w:jc w:val="both"/>
        <w:rPr>
          <w:rFonts w:ascii="Times New Roman" w:hAnsi="Times New Roman"/>
          <w:color w:val="000000" w:themeColor="text1"/>
          <w:sz w:val="28"/>
          <w:szCs w:val="28"/>
        </w:rPr>
      </w:pPr>
      <w:bookmarkStart w:id="0" w:name="_GoBack"/>
      <w:bookmarkEnd w:id="0"/>
    </w:p>
    <w:p w:rsidR="00D266D6" w:rsidRPr="007417E6" w:rsidRDefault="00585DDC" w:rsidP="00D266D6">
      <w:pPr>
        <w:spacing w:after="0" w:line="240" w:lineRule="auto"/>
        <w:ind w:firstLine="426"/>
        <w:jc w:val="both"/>
        <w:rPr>
          <w:rFonts w:ascii="Times New Roman" w:hAnsi="Times New Roman"/>
          <w:sz w:val="28"/>
          <w:szCs w:val="28"/>
        </w:rPr>
      </w:pPr>
      <w:r w:rsidRPr="007417E6">
        <w:rPr>
          <w:rFonts w:ascii="Times New Roman" w:hAnsi="Times New Roman"/>
          <w:sz w:val="28"/>
          <w:szCs w:val="28"/>
        </w:rPr>
        <w:t>Основной образовательной программой основного общего образования</w:t>
      </w:r>
      <w:r w:rsidR="00D266D6" w:rsidRPr="007417E6">
        <w:rPr>
          <w:rFonts w:ascii="Times New Roman" w:hAnsi="Times New Roman"/>
          <w:sz w:val="28"/>
          <w:szCs w:val="28"/>
        </w:rPr>
        <w:t xml:space="preserve"> МБОУ СОШ № 46 с УИОП;</w:t>
      </w:r>
    </w:p>
    <w:p w:rsidR="00D266D6" w:rsidRPr="007417E6" w:rsidRDefault="00D266D6" w:rsidP="00D266D6">
      <w:pPr>
        <w:spacing w:after="0" w:line="240" w:lineRule="auto"/>
        <w:ind w:firstLine="426"/>
        <w:jc w:val="both"/>
        <w:rPr>
          <w:rFonts w:ascii="Times New Roman" w:hAnsi="Times New Roman"/>
          <w:sz w:val="28"/>
          <w:szCs w:val="28"/>
        </w:rPr>
      </w:pPr>
      <w:r w:rsidRPr="007417E6">
        <w:rPr>
          <w:rFonts w:ascii="Times New Roman" w:hAnsi="Times New Roman"/>
          <w:sz w:val="28"/>
          <w:szCs w:val="28"/>
        </w:rPr>
        <w:t>Положение</w:t>
      </w:r>
      <w:r w:rsidR="007417E6" w:rsidRPr="007417E6">
        <w:rPr>
          <w:rFonts w:ascii="Times New Roman" w:hAnsi="Times New Roman"/>
          <w:sz w:val="28"/>
          <w:szCs w:val="28"/>
        </w:rPr>
        <w:t>м</w:t>
      </w:r>
      <w:r w:rsidRPr="007417E6">
        <w:rPr>
          <w:rFonts w:ascii="Times New Roman" w:hAnsi="Times New Roman"/>
          <w:sz w:val="28"/>
          <w:szCs w:val="28"/>
        </w:rPr>
        <w:t xml:space="preserve"> о рабоч</w:t>
      </w:r>
      <w:r w:rsidR="008D6109" w:rsidRPr="007417E6">
        <w:rPr>
          <w:rFonts w:ascii="Times New Roman" w:hAnsi="Times New Roman"/>
          <w:sz w:val="28"/>
          <w:szCs w:val="28"/>
        </w:rPr>
        <w:t>их</w:t>
      </w:r>
      <w:r w:rsidRPr="007417E6">
        <w:rPr>
          <w:rFonts w:ascii="Times New Roman" w:hAnsi="Times New Roman"/>
          <w:sz w:val="28"/>
          <w:szCs w:val="28"/>
        </w:rPr>
        <w:t xml:space="preserve"> программ</w:t>
      </w:r>
      <w:r w:rsidR="008D6109" w:rsidRPr="007417E6">
        <w:rPr>
          <w:rFonts w:ascii="Times New Roman" w:hAnsi="Times New Roman"/>
          <w:sz w:val="28"/>
          <w:szCs w:val="28"/>
        </w:rPr>
        <w:t>ах</w:t>
      </w:r>
      <w:r w:rsidRPr="007417E6">
        <w:rPr>
          <w:rFonts w:ascii="Times New Roman" w:hAnsi="Times New Roman"/>
          <w:sz w:val="28"/>
          <w:szCs w:val="28"/>
        </w:rPr>
        <w:t>.</w:t>
      </w:r>
    </w:p>
    <w:p w:rsidR="00B61E2B" w:rsidRPr="007417E6" w:rsidRDefault="00B61E2B" w:rsidP="00951FFF">
      <w:pPr>
        <w:spacing w:after="0" w:line="240" w:lineRule="auto"/>
        <w:ind w:firstLine="426"/>
        <w:jc w:val="both"/>
        <w:rPr>
          <w:rFonts w:ascii="Times New Roman" w:hAnsi="Times New Roman"/>
          <w:color w:val="000000" w:themeColor="text1"/>
          <w:sz w:val="28"/>
          <w:szCs w:val="28"/>
        </w:rPr>
      </w:pPr>
      <w:r w:rsidRPr="007417E6">
        <w:rPr>
          <w:rFonts w:ascii="Times New Roman" w:hAnsi="Times New Roman"/>
          <w:color w:val="000000" w:themeColor="text1"/>
          <w:sz w:val="28"/>
          <w:szCs w:val="28"/>
        </w:rPr>
        <w:t xml:space="preserve">Рабочая программа разработана с учётом: </w:t>
      </w:r>
    </w:p>
    <w:p w:rsidR="002E7702" w:rsidRPr="007417E6" w:rsidRDefault="00B61E2B" w:rsidP="00951FFF">
      <w:pPr>
        <w:spacing w:after="0" w:line="240" w:lineRule="auto"/>
        <w:ind w:firstLine="426"/>
        <w:jc w:val="both"/>
        <w:rPr>
          <w:rFonts w:ascii="Times New Roman" w:hAnsi="Times New Roman"/>
          <w:color w:val="000000" w:themeColor="text1"/>
          <w:sz w:val="28"/>
          <w:szCs w:val="28"/>
        </w:rPr>
      </w:pPr>
      <w:r w:rsidRPr="007417E6">
        <w:rPr>
          <w:rFonts w:ascii="Times New Roman" w:hAnsi="Times New Roman"/>
          <w:color w:val="000000" w:themeColor="text1"/>
          <w:sz w:val="28"/>
          <w:szCs w:val="28"/>
        </w:rPr>
        <w:t xml:space="preserve">Примерной программы </w:t>
      </w:r>
      <w:r w:rsidR="002E7702" w:rsidRPr="007417E6">
        <w:rPr>
          <w:rFonts w:ascii="Times New Roman" w:hAnsi="Times New Roman"/>
          <w:color w:val="000000" w:themeColor="text1"/>
          <w:sz w:val="28"/>
          <w:szCs w:val="28"/>
        </w:rPr>
        <w:t>по учебным предметам. Русский</w:t>
      </w:r>
      <w:r w:rsidR="00A04DF2" w:rsidRPr="007417E6">
        <w:rPr>
          <w:rFonts w:ascii="Times New Roman" w:hAnsi="Times New Roman"/>
          <w:color w:val="000000" w:themeColor="text1"/>
          <w:sz w:val="28"/>
          <w:szCs w:val="28"/>
        </w:rPr>
        <w:t xml:space="preserve"> родной </w:t>
      </w:r>
      <w:r w:rsidR="002E7702" w:rsidRPr="007417E6">
        <w:rPr>
          <w:rFonts w:ascii="Times New Roman" w:hAnsi="Times New Roman"/>
          <w:color w:val="000000" w:themeColor="text1"/>
          <w:sz w:val="28"/>
          <w:szCs w:val="28"/>
        </w:rPr>
        <w:t xml:space="preserve">язык. </w:t>
      </w:r>
      <w:r w:rsidR="007417E6">
        <w:rPr>
          <w:rFonts w:ascii="Times New Roman" w:hAnsi="Times New Roman"/>
          <w:color w:val="000000" w:themeColor="text1"/>
          <w:sz w:val="28"/>
          <w:szCs w:val="28"/>
        </w:rPr>
        <w:t>8</w:t>
      </w:r>
      <w:r w:rsidR="00A04DF2" w:rsidRPr="007417E6">
        <w:rPr>
          <w:rFonts w:ascii="Times New Roman" w:hAnsi="Times New Roman"/>
          <w:color w:val="000000" w:themeColor="text1"/>
          <w:sz w:val="28"/>
          <w:szCs w:val="28"/>
        </w:rPr>
        <w:t xml:space="preserve"> </w:t>
      </w:r>
      <w:r w:rsidR="002E7702" w:rsidRPr="007417E6">
        <w:rPr>
          <w:rFonts w:ascii="Times New Roman" w:hAnsi="Times New Roman"/>
          <w:color w:val="000000" w:themeColor="text1"/>
          <w:sz w:val="28"/>
          <w:szCs w:val="28"/>
        </w:rPr>
        <w:t>класс. – Москва: Просвещение, 201</w:t>
      </w:r>
      <w:r w:rsidR="00A04DF2" w:rsidRPr="007417E6">
        <w:rPr>
          <w:rFonts w:ascii="Times New Roman" w:hAnsi="Times New Roman"/>
          <w:color w:val="000000" w:themeColor="text1"/>
          <w:sz w:val="28"/>
          <w:szCs w:val="28"/>
        </w:rPr>
        <w:t>9</w:t>
      </w:r>
      <w:r w:rsidR="002E7702" w:rsidRPr="007417E6">
        <w:rPr>
          <w:rFonts w:ascii="Times New Roman" w:hAnsi="Times New Roman"/>
          <w:color w:val="000000" w:themeColor="text1"/>
          <w:sz w:val="28"/>
          <w:szCs w:val="28"/>
        </w:rPr>
        <w:t>;</w:t>
      </w:r>
    </w:p>
    <w:p w:rsidR="00B61E2B" w:rsidRDefault="002E7702" w:rsidP="007417E6">
      <w:pPr>
        <w:spacing w:after="0" w:line="240" w:lineRule="auto"/>
        <w:ind w:firstLine="284"/>
        <w:jc w:val="both"/>
        <w:rPr>
          <w:rFonts w:ascii="Times New Roman" w:hAnsi="Times New Roman"/>
          <w:sz w:val="28"/>
          <w:szCs w:val="28"/>
        </w:rPr>
      </w:pPr>
      <w:r w:rsidRPr="002E7702">
        <w:rPr>
          <w:rFonts w:ascii="Times New Roman" w:hAnsi="Times New Roman"/>
          <w:sz w:val="28"/>
          <w:szCs w:val="28"/>
        </w:rPr>
        <w:t xml:space="preserve">Программа отражает </w:t>
      </w:r>
      <w:r w:rsidRPr="0078737F">
        <w:rPr>
          <w:rFonts w:ascii="Times New Roman" w:hAnsi="Times New Roman"/>
          <w:sz w:val="28"/>
          <w:szCs w:val="28"/>
        </w:rPr>
        <w:t>базовый</w:t>
      </w:r>
      <w:r w:rsidR="0078737F" w:rsidRPr="0078737F">
        <w:rPr>
          <w:rFonts w:ascii="Times New Roman" w:hAnsi="Times New Roman"/>
          <w:sz w:val="28"/>
          <w:szCs w:val="28"/>
        </w:rPr>
        <w:t xml:space="preserve"> </w:t>
      </w:r>
      <w:r w:rsidRPr="002E7702">
        <w:rPr>
          <w:rFonts w:ascii="Times New Roman" w:hAnsi="Times New Roman"/>
          <w:sz w:val="28"/>
          <w:szCs w:val="28"/>
        </w:rPr>
        <w:t>уровень подготовки</w:t>
      </w:r>
      <w:r w:rsidR="00F76D57">
        <w:rPr>
          <w:rFonts w:ascii="Times New Roman" w:hAnsi="Times New Roman"/>
          <w:sz w:val="28"/>
          <w:szCs w:val="28"/>
        </w:rPr>
        <w:t xml:space="preserve"> учащихся</w:t>
      </w:r>
      <w:r w:rsidR="00B61E2B">
        <w:rPr>
          <w:rFonts w:ascii="Times New Roman" w:hAnsi="Times New Roman"/>
          <w:sz w:val="28"/>
          <w:szCs w:val="28"/>
        </w:rPr>
        <w:t>.</w:t>
      </w:r>
      <w:r w:rsidRPr="002E7702">
        <w:rPr>
          <w:rFonts w:ascii="Times New Roman" w:hAnsi="Times New Roman"/>
          <w:sz w:val="28"/>
          <w:szCs w:val="28"/>
        </w:rPr>
        <w:t xml:space="preserve"> </w:t>
      </w:r>
    </w:p>
    <w:p w:rsidR="007417E6" w:rsidRDefault="007417E6" w:rsidP="007417E6">
      <w:pPr>
        <w:spacing w:after="0" w:line="240" w:lineRule="auto"/>
        <w:ind w:firstLine="284"/>
        <w:jc w:val="both"/>
        <w:rPr>
          <w:rFonts w:ascii="Times New Roman" w:hAnsi="Times New Roman"/>
          <w:sz w:val="28"/>
          <w:szCs w:val="28"/>
        </w:rPr>
      </w:pPr>
    </w:p>
    <w:p w:rsidR="00FE262A" w:rsidRDefault="002E7702" w:rsidP="00FE262A">
      <w:pPr>
        <w:spacing w:after="0" w:line="240" w:lineRule="auto"/>
        <w:ind w:firstLine="709"/>
        <w:jc w:val="both"/>
        <w:rPr>
          <w:rFonts w:ascii="Times New Roman" w:hAnsi="Times New Roman"/>
          <w:sz w:val="28"/>
          <w:szCs w:val="28"/>
        </w:rPr>
      </w:pPr>
      <w:r w:rsidRPr="00B61E2B">
        <w:rPr>
          <w:rFonts w:ascii="Times New Roman" w:hAnsi="Times New Roman"/>
          <w:sz w:val="28"/>
          <w:szCs w:val="28"/>
        </w:rPr>
        <w:t xml:space="preserve">Изучение </w:t>
      </w:r>
      <w:r w:rsidR="00A04DF2">
        <w:rPr>
          <w:rFonts w:ascii="Times New Roman" w:hAnsi="Times New Roman"/>
          <w:sz w:val="28"/>
          <w:szCs w:val="28"/>
        </w:rPr>
        <w:t xml:space="preserve">русского родного </w:t>
      </w:r>
      <w:r w:rsidR="00A04DF2" w:rsidRPr="0099675F">
        <w:rPr>
          <w:rFonts w:ascii="Times New Roman" w:hAnsi="Times New Roman"/>
          <w:sz w:val="28"/>
          <w:szCs w:val="28"/>
        </w:rPr>
        <w:t>языка</w:t>
      </w:r>
      <w:r w:rsidRPr="0099675F">
        <w:rPr>
          <w:rFonts w:ascii="Times New Roman" w:hAnsi="Times New Roman"/>
          <w:sz w:val="28"/>
          <w:szCs w:val="28"/>
        </w:rPr>
        <w:t xml:space="preserve"> в</w:t>
      </w:r>
      <w:r w:rsidR="00B459AC" w:rsidRPr="0099675F">
        <w:rPr>
          <w:rFonts w:ascii="Times New Roman" w:hAnsi="Times New Roman"/>
          <w:sz w:val="28"/>
          <w:szCs w:val="28"/>
        </w:rPr>
        <w:t xml:space="preserve"> 8</w:t>
      </w:r>
      <w:r w:rsidRPr="0099675F">
        <w:rPr>
          <w:rFonts w:ascii="Times New Roman" w:hAnsi="Times New Roman"/>
          <w:sz w:val="28"/>
          <w:szCs w:val="28"/>
        </w:rPr>
        <w:t xml:space="preserve"> классе направлено</w:t>
      </w:r>
      <w:r w:rsidRPr="00B61E2B">
        <w:rPr>
          <w:rFonts w:ascii="Times New Roman" w:hAnsi="Times New Roman"/>
          <w:sz w:val="28"/>
          <w:szCs w:val="28"/>
        </w:rPr>
        <w:t xml:space="preserve"> на достижение следующих целей:</w:t>
      </w:r>
      <w:r w:rsidR="00FE262A">
        <w:rPr>
          <w:rFonts w:ascii="Times New Roman" w:hAnsi="Times New Roman"/>
          <w:sz w:val="28"/>
          <w:szCs w:val="28"/>
        </w:rPr>
        <w:t xml:space="preserve"> </w:t>
      </w:r>
      <w:bookmarkStart w:id="1" w:name="sub_12821"/>
    </w:p>
    <w:bookmarkEnd w:id="1"/>
    <w:p w:rsidR="007417E6" w:rsidRDefault="007417E6" w:rsidP="007417E6">
      <w:pPr>
        <w:spacing w:after="0" w:line="240" w:lineRule="auto"/>
        <w:ind w:firstLine="284"/>
        <w:jc w:val="both"/>
        <w:rPr>
          <w:rFonts w:ascii="Times New Roman" w:hAnsi="Times New Roman"/>
          <w:sz w:val="28"/>
          <w:szCs w:val="28"/>
        </w:rPr>
      </w:pPr>
      <w:r w:rsidRPr="006C7D82">
        <w:rPr>
          <w:rFonts w:ascii="Times New Roman" w:hAnsi="Times New Roman"/>
          <w:sz w:val="28"/>
          <w:szCs w:val="28"/>
        </w:rPr>
        <w:t xml:space="preserve">- совершенствование речемыслительной деятельности, коммуникативных умений и навыков, обеспечивающих свободное владение русским языком в разных сферах и ситуациях его использования; </w:t>
      </w:r>
    </w:p>
    <w:p w:rsidR="007417E6" w:rsidRDefault="007417E6" w:rsidP="007417E6">
      <w:pPr>
        <w:spacing w:after="0" w:line="240" w:lineRule="auto"/>
        <w:ind w:firstLine="284"/>
        <w:jc w:val="both"/>
        <w:rPr>
          <w:rFonts w:ascii="Times New Roman" w:hAnsi="Times New Roman"/>
          <w:sz w:val="28"/>
          <w:szCs w:val="28"/>
        </w:rPr>
      </w:pPr>
      <w:r>
        <w:rPr>
          <w:rFonts w:ascii="Times New Roman" w:hAnsi="Times New Roman"/>
          <w:sz w:val="28"/>
          <w:szCs w:val="28"/>
        </w:rPr>
        <w:t xml:space="preserve">-  </w:t>
      </w:r>
      <w:r w:rsidRPr="006C7D82">
        <w:rPr>
          <w:rFonts w:ascii="Times New Roman" w:hAnsi="Times New Roman"/>
          <w:sz w:val="28"/>
          <w:szCs w:val="28"/>
        </w:rPr>
        <w:t xml:space="preserve">обогащение словарного запаса и грамматического строя речи </w:t>
      </w:r>
      <w:proofErr w:type="gramStart"/>
      <w:r w:rsidRPr="006C7D82">
        <w:rPr>
          <w:rFonts w:ascii="Times New Roman" w:hAnsi="Times New Roman"/>
          <w:sz w:val="28"/>
          <w:szCs w:val="28"/>
        </w:rPr>
        <w:t>обучающихся</w:t>
      </w:r>
      <w:proofErr w:type="gramEnd"/>
      <w:r w:rsidRPr="006C7D82">
        <w:rPr>
          <w:rFonts w:ascii="Times New Roman" w:hAnsi="Times New Roman"/>
          <w:sz w:val="28"/>
          <w:szCs w:val="28"/>
        </w:rPr>
        <w:t xml:space="preserve">; </w:t>
      </w:r>
    </w:p>
    <w:p w:rsidR="007417E6" w:rsidRPr="006C7D82" w:rsidRDefault="007417E6" w:rsidP="007417E6">
      <w:pPr>
        <w:spacing w:after="0" w:line="240" w:lineRule="auto"/>
        <w:ind w:firstLine="284"/>
        <w:jc w:val="both"/>
        <w:rPr>
          <w:rFonts w:ascii="Times New Roman" w:hAnsi="Times New Roman"/>
          <w:sz w:val="28"/>
          <w:szCs w:val="28"/>
        </w:rPr>
      </w:pPr>
      <w:r>
        <w:rPr>
          <w:rFonts w:ascii="Times New Roman" w:hAnsi="Times New Roman"/>
          <w:sz w:val="28"/>
          <w:szCs w:val="28"/>
        </w:rPr>
        <w:t xml:space="preserve">- </w:t>
      </w:r>
      <w:r w:rsidRPr="006C7D82">
        <w:rPr>
          <w:rFonts w:ascii="Times New Roman" w:hAnsi="Times New Roman"/>
          <w:sz w:val="28"/>
          <w:szCs w:val="28"/>
        </w:rPr>
        <w:t>развитие готовности и способности к речевому взаимодействию и взаимопониманию, потребности  к речевому самосовершенствованию.</w:t>
      </w:r>
    </w:p>
    <w:p w:rsidR="00B61E2B" w:rsidRPr="00B61E2B" w:rsidRDefault="00B61E2B" w:rsidP="007417E6">
      <w:pPr>
        <w:spacing w:after="0" w:line="240" w:lineRule="auto"/>
        <w:jc w:val="both"/>
        <w:rPr>
          <w:rFonts w:ascii="Times New Roman" w:hAnsi="Times New Roman"/>
          <w:sz w:val="28"/>
          <w:szCs w:val="28"/>
        </w:rPr>
      </w:pPr>
    </w:p>
    <w:p w:rsidR="002E7702" w:rsidRDefault="002E7702" w:rsidP="00951FFF">
      <w:pPr>
        <w:spacing w:after="0" w:line="240" w:lineRule="auto"/>
        <w:ind w:firstLine="284"/>
        <w:jc w:val="both"/>
        <w:rPr>
          <w:rFonts w:ascii="Times New Roman" w:hAnsi="Times New Roman"/>
          <w:sz w:val="28"/>
          <w:szCs w:val="28"/>
        </w:rPr>
      </w:pPr>
      <w:r w:rsidRPr="00B61E2B">
        <w:rPr>
          <w:rFonts w:ascii="Times New Roman" w:hAnsi="Times New Roman"/>
          <w:sz w:val="28"/>
          <w:szCs w:val="28"/>
        </w:rPr>
        <w:t>Достижение поставленных целей предусматривает решение следующих основных задач:</w:t>
      </w:r>
    </w:p>
    <w:p w:rsidR="007417E6" w:rsidRPr="006C7D82" w:rsidRDefault="007417E6" w:rsidP="007417E6">
      <w:pPr>
        <w:spacing w:after="0" w:line="240" w:lineRule="auto"/>
        <w:ind w:firstLine="284"/>
        <w:jc w:val="both"/>
        <w:rPr>
          <w:rFonts w:ascii="Times New Roman" w:hAnsi="Times New Roman"/>
          <w:sz w:val="28"/>
          <w:szCs w:val="28"/>
        </w:rPr>
      </w:pPr>
      <w:r w:rsidRPr="006C7D82">
        <w:rPr>
          <w:rFonts w:ascii="Times New Roman" w:hAnsi="Times New Roman"/>
          <w:sz w:val="28"/>
          <w:szCs w:val="28"/>
        </w:rPr>
        <w:t>- воспитание гражданственности и патриотизма, сознательного отношения к языку как явлению культуры, основному средству общения и получения знаний в разных сферах человеческой деятельности; воспитание  интереса и любви к русскому языку;</w:t>
      </w:r>
    </w:p>
    <w:p w:rsidR="007417E6" w:rsidRPr="006C7D82" w:rsidRDefault="007417E6" w:rsidP="007417E6">
      <w:pPr>
        <w:spacing w:after="0" w:line="240" w:lineRule="auto"/>
        <w:ind w:firstLine="284"/>
        <w:jc w:val="both"/>
        <w:rPr>
          <w:rFonts w:ascii="Times New Roman" w:hAnsi="Times New Roman"/>
          <w:sz w:val="28"/>
          <w:szCs w:val="28"/>
        </w:rPr>
      </w:pPr>
      <w:r w:rsidRPr="006C7D82">
        <w:rPr>
          <w:rFonts w:ascii="Times New Roman" w:hAnsi="Times New Roman"/>
          <w:sz w:val="28"/>
          <w:szCs w:val="28"/>
        </w:rPr>
        <w:lastRenderedPageBreak/>
        <w:t>-</w:t>
      </w:r>
      <w:r>
        <w:rPr>
          <w:rFonts w:ascii="Times New Roman" w:hAnsi="Times New Roman"/>
          <w:sz w:val="28"/>
          <w:szCs w:val="28"/>
        </w:rPr>
        <w:t xml:space="preserve"> </w:t>
      </w:r>
      <w:r w:rsidRPr="006C7D82">
        <w:rPr>
          <w:rFonts w:ascii="Times New Roman" w:hAnsi="Times New Roman"/>
          <w:sz w:val="28"/>
          <w:szCs w:val="28"/>
        </w:rPr>
        <w:t>освоение знаний о русском языке, его устройстве и функционировании в различных сферах и ситуациях общения; о стилистических ресурсах русского языка; об основных нормах русского литературного языка; о русском речевом этикете;</w:t>
      </w:r>
    </w:p>
    <w:p w:rsidR="007417E6" w:rsidRPr="00ED3632" w:rsidRDefault="007417E6" w:rsidP="007417E6">
      <w:pPr>
        <w:spacing w:after="0" w:line="240" w:lineRule="auto"/>
        <w:ind w:firstLine="284"/>
        <w:jc w:val="both"/>
        <w:rPr>
          <w:rFonts w:ascii="Times New Roman" w:hAnsi="Times New Roman"/>
          <w:sz w:val="28"/>
          <w:szCs w:val="28"/>
        </w:rPr>
      </w:pPr>
      <w:r w:rsidRPr="006C7D82">
        <w:rPr>
          <w:rFonts w:ascii="Times New Roman" w:hAnsi="Times New Roman"/>
          <w:sz w:val="28"/>
          <w:szCs w:val="28"/>
        </w:rPr>
        <w:t>-</w:t>
      </w:r>
      <w:r>
        <w:rPr>
          <w:rFonts w:ascii="Times New Roman" w:hAnsi="Times New Roman"/>
          <w:sz w:val="28"/>
          <w:szCs w:val="28"/>
        </w:rPr>
        <w:t xml:space="preserve"> </w:t>
      </w:r>
      <w:r w:rsidRPr="006C7D82">
        <w:rPr>
          <w:rFonts w:ascii="Times New Roman" w:hAnsi="Times New Roman"/>
          <w:sz w:val="28"/>
          <w:szCs w:val="28"/>
        </w:rPr>
        <w:t>формирование умений познавать, анализировать, классифицировать языковые факты, оценивать их с точки зрения нормативности, соответствия ситуации и сфере общения; умений работать с текстом, осуществлять информационный поиск, извлекать и преобразовывать необходимую информацию.</w:t>
      </w:r>
    </w:p>
    <w:p w:rsidR="00A04DF2" w:rsidRDefault="002E7702" w:rsidP="0099503B">
      <w:pPr>
        <w:spacing w:after="0" w:line="240" w:lineRule="auto"/>
        <w:ind w:firstLine="284"/>
        <w:jc w:val="both"/>
        <w:rPr>
          <w:rFonts w:ascii="Times New Roman" w:hAnsi="Times New Roman"/>
          <w:sz w:val="28"/>
          <w:szCs w:val="28"/>
        </w:rPr>
      </w:pPr>
      <w:r w:rsidRPr="002E7702">
        <w:rPr>
          <w:rFonts w:ascii="Times New Roman" w:hAnsi="Times New Roman"/>
          <w:sz w:val="28"/>
          <w:szCs w:val="28"/>
        </w:rPr>
        <w:t xml:space="preserve">Согласно учебному плану </w:t>
      </w:r>
      <w:r w:rsidR="00585DDC">
        <w:rPr>
          <w:rFonts w:ascii="Times New Roman" w:hAnsi="Times New Roman"/>
          <w:sz w:val="28"/>
          <w:szCs w:val="28"/>
        </w:rPr>
        <w:t xml:space="preserve">общеобразовательного учреждения </w:t>
      </w:r>
      <w:r w:rsidRPr="002E7702">
        <w:rPr>
          <w:rFonts w:ascii="Times New Roman" w:hAnsi="Times New Roman"/>
          <w:sz w:val="28"/>
          <w:szCs w:val="28"/>
        </w:rPr>
        <w:t xml:space="preserve">на изучение </w:t>
      </w:r>
      <w:r w:rsidR="00A04DF2">
        <w:rPr>
          <w:rFonts w:ascii="Times New Roman" w:hAnsi="Times New Roman"/>
          <w:sz w:val="28"/>
          <w:szCs w:val="28"/>
        </w:rPr>
        <w:t>родного русского языка</w:t>
      </w:r>
      <w:r w:rsidRPr="0078737F">
        <w:rPr>
          <w:rFonts w:ascii="Times New Roman" w:hAnsi="Times New Roman"/>
          <w:sz w:val="28"/>
          <w:szCs w:val="28"/>
        </w:rPr>
        <w:t xml:space="preserve"> в </w:t>
      </w:r>
      <w:r w:rsidR="007417E6">
        <w:rPr>
          <w:rFonts w:ascii="Times New Roman" w:hAnsi="Times New Roman"/>
          <w:sz w:val="28"/>
          <w:szCs w:val="28"/>
        </w:rPr>
        <w:t>8</w:t>
      </w:r>
      <w:r w:rsidRPr="0078737F">
        <w:rPr>
          <w:rFonts w:ascii="Times New Roman" w:hAnsi="Times New Roman"/>
          <w:sz w:val="28"/>
          <w:szCs w:val="28"/>
        </w:rPr>
        <w:t xml:space="preserve"> классе</w:t>
      </w:r>
      <w:r w:rsidRPr="002E7702">
        <w:rPr>
          <w:rFonts w:ascii="Times New Roman" w:hAnsi="Times New Roman"/>
          <w:sz w:val="28"/>
          <w:szCs w:val="28"/>
        </w:rPr>
        <w:t xml:space="preserve"> отводится </w:t>
      </w:r>
      <w:r w:rsidRPr="0078737F">
        <w:rPr>
          <w:rFonts w:ascii="Times New Roman" w:hAnsi="Times New Roman"/>
          <w:sz w:val="28"/>
          <w:szCs w:val="28"/>
        </w:rPr>
        <w:t>1</w:t>
      </w:r>
      <w:r w:rsidR="00A04DF2">
        <w:rPr>
          <w:rFonts w:ascii="Times New Roman" w:hAnsi="Times New Roman"/>
          <w:sz w:val="28"/>
          <w:szCs w:val="28"/>
        </w:rPr>
        <w:t xml:space="preserve">7,5 </w:t>
      </w:r>
      <w:r w:rsidRPr="0078737F">
        <w:rPr>
          <w:rFonts w:ascii="Times New Roman" w:hAnsi="Times New Roman"/>
          <w:sz w:val="28"/>
          <w:szCs w:val="28"/>
        </w:rPr>
        <w:t xml:space="preserve">часов в год из расчета </w:t>
      </w:r>
      <w:r w:rsidR="00A04DF2">
        <w:rPr>
          <w:rFonts w:ascii="Times New Roman" w:hAnsi="Times New Roman"/>
          <w:sz w:val="28"/>
          <w:szCs w:val="28"/>
        </w:rPr>
        <w:t>1</w:t>
      </w:r>
      <w:r w:rsidR="0078737F" w:rsidRPr="0078737F">
        <w:rPr>
          <w:rFonts w:ascii="Times New Roman" w:hAnsi="Times New Roman"/>
          <w:sz w:val="28"/>
          <w:szCs w:val="28"/>
        </w:rPr>
        <w:t xml:space="preserve"> ч</w:t>
      </w:r>
      <w:r w:rsidRPr="0078737F">
        <w:rPr>
          <w:rFonts w:ascii="Times New Roman" w:hAnsi="Times New Roman"/>
          <w:sz w:val="28"/>
          <w:szCs w:val="28"/>
        </w:rPr>
        <w:t>ас</w:t>
      </w:r>
      <w:r w:rsidR="0078737F" w:rsidRPr="0078737F">
        <w:rPr>
          <w:rFonts w:ascii="Times New Roman" w:hAnsi="Times New Roman"/>
          <w:sz w:val="28"/>
          <w:szCs w:val="28"/>
        </w:rPr>
        <w:t>а</w:t>
      </w:r>
      <w:r w:rsidRPr="0078737F">
        <w:rPr>
          <w:rFonts w:ascii="Times New Roman" w:hAnsi="Times New Roman"/>
          <w:sz w:val="28"/>
          <w:szCs w:val="28"/>
        </w:rPr>
        <w:t xml:space="preserve"> в неделю</w:t>
      </w:r>
      <w:r w:rsidR="00A04DF2">
        <w:rPr>
          <w:rFonts w:ascii="Times New Roman" w:hAnsi="Times New Roman"/>
          <w:sz w:val="28"/>
          <w:szCs w:val="28"/>
        </w:rPr>
        <w:t xml:space="preserve"> в первом полугодии</w:t>
      </w:r>
      <w:r w:rsidRPr="0078737F">
        <w:rPr>
          <w:rFonts w:ascii="Times New Roman" w:hAnsi="Times New Roman"/>
          <w:sz w:val="28"/>
          <w:szCs w:val="28"/>
        </w:rPr>
        <w:t xml:space="preserve"> (</w:t>
      </w:r>
      <w:r w:rsidR="00A04DF2">
        <w:rPr>
          <w:rFonts w:ascii="Times New Roman" w:hAnsi="Times New Roman"/>
          <w:sz w:val="28"/>
          <w:szCs w:val="28"/>
        </w:rPr>
        <w:t xml:space="preserve">17,5 </w:t>
      </w:r>
      <w:r w:rsidRPr="0078737F">
        <w:rPr>
          <w:rFonts w:ascii="Times New Roman" w:hAnsi="Times New Roman"/>
          <w:sz w:val="28"/>
          <w:szCs w:val="28"/>
        </w:rPr>
        <w:t>учебных недел</w:t>
      </w:r>
      <w:r w:rsidR="00A04DF2">
        <w:rPr>
          <w:rFonts w:ascii="Times New Roman" w:hAnsi="Times New Roman"/>
          <w:sz w:val="28"/>
          <w:szCs w:val="28"/>
        </w:rPr>
        <w:t>ь</w:t>
      </w:r>
      <w:r w:rsidRPr="0078737F">
        <w:rPr>
          <w:rFonts w:ascii="Times New Roman" w:hAnsi="Times New Roman"/>
          <w:sz w:val="28"/>
          <w:szCs w:val="28"/>
        </w:rPr>
        <w:t>)</w:t>
      </w:r>
      <w:r w:rsidR="00F76D57" w:rsidRPr="0078737F">
        <w:rPr>
          <w:rFonts w:ascii="Times New Roman" w:hAnsi="Times New Roman"/>
          <w:sz w:val="28"/>
          <w:szCs w:val="28"/>
        </w:rPr>
        <w:t>.</w:t>
      </w:r>
    </w:p>
    <w:p w:rsidR="005D316F" w:rsidRDefault="005D316F" w:rsidP="007417E6">
      <w:pPr>
        <w:spacing w:after="0" w:line="240" w:lineRule="auto"/>
        <w:rPr>
          <w:rFonts w:ascii="Times New Roman" w:hAnsi="Times New Roman"/>
          <w:sz w:val="28"/>
          <w:szCs w:val="28"/>
        </w:rPr>
      </w:pPr>
    </w:p>
    <w:p w:rsidR="005D316F" w:rsidRDefault="005D316F" w:rsidP="00951FFF">
      <w:pPr>
        <w:spacing w:after="0" w:line="240" w:lineRule="auto"/>
        <w:ind w:firstLine="284"/>
        <w:jc w:val="center"/>
        <w:rPr>
          <w:rFonts w:ascii="Times New Roman" w:hAnsi="Times New Roman"/>
          <w:sz w:val="28"/>
          <w:szCs w:val="28"/>
        </w:rPr>
      </w:pPr>
    </w:p>
    <w:p w:rsidR="00F76D57" w:rsidRDefault="00F76D57" w:rsidP="00951FFF">
      <w:pPr>
        <w:spacing w:after="0" w:line="240" w:lineRule="auto"/>
        <w:ind w:firstLine="284"/>
        <w:jc w:val="center"/>
        <w:rPr>
          <w:rFonts w:ascii="Times New Roman" w:hAnsi="Times New Roman"/>
          <w:sz w:val="28"/>
          <w:szCs w:val="28"/>
        </w:rPr>
      </w:pPr>
      <w:r w:rsidRPr="00F76D57">
        <w:rPr>
          <w:rFonts w:ascii="Times New Roman" w:hAnsi="Times New Roman"/>
          <w:sz w:val="28"/>
          <w:szCs w:val="28"/>
        </w:rPr>
        <w:t>Результаты освоения программы</w:t>
      </w:r>
    </w:p>
    <w:p w:rsidR="003C79F1" w:rsidRDefault="003C79F1" w:rsidP="003C79F1">
      <w:pPr>
        <w:widowControl w:val="0"/>
        <w:shd w:val="clear" w:color="auto" w:fill="FFFFFF"/>
        <w:tabs>
          <w:tab w:val="left" w:pos="518"/>
        </w:tabs>
        <w:autoSpaceDE w:val="0"/>
        <w:spacing w:after="0" w:line="240" w:lineRule="auto"/>
        <w:ind w:firstLine="426"/>
        <w:rPr>
          <w:rFonts w:ascii="Times New Roman" w:hAnsi="Times New Roman"/>
          <w:i/>
          <w:color w:val="000000"/>
          <w:sz w:val="26"/>
          <w:szCs w:val="26"/>
        </w:rPr>
      </w:pPr>
      <w:r>
        <w:rPr>
          <w:rFonts w:ascii="Times New Roman" w:hAnsi="Times New Roman"/>
          <w:i/>
          <w:color w:val="000000"/>
          <w:sz w:val="26"/>
          <w:szCs w:val="26"/>
        </w:rPr>
        <w:t>Личностные результаты</w:t>
      </w:r>
      <w:r>
        <w:rPr>
          <w:rFonts w:ascii="Times New Roman" w:hAnsi="Times New Roman"/>
          <w:bCs/>
          <w:i/>
          <w:sz w:val="24"/>
          <w:szCs w:val="24"/>
        </w:rPr>
        <w:t xml:space="preserve"> </w:t>
      </w:r>
    </w:p>
    <w:p w:rsidR="003C79F1" w:rsidRDefault="003C79F1" w:rsidP="003C79F1">
      <w:pPr>
        <w:spacing w:after="0" w:line="240" w:lineRule="auto"/>
        <w:ind w:firstLine="426"/>
        <w:jc w:val="both"/>
        <w:rPr>
          <w:rFonts w:ascii="Times New Roman" w:hAnsi="Times New Roman"/>
          <w:sz w:val="28"/>
          <w:szCs w:val="28"/>
        </w:rPr>
      </w:pPr>
      <w:r>
        <w:rPr>
          <w:rFonts w:ascii="Times New Roman" w:hAnsi="Times New Roman"/>
          <w:sz w:val="28"/>
          <w:szCs w:val="28"/>
        </w:rPr>
        <w:t xml:space="preserve">Личностные результаты описаны в п. 1.2.3. </w:t>
      </w:r>
      <w:bookmarkStart w:id="2" w:name="_Toc405145647"/>
      <w:bookmarkStart w:id="3" w:name="_Toc406058976"/>
      <w:bookmarkStart w:id="4" w:name="_Toc409691625"/>
      <w:bookmarkStart w:id="5" w:name="_Toc410653947"/>
      <w:bookmarkStart w:id="6" w:name="_Toc410702952"/>
      <w:bookmarkStart w:id="7" w:name="_Toc414553129"/>
      <w:r>
        <w:rPr>
          <w:rFonts w:ascii="Times New Roman" w:hAnsi="Times New Roman"/>
          <w:sz w:val="28"/>
          <w:szCs w:val="28"/>
        </w:rPr>
        <w:t xml:space="preserve">Целевого раздела основной образовательной программы основного общего образования, в п. 2.2.2.8. содержательного раздела. </w:t>
      </w:r>
    </w:p>
    <w:p w:rsidR="003C79F1" w:rsidRDefault="003C79F1" w:rsidP="003C79F1">
      <w:pPr>
        <w:spacing w:after="0" w:line="240" w:lineRule="auto"/>
        <w:ind w:firstLine="426"/>
        <w:jc w:val="both"/>
        <w:rPr>
          <w:rFonts w:ascii="Times New Roman" w:hAnsi="Times New Roman"/>
          <w:sz w:val="28"/>
          <w:szCs w:val="28"/>
        </w:rPr>
      </w:pPr>
    </w:p>
    <w:bookmarkEnd w:id="2"/>
    <w:bookmarkEnd w:id="3"/>
    <w:bookmarkEnd w:id="4"/>
    <w:bookmarkEnd w:id="5"/>
    <w:bookmarkEnd w:id="6"/>
    <w:bookmarkEnd w:id="7"/>
    <w:p w:rsidR="003C79F1" w:rsidRDefault="003C79F1" w:rsidP="003C79F1">
      <w:pPr>
        <w:widowControl w:val="0"/>
        <w:shd w:val="clear" w:color="auto" w:fill="FFFFFF"/>
        <w:tabs>
          <w:tab w:val="left" w:pos="518"/>
        </w:tabs>
        <w:autoSpaceDE w:val="0"/>
        <w:spacing w:after="0" w:line="240" w:lineRule="auto"/>
        <w:ind w:firstLine="426"/>
        <w:jc w:val="both"/>
        <w:rPr>
          <w:rFonts w:ascii="Times New Roman" w:hAnsi="Times New Roman"/>
          <w:i/>
          <w:color w:val="000000"/>
          <w:sz w:val="26"/>
          <w:szCs w:val="26"/>
        </w:rPr>
      </w:pPr>
      <w:proofErr w:type="spellStart"/>
      <w:r>
        <w:rPr>
          <w:rFonts w:ascii="Times New Roman" w:hAnsi="Times New Roman"/>
          <w:i/>
          <w:color w:val="000000"/>
          <w:sz w:val="26"/>
          <w:szCs w:val="26"/>
        </w:rPr>
        <w:t>Метапредметные</w:t>
      </w:r>
      <w:proofErr w:type="spellEnd"/>
      <w:r>
        <w:rPr>
          <w:rFonts w:ascii="Times New Roman" w:hAnsi="Times New Roman"/>
          <w:i/>
          <w:color w:val="000000"/>
          <w:sz w:val="26"/>
          <w:szCs w:val="26"/>
        </w:rPr>
        <w:t xml:space="preserve"> результаты</w:t>
      </w:r>
    </w:p>
    <w:p w:rsidR="003C79F1" w:rsidRDefault="003C79F1" w:rsidP="003C79F1">
      <w:pPr>
        <w:widowControl w:val="0"/>
        <w:shd w:val="clear" w:color="auto" w:fill="FFFFFF"/>
        <w:tabs>
          <w:tab w:val="left" w:pos="518"/>
        </w:tabs>
        <w:autoSpaceDE w:val="0"/>
        <w:spacing w:after="0" w:line="240" w:lineRule="auto"/>
        <w:ind w:firstLine="426"/>
        <w:jc w:val="both"/>
        <w:rPr>
          <w:rFonts w:ascii="Times New Roman" w:hAnsi="Times New Roman"/>
          <w:color w:val="000000"/>
          <w:sz w:val="26"/>
          <w:szCs w:val="26"/>
        </w:rPr>
      </w:pPr>
      <w:proofErr w:type="spellStart"/>
      <w:r>
        <w:rPr>
          <w:rFonts w:ascii="Times New Roman" w:hAnsi="Times New Roman"/>
          <w:sz w:val="28"/>
          <w:szCs w:val="28"/>
        </w:rPr>
        <w:t>Метапредметные</w:t>
      </w:r>
      <w:proofErr w:type="spellEnd"/>
      <w:r>
        <w:rPr>
          <w:rFonts w:ascii="Times New Roman" w:hAnsi="Times New Roman"/>
          <w:sz w:val="28"/>
          <w:szCs w:val="28"/>
        </w:rPr>
        <w:t xml:space="preserve"> результаты описаны в п. 1.2.4. Целевого раздела основной образовательной программы основного общего образования, в п. 2.2.2.8. содержательного раздела.     </w:t>
      </w:r>
    </w:p>
    <w:p w:rsidR="003C79F1" w:rsidRPr="00F76D57" w:rsidRDefault="003C79F1" w:rsidP="00951FFF">
      <w:pPr>
        <w:spacing w:after="0" w:line="240" w:lineRule="auto"/>
        <w:ind w:firstLine="284"/>
        <w:jc w:val="center"/>
        <w:rPr>
          <w:rFonts w:ascii="Times New Roman" w:hAnsi="Times New Roman"/>
          <w:sz w:val="28"/>
          <w:szCs w:val="28"/>
        </w:rPr>
      </w:pPr>
    </w:p>
    <w:p w:rsidR="00EF0C70" w:rsidRPr="00EF0C70" w:rsidRDefault="00EF0C70" w:rsidP="00951FFF">
      <w:pPr>
        <w:widowControl w:val="0"/>
        <w:shd w:val="clear" w:color="auto" w:fill="FFFFFF"/>
        <w:tabs>
          <w:tab w:val="left" w:pos="518"/>
        </w:tabs>
        <w:autoSpaceDE w:val="0"/>
        <w:spacing w:after="0" w:line="240" w:lineRule="auto"/>
        <w:rPr>
          <w:rFonts w:ascii="Times New Roman" w:hAnsi="Times New Roman"/>
          <w:i/>
          <w:color w:val="000000"/>
          <w:sz w:val="26"/>
          <w:szCs w:val="26"/>
        </w:rPr>
      </w:pPr>
      <w:r w:rsidRPr="00EF0C70">
        <w:rPr>
          <w:rFonts w:ascii="Times New Roman" w:hAnsi="Times New Roman"/>
          <w:i/>
          <w:color w:val="000000"/>
          <w:sz w:val="26"/>
          <w:szCs w:val="26"/>
        </w:rPr>
        <w:t xml:space="preserve">Приоритетные </w:t>
      </w:r>
      <w:proofErr w:type="spellStart"/>
      <w:r w:rsidRPr="00EF0C70">
        <w:rPr>
          <w:rFonts w:ascii="Times New Roman" w:hAnsi="Times New Roman"/>
          <w:i/>
          <w:color w:val="000000"/>
          <w:sz w:val="26"/>
          <w:szCs w:val="26"/>
        </w:rPr>
        <w:t>метапредметные</w:t>
      </w:r>
      <w:proofErr w:type="spellEnd"/>
      <w:r w:rsidRPr="00EF0C70">
        <w:rPr>
          <w:rFonts w:ascii="Times New Roman" w:hAnsi="Times New Roman"/>
          <w:i/>
          <w:color w:val="000000"/>
          <w:sz w:val="26"/>
          <w:szCs w:val="26"/>
        </w:rPr>
        <w:t xml:space="preserve"> образовательные результаты</w:t>
      </w:r>
      <w:r w:rsidR="00952F00">
        <w:rPr>
          <w:rFonts w:ascii="Times New Roman" w:hAnsi="Times New Roman"/>
          <w:i/>
          <w:color w:val="000000"/>
          <w:sz w:val="26"/>
          <w:szCs w:val="26"/>
        </w:rPr>
        <w:t xml:space="preserve"> </w:t>
      </w:r>
    </w:p>
    <w:tbl>
      <w:tblPr>
        <w:tblStyle w:val="a9"/>
        <w:tblW w:w="0" w:type="auto"/>
        <w:tblLook w:val="04A0" w:firstRow="1" w:lastRow="0" w:firstColumn="1" w:lastColumn="0" w:noHBand="0" w:noVBand="1"/>
      </w:tblPr>
      <w:tblGrid>
        <w:gridCol w:w="2920"/>
        <w:gridCol w:w="7076"/>
      </w:tblGrid>
      <w:tr w:rsidR="00EF0C70" w:rsidRPr="007417E6" w:rsidTr="00586420">
        <w:tc>
          <w:tcPr>
            <w:tcW w:w="2920" w:type="dxa"/>
          </w:tcPr>
          <w:p w:rsidR="00EF0C70" w:rsidRPr="007417E6" w:rsidRDefault="00EF0C70" w:rsidP="00951FFF">
            <w:pPr>
              <w:widowControl w:val="0"/>
              <w:tabs>
                <w:tab w:val="left" w:pos="518"/>
              </w:tabs>
              <w:autoSpaceDE w:val="0"/>
              <w:rPr>
                <w:rFonts w:ascii="Times New Roman" w:hAnsi="Times New Roman"/>
                <w:color w:val="000000"/>
                <w:sz w:val="28"/>
                <w:szCs w:val="28"/>
              </w:rPr>
            </w:pPr>
            <w:r w:rsidRPr="007417E6">
              <w:rPr>
                <w:rFonts w:ascii="Times New Roman" w:hAnsi="Times New Roman"/>
                <w:color w:val="000000"/>
                <w:sz w:val="28"/>
                <w:szCs w:val="28"/>
              </w:rPr>
              <w:t xml:space="preserve">Овладение </w:t>
            </w:r>
            <w:proofErr w:type="spellStart"/>
            <w:r w:rsidRPr="007417E6">
              <w:rPr>
                <w:rFonts w:ascii="Times New Roman" w:hAnsi="Times New Roman"/>
                <w:color w:val="000000"/>
                <w:sz w:val="28"/>
                <w:szCs w:val="28"/>
              </w:rPr>
              <w:t>метапредметными</w:t>
            </w:r>
            <w:proofErr w:type="spellEnd"/>
            <w:r w:rsidRPr="007417E6">
              <w:rPr>
                <w:rFonts w:ascii="Times New Roman" w:hAnsi="Times New Roman"/>
                <w:color w:val="000000"/>
                <w:sz w:val="28"/>
                <w:szCs w:val="28"/>
              </w:rPr>
              <w:t xml:space="preserve"> понятиями</w:t>
            </w:r>
          </w:p>
        </w:tc>
        <w:tc>
          <w:tcPr>
            <w:tcW w:w="7076" w:type="dxa"/>
          </w:tcPr>
          <w:p w:rsidR="00F31467" w:rsidRPr="007417E6" w:rsidRDefault="00F31467" w:rsidP="00F31467">
            <w:pPr>
              <w:widowControl w:val="0"/>
              <w:tabs>
                <w:tab w:val="left" w:pos="518"/>
              </w:tabs>
              <w:autoSpaceDE w:val="0"/>
              <w:jc w:val="both"/>
              <w:rPr>
                <w:rFonts w:ascii="Times New Roman" w:hAnsi="Times New Roman"/>
                <w:color w:val="000000"/>
                <w:sz w:val="28"/>
                <w:szCs w:val="28"/>
              </w:rPr>
            </w:pPr>
            <w:r w:rsidRPr="007417E6">
              <w:rPr>
                <w:rFonts w:ascii="Times New Roman" w:hAnsi="Times New Roman"/>
                <w:color w:val="000000"/>
                <w:sz w:val="28"/>
                <w:szCs w:val="28"/>
              </w:rPr>
              <w:t xml:space="preserve">Самостоятельно вычитывать все виды текстовой информации: </w:t>
            </w:r>
            <w:proofErr w:type="spellStart"/>
            <w:r w:rsidRPr="007417E6">
              <w:rPr>
                <w:rFonts w:ascii="Times New Roman" w:hAnsi="Times New Roman"/>
                <w:color w:val="000000"/>
                <w:sz w:val="28"/>
                <w:szCs w:val="28"/>
              </w:rPr>
              <w:t>фактуальную</w:t>
            </w:r>
            <w:proofErr w:type="spellEnd"/>
            <w:r w:rsidRPr="007417E6">
              <w:rPr>
                <w:rFonts w:ascii="Times New Roman" w:hAnsi="Times New Roman"/>
                <w:color w:val="000000"/>
                <w:sz w:val="28"/>
                <w:szCs w:val="28"/>
              </w:rPr>
              <w:t>, подтекстовую, концептуальную; адекватно понимать основную и дополнительную информацию текста, воспринятого на слух;</w:t>
            </w:r>
          </w:p>
          <w:p w:rsidR="00F31467" w:rsidRPr="007417E6" w:rsidRDefault="00F31467" w:rsidP="00F31467">
            <w:pPr>
              <w:widowControl w:val="0"/>
              <w:tabs>
                <w:tab w:val="left" w:pos="518"/>
              </w:tabs>
              <w:autoSpaceDE w:val="0"/>
              <w:jc w:val="both"/>
              <w:rPr>
                <w:rFonts w:ascii="Times New Roman" w:hAnsi="Times New Roman"/>
                <w:color w:val="000000"/>
                <w:sz w:val="28"/>
                <w:szCs w:val="28"/>
              </w:rPr>
            </w:pPr>
            <w:r w:rsidRPr="007417E6">
              <w:rPr>
                <w:rFonts w:ascii="Times New Roman" w:hAnsi="Times New Roman"/>
                <w:color w:val="000000"/>
                <w:sz w:val="28"/>
                <w:szCs w:val="28"/>
              </w:rPr>
              <w:t>– пользоваться разными видами чтения: изучающим, просмотровым, ознакомительным;</w:t>
            </w:r>
          </w:p>
          <w:p w:rsidR="00F31467" w:rsidRPr="007417E6" w:rsidRDefault="00F31467" w:rsidP="00F31467">
            <w:pPr>
              <w:widowControl w:val="0"/>
              <w:tabs>
                <w:tab w:val="left" w:pos="518"/>
              </w:tabs>
              <w:autoSpaceDE w:val="0"/>
              <w:jc w:val="both"/>
              <w:rPr>
                <w:rFonts w:ascii="Times New Roman" w:hAnsi="Times New Roman"/>
                <w:color w:val="000000"/>
                <w:sz w:val="28"/>
                <w:szCs w:val="28"/>
              </w:rPr>
            </w:pPr>
            <w:r w:rsidRPr="007417E6">
              <w:rPr>
                <w:rFonts w:ascii="Times New Roman" w:hAnsi="Times New Roman"/>
                <w:color w:val="000000"/>
                <w:sz w:val="28"/>
                <w:szCs w:val="28"/>
              </w:rPr>
              <w:t xml:space="preserve">– извлекать информацию, представленную в разных формах (сплошной текст; </w:t>
            </w:r>
            <w:proofErr w:type="spellStart"/>
            <w:r w:rsidRPr="007417E6">
              <w:rPr>
                <w:rFonts w:ascii="Times New Roman" w:hAnsi="Times New Roman"/>
                <w:color w:val="000000"/>
                <w:sz w:val="28"/>
                <w:szCs w:val="28"/>
              </w:rPr>
              <w:t>несплошной</w:t>
            </w:r>
            <w:proofErr w:type="spellEnd"/>
            <w:r w:rsidRPr="007417E6">
              <w:rPr>
                <w:rFonts w:ascii="Times New Roman" w:hAnsi="Times New Roman"/>
                <w:color w:val="000000"/>
                <w:sz w:val="28"/>
                <w:szCs w:val="28"/>
              </w:rPr>
              <w:t xml:space="preserve"> текст – иллюстрация, таблица, схема);</w:t>
            </w:r>
          </w:p>
          <w:p w:rsidR="00F31467" w:rsidRPr="007417E6" w:rsidRDefault="00F31467" w:rsidP="00F31467">
            <w:pPr>
              <w:widowControl w:val="0"/>
              <w:tabs>
                <w:tab w:val="left" w:pos="518"/>
              </w:tabs>
              <w:autoSpaceDE w:val="0"/>
              <w:jc w:val="both"/>
              <w:rPr>
                <w:rFonts w:ascii="Times New Roman" w:hAnsi="Times New Roman"/>
                <w:color w:val="000000"/>
                <w:sz w:val="28"/>
                <w:szCs w:val="28"/>
              </w:rPr>
            </w:pPr>
            <w:r w:rsidRPr="007417E6">
              <w:rPr>
                <w:rFonts w:ascii="Times New Roman" w:hAnsi="Times New Roman"/>
                <w:color w:val="000000"/>
                <w:sz w:val="28"/>
                <w:szCs w:val="28"/>
              </w:rPr>
              <w:lastRenderedPageBreak/>
              <w:t xml:space="preserve">– владеть различными видами </w:t>
            </w:r>
            <w:proofErr w:type="spellStart"/>
            <w:r w:rsidRPr="007417E6">
              <w:rPr>
                <w:rFonts w:ascii="Times New Roman" w:hAnsi="Times New Roman"/>
                <w:color w:val="000000"/>
                <w:sz w:val="28"/>
                <w:szCs w:val="28"/>
              </w:rPr>
              <w:t>аудирования</w:t>
            </w:r>
            <w:proofErr w:type="spellEnd"/>
            <w:r w:rsidRPr="007417E6">
              <w:rPr>
                <w:rFonts w:ascii="Times New Roman" w:hAnsi="Times New Roman"/>
                <w:color w:val="000000"/>
                <w:sz w:val="28"/>
                <w:szCs w:val="28"/>
              </w:rPr>
              <w:t xml:space="preserve"> (выборочным, ознакомительным, детальным);</w:t>
            </w:r>
          </w:p>
          <w:p w:rsidR="00F31467" w:rsidRPr="007417E6" w:rsidRDefault="00F31467" w:rsidP="00F31467">
            <w:pPr>
              <w:widowControl w:val="0"/>
              <w:tabs>
                <w:tab w:val="left" w:pos="518"/>
              </w:tabs>
              <w:autoSpaceDE w:val="0"/>
              <w:jc w:val="both"/>
              <w:rPr>
                <w:rFonts w:ascii="Times New Roman" w:hAnsi="Times New Roman"/>
                <w:color w:val="000000"/>
                <w:sz w:val="28"/>
                <w:szCs w:val="28"/>
              </w:rPr>
            </w:pPr>
            <w:r w:rsidRPr="007417E6">
              <w:rPr>
                <w:rFonts w:ascii="Times New Roman" w:hAnsi="Times New Roman"/>
                <w:color w:val="000000"/>
                <w:sz w:val="28"/>
                <w:szCs w:val="28"/>
              </w:rPr>
              <w:t>– перерабатывать и преобразовывать информацию из одной формы в другую (составлять план, таблицу, схему);</w:t>
            </w:r>
          </w:p>
          <w:p w:rsidR="00F31467" w:rsidRPr="007417E6" w:rsidRDefault="00F31467" w:rsidP="00F31467">
            <w:pPr>
              <w:widowControl w:val="0"/>
              <w:tabs>
                <w:tab w:val="left" w:pos="518"/>
              </w:tabs>
              <w:autoSpaceDE w:val="0"/>
              <w:jc w:val="both"/>
              <w:rPr>
                <w:rFonts w:ascii="Times New Roman" w:hAnsi="Times New Roman"/>
                <w:color w:val="000000"/>
                <w:sz w:val="28"/>
                <w:szCs w:val="28"/>
              </w:rPr>
            </w:pPr>
            <w:r w:rsidRPr="007417E6">
              <w:rPr>
                <w:rFonts w:ascii="Times New Roman" w:hAnsi="Times New Roman"/>
                <w:color w:val="000000"/>
                <w:sz w:val="28"/>
                <w:szCs w:val="28"/>
              </w:rPr>
              <w:t>– излагать содержание прочитанного (прослушанного) текста подробно, сжато, выборочно;</w:t>
            </w:r>
          </w:p>
          <w:p w:rsidR="00EF0C70" w:rsidRPr="007417E6" w:rsidRDefault="00F31467" w:rsidP="00F31467">
            <w:pPr>
              <w:widowControl w:val="0"/>
              <w:tabs>
                <w:tab w:val="left" w:pos="518"/>
              </w:tabs>
              <w:autoSpaceDE w:val="0"/>
              <w:jc w:val="both"/>
              <w:rPr>
                <w:rFonts w:ascii="Times New Roman" w:hAnsi="Times New Roman"/>
                <w:i/>
                <w:color w:val="000000"/>
                <w:sz w:val="28"/>
                <w:szCs w:val="28"/>
              </w:rPr>
            </w:pPr>
            <w:r w:rsidRPr="007417E6">
              <w:rPr>
                <w:rFonts w:ascii="Times New Roman" w:hAnsi="Times New Roman"/>
                <w:color w:val="000000"/>
                <w:sz w:val="28"/>
                <w:szCs w:val="28"/>
              </w:rPr>
              <w:t>– пользоваться словарями, справочниками;</w:t>
            </w:r>
          </w:p>
        </w:tc>
      </w:tr>
      <w:tr w:rsidR="00EF0C70" w:rsidRPr="007417E6" w:rsidTr="00586420">
        <w:tc>
          <w:tcPr>
            <w:tcW w:w="2920" w:type="dxa"/>
          </w:tcPr>
          <w:p w:rsidR="00EF0C70" w:rsidRPr="007417E6" w:rsidRDefault="00EF0C70" w:rsidP="00951FFF">
            <w:pPr>
              <w:widowControl w:val="0"/>
              <w:tabs>
                <w:tab w:val="left" w:pos="518"/>
              </w:tabs>
              <w:autoSpaceDE w:val="0"/>
              <w:rPr>
                <w:rFonts w:ascii="Times New Roman" w:hAnsi="Times New Roman"/>
                <w:color w:val="000000"/>
                <w:sz w:val="28"/>
                <w:szCs w:val="28"/>
              </w:rPr>
            </w:pPr>
            <w:r w:rsidRPr="007417E6">
              <w:rPr>
                <w:rFonts w:ascii="Times New Roman" w:hAnsi="Times New Roman"/>
                <w:color w:val="000000"/>
                <w:sz w:val="28"/>
                <w:szCs w:val="28"/>
              </w:rPr>
              <w:lastRenderedPageBreak/>
              <w:t>Универсальные учебные действия</w:t>
            </w:r>
          </w:p>
        </w:tc>
        <w:tc>
          <w:tcPr>
            <w:tcW w:w="7076" w:type="dxa"/>
          </w:tcPr>
          <w:p w:rsidR="00F31467" w:rsidRPr="007417E6" w:rsidRDefault="00F31467" w:rsidP="00F31467">
            <w:pPr>
              <w:widowControl w:val="0"/>
              <w:tabs>
                <w:tab w:val="left" w:pos="518"/>
              </w:tabs>
              <w:autoSpaceDE w:val="0"/>
              <w:rPr>
                <w:rFonts w:ascii="Times New Roman" w:hAnsi="Times New Roman"/>
                <w:color w:val="000000"/>
                <w:sz w:val="28"/>
                <w:szCs w:val="28"/>
              </w:rPr>
            </w:pPr>
            <w:r w:rsidRPr="007417E6">
              <w:rPr>
                <w:rFonts w:ascii="Times New Roman" w:hAnsi="Times New Roman"/>
                <w:color w:val="000000"/>
                <w:sz w:val="28"/>
                <w:szCs w:val="28"/>
              </w:rPr>
              <w:t>Самостоятельно формулировать проблему (тему) и цели урока; способность к целеполаганию, включая постановку новых целей;</w:t>
            </w:r>
          </w:p>
          <w:p w:rsidR="00F31467" w:rsidRPr="007417E6" w:rsidRDefault="00F31467" w:rsidP="00F31467">
            <w:pPr>
              <w:widowControl w:val="0"/>
              <w:tabs>
                <w:tab w:val="left" w:pos="518"/>
              </w:tabs>
              <w:autoSpaceDE w:val="0"/>
              <w:rPr>
                <w:rFonts w:ascii="Times New Roman" w:hAnsi="Times New Roman"/>
                <w:color w:val="000000"/>
                <w:sz w:val="28"/>
                <w:szCs w:val="28"/>
              </w:rPr>
            </w:pPr>
            <w:r w:rsidRPr="007417E6">
              <w:rPr>
                <w:rFonts w:ascii="Times New Roman" w:hAnsi="Times New Roman"/>
                <w:color w:val="000000"/>
                <w:sz w:val="28"/>
                <w:szCs w:val="28"/>
              </w:rPr>
              <w:t>– самостоятельно анализировать условия и пути достижения цели;</w:t>
            </w:r>
          </w:p>
          <w:p w:rsidR="00F31467" w:rsidRPr="007417E6" w:rsidRDefault="00F31467" w:rsidP="00F31467">
            <w:pPr>
              <w:widowControl w:val="0"/>
              <w:tabs>
                <w:tab w:val="left" w:pos="518"/>
              </w:tabs>
              <w:autoSpaceDE w:val="0"/>
              <w:rPr>
                <w:rFonts w:ascii="Times New Roman" w:hAnsi="Times New Roman"/>
                <w:color w:val="000000"/>
                <w:sz w:val="28"/>
                <w:szCs w:val="28"/>
              </w:rPr>
            </w:pPr>
            <w:r w:rsidRPr="007417E6">
              <w:rPr>
                <w:rFonts w:ascii="Times New Roman" w:hAnsi="Times New Roman"/>
                <w:color w:val="000000"/>
                <w:sz w:val="28"/>
                <w:szCs w:val="28"/>
              </w:rPr>
              <w:t>– самостоятельно составлять план решения учебной проблемы;</w:t>
            </w:r>
          </w:p>
          <w:p w:rsidR="00F31467" w:rsidRPr="007417E6" w:rsidRDefault="00F31467" w:rsidP="00F31467">
            <w:pPr>
              <w:widowControl w:val="0"/>
              <w:tabs>
                <w:tab w:val="left" w:pos="518"/>
              </w:tabs>
              <w:autoSpaceDE w:val="0"/>
              <w:rPr>
                <w:rFonts w:ascii="Times New Roman" w:hAnsi="Times New Roman"/>
                <w:color w:val="000000"/>
                <w:sz w:val="28"/>
                <w:szCs w:val="28"/>
              </w:rPr>
            </w:pPr>
            <w:r w:rsidRPr="007417E6">
              <w:rPr>
                <w:rFonts w:ascii="Times New Roman" w:hAnsi="Times New Roman"/>
                <w:color w:val="000000"/>
                <w:sz w:val="28"/>
                <w:szCs w:val="28"/>
              </w:rPr>
              <w:t>– работать по плану, сверяя свои действия с целью, прогнозировать, корректировать свою деятельность;</w:t>
            </w:r>
          </w:p>
          <w:p w:rsidR="00EF0C70" w:rsidRPr="007417E6" w:rsidRDefault="00F31467" w:rsidP="00F31467">
            <w:pPr>
              <w:widowControl w:val="0"/>
              <w:tabs>
                <w:tab w:val="left" w:pos="518"/>
              </w:tabs>
              <w:autoSpaceDE w:val="0"/>
              <w:rPr>
                <w:rFonts w:ascii="Times New Roman" w:hAnsi="Times New Roman"/>
                <w:color w:val="000000"/>
                <w:sz w:val="28"/>
                <w:szCs w:val="28"/>
              </w:rPr>
            </w:pPr>
            <w:r w:rsidRPr="007417E6">
              <w:rPr>
                <w:rFonts w:ascii="Times New Roman" w:hAnsi="Times New Roman"/>
                <w:color w:val="000000"/>
                <w:sz w:val="28"/>
                <w:szCs w:val="28"/>
              </w:rPr>
              <w:t>– 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r>
    </w:tbl>
    <w:p w:rsidR="00D23876" w:rsidRDefault="00D23876" w:rsidP="00951FFF">
      <w:pPr>
        <w:widowControl w:val="0"/>
        <w:shd w:val="clear" w:color="auto" w:fill="FFFFFF"/>
        <w:tabs>
          <w:tab w:val="left" w:pos="518"/>
        </w:tabs>
        <w:autoSpaceDE w:val="0"/>
        <w:spacing w:after="0" w:line="240" w:lineRule="auto"/>
        <w:rPr>
          <w:rFonts w:ascii="Times New Roman" w:hAnsi="Times New Roman"/>
          <w:i/>
          <w:color w:val="000000"/>
          <w:sz w:val="26"/>
          <w:szCs w:val="26"/>
        </w:rPr>
      </w:pPr>
    </w:p>
    <w:p w:rsidR="00D23876" w:rsidRDefault="00D23876" w:rsidP="00951FFF">
      <w:pPr>
        <w:widowControl w:val="0"/>
        <w:shd w:val="clear" w:color="auto" w:fill="FFFFFF"/>
        <w:tabs>
          <w:tab w:val="left" w:pos="518"/>
        </w:tabs>
        <w:autoSpaceDE w:val="0"/>
        <w:spacing w:after="0" w:line="240" w:lineRule="auto"/>
        <w:rPr>
          <w:rFonts w:ascii="Times New Roman" w:hAnsi="Times New Roman"/>
          <w:i/>
          <w:color w:val="000000"/>
          <w:sz w:val="26"/>
          <w:szCs w:val="26"/>
        </w:rPr>
      </w:pPr>
    </w:p>
    <w:p w:rsidR="00EF0C70" w:rsidRPr="00951FFF" w:rsidRDefault="00951FFF" w:rsidP="00951FFF">
      <w:pPr>
        <w:widowControl w:val="0"/>
        <w:shd w:val="clear" w:color="auto" w:fill="FFFFFF"/>
        <w:tabs>
          <w:tab w:val="left" w:pos="518"/>
        </w:tabs>
        <w:autoSpaceDE w:val="0"/>
        <w:spacing w:after="0" w:line="240" w:lineRule="auto"/>
        <w:rPr>
          <w:rFonts w:ascii="Times New Roman" w:hAnsi="Times New Roman"/>
          <w:i/>
          <w:color w:val="000000"/>
          <w:sz w:val="26"/>
          <w:szCs w:val="26"/>
        </w:rPr>
      </w:pPr>
      <w:r w:rsidRPr="00951FFF">
        <w:rPr>
          <w:rFonts w:ascii="Times New Roman" w:hAnsi="Times New Roman"/>
          <w:i/>
          <w:color w:val="000000"/>
          <w:sz w:val="26"/>
          <w:szCs w:val="26"/>
        </w:rPr>
        <w:t>Предметные результаты</w:t>
      </w:r>
    </w:p>
    <w:tbl>
      <w:tblPr>
        <w:tblStyle w:val="a9"/>
        <w:tblW w:w="0" w:type="auto"/>
        <w:tblLook w:val="04A0" w:firstRow="1" w:lastRow="0" w:firstColumn="1" w:lastColumn="0" w:noHBand="0" w:noVBand="1"/>
      </w:tblPr>
      <w:tblGrid>
        <w:gridCol w:w="671"/>
        <w:gridCol w:w="7624"/>
        <w:gridCol w:w="1701"/>
      </w:tblGrid>
      <w:tr w:rsidR="00951FFF" w:rsidRPr="007C7990" w:rsidTr="00586420">
        <w:tc>
          <w:tcPr>
            <w:tcW w:w="671" w:type="dxa"/>
          </w:tcPr>
          <w:p w:rsidR="00951FFF" w:rsidRPr="007C7990" w:rsidRDefault="00951FFF" w:rsidP="00ED7C09">
            <w:pPr>
              <w:widowControl w:val="0"/>
              <w:tabs>
                <w:tab w:val="left" w:pos="518"/>
              </w:tabs>
              <w:autoSpaceDE w:val="0"/>
              <w:rPr>
                <w:rFonts w:ascii="Times New Roman" w:hAnsi="Times New Roman"/>
                <w:color w:val="000000"/>
                <w:sz w:val="28"/>
                <w:szCs w:val="28"/>
              </w:rPr>
            </w:pPr>
            <w:r w:rsidRPr="007C7990">
              <w:rPr>
                <w:rFonts w:ascii="Times New Roman" w:hAnsi="Times New Roman"/>
                <w:color w:val="000000"/>
                <w:sz w:val="28"/>
                <w:szCs w:val="28"/>
              </w:rPr>
              <w:t xml:space="preserve">№ </w:t>
            </w:r>
            <w:proofErr w:type="gramStart"/>
            <w:r w:rsidRPr="007C7990">
              <w:rPr>
                <w:rFonts w:ascii="Times New Roman" w:hAnsi="Times New Roman"/>
                <w:color w:val="000000"/>
                <w:sz w:val="28"/>
                <w:szCs w:val="28"/>
              </w:rPr>
              <w:t>п</w:t>
            </w:r>
            <w:proofErr w:type="gramEnd"/>
            <w:r w:rsidRPr="007C7990">
              <w:rPr>
                <w:rFonts w:ascii="Times New Roman" w:hAnsi="Times New Roman"/>
                <w:color w:val="000000"/>
                <w:sz w:val="28"/>
                <w:szCs w:val="28"/>
              </w:rPr>
              <w:t>/п</w:t>
            </w:r>
          </w:p>
        </w:tc>
        <w:tc>
          <w:tcPr>
            <w:tcW w:w="7624" w:type="dxa"/>
          </w:tcPr>
          <w:p w:rsidR="00951FFF" w:rsidRPr="007C7990" w:rsidRDefault="00951FFF" w:rsidP="00D207A9">
            <w:pPr>
              <w:widowControl w:val="0"/>
              <w:tabs>
                <w:tab w:val="left" w:pos="518"/>
              </w:tabs>
              <w:autoSpaceDE w:val="0"/>
              <w:jc w:val="center"/>
              <w:rPr>
                <w:rFonts w:ascii="Times New Roman" w:hAnsi="Times New Roman"/>
                <w:color w:val="000000"/>
                <w:sz w:val="28"/>
                <w:szCs w:val="28"/>
              </w:rPr>
            </w:pPr>
            <w:r w:rsidRPr="007C7990">
              <w:rPr>
                <w:rFonts w:ascii="Times New Roman" w:hAnsi="Times New Roman"/>
                <w:color w:val="000000"/>
                <w:sz w:val="28"/>
                <w:szCs w:val="28"/>
              </w:rPr>
              <w:t>Предметные результаты</w:t>
            </w:r>
            <w:r w:rsidR="007C7990">
              <w:rPr>
                <w:rFonts w:ascii="Times New Roman" w:hAnsi="Times New Roman"/>
                <w:color w:val="000000"/>
                <w:sz w:val="28"/>
                <w:szCs w:val="28"/>
              </w:rPr>
              <w:t xml:space="preserve"> </w:t>
            </w:r>
          </w:p>
        </w:tc>
        <w:tc>
          <w:tcPr>
            <w:tcW w:w="1701" w:type="dxa"/>
          </w:tcPr>
          <w:p w:rsidR="00951FFF" w:rsidRPr="007C7990" w:rsidRDefault="00951FFF" w:rsidP="00586420">
            <w:pPr>
              <w:pStyle w:val="Default"/>
              <w:jc w:val="both"/>
              <w:rPr>
                <w:sz w:val="28"/>
                <w:szCs w:val="28"/>
              </w:rPr>
            </w:pPr>
            <w:r w:rsidRPr="007C7990">
              <w:rPr>
                <w:sz w:val="28"/>
                <w:szCs w:val="28"/>
              </w:rPr>
              <w:t>Код требования</w:t>
            </w:r>
            <w:r w:rsidR="00D207A9">
              <w:rPr>
                <w:sz w:val="28"/>
                <w:szCs w:val="28"/>
              </w:rPr>
              <w:t xml:space="preserve"> (КУ)</w:t>
            </w:r>
            <w:r w:rsidR="00952F00">
              <w:rPr>
                <w:color w:val="FF0000"/>
                <w:sz w:val="28"/>
                <w:szCs w:val="28"/>
              </w:rPr>
              <w:t xml:space="preserve"> </w:t>
            </w:r>
          </w:p>
        </w:tc>
      </w:tr>
      <w:tr w:rsidR="00951FFF" w:rsidRPr="007C7990" w:rsidTr="00586420">
        <w:tc>
          <w:tcPr>
            <w:tcW w:w="9996" w:type="dxa"/>
            <w:gridSpan w:val="3"/>
          </w:tcPr>
          <w:p w:rsidR="00951FFF" w:rsidRPr="007C7990" w:rsidRDefault="00951FFF" w:rsidP="00951FFF">
            <w:pPr>
              <w:widowControl w:val="0"/>
              <w:tabs>
                <w:tab w:val="left" w:pos="518"/>
              </w:tabs>
              <w:autoSpaceDE w:val="0"/>
              <w:jc w:val="center"/>
              <w:rPr>
                <w:rFonts w:ascii="Times New Roman" w:hAnsi="Times New Roman"/>
                <w:i/>
                <w:sz w:val="28"/>
                <w:szCs w:val="28"/>
              </w:rPr>
            </w:pPr>
            <w:r w:rsidRPr="007C7990">
              <w:rPr>
                <w:rFonts w:ascii="Times New Roman" w:hAnsi="Times New Roman"/>
                <w:i/>
                <w:sz w:val="28"/>
                <w:szCs w:val="28"/>
              </w:rPr>
              <w:t>Ученик научится</w:t>
            </w:r>
          </w:p>
        </w:tc>
      </w:tr>
      <w:tr w:rsidR="00951FFF" w:rsidRPr="007C7990" w:rsidTr="00586420">
        <w:tc>
          <w:tcPr>
            <w:tcW w:w="671" w:type="dxa"/>
          </w:tcPr>
          <w:p w:rsidR="00951FFF" w:rsidRPr="007C7990" w:rsidRDefault="00951FFF" w:rsidP="00ED7C09">
            <w:pPr>
              <w:widowControl w:val="0"/>
              <w:tabs>
                <w:tab w:val="left" w:pos="518"/>
              </w:tabs>
              <w:autoSpaceDE w:val="0"/>
              <w:rPr>
                <w:rFonts w:ascii="Times New Roman" w:hAnsi="Times New Roman"/>
                <w:color w:val="000000"/>
                <w:sz w:val="28"/>
                <w:szCs w:val="28"/>
              </w:rPr>
            </w:pPr>
            <w:r w:rsidRPr="007C7990">
              <w:rPr>
                <w:rFonts w:ascii="Times New Roman" w:hAnsi="Times New Roman"/>
                <w:color w:val="000000"/>
                <w:sz w:val="28"/>
                <w:szCs w:val="28"/>
              </w:rPr>
              <w:t>1.</w:t>
            </w:r>
          </w:p>
        </w:tc>
        <w:tc>
          <w:tcPr>
            <w:tcW w:w="7624" w:type="dxa"/>
          </w:tcPr>
          <w:p w:rsidR="00951FFF" w:rsidRPr="00315FC2" w:rsidRDefault="0069559E" w:rsidP="008767FD">
            <w:pPr>
              <w:rPr>
                <w:rFonts w:ascii="Times New Roman" w:hAnsi="Times New Roman"/>
                <w:sz w:val="28"/>
                <w:szCs w:val="28"/>
              </w:rPr>
            </w:pPr>
            <w:proofErr w:type="gramStart"/>
            <w:r w:rsidRPr="0069559E">
              <w:rPr>
                <w:rFonts w:ascii="Times New Roman" w:eastAsia="Times New Roman" w:hAnsi="Times New Roman"/>
                <w:sz w:val="28"/>
                <w:szCs w:val="28"/>
              </w:rPr>
              <w:t xml:space="preserve">опознавать, анализировать, классифицировать </w:t>
            </w:r>
            <w:r w:rsidR="008767FD">
              <w:rPr>
                <w:rFonts w:ascii="Times New Roman" w:hAnsi="Times New Roman"/>
                <w:sz w:val="28"/>
                <w:szCs w:val="28"/>
              </w:rPr>
              <w:t>слова исконно русской лексики</w:t>
            </w:r>
            <w:r w:rsidR="008767FD" w:rsidRPr="000B546B">
              <w:rPr>
                <w:rFonts w:ascii="Times New Roman" w:hAnsi="Times New Roman"/>
                <w:sz w:val="28"/>
                <w:szCs w:val="28"/>
              </w:rPr>
              <w:t xml:space="preserve">: слова общеиндоевропейского фонда, слова праславянского (общеславянского) языка, древнерусские </w:t>
            </w:r>
            <w:r w:rsidR="008767FD" w:rsidRPr="000B546B">
              <w:rPr>
                <w:rFonts w:ascii="Times New Roman" w:hAnsi="Times New Roman"/>
                <w:sz w:val="28"/>
                <w:szCs w:val="28"/>
              </w:rPr>
              <w:lastRenderedPageBreak/>
              <w:t>(</w:t>
            </w:r>
            <w:proofErr w:type="spellStart"/>
            <w:r w:rsidR="008767FD" w:rsidRPr="000B546B">
              <w:rPr>
                <w:rFonts w:ascii="Times New Roman" w:hAnsi="Times New Roman"/>
                <w:sz w:val="28"/>
                <w:szCs w:val="28"/>
              </w:rPr>
              <w:t>общевосточнославянские</w:t>
            </w:r>
            <w:proofErr w:type="spellEnd"/>
            <w:r w:rsidR="008767FD" w:rsidRPr="000B546B">
              <w:rPr>
                <w:rFonts w:ascii="Times New Roman" w:hAnsi="Times New Roman"/>
                <w:sz w:val="28"/>
                <w:szCs w:val="28"/>
              </w:rPr>
              <w:t xml:space="preserve">) слова, собственно русские слова. </w:t>
            </w:r>
            <w:proofErr w:type="gramEnd"/>
          </w:p>
        </w:tc>
        <w:tc>
          <w:tcPr>
            <w:tcW w:w="1701" w:type="dxa"/>
          </w:tcPr>
          <w:p w:rsidR="00951FFF" w:rsidRPr="000D490E" w:rsidRDefault="00951FFF" w:rsidP="00ED7C09">
            <w:pPr>
              <w:widowControl w:val="0"/>
              <w:tabs>
                <w:tab w:val="left" w:pos="518"/>
              </w:tabs>
              <w:autoSpaceDE w:val="0"/>
              <w:rPr>
                <w:rFonts w:ascii="Times New Roman" w:hAnsi="Times New Roman"/>
                <w:sz w:val="28"/>
                <w:szCs w:val="28"/>
              </w:rPr>
            </w:pPr>
            <w:r w:rsidRPr="000D490E">
              <w:rPr>
                <w:rFonts w:ascii="Times New Roman" w:hAnsi="Times New Roman"/>
                <w:sz w:val="28"/>
                <w:szCs w:val="28"/>
              </w:rPr>
              <w:lastRenderedPageBreak/>
              <w:t>1.1.</w:t>
            </w:r>
          </w:p>
        </w:tc>
      </w:tr>
      <w:tr w:rsidR="00951FFF" w:rsidRPr="007C7990" w:rsidTr="00586420">
        <w:tc>
          <w:tcPr>
            <w:tcW w:w="671" w:type="dxa"/>
          </w:tcPr>
          <w:p w:rsidR="00951FFF" w:rsidRPr="007C7990" w:rsidRDefault="00951FFF" w:rsidP="00ED7C09">
            <w:pPr>
              <w:widowControl w:val="0"/>
              <w:tabs>
                <w:tab w:val="left" w:pos="518"/>
              </w:tabs>
              <w:autoSpaceDE w:val="0"/>
              <w:rPr>
                <w:rFonts w:ascii="Times New Roman" w:hAnsi="Times New Roman"/>
                <w:color w:val="000000"/>
                <w:sz w:val="28"/>
                <w:szCs w:val="28"/>
              </w:rPr>
            </w:pPr>
            <w:r w:rsidRPr="007C7990">
              <w:rPr>
                <w:rFonts w:ascii="Times New Roman" w:hAnsi="Times New Roman"/>
                <w:color w:val="000000"/>
                <w:sz w:val="28"/>
                <w:szCs w:val="28"/>
              </w:rPr>
              <w:lastRenderedPageBreak/>
              <w:t>2</w:t>
            </w:r>
          </w:p>
        </w:tc>
        <w:tc>
          <w:tcPr>
            <w:tcW w:w="7624" w:type="dxa"/>
          </w:tcPr>
          <w:p w:rsidR="00951FFF" w:rsidRPr="00315FC2" w:rsidRDefault="0069559E" w:rsidP="008767FD">
            <w:pPr>
              <w:rPr>
                <w:rFonts w:ascii="Times New Roman" w:hAnsi="Times New Roman"/>
                <w:sz w:val="28"/>
                <w:szCs w:val="28"/>
              </w:rPr>
            </w:pPr>
            <w:r w:rsidRPr="0069559E">
              <w:rPr>
                <w:rFonts w:ascii="Times New Roman" w:eastAsia="Times New Roman" w:hAnsi="Times New Roman"/>
                <w:sz w:val="28"/>
                <w:szCs w:val="28"/>
              </w:rPr>
              <w:t>пони</w:t>
            </w:r>
            <w:r w:rsidR="00375F01">
              <w:rPr>
                <w:rFonts w:ascii="Times New Roman" w:eastAsia="Times New Roman" w:hAnsi="Times New Roman"/>
                <w:sz w:val="28"/>
                <w:szCs w:val="28"/>
              </w:rPr>
              <w:t>мать</w:t>
            </w:r>
            <w:r w:rsidRPr="0069559E">
              <w:rPr>
                <w:rFonts w:ascii="Times New Roman" w:eastAsia="Times New Roman" w:hAnsi="Times New Roman"/>
                <w:sz w:val="28"/>
                <w:szCs w:val="28"/>
              </w:rPr>
              <w:t xml:space="preserve"> и истолков</w:t>
            </w:r>
            <w:r w:rsidR="00375F01">
              <w:rPr>
                <w:rFonts w:ascii="Times New Roman" w:eastAsia="Times New Roman" w:hAnsi="Times New Roman"/>
                <w:sz w:val="28"/>
                <w:szCs w:val="28"/>
              </w:rPr>
              <w:t>ывать</w:t>
            </w:r>
            <w:r w:rsidR="008767FD">
              <w:rPr>
                <w:rFonts w:ascii="Times New Roman" w:eastAsia="Times New Roman" w:hAnsi="Times New Roman"/>
                <w:sz w:val="28"/>
                <w:szCs w:val="28"/>
              </w:rPr>
              <w:t xml:space="preserve"> значения слов, </w:t>
            </w:r>
            <w:r w:rsidR="008767FD">
              <w:rPr>
                <w:rFonts w:ascii="Times New Roman" w:hAnsi="Times New Roman"/>
                <w:sz w:val="28"/>
                <w:szCs w:val="28"/>
              </w:rPr>
              <w:t>о</w:t>
            </w:r>
            <w:r w:rsidR="008767FD" w:rsidRPr="004F2D14">
              <w:rPr>
                <w:rFonts w:ascii="Times New Roman" w:hAnsi="Times New Roman"/>
                <w:sz w:val="28"/>
                <w:szCs w:val="28"/>
              </w:rPr>
              <w:t>собенности употреблени</w:t>
            </w:r>
            <w:r w:rsidR="008767FD">
              <w:rPr>
                <w:rFonts w:ascii="Times New Roman" w:hAnsi="Times New Roman"/>
                <w:sz w:val="28"/>
                <w:szCs w:val="28"/>
              </w:rPr>
              <w:t>я</w:t>
            </w:r>
            <w:r w:rsidR="008767FD" w:rsidRPr="004F2D14">
              <w:rPr>
                <w:rFonts w:ascii="Times New Roman" w:hAnsi="Times New Roman"/>
                <w:sz w:val="28"/>
                <w:szCs w:val="28"/>
              </w:rPr>
              <w:t xml:space="preserve"> терминов в публицистике, художественной литературе, разговорной речи</w:t>
            </w:r>
            <w:r w:rsidR="008767FD">
              <w:rPr>
                <w:rFonts w:ascii="Times New Roman" w:hAnsi="Times New Roman"/>
                <w:sz w:val="28"/>
                <w:szCs w:val="28"/>
              </w:rPr>
              <w:t xml:space="preserve">. </w:t>
            </w:r>
          </w:p>
        </w:tc>
        <w:tc>
          <w:tcPr>
            <w:tcW w:w="1701" w:type="dxa"/>
          </w:tcPr>
          <w:p w:rsidR="00951FFF" w:rsidRPr="00AC2081" w:rsidRDefault="00AC2081" w:rsidP="00ED7C09">
            <w:pPr>
              <w:widowControl w:val="0"/>
              <w:tabs>
                <w:tab w:val="left" w:pos="518"/>
              </w:tabs>
              <w:autoSpaceDE w:val="0"/>
              <w:rPr>
                <w:rFonts w:ascii="Times New Roman" w:hAnsi="Times New Roman"/>
                <w:sz w:val="28"/>
                <w:szCs w:val="28"/>
              </w:rPr>
            </w:pPr>
            <w:r w:rsidRPr="00AC2081">
              <w:rPr>
                <w:rFonts w:ascii="Times New Roman" w:hAnsi="Times New Roman"/>
                <w:sz w:val="28"/>
                <w:szCs w:val="28"/>
              </w:rPr>
              <w:t>2.1</w:t>
            </w:r>
          </w:p>
        </w:tc>
      </w:tr>
      <w:tr w:rsidR="00D207A9" w:rsidRPr="007C7990" w:rsidTr="00586420">
        <w:tc>
          <w:tcPr>
            <w:tcW w:w="671" w:type="dxa"/>
          </w:tcPr>
          <w:p w:rsidR="00D207A9" w:rsidRPr="007C7990" w:rsidRDefault="00315FC2" w:rsidP="00ED7C09">
            <w:pPr>
              <w:widowControl w:val="0"/>
              <w:tabs>
                <w:tab w:val="left" w:pos="518"/>
              </w:tabs>
              <w:autoSpaceDE w:val="0"/>
              <w:rPr>
                <w:rFonts w:ascii="Times New Roman" w:hAnsi="Times New Roman"/>
                <w:color w:val="000000"/>
                <w:sz w:val="28"/>
                <w:szCs w:val="28"/>
              </w:rPr>
            </w:pPr>
            <w:r>
              <w:rPr>
                <w:rFonts w:ascii="Times New Roman" w:hAnsi="Times New Roman"/>
                <w:color w:val="000000"/>
                <w:sz w:val="28"/>
                <w:szCs w:val="28"/>
              </w:rPr>
              <w:t>3</w:t>
            </w:r>
          </w:p>
        </w:tc>
        <w:tc>
          <w:tcPr>
            <w:tcW w:w="7624" w:type="dxa"/>
          </w:tcPr>
          <w:p w:rsidR="00D207A9" w:rsidRPr="00D207A9" w:rsidRDefault="008767FD" w:rsidP="008767FD">
            <w:pPr>
              <w:ind w:firstLine="709"/>
              <w:jc w:val="both"/>
              <w:rPr>
                <w:rFonts w:ascii="Times New Roman" w:hAnsi="Times New Roman"/>
                <w:sz w:val="28"/>
                <w:szCs w:val="28"/>
              </w:rPr>
            </w:pPr>
            <w:proofErr w:type="gramStart"/>
            <w:r>
              <w:rPr>
                <w:rFonts w:ascii="Times New Roman" w:eastAsia="Times New Roman" w:hAnsi="Times New Roman"/>
                <w:sz w:val="28"/>
                <w:szCs w:val="28"/>
              </w:rPr>
              <w:t>правильное строить словосочетания</w:t>
            </w:r>
            <w:r w:rsidRPr="008767FD">
              <w:rPr>
                <w:rFonts w:ascii="Times New Roman" w:eastAsia="Times New Roman" w:hAnsi="Times New Roman"/>
                <w:sz w:val="28"/>
                <w:szCs w:val="28"/>
              </w:rPr>
              <w:t xml:space="preserve"> по типу управления (</w:t>
            </w:r>
            <w:r w:rsidRPr="008767FD">
              <w:rPr>
                <w:rFonts w:ascii="Times New Roman" w:eastAsia="Times New Roman" w:hAnsi="Times New Roman"/>
                <w:i/>
                <w:iCs/>
                <w:sz w:val="28"/>
                <w:szCs w:val="28"/>
              </w:rPr>
              <w:t>отзыв о книге – рецензия на книгу, обидеться на слово – обижен словами</w:t>
            </w:r>
            <w:r>
              <w:rPr>
                <w:rFonts w:ascii="Times New Roman" w:eastAsia="Times New Roman" w:hAnsi="Times New Roman"/>
                <w:sz w:val="28"/>
                <w:szCs w:val="28"/>
              </w:rPr>
              <w:t xml:space="preserve">), употреблять предлоги </w:t>
            </w:r>
            <w:r w:rsidRPr="008767FD">
              <w:rPr>
                <w:rFonts w:ascii="Times New Roman" w:eastAsia="Times New Roman" w:hAnsi="Times New Roman"/>
                <w:i/>
                <w:iCs/>
                <w:sz w:val="28"/>
                <w:szCs w:val="28"/>
              </w:rPr>
              <w:t xml:space="preserve">о‚ по‚ из‚ с </w:t>
            </w:r>
            <w:r w:rsidRPr="008767FD">
              <w:rPr>
                <w:rFonts w:ascii="Times New Roman" w:eastAsia="Times New Roman" w:hAnsi="Times New Roman"/>
                <w:sz w:val="28"/>
                <w:szCs w:val="28"/>
              </w:rPr>
              <w:t>в составе словосочетания (</w:t>
            </w:r>
            <w:r w:rsidRPr="008767FD">
              <w:rPr>
                <w:rFonts w:ascii="Times New Roman" w:eastAsia="Times New Roman" w:hAnsi="Times New Roman"/>
                <w:i/>
                <w:iCs/>
                <w:sz w:val="28"/>
                <w:szCs w:val="28"/>
              </w:rPr>
              <w:t xml:space="preserve">приехать из Москвы – приехать с Урала). </w:t>
            </w:r>
            <w:proofErr w:type="gramEnd"/>
          </w:p>
        </w:tc>
        <w:tc>
          <w:tcPr>
            <w:tcW w:w="1701" w:type="dxa"/>
          </w:tcPr>
          <w:p w:rsidR="007C1AD1" w:rsidRPr="00AC2081" w:rsidRDefault="007C1AD1" w:rsidP="007C1AD1">
            <w:pPr>
              <w:widowControl w:val="0"/>
              <w:tabs>
                <w:tab w:val="left" w:pos="518"/>
              </w:tabs>
              <w:autoSpaceDE w:val="0"/>
              <w:rPr>
                <w:rFonts w:ascii="Times New Roman" w:hAnsi="Times New Roman"/>
                <w:sz w:val="28"/>
                <w:szCs w:val="28"/>
              </w:rPr>
            </w:pPr>
          </w:p>
          <w:p w:rsidR="00D207A9" w:rsidRPr="00AC2081" w:rsidRDefault="00AC2081" w:rsidP="007C1AD1">
            <w:pPr>
              <w:widowControl w:val="0"/>
              <w:tabs>
                <w:tab w:val="left" w:pos="518"/>
              </w:tabs>
              <w:autoSpaceDE w:val="0"/>
              <w:rPr>
                <w:rFonts w:ascii="Times New Roman" w:hAnsi="Times New Roman"/>
                <w:sz w:val="28"/>
                <w:szCs w:val="28"/>
              </w:rPr>
            </w:pPr>
            <w:r w:rsidRPr="00AC2081">
              <w:rPr>
                <w:rFonts w:ascii="Times New Roman" w:hAnsi="Times New Roman"/>
                <w:sz w:val="28"/>
                <w:szCs w:val="28"/>
              </w:rPr>
              <w:t>1.1</w:t>
            </w:r>
          </w:p>
        </w:tc>
      </w:tr>
      <w:tr w:rsidR="00315FC2" w:rsidRPr="007C7990" w:rsidTr="00586420">
        <w:tc>
          <w:tcPr>
            <w:tcW w:w="671" w:type="dxa"/>
          </w:tcPr>
          <w:p w:rsidR="00315FC2" w:rsidRDefault="00315FC2" w:rsidP="00ED7C09">
            <w:pPr>
              <w:widowControl w:val="0"/>
              <w:tabs>
                <w:tab w:val="left" w:pos="518"/>
              </w:tabs>
              <w:autoSpaceDE w:val="0"/>
              <w:rPr>
                <w:rFonts w:ascii="Times New Roman" w:hAnsi="Times New Roman"/>
                <w:color w:val="000000"/>
                <w:sz w:val="28"/>
                <w:szCs w:val="28"/>
              </w:rPr>
            </w:pPr>
            <w:r>
              <w:rPr>
                <w:rFonts w:ascii="Times New Roman" w:hAnsi="Times New Roman"/>
                <w:color w:val="000000"/>
                <w:sz w:val="28"/>
                <w:szCs w:val="28"/>
              </w:rPr>
              <w:t>4</w:t>
            </w:r>
          </w:p>
        </w:tc>
        <w:tc>
          <w:tcPr>
            <w:tcW w:w="7624" w:type="dxa"/>
          </w:tcPr>
          <w:p w:rsidR="008767FD" w:rsidRPr="008767FD" w:rsidRDefault="008767FD" w:rsidP="008767FD">
            <w:pPr>
              <w:ind w:firstLine="709"/>
              <w:jc w:val="both"/>
              <w:rPr>
                <w:rFonts w:ascii="Times New Roman" w:eastAsia="Times New Roman" w:hAnsi="Times New Roman"/>
                <w:sz w:val="28"/>
                <w:szCs w:val="28"/>
              </w:rPr>
            </w:pPr>
            <w:r>
              <w:rPr>
                <w:rFonts w:ascii="Times New Roman" w:eastAsia="Times New Roman" w:hAnsi="Times New Roman"/>
                <w:sz w:val="28"/>
                <w:szCs w:val="28"/>
              </w:rPr>
              <w:t>Распознавать н</w:t>
            </w:r>
            <w:r w:rsidRPr="008767FD">
              <w:rPr>
                <w:rFonts w:ascii="Times New Roman" w:eastAsia="Times New Roman" w:hAnsi="Times New Roman"/>
                <w:sz w:val="28"/>
                <w:szCs w:val="28"/>
              </w:rPr>
              <w:t>овые варианты приветствия и прощания, возникшие в СМИ; изменение обращений‚ использовани</w:t>
            </w:r>
            <w:r>
              <w:rPr>
                <w:rFonts w:ascii="Times New Roman" w:eastAsia="Times New Roman" w:hAnsi="Times New Roman"/>
                <w:sz w:val="28"/>
                <w:szCs w:val="28"/>
              </w:rPr>
              <w:t>я собственных имен; их оценка, э</w:t>
            </w:r>
            <w:r w:rsidRPr="008767FD">
              <w:rPr>
                <w:rFonts w:ascii="Times New Roman" w:eastAsia="Times New Roman" w:hAnsi="Times New Roman"/>
                <w:sz w:val="28"/>
                <w:szCs w:val="28"/>
              </w:rPr>
              <w:t xml:space="preserve">тикетные речевые тактики и </w:t>
            </w:r>
            <w:proofErr w:type="gramStart"/>
            <w:r w:rsidRPr="008767FD">
              <w:rPr>
                <w:rFonts w:ascii="Times New Roman" w:eastAsia="Times New Roman" w:hAnsi="Times New Roman"/>
                <w:sz w:val="28"/>
                <w:szCs w:val="28"/>
              </w:rPr>
              <w:t>приёмы</w:t>
            </w:r>
            <w:proofErr w:type="gramEnd"/>
            <w:r w:rsidRPr="008767FD">
              <w:rPr>
                <w:rFonts w:ascii="Times New Roman" w:eastAsia="Times New Roman" w:hAnsi="Times New Roman"/>
                <w:sz w:val="28"/>
                <w:szCs w:val="28"/>
              </w:rPr>
              <w:t xml:space="preserve"> в коммуникации‚ помогающие противостоять реч</w:t>
            </w:r>
            <w:r>
              <w:rPr>
                <w:rFonts w:ascii="Times New Roman" w:eastAsia="Times New Roman" w:hAnsi="Times New Roman"/>
                <w:sz w:val="28"/>
                <w:szCs w:val="28"/>
              </w:rPr>
              <w:t>евой агрессии, синонимию</w:t>
            </w:r>
            <w:r w:rsidRPr="008767FD">
              <w:rPr>
                <w:rFonts w:ascii="Times New Roman" w:eastAsia="Times New Roman" w:hAnsi="Times New Roman"/>
                <w:sz w:val="28"/>
                <w:szCs w:val="28"/>
              </w:rPr>
              <w:t xml:space="preserve"> речевых формул.</w:t>
            </w:r>
          </w:p>
          <w:p w:rsidR="00315FC2" w:rsidRPr="00315FC2" w:rsidRDefault="00315FC2" w:rsidP="008767FD">
            <w:pPr>
              <w:widowControl w:val="0"/>
              <w:autoSpaceDE w:val="0"/>
              <w:autoSpaceDN w:val="0"/>
              <w:ind w:firstLine="709"/>
              <w:jc w:val="both"/>
              <w:rPr>
                <w:rFonts w:ascii="Times New Roman" w:hAnsi="Times New Roman"/>
                <w:sz w:val="28"/>
                <w:szCs w:val="28"/>
              </w:rPr>
            </w:pPr>
          </w:p>
        </w:tc>
        <w:tc>
          <w:tcPr>
            <w:tcW w:w="1701" w:type="dxa"/>
          </w:tcPr>
          <w:p w:rsidR="00315FC2" w:rsidRPr="00AC2081" w:rsidRDefault="00AC2081" w:rsidP="00ED7C09">
            <w:pPr>
              <w:widowControl w:val="0"/>
              <w:tabs>
                <w:tab w:val="left" w:pos="518"/>
              </w:tabs>
              <w:autoSpaceDE w:val="0"/>
              <w:rPr>
                <w:rFonts w:ascii="Times New Roman" w:hAnsi="Times New Roman"/>
                <w:sz w:val="28"/>
                <w:szCs w:val="28"/>
              </w:rPr>
            </w:pPr>
            <w:r w:rsidRPr="00AC2081">
              <w:rPr>
                <w:rFonts w:ascii="Times New Roman" w:hAnsi="Times New Roman"/>
                <w:sz w:val="28"/>
                <w:szCs w:val="28"/>
              </w:rPr>
              <w:t>1.1</w:t>
            </w:r>
          </w:p>
        </w:tc>
      </w:tr>
      <w:tr w:rsidR="007C7990" w:rsidRPr="007C7990" w:rsidTr="00586420">
        <w:tc>
          <w:tcPr>
            <w:tcW w:w="9996" w:type="dxa"/>
            <w:gridSpan w:val="3"/>
          </w:tcPr>
          <w:p w:rsidR="007C7990" w:rsidRPr="00AC2081" w:rsidRDefault="007C7990" w:rsidP="007C7990">
            <w:pPr>
              <w:widowControl w:val="0"/>
              <w:tabs>
                <w:tab w:val="left" w:pos="518"/>
              </w:tabs>
              <w:autoSpaceDE w:val="0"/>
              <w:jc w:val="center"/>
              <w:rPr>
                <w:rFonts w:ascii="Times New Roman" w:hAnsi="Times New Roman"/>
                <w:i/>
                <w:sz w:val="28"/>
                <w:szCs w:val="28"/>
              </w:rPr>
            </w:pPr>
            <w:r w:rsidRPr="00AC2081">
              <w:rPr>
                <w:rFonts w:ascii="Times New Roman" w:hAnsi="Times New Roman"/>
                <w:i/>
                <w:sz w:val="28"/>
                <w:szCs w:val="28"/>
              </w:rPr>
              <w:t>Ученик получит возможность научиться</w:t>
            </w:r>
          </w:p>
        </w:tc>
      </w:tr>
      <w:tr w:rsidR="007C7990" w:rsidRPr="007C7990" w:rsidTr="00586420">
        <w:tc>
          <w:tcPr>
            <w:tcW w:w="671" w:type="dxa"/>
          </w:tcPr>
          <w:p w:rsidR="007C7990" w:rsidRPr="007C7990" w:rsidRDefault="008767FD" w:rsidP="00ED7C09">
            <w:pPr>
              <w:widowControl w:val="0"/>
              <w:tabs>
                <w:tab w:val="left" w:pos="518"/>
              </w:tabs>
              <w:autoSpaceDE w:val="0"/>
              <w:rPr>
                <w:rFonts w:ascii="Times New Roman" w:hAnsi="Times New Roman"/>
                <w:color w:val="000000"/>
                <w:sz w:val="28"/>
                <w:szCs w:val="28"/>
              </w:rPr>
            </w:pPr>
            <w:r>
              <w:rPr>
                <w:rFonts w:ascii="Times New Roman" w:hAnsi="Times New Roman"/>
                <w:color w:val="000000"/>
                <w:sz w:val="28"/>
                <w:szCs w:val="28"/>
              </w:rPr>
              <w:t>5</w:t>
            </w:r>
          </w:p>
        </w:tc>
        <w:tc>
          <w:tcPr>
            <w:tcW w:w="7624" w:type="dxa"/>
          </w:tcPr>
          <w:p w:rsidR="007C7990" w:rsidRPr="00315FC2" w:rsidRDefault="007C7990" w:rsidP="00ED7C09">
            <w:pPr>
              <w:widowControl w:val="0"/>
              <w:tabs>
                <w:tab w:val="left" w:pos="518"/>
              </w:tabs>
              <w:autoSpaceDE w:val="0"/>
              <w:rPr>
                <w:rFonts w:ascii="Times New Roman" w:hAnsi="Times New Roman"/>
                <w:sz w:val="28"/>
                <w:szCs w:val="28"/>
              </w:rPr>
            </w:pPr>
            <w:r w:rsidRPr="00315FC2">
              <w:rPr>
                <w:rFonts w:ascii="Times New Roman" w:hAnsi="Times New Roman"/>
                <w:sz w:val="28"/>
                <w:szCs w:val="28"/>
              </w:rPr>
              <w:t>Осуществлять речевой самоконтроль; оценивать свою речь с точки зрения ее правильности, находить грамматические и речевые ошибки, недочеты, исправлять их; совершенствовать и редактировать собственные тексты</w:t>
            </w:r>
          </w:p>
        </w:tc>
        <w:tc>
          <w:tcPr>
            <w:tcW w:w="1701" w:type="dxa"/>
          </w:tcPr>
          <w:p w:rsidR="007C7990" w:rsidRPr="00AC2081" w:rsidRDefault="00AC2081" w:rsidP="00ED7C09">
            <w:pPr>
              <w:widowControl w:val="0"/>
              <w:tabs>
                <w:tab w:val="left" w:pos="518"/>
              </w:tabs>
              <w:autoSpaceDE w:val="0"/>
              <w:rPr>
                <w:rFonts w:ascii="Times New Roman" w:hAnsi="Times New Roman"/>
                <w:sz w:val="28"/>
                <w:szCs w:val="28"/>
              </w:rPr>
            </w:pPr>
            <w:r w:rsidRPr="00AC2081">
              <w:rPr>
                <w:rFonts w:ascii="Times New Roman" w:hAnsi="Times New Roman"/>
                <w:sz w:val="28"/>
                <w:szCs w:val="28"/>
              </w:rPr>
              <w:t>1.3</w:t>
            </w:r>
          </w:p>
        </w:tc>
      </w:tr>
      <w:tr w:rsidR="00452F92" w:rsidRPr="007C7990" w:rsidTr="00586420">
        <w:tc>
          <w:tcPr>
            <w:tcW w:w="671" w:type="dxa"/>
          </w:tcPr>
          <w:p w:rsidR="00452F92" w:rsidRDefault="008767FD" w:rsidP="00452F92">
            <w:pPr>
              <w:widowControl w:val="0"/>
              <w:tabs>
                <w:tab w:val="left" w:pos="518"/>
              </w:tabs>
              <w:autoSpaceDE w:val="0"/>
              <w:rPr>
                <w:rFonts w:ascii="Times New Roman" w:hAnsi="Times New Roman"/>
                <w:color w:val="000000"/>
                <w:sz w:val="28"/>
                <w:szCs w:val="28"/>
              </w:rPr>
            </w:pPr>
            <w:r>
              <w:rPr>
                <w:rFonts w:ascii="Times New Roman" w:hAnsi="Times New Roman"/>
                <w:color w:val="000000"/>
                <w:sz w:val="28"/>
                <w:szCs w:val="28"/>
              </w:rPr>
              <w:t>6</w:t>
            </w:r>
          </w:p>
        </w:tc>
        <w:tc>
          <w:tcPr>
            <w:tcW w:w="7624" w:type="dxa"/>
          </w:tcPr>
          <w:p w:rsidR="0069559E" w:rsidRPr="0069559E" w:rsidRDefault="0069559E" w:rsidP="0069559E">
            <w:pPr>
              <w:widowControl w:val="0"/>
              <w:autoSpaceDE w:val="0"/>
              <w:autoSpaceDN w:val="0"/>
              <w:ind w:firstLine="709"/>
              <w:jc w:val="both"/>
              <w:rPr>
                <w:rFonts w:ascii="Times New Roman" w:hAnsi="Times New Roman"/>
                <w:sz w:val="28"/>
                <w:szCs w:val="28"/>
                <w:lang w:eastAsia="ru-RU"/>
              </w:rPr>
            </w:pPr>
            <w:r w:rsidRPr="0069559E">
              <w:rPr>
                <w:rFonts w:ascii="Times New Roman" w:hAnsi="Times New Roman"/>
                <w:sz w:val="28"/>
                <w:szCs w:val="28"/>
                <w:lang w:eastAsia="ru-RU"/>
              </w:rPr>
              <w:t>осозна</w:t>
            </w:r>
            <w:r w:rsidR="00375F01">
              <w:rPr>
                <w:rFonts w:ascii="Times New Roman" w:hAnsi="Times New Roman"/>
                <w:sz w:val="28"/>
                <w:szCs w:val="28"/>
                <w:lang w:eastAsia="ru-RU"/>
              </w:rPr>
              <w:t>вать</w:t>
            </w:r>
            <w:r w:rsidRPr="0069559E">
              <w:rPr>
                <w:rFonts w:ascii="Times New Roman" w:hAnsi="Times New Roman"/>
                <w:sz w:val="28"/>
                <w:szCs w:val="28"/>
                <w:lang w:eastAsia="ru-RU"/>
              </w:rPr>
              <w:t xml:space="preserve"> изменени</w:t>
            </w:r>
            <w:r w:rsidR="00375F01">
              <w:rPr>
                <w:rFonts w:ascii="Times New Roman" w:hAnsi="Times New Roman"/>
                <w:sz w:val="28"/>
                <w:szCs w:val="28"/>
                <w:lang w:eastAsia="ru-RU"/>
              </w:rPr>
              <w:t>я</w:t>
            </w:r>
            <w:r w:rsidRPr="0069559E">
              <w:rPr>
                <w:rFonts w:ascii="Times New Roman" w:hAnsi="Times New Roman"/>
                <w:sz w:val="28"/>
                <w:szCs w:val="28"/>
                <w:lang w:eastAsia="ru-RU"/>
              </w:rPr>
              <w:t xml:space="preserve"> в языке как объективного процесса; понима</w:t>
            </w:r>
            <w:r w:rsidR="00375F01">
              <w:rPr>
                <w:rFonts w:ascii="Times New Roman" w:hAnsi="Times New Roman"/>
                <w:sz w:val="28"/>
                <w:szCs w:val="28"/>
                <w:lang w:eastAsia="ru-RU"/>
              </w:rPr>
              <w:t>ть</w:t>
            </w:r>
            <w:r w:rsidRPr="0069559E">
              <w:rPr>
                <w:rFonts w:ascii="Times New Roman" w:hAnsi="Times New Roman"/>
                <w:sz w:val="28"/>
                <w:szCs w:val="28"/>
                <w:lang w:eastAsia="ru-RU"/>
              </w:rPr>
              <w:t xml:space="preserve"> внешни</w:t>
            </w:r>
            <w:r w:rsidR="00375F01">
              <w:rPr>
                <w:rFonts w:ascii="Times New Roman" w:hAnsi="Times New Roman"/>
                <w:sz w:val="28"/>
                <w:szCs w:val="28"/>
                <w:lang w:eastAsia="ru-RU"/>
              </w:rPr>
              <w:t>е</w:t>
            </w:r>
            <w:r w:rsidRPr="0069559E">
              <w:rPr>
                <w:rFonts w:ascii="Times New Roman" w:hAnsi="Times New Roman"/>
                <w:sz w:val="28"/>
                <w:szCs w:val="28"/>
                <w:lang w:eastAsia="ru-RU"/>
              </w:rPr>
              <w:t xml:space="preserve"> и внутренних факторов языковых изменений; общее представление об активных процессах в современном русском языке;</w:t>
            </w:r>
          </w:p>
          <w:p w:rsidR="00452F92" w:rsidRPr="00315FC2" w:rsidRDefault="00452F92" w:rsidP="00452F92">
            <w:pPr>
              <w:widowControl w:val="0"/>
              <w:tabs>
                <w:tab w:val="left" w:pos="518"/>
              </w:tabs>
              <w:autoSpaceDE w:val="0"/>
              <w:rPr>
                <w:rFonts w:ascii="Times New Roman" w:hAnsi="Times New Roman"/>
                <w:sz w:val="28"/>
                <w:szCs w:val="28"/>
              </w:rPr>
            </w:pPr>
          </w:p>
        </w:tc>
        <w:tc>
          <w:tcPr>
            <w:tcW w:w="1701" w:type="dxa"/>
          </w:tcPr>
          <w:p w:rsidR="00452F92" w:rsidRPr="00AC2081" w:rsidRDefault="00452F92" w:rsidP="00452F92">
            <w:pPr>
              <w:rPr>
                <w:rFonts w:ascii="Times New Roman" w:hAnsi="Times New Roman"/>
                <w:sz w:val="24"/>
                <w:szCs w:val="24"/>
              </w:rPr>
            </w:pPr>
            <w:r w:rsidRPr="00AC2081">
              <w:rPr>
                <w:rFonts w:ascii="Times New Roman" w:hAnsi="Times New Roman"/>
                <w:sz w:val="24"/>
                <w:szCs w:val="24"/>
              </w:rPr>
              <w:t>2.4</w:t>
            </w:r>
          </w:p>
        </w:tc>
      </w:tr>
      <w:tr w:rsidR="00452F92" w:rsidRPr="007C7990" w:rsidTr="00586420">
        <w:tc>
          <w:tcPr>
            <w:tcW w:w="671" w:type="dxa"/>
          </w:tcPr>
          <w:p w:rsidR="00452F92" w:rsidRDefault="008767FD" w:rsidP="00452F92">
            <w:pPr>
              <w:widowControl w:val="0"/>
              <w:tabs>
                <w:tab w:val="left" w:pos="518"/>
              </w:tabs>
              <w:autoSpaceDE w:val="0"/>
              <w:rPr>
                <w:rFonts w:ascii="Times New Roman" w:hAnsi="Times New Roman"/>
                <w:color w:val="000000"/>
                <w:sz w:val="28"/>
                <w:szCs w:val="28"/>
              </w:rPr>
            </w:pPr>
            <w:r>
              <w:rPr>
                <w:rFonts w:ascii="Times New Roman" w:hAnsi="Times New Roman"/>
                <w:color w:val="000000"/>
                <w:sz w:val="28"/>
                <w:szCs w:val="28"/>
              </w:rPr>
              <w:t>7</w:t>
            </w:r>
          </w:p>
        </w:tc>
        <w:tc>
          <w:tcPr>
            <w:tcW w:w="7624" w:type="dxa"/>
          </w:tcPr>
          <w:p w:rsidR="0069559E" w:rsidRPr="0069559E" w:rsidRDefault="0069559E" w:rsidP="0069559E">
            <w:pPr>
              <w:widowControl w:val="0"/>
              <w:autoSpaceDE w:val="0"/>
              <w:autoSpaceDN w:val="0"/>
              <w:ind w:firstLine="709"/>
              <w:jc w:val="both"/>
              <w:rPr>
                <w:rFonts w:ascii="Times New Roman" w:hAnsi="Times New Roman"/>
                <w:sz w:val="28"/>
                <w:szCs w:val="28"/>
                <w:lang w:eastAsia="ru-RU"/>
              </w:rPr>
            </w:pPr>
            <w:r w:rsidRPr="0069559E">
              <w:rPr>
                <w:rFonts w:ascii="Times New Roman" w:hAnsi="Times New Roman"/>
                <w:sz w:val="28"/>
                <w:szCs w:val="28"/>
                <w:lang w:eastAsia="ru-RU"/>
              </w:rPr>
              <w:t>овладе</w:t>
            </w:r>
            <w:r w:rsidR="00375F01">
              <w:rPr>
                <w:rFonts w:ascii="Times New Roman" w:hAnsi="Times New Roman"/>
                <w:sz w:val="28"/>
                <w:szCs w:val="28"/>
                <w:lang w:eastAsia="ru-RU"/>
              </w:rPr>
              <w:t>вать</w:t>
            </w:r>
            <w:r w:rsidRPr="0069559E">
              <w:rPr>
                <w:rFonts w:ascii="Times New Roman" w:hAnsi="Times New Roman"/>
                <w:sz w:val="28"/>
                <w:szCs w:val="28"/>
                <w:lang w:eastAsia="ru-RU"/>
              </w:rPr>
              <w:t xml:space="preserve"> основными нормами русского литературного языка (орфоэпическими, лексическими, грамматическими, стилистическими), нормами речевого этикета; приобрете</w:t>
            </w:r>
            <w:r w:rsidR="00375F01">
              <w:rPr>
                <w:rFonts w:ascii="Times New Roman" w:hAnsi="Times New Roman"/>
                <w:sz w:val="28"/>
                <w:szCs w:val="28"/>
                <w:lang w:eastAsia="ru-RU"/>
              </w:rPr>
              <w:t>т</w:t>
            </w:r>
            <w:r w:rsidRPr="0069559E">
              <w:rPr>
                <w:rFonts w:ascii="Times New Roman" w:hAnsi="Times New Roman"/>
                <w:sz w:val="28"/>
                <w:szCs w:val="28"/>
                <w:lang w:eastAsia="ru-RU"/>
              </w:rPr>
              <w:t xml:space="preserve"> опыт использования языковых норм в речевой практике при создании устных и письменных </w:t>
            </w:r>
            <w:r w:rsidRPr="0069559E">
              <w:rPr>
                <w:rFonts w:ascii="Times New Roman" w:hAnsi="Times New Roman"/>
                <w:sz w:val="28"/>
                <w:szCs w:val="28"/>
                <w:lang w:eastAsia="ru-RU"/>
              </w:rPr>
              <w:lastRenderedPageBreak/>
              <w:t xml:space="preserve">высказываний; </w:t>
            </w:r>
            <w:r w:rsidR="00375F01">
              <w:rPr>
                <w:rFonts w:ascii="Times New Roman" w:hAnsi="Times New Roman"/>
                <w:sz w:val="28"/>
                <w:szCs w:val="28"/>
                <w:lang w:eastAsia="ru-RU"/>
              </w:rPr>
              <w:t xml:space="preserve">будет </w:t>
            </w:r>
            <w:r w:rsidRPr="0069559E">
              <w:rPr>
                <w:rFonts w:ascii="Times New Roman" w:hAnsi="Times New Roman"/>
                <w:sz w:val="28"/>
                <w:szCs w:val="28"/>
                <w:lang w:eastAsia="ru-RU"/>
              </w:rPr>
              <w:t>стрем</w:t>
            </w:r>
            <w:r w:rsidR="00375F01">
              <w:rPr>
                <w:rFonts w:ascii="Times New Roman" w:hAnsi="Times New Roman"/>
                <w:sz w:val="28"/>
                <w:szCs w:val="28"/>
                <w:lang w:eastAsia="ru-RU"/>
              </w:rPr>
              <w:t>иться</w:t>
            </w:r>
            <w:r w:rsidRPr="0069559E">
              <w:rPr>
                <w:rFonts w:ascii="Times New Roman" w:hAnsi="Times New Roman"/>
                <w:sz w:val="28"/>
                <w:szCs w:val="28"/>
                <w:lang w:eastAsia="ru-RU"/>
              </w:rPr>
              <w:t xml:space="preserve"> к речевому самосовершенствованию, овладени</w:t>
            </w:r>
            <w:r w:rsidR="00375F01">
              <w:rPr>
                <w:rFonts w:ascii="Times New Roman" w:hAnsi="Times New Roman"/>
                <w:sz w:val="28"/>
                <w:szCs w:val="28"/>
                <w:lang w:eastAsia="ru-RU"/>
              </w:rPr>
              <w:t>ю</w:t>
            </w:r>
            <w:r w:rsidRPr="0069559E">
              <w:rPr>
                <w:rFonts w:ascii="Times New Roman" w:hAnsi="Times New Roman"/>
                <w:sz w:val="28"/>
                <w:szCs w:val="28"/>
                <w:lang w:eastAsia="ru-RU"/>
              </w:rPr>
              <w:t xml:space="preserve"> основными стилистическими ресурсами лексики и фразеологии языка;</w:t>
            </w:r>
          </w:p>
          <w:p w:rsidR="00452F92" w:rsidRPr="00315FC2" w:rsidRDefault="00452F92" w:rsidP="00452F92">
            <w:pPr>
              <w:widowControl w:val="0"/>
              <w:tabs>
                <w:tab w:val="left" w:pos="518"/>
              </w:tabs>
              <w:autoSpaceDE w:val="0"/>
              <w:rPr>
                <w:rFonts w:ascii="Times New Roman" w:hAnsi="Times New Roman"/>
                <w:sz w:val="28"/>
                <w:szCs w:val="28"/>
              </w:rPr>
            </w:pPr>
          </w:p>
        </w:tc>
        <w:tc>
          <w:tcPr>
            <w:tcW w:w="1701" w:type="dxa"/>
          </w:tcPr>
          <w:p w:rsidR="00452F92" w:rsidRPr="00AC2081" w:rsidRDefault="00452F92" w:rsidP="00452F92">
            <w:pPr>
              <w:rPr>
                <w:rFonts w:ascii="Times New Roman" w:hAnsi="Times New Roman"/>
                <w:sz w:val="24"/>
                <w:szCs w:val="24"/>
              </w:rPr>
            </w:pPr>
            <w:r w:rsidRPr="00AC2081">
              <w:rPr>
                <w:rFonts w:ascii="Times New Roman" w:hAnsi="Times New Roman"/>
                <w:sz w:val="24"/>
                <w:szCs w:val="24"/>
              </w:rPr>
              <w:lastRenderedPageBreak/>
              <w:t>2.5</w:t>
            </w:r>
            <w:r w:rsidR="00AC2081" w:rsidRPr="00AC2081">
              <w:rPr>
                <w:rFonts w:ascii="Times New Roman" w:hAnsi="Times New Roman"/>
                <w:sz w:val="24"/>
                <w:szCs w:val="24"/>
              </w:rPr>
              <w:t>, 1.1</w:t>
            </w:r>
          </w:p>
        </w:tc>
      </w:tr>
      <w:tr w:rsidR="00452F92" w:rsidRPr="007C7990" w:rsidTr="00586420">
        <w:tc>
          <w:tcPr>
            <w:tcW w:w="671" w:type="dxa"/>
          </w:tcPr>
          <w:p w:rsidR="00452F92" w:rsidRDefault="008767FD" w:rsidP="00452F92">
            <w:pPr>
              <w:widowControl w:val="0"/>
              <w:tabs>
                <w:tab w:val="left" w:pos="518"/>
              </w:tabs>
              <w:autoSpaceDE w:val="0"/>
              <w:rPr>
                <w:rFonts w:ascii="Times New Roman" w:hAnsi="Times New Roman"/>
                <w:color w:val="000000"/>
                <w:sz w:val="28"/>
                <w:szCs w:val="28"/>
              </w:rPr>
            </w:pPr>
            <w:r>
              <w:rPr>
                <w:rFonts w:ascii="Times New Roman" w:hAnsi="Times New Roman"/>
                <w:color w:val="000000"/>
                <w:sz w:val="28"/>
                <w:szCs w:val="28"/>
              </w:rPr>
              <w:lastRenderedPageBreak/>
              <w:t>8</w:t>
            </w:r>
          </w:p>
        </w:tc>
        <w:tc>
          <w:tcPr>
            <w:tcW w:w="7624" w:type="dxa"/>
          </w:tcPr>
          <w:p w:rsidR="00452F92" w:rsidRPr="00315FC2" w:rsidRDefault="0069559E" w:rsidP="00452F92">
            <w:pPr>
              <w:widowControl w:val="0"/>
              <w:tabs>
                <w:tab w:val="left" w:pos="518"/>
              </w:tabs>
              <w:autoSpaceDE w:val="0"/>
              <w:rPr>
                <w:rFonts w:ascii="Times New Roman" w:hAnsi="Times New Roman"/>
                <w:sz w:val="28"/>
                <w:szCs w:val="28"/>
              </w:rPr>
            </w:pPr>
            <w:r w:rsidRPr="0069559E">
              <w:rPr>
                <w:rFonts w:ascii="Times New Roman" w:hAnsi="Times New Roman"/>
                <w:sz w:val="28"/>
                <w:szCs w:val="28"/>
              </w:rPr>
              <w:t>использова</w:t>
            </w:r>
            <w:r w:rsidR="00375F01">
              <w:rPr>
                <w:rFonts w:ascii="Times New Roman" w:hAnsi="Times New Roman"/>
                <w:sz w:val="28"/>
                <w:szCs w:val="28"/>
              </w:rPr>
              <w:t>ть</w:t>
            </w:r>
            <w:r w:rsidRPr="0069559E">
              <w:rPr>
                <w:rFonts w:ascii="Times New Roman" w:hAnsi="Times New Roman"/>
                <w:sz w:val="28"/>
                <w:szCs w:val="28"/>
              </w:rPr>
              <w:t xml:space="preserve"> различны</w:t>
            </w:r>
            <w:r w:rsidR="00375F01">
              <w:rPr>
                <w:rFonts w:ascii="Times New Roman" w:hAnsi="Times New Roman"/>
                <w:sz w:val="28"/>
                <w:szCs w:val="28"/>
              </w:rPr>
              <w:t>е</w:t>
            </w:r>
            <w:r w:rsidRPr="0069559E">
              <w:rPr>
                <w:rFonts w:ascii="Times New Roman" w:hAnsi="Times New Roman"/>
                <w:sz w:val="28"/>
                <w:szCs w:val="28"/>
              </w:rPr>
              <w:t xml:space="preserve"> словар</w:t>
            </w:r>
            <w:r w:rsidR="00375F01">
              <w:rPr>
                <w:rFonts w:ascii="Times New Roman" w:hAnsi="Times New Roman"/>
                <w:sz w:val="28"/>
                <w:szCs w:val="28"/>
              </w:rPr>
              <w:t>и</w:t>
            </w:r>
            <w:r w:rsidRPr="0069559E">
              <w:rPr>
                <w:rFonts w:ascii="Times New Roman" w:hAnsi="Times New Roman"/>
                <w:sz w:val="28"/>
                <w:szCs w:val="28"/>
              </w:rPr>
              <w:t>, в том числе мультимедийны</w:t>
            </w:r>
            <w:r w:rsidR="00375F01">
              <w:rPr>
                <w:rFonts w:ascii="Times New Roman" w:hAnsi="Times New Roman"/>
                <w:sz w:val="28"/>
                <w:szCs w:val="28"/>
              </w:rPr>
              <w:t>е</w:t>
            </w:r>
          </w:p>
        </w:tc>
        <w:tc>
          <w:tcPr>
            <w:tcW w:w="1701" w:type="dxa"/>
          </w:tcPr>
          <w:p w:rsidR="00452F92" w:rsidRPr="00AC2081" w:rsidRDefault="00452F92" w:rsidP="00452F92">
            <w:pPr>
              <w:rPr>
                <w:rFonts w:ascii="Times New Roman" w:hAnsi="Times New Roman"/>
                <w:sz w:val="24"/>
                <w:szCs w:val="24"/>
              </w:rPr>
            </w:pPr>
            <w:r w:rsidRPr="00AC2081">
              <w:rPr>
                <w:rFonts w:ascii="Times New Roman" w:hAnsi="Times New Roman"/>
                <w:sz w:val="24"/>
                <w:szCs w:val="24"/>
              </w:rPr>
              <w:t>2.4</w:t>
            </w:r>
          </w:p>
        </w:tc>
      </w:tr>
      <w:tr w:rsidR="00452F92" w:rsidRPr="007C7990" w:rsidTr="00586420">
        <w:tc>
          <w:tcPr>
            <w:tcW w:w="671" w:type="dxa"/>
          </w:tcPr>
          <w:p w:rsidR="00452F92" w:rsidRDefault="008767FD" w:rsidP="00452F92">
            <w:pPr>
              <w:widowControl w:val="0"/>
              <w:tabs>
                <w:tab w:val="left" w:pos="518"/>
              </w:tabs>
              <w:autoSpaceDE w:val="0"/>
              <w:rPr>
                <w:rFonts w:ascii="Times New Roman" w:hAnsi="Times New Roman"/>
                <w:color w:val="000000"/>
                <w:sz w:val="28"/>
                <w:szCs w:val="28"/>
              </w:rPr>
            </w:pPr>
            <w:r>
              <w:rPr>
                <w:rFonts w:ascii="Times New Roman" w:hAnsi="Times New Roman"/>
                <w:color w:val="000000"/>
                <w:sz w:val="28"/>
                <w:szCs w:val="28"/>
              </w:rPr>
              <w:t>9</w:t>
            </w:r>
          </w:p>
        </w:tc>
        <w:tc>
          <w:tcPr>
            <w:tcW w:w="7624" w:type="dxa"/>
          </w:tcPr>
          <w:p w:rsidR="00452F92" w:rsidRPr="00315FC2" w:rsidRDefault="0069559E" w:rsidP="00452F92">
            <w:pPr>
              <w:widowControl w:val="0"/>
              <w:tabs>
                <w:tab w:val="left" w:pos="518"/>
              </w:tabs>
              <w:autoSpaceDE w:val="0"/>
              <w:rPr>
                <w:rFonts w:ascii="Times New Roman" w:hAnsi="Times New Roman"/>
                <w:sz w:val="28"/>
                <w:szCs w:val="28"/>
              </w:rPr>
            </w:pPr>
            <w:r w:rsidRPr="0069559E">
              <w:rPr>
                <w:rFonts w:ascii="Times New Roman" w:hAnsi="Times New Roman"/>
                <w:sz w:val="28"/>
                <w:szCs w:val="28"/>
              </w:rPr>
              <w:t>обогащ</w:t>
            </w:r>
            <w:r w:rsidR="00375F01">
              <w:rPr>
                <w:rFonts w:ascii="Times New Roman" w:hAnsi="Times New Roman"/>
                <w:sz w:val="28"/>
                <w:szCs w:val="28"/>
              </w:rPr>
              <w:t>ать</w:t>
            </w:r>
            <w:r w:rsidRPr="0069559E">
              <w:rPr>
                <w:rFonts w:ascii="Times New Roman" w:hAnsi="Times New Roman"/>
                <w:sz w:val="28"/>
                <w:szCs w:val="28"/>
              </w:rPr>
              <w:t xml:space="preserve"> активн</w:t>
            </w:r>
            <w:r w:rsidR="00375F01">
              <w:rPr>
                <w:rFonts w:ascii="Times New Roman" w:hAnsi="Times New Roman"/>
                <w:sz w:val="28"/>
                <w:szCs w:val="28"/>
              </w:rPr>
              <w:t>ый</w:t>
            </w:r>
            <w:r w:rsidRPr="0069559E">
              <w:rPr>
                <w:rFonts w:ascii="Times New Roman" w:hAnsi="Times New Roman"/>
                <w:sz w:val="28"/>
                <w:szCs w:val="28"/>
              </w:rPr>
              <w:t xml:space="preserve"> и потенциальн</w:t>
            </w:r>
            <w:r w:rsidR="008F2F20">
              <w:rPr>
                <w:rFonts w:ascii="Times New Roman" w:hAnsi="Times New Roman"/>
                <w:sz w:val="28"/>
                <w:szCs w:val="28"/>
              </w:rPr>
              <w:t>ый</w:t>
            </w:r>
            <w:r w:rsidRPr="0069559E">
              <w:rPr>
                <w:rFonts w:ascii="Times New Roman" w:hAnsi="Times New Roman"/>
                <w:sz w:val="28"/>
                <w:szCs w:val="28"/>
              </w:rPr>
              <w:t xml:space="preserve"> словарн</w:t>
            </w:r>
            <w:r w:rsidR="008F2F20">
              <w:rPr>
                <w:rFonts w:ascii="Times New Roman" w:hAnsi="Times New Roman"/>
                <w:sz w:val="28"/>
                <w:szCs w:val="28"/>
              </w:rPr>
              <w:t>ый</w:t>
            </w:r>
            <w:r w:rsidRPr="0069559E">
              <w:rPr>
                <w:rFonts w:ascii="Times New Roman" w:hAnsi="Times New Roman"/>
                <w:sz w:val="28"/>
                <w:szCs w:val="28"/>
              </w:rPr>
              <w:t xml:space="preserve"> запас, расшир</w:t>
            </w:r>
            <w:r w:rsidR="008F2F20">
              <w:rPr>
                <w:rFonts w:ascii="Times New Roman" w:hAnsi="Times New Roman"/>
                <w:sz w:val="28"/>
                <w:szCs w:val="28"/>
              </w:rPr>
              <w:t>ять</w:t>
            </w:r>
            <w:r w:rsidRPr="0069559E">
              <w:rPr>
                <w:rFonts w:ascii="Times New Roman" w:hAnsi="Times New Roman"/>
                <w:sz w:val="28"/>
                <w:szCs w:val="28"/>
              </w:rPr>
              <w:t xml:space="preserve"> объём используемых в речи грамматических сре</w:t>
            </w:r>
            <w:proofErr w:type="gramStart"/>
            <w:r w:rsidRPr="0069559E">
              <w:rPr>
                <w:rFonts w:ascii="Times New Roman" w:hAnsi="Times New Roman"/>
                <w:sz w:val="28"/>
                <w:szCs w:val="28"/>
              </w:rPr>
              <w:t>дств дл</w:t>
            </w:r>
            <w:proofErr w:type="gramEnd"/>
            <w:r w:rsidRPr="0069559E">
              <w:rPr>
                <w:rFonts w:ascii="Times New Roman" w:hAnsi="Times New Roman"/>
                <w:sz w:val="28"/>
                <w:szCs w:val="28"/>
              </w:rPr>
              <w:t>я свободного выражения мыслей и чувств на родном языке адекватно ситуации и стилю общения;</w:t>
            </w:r>
          </w:p>
        </w:tc>
        <w:tc>
          <w:tcPr>
            <w:tcW w:w="1701" w:type="dxa"/>
          </w:tcPr>
          <w:p w:rsidR="00452F92" w:rsidRPr="00AC2081" w:rsidRDefault="00452F92" w:rsidP="00452F92">
            <w:pPr>
              <w:rPr>
                <w:rFonts w:ascii="Times New Roman" w:hAnsi="Times New Roman"/>
                <w:sz w:val="24"/>
                <w:szCs w:val="24"/>
              </w:rPr>
            </w:pPr>
            <w:r w:rsidRPr="00AC2081">
              <w:rPr>
                <w:rFonts w:ascii="Times New Roman" w:hAnsi="Times New Roman"/>
                <w:sz w:val="24"/>
                <w:szCs w:val="24"/>
              </w:rPr>
              <w:t>2.5</w:t>
            </w:r>
          </w:p>
        </w:tc>
      </w:tr>
    </w:tbl>
    <w:p w:rsidR="007C7990" w:rsidRDefault="007C7990" w:rsidP="00ED7C09">
      <w:pPr>
        <w:widowControl w:val="0"/>
        <w:shd w:val="clear" w:color="auto" w:fill="FFFFFF"/>
        <w:tabs>
          <w:tab w:val="left" w:pos="518"/>
        </w:tabs>
        <w:autoSpaceDE w:val="0"/>
        <w:spacing w:after="0" w:line="240" w:lineRule="auto"/>
        <w:rPr>
          <w:rFonts w:ascii="Times New Roman" w:hAnsi="Times New Roman"/>
          <w:color w:val="000000"/>
          <w:sz w:val="26"/>
          <w:szCs w:val="26"/>
        </w:rPr>
      </w:pPr>
    </w:p>
    <w:p w:rsidR="00951FFF" w:rsidRPr="007C7990" w:rsidRDefault="007C7990" w:rsidP="008767FD">
      <w:pPr>
        <w:widowControl w:val="0"/>
        <w:shd w:val="clear" w:color="auto" w:fill="FFFFFF"/>
        <w:tabs>
          <w:tab w:val="left" w:pos="518"/>
        </w:tabs>
        <w:autoSpaceDE w:val="0"/>
        <w:spacing w:after="0" w:line="240" w:lineRule="auto"/>
        <w:rPr>
          <w:rFonts w:ascii="Times New Roman" w:hAnsi="Times New Roman"/>
          <w:color w:val="000000"/>
          <w:sz w:val="28"/>
          <w:szCs w:val="28"/>
        </w:rPr>
      </w:pPr>
      <w:r w:rsidRPr="007C7990">
        <w:rPr>
          <w:rFonts w:ascii="Times New Roman" w:hAnsi="Times New Roman"/>
          <w:sz w:val="28"/>
          <w:szCs w:val="28"/>
        </w:rPr>
        <w:t>Содержание программы</w:t>
      </w:r>
    </w:p>
    <w:tbl>
      <w:tblPr>
        <w:tblStyle w:val="a9"/>
        <w:tblW w:w="10031" w:type="dxa"/>
        <w:tblLayout w:type="fixed"/>
        <w:tblLook w:val="04A0" w:firstRow="1" w:lastRow="0" w:firstColumn="1" w:lastColumn="0" w:noHBand="0" w:noVBand="1"/>
      </w:tblPr>
      <w:tblGrid>
        <w:gridCol w:w="1101"/>
        <w:gridCol w:w="1713"/>
        <w:gridCol w:w="5233"/>
        <w:gridCol w:w="1984"/>
      </w:tblGrid>
      <w:tr w:rsidR="00D207A9" w:rsidRPr="009F2F33" w:rsidTr="003003F6">
        <w:trPr>
          <w:trHeight w:val="243"/>
        </w:trPr>
        <w:tc>
          <w:tcPr>
            <w:tcW w:w="1101" w:type="dxa"/>
          </w:tcPr>
          <w:p w:rsidR="00D207A9" w:rsidRPr="009F2F33" w:rsidRDefault="00D207A9" w:rsidP="00ED7C09">
            <w:pPr>
              <w:widowControl w:val="0"/>
              <w:tabs>
                <w:tab w:val="left" w:pos="518"/>
              </w:tabs>
              <w:autoSpaceDE w:val="0"/>
              <w:rPr>
                <w:rFonts w:ascii="Times New Roman" w:hAnsi="Times New Roman"/>
                <w:color w:val="000000"/>
                <w:sz w:val="28"/>
                <w:szCs w:val="28"/>
              </w:rPr>
            </w:pPr>
            <w:r w:rsidRPr="009F2F33">
              <w:rPr>
                <w:rFonts w:ascii="Times New Roman" w:hAnsi="Times New Roman"/>
                <w:color w:val="000000"/>
                <w:sz w:val="28"/>
                <w:szCs w:val="28"/>
              </w:rPr>
              <w:t xml:space="preserve">№ </w:t>
            </w:r>
            <w:proofErr w:type="gramStart"/>
            <w:r w:rsidRPr="009F2F33">
              <w:rPr>
                <w:rFonts w:ascii="Times New Roman" w:hAnsi="Times New Roman"/>
                <w:color w:val="000000"/>
                <w:sz w:val="28"/>
                <w:szCs w:val="28"/>
              </w:rPr>
              <w:t>п</w:t>
            </w:r>
            <w:proofErr w:type="gramEnd"/>
            <w:r w:rsidRPr="009F2F33">
              <w:rPr>
                <w:rFonts w:ascii="Times New Roman" w:hAnsi="Times New Roman"/>
                <w:color w:val="000000"/>
                <w:sz w:val="28"/>
                <w:szCs w:val="28"/>
              </w:rPr>
              <w:t>/п</w:t>
            </w:r>
          </w:p>
        </w:tc>
        <w:tc>
          <w:tcPr>
            <w:tcW w:w="1713" w:type="dxa"/>
          </w:tcPr>
          <w:p w:rsidR="00D207A9" w:rsidRPr="009F2F33" w:rsidRDefault="00D207A9" w:rsidP="00ED7C09">
            <w:pPr>
              <w:widowControl w:val="0"/>
              <w:tabs>
                <w:tab w:val="left" w:pos="518"/>
              </w:tabs>
              <w:autoSpaceDE w:val="0"/>
              <w:rPr>
                <w:rFonts w:ascii="Times New Roman" w:hAnsi="Times New Roman"/>
                <w:color w:val="000000"/>
                <w:sz w:val="28"/>
                <w:szCs w:val="28"/>
              </w:rPr>
            </w:pPr>
            <w:r w:rsidRPr="009F2F33">
              <w:rPr>
                <w:rFonts w:ascii="Times New Roman" w:hAnsi="Times New Roman"/>
                <w:color w:val="000000"/>
                <w:sz w:val="28"/>
                <w:szCs w:val="28"/>
              </w:rPr>
              <w:t>Тема раздела</w:t>
            </w:r>
          </w:p>
        </w:tc>
        <w:tc>
          <w:tcPr>
            <w:tcW w:w="5233" w:type="dxa"/>
          </w:tcPr>
          <w:p w:rsidR="00D207A9" w:rsidRPr="009F2F33" w:rsidRDefault="00D207A9" w:rsidP="00ED7C09">
            <w:pPr>
              <w:widowControl w:val="0"/>
              <w:tabs>
                <w:tab w:val="left" w:pos="518"/>
              </w:tabs>
              <w:autoSpaceDE w:val="0"/>
              <w:rPr>
                <w:rFonts w:ascii="Times New Roman" w:hAnsi="Times New Roman"/>
                <w:color w:val="000000"/>
                <w:sz w:val="28"/>
                <w:szCs w:val="28"/>
              </w:rPr>
            </w:pPr>
            <w:r w:rsidRPr="009F2F33">
              <w:rPr>
                <w:rFonts w:ascii="Times New Roman" w:hAnsi="Times New Roman"/>
                <w:color w:val="000000"/>
                <w:sz w:val="28"/>
                <w:szCs w:val="28"/>
              </w:rPr>
              <w:t>Содержание</w:t>
            </w:r>
          </w:p>
        </w:tc>
        <w:tc>
          <w:tcPr>
            <w:tcW w:w="1984" w:type="dxa"/>
          </w:tcPr>
          <w:p w:rsidR="00D207A9" w:rsidRPr="009F2F33" w:rsidRDefault="00D207A9" w:rsidP="00ED7C09">
            <w:pPr>
              <w:widowControl w:val="0"/>
              <w:tabs>
                <w:tab w:val="left" w:pos="518"/>
              </w:tabs>
              <w:autoSpaceDE w:val="0"/>
              <w:rPr>
                <w:rFonts w:ascii="Times New Roman" w:hAnsi="Times New Roman"/>
                <w:color w:val="000000"/>
                <w:sz w:val="28"/>
                <w:szCs w:val="28"/>
              </w:rPr>
            </w:pPr>
            <w:r w:rsidRPr="009F2F33">
              <w:rPr>
                <w:rFonts w:ascii="Times New Roman" w:hAnsi="Times New Roman"/>
                <w:color w:val="000000"/>
                <w:sz w:val="28"/>
                <w:szCs w:val="28"/>
              </w:rPr>
              <w:t>Код контролируемого содержания</w:t>
            </w:r>
            <w:r w:rsidR="009F2F33" w:rsidRPr="009F2F33">
              <w:rPr>
                <w:rFonts w:ascii="Times New Roman" w:hAnsi="Times New Roman"/>
                <w:color w:val="000000"/>
                <w:sz w:val="28"/>
                <w:szCs w:val="28"/>
              </w:rPr>
              <w:t xml:space="preserve"> (КС)</w:t>
            </w:r>
          </w:p>
        </w:tc>
      </w:tr>
      <w:tr w:rsidR="009F2F33" w:rsidRPr="009F2F33" w:rsidTr="003003F6">
        <w:trPr>
          <w:trHeight w:val="243"/>
        </w:trPr>
        <w:tc>
          <w:tcPr>
            <w:tcW w:w="1101" w:type="dxa"/>
            <w:vMerge w:val="restart"/>
          </w:tcPr>
          <w:p w:rsidR="009F2F33" w:rsidRPr="009C400B" w:rsidRDefault="009F2F33" w:rsidP="00ED7C09">
            <w:pPr>
              <w:widowControl w:val="0"/>
              <w:tabs>
                <w:tab w:val="left" w:pos="518"/>
              </w:tabs>
              <w:autoSpaceDE w:val="0"/>
              <w:rPr>
                <w:rFonts w:ascii="Times New Roman" w:hAnsi="Times New Roman"/>
                <w:sz w:val="28"/>
                <w:szCs w:val="28"/>
              </w:rPr>
            </w:pPr>
            <w:r w:rsidRPr="009C400B">
              <w:rPr>
                <w:rFonts w:ascii="Times New Roman" w:hAnsi="Times New Roman"/>
                <w:sz w:val="28"/>
                <w:szCs w:val="28"/>
              </w:rPr>
              <w:t>1</w:t>
            </w:r>
          </w:p>
        </w:tc>
        <w:tc>
          <w:tcPr>
            <w:tcW w:w="1713" w:type="dxa"/>
            <w:vMerge w:val="restart"/>
          </w:tcPr>
          <w:p w:rsidR="009F2F33" w:rsidRPr="007507B3" w:rsidRDefault="009C400B" w:rsidP="009F2F33">
            <w:pPr>
              <w:autoSpaceDE w:val="0"/>
              <w:autoSpaceDN w:val="0"/>
              <w:adjustRightInd w:val="0"/>
              <w:rPr>
                <w:rFonts w:ascii="Times New Roman" w:hAnsi="Times New Roman"/>
                <w:sz w:val="28"/>
                <w:szCs w:val="28"/>
              </w:rPr>
            </w:pPr>
            <w:r w:rsidRPr="007507B3">
              <w:rPr>
                <w:rFonts w:ascii="Times New Roman" w:hAnsi="Times New Roman"/>
                <w:sz w:val="28"/>
                <w:szCs w:val="28"/>
              </w:rPr>
              <w:t>Язык и культура</w:t>
            </w:r>
          </w:p>
        </w:tc>
        <w:tc>
          <w:tcPr>
            <w:tcW w:w="5233" w:type="dxa"/>
          </w:tcPr>
          <w:p w:rsidR="003178B2" w:rsidRPr="007507B3" w:rsidRDefault="003178B2" w:rsidP="003178B2">
            <w:pPr>
              <w:widowControl w:val="0"/>
              <w:tabs>
                <w:tab w:val="left" w:pos="518"/>
              </w:tabs>
              <w:autoSpaceDE w:val="0"/>
              <w:rPr>
                <w:rFonts w:ascii="Times New Roman" w:hAnsi="Times New Roman"/>
                <w:sz w:val="28"/>
                <w:szCs w:val="28"/>
              </w:rPr>
            </w:pPr>
          </w:p>
        </w:tc>
        <w:tc>
          <w:tcPr>
            <w:tcW w:w="1984" w:type="dxa"/>
          </w:tcPr>
          <w:p w:rsidR="009F2F33" w:rsidRPr="009F2F33" w:rsidRDefault="009F2F33" w:rsidP="00ED7C09">
            <w:pPr>
              <w:widowControl w:val="0"/>
              <w:tabs>
                <w:tab w:val="left" w:pos="518"/>
              </w:tabs>
              <w:autoSpaceDE w:val="0"/>
              <w:rPr>
                <w:rFonts w:ascii="Times New Roman" w:hAnsi="Times New Roman"/>
                <w:color w:val="FF0000"/>
                <w:sz w:val="28"/>
                <w:szCs w:val="28"/>
              </w:rPr>
            </w:pPr>
          </w:p>
        </w:tc>
      </w:tr>
      <w:tr w:rsidR="009F2F33" w:rsidRPr="009F2F33" w:rsidTr="003003F6">
        <w:trPr>
          <w:trHeight w:val="243"/>
        </w:trPr>
        <w:tc>
          <w:tcPr>
            <w:tcW w:w="1101" w:type="dxa"/>
            <w:vMerge/>
          </w:tcPr>
          <w:p w:rsidR="009F2F33" w:rsidRPr="009F2F33" w:rsidRDefault="009F2F33" w:rsidP="00ED7C09">
            <w:pPr>
              <w:widowControl w:val="0"/>
              <w:tabs>
                <w:tab w:val="left" w:pos="518"/>
              </w:tabs>
              <w:autoSpaceDE w:val="0"/>
              <w:rPr>
                <w:rFonts w:ascii="Times New Roman" w:hAnsi="Times New Roman"/>
                <w:color w:val="FF0000"/>
                <w:sz w:val="28"/>
                <w:szCs w:val="28"/>
              </w:rPr>
            </w:pPr>
          </w:p>
        </w:tc>
        <w:tc>
          <w:tcPr>
            <w:tcW w:w="1713" w:type="dxa"/>
            <w:vMerge/>
          </w:tcPr>
          <w:p w:rsidR="009F2F33" w:rsidRPr="007507B3" w:rsidRDefault="009F2F33" w:rsidP="00D207A9">
            <w:pPr>
              <w:autoSpaceDE w:val="0"/>
              <w:autoSpaceDN w:val="0"/>
              <w:adjustRightInd w:val="0"/>
              <w:rPr>
                <w:rFonts w:ascii="TimesNewRoman,BoldItalic" w:eastAsiaTheme="minorHAnsi" w:hAnsi="TimesNewRoman,BoldItalic" w:cs="TimesNewRoman,BoldItalic"/>
                <w:bCs/>
                <w:i/>
                <w:iCs/>
                <w:color w:val="FF0000"/>
                <w:sz w:val="28"/>
                <w:szCs w:val="28"/>
              </w:rPr>
            </w:pPr>
          </w:p>
        </w:tc>
        <w:tc>
          <w:tcPr>
            <w:tcW w:w="5233" w:type="dxa"/>
          </w:tcPr>
          <w:p w:rsidR="008767FD" w:rsidRPr="008767FD" w:rsidRDefault="008767FD" w:rsidP="008767FD">
            <w:pPr>
              <w:ind w:firstLine="709"/>
              <w:jc w:val="both"/>
              <w:rPr>
                <w:rFonts w:ascii="Times New Roman" w:eastAsia="Times New Roman" w:hAnsi="Times New Roman"/>
                <w:sz w:val="28"/>
                <w:szCs w:val="28"/>
              </w:rPr>
            </w:pPr>
            <w:r w:rsidRPr="008767FD">
              <w:rPr>
                <w:rFonts w:ascii="Times New Roman" w:eastAsia="Times New Roman" w:hAnsi="Times New Roman"/>
                <w:sz w:val="28"/>
                <w:szCs w:val="28"/>
              </w:rPr>
              <w:t>История русского литературного языка. Исконно русская лексика: слова общеиндоевропейского фонда, слова праславянского (общеславянского) языка, древнерусские (</w:t>
            </w:r>
            <w:proofErr w:type="spellStart"/>
            <w:r w:rsidRPr="008767FD">
              <w:rPr>
                <w:rFonts w:ascii="Times New Roman" w:eastAsia="Times New Roman" w:hAnsi="Times New Roman"/>
                <w:sz w:val="28"/>
                <w:szCs w:val="28"/>
              </w:rPr>
              <w:t>общевосточнославянские</w:t>
            </w:r>
            <w:proofErr w:type="spellEnd"/>
            <w:r w:rsidRPr="008767FD">
              <w:rPr>
                <w:rFonts w:ascii="Times New Roman" w:eastAsia="Times New Roman" w:hAnsi="Times New Roman"/>
                <w:sz w:val="28"/>
                <w:szCs w:val="28"/>
              </w:rPr>
              <w:t>) слова, собственно русские слова. Собственно русские слова как база и основной источник развития лексики русского литературного языка.</w:t>
            </w:r>
          </w:p>
          <w:p w:rsidR="008767FD" w:rsidRPr="008767FD" w:rsidRDefault="008767FD" w:rsidP="008767FD">
            <w:pPr>
              <w:ind w:firstLine="709"/>
              <w:jc w:val="both"/>
              <w:rPr>
                <w:rFonts w:ascii="Times New Roman" w:eastAsia="Times New Roman" w:hAnsi="Times New Roman"/>
                <w:sz w:val="28"/>
                <w:szCs w:val="28"/>
              </w:rPr>
            </w:pPr>
            <w:r w:rsidRPr="008767FD">
              <w:rPr>
                <w:rFonts w:ascii="Times New Roman" w:eastAsia="Times New Roman" w:hAnsi="Times New Roman"/>
                <w:sz w:val="28"/>
                <w:szCs w:val="28"/>
              </w:rPr>
              <w:t xml:space="preserve">Роль старославянизмов в развитии русского литературного языка и их </w:t>
            </w:r>
            <w:r w:rsidRPr="008767FD">
              <w:rPr>
                <w:rFonts w:ascii="Times New Roman" w:eastAsia="Times New Roman" w:hAnsi="Times New Roman"/>
                <w:sz w:val="28"/>
                <w:szCs w:val="28"/>
              </w:rPr>
              <w:lastRenderedPageBreak/>
              <w:t>приметы. Стилистически нейтральные, книжные, устаревшие старославянизмы.</w:t>
            </w:r>
          </w:p>
          <w:p w:rsidR="008767FD" w:rsidRPr="008767FD" w:rsidRDefault="008767FD" w:rsidP="008767FD">
            <w:pPr>
              <w:ind w:firstLine="709"/>
              <w:jc w:val="both"/>
              <w:rPr>
                <w:rFonts w:ascii="Times New Roman" w:eastAsia="Times New Roman" w:hAnsi="Times New Roman"/>
                <w:sz w:val="28"/>
                <w:szCs w:val="28"/>
              </w:rPr>
            </w:pPr>
            <w:r w:rsidRPr="008767FD">
              <w:rPr>
                <w:rFonts w:ascii="Times New Roman" w:eastAsia="Times New Roman" w:hAnsi="Times New Roman"/>
                <w:sz w:val="28"/>
                <w:szCs w:val="28"/>
              </w:rPr>
              <w:t>Иноязычная лексика в разговорной речи, дисплейных текстах, современной публицистике.</w:t>
            </w:r>
          </w:p>
          <w:p w:rsidR="003003F6" w:rsidRPr="007507B3" w:rsidRDefault="003003F6" w:rsidP="003178B2">
            <w:pPr>
              <w:autoSpaceDE w:val="0"/>
              <w:autoSpaceDN w:val="0"/>
              <w:adjustRightInd w:val="0"/>
              <w:rPr>
                <w:rFonts w:ascii="TimesNewRoman" w:eastAsiaTheme="minorHAnsi" w:hAnsi="TimesNewRoman" w:cs="TimesNewRoman"/>
                <w:sz w:val="28"/>
                <w:szCs w:val="28"/>
              </w:rPr>
            </w:pPr>
          </w:p>
        </w:tc>
        <w:tc>
          <w:tcPr>
            <w:tcW w:w="1984" w:type="dxa"/>
          </w:tcPr>
          <w:p w:rsidR="0023101B" w:rsidRPr="0023101B" w:rsidRDefault="000D490E" w:rsidP="0023101B">
            <w:pPr>
              <w:widowControl w:val="0"/>
              <w:tabs>
                <w:tab w:val="left" w:pos="518"/>
              </w:tabs>
              <w:autoSpaceDE w:val="0"/>
              <w:rPr>
                <w:rFonts w:ascii="TimesNewRoman" w:eastAsiaTheme="minorHAnsi" w:hAnsi="TimesNewRoman" w:cs="TimesNewRoman"/>
                <w:sz w:val="28"/>
                <w:szCs w:val="28"/>
              </w:rPr>
            </w:pPr>
            <w:r>
              <w:rPr>
                <w:rFonts w:ascii="TimesNewRoman" w:eastAsiaTheme="minorHAnsi" w:hAnsi="TimesNewRoman" w:cs="TimesNewRoman"/>
                <w:sz w:val="28"/>
                <w:szCs w:val="28"/>
              </w:rPr>
              <w:lastRenderedPageBreak/>
              <w:t>2.5</w:t>
            </w:r>
          </w:p>
        </w:tc>
      </w:tr>
      <w:tr w:rsidR="003003F6" w:rsidRPr="009F2F33" w:rsidTr="003003F6">
        <w:trPr>
          <w:trHeight w:val="243"/>
        </w:trPr>
        <w:tc>
          <w:tcPr>
            <w:tcW w:w="1101" w:type="dxa"/>
          </w:tcPr>
          <w:p w:rsidR="003003F6" w:rsidRPr="003003F6" w:rsidRDefault="003003F6" w:rsidP="003003F6">
            <w:pPr>
              <w:widowControl w:val="0"/>
              <w:tabs>
                <w:tab w:val="left" w:pos="518"/>
              </w:tabs>
              <w:autoSpaceDE w:val="0"/>
              <w:rPr>
                <w:rFonts w:ascii="Times New Roman" w:hAnsi="Times New Roman"/>
                <w:sz w:val="28"/>
                <w:szCs w:val="28"/>
              </w:rPr>
            </w:pPr>
            <w:r>
              <w:rPr>
                <w:rFonts w:ascii="Times New Roman" w:hAnsi="Times New Roman"/>
                <w:sz w:val="28"/>
                <w:szCs w:val="28"/>
              </w:rPr>
              <w:lastRenderedPageBreak/>
              <w:t>2</w:t>
            </w:r>
          </w:p>
        </w:tc>
        <w:tc>
          <w:tcPr>
            <w:tcW w:w="1713" w:type="dxa"/>
          </w:tcPr>
          <w:p w:rsidR="003003F6" w:rsidRPr="007507B3" w:rsidRDefault="003003F6" w:rsidP="003003F6">
            <w:pPr>
              <w:widowControl w:val="0"/>
              <w:tabs>
                <w:tab w:val="left" w:pos="518"/>
              </w:tabs>
              <w:autoSpaceDE w:val="0"/>
              <w:rPr>
                <w:rFonts w:ascii="Times New Roman" w:hAnsi="Times New Roman"/>
                <w:sz w:val="28"/>
                <w:szCs w:val="28"/>
              </w:rPr>
            </w:pPr>
            <w:r w:rsidRPr="007507B3">
              <w:rPr>
                <w:rFonts w:ascii="Times New Roman" w:hAnsi="Times New Roman"/>
                <w:sz w:val="28"/>
                <w:szCs w:val="28"/>
              </w:rPr>
              <w:t>Культура речи</w:t>
            </w:r>
          </w:p>
        </w:tc>
        <w:tc>
          <w:tcPr>
            <w:tcW w:w="5233" w:type="dxa"/>
          </w:tcPr>
          <w:p w:rsidR="008767FD" w:rsidRPr="008767FD" w:rsidRDefault="008767FD" w:rsidP="008767FD">
            <w:pPr>
              <w:ind w:firstLine="709"/>
              <w:jc w:val="both"/>
              <w:rPr>
                <w:rFonts w:eastAsia="Times New Roman" w:cs="Calibri"/>
                <w:sz w:val="28"/>
                <w:szCs w:val="28"/>
              </w:rPr>
            </w:pPr>
            <w:r w:rsidRPr="008767FD">
              <w:rPr>
                <w:rFonts w:ascii="Times New Roman" w:eastAsia="Times New Roman" w:hAnsi="Times New Roman"/>
                <w:b/>
                <w:bCs/>
                <w:sz w:val="28"/>
                <w:szCs w:val="28"/>
              </w:rPr>
              <w:t>Основные орфоэпические нормы</w:t>
            </w:r>
            <w:r w:rsidRPr="008767FD">
              <w:rPr>
                <w:rFonts w:ascii="Times New Roman" w:eastAsia="Times New Roman" w:hAnsi="Times New Roman"/>
                <w:sz w:val="28"/>
                <w:szCs w:val="28"/>
              </w:rPr>
              <w:t xml:space="preserve"> </w:t>
            </w:r>
            <w:r w:rsidRPr="008767FD">
              <w:rPr>
                <w:rFonts w:ascii="Times New Roman" w:eastAsia="Times New Roman" w:hAnsi="Times New Roman"/>
                <w:b/>
                <w:bCs/>
                <w:sz w:val="28"/>
                <w:szCs w:val="28"/>
              </w:rPr>
              <w:t>современного русского литературного языка</w:t>
            </w:r>
            <w:r w:rsidRPr="008767FD">
              <w:rPr>
                <w:rFonts w:ascii="Times New Roman" w:eastAsia="Times New Roman" w:hAnsi="Times New Roman"/>
                <w:sz w:val="28"/>
                <w:szCs w:val="28"/>
              </w:rPr>
              <w:t xml:space="preserve">. Типичные орфоэпические ошибки в современной речи: произношение гласных [э], [о] после мягких согласных и шипящих; безударный [о] в словах иностранного происхождения; произношение парных по твердости-мягкости согласных перед [е] в словах иностранного происхождения; произношение безударного [а] после </w:t>
            </w:r>
            <w:r w:rsidRPr="008767FD">
              <w:rPr>
                <w:rFonts w:ascii="Times New Roman" w:eastAsia="Times New Roman" w:hAnsi="Times New Roman"/>
                <w:i/>
                <w:iCs/>
                <w:sz w:val="28"/>
                <w:szCs w:val="28"/>
              </w:rPr>
              <w:t>ж</w:t>
            </w:r>
            <w:r w:rsidRPr="008767FD">
              <w:rPr>
                <w:rFonts w:ascii="Times New Roman" w:eastAsia="Times New Roman" w:hAnsi="Times New Roman"/>
                <w:sz w:val="28"/>
                <w:szCs w:val="28"/>
              </w:rPr>
              <w:t xml:space="preserve"> и </w:t>
            </w:r>
            <w:r w:rsidRPr="008767FD">
              <w:rPr>
                <w:rFonts w:ascii="Times New Roman" w:eastAsia="Times New Roman" w:hAnsi="Times New Roman"/>
                <w:i/>
                <w:iCs/>
                <w:sz w:val="28"/>
                <w:szCs w:val="28"/>
              </w:rPr>
              <w:t>ш</w:t>
            </w:r>
            <w:r w:rsidRPr="008767FD">
              <w:rPr>
                <w:rFonts w:ascii="Times New Roman" w:eastAsia="Times New Roman" w:hAnsi="Times New Roman"/>
                <w:sz w:val="28"/>
                <w:szCs w:val="28"/>
              </w:rPr>
              <w:t xml:space="preserve">; произношение сочетания </w:t>
            </w:r>
            <w:proofErr w:type="spellStart"/>
            <w:r w:rsidRPr="008767FD">
              <w:rPr>
                <w:rFonts w:ascii="Times New Roman" w:eastAsia="Times New Roman" w:hAnsi="Times New Roman"/>
                <w:i/>
                <w:iCs/>
                <w:sz w:val="28"/>
                <w:szCs w:val="28"/>
              </w:rPr>
              <w:t>чн</w:t>
            </w:r>
            <w:proofErr w:type="spellEnd"/>
            <w:r w:rsidRPr="008767FD">
              <w:rPr>
                <w:rFonts w:ascii="Times New Roman" w:eastAsia="Times New Roman" w:hAnsi="Times New Roman"/>
                <w:sz w:val="28"/>
                <w:szCs w:val="28"/>
              </w:rPr>
              <w:t xml:space="preserve"> и </w:t>
            </w:r>
            <w:proofErr w:type="spellStart"/>
            <w:r w:rsidRPr="008767FD">
              <w:rPr>
                <w:rFonts w:ascii="Times New Roman" w:eastAsia="Times New Roman" w:hAnsi="Times New Roman"/>
                <w:i/>
                <w:iCs/>
                <w:sz w:val="28"/>
                <w:szCs w:val="28"/>
              </w:rPr>
              <w:t>чт</w:t>
            </w:r>
            <w:proofErr w:type="spellEnd"/>
            <w:r w:rsidRPr="008767FD">
              <w:rPr>
                <w:rFonts w:ascii="Times New Roman" w:eastAsia="Times New Roman" w:hAnsi="Times New Roman"/>
                <w:sz w:val="28"/>
                <w:szCs w:val="28"/>
              </w:rPr>
              <w:t xml:space="preserve">; произношение женских отчеств на </w:t>
            </w:r>
            <w:proofErr w:type="gramStart"/>
            <w:r w:rsidRPr="008767FD">
              <w:rPr>
                <w:rFonts w:ascii="Times New Roman" w:eastAsia="Times New Roman" w:hAnsi="Times New Roman"/>
                <w:i/>
                <w:iCs/>
                <w:sz w:val="28"/>
                <w:szCs w:val="28"/>
              </w:rPr>
              <w:t>-</w:t>
            </w:r>
            <w:proofErr w:type="spellStart"/>
            <w:r w:rsidRPr="008767FD">
              <w:rPr>
                <w:rFonts w:ascii="Times New Roman" w:eastAsia="Times New Roman" w:hAnsi="Times New Roman"/>
                <w:i/>
                <w:iCs/>
                <w:sz w:val="28"/>
                <w:szCs w:val="28"/>
              </w:rPr>
              <w:t>и</w:t>
            </w:r>
            <w:proofErr w:type="gramEnd"/>
            <w:r w:rsidRPr="008767FD">
              <w:rPr>
                <w:rFonts w:ascii="Times New Roman" w:eastAsia="Times New Roman" w:hAnsi="Times New Roman"/>
                <w:i/>
                <w:iCs/>
                <w:sz w:val="28"/>
                <w:szCs w:val="28"/>
              </w:rPr>
              <w:t>чна</w:t>
            </w:r>
            <w:proofErr w:type="spellEnd"/>
            <w:r w:rsidRPr="008767FD">
              <w:rPr>
                <w:rFonts w:ascii="Times New Roman" w:eastAsia="Times New Roman" w:hAnsi="Times New Roman"/>
                <w:sz w:val="28"/>
                <w:szCs w:val="28"/>
              </w:rPr>
              <w:t xml:space="preserve">, </w:t>
            </w:r>
            <w:r w:rsidRPr="008767FD">
              <w:rPr>
                <w:rFonts w:ascii="Times New Roman" w:eastAsia="Times New Roman" w:hAnsi="Times New Roman"/>
                <w:i/>
                <w:iCs/>
                <w:sz w:val="28"/>
                <w:szCs w:val="28"/>
              </w:rPr>
              <w:t>-</w:t>
            </w:r>
            <w:proofErr w:type="spellStart"/>
            <w:r w:rsidRPr="008767FD">
              <w:rPr>
                <w:rFonts w:ascii="Times New Roman" w:eastAsia="Times New Roman" w:hAnsi="Times New Roman"/>
                <w:i/>
                <w:iCs/>
                <w:sz w:val="28"/>
                <w:szCs w:val="28"/>
              </w:rPr>
              <w:t>инична</w:t>
            </w:r>
            <w:proofErr w:type="spellEnd"/>
            <w:r w:rsidRPr="008767FD">
              <w:rPr>
                <w:rFonts w:ascii="Times New Roman" w:eastAsia="Times New Roman" w:hAnsi="Times New Roman"/>
                <w:sz w:val="28"/>
                <w:szCs w:val="28"/>
              </w:rPr>
              <w:t xml:space="preserve">; </w:t>
            </w:r>
            <w:proofErr w:type="gramStart"/>
            <w:r w:rsidRPr="008767FD">
              <w:rPr>
                <w:rFonts w:ascii="Times New Roman" w:eastAsia="Times New Roman" w:hAnsi="Times New Roman"/>
                <w:sz w:val="28"/>
                <w:szCs w:val="28"/>
              </w:rPr>
              <w:t xml:space="preserve">произношение твёрдого [н] перед мягкими [ф'] и [в']; произношение мягкого [н] перед </w:t>
            </w:r>
            <w:r w:rsidRPr="008767FD">
              <w:rPr>
                <w:rFonts w:ascii="Times New Roman" w:eastAsia="Times New Roman" w:hAnsi="Times New Roman"/>
                <w:i/>
                <w:iCs/>
                <w:sz w:val="28"/>
                <w:szCs w:val="28"/>
              </w:rPr>
              <w:t>ч</w:t>
            </w:r>
            <w:r w:rsidRPr="008767FD">
              <w:rPr>
                <w:rFonts w:ascii="Times New Roman" w:eastAsia="Times New Roman" w:hAnsi="Times New Roman"/>
                <w:sz w:val="28"/>
                <w:szCs w:val="28"/>
              </w:rPr>
              <w:t xml:space="preserve"> и </w:t>
            </w:r>
            <w:r w:rsidRPr="008767FD">
              <w:rPr>
                <w:rFonts w:ascii="Times New Roman" w:eastAsia="Times New Roman" w:hAnsi="Times New Roman"/>
                <w:i/>
                <w:iCs/>
                <w:sz w:val="28"/>
                <w:szCs w:val="28"/>
              </w:rPr>
              <w:t>щ</w:t>
            </w:r>
            <w:r w:rsidRPr="008767FD">
              <w:rPr>
                <w:rFonts w:ascii="Times New Roman" w:eastAsia="Times New Roman" w:hAnsi="Times New Roman"/>
                <w:sz w:val="28"/>
                <w:szCs w:val="28"/>
              </w:rPr>
              <w:t xml:space="preserve">. </w:t>
            </w:r>
            <w:proofErr w:type="gramEnd"/>
          </w:p>
          <w:p w:rsidR="008767FD" w:rsidRPr="008767FD" w:rsidRDefault="008767FD" w:rsidP="008767FD">
            <w:pPr>
              <w:ind w:firstLine="709"/>
              <w:jc w:val="both"/>
              <w:rPr>
                <w:rFonts w:ascii="Times New Roman" w:eastAsia="Times New Roman" w:hAnsi="Times New Roman"/>
                <w:sz w:val="28"/>
                <w:szCs w:val="28"/>
              </w:rPr>
            </w:pPr>
            <w:r w:rsidRPr="008767FD">
              <w:rPr>
                <w:rFonts w:ascii="Times New Roman" w:eastAsia="Times New Roman" w:hAnsi="Times New Roman"/>
                <w:sz w:val="28"/>
                <w:szCs w:val="28"/>
              </w:rPr>
              <w:t>Типичные акцентологические ошибки в современной речи.</w:t>
            </w:r>
          </w:p>
          <w:p w:rsidR="008767FD" w:rsidRPr="008767FD" w:rsidRDefault="008767FD" w:rsidP="008767FD">
            <w:pPr>
              <w:ind w:firstLine="709"/>
              <w:jc w:val="both"/>
              <w:rPr>
                <w:rFonts w:ascii="Times New Roman" w:eastAsia="Times New Roman" w:hAnsi="Times New Roman"/>
                <w:sz w:val="28"/>
                <w:szCs w:val="28"/>
              </w:rPr>
            </w:pPr>
            <w:r w:rsidRPr="008767FD">
              <w:rPr>
                <w:rFonts w:ascii="Times New Roman" w:eastAsia="Times New Roman" w:hAnsi="Times New Roman"/>
                <w:b/>
                <w:bCs/>
                <w:sz w:val="28"/>
                <w:szCs w:val="28"/>
              </w:rPr>
              <w:t xml:space="preserve">Основные лексические нормы современного русского литературного языка. </w:t>
            </w:r>
            <w:r w:rsidRPr="008767FD">
              <w:rPr>
                <w:rFonts w:ascii="Times New Roman" w:eastAsia="Times New Roman" w:hAnsi="Times New Roman"/>
                <w:sz w:val="28"/>
                <w:szCs w:val="28"/>
              </w:rPr>
              <w:t xml:space="preserve">Терминология и точность речи. Нормы употребления терминов в научном стиле речи. Особенности </w:t>
            </w:r>
            <w:r w:rsidRPr="008767FD">
              <w:rPr>
                <w:rFonts w:ascii="Times New Roman" w:eastAsia="Times New Roman" w:hAnsi="Times New Roman"/>
                <w:sz w:val="28"/>
                <w:szCs w:val="28"/>
              </w:rPr>
              <w:lastRenderedPageBreak/>
              <w:t xml:space="preserve">употребления терминов в публицистике, художественной литературе, разговорной речи. Типичные речевые </w:t>
            </w:r>
            <w:proofErr w:type="gramStart"/>
            <w:r w:rsidRPr="008767FD">
              <w:rPr>
                <w:rFonts w:ascii="Times New Roman" w:eastAsia="Times New Roman" w:hAnsi="Times New Roman"/>
                <w:sz w:val="28"/>
                <w:szCs w:val="28"/>
              </w:rPr>
              <w:t>ошибки</w:t>
            </w:r>
            <w:proofErr w:type="gramEnd"/>
            <w:r w:rsidRPr="008767FD">
              <w:rPr>
                <w:rFonts w:ascii="Times New Roman" w:eastAsia="Times New Roman" w:hAnsi="Times New Roman"/>
                <w:sz w:val="28"/>
                <w:szCs w:val="28"/>
              </w:rPr>
              <w:t>‚ связанные с употреблением терминов. Нарушение точности словоупотребления заимствованных слов.</w:t>
            </w:r>
          </w:p>
          <w:p w:rsidR="008767FD" w:rsidRPr="008767FD" w:rsidRDefault="008767FD" w:rsidP="008767FD">
            <w:pPr>
              <w:ind w:firstLine="709"/>
              <w:jc w:val="both"/>
              <w:rPr>
                <w:rFonts w:eastAsia="Times New Roman" w:cs="Calibri"/>
                <w:sz w:val="28"/>
                <w:szCs w:val="28"/>
              </w:rPr>
            </w:pPr>
            <w:r w:rsidRPr="008767FD">
              <w:rPr>
                <w:rFonts w:ascii="Times New Roman" w:eastAsia="Times New Roman" w:hAnsi="Times New Roman"/>
                <w:b/>
                <w:bCs/>
                <w:sz w:val="28"/>
                <w:szCs w:val="28"/>
              </w:rPr>
              <w:t xml:space="preserve">Основные грамматические нормы современного русского литературного языка. </w:t>
            </w:r>
            <w:r w:rsidRPr="008767FD">
              <w:rPr>
                <w:rFonts w:ascii="Times New Roman" w:eastAsia="Times New Roman" w:hAnsi="Times New Roman"/>
                <w:sz w:val="28"/>
                <w:szCs w:val="28"/>
              </w:rPr>
              <w:t xml:space="preserve"> Управление: управление предлогов </w:t>
            </w:r>
            <w:proofErr w:type="gramStart"/>
            <w:r w:rsidRPr="008767FD">
              <w:rPr>
                <w:rFonts w:ascii="Times New Roman" w:eastAsia="Times New Roman" w:hAnsi="Times New Roman"/>
                <w:i/>
                <w:iCs/>
                <w:sz w:val="28"/>
                <w:szCs w:val="28"/>
              </w:rPr>
              <w:t>благодаря</w:t>
            </w:r>
            <w:proofErr w:type="gramEnd"/>
            <w:r w:rsidRPr="008767FD">
              <w:rPr>
                <w:rFonts w:ascii="Times New Roman" w:eastAsia="Times New Roman" w:hAnsi="Times New Roman"/>
                <w:i/>
                <w:iCs/>
                <w:sz w:val="28"/>
                <w:szCs w:val="28"/>
              </w:rPr>
              <w:t>, согласно, вопреки</w:t>
            </w:r>
            <w:r w:rsidRPr="008767FD">
              <w:rPr>
                <w:rFonts w:ascii="Times New Roman" w:eastAsia="Times New Roman" w:hAnsi="Times New Roman"/>
                <w:sz w:val="28"/>
                <w:szCs w:val="28"/>
              </w:rPr>
              <w:t xml:space="preserve">; предлога </w:t>
            </w:r>
            <w:r w:rsidRPr="008767FD">
              <w:rPr>
                <w:rFonts w:ascii="Times New Roman" w:eastAsia="Times New Roman" w:hAnsi="Times New Roman"/>
                <w:i/>
                <w:iCs/>
                <w:sz w:val="28"/>
                <w:szCs w:val="28"/>
              </w:rPr>
              <w:t>по</w:t>
            </w:r>
            <w:r w:rsidRPr="008767FD">
              <w:rPr>
                <w:rFonts w:ascii="Times New Roman" w:eastAsia="Times New Roman" w:hAnsi="Times New Roman"/>
                <w:sz w:val="28"/>
                <w:szCs w:val="28"/>
              </w:rPr>
              <w:t xml:space="preserve"> с количественными числительными в словосочетаниях с распределительным значением (</w:t>
            </w:r>
            <w:r w:rsidRPr="008767FD">
              <w:rPr>
                <w:rFonts w:ascii="Times New Roman" w:eastAsia="Times New Roman" w:hAnsi="Times New Roman"/>
                <w:i/>
                <w:iCs/>
                <w:sz w:val="28"/>
                <w:szCs w:val="28"/>
              </w:rPr>
              <w:t>по пять груш – по пяти груш</w:t>
            </w:r>
            <w:r w:rsidRPr="008767FD">
              <w:rPr>
                <w:rFonts w:ascii="Times New Roman" w:eastAsia="Times New Roman" w:hAnsi="Times New Roman"/>
                <w:sz w:val="28"/>
                <w:szCs w:val="28"/>
              </w:rPr>
              <w:t>). Правильное построение словосочетаний по типу управления (</w:t>
            </w:r>
            <w:r w:rsidRPr="008767FD">
              <w:rPr>
                <w:rFonts w:ascii="Times New Roman" w:eastAsia="Times New Roman" w:hAnsi="Times New Roman"/>
                <w:i/>
                <w:iCs/>
                <w:sz w:val="28"/>
                <w:szCs w:val="28"/>
              </w:rPr>
              <w:t>отзыв о книге – рецензия на книгу, обидеться на слово – обижен словами</w:t>
            </w:r>
            <w:r w:rsidRPr="008767FD">
              <w:rPr>
                <w:rFonts w:ascii="Times New Roman" w:eastAsia="Times New Roman" w:hAnsi="Times New Roman"/>
                <w:sz w:val="28"/>
                <w:szCs w:val="28"/>
              </w:rPr>
              <w:t xml:space="preserve">). </w:t>
            </w:r>
            <w:proofErr w:type="gramStart"/>
            <w:r w:rsidRPr="008767FD">
              <w:rPr>
                <w:rFonts w:ascii="Times New Roman" w:eastAsia="Times New Roman" w:hAnsi="Times New Roman"/>
                <w:sz w:val="28"/>
                <w:szCs w:val="28"/>
              </w:rPr>
              <w:t xml:space="preserve">Правильное употребление предлогов </w:t>
            </w:r>
            <w:r w:rsidRPr="008767FD">
              <w:rPr>
                <w:rFonts w:ascii="Times New Roman" w:eastAsia="Times New Roman" w:hAnsi="Times New Roman"/>
                <w:i/>
                <w:iCs/>
                <w:sz w:val="28"/>
                <w:szCs w:val="28"/>
              </w:rPr>
              <w:t xml:space="preserve">о‚ по‚ из‚ с </w:t>
            </w:r>
            <w:r w:rsidRPr="008767FD">
              <w:rPr>
                <w:rFonts w:ascii="Times New Roman" w:eastAsia="Times New Roman" w:hAnsi="Times New Roman"/>
                <w:sz w:val="28"/>
                <w:szCs w:val="28"/>
              </w:rPr>
              <w:t>в составе словосочетания (</w:t>
            </w:r>
            <w:r w:rsidRPr="008767FD">
              <w:rPr>
                <w:rFonts w:ascii="Times New Roman" w:eastAsia="Times New Roman" w:hAnsi="Times New Roman"/>
                <w:i/>
                <w:iCs/>
                <w:sz w:val="28"/>
                <w:szCs w:val="28"/>
              </w:rPr>
              <w:t>приехать из Москвы – приехать с Урала).</w:t>
            </w:r>
            <w:proofErr w:type="gramEnd"/>
            <w:r w:rsidRPr="008767FD">
              <w:rPr>
                <w:rFonts w:ascii="Times New Roman" w:eastAsia="Times New Roman" w:hAnsi="Times New Roman"/>
                <w:i/>
                <w:iCs/>
                <w:sz w:val="28"/>
                <w:szCs w:val="28"/>
              </w:rPr>
              <w:t xml:space="preserve"> </w:t>
            </w:r>
            <w:r w:rsidRPr="008767FD">
              <w:rPr>
                <w:rFonts w:ascii="Times New Roman" w:eastAsia="Times New Roman" w:hAnsi="Times New Roman"/>
                <w:sz w:val="28"/>
                <w:szCs w:val="28"/>
              </w:rPr>
              <w:t>Нагромождение одних и тех же падежных форм, в частности родительного и творительного падежа.</w:t>
            </w:r>
          </w:p>
          <w:p w:rsidR="008767FD" w:rsidRPr="008767FD" w:rsidRDefault="008767FD" w:rsidP="008767FD">
            <w:pPr>
              <w:ind w:firstLine="709"/>
              <w:jc w:val="both"/>
              <w:rPr>
                <w:rFonts w:ascii="Times New Roman" w:eastAsia="Times New Roman" w:hAnsi="Times New Roman"/>
                <w:sz w:val="28"/>
                <w:szCs w:val="28"/>
              </w:rPr>
            </w:pPr>
            <w:proofErr w:type="gramStart"/>
            <w:r w:rsidRPr="008767FD">
              <w:rPr>
                <w:rFonts w:ascii="Times New Roman" w:eastAsia="Times New Roman" w:hAnsi="Times New Roman"/>
                <w:sz w:val="28"/>
                <w:szCs w:val="28"/>
              </w:rPr>
              <w:t xml:space="preserve">Согласование: согласование сказуемого с подлежащим, имеющим в своем составе количественно-именное сочетание; согласование сказуемого с подлежащим, выраженным существительным со значением лица </w:t>
            </w:r>
            <w:r w:rsidRPr="008767FD">
              <w:rPr>
                <w:rFonts w:ascii="Times New Roman" w:eastAsia="Times New Roman" w:hAnsi="Times New Roman"/>
                <w:sz w:val="28"/>
                <w:szCs w:val="28"/>
              </w:rPr>
              <w:lastRenderedPageBreak/>
              <w:t>женского рода (</w:t>
            </w:r>
            <w:r w:rsidRPr="008767FD">
              <w:rPr>
                <w:rFonts w:ascii="Times New Roman" w:eastAsia="Times New Roman" w:hAnsi="Times New Roman"/>
                <w:i/>
                <w:iCs/>
                <w:sz w:val="28"/>
                <w:szCs w:val="28"/>
              </w:rPr>
              <w:t>врач пришел – врач пришла</w:t>
            </w:r>
            <w:r w:rsidRPr="008767FD">
              <w:rPr>
                <w:rFonts w:ascii="Times New Roman" w:eastAsia="Times New Roman" w:hAnsi="Times New Roman"/>
                <w:sz w:val="28"/>
                <w:szCs w:val="28"/>
              </w:rPr>
              <w:t xml:space="preserve">); согласование сказуемого с подлежащим, выраженным сочетанием числительного </w:t>
            </w:r>
            <w:r w:rsidRPr="008767FD">
              <w:rPr>
                <w:rFonts w:ascii="Times New Roman" w:eastAsia="Times New Roman" w:hAnsi="Times New Roman"/>
                <w:i/>
                <w:iCs/>
                <w:sz w:val="28"/>
                <w:szCs w:val="28"/>
              </w:rPr>
              <w:t>несколько</w:t>
            </w:r>
            <w:r w:rsidRPr="008767FD">
              <w:rPr>
                <w:rFonts w:ascii="Times New Roman" w:eastAsia="Times New Roman" w:hAnsi="Times New Roman"/>
                <w:sz w:val="28"/>
                <w:szCs w:val="28"/>
              </w:rPr>
              <w:t xml:space="preserve"> и существительным; согласование определения в количественно-именных сочетаниях с числительными </w:t>
            </w:r>
            <w:r w:rsidRPr="008767FD">
              <w:rPr>
                <w:rFonts w:ascii="Times New Roman" w:eastAsia="Times New Roman" w:hAnsi="Times New Roman"/>
                <w:i/>
                <w:iCs/>
                <w:sz w:val="28"/>
                <w:szCs w:val="28"/>
              </w:rPr>
              <w:t>два, три, четыре</w:t>
            </w:r>
            <w:r w:rsidRPr="008767FD">
              <w:rPr>
                <w:rFonts w:ascii="Times New Roman" w:eastAsia="Times New Roman" w:hAnsi="Times New Roman"/>
                <w:sz w:val="28"/>
                <w:szCs w:val="28"/>
              </w:rPr>
              <w:t xml:space="preserve"> (два новых стола, две молодых женщины и две молодые женщины). </w:t>
            </w:r>
            <w:proofErr w:type="gramEnd"/>
          </w:p>
          <w:p w:rsidR="008767FD" w:rsidRPr="008767FD" w:rsidRDefault="008767FD" w:rsidP="008767FD">
            <w:pPr>
              <w:ind w:firstLine="709"/>
              <w:jc w:val="both"/>
              <w:rPr>
                <w:rFonts w:ascii="Times New Roman" w:eastAsia="Times New Roman" w:hAnsi="Times New Roman"/>
                <w:sz w:val="28"/>
                <w:szCs w:val="28"/>
              </w:rPr>
            </w:pPr>
            <w:proofErr w:type="gramStart"/>
            <w:r w:rsidRPr="008767FD">
              <w:rPr>
                <w:rFonts w:ascii="Times New Roman" w:eastAsia="Times New Roman" w:hAnsi="Times New Roman"/>
                <w:sz w:val="28"/>
                <w:szCs w:val="28"/>
              </w:rPr>
              <w:t xml:space="preserve">Варианты грамматической нормы: согласование сказуемого с подлежащим, выраженным сочетанием слов </w:t>
            </w:r>
            <w:r w:rsidRPr="008767FD">
              <w:rPr>
                <w:rFonts w:ascii="Times New Roman" w:eastAsia="Times New Roman" w:hAnsi="Times New Roman"/>
                <w:i/>
                <w:iCs/>
                <w:sz w:val="28"/>
                <w:szCs w:val="28"/>
              </w:rPr>
              <w:t>много, мало, немного, немало, сколько, столько, большинство, меньшинство</w:t>
            </w:r>
            <w:r w:rsidRPr="008767FD">
              <w:rPr>
                <w:rFonts w:ascii="Times New Roman" w:eastAsia="Times New Roman" w:hAnsi="Times New Roman"/>
                <w:sz w:val="28"/>
                <w:szCs w:val="28"/>
              </w:rPr>
              <w:t>.</w:t>
            </w:r>
            <w:proofErr w:type="gramEnd"/>
            <w:r w:rsidRPr="008767FD">
              <w:rPr>
                <w:rFonts w:ascii="Times New Roman" w:eastAsia="Times New Roman" w:hAnsi="Times New Roman"/>
                <w:sz w:val="28"/>
                <w:szCs w:val="28"/>
              </w:rPr>
              <w:t xml:space="preserve"> Отражение вариантов грамматической нормы в современных грамматических словарях и справочниках.</w:t>
            </w:r>
          </w:p>
          <w:p w:rsidR="008767FD" w:rsidRPr="008767FD" w:rsidRDefault="008767FD" w:rsidP="008767FD">
            <w:pPr>
              <w:ind w:firstLine="709"/>
              <w:jc w:val="both"/>
              <w:rPr>
                <w:rFonts w:ascii="Times New Roman" w:eastAsia="Times New Roman" w:hAnsi="Times New Roman"/>
                <w:b/>
                <w:bCs/>
                <w:sz w:val="28"/>
                <w:szCs w:val="28"/>
              </w:rPr>
            </w:pPr>
            <w:r w:rsidRPr="008767FD">
              <w:rPr>
                <w:rFonts w:ascii="Times New Roman" w:eastAsia="Times New Roman" w:hAnsi="Times New Roman"/>
                <w:b/>
                <w:bCs/>
                <w:sz w:val="28"/>
                <w:szCs w:val="28"/>
              </w:rPr>
              <w:t>Речевой этикет</w:t>
            </w:r>
          </w:p>
          <w:p w:rsidR="008767FD" w:rsidRPr="008767FD" w:rsidRDefault="008767FD" w:rsidP="008767FD">
            <w:pPr>
              <w:ind w:firstLine="709"/>
              <w:jc w:val="both"/>
              <w:rPr>
                <w:rFonts w:ascii="Times New Roman" w:eastAsia="Times New Roman" w:hAnsi="Times New Roman"/>
                <w:sz w:val="28"/>
                <w:szCs w:val="28"/>
              </w:rPr>
            </w:pPr>
            <w:r w:rsidRPr="008767FD">
              <w:rPr>
                <w:rFonts w:ascii="Times New Roman" w:eastAsia="Times New Roman" w:hAnsi="Times New Roman"/>
                <w:sz w:val="28"/>
                <w:szCs w:val="28"/>
              </w:rPr>
              <w:t xml:space="preserve">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Называние другого и себя, обращение к знакомому и незнакомому Специфика приветствий, традиционная тематика бесед у русских и других народов. Активные процессы в речевом этикете. Новые варианты приветствия и прощания, возникшие в СМИ; изменение </w:t>
            </w:r>
            <w:r w:rsidRPr="008767FD">
              <w:rPr>
                <w:rFonts w:ascii="Times New Roman" w:eastAsia="Times New Roman" w:hAnsi="Times New Roman"/>
                <w:sz w:val="28"/>
                <w:szCs w:val="28"/>
              </w:rPr>
              <w:lastRenderedPageBreak/>
              <w:t xml:space="preserve">обращений‚ использования собственных имен; их оценка. Речевая агрессия. Этикетные речевые тактики и </w:t>
            </w:r>
            <w:proofErr w:type="gramStart"/>
            <w:r w:rsidRPr="008767FD">
              <w:rPr>
                <w:rFonts w:ascii="Times New Roman" w:eastAsia="Times New Roman" w:hAnsi="Times New Roman"/>
                <w:sz w:val="28"/>
                <w:szCs w:val="28"/>
              </w:rPr>
              <w:t>приёмы</w:t>
            </w:r>
            <w:proofErr w:type="gramEnd"/>
            <w:r w:rsidRPr="008767FD">
              <w:rPr>
                <w:rFonts w:ascii="Times New Roman" w:eastAsia="Times New Roman" w:hAnsi="Times New Roman"/>
                <w:sz w:val="28"/>
                <w:szCs w:val="28"/>
              </w:rPr>
              <w:t xml:space="preserve"> в коммуникации‚ помогающие противостоять речевой агрессии. Синонимия речевых формул.</w:t>
            </w:r>
          </w:p>
          <w:p w:rsidR="008767FD" w:rsidRPr="008767FD" w:rsidRDefault="008767FD" w:rsidP="008767FD">
            <w:pPr>
              <w:ind w:firstLine="709"/>
              <w:jc w:val="both"/>
              <w:rPr>
                <w:rFonts w:ascii="Times New Roman" w:eastAsia="Times New Roman" w:hAnsi="Times New Roman"/>
                <w:b/>
                <w:bCs/>
                <w:sz w:val="28"/>
                <w:szCs w:val="28"/>
              </w:rPr>
            </w:pPr>
          </w:p>
          <w:p w:rsidR="003003F6" w:rsidRPr="007507B3" w:rsidRDefault="003003F6" w:rsidP="003003F6">
            <w:pPr>
              <w:autoSpaceDE w:val="0"/>
              <w:autoSpaceDN w:val="0"/>
              <w:adjustRightInd w:val="0"/>
              <w:rPr>
                <w:rFonts w:ascii="TimesNewRoman" w:eastAsiaTheme="minorHAnsi" w:hAnsi="TimesNewRoman" w:cs="TimesNewRoman"/>
                <w:sz w:val="28"/>
                <w:szCs w:val="28"/>
              </w:rPr>
            </w:pPr>
          </w:p>
        </w:tc>
        <w:tc>
          <w:tcPr>
            <w:tcW w:w="1984" w:type="dxa"/>
          </w:tcPr>
          <w:p w:rsidR="003003F6" w:rsidRPr="00AC2081" w:rsidRDefault="000D490E" w:rsidP="003003F6">
            <w:pPr>
              <w:widowControl w:val="0"/>
              <w:tabs>
                <w:tab w:val="left" w:pos="518"/>
              </w:tabs>
              <w:autoSpaceDE w:val="0"/>
              <w:rPr>
                <w:rFonts w:ascii="TimesNewRoman" w:eastAsiaTheme="minorHAnsi" w:hAnsi="TimesNewRoman" w:cs="TimesNewRoman"/>
                <w:sz w:val="28"/>
                <w:szCs w:val="28"/>
              </w:rPr>
            </w:pPr>
            <w:r w:rsidRPr="00AC2081">
              <w:rPr>
                <w:rFonts w:ascii="TimesNewRoman" w:eastAsiaTheme="minorHAnsi" w:hAnsi="TimesNewRoman" w:cs="TimesNewRoman"/>
                <w:sz w:val="28"/>
                <w:szCs w:val="28"/>
              </w:rPr>
              <w:lastRenderedPageBreak/>
              <w:t>1.3</w:t>
            </w:r>
          </w:p>
        </w:tc>
      </w:tr>
    </w:tbl>
    <w:p w:rsidR="002E7702" w:rsidRPr="00D568ED" w:rsidRDefault="002E7702" w:rsidP="002E7702">
      <w:pPr>
        <w:widowControl w:val="0"/>
        <w:tabs>
          <w:tab w:val="left" w:pos="720"/>
        </w:tabs>
        <w:spacing w:after="0" w:line="240" w:lineRule="auto"/>
        <w:jc w:val="both"/>
        <w:rPr>
          <w:rFonts w:ascii="Times New Roman" w:eastAsia="Arial" w:hAnsi="Times New Roman"/>
          <w:i/>
          <w:color w:val="FF0000"/>
          <w:sz w:val="26"/>
        </w:rPr>
      </w:pPr>
    </w:p>
    <w:p w:rsidR="00170321" w:rsidRDefault="00170321" w:rsidP="00170321">
      <w:pPr>
        <w:widowControl w:val="0"/>
        <w:shd w:val="clear" w:color="auto" w:fill="FFFFFF"/>
        <w:tabs>
          <w:tab w:val="left" w:pos="518"/>
        </w:tabs>
        <w:autoSpaceDE w:val="0"/>
        <w:spacing w:after="0" w:line="240" w:lineRule="auto"/>
        <w:ind w:firstLine="426"/>
        <w:rPr>
          <w:rFonts w:ascii="Times New Roman" w:hAnsi="Times New Roman"/>
          <w:sz w:val="26"/>
          <w:szCs w:val="26"/>
        </w:rPr>
      </w:pPr>
      <w:r>
        <w:rPr>
          <w:rFonts w:ascii="Times New Roman" w:hAnsi="Times New Roman"/>
          <w:sz w:val="26"/>
          <w:szCs w:val="26"/>
        </w:rPr>
        <w:t xml:space="preserve">                                          </w:t>
      </w:r>
    </w:p>
    <w:p w:rsidR="00170321" w:rsidRDefault="00170321" w:rsidP="00170321">
      <w:pPr>
        <w:widowControl w:val="0"/>
        <w:shd w:val="clear" w:color="auto" w:fill="FFFFFF"/>
        <w:tabs>
          <w:tab w:val="left" w:pos="518"/>
        </w:tabs>
        <w:autoSpaceDE w:val="0"/>
        <w:spacing w:after="0" w:line="240" w:lineRule="auto"/>
        <w:ind w:firstLine="426"/>
        <w:rPr>
          <w:rFonts w:ascii="Times New Roman" w:hAnsi="Times New Roman"/>
          <w:sz w:val="26"/>
          <w:szCs w:val="26"/>
        </w:rPr>
      </w:pPr>
    </w:p>
    <w:p w:rsidR="002E7702" w:rsidRPr="006C19B6" w:rsidRDefault="002E7702" w:rsidP="00170321">
      <w:pPr>
        <w:widowControl w:val="0"/>
        <w:shd w:val="clear" w:color="auto" w:fill="FFFFFF"/>
        <w:tabs>
          <w:tab w:val="left" w:pos="518"/>
        </w:tabs>
        <w:autoSpaceDE w:val="0"/>
        <w:spacing w:after="0" w:line="240" w:lineRule="auto"/>
        <w:ind w:firstLine="426"/>
        <w:rPr>
          <w:rFonts w:ascii="Times New Roman" w:hAnsi="Times New Roman"/>
          <w:sz w:val="26"/>
          <w:szCs w:val="26"/>
        </w:rPr>
      </w:pPr>
      <w:r w:rsidRPr="006C19B6">
        <w:rPr>
          <w:rFonts w:ascii="Times New Roman" w:hAnsi="Times New Roman"/>
          <w:sz w:val="26"/>
          <w:szCs w:val="26"/>
        </w:rPr>
        <w:t xml:space="preserve">Тематический план </w:t>
      </w:r>
    </w:p>
    <w:tbl>
      <w:tblPr>
        <w:tblW w:w="10089" w:type="dxa"/>
        <w:tblInd w:w="-95" w:type="dxa"/>
        <w:tblLayout w:type="fixed"/>
        <w:tblLook w:val="04A0" w:firstRow="1" w:lastRow="0" w:firstColumn="1" w:lastColumn="0" w:noHBand="0" w:noVBand="1"/>
      </w:tblPr>
      <w:tblGrid>
        <w:gridCol w:w="464"/>
        <w:gridCol w:w="2187"/>
        <w:gridCol w:w="1754"/>
        <w:gridCol w:w="1598"/>
        <w:gridCol w:w="1263"/>
        <w:gridCol w:w="1999"/>
        <w:gridCol w:w="824"/>
      </w:tblGrid>
      <w:tr w:rsidR="002E7702" w:rsidRPr="006C19B6" w:rsidTr="00170321">
        <w:trPr>
          <w:trHeight w:val="310"/>
        </w:trPr>
        <w:tc>
          <w:tcPr>
            <w:tcW w:w="464" w:type="dxa"/>
            <w:vMerge w:val="restart"/>
            <w:tcBorders>
              <w:top w:val="single" w:sz="4" w:space="0" w:color="000000"/>
              <w:left w:val="single" w:sz="4" w:space="0" w:color="000000"/>
              <w:bottom w:val="single" w:sz="4" w:space="0" w:color="000000"/>
              <w:right w:val="nil"/>
            </w:tcBorders>
            <w:vAlign w:val="center"/>
            <w:hideMark/>
          </w:tcPr>
          <w:p w:rsidR="002E7702" w:rsidRPr="006C19B6" w:rsidRDefault="002E7702" w:rsidP="0054021A">
            <w:pPr>
              <w:snapToGrid w:val="0"/>
              <w:spacing w:after="0" w:line="240" w:lineRule="auto"/>
              <w:rPr>
                <w:rFonts w:ascii="Times New Roman" w:hAnsi="Times New Roman"/>
                <w:sz w:val="26"/>
                <w:szCs w:val="26"/>
              </w:rPr>
            </w:pPr>
            <w:r w:rsidRPr="006C19B6">
              <w:rPr>
                <w:rFonts w:ascii="Times New Roman" w:hAnsi="Times New Roman"/>
                <w:sz w:val="26"/>
                <w:szCs w:val="26"/>
              </w:rPr>
              <w:t>№</w:t>
            </w:r>
          </w:p>
        </w:tc>
        <w:tc>
          <w:tcPr>
            <w:tcW w:w="2187" w:type="dxa"/>
            <w:vMerge w:val="restart"/>
            <w:tcBorders>
              <w:top w:val="single" w:sz="4" w:space="0" w:color="000000"/>
              <w:left w:val="single" w:sz="4" w:space="0" w:color="000000"/>
              <w:bottom w:val="single" w:sz="4" w:space="0" w:color="000000"/>
              <w:right w:val="nil"/>
            </w:tcBorders>
            <w:vAlign w:val="center"/>
            <w:hideMark/>
          </w:tcPr>
          <w:p w:rsidR="002E7702" w:rsidRPr="006C19B6" w:rsidRDefault="002E7702" w:rsidP="0054021A">
            <w:pPr>
              <w:snapToGrid w:val="0"/>
              <w:spacing w:after="0" w:line="240" w:lineRule="auto"/>
              <w:rPr>
                <w:rFonts w:ascii="Times New Roman" w:hAnsi="Times New Roman"/>
                <w:sz w:val="26"/>
                <w:szCs w:val="26"/>
              </w:rPr>
            </w:pPr>
            <w:r w:rsidRPr="006C19B6">
              <w:rPr>
                <w:rFonts w:ascii="Times New Roman" w:hAnsi="Times New Roman"/>
                <w:sz w:val="26"/>
                <w:szCs w:val="26"/>
              </w:rPr>
              <w:t>Основные разделы</w:t>
            </w:r>
          </w:p>
        </w:tc>
        <w:tc>
          <w:tcPr>
            <w:tcW w:w="1754" w:type="dxa"/>
            <w:vMerge w:val="restart"/>
            <w:tcBorders>
              <w:top w:val="single" w:sz="4" w:space="0" w:color="000000"/>
              <w:left w:val="single" w:sz="4" w:space="0" w:color="000000"/>
              <w:bottom w:val="single" w:sz="4" w:space="0" w:color="000000"/>
              <w:right w:val="nil"/>
            </w:tcBorders>
            <w:vAlign w:val="center"/>
            <w:hideMark/>
          </w:tcPr>
          <w:p w:rsidR="002E7702" w:rsidRPr="006C19B6" w:rsidRDefault="002E7702" w:rsidP="0054021A">
            <w:pPr>
              <w:snapToGrid w:val="0"/>
              <w:spacing w:after="0" w:line="240" w:lineRule="auto"/>
              <w:rPr>
                <w:rFonts w:ascii="Times New Roman" w:hAnsi="Times New Roman"/>
                <w:sz w:val="26"/>
                <w:szCs w:val="26"/>
              </w:rPr>
            </w:pPr>
            <w:r w:rsidRPr="006C19B6">
              <w:rPr>
                <w:rFonts w:ascii="Times New Roman" w:hAnsi="Times New Roman"/>
                <w:sz w:val="26"/>
                <w:szCs w:val="26"/>
              </w:rPr>
              <w:t>Количество часов</w:t>
            </w:r>
          </w:p>
        </w:tc>
        <w:tc>
          <w:tcPr>
            <w:tcW w:w="5684" w:type="dxa"/>
            <w:gridSpan w:val="4"/>
            <w:tcBorders>
              <w:top w:val="single" w:sz="4" w:space="0" w:color="000000"/>
              <w:left w:val="single" w:sz="4" w:space="0" w:color="000000"/>
              <w:bottom w:val="single" w:sz="4" w:space="0" w:color="000000"/>
              <w:right w:val="single" w:sz="4" w:space="0" w:color="000000"/>
            </w:tcBorders>
            <w:vAlign w:val="center"/>
            <w:hideMark/>
          </w:tcPr>
          <w:p w:rsidR="002E7702" w:rsidRPr="006C19B6" w:rsidRDefault="002E7702" w:rsidP="0054021A">
            <w:pPr>
              <w:snapToGrid w:val="0"/>
              <w:spacing w:after="0" w:line="240" w:lineRule="auto"/>
              <w:jc w:val="center"/>
              <w:rPr>
                <w:rFonts w:ascii="Times New Roman" w:hAnsi="Times New Roman"/>
                <w:sz w:val="26"/>
                <w:szCs w:val="26"/>
              </w:rPr>
            </w:pPr>
            <w:r w:rsidRPr="006C19B6">
              <w:rPr>
                <w:rFonts w:ascii="Times New Roman" w:hAnsi="Times New Roman"/>
                <w:sz w:val="26"/>
                <w:szCs w:val="26"/>
              </w:rPr>
              <w:t>количество</w:t>
            </w:r>
          </w:p>
        </w:tc>
      </w:tr>
      <w:tr w:rsidR="004D2D42" w:rsidRPr="006C19B6" w:rsidTr="000B32D6">
        <w:trPr>
          <w:cantSplit/>
          <w:trHeight w:val="593"/>
        </w:trPr>
        <w:tc>
          <w:tcPr>
            <w:tcW w:w="464" w:type="dxa"/>
            <w:vMerge/>
            <w:tcBorders>
              <w:top w:val="single" w:sz="4" w:space="0" w:color="000000"/>
              <w:left w:val="single" w:sz="4" w:space="0" w:color="000000"/>
              <w:bottom w:val="single" w:sz="4" w:space="0" w:color="000000"/>
              <w:right w:val="nil"/>
            </w:tcBorders>
            <w:vAlign w:val="center"/>
            <w:hideMark/>
          </w:tcPr>
          <w:p w:rsidR="004D2D42" w:rsidRPr="006C19B6" w:rsidRDefault="004D2D42" w:rsidP="0054021A">
            <w:pPr>
              <w:spacing w:after="0" w:line="240" w:lineRule="auto"/>
              <w:rPr>
                <w:rFonts w:ascii="Times New Roman" w:hAnsi="Times New Roman"/>
                <w:sz w:val="26"/>
                <w:szCs w:val="26"/>
              </w:rPr>
            </w:pPr>
          </w:p>
        </w:tc>
        <w:tc>
          <w:tcPr>
            <w:tcW w:w="2187" w:type="dxa"/>
            <w:vMerge/>
            <w:tcBorders>
              <w:top w:val="single" w:sz="4" w:space="0" w:color="000000"/>
              <w:left w:val="single" w:sz="4" w:space="0" w:color="000000"/>
              <w:bottom w:val="single" w:sz="4" w:space="0" w:color="000000"/>
              <w:right w:val="nil"/>
            </w:tcBorders>
            <w:vAlign w:val="center"/>
            <w:hideMark/>
          </w:tcPr>
          <w:p w:rsidR="004D2D42" w:rsidRPr="006C19B6" w:rsidRDefault="004D2D42" w:rsidP="0054021A">
            <w:pPr>
              <w:spacing w:after="0" w:line="240" w:lineRule="auto"/>
              <w:rPr>
                <w:rFonts w:ascii="Times New Roman" w:hAnsi="Times New Roman"/>
                <w:sz w:val="26"/>
                <w:szCs w:val="26"/>
              </w:rPr>
            </w:pPr>
          </w:p>
        </w:tc>
        <w:tc>
          <w:tcPr>
            <w:tcW w:w="1754" w:type="dxa"/>
            <w:vMerge/>
            <w:tcBorders>
              <w:top w:val="single" w:sz="4" w:space="0" w:color="000000"/>
              <w:left w:val="single" w:sz="4" w:space="0" w:color="000000"/>
              <w:bottom w:val="single" w:sz="4" w:space="0" w:color="000000"/>
              <w:right w:val="nil"/>
            </w:tcBorders>
            <w:vAlign w:val="center"/>
            <w:hideMark/>
          </w:tcPr>
          <w:p w:rsidR="004D2D42" w:rsidRPr="006C19B6" w:rsidRDefault="004D2D42" w:rsidP="0054021A">
            <w:pPr>
              <w:spacing w:after="0" w:line="240" w:lineRule="auto"/>
              <w:rPr>
                <w:rFonts w:ascii="Times New Roman" w:hAnsi="Times New Roman"/>
                <w:sz w:val="26"/>
                <w:szCs w:val="26"/>
              </w:rPr>
            </w:pPr>
          </w:p>
        </w:tc>
        <w:tc>
          <w:tcPr>
            <w:tcW w:w="1598" w:type="dxa"/>
            <w:tcBorders>
              <w:top w:val="single" w:sz="4" w:space="0" w:color="000000"/>
              <w:left w:val="single" w:sz="4" w:space="0" w:color="000000"/>
              <w:bottom w:val="single" w:sz="4" w:space="0" w:color="000000"/>
              <w:right w:val="nil"/>
            </w:tcBorders>
            <w:vAlign w:val="center"/>
            <w:hideMark/>
          </w:tcPr>
          <w:p w:rsidR="004D2D42" w:rsidRPr="006C19B6" w:rsidRDefault="004D2D42" w:rsidP="0054021A">
            <w:pPr>
              <w:snapToGrid w:val="0"/>
              <w:spacing w:after="0" w:line="240" w:lineRule="auto"/>
              <w:jc w:val="center"/>
              <w:rPr>
                <w:rFonts w:ascii="Times New Roman" w:hAnsi="Times New Roman"/>
                <w:sz w:val="26"/>
                <w:szCs w:val="26"/>
              </w:rPr>
            </w:pPr>
            <w:r>
              <w:rPr>
                <w:rFonts w:ascii="Times New Roman" w:hAnsi="Times New Roman"/>
                <w:sz w:val="26"/>
                <w:szCs w:val="26"/>
              </w:rPr>
              <w:t>сочинений</w:t>
            </w:r>
          </w:p>
        </w:tc>
        <w:tc>
          <w:tcPr>
            <w:tcW w:w="1263" w:type="dxa"/>
            <w:tcBorders>
              <w:top w:val="single" w:sz="4" w:space="0" w:color="000000"/>
              <w:left w:val="single" w:sz="4" w:space="0" w:color="000000"/>
              <w:bottom w:val="single" w:sz="4" w:space="0" w:color="000000"/>
              <w:right w:val="nil"/>
            </w:tcBorders>
            <w:vAlign w:val="center"/>
            <w:hideMark/>
          </w:tcPr>
          <w:p w:rsidR="004D2D42" w:rsidRPr="006C19B6" w:rsidRDefault="004D2D42" w:rsidP="0054021A">
            <w:pPr>
              <w:snapToGrid w:val="0"/>
              <w:spacing w:after="0" w:line="240" w:lineRule="auto"/>
              <w:jc w:val="center"/>
              <w:rPr>
                <w:rFonts w:ascii="Times New Roman" w:hAnsi="Times New Roman"/>
                <w:sz w:val="26"/>
                <w:szCs w:val="26"/>
              </w:rPr>
            </w:pPr>
            <w:r w:rsidRPr="006C19B6">
              <w:rPr>
                <w:rFonts w:ascii="Times New Roman" w:hAnsi="Times New Roman"/>
                <w:sz w:val="26"/>
                <w:szCs w:val="26"/>
              </w:rPr>
              <w:t>тестов</w:t>
            </w:r>
          </w:p>
        </w:tc>
        <w:tc>
          <w:tcPr>
            <w:tcW w:w="1999" w:type="dxa"/>
            <w:tcBorders>
              <w:top w:val="single" w:sz="4" w:space="0" w:color="000000"/>
              <w:left w:val="single" w:sz="4" w:space="0" w:color="000000"/>
              <w:bottom w:val="single" w:sz="4" w:space="0" w:color="000000"/>
              <w:right w:val="nil"/>
            </w:tcBorders>
            <w:vAlign w:val="center"/>
          </w:tcPr>
          <w:p w:rsidR="004D2D42" w:rsidRPr="006C19B6" w:rsidRDefault="004D2D42" w:rsidP="00350D42">
            <w:pPr>
              <w:snapToGrid w:val="0"/>
              <w:spacing w:after="0" w:line="240" w:lineRule="auto"/>
              <w:rPr>
                <w:rFonts w:ascii="Times New Roman" w:hAnsi="Times New Roman"/>
                <w:sz w:val="26"/>
                <w:szCs w:val="26"/>
              </w:rPr>
            </w:pPr>
          </w:p>
        </w:tc>
        <w:tc>
          <w:tcPr>
            <w:tcW w:w="824" w:type="dxa"/>
            <w:tcBorders>
              <w:top w:val="single" w:sz="4" w:space="0" w:color="000000"/>
              <w:left w:val="single" w:sz="4" w:space="0" w:color="000000"/>
              <w:bottom w:val="single" w:sz="4" w:space="0" w:color="000000"/>
              <w:right w:val="single" w:sz="4" w:space="0" w:color="000000"/>
            </w:tcBorders>
            <w:vAlign w:val="center"/>
          </w:tcPr>
          <w:p w:rsidR="004D2D42" w:rsidRPr="006C19B6" w:rsidRDefault="004D2D42" w:rsidP="0054021A">
            <w:pPr>
              <w:snapToGrid w:val="0"/>
              <w:spacing w:after="0" w:line="240" w:lineRule="auto"/>
              <w:jc w:val="center"/>
              <w:rPr>
                <w:rFonts w:ascii="Times New Roman" w:hAnsi="Times New Roman"/>
                <w:sz w:val="26"/>
                <w:szCs w:val="26"/>
              </w:rPr>
            </w:pPr>
          </w:p>
        </w:tc>
      </w:tr>
      <w:tr w:rsidR="004D2D42" w:rsidRPr="006C19B6" w:rsidTr="00170321">
        <w:trPr>
          <w:trHeight w:val="310"/>
        </w:trPr>
        <w:tc>
          <w:tcPr>
            <w:tcW w:w="464" w:type="dxa"/>
            <w:tcBorders>
              <w:top w:val="single" w:sz="4" w:space="0" w:color="000000"/>
              <w:left w:val="single" w:sz="4" w:space="0" w:color="000000"/>
              <w:bottom w:val="single" w:sz="4" w:space="0" w:color="000000"/>
              <w:right w:val="nil"/>
            </w:tcBorders>
            <w:vAlign w:val="center"/>
          </w:tcPr>
          <w:p w:rsidR="004D2D42" w:rsidRPr="006C19B6" w:rsidRDefault="004D2D42" w:rsidP="0054021A">
            <w:pPr>
              <w:snapToGrid w:val="0"/>
              <w:spacing w:after="0" w:line="240" w:lineRule="auto"/>
              <w:rPr>
                <w:rFonts w:ascii="Times New Roman" w:hAnsi="Times New Roman"/>
                <w:sz w:val="26"/>
                <w:szCs w:val="26"/>
              </w:rPr>
            </w:pPr>
            <w:r>
              <w:rPr>
                <w:rFonts w:ascii="Times New Roman" w:hAnsi="Times New Roman"/>
                <w:sz w:val="26"/>
                <w:szCs w:val="26"/>
              </w:rPr>
              <w:t>1</w:t>
            </w:r>
          </w:p>
        </w:tc>
        <w:tc>
          <w:tcPr>
            <w:tcW w:w="2187" w:type="dxa"/>
            <w:tcBorders>
              <w:top w:val="single" w:sz="4" w:space="0" w:color="000000"/>
              <w:left w:val="single" w:sz="4" w:space="0" w:color="000000"/>
              <w:bottom w:val="single" w:sz="4" w:space="0" w:color="000000"/>
              <w:right w:val="nil"/>
            </w:tcBorders>
            <w:vAlign w:val="center"/>
          </w:tcPr>
          <w:p w:rsidR="004D2D42" w:rsidRPr="006C19B6" w:rsidRDefault="004D2D42" w:rsidP="0054021A">
            <w:pPr>
              <w:snapToGrid w:val="0"/>
              <w:spacing w:after="0" w:line="240" w:lineRule="auto"/>
              <w:rPr>
                <w:rFonts w:ascii="Times New Roman" w:hAnsi="Times New Roman"/>
                <w:sz w:val="26"/>
                <w:szCs w:val="26"/>
              </w:rPr>
            </w:pPr>
            <w:r>
              <w:rPr>
                <w:rFonts w:ascii="Times New Roman" w:hAnsi="Times New Roman"/>
                <w:sz w:val="26"/>
                <w:szCs w:val="26"/>
              </w:rPr>
              <w:t>Язык и культура</w:t>
            </w:r>
          </w:p>
        </w:tc>
        <w:tc>
          <w:tcPr>
            <w:tcW w:w="1754" w:type="dxa"/>
            <w:tcBorders>
              <w:top w:val="single" w:sz="4" w:space="0" w:color="000000"/>
              <w:left w:val="single" w:sz="4" w:space="0" w:color="000000"/>
              <w:bottom w:val="single" w:sz="4" w:space="0" w:color="000000"/>
              <w:right w:val="nil"/>
            </w:tcBorders>
            <w:vAlign w:val="center"/>
          </w:tcPr>
          <w:p w:rsidR="004D2D42" w:rsidRPr="006C19B6" w:rsidRDefault="000E0D8E" w:rsidP="009370A7">
            <w:pPr>
              <w:snapToGrid w:val="0"/>
              <w:spacing w:after="0" w:line="240" w:lineRule="auto"/>
              <w:jc w:val="center"/>
              <w:rPr>
                <w:rFonts w:ascii="Times New Roman" w:hAnsi="Times New Roman"/>
                <w:sz w:val="26"/>
                <w:szCs w:val="26"/>
              </w:rPr>
            </w:pPr>
            <w:r>
              <w:rPr>
                <w:rFonts w:ascii="Times New Roman" w:hAnsi="Times New Roman"/>
                <w:sz w:val="26"/>
                <w:szCs w:val="26"/>
              </w:rPr>
              <w:t>5</w:t>
            </w:r>
          </w:p>
        </w:tc>
        <w:tc>
          <w:tcPr>
            <w:tcW w:w="1598" w:type="dxa"/>
            <w:tcBorders>
              <w:top w:val="single" w:sz="4" w:space="0" w:color="000000"/>
              <w:left w:val="single" w:sz="4" w:space="0" w:color="000000"/>
              <w:bottom w:val="single" w:sz="4" w:space="0" w:color="000000"/>
              <w:right w:val="nil"/>
            </w:tcBorders>
            <w:vAlign w:val="center"/>
          </w:tcPr>
          <w:p w:rsidR="004D2D42" w:rsidRPr="006C19B6" w:rsidRDefault="004D2D42" w:rsidP="009370A7">
            <w:pPr>
              <w:snapToGrid w:val="0"/>
              <w:spacing w:after="0" w:line="240" w:lineRule="auto"/>
              <w:jc w:val="center"/>
              <w:rPr>
                <w:rFonts w:ascii="Times New Roman" w:hAnsi="Times New Roman"/>
                <w:sz w:val="26"/>
                <w:szCs w:val="26"/>
              </w:rPr>
            </w:pPr>
          </w:p>
        </w:tc>
        <w:tc>
          <w:tcPr>
            <w:tcW w:w="1263" w:type="dxa"/>
            <w:tcBorders>
              <w:top w:val="single" w:sz="4" w:space="0" w:color="000000"/>
              <w:left w:val="single" w:sz="4" w:space="0" w:color="000000"/>
              <w:bottom w:val="single" w:sz="4" w:space="0" w:color="000000"/>
              <w:right w:val="nil"/>
            </w:tcBorders>
            <w:vAlign w:val="center"/>
          </w:tcPr>
          <w:p w:rsidR="004D2D42" w:rsidRPr="006C19B6" w:rsidRDefault="003653FE" w:rsidP="009370A7">
            <w:pPr>
              <w:snapToGrid w:val="0"/>
              <w:spacing w:after="0" w:line="240" w:lineRule="auto"/>
              <w:jc w:val="center"/>
              <w:rPr>
                <w:rFonts w:ascii="Times New Roman" w:hAnsi="Times New Roman"/>
                <w:sz w:val="26"/>
                <w:szCs w:val="26"/>
              </w:rPr>
            </w:pPr>
            <w:r>
              <w:rPr>
                <w:rFonts w:ascii="Times New Roman" w:hAnsi="Times New Roman"/>
                <w:sz w:val="26"/>
                <w:szCs w:val="26"/>
              </w:rPr>
              <w:t>1</w:t>
            </w:r>
          </w:p>
        </w:tc>
        <w:tc>
          <w:tcPr>
            <w:tcW w:w="1999" w:type="dxa"/>
            <w:tcBorders>
              <w:top w:val="single" w:sz="4" w:space="0" w:color="000000"/>
              <w:left w:val="single" w:sz="4" w:space="0" w:color="000000"/>
              <w:bottom w:val="single" w:sz="4" w:space="0" w:color="000000"/>
              <w:right w:val="nil"/>
            </w:tcBorders>
            <w:vAlign w:val="center"/>
          </w:tcPr>
          <w:p w:rsidR="004D2D42" w:rsidRPr="006C19B6" w:rsidRDefault="004D2D42" w:rsidP="0054021A">
            <w:pPr>
              <w:snapToGrid w:val="0"/>
              <w:spacing w:after="0" w:line="240" w:lineRule="auto"/>
              <w:rPr>
                <w:rFonts w:ascii="Times New Roman" w:hAnsi="Times New Roman"/>
                <w:sz w:val="26"/>
                <w:szCs w:val="26"/>
              </w:rPr>
            </w:pPr>
          </w:p>
        </w:tc>
        <w:tc>
          <w:tcPr>
            <w:tcW w:w="824" w:type="dxa"/>
            <w:tcBorders>
              <w:top w:val="single" w:sz="4" w:space="0" w:color="000000"/>
              <w:left w:val="single" w:sz="4" w:space="0" w:color="000000"/>
              <w:bottom w:val="single" w:sz="4" w:space="0" w:color="000000"/>
              <w:right w:val="single" w:sz="4" w:space="0" w:color="000000"/>
            </w:tcBorders>
            <w:vAlign w:val="center"/>
          </w:tcPr>
          <w:p w:rsidR="004D2D42" w:rsidRPr="006C19B6" w:rsidRDefault="004D2D42" w:rsidP="0054021A">
            <w:pPr>
              <w:snapToGrid w:val="0"/>
              <w:spacing w:after="0" w:line="240" w:lineRule="auto"/>
              <w:rPr>
                <w:rFonts w:ascii="Times New Roman" w:hAnsi="Times New Roman"/>
                <w:sz w:val="26"/>
                <w:szCs w:val="26"/>
              </w:rPr>
            </w:pPr>
          </w:p>
        </w:tc>
      </w:tr>
      <w:tr w:rsidR="004D2D42" w:rsidRPr="006C19B6" w:rsidTr="00170321">
        <w:trPr>
          <w:trHeight w:val="310"/>
        </w:trPr>
        <w:tc>
          <w:tcPr>
            <w:tcW w:w="464" w:type="dxa"/>
            <w:tcBorders>
              <w:top w:val="single" w:sz="4" w:space="0" w:color="000000"/>
              <w:left w:val="single" w:sz="4" w:space="0" w:color="000000"/>
              <w:bottom w:val="single" w:sz="4" w:space="0" w:color="000000"/>
              <w:right w:val="nil"/>
            </w:tcBorders>
            <w:vAlign w:val="center"/>
          </w:tcPr>
          <w:p w:rsidR="004D2D42" w:rsidRPr="006C19B6" w:rsidRDefault="004D2D42" w:rsidP="0054021A">
            <w:pPr>
              <w:snapToGrid w:val="0"/>
              <w:spacing w:after="0" w:line="240" w:lineRule="auto"/>
              <w:rPr>
                <w:rFonts w:ascii="Times New Roman" w:hAnsi="Times New Roman"/>
                <w:sz w:val="26"/>
                <w:szCs w:val="26"/>
              </w:rPr>
            </w:pPr>
            <w:r>
              <w:rPr>
                <w:rFonts w:ascii="Times New Roman" w:hAnsi="Times New Roman"/>
                <w:sz w:val="26"/>
                <w:szCs w:val="26"/>
              </w:rPr>
              <w:t>2</w:t>
            </w:r>
          </w:p>
        </w:tc>
        <w:tc>
          <w:tcPr>
            <w:tcW w:w="2187" w:type="dxa"/>
            <w:tcBorders>
              <w:top w:val="single" w:sz="4" w:space="0" w:color="000000"/>
              <w:left w:val="single" w:sz="4" w:space="0" w:color="000000"/>
              <w:bottom w:val="single" w:sz="4" w:space="0" w:color="000000"/>
              <w:right w:val="nil"/>
            </w:tcBorders>
            <w:vAlign w:val="center"/>
          </w:tcPr>
          <w:p w:rsidR="004D2D42" w:rsidRPr="006C19B6" w:rsidRDefault="004D2D42" w:rsidP="0054021A">
            <w:pPr>
              <w:snapToGrid w:val="0"/>
              <w:spacing w:after="0" w:line="240" w:lineRule="auto"/>
              <w:rPr>
                <w:rFonts w:ascii="Times New Roman" w:hAnsi="Times New Roman"/>
                <w:sz w:val="26"/>
                <w:szCs w:val="26"/>
              </w:rPr>
            </w:pPr>
            <w:r>
              <w:rPr>
                <w:rFonts w:ascii="Times New Roman" w:hAnsi="Times New Roman"/>
                <w:sz w:val="26"/>
                <w:szCs w:val="26"/>
              </w:rPr>
              <w:t>Культура речи</w:t>
            </w:r>
          </w:p>
        </w:tc>
        <w:tc>
          <w:tcPr>
            <w:tcW w:w="1754" w:type="dxa"/>
            <w:tcBorders>
              <w:top w:val="single" w:sz="4" w:space="0" w:color="000000"/>
              <w:left w:val="single" w:sz="4" w:space="0" w:color="000000"/>
              <w:bottom w:val="single" w:sz="4" w:space="0" w:color="000000"/>
              <w:right w:val="nil"/>
            </w:tcBorders>
            <w:vAlign w:val="center"/>
          </w:tcPr>
          <w:p w:rsidR="004D2D42" w:rsidRPr="006C19B6" w:rsidRDefault="003653FE" w:rsidP="009370A7">
            <w:pPr>
              <w:snapToGrid w:val="0"/>
              <w:spacing w:after="0" w:line="240" w:lineRule="auto"/>
              <w:jc w:val="center"/>
              <w:rPr>
                <w:rFonts w:ascii="Times New Roman" w:hAnsi="Times New Roman"/>
                <w:sz w:val="26"/>
                <w:szCs w:val="26"/>
              </w:rPr>
            </w:pPr>
            <w:r>
              <w:rPr>
                <w:rFonts w:ascii="Times New Roman" w:hAnsi="Times New Roman"/>
                <w:sz w:val="26"/>
                <w:szCs w:val="26"/>
              </w:rPr>
              <w:t>4</w:t>
            </w:r>
          </w:p>
        </w:tc>
        <w:tc>
          <w:tcPr>
            <w:tcW w:w="1598" w:type="dxa"/>
            <w:tcBorders>
              <w:top w:val="single" w:sz="4" w:space="0" w:color="000000"/>
              <w:left w:val="single" w:sz="4" w:space="0" w:color="000000"/>
              <w:bottom w:val="single" w:sz="4" w:space="0" w:color="000000"/>
              <w:right w:val="nil"/>
            </w:tcBorders>
            <w:vAlign w:val="center"/>
          </w:tcPr>
          <w:p w:rsidR="004D2D42" w:rsidRPr="006C19B6" w:rsidRDefault="004D2D42" w:rsidP="009370A7">
            <w:pPr>
              <w:snapToGrid w:val="0"/>
              <w:spacing w:after="0" w:line="240" w:lineRule="auto"/>
              <w:jc w:val="center"/>
              <w:rPr>
                <w:rFonts w:ascii="Times New Roman" w:hAnsi="Times New Roman"/>
                <w:sz w:val="26"/>
                <w:szCs w:val="26"/>
              </w:rPr>
            </w:pPr>
          </w:p>
        </w:tc>
        <w:tc>
          <w:tcPr>
            <w:tcW w:w="1263" w:type="dxa"/>
            <w:tcBorders>
              <w:top w:val="single" w:sz="4" w:space="0" w:color="000000"/>
              <w:left w:val="single" w:sz="4" w:space="0" w:color="000000"/>
              <w:bottom w:val="single" w:sz="4" w:space="0" w:color="000000"/>
              <w:right w:val="nil"/>
            </w:tcBorders>
            <w:vAlign w:val="center"/>
          </w:tcPr>
          <w:p w:rsidR="004D2D42" w:rsidRPr="006C19B6" w:rsidRDefault="000E0D8E" w:rsidP="009370A7">
            <w:pPr>
              <w:snapToGrid w:val="0"/>
              <w:spacing w:after="0" w:line="240" w:lineRule="auto"/>
              <w:jc w:val="center"/>
              <w:rPr>
                <w:rFonts w:ascii="Times New Roman" w:hAnsi="Times New Roman"/>
                <w:sz w:val="26"/>
                <w:szCs w:val="26"/>
              </w:rPr>
            </w:pPr>
            <w:r>
              <w:rPr>
                <w:rFonts w:ascii="Times New Roman" w:hAnsi="Times New Roman"/>
                <w:sz w:val="26"/>
                <w:szCs w:val="26"/>
              </w:rPr>
              <w:t>1</w:t>
            </w:r>
          </w:p>
        </w:tc>
        <w:tc>
          <w:tcPr>
            <w:tcW w:w="1999" w:type="dxa"/>
            <w:tcBorders>
              <w:top w:val="single" w:sz="4" w:space="0" w:color="000000"/>
              <w:left w:val="single" w:sz="4" w:space="0" w:color="000000"/>
              <w:bottom w:val="single" w:sz="4" w:space="0" w:color="000000"/>
              <w:right w:val="nil"/>
            </w:tcBorders>
            <w:vAlign w:val="center"/>
          </w:tcPr>
          <w:p w:rsidR="004D2D42" w:rsidRPr="006C19B6" w:rsidRDefault="004D2D42" w:rsidP="0054021A">
            <w:pPr>
              <w:snapToGrid w:val="0"/>
              <w:spacing w:after="0" w:line="240" w:lineRule="auto"/>
              <w:rPr>
                <w:rFonts w:ascii="Times New Roman" w:hAnsi="Times New Roman"/>
                <w:sz w:val="26"/>
                <w:szCs w:val="26"/>
              </w:rPr>
            </w:pPr>
          </w:p>
        </w:tc>
        <w:tc>
          <w:tcPr>
            <w:tcW w:w="824" w:type="dxa"/>
            <w:tcBorders>
              <w:top w:val="single" w:sz="4" w:space="0" w:color="000000"/>
              <w:left w:val="single" w:sz="4" w:space="0" w:color="000000"/>
              <w:bottom w:val="single" w:sz="4" w:space="0" w:color="000000"/>
              <w:right w:val="single" w:sz="4" w:space="0" w:color="000000"/>
            </w:tcBorders>
            <w:vAlign w:val="center"/>
          </w:tcPr>
          <w:p w:rsidR="004D2D42" w:rsidRPr="006C19B6" w:rsidRDefault="004D2D42" w:rsidP="0054021A">
            <w:pPr>
              <w:snapToGrid w:val="0"/>
              <w:spacing w:after="0" w:line="240" w:lineRule="auto"/>
              <w:rPr>
                <w:rFonts w:ascii="Times New Roman" w:hAnsi="Times New Roman"/>
                <w:sz w:val="26"/>
                <w:szCs w:val="26"/>
              </w:rPr>
            </w:pPr>
          </w:p>
        </w:tc>
      </w:tr>
      <w:tr w:rsidR="004D2D42" w:rsidRPr="006C19B6" w:rsidTr="00170321">
        <w:trPr>
          <w:trHeight w:val="310"/>
        </w:trPr>
        <w:tc>
          <w:tcPr>
            <w:tcW w:w="464" w:type="dxa"/>
            <w:tcBorders>
              <w:top w:val="single" w:sz="4" w:space="0" w:color="000000"/>
              <w:left w:val="single" w:sz="4" w:space="0" w:color="000000"/>
              <w:bottom w:val="single" w:sz="4" w:space="0" w:color="000000"/>
              <w:right w:val="nil"/>
            </w:tcBorders>
            <w:vAlign w:val="center"/>
          </w:tcPr>
          <w:p w:rsidR="004D2D42" w:rsidRPr="006C19B6" w:rsidRDefault="004D2D42" w:rsidP="0054021A">
            <w:pPr>
              <w:snapToGrid w:val="0"/>
              <w:spacing w:after="0" w:line="240" w:lineRule="auto"/>
              <w:rPr>
                <w:rFonts w:ascii="Times New Roman" w:hAnsi="Times New Roman"/>
                <w:sz w:val="26"/>
                <w:szCs w:val="26"/>
              </w:rPr>
            </w:pPr>
            <w:r>
              <w:rPr>
                <w:rFonts w:ascii="Times New Roman" w:hAnsi="Times New Roman"/>
                <w:sz w:val="26"/>
                <w:szCs w:val="26"/>
              </w:rPr>
              <w:t>3</w:t>
            </w:r>
          </w:p>
        </w:tc>
        <w:tc>
          <w:tcPr>
            <w:tcW w:w="2187" w:type="dxa"/>
            <w:tcBorders>
              <w:top w:val="single" w:sz="4" w:space="0" w:color="000000"/>
              <w:left w:val="single" w:sz="4" w:space="0" w:color="000000"/>
              <w:bottom w:val="single" w:sz="4" w:space="0" w:color="000000"/>
              <w:right w:val="nil"/>
            </w:tcBorders>
            <w:vAlign w:val="center"/>
          </w:tcPr>
          <w:p w:rsidR="004D2D42" w:rsidRPr="006C19B6" w:rsidRDefault="004D2D42" w:rsidP="0054021A">
            <w:pPr>
              <w:snapToGrid w:val="0"/>
              <w:spacing w:after="0" w:line="240" w:lineRule="auto"/>
              <w:rPr>
                <w:rFonts w:ascii="Times New Roman" w:hAnsi="Times New Roman"/>
                <w:sz w:val="26"/>
                <w:szCs w:val="26"/>
              </w:rPr>
            </w:pPr>
            <w:r>
              <w:rPr>
                <w:rFonts w:ascii="Times New Roman" w:hAnsi="Times New Roman"/>
                <w:sz w:val="26"/>
                <w:szCs w:val="26"/>
              </w:rPr>
              <w:t>Речь. Текст</w:t>
            </w:r>
          </w:p>
        </w:tc>
        <w:tc>
          <w:tcPr>
            <w:tcW w:w="1754" w:type="dxa"/>
            <w:tcBorders>
              <w:top w:val="single" w:sz="4" w:space="0" w:color="000000"/>
              <w:left w:val="single" w:sz="4" w:space="0" w:color="000000"/>
              <w:bottom w:val="single" w:sz="4" w:space="0" w:color="000000"/>
              <w:right w:val="nil"/>
            </w:tcBorders>
            <w:vAlign w:val="center"/>
          </w:tcPr>
          <w:p w:rsidR="004D2D42" w:rsidRPr="006C19B6" w:rsidRDefault="003653FE" w:rsidP="009370A7">
            <w:pPr>
              <w:snapToGrid w:val="0"/>
              <w:spacing w:after="0" w:line="240" w:lineRule="auto"/>
              <w:jc w:val="center"/>
              <w:rPr>
                <w:rFonts w:ascii="Times New Roman" w:hAnsi="Times New Roman"/>
                <w:sz w:val="26"/>
                <w:szCs w:val="26"/>
              </w:rPr>
            </w:pPr>
            <w:r>
              <w:rPr>
                <w:rFonts w:ascii="Times New Roman" w:hAnsi="Times New Roman"/>
                <w:sz w:val="26"/>
                <w:szCs w:val="26"/>
              </w:rPr>
              <w:t>8,5</w:t>
            </w:r>
          </w:p>
        </w:tc>
        <w:tc>
          <w:tcPr>
            <w:tcW w:w="1598" w:type="dxa"/>
            <w:tcBorders>
              <w:top w:val="single" w:sz="4" w:space="0" w:color="000000"/>
              <w:left w:val="single" w:sz="4" w:space="0" w:color="000000"/>
              <w:bottom w:val="single" w:sz="4" w:space="0" w:color="000000"/>
              <w:right w:val="nil"/>
            </w:tcBorders>
            <w:vAlign w:val="center"/>
          </w:tcPr>
          <w:p w:rsidR="004D2D42" w:rsidRPr="006C19B6" w:rsidRDefault="000E0D8E" w:rsidP="009370A7">
            <w:pPr>
              <w:snapToGrid w:val="0"/>
              <w:spacing w:after="0" w:line="240" w:lineRule="auto"/>
              <w:jc w:val="center"/>
              <w:rPr>
                <w:rFonts w:ascii="Times New Roman" w:hAnsi="Times New Roman"/>
                <w:sz w:val="26"/>
                <w:szCs w:val="26"/>
              </w:rPr>
            </w:pPr>
            <w:r>
              <w:rPr>
                <w:rFonts w:ascii="Times New Roman" w:hAnsi="Times New Roman"/>
                <w:sz w:val="26"/>
                <w:szCs w:val="26"/>
              </w:rPr>
              <w:t>1</w:t>
            </w:r>
          </w:p>
        </w:tc>
        <w:tc>
          <w:tcPr>
            <w:tcW w:w="1263" w:type="dxa"/>
            <w:tcBorders>
              <w:top w:val="single" w:sz="4" w:space="0" w:color="000000"/>
              <w:left w:val="single" w:sz="4" w:space="0" w:color="000000"/>
              <w:bottom w:val="single" w:sz="4" w:space="0" w:color="000000"/>
              <w:right w:val="nil"/>
            </w:tcBorders>
            <w:vAlign w:val="center"/>
          </w:tcPr>
          <w:p w:rsidR="004D2D42" w:rsidRPr="006C19B6" w:rsidRDefault="004D2D42" w:rsidP="009370A7">
            <w:pPr>
              <w:snapToGrid w:val="0"/>
              <w:spacing w:after="0" w:line="240" w:lineRule="auto"/>
              <w:jc w:val="center"/>
              <w:rPr>
                <w:rFonts w:ascii="Times New Roman" w:hAnsi="Times New Roman"/>
                <w:sz w:val="26"/>
                <w:szCs w:val="26"/>
              </w:rPr>
            </w:pPr>
          </w:p>
        </w:tc>
        <w:tc>
          <w:tcPr>
            <w:tcW w:w="1999" w:type="dxa"/>
            <w:tcBorders>
              <w:top w:val="single" w:sz="4" w:space="0" w:color="000000"/>
              <w:left w:val="single" w:sz="4" w:space="0" w:color="000000"/>
              <w:bottom w:val="single" w:sz="4" w:space="0" w:color="000000"/>
              <w:right w:val="nil"/>
            </w:tcBorders>
            <w:vAlign w:val="center"/>
          </w:tcPr>
          <w:p w:rsidR="004D2D42" w:rsidRPr="006C19B6" w:rsidRDefault="004D2D42" w:rsidP="0054021A">
            <w:pPr>
              <w:snapToGrid w:val="0"/>
              <w:spacing w:after="0" w:line="240" w:lineRule="auto"/>
              <w:rPr>
                <w:rFonts w:ascii="Times New Roman" w:hAnsi="Times New Roman"/>
                <w:sz w:val="26"/>
                <w:szCs w:val="26"/>
              </w:rPr>
            </w:pPr>
          </w:p>
        </w:tc>
        <w:tc>
          <w:tcPr>
            <w:tcW w:w="824" w:type="dxa"/>
            <w:tcBorders>
              <w:top w:val="single" w:sz="4" w:space="0" w:color="000000"/>
              <w:left w:val="single" w:sz="4" w:space="0" w:color="000000"/>
              <w:bottom w:val="single" w:sz="4" w:space="0" w:color="000000"/>
              <w:right w:val="single" w:sz="4" w:space="0" w:color="000000"/>
            </w:tcBorders>
            <w:vAlign w:val="center"/>
          </w:tcPr>
          <w:p w:rsidR="004D2D42" w:rsidRPr="006C19B6" w:rsidRDefault="004D2D42" w:rsidP="0054021A">
            <w:pPr>
              <w:snapToGrid w:val="0"/>
              <w:spacing w:after="0" w:line="240" w:lineRule="auto"/>
              <w:rPr>
                <w:rFonts w:ascii="Times New Roman" w:hAnsi="Times New Roman"/>
                <w:sz w:val="26"/>
                <w:szCs w:val="26"/>
              </w:rPr>
            </w:pPr>
          </w:p>
        </w:tc>
      </w:tr>
      <w:tr w:rsidR="004D2D42" w:rsidRPr="006C19B6" w:rsidTr="00170321">
        <w:trPr>
          <w:trHeight w:val="293"/>
        </w:trPr>
        <w:tc>
          <w:tcPr>
            <w:tcW w:w="2651" w:type="dxa"/>
            <w:gridSpan w:val="2"/>
            <w:tcBorders>
              <w:top w:val="single" w:sz="4" w:space="0" w:color="000000"/>
              <w:left w:val="single" w:sz="4" w:space="0" w:color="000000"/>
              <w:bottom w:val="single" w:sz="4" w:space="0" w:color="000000"/>
              <w:right w:val="nil"/>
            </w:tcBorders>
            <w:vAlign w:val="center"/>
            <w:hideMark/>
          </w:tcPr>
          <w:p w:rsidR="004D2D42" w:rsidRPr="006C19B6" w:rsidRDefault="004D2D42" w:rsidP="0054021A">
            <w:pPr>
              <w:snapToGrid w:val="0"/>
              <w:spacing w:after="0" w:line="240" w:lineRule="auto"/>
              <w:rPr>
                <w:rFonts w:ascii="Times New Roman" w:hAnsi="Times New Roman"/>
                <w:sz w:val="26"/>
                <w:szCs w:val="26"/>
              </w:rPr>
            </w:pPr>
            <w:r w:rsidRPr="006C19B6">
              <w:rPr>
                <w:rFonts w:ascii="Times New Roman" w:hAnsi="Times New Roman"/>
                <w:sz w:val="26"/>
                <w:szCs w:val="26"/>
              </w:rPr>
              <w:t>Итого:</w:t>
            </w:r>
          </w:p>
        </w:tc>
        <w:tc>
          <w:tcPr>
            <w:tcW w:w="1754" w:type="dxa"/>
            <w:tcBorders>
              <w:top w:val="single" w:sz="4" w:space="0" w:color="000000"/>
              <w:left w:val="single" w:sz="4" w:space="0" w:color="000000"/>
              <w:bottom w:val="single" w:sz="4" w:space="0" w:color="000000"/>
              <w:right w:val="nil"/>
            </w:tcBorders>
            <w:vAlign w:val="center"/>
          </w:tcPr>
          <w:p w:rsidR="004D2D42" w:rsidRPr="006C19B6" w:rsidRDefault="004D2D42" w:rsidP="009370A7">
            <w:pPr>
              <w:snapToGrid w:val="0"/>
              <w:spacing w:after="0" w:line="240" w:lineRule="auto"/>
              <w:jc w:val="center"/>
              <w:rPr>
                <w:rFonts w:ascii="Times New Roman" w:hAnsi="Times New Roman"/>
                <w:sz w:val="26"/>
                <w:szCs w:val="26"/>
              </w:rPr>
            </w:pPr>
            <w:r>
              <w:rPr>
                <w:rFonts w:ascii="Times New Roman" w:hAnsi="Times New Roman"/>
                <w:sz w:val="26"/>
                <w:szCs w:val="26"/>
              </w:rPr>
              <w:t>17,5</w:t>
            </w:r>
          </w:p>
        </w:tc>
        <w:tc>
          <w:tcPr>
            <w:tcW w:w="1598" w:type="dxa"/>
            <w:tcBorders>
              <w:top w:val="single" w:sz="4" w:space="0" w:color="000000"/>
              <w:left w:val="single" w:sz="4" w:space="0" w:color="000000"/>
              <w:bottom w:val="single" w:sz="4" w:space="0" w:color="000000"/>
              <w:right w:val="nil"/>
            </w:tcBorders>
            <w:vAlign w:val="center"/>
          </w:tcPr>
          <w:p w:rsidR="004D2D42" w:rsidRPr="006C19B6" w:rsidRDefault="003653FE" w:rsidP="009370A7">
            <w:pPr>
              <w:snapToGrid w:val="0"/>
              <w:spacing w:after="0" w:line="240" w:lineRule="auto"/>
              <w:jc w:val="center"/>
              <w:rPr>
                <w:rFonts w:ascii="Times New Roman" w:hAnsi="Times New Roman"/>
                <w:sz w:val="26"/>
                <w:szCs w:val="26"/>
              </w:rPr>
            </w:pPr>
            <w:r>
              <w:rPr>
                <w:rFonts w:ascii="Times New Roman" w:hAnsi="Times New Roman"/>
                <w:sz w:val="26"/>
                <w:szCs w:val="26"/>
              </w:rPr>
              <w:t>1</w:t>
            </w:r>
          </w:p>
        </w:tc>
        <w:tc>
          <w:tcPr>
            <w:tcW w:w="1263" w:type="dxa"/>
            <w:tcBorders>
              <w:top w:val="single" w:sz="4" w:space="0" w:color="000000"/>
              <w:left w:val="single" w:sz="4" w:space="0" w:color="000000"/>
              <w:bottom w:val="single" w:sz="4" w:space="0" w:color="000000"/>
              <w:right w:val="nil"/>
            </w:tcBorders>
            <w:vAlign w:val="center"/>
          </w:tcPr>
          <w:p w:rsidR="004D2D42" w:rsidRPr="006C19B6" w:rsidRDefault="003653FE" w:rsidP="009370A7">
            <w:pPr>
              <w:snapToGrid w:val="0"/>
              <w:spacing w:after="0" w:line="240" w:lineRule="auto"/>
              <w:jc w:val="center"/>
              <w:rPr>
                <w:rFonts w:ascii="Times New Roman" w:hAnsi="Times New Roman"/>
                <w:sz w:val="26"/>
                <w:szCs w:val="26"/>
              </w:rPr>
            </w:pPr>
            <w:r>
              <w:rPr>
                <w:rFonts w:ascii="Times New Roman" w:hAnsi="Times New Roman"/>
                <w:sz w:val="26"/>
                <w:szCs w:val="26"/>
              </w:rPr>
              <w:t>2</w:t>
            </w:r>
          </w:p>
        </w:tc>
        <w:tc>
          <w:tcPr>
            <w:tcW w:w="1999" w:type="dxa"/>
            <w:tcBorders>
              <w:top w:val="single" w:sz="4" w:space="0" w:color="000000"/>
              <w:left w:val="single" w:sz="4" w:space="0" w:color="000000"/>
              <w:bottom w:val="single" w:sz="4" w:space="0" w:color="000000"/>
              <w:right w:val="nil"/>
            </w:tcBorders>
            <w:vAlign w:val="center"/>
          </w:tcPr>
          <w:p w:rsidR="004D2D42" w:rsidRPr="006C19B6" w:rsidRDefault="004D2D42" w:rsidP="0054021A">
            <w:pPr>
              <w:snapToGrid w:val="0"/>
              <w:spacing w:after="0" w:line="240" w:lineRule="auto"/>
              <w:rPr>
                <w:rFonts w:ascii="Times New Roman" w:hAnsi="Times New Roman"/>
                <w:sz w:val="26"/>
                <w:szCs w:val="26"/>
              </w:rPr>
            </w:pPr>
          </w:p>
        </w:tc>
        <w:tc>
          <w:tcPr>
            <w:tcW w:w="824" w:type="dxa"/>
            <w:tcBorders>
              <w:top w:val="single" w:sz="4" w:space="0" w:color="000000"/>
              <w:left w:val="single" w:sz="4" w:space="0" w:color="000000"/>
              <w:bottom w:val="single" w:sz="4" w:space="0" w:color="000000"/>
              <w:right w:val="single" w:sz="4" w:space="0" w:color="000000"/>
            </w:tcBorders>
            <w:vAlign w:val="center"/>
          </w:tcPr>
          <w:p w:rsidR="004D2D42" w:rsidRPr="006C19B6" w:rsidRDefault="004D2D42" w:rsidP="0054021A">
            <w:pPr>
              <w:snapToGrid w:val="0"/>
              <w:spacing w:after="0" w:line="240" w:lineRule="auto"/>
              <w:rPr>
                <w:rFonts w:ascii="Times New Roman" w:hAnsi="Times New Roman"/>
                <w:sz w:val="26"/>
                <w:szCs w:val="26"/>
              </w:rPr>
            </w:pPr>
          </w:p>
        </w:tc>
      </w:tr>
      <w:tr w:rsidR="004D2D42" w:rsidRPr="006C19B6" w:rsidTr="00170321">
        <w:trPr>
          <w:trHeight w:val="310"/>
        </w:trPr>
        <w:tc>
          <w:tcPr>
            <w:tcW w:w="2651" w:type="dxa"/>
            <w:gridSpan w:val="2"/>
            <w:tcBorders>
              <w:top w:val="single" w:sz="4" w:space="0" w:color="000000"/>
              <w:left w:val="single" w:sz="4" w:space="0" w:color="000000"/>
              <w:bottom w:val="single" w:sz="4" w:space="0" w:color="000000"/>
              <w:right w:val="nil"/>
            </w:tcBorders>
            <w:vAlign w:val="center"/>
            <w:hideMark/>
          </w:tcPr>
          <w:p w:rsidR="004D2D42" w:rsidRPr="006C19B6" w:rsidRDefault="004D2D42" w:rsidP="009F2F33">
            <w:pPr>
              <w:snapToGrid w:val="0"/>
              <w:spacing w:after="0" w:line="240" w:lineRule="auto"/>
              <w:rPr>
                <w:rFonts w:ascii="Times New Roman" w:hAnsi="Times New Roman"/>
                <w:sz w:val="26"/>
                <w:szCs w:val="26"/>
              </w:rPr>
            </w:pPr>
            <w:r w:rsidRPr="006C19B6">
              <w:rPr>
                <w:rFonts w:ascii="Times New Roman" w:hAnsi="Times New Roman"/>
                <w:sz w:val="26"/>
                <w:szCs w:val="26"/>
              </w:rPr>
              <w:t xml:space="preserve">1 </w:t>
            </w:r>
            <w:r>
              <w:rPr>
                <w:rFonts w:ascii="Times New Roman" w:hAnsi="Times New Roman"/>
                <w:sz w:val="26"/>
                <w:szCs w:val="26"/>
              </w:rPr>
              <w:t>четверть</w:t>
            </w:r>
          </w:p>
        </w:tc>
        <w:tc>
          <w:tcPr>
            <w:tcW w:w="1754" w:type="dxa"/>
            <w:tcBorders>
              <w:top w:val="single" w:sz="4" w:space="0" w:color="000000"/>
              <w:left w:val="single" w:sz="4" w:space="0" w:color="000000"/>
              <w:bottom w:val="single" w:sz="4" w:space="0" w:color="000000"/>
              <w:right w:val="nil"/>
            </w:tcBorders>
            <w:vAlign w:val="center"/>
          </w:tcPr>
          <w:p w:rsidR="004D2D42" w:rsidRPr="006C19B6" w:rsidRDefault="004D2D42" w:rsidP="009370A7">
            <w:pPr>
              <w:snapToGrid w:val="0"/>
              <w:spacing w:after="0" w:line="240" w:lineRule="auto"/>
              <w:jc w:val="center"/>
              <w:rPr>
                <w:rFonts w:ascii="Times New Roman" w:hAnsi="Times New Roman"/>
                <w:sz w:val="26"/>
                <w:szCs w:val="26"/>
              </w:rPr>
            </w:pPr>
            <w:r>
              <w:rPr>
                <w:rFonts w:ascii="Times New Roman" w:hAnsi="Times New Roman"/>
                <w:sz w:val="26"/>
                <w:szCs w:val="26"/>
              </w:rPr>
              <w:t>8,5</w:t>
            </w:r>
          </w:p>
        </w:tc>
        <w:tc>
          <w:tcPr>
            <w:tcW w:w="1598" w:type="dxa"/>
            <w:tcBorders>
              <w:top w:val="single" w:sz="4" w:space="0" w:color="000000"/>
              <w:left w:val="single" w:sz="4" w:space="0" w:color="000000"/>
              <w:bottom w:val="single" w:sz="4" w:space="0" w:color="000000"/>
              <w:right w:val="nil"/>
            </w:tcBorders>
            <w:vAlign w:val="center"/>
          </w:tcPr>
          <w:p w:rsidR="004D2D42" w:rsidRPr="006C19B6" w:rsidRDefault="004D2D42" w:rsidP="009370A7">
            <w:pPr>
              <w:snapToGrid w:val="0"/>
              <w:spacing w:after="0" w:line="240" w:lineRule="auto"/>
              <w:jc w:val="center"/>
              <w:rPr>
                <w:rFonts w:ascii="Times New Roman" w:hAnsi="Times New Roman"/>
                <w:sz w:val="26"/>
                <w:szCs w:val="26"/>
              </w:rPr>
            </w:pPr>
          </w:p>
        </w:tc>
        <w:tc>
          <w:tcPr>
            <w:tcW w:w="1263" w:type="dxa"/>
            <w:tcBorders>
              <w:top w:val="single" w:sz="4" w:space="0" w:color="000000"/>
              <w:left w:val="single" w:sz="4" w:space="0" w:color="000000"/>
              <w:bottom w:val="single" w:sz="4" w:space="0" w:color="000000"/>
              <w:right w:val="nil"/>
            </w:tcBorders>
            <w:vAlign w:val="center"/>
          </w:tcPr>
          <w:p w:rsidR="004D2D42" w:rsidRPr="006C19B6" w:rsidRDefault="004D2D42" w:rsidP="009370A7">
            <w:pPr>
              <w:snapToGrid w:val="0"/>
              <w:spacing w:after="0" w:line="240" w:lineRule="auto"/>
              <w:jc w:val="center"/>
              <w:rPr>
                <w:rFonts w:ascii="Times New Roman" w:hAnsi="Times New Roman"/>
                <w:sz w:val="26"/>
                <w:szCs w:val="26"/>
              </w:rPr>
            </w:pPr>
          </w:p>
        </w:tc>
        <w:tc>
          <w:tcPr>
            <w:tcW w:w="1999" w:type="dxa"/>
            <w:tcBorders>
              <w:top w:val="single" w:sz="4" w:space="0" w:color="000000"/>
              <w:left w:val="single" w:sz="4" w:space="0" w:color="000000"/>
              <w:bottom w:val="single" w:sz="4" w:space="0" w:color="000000"/>
              <w:right w:val="nil"/>
            </w:tcBorders>
            <w:vAlign w:val="center"/>
          </w:tcPr>
          <w:p w:rsidR="004D2D42" w:rsidRPr="006C19B6" w:rsidRDefault="004D2D42" w:rsidP="0054021A">
            <w:pPr>
              <w:snapToGrid w:val="0"/>
              <w:spacing w:after="0" w:line="240" w:lineRule="auto"/>
              <w:rPr>
                <w:rFonts w:ascii="Times New Roman" w:hAnsi="Times New Roman"/>
                <w:sz w:val="26"/>
                <w:szCs w:val="26"/>
              </w:rPr>
            </w:pPr>
          </w:p>
        </w:tc>
        <w:tc>
          <w:tcPr>
            <w:tcW w:w="824" w:type="dxa"/>
            <w:tcBorders>
              <w:top w:val="single" w:sz="4" w:space="0" w:color="000000"/>
              <w:left w:val="single" w:sz="4" w:space="0" w:color="000000"/>
              <w:bottom w:val="single" w:sz="4" w:space="0" w:color="000000"/>
              <w:right w:val="single" w:sz="4" w:space="0" w:color="000000"/>
            </w:tcBorders>
            <w:vAlign w:val="center"/>
          </w:tcPr>
          <w:p w:rsidR="004D2D42" w:rsidRPr="006C19B6" w:rsidRDefault="004D2D42" w:rsidP="0054021A">
            <w:pPr>
              <w:snapToGrid w:val="0"/>
              <w:spacing w:after="0" w:line="240" w:lineRule="auto"/>
              <w:rPr>
                <w:rFonts w:ascii="Times New Roman" w:hAnsi="Times New Roman"/>
                <w:sz w:val="26"/>
                <w:szCs w:val="26"/>
              </w:rPr>
            </w:pPr>
          </w:p>
        </w:tc>
      </w:tr>
      <w:tr w:rsidR="004D2D42" w:rsidRPr="006C19B6" w:rsidTr="00170321">
        <w:trPr>
          <w:trHeight w:val="310"/>
        </w:trPr>
        <w:tc>
          <w:tcPr>
            <w:tcW w:w="2651" w:type="dxa"/>
            <w:gridSpan w:val="2"/>
            <w:tcBorders>
              <w:top w:val="single" w:sz="4" w:space="0" w:color="000000"/>
              <w:left w:val="single" w:sz="4" w:space="0" w:color="000000"/>
              <w:bottom w:val="single" w:sz="4" w:space="0" w:color="000000"/>
              <w:right w:val="nil"/>
            </w:tcBorders>
            <w:vAlign w:val="center"/>
            <w:hideMark/>
          </w:tcPr>
          <w:p w:rsidR="004D2D42" w:rsidRPr="006C19B6" w:rsidRDefault="004D2D42" w:rsidP="009F2F33">
            <w:pPr>
              <w:snapToGrid w:val="0"/>
              <w:spacing w:after="0" w:line="240" w:lineRule="auto"/>
              <w:rPr>
                <w:rFonts w:ascii="Times New Roman" w:hAnsi="Times New Roman"/>
                <w:sz w:val="26"/>
                <w:szCs w:val="26"/>
              </w:rPr>
            </w:pPr>
            <w:r>
              <w:rPr>
                <w:rFonts w:ascii="Times New Roman" w:hAnsi="Times New Roman"/>
                <w:sz w:val="26"/>
                <w:szCs w:val="26"/>
              </w:rPr>
              <w:t>2 четверть</w:t>
            </w:r>
          </w:p>
        </w:tc>
        <w:tc>
          <w:tcPr>
            <w:tcW w:w="1754" w:type="dxa"/>
            <w:tcBorders>
              <w:top w:val="single" w:sz="4" w:space="0" w:color="000000"/>
              <w:left w:val="single" w:sz="4" w:space="0" w:color="000000"/>
              <w:bottom w:val="single" w:sz="4" w:space="0" w:color="000000"/>
              <w:right w:val="nil"/>
            </w:tcBorders>
            <w:vAlign w:val="center"/>
          </w:tcPr>
          <w:p w:rsidR="004D2D42" w:rsidRPr="006C19B6" w:rsidRDefault="004D2D42" w:rsidP="009370A7">
            <w:pPr>
              <w:snapToGrid w:val="0"/>
              <w:spacing w:after="0" w:line="240" w:lineRule="auto"/>
              <w:jc w:val="center"/>
              <w:rPr>
                <w:rFonts w:ascii="Times New Roman" w:hAnsi="Times New Roman"/>
                <w:sz w:val="26"/>
                <w:szCs w:val="26"/>
              </w:rPr>
            </w:pPr>
            <w:r>
              <w:rPr>
                <w:rFonts w:ascii="Times New Roman" w:hAnsi="Times New Roman"/>
                <w:sz w:val="26"/>
                <w:szCs w:val="26"/>
              </w:rPr>
              <w:t>9</w:t>
            </w:r>
          </w:p>
        </w:tc>
        <w:tc>
          <w:tcPr>
            <w:tcW w:w="1598" w:type="dxa"/>
            <w:tcBorders>
              <w:top w:val="single" w:sz="4" w:space="0" w:color="000000"/>
              <w:left w:val="single" w:sz="4" w:space="0" w:color="000000"/>
              <w:bottom w:val="single" w:sz="4" w:space="0" w:color="000000"/>
              <w:right w:val="nil"/>
            </w:tcBorders>
            <w:vAlign w:val="center"/>
          </w:tcPr>
          <w:p w:rsidR="004D2D42" w:rsidRPr="006C19B6" w:rsidRDefault="000E0D8E" w:rsidP="009370A7">
            <w:pPr>
              <w:snapToGrid w:val="0"/>
              <w:spacing w:after="0" w:line="240" w:lineRule="auto"/>
              <w:jc w:val="center"/>
              <w:rPr>
                <w:rFonts w:ascii="Times New Roman" w:hAnsi="Times New Roman"/>
                <w:sz w:val="26"/>
                <w:szCs w:val="26"/>
              </w:rPr>
            </w:pPr>
            <w:r>
              <w:rPr>
                <w:rFonts w:ascii="Times New Roman" w:hAnsi="Times New Roman"/>
                <w:sz w:val="26"/>
                <w:szCs w:val="26"/>
              </w:rPr>
              <w:t>1</w:t>
            </w:r>
          </w:p>
        </w:tc>
        <w:tc>
          <w:tcPr>
            <w:tcW w:w="1263" w:type="dxa"/>
            <w:tcBorders>
              <w:top w:val="single" w:sz="4" w:space="0" w:color="000000"/>
              <w:left w:val="single" w:sz="4" w:space="0" w:color="000000"/>
              <w:bottom w:val="single" w:sz="4" w:space="0" w:color="000000"/>
              <w:right w:val="nil"/>
            </w:tcBorders>
            <w:vAlign w:val="center"/>
          </w:tcPr>
          <w:p w:rsidR="004D2D42" w:rsidRPr="006C19B6" w:rsidRDefault="003653FE" w:rsidP="009370A7">
            <w:pPr>
              <w:snapToGrid w:val="0"/>
              <w:spacing w:after="0" w:line="240" w:lineRule="auto"/>
              <w:jc w:val="center"/>
              <w:rPr>
                <w:rFonts w:ascii="Times New Roman" w:hAnsi="Times New Roman"/>
                <w:sz w:val="26"/>
                <w:szCs w:val="26"/>
              </w:rPr>
            </w:pPr>
            <w:r>
              <w:rPr>
                <w:rFonts w:ascii="Times New Roman" w:hAnsi="Times New Roman"/>
                <w:sz w:val="26"/>
                <w:szCs w:val="26"/>
              </w:rPr>
              <w:t>2</w:t>
            </w:r>
          </w:p>
        </w:tc>
        <w:tc>
          <w:tcPr>
            <w:tcW w:w="1999" w:type="dxa"/>
            <w:tcBorders>
              <w:top w:val="single" w:sz="4" w:space="0" w:color="000000"/>
              <w:left w:val="single" w:sz="4" w:space="0" w:color="000000"/>
              <w:bottom w:val="single" w:sz="4" w:space="0" w:color="000000"/>
              <w:right w:val="nil"/>
            </w:tcBorders>
            <w:vAlign w:val="center"/>
          </w:tcPr>
          <w:p w:rsidR="004D2D42" w:rsidRPr="006C19B6" w:rsidRDefault="004D2D42" w:rsidP="0054021A">
            <w:pPr>
              <w:snapToGrid w:val="0"/>
              <w:spacing w:after="0" w:line="240" w:lineRule="auto"/>
              <w:rPr>
                <w:rFonts w:ascii="Times New Roman" w:hAnsi="Times New Roman"/>
                <w:sz w:val="26"/>
                <w:szCs w:val="26"/>
              </w:rPr>
            </w:pPr>
          </w:p>
        </w:tc>
        <w:tc>
          <w:tcPr>
            <w:tcW w:w="824" w:type="dxa"/>
            <w:tcBorders>
              <w:top w:val="single" w:sz="4" w:space="0" w:color="000000"/>
              <w:left w:val="single" w:sz="4" w:space="0" w:color="000000"/>
              <w:bottom w:val="single" w:sz="4" w:space="0" w:color="000000"/>
              <w:right w:val="single" w:sz="4" w:space="0" w:color="000000"/>
            </w:tcBorders>
            <w:vAlign w:val="center"/>
          </w:tcPr>
          <w:p w:rsidR="004D2D42" w:rsidRPr="006C19B6" w:rsidRDefault="004D2D42" w:rsidP="0054021A">
            <w:pPr>
              <w:snapToGrid w:val="0"/>
              <w:spacing w:after="0" w:line="240" w:lineRule="auto"/>
              <w:rPr>
                <w:rFonts w:ascii="Times New Roman" w:hAnsi="Times New Roman"/>
                <w:sz w:val="26"/>
                <w:szCs w:val="26"/>
              </w:rPr>
            </w:pPr>
          </w:p>
        </w:tc>
      </w:tr>
    </w:tbl>
    <w:p w:rsidR="002E7702" w:rsidRDefault="002E7702" w:rsidP="009F2F33">
      <w:pPr>
        <w:widowControl w:val="0"/>
        <w:shd w:val="clear" w:color="auto" w:fill="FFFFFF"/>
        <w:tabs>
          <w:tab w:val="left" w:pos="518"/>
        </w:tabs>
        <w:autoSpaceDE w:val="0"/>
        <w:spacing w:after="0" w:line="240" w:lineRule="auto"/>
        <w:jc w:val="both"/>
      </w:pPr>
    </w:p>
    <w:p w:rsidR="00350D42" w:rsidRDefault="00350D42" w:rsidP="009F2F33">
      <w:pPr>
        <w:widowControl w:val="0"/>
        <w:shd w:val="clear" w:color="auto" w:fill="FFFFFF"/>
        <w:tabs>
          <w:tab w:val="left" w:pos="518"/>
        </w:tabs>
        <w:autoSpaceDE w:val="0"/>
        <w:spacing w:after="0" w:line="240" w:lineRule="auto"/>
        <w:jc w:val="center"/>
        <w:rPr>
          <w:rFonts w:ascii="Times New Roman" w:hAnsi="Times New Roman"/>
          <w:sz w:val="28"/>
          <w:szCs w:val="28"/>
        </w:rPr>
      </w:pPr>
    </w:p>
    <w:p w:rsidR="00350D42" w:rsidRDefault="00350D42" w:rsidP="009F2F33">
      <w:pPr>
        <w:widowControl w:val="0"/>
        <w:shd w:val="clear" w:color="auto" w:fill="FFFFFF"/>
        <w:tabs>
          <w:tab w:val="left" w:pos="518"/>
        </w:tabs>
        <w:autoSpaceDE w:val="0"/>
        <w:spacing w:after="0" w:line="240" w:lineRule="auto"/>
        <w:jc w:val="center"/>
        <w:rPr>
          <w:rFonts w:ascii="Times New Roman" w:hAnsi="Times New Roman"/>
          <w:sz w:val="28"/>
          <w:szCs w:val="28"/>
        </w:rPr>
      </w:pPr>
    </w:p>
    <w:p w:rsidR="00350D42" w:rsidRDefault="00350D42" w:rsidP="009F2F33">
      <w:pPr>
        <w:widowControl w:val="0"/>
        <w:shd w:val="clear" w:color="auto" w:fill="FFFFFF"/>
        <w:tabs>
          <w:tab w:val="left" w:pos="518"/>
        </w:tabs>
        <w:autoSpaceDE w:val="0"/>
        <w:spacing w:after="0" w:line="240" w:lineRule="auto"/>
        <w:jc w:val="center"/>
        <w:rPr>
          <w:rFonts w:ascii="Times New Roman" w:hAnsi="Times New Roman"/>
          <w:sz w:val="28"/>
          <w:szCs w:val="28"/>
        </w:rPr>
      </w:pPr>
    </w:p>
    <w:p w:rsidR="00350D42" w:rsidRDefault="00350D42" w:rsidP="009F2F33">
      <w:pPr>
        <w:widowControl w:val="0"/>
        <w:shd w:val="clear" w:color="auto" w:fill="FFFFFF"/>
        <w:tabs>
          <w:tab w:val="left" w:pos="518"/>
        </w:tabs>
        <w:autoSpaceDE w:val="0"/>
        <w:spacing w:after="0" w:line="240" w:lineRule="auto"/>
        <w:jc w:val="center"/>
        <w:rPr>
          <w:rFonts w:ascii="Times New Roman" w:hAnsi="Times New Roman"/>
          <w:sz w:val="28"/>
          <w:szCs w:val="28"/>
        </w:rPr>
      </w:pPr>
    </w:p>
    <w:p w:rsidR="00350D42" w:rsidRDefault="00350D42" w:rsidP="009F2F33">
      <w:pPr>
        <w:widowControl w:val="0"/>
        <w:shd w:val="clear" w:color="auto" w:fill="FFFFFF"/>
        <w:tabs>
          <w:tab w:val="left" w:pos="518"/>
        </w:tabs>
        <w:autoSpaceDE w:val="0"/>
        <w:spacing w:after="0" w:line="240" w:lineRule="auto"/>
        <w:jc w:val="center"/>
        <w:rPr>
          <w:rFonts w:ascii="Times New Roman" w:hAnsi="Times New Roman"/>
          <w:sz w:val="28"/>
          <w:szCs w:val="28"/>
        </w:rPr>
      </w:pPr>
    </w:p>
    <w:p w:rsidR="00350D42" w:rsidRDefault="00350D42" w:rsidP="009F2F33">
      <w:pPr>
        <w:widowControl w:val="0"/>
        <w:shd w:val="clear" w:color="auto" w:fill="FFFFFF"/>
        <w:tabs>
          <w:tab w:val="left" w:pos="518"/>
        </w:tabs>
        <w:autoSpaceDE w:val="0"/>
        <w:spacing w:after="0" w:line="240" w:lineRule="auto"/>
        <w:jc w:val="center"/>
        <w:rPr>
          <w:rFonts w:ascii="Times New Roman" w:hAnsi="Times New Roman"/>
          <w:sz w:val="28"/>
          <w:szCs w:val="28"/>
        </w:rPr>
      </w:pPr>
    </w:p>
    <w:p w:rsidR="00350D42" w:rsidRDefault="00350D42" w:rsidP="009F2F33">
      <w:pPr>
        <w:widowControl w:val="0"/>
        <w:shd w:val="clear" w:color="auto" w:fill="FFFFFF"/>
        <w:tabs>
          <w:tab w:val="left" w:pos="518"/>
        </w:tabs>
        <w:autoSpaceDE w:val="0"/>
        <w:spacing w:after="0" w:line="240" w:lineRule="auto"/>
        <w:jc w:val="center"/>
        <w:rPr>
          <w:rFonts w:ascii="Times New Roman" w:hAnsi="Times New Roman"/>
          <w:sz w:val="28"/>
          <w:szCs w:val="28"/>
        </w:rPr>
      </w:pPr>
    </w:p>
    <w:p w:rsidR="00350D42" w:rsidRDefault="00350D42" w:rsidP="009F2F33">
      <w:pPr>
        <w:widowControl w:val="0"/>
        <w:shd w:val="clear" w:color="auto" w:fill="FFFFFF"/>
        <w:tabs>
          <w:tab w:val="left" w:pos="518"/>
        </w:tabs>
        <w:autoSpaceDE w:val="0"/>
        <w:spacing w:after="0" w:line="240" w:lineRule="auto"/>
        <w:jc w:val="center"/>
        <w:rPr>
          <w:rFonts w:ascii="Times New Roman" w:hAnsi="Times New Roman"/>
          <w:sz w:val="28"/>
          <w:szCs w:val="28"/>
        </w:rPr>
      </w:pPr>
    </w:p>
    <w:p w:rsidR="00350D42" w:rsidRDefault="00350D42" w:rsidP="009F2F33">
      <w:pPr>
        <w:widowControl w:val="0"/>
        <w:shd w:val="clear" w:color="auto" w:fill="FFFFFF"/>
        <w:tabs>
          <w:tab w:val="left" w:pos="518"/>
        </w:tabs>
        <w:autoSpaceDE w:val="0"/>
        <w:spacing w:after="0" w:line="240" w:lineRule="auto"/>
        <w:jc w:val="center"/>
        <w:rPr>
          <w:rFonts w:ascii="Times New Roman" w:hAnsi="Times New Roman"/>
          <w:sz w:val="28"/>
          <w:szCs w:val="28"/>
        </w:rPr>
      </w:pPr>
    </w:p>
    <w:p w:rsidR="00D23876" w:rsidRDefault="00D23876" w:rsidP="000B59B2">
      <w:pPr>
        <w:widowControl w:val="0"/>
        <w:shd w:val="clear" w:color="auto" w:fill="FFFFFF"/>
        <w:tabs>
          <w:tab w:val="left" w:pos="518"/>
        </w:tabs>
        <w:autoSpaceDE w:val="0"/>
        <w:spacing w:after="0" w:line="240" w:lineRule="auto"/>
        <w:rPr>
          <w:rFonts w:ascii="Times New Roman" w:hAnsi="Times New Roman"/>
          <w:sz w:val="28"/>
          <w:szCs w:val="28"/>
        </w:rPr>
      </w:pPr>
    </w:p>
    <w:p w:rsidR="00D23876" w:rsidRDefault="00D23876" w:rsidP="000B59B2">
      <w:pPr>
        <w:widowControl w:val="0"/>
        <w:shd w:val="clear" w:color="auto" w:fill="FFFFFF"/>
        <w:tabs>
          <w:tab w:val="left" w:pos="518"/>
        </w:tabs>
        <w:autoSpaceDE w:val="0"/>
        <w:spacing w:after="0" w:line="240" w:lineRule="auto"/>
        <w:rPr>
          <w:rFonts w:ascii="Times New Roman" w:hAnsi="Times New Roman"/>
          <w:sz w:val="28"/>
          <w:szCs w:val="28"/>
        </w:rPr>
      </w:pPr>
    </w:p>
    <w:p w:rsidR="00832F37" w:rsidRDefault="00832F37" w:rsidP="000B59B2">
      <w:pPr>
        <w:widowControl w:val="0"/>
        <w:shd w:val="clear" w:color="auto" w:fill="FFFFFF"/>
        <w:tabs>
          <w:tab w:val="left" w:pos="518"/>
        </w:tabs>
        <w:autoSpaceDE w:val="0"/>
        <w:spacing w:after="0" w:line="240" w:lineRule="auto"/>
        <w:rPr>
          <w:rFonts w:ascii="Times New Roman" w:hAnsi="Times New Roman"/>
          <w:sz w:val="28"/>
          <w:szCs w:val="28"/>
        </w:rPr>
      </w:pPr>
    </w:p>
    <w:p w:rsidR="009F2F33" w:rsidRDefault="009F2F33" w:rsidP="000B59B2">
      <w:pPr>
        <w:widowControl w:val="0"/>
        <w:shd w:val="clear" w:color="auto" w:fill="FFFFFF"/>
        <w:tabs>
          <w:tab w:val="left" w:pos="518"/>
        </w:tabs>
        <w:autoSpaceDE w:val="0"/>
        <w:spacing w:after="0" w:line="240" w:lineRule="auto"/>
        <w:rPr>
          <w:rFonts w:ascii="Times New Roman" w:hAnsi="Times New Roman"/>
          <w:sz w:val="28"/>
          <w:szCs w:val="28"/>
        </w:rPr>
      </w:pPr>
      <w:r>
        <w:rPr>
          <w:rFonts w:ascii="Times New Roman" w:hAnsi="Times New Roman"/>
          <w:sz w:val="28"/>
          <w:szCs w:val="28"/>
        </w:rPr>
        <w:t>И</w:t>
      </w:r>
      <w:r w:rsidRPr="009F2F33">
        <w:rPr>
          <w:rFonts w:ascii="Times New Roman" w:hAnsi="Times New Roman"/>
          <w:sz w:val="28"/>
          <w:szCs w:val="28"/>
        </w:rPr>
        <w:t>нформационно</w:t>
      </w:r>
      <w:r w:rsidR="002B4DD5">
        <w:rPr>
          <w:rFonts w:ascii="Times New Roman" w:hAnsi="Times New Roman"/>
          <w:sz w:val="28"/>
          <w:szCs w:val="28"/>
        </w:rPr>
        <w:t>е</w:t>
      </w:r>
      <w:r w:rsidRPr="009F2F33">
        <w:rPr>
          <w:rFonts w:ascii="Times New Roman" w:hAnsi="Times New Roman"/>
          <w:sz w:val="28"/>
          <w:szCs w:val="28"/>
        </w:rPr>
        <w:t xml:space="preserve"> обеспечени</w:t>
      </w:r>
      <w:r w:rsidR="002B4DD5">
        <w:rPr>
          <w:rFonts w:ascii="Times New Roman" w:hAnsi="Times New Roman"/>
          <w:sz w:val="28"/>
          <w:szCs w:val="28"/>
        </w:rPr>
        <w:t>е</w:t>
      </w:r>
      <w:r w:rsidRPr="009F2F33">
        <w:rPr>
          <w:rFonts w:ascii="Times New Roman" w:hAnsi="Times New Roman"/>
          <w:sz w:val="28"/>
          <w:szCs w:val="28"/>
        </w:rPr>
        <w:t xml:space="preserve"> образовательного процесс</w:t>
      </w:r>
      <w:r w:rsidR="002B4DD5">
        <w:rPr>
          <w:rFonts w:ascii="Times New Roman" w:hAnsi="Times New Roman"/>
          <w:sz w:val="28"/>
          <w:szCs w:val="28"/>
        </w:rPr>
        <w:t>а</w:t>
      </w:r>
    </w:p>
    <w:p w:rsidR="009F2F33" w:rsidRDefault="009F2F33" w:rsidP="009F2F33">
      <w:pPr>
        <w:widowControl w:val="0"/>
        <w:shd w:val="clear" w:color="auto" w:fill="FFFFFF"/>
        <w:tabs>
          <w:tab w:val="left" w:pos="518"/>
        </w:tabs>
        <w:autoSpaceDE w:val="0"/>
        <w:spacing w:after="0" w:line="240" w:lineRule="auto"/>
        <w:jc w:val="center"/>
        <w:rPr>
          <w:rFonts w:ascii="Times New Roman" w:hAnsi="Times New Roman"/>
          <w:sz w:val="28"/>
          <w:szCs w:val="28"/>
        </w:rPr>
      </w:pPr>
    </w:p>
    <w:tbl>
      <w:tblPr>
        <w:tblStyle w:val="a9"/>
        <w:tblW w:w="0" w:type="auto"/>
        <w:tblLook w:val="04A0" w:firstRow="1" w:lastRow="0" w:firstColumn="1" w:lastColumn="0" w:noHBand="0" w:noVBand="1"/>
      </w:tblPr>
      <w:tblGrid>
        <w:gridCol w:w="594"/>
        <w:gridCol w:w="4404"/>
        <w:gridCol w:w="2499"/>
        <w:gridCol w:w="2499"/>
      </w:tblGrid>
      <w:tr w:rsidR="009F2F33" w:rsidTr="00B26458">
        <w:tc>
          <w:tcPr>
            <w:tcW w:w="594" w:type="dxa"/>
          </w:tcPr>
          <w:p w:rsidR="009F2F33" w:rsidRPr="00B26458" w:rsidRDefault="00B26458" w:rsidP="009F2F33">
            <w:pPr>
              <w:widowControl w:val="0"/>
              <w:tabs>
                <w:tab w:val="left" w:pos="518"/>
              </w:tabs>
              <w:autoSpaceDE w:val="0"/>
              <w:jc w:val="center"/>
              <w:rPr>
                <w:rFonts w:ascii="Times New Roman" w:hAnsi="Times New Roman"/>
                <w:sz w:val="28"/>
                <w:szCs w:val="28"/>
              </w:rPr>
            </w:pPr>
            <w:r w:rsidRPr="00B26458">
              <w:rPr>
                <w:rFonts w:ascii="Times New Roman" w:hAnsi="Times New Roman"/>
                <w:sz w:val="28"/>
                <w:szCs w:val="28"/>
              </w:rPr>
              <w:t xml:space="preserve">№ </w:t>
            </w:r>
            <w:proofErr w:type="gramStart"/>
            <w:r w:rsidRPr="00B26458">
              <w:rPr>
                <w:rFonts w:ascii="Times New Roman" w:hAnsi="Times New Roman"/>
                <w:sz w:val="28"/>
                <w:szCs w:val="28"/>
              </w:rPr>
              <w:t>п</w:t>
            </w:r>
            <w:proofErr w:type="gramEnd"/>
            <w:r w:rsidRPr="00B26458">
              <w:rPr>
                <w:rFonts w:ascii="Times New Roman" w:hAnsi="Times New Roman"/>
                <w:sz w:val="28"/>
                <w:szCs w:val="28"/>
              </w:rPr>
              <w:t>/п</w:t>
            </w:r>
          </w:p>
        </w:tc>
        <w:tc>
          <w:tcPr>
            <w:tcW w:w="4404" w:type="dxa"/>
          </w:tcPr>
          <w:p w:rsidR="009F2F33" w:rsidRPr="00B26458" w:rsidRDefault="00B26458" w:rsidP="009F2F33">
            <w:pPr>
              <w:widowControl w:val="0"/>
              <w:tabs>
                <w:tab w:val="left" w:pos="518"/>
              </w:tabs>
              <w:autoSpaceDE w:val="0"/>
              <w:jc w:val="center"/>
              <w:rPr>
                <w:rFonts w:ascii="Times New Roman" w:hAnsi="Times New Roman"/>
                <w:sz w:val="28"/>
                <w:szCs w:val="28"/>
              </w:rPr>
            </w:pPr>
            <w:r w:rsidRPr="00B26458">
              <w:rPr>
                <w:rFonts w:ascii="Times New Roman" w:eastAsiaTheme="minorHAnsi" w:hAnsi="Times New Roman"/>
                <w:color w:val="000000"/>
                <w:sz w:val="28"/>
                <w:szCs w:val="28"/>
              </w:rPr>
              <w:t>Название</w:t>
            </w:r>
          </w:p>
        </w:tc>
        <w:tc>
          <w:tcPr>
            <w:tcW w:w="2499" w:type="dxa"/>
          </w:tcPr>
          <w:p w:rsidR="009F2F33" w:rsidRPr="00B26458" w:rsidRDefault="00B26458" w:rsidP="009F2F33">
            <w:pPr>
              <w:widowControl w:val="0"/>
              <w:tabs>
                <w:tab w:val="left" w:pos="518"/>
              </w:tabs>
              <w:autoSpaceDE w:val="0"/>
              <w:jc w:val="center"/>
              <w:rPr>
                <w:rFonts w:ascii="Times New Roman" w:hAnsi="Times New Roman"/>
                <w:sz w:val="28"/>
                <w:szCs w:val="28"/>
              </w:rPr>
            </w:pPr>
            <w:r w:rsidRPr="00B26458">
              <w:rPr>
                <w:rFonts w:ascii="Times New Roman" w:eastAsiaTheme="minorHAnsi" w:hAnsi="Times New Roman"/>
                <w:color w:val="000000"/>
                <w:sz w:val="28"/>
                <w:szCs w:val="28"/>
              </w:rPr>
              <w:t>Авторы</w:t>
            </w:r>
          </w:p>
        </w:tc>
        <w:tc>
          <w:tcPr>
            <w:tcW w:w="2499" w:type="dxa"/>
          </w:tcPr>
          <w:p w:rsidR="009F2F33" w:rsidRPr="00B26458" w:rsidRDefault="00B26458" w:rsidP="009F2F33">
            <w:pPr>
              <w:widowControl w:val="0"/>
              <w:tabs>
                <w:tab w:val="left" w:pos="518"/>
              </w:tabs>
              <w:autoSpaceDE w:val="0"/>
              <w:jc w:val="center"/>
              <w:rPr>
                <w:rFonts w:ascii="Times New Roman" w:hAnsi="Times New Roman"/>
                <w:sz w:val="28"/>
                <w:szCs w:val="28"/>
              </w:rPr>
            </w:pPr>
            <w:r w:rsidRPr="00B26458">
              <w:rPr>
                <w:rFonts w:ascii="Times New Roman" w:eastAsiaTheme="minorHAnsi" w:hAnsi="Times New Roman"/>
                <w:color w:val="000000"/>
                <w:sz w:val="28"/>
                <w:szCs w:val="28"/>
              </w:rPr>
              <w:t>Наличие электронного приложения</w:t>
            </w:r>
          </w:p>
        </w:tc>
      </w:tr>
      <w:tr w:rsidR="00B26458" w:rsidTr="0054021A">
        <w:tc>
          <w:tcPr>
            <w:tcW w:w="9996" w:type="dxa"/>
            <w:gridSpan w:val="4"/>
          </w:tcPr>
          <w:p w:rsidR="00B26458" w:rsidRPr="00B26458" w:rsidRDefault="00B26458" w:rsidP="00B26458">
            <w:pPr>
              <w:pStyle w:val="Default"/>
              <w:jc w:val="center"/>
              <w:rPr>
                <w:sz w:val="28"/>
                <w:szCs w:val="28"/>
              </w:rPr>
            </w:pPr>
            <w:r w:rsidRPr="00B26458">
              <w:rPr>
                <w:sz w:val="28"/>
                <w:szCs w:val="28"/>
              </w:rPr>
              <w:t>Уче</w:t>
            </w:r>
            <w:r>
              <w:rPr>
                <w:sz w:val="28"/>
                <w:szCs w:val="28"/>
              </w:rPr>
              <w:t>б</w:t>
            </w:r>
            <w:r w:rsidRPr="00B26458">
              <w:rPr>
                <w:sz w:val="28"/>
                <w:szCs w:val="28"/>
              </w:rPr>
              <w:t>ники, учебные пособия</w:t>
            </w:r>
          </w:p>
        </w:tc>
      </w:tr>
      <w:tr w:rsidR="009F2F33" w:rsidTr="00B26458">
        <w:tc>
          <w:tcPr>
            <w:tcW w:w="594" w:type="dxa"/>
          </w:tcPr>
          <w:p w:rsidR="009F2F33" w:rsidRPr="00B26458" w:rsidRDefault="00D676FC" w:rsidP="009F2F33">
            <w:pPr>
              <w:widowControl w:val="0"/>
              <w:tabs>
                <w:tab w:val="left" w:pos="518"/>
              </w:tabs>
              <w:autoSpaceDE w:val="0"/>
              <w:jc w:val="center"/>
              <w:rPr>
                <w:rFonts w:ascii="Times New Roman" w:hAnsi="Times New Roman"/>
                <w:sz w:val="28"/>
                <w:szCs w:val="28"/>
              </w:rPr>
            </w:pPr>
            <w:r>
              <w:rPr>
                <w:rFonts w:ascii="Times New Roman" w:hAnsi="Times New Roman"/>
                <w:sz w:val="28"/>
                <w:szCs w:val="28"/>
              </w:rPr>
              <w:t>1</w:t>
            </w:r>
          </w:p>
        </w:tc>
        <w:tc>
          <w:tcPr>
            <w:tcW w:w="4404" w:type="dxa"/>
          </w:tcPr>
          <w:p w:rsidR="009F2F33" w:rsidRPr="00B26458" w:rsidRDefault="00D676FC" w:rsidP="009F2F33">
            <w:pPr>
              <w:widowControl w:val="0"/>
              <w:tabs>
                <w:tab w:val="left" w:pos="518"/>
              </w:tabs>
              <w:autoSpaceDE w:val="0"/>
              <w:jc w:val="center"/>
              <w:rPr>
                <w:rFonts w:ascii="Times New Roman" w:hAnsi="Times New Roman"/>
                <w:sz w:val="28"/>
                <w:szCs w:val="28"/>
              </w:rPr>
            </w:pPr>
            <w:r>
              <w:rPr>
                <w:rFonts w:ascii="Times New Roman" w:hAnsi="Times New Roman"/>
                <w:sz w:val="28"/>
                <w:szCs w:val="28"/>
              </w:rPr>
              <w:t>«</w:t>
            </w:r>
            <w:r w:rsidR="004D2D42">
              <w:rPr>
                <w:rFonts w:ascii="Times New Roman" w:hAnsi="Times New Roman"/>
                <w:sz w:val="28"/>
                <w:szCs w:val="28"/>
              </w:rPr>
              <w:t>Русский родной язык»</w:t>
            </w:r>
          </w:p>
        </w:tc>
        <w:tc>
          <w:tcPr>
            <w:tcW w:w="2499" w:type="dxa"/>
          </w:tcPr>
          <w:p w:rsidR="009F2F33" w:rsidRPr="00B26458" w:rsidRDefault="004D2D42" w:rsidP="009F2F33">
            <w:pPr>
              <w:widowControl w:val="0"/>
              <w:tabs>
                <w:tab w:val="left" w:pos="518"/>
              </w:tabs>
              <w:autoSpaceDE w:val="0"/>
              <w:jc w:val="center"/>
              <w:rPr>
                <w:rFonts w:ascii="Times New Roman" w:hAnsi="Times New Roman"/>
                <w:sz w:val="28"/>
                <w:szCs w:val="28"/>
              </w:rPr>
            </w:pPr>
            <w:r>
              <w:rPr>
                <w:rFonts w:ascii="Times New Roman" w:hAnsi="Times New Roman"/>
                <w:sz w:val="28"/>
                <w:szCs w:val="28"/>
              </w:rPr>
              <w:t>О.М. Александрова и др.</w:t>
            </w:r>
          </w:p>
        </w:tc>
        <w:tc>
          <w:tcPr>
            <w:tcW w:w="2499" w:type="dxa"/>
          </w:tcPr>
          <w:p w:rsidR="009F2F33" w:rsidRPr="00B26458" w:rsidRDefault="009F2F33" w:rsidP="009F2F33">
            <w:pPr>
              <w:widowControl w:val="0"/>
              <w:tabs>
                <w:tab w:val="left" w:pos="518"/>
              </w:tabs>
              <w:autoSpaceDE w:val="0"/>
              <w:jc w:val="center"/>
              <w:rPr>
                <w:rFonts w:ascii="Times New Roman" w:hAnsi="Times New Roman"/>
                <w:sz w:val="28"/>
                <w:szCs w:val="28"/>
              </w:rPr>
            </w:pPr>
          </w:p>
        </w:tc>
      </w:tr>
      <w:tr w:rsidR="00B26458" w:rsidTr="0054021A">
        <w:tc>
          <w:tcPr>
            <w:tcW w:w="9996" w:type="dxa"/>
            <w:gridSpan w:val="4"/>
          </w:tcPr>
          <w:tbl>
            <w:tblPr>
              <w:tblW w:w="0" w:type="auto"/>
              <w:jc w:val="center"/>
              <w:tblBorders>
                <w:top w:val="nil"/>
                <w:left w:val="nil"/>
                <w:bottom w:val="nil"/>
                <w:right w:val="nil"/>
              </w:tblBorders>
              <w:tblLook w:val="0000" w:firstRow="0" w:lastRow="0" w:firstColumn="0" w:lastColumn="0" w:noHBand="0" w:noVBand="0"/>
            </w:tblPr>
            <w:tblGrid>
              <w:gridCol w:w="2989"/>
            </w:tblGrid>
            <w:tr w:rsidR="00B26458" w:rsidRPr="00B26458" w:rsidTr="00B26458">
              <w:trPr>
                <w:trHeight w:val="100"/>
                <w:jc w:val="center"/>
              </w:trPr>
              <w:tc>
                <w:tcPr>
                  <w:tcW w:w="0" w:type="auto"/>
                </w:tcPr>
                <w:p w:rsidR="00B26458" w:rsidRPr="00B26458" w:rsidRDefault="00B26458" w:rsidP="00B26458">
                  <w:pPr>
                    <w:autoSpaceDE w:val="0"/>
                    <w:autoSpaceDN w:val="0"/>
                    <w:adjustRightInd w:val="0"/>
                    <w:spacing w:after="0" w:line="240" w:lineRule="auto"/>
                    <w:rPr>
                      <w:rFonts w:ascii="Times New Roman" w:eastAsiaTheme="minorHAnsi" w:hAnsi="Times New Roman"/>
                      <w:color w:val="000000"/>
                      <w:sz w:val="28"/>
                      <w:szCs w:val="28"/>
                    </w:rPr>
                  </w:pPr>
                  <w:r w:rsidRPr="00B26458">
                    <w:rPr>
                      <w:rFonts w:ascii="Times New Roman" w:eastAsiaTheme="minorHAnsi" w:hAnsi="Times New Roman"/>
                      <w:color w:val="000000"/>
                      <w:sz w:val="28"/>
                      <w:szCs w:val="28"/>
                    </w:rPr>
                    <w:t xml:space="preserve">Методические пособия </w:t>
                  </w:r>
                </w:p>
              </w:tc>
            </w:tr>
          </w:tbl>
          <w:p w:rsidR="00B26458" w:rsidRPr="00B26458" w:rsidRDefault="00B26458" w:rsidP="009F2F33">
            <w:pPr>
              <w:widowControl w:val="0"/>
              <w:tabs>
                <w:tab w:val="left" w:pos="518"/>
              </w:tabs>
              <w:autoSpaceDE w:val="0"/>
              <w:jc w:val="center"/>
              <w:rPr>
                <w:rFonts w:ascii="Times New Roman" w:hAnsi="Times New Roman"/>
                <w:sz w:val="28"/>
                <w:szCs w:val="28"/>
              </w:rPr>
            </w:pPr>
          </w:p>
        </w:tc>
      </w:tr>
      <w:tr w:rsidR="00B26458" w:rsidTr="00B26458">
        <w:tc>
          <w:tcPr>
            <w:tcW w:w="594" w:type="dxa"/>
          </w:tcPr>
          <w:p w:rsidR="00B26458" w:rsidRPr="00B26458" w:rsidRDefault="00B26458" w:rsidP="009F2F33">
            <w:pPr>
              <w:widowControl w:val="0"/>
              <w:tabs>
                <w:tab w:val="left" w:pos="518"/>
              </w:tabs>
              <w:autoSpaceDE w:val="0"/>
              <w:jc w:val="center"/>
              <w:rPr>
                <w:rFonts w:ascii="Times New Roman" w:hAnsi="Times New Roman"/>
                <w:sz w:val="28"/>
                <w:szCs w:val="28"/>
              </w:rPr>
            </w:pPr>
          </w:p>
        </w:tc>
        <w:tc>
          <w:tcPr>
            <w:tcW w:w="4404" w:type="dxa"/>
          </w:tcPr>
          <w:p w:rsidR="00B26458" w:rsidRPr="00B26458" w:rsidRDefault="00B26458" w:rsidP="009F2F33">
            <w:pPr>
              <w:widowControl w:val="0"/>
              <w:tabs>
                <w:tab w:val="left" w:pos="518"/>
              </w:tabs>
              <w:autoSpaceDE w:val="0"/>
              <w:jc w:val="center"/>
              <w:rPr>
                <w:rFonts w:ascii="Times New Roman" w:hAnsi="Times New Roman"/>
                <w:sz w:val="28"/>
                <w:szCs w:val="28"/>
              </w:rPr>
            </w:pPr>
          </w:p>
        </w:tc>
        <w:tc>
          <w:tcPr>
            <w:tcW w:w="2499" w:type="dxa"/>
          </w:tcPr>
          <w:p w:rsidR="00B26458" w:rsidRPr="00B26458" w:rsidRDefault="00B26458" w:rsidP="009F2F33">
            <w:pPr>
              <w:widowControl w:val="0"/>
              <w:tabs>
                <w:tab w:val="left" w:pos="518"/>
              </w:tabs>
              <w:autoSpaceDE w:val="0"/>
              <w:jc w:val="center"/>
              <w:rPr>
                <w:rFonts w:ascii="Times New Roman" w:hAnsi="Times New Roman"/>
                <w:sz w:val="28"/>
                <w:szCs w:val="28"/>
              </w:rPr>
            </w:pPr>
          </w:p>
        </w:tc>
        <w:tc>
          <w:tcPr>
            <w:tcW w:w="2499" w:type="dxa"/>
          </w:tcPr>
          <w:p w:rsidR="00B26458" w:rsidRPr="00B26458" w:rsidRDefault="00B26458" w:rsidP="009F2F33">
            <w:pPr>
              <w:widowControl w:val="0"/>
              <w:tabs>
                <w:tab w:val="left" w:pos="518"/>
              </w:tabs>
              <w:autoSpaceDE w:val="0"/>
              <w:jc w:val="center"/>
              <w:rPr>
                <w:rFonts w:ascii="Times New Roman" w:hAnsi="Times New Roman"/>
                <w:sz w:val="28"/>
                <w:szCs w:val="28"/>
              </w:rPr>
            </w:pPr>
          </w:p>
        </w:tc>
      </w:tr>
    </w:tbl>
    <w:p w:rsidR="00350D42" w:rsidRDefault="00350D42" w:rsidP="00B26458">
      <w:pPr>
        <w:widowControl w:val="0"/>
        <w:shd w:val="clear" w:color="auto" w:fill="FFFFFF"/>
        <w:tabs>
          <w:tab w:val="left" w:pos="518"/>
        </w:tabs>
        <w:autoSpaceDE w:val="0"/>
        <w:spacing w:after="0" w:line="240" w:lineRule="auto"/>
        <w:jc w:val="center"/>
        <w:rPr>
          <w:rFonts w:ascii="Times New Roman" w:hAnsi="Times New Roman"/>
          <w:sz w:val="28"/>
          <w:szCs w:val="28"/>
        </w:rPr>
      </w:pPr>
    </w:p>
    <w:p w:rsidR="00B26458" w:rsidRDefault="00B26458" w:rsidP="000B59B2">
      <w:pPr>
        <w:widowControl w:val="0"/>
        <w:shd w:val="clear" w:color="auto" w:fill="FFFFFF"/>
        <w:tabs>
          <w:tab w:val="left" w:pos="518"/>
        </w:tabs>
        <w:autoSpaceDE w:val="0"/>
        <w:spacing w:after="0" w:line="240" w:lineRule="auto"/>
        <w:rPr>
          <w:rFonts w:ascii="Times New Roman" w:hAnsi="Times New Roman"/>
          <w:sz w:val="28"/>
          <w:szCs w:val="28"/>
        </w:rPr>
      </w:pPr>
      <w:r w:rsidRPr="00B26458">
        <w:rPr>
          <w:rFonts w:ascii="Times New Roman" w:hAnsi="Times New Roman"/>
          <w:sz w:val="28"/>
          <w:szCs w:val="28"/>
        </w:rPr>
        <w:t>Электронные и цифровые образовательные ресурсы</w:t>
      </w:r>
    </w:p>
    <w:tbl>
      <w:tblPr>
        <w:tblStyle w:val="a9"/>
        <w:tblW w:w="10173" w:type="dxa"/>
        <w:tblLook w:val="04A0" w:firstRow="1" w:lastRow="0" w:firstColumn="1" w:lastColumn="0" w:noHBand="0" w:noVBand="1"/>
      </w:tblPr>
      <w:tblGrid>
        <w:gridCol w:w="910"/>
        <w:gridCol w:w="4633"/>
        <w:gridCol w:w="1829"/>
        <w:gridCol w:w="2801"/>
      </w:tblGrid>
      <w:tr w:rsidR="00B26458" w:rsidRPr="00B26458" w:rsidTr="004D2D42">
        <w:tc>
          <w:tcPr>
            <w:tcW w:w="910" w:type="dxa"/>
          </w:tcPr>
          <w:p w:rsidR="00B26458" w:rsidRPr="00B26458" w:rsidRDefault="00B26458" w:rsidP="00B26458">
            <w:pPr>
              <w:widowControl w:val="0"/>
              <w:tabs>
                <w:tab w:val="left" w:pos="518"/>
              </w:tabs>
              <w:autoSpaceDE w:val="0"/>
              <w:jc w:val="center"/>
              <w:rPr>
                <w:rFonts w:ascii="Times New Roman" w:hAnsi="Times New Roman"/>
                <w:sz w:val="28"/>
                <w:szCs w:val="28"/>
              </w:rPr>
            </w:pPr>
            <w:r w:rsidRPr="00B26458">
              <w:rPr>
                <w:rFonts w:ascii="Times New Roman" w:hAnsi="Times New Roman"/>
                <w:sz w:val="28"/>
                <w:szCs w:val="28"/>
              </w:rPr>
              <w:t xml:space="preserve">№ </w:t>
            </w:r>
            <w:proofErr w:type="gramStart"/>
            <w:r w:rsidRPr="00B26458">
              <w:rPr>
                <w:rFonts w:ascii="Times New Roman" w:hAnsi="Times New Roman"/>
                <w:sz w:val="28"/>
                <w:szCs w:val="28"/>
              </w:rPr>
              <w:t>п</w:t>
            </w:r>
            <w:proofErr w:type="gramEnd"/>
            <w:r w:rsidRPr="00B26458">
              <w:rPr>
                <w:rFonts w:ascii="Times New Roman" w:hAnsi="Times New Roman"/>
                <w:sz w:val="28"/>
                <w:szCs w:val="28"/>
              </w:rPr>
              <w:t>/п</w:t>
            </w:r>
          </w:p>
        </w:tc>
        <w:tc>
          <w:tcPr>
            <w:tcW w:w="4633" w:type="dxa"/>
          </w:tcPr>
          <w:p w:rsidR="00B26458" w:rsidRPr="00B26458" w:rsidRDefault="00B26458" w:rsidP="00B26458">
            <w:pPr>
              <w:pStyle w:val="Default"/>
              <w:jc w:val="center"/>
              <w:rPr>
                <w:sz w:val="28"/>
                <w:szCs w:val="28"/>
              </w:rPr>
            </w:pPr>
            <w:r w:rsidRPr="00B26458">
              <w:rPr>
                <w:sz w:val="28"/>
                <w:szCs w:val="28"/>
              </w:rPr>
              <w:t xml:space="preserve">Наименование </w:t>
            </w:r>
          </w:p>
        </w:tc>
        <w:tc>
          <w:tcPr>
            <w:tcW w:w="1829" w:type="dxa"/>
          </w:tcPr>
          <w:p w:rsidR="00B26458" w:rsidRPr="00B26458" w:rsidRDefault="00B26458" w:rsidP="00B26458">
            <w:pPr>
              <w:widowControl w:val="0"/>
              <w:tabs>
                <w:tab w:val="left" w:pos="518"/>
              </w:tabs>
              <w:autoSpaceDE w:val="0"/>
              <w:jc w:val="center"/>
              <w:rPr>
                <w:rFonts w:ascii="Times New Roman" w:hAnsi="Times New Roman"/>
                <w:sz w:val="28"/>
                <w:szCs w:val="28"/>
              </w:rPr>
            </w:pPr>
            <w:r w:rsidRPr="00B26458">
              <w:rPr>
                <w:rFonts w:ascii="Times New Roman" w:hAnsi="Times New Roman"/>
                <w:sz w:val="28"/>
                <w:szCs w:val="28"/>
              </w:rPr>
              <w:t>Авторы</w:t>
            </w:r>
          </w:p>
        </w:tc>
        <w:tc>
          <w:tcPr>
            <w:tcW w:w="2801" w:type="dxa"/>
          </w:tcPr>
          <w:p w:rsidR="00B26458" w:rsidRPr="00B26458" w:rsidRDefault="00B26458" w:rsidP="00B26458">
            <w:pPr>
              <w:widowControl w:val="0"/>
              <w:tabs>
                <w:tab w:val="left" w:pos="518"/>
              </w:tabs>
              <w:autoSpaceDE w:val="0"/>
              <w:jc w:val="center"/>
              <w:rPr>
                <w:rFonts w:ascii="Times New Roman" w:hAnsi="Times New Roman"/>
                <w:sz w:val="28"/>
                <w:szCs w:val="28"/>
              </w:rPr>
            </w:pPr>
            <w:r w:rsidRPr="00B26458">
              <w:rPr>
                <w:rFonts w:ascii="Times New Roman" w:eastAsiaTheme="minorHAnsi" w:hAnsi="Times New Roman"/>
                <w:color w:val="000000"/>
                <w:sz w:val="28"/>
                <w:szCs w:val="28"/>
              </w:rPr>
              <w:t>Темы, разделы, в изучении которых применяются ЭОР и ЦОР</w:t>
            </w:r>
          </w:p>
        </w:tc>
      </w:tr>
      <w:tr w:rsidR="00B26458" w:rsidRPr="00B26458" w:rsidTr="004D2D42">
        <w:tc>
          <w:tcPr>
            <w:tcW w:w="910" w:type="dxa"/>
          </w:tcPr>
          <w:p w:rsidR="00B26458" w:rsidRPr="00B26458" w:rsidRDefault="00B26458" w:rsidP="00B26458">
            <w:pPr>
              <w:widowControl w:val="0"/>
              <w:tabs>
                <w:tab w:val="left" w:pos="518"/>
              </w:tabs>
              <w:autoSpaceDE w:val="0"/>
              <w:jc w:val="center"/>
              <w:rPr>
                <w:rFonts w:ascii="Times New Roman" w:hAnsi="Times New Roman"/>
                <w:sz w:val="28"/>
                <w:szCs w:val="28"/>
              </w:rPr>
            </w:pPr>
          </w:p>
        </w:tc>
        <w:tc>
          <w:tcPr>
            <w:tcW w:w="4633" w:type="dxa"/>
          </w:tcPr>
          <w:p w:rsidR="00B26458" w:rsidRPr="00B26458" w:rsidRDefault="000B59B2" w:rsidP="00B26458">
            <w:pPr>
              <w:widowControl w:val="0"/>
              <w:tabs>
                <w:tab w:val="left" w:pos="518"/>
              </w:tabs>
              <w:autoSpaceDE w:val="0"/>
              <w:jc w:val="center"/>
              <w:rPr>
                <w:rFonts w:ascii="Times New Roman" w:hAnsi="Times New Roman"/>
                <w:sz w:val="28"/>
                <w:szCs w:val="28"/>
              </w:rPr>
            </w:pPr>
            <w:r w:rsidRPr="000B59B2">
              <w:rPr>
                <w:rFonts w:ascii="Times New Roman" w:hAnsi="Times New Roman"/>
                <w:sz w:val="28"/>
                <w:szCs w:val="28"/>
              </w:rPr>
              <w:t>http://www.litera.ru;</w:t>
            </w:r>
          </w:p>
        </w:tc>
        <w:tc>
          <w:tcPr>
            <w:tcW w:w="1829" w:type="dxa"/>
          </w:tcPr>
          <w:p w:rsidR="00B26458" w:rsidRPr="00B26458" w:rsidRDefault="00B26458" w:rsidP="00B26458">
            <w:pPr>
              <w:widowControl w:val="0"/>
              <w:tabs>
                <w:tab w:val="left" w:pos="518"/>
              </w:tabs>
              <w:autoSpaceDE w:val="0"/>
              <w:jc w:val="center"/>
              <w:rPr>
                <w:rFonts w:ascii="Times New Roman" w:hAnsi="Times New Roman"/>
                <w:sz w:val="28"/>
                <w:szCs w:val="28"/>
              </w:rPr>
            </w:pPr>
          </w:p>
        </w:tc>
        <w:tc>
          <w:tcPr>
            <w:tcW w:w="2801" w:type="dxa"/>
          </w:tcPr>
          <w:p w:rsidR="00B26458" w:rsidRPr="00B26458" w:rsidRDefault="004D2D42" w:rsidP="009370A7">
            <w:pPr>
              <w:widowControl w:val="0"/>
              <w:tabs>
                <w:tab w:val="left" w:pos="518"/>
              </w:tabs>
              <w:autoSpaceDE w:val="0"/>
              <w:rPr>
                <w:rFonts w:ascii="Times New Roman" w:hAnsi="Times New Roman"/>
                <w:sz w:val="28"/>
                <w:szCs w:val="28"/>
              </w:rPr>
            </w:pPr>
            <w:r>
              <w:rPr>
                <w:rFonts w:ascii="Times New Roman" w:hAnsi="Times New Roman"/>
                <w:sz w:val="26"/>
                <w:szCs w:val="26"/>
              </w:rPr>
              <w:t>Язык и культура</w:t>
            </w:r>
          </w:p>
        </w:tc>
      </w:tr>
      <w:tr w:rsidR="004D2D42" w:rsidRPr="00B26458" w:rsidTr="004D2D42">
        <w:tc>
          <w:tcPr>
            <w:tcW w:w="910" w:type="dxa"/>
          </w:tcPr>
          <w:p w:rsidR="004D2D42" w:rsidRPr="00B26458" w:rsidRDefault="004D2D42" w:rsidP="004D2D42">
            <w:pPr>
              <w:widowControl w:val="0"/>
              <w:tabs>
                <w:tab w:val="left" w:pos="518"/>
              </w:tabs>
              <w:autoSpaceDE w:val="0"/>
              <w:jc w:val="center"/>
              <w:rPr>
                <w:rFonts w:ascii="Times New Roman" w:hAnsi="Times New Roman"/>
                <w:sz w:val="28"/>
                <w:szCs w:val="28"/>
              </w:rPr>
            </w:pPr>
          </w:p>
        </w:tc>
        <w:tc>
          <w:tcPr>
            <w:tcW w:w="4633" w:type="dxa"/>
          </w:tcPr>
          <w:p w:rsidR="004D2D42" w:rsidRPr="00B26458" w:rsidRDefault="004D2D42" w:rsidP="004D2D42">
            <w:pPr>
              <w:widowControl w:val="0"/>
              <w:tabs>
                <w:tab w:val="left" w:pos="518"/>
              </w:tabs>
              <w:autoSpaceDE w:val="0"/>
              <w:jc w:val="center"/>
              <w:rPr>
                <w:rFonts w:ascii="Times New Roman" w:hAnsi="Times New Roman"/>
                <w:sz w:val="28"/>
                <w:szCs w:val="28"/>
              </w:rPr>
            </w:pPr>
            <w:r w:rsidRPr="000B59B2">
              <w:rPr>
                <w:rFonts w:ascii="Times New Roman" w:hAnsi="Times New Roman"/>
                <w:sz w:val="28"/>
                <w:szCs w:val="28"/>
              </w:rPr>
              <w:t>http://festival.1september.ru/sabjects/9/</w:t>
            </w:r>
          </w:p>
        </w:tc>
        <w:tc>
          <w:tcPr>
            <w:tcW w:w="1829" w:type="dxa"/>
          </w:tcPr>
          <w:p w:rsidR="004D2D42" w:rsidRPr="00B26458" w:rsidRDefault="004D2D42" w:rsidP="004D2D42">
            <w:pPr>
              <w:widowControl w:val="0"/>
              <w:tabs>
                <w:tab w:val="left" w:pos="518"/>
              </w:tabs>
              <w:autoSpaceDE w:val="0"/>
              <w:jc w:val="center"/>
              <w:rPr>
                <w:rFonts w:ascii="Times New Roman" w:hAnsi="Times New Roman"/>
                <w:sz w:val="28"/>
                <w:szCs w:val="28"/>
              </w:rPr>
            </w:pPr>
          </w:p>
        </w:tc>
        <w:tc>
          <w:tcPr>
            <w:tcW w:w="2801" w:type="dxa"/>
            <w:vAlign w:val="center"/>
          </w:tcPr>
          <w:p w:rsidR="004D2D42" w:rsidRPr="006C19B6" w:rsidRDefault="004D2D42" w:rsidP="004D2D42">
            <w:pPr>
              <w:snapToGrid w:val="0"/>
              <w:rPr>
                <w:rFonts w:ascii="Times New Roman" w:hAnsi="Times New Roman"/>
                <w:sz w:val="26"/>
                <w:szCs w:val="26"/>
              </w:rPr>
            </w:pPr>
            <w:r>
              <w:rPr>
                <w:rFonts w:ascii="Times New Roman" w:hAnsi="Times New Roman"/>
                <w:sz w:val="26"/>
                <w:szCs w:val="26"/>
              </w:rPr>
              <w:t>Культура речи</w:t>
            </w:r>
          </w:p>
        </w:tc>
      </w:tr>
      <w:tr w:rsidR="004D2D42" w:rsidRPr="00B26458" w:rsidTr="007034B1">
        <w:tc>
          <w:tcPr>
            <w:tcW w:w="910" w:type="dxa"/>
          </w:tcPr>
          <w:p w:rsidR="004D2D42" w:rsidRPr="00B26458" w:rsidRDefault="004D2D42" w:rsidP="004D2D42">
            <w:pPr>
              <w:widowControl w:val="0"/>
              <w:tabs>
                <w:tab w:val="left" w:pos="518"/>
              </w:tabs>
              <w:autoSpaceDE w:val="0"/>
              <w:jc w:val="center"/>
              <w:rPr>
                <w:rFonts w:ascii="Times New Roman" w:hAnsi="Times New Roman"/>
                <w:sz w:val="28"/>
                <w:szCs w:val="28"/>
              </w:rPr>
            </w:pPr>
          </w:p>
        </w:tc>
        <w:tc>
          <w:tcPr>
            <w:tcW w:w="4633" w:type="dxa"/>
          </w:tcPr>
          <w:p w:rsidR="004D2D42" w:rsidRPr="000B59B2" w:rsidRDefault="004D2D42" w:rsidP="004D2D42">
            <w:pPr>
              <w:widowControl w:val="0"/>
              <w:tabs>
                <w:tab w:val="left" w:pos="518"/>
              </w:tabs>
              <w:autoSpaceDE w:val="0"/>
              <w:jc w:val="center"/>
              <w:rPr>
                <w:rFonts w:ascii="Times New Roman" w:hAnsi="Times New Roman"/>
                <w:sz w:val="28"/>
                <w:szCs w:val="28"/>
              </w:rPr>
            </w:pPr>
            <w:r w:rsidRPr="000B59B2">
              <w:rPr>
                <w:rFonts w:ascii="Times New Roman" w:hAnsi="Times New Roman"/>
                <w:sz w:val="28"/>
                <w:szCs w:val="28"/>
              </w:rPr>
              <w:t>http://prosv.ru</w:t>
            </w:r>
          </w:p>
        </w:tc>
        <w:tc>
          <w:tcPr>
            <w:tcW w:w="1829" w:type="dxa"/>
          </w:tcPr>
          <w:p w:rsidR="004D2D42" w:rsidRPr="00B26458" w:rsidRDefault="004D2D42" w:rsidP="004D2D42">
            <w:pPr>
              <w:widowControl w:val="0"/>
              <w:tabs>
                <w:tab w:val="left" w:pos="518"/>
              </w:tabs>
              <w:autoSpaceDE w:val="0"/>
              <w:jc w:val="center"/>
              <w:rPr>
                <w:rFonts w:ascii="Times New Roman" w:hAnsi="Times New Roman"/>
                <w:sz w:val="28"/>
                <w:szCs w:val="28"/>
              </w:rPr>
            </w:pPr>
          </w:p>
        </w:tc>
        <w:tc>
          <w:tcPr>
            <w:tcW w:w="2801" w:type="dxa"/>
            <w:vAlign w:val="center"/>
          </w:tcPr>
          <w:p w:rsidR="004D2D42" w:rsidRPr="006C19B6" w:rsidRDefault="004D2D42" w:rsidP="004D2D42">
            <w:pPr>
              <w:snapToGrid w:val="0"/>
              <w:rPr>
                <w:rFonts w:ascii="Times New Roman" w:hAnsi="Times New Roman"/>
                <w:sz w:val="26"/>
                <w:szCs w:val="26"/>
              </w:rPr>
            </w:pPr>
            <w:r>
              <w:rPr>
                <w:rFonts w:ascii="Times New Roman" w:hAnsi="Times New Roman"/>
                <w:sz w:val="26"/>
                <w:szCs w:val="26"/>
              </w:rPr>
              <w:t>Речь. Текст</w:t>
            </w:r>
          </w:p>
        </w:tc>
      </w:tr>
      <w:tr w:rsidR="004D2D42" w:rsidRPr="00B26458" w:rsidTr="004D2D42">
        <w:tc>
          <w:tcPr>
            <w:tcW w:w="910" w:type="dxa"/>
          </w:tcPr>
          <w:p w:rsidR="004D2D42" w:rsidRPr="00B26458" w:rsidRDefault="004D2D42" w:rsidP="004D2D42">
            <w:pPr>
              <w:widowControl w:val="0"/>
              <w:tabs>
                <w:tab w:val="left" w:pos="518"/>
              </w:tabs>
              <w:autoSpaceDE w:val="0"/>
              <w:jc w:val="center"/>
              <w:rPr>
                <w:rFonts w:ascii="Times New Roman" w:hAnsi="Times New Roman"/>
                <w:sz w:val="28"/>
                <w:szCs w:val="28"/>
              </w:rPr>
            </w:pPr>
          </w:p>
        </w:tc>
        <w:tc>
          <w:tcPr>
            <w:tcW w:w="4633" w:type="dxa"/>
          </w:tcPr>
          <w:p w:rsidR="004D2D42" w:rsidRPr="000B59B2" w:rsidRDefault="004D2D42" w:rsidP="004D2D42">
            <w:pPr>
              <w:widowControl w:val="0"/>
              <w:tabs>
                <w:tab w:val="left" w:pos="518"/>
              </w:tabs>
              <w:autoSpaceDE w:val="0"/>
              <w:jc w:val="center"/>
              <w:rPr>
                <w:rFonts w:ascii="Times New Roman" w:hAnsi="Times New Roman"/>
                <w:sz w:val="28"/>
                <w:szCs w:val="28"/>
              </w:rPr>
            </w:pPr>
            <w:r w:rsidRPr="000B59B2">
              <w:rPr>
                <w:rFonts w:ascii="Times New Roman" w:hAnsi="Times New Roman"/>
                <w:sz w:val="28"/>
                <w:szCs w:val="28"/>
              </w:rPr>
              <w:t>http://5lirtra.ru</w:t>
            </w:r>
          </w:p>
        </w:tc>
        <w:tc>
          <w:tcPr>
            <w:tcW w:w="1829" w:type="dxa"/>
          </w:tcPr>
          <w:p w:rsidR="004D2D42" w:rsidRPr="00B26458" w:rsidRDefault="004D2D42" w:rsidP="004D2D42">
            <w:pPr>
              <w:widowControl w:val="0"/>
              <w:tabs>
                <w:tab w:val="left" w:pos="518"/>
              </w:tabs>
              <w:autoSpaceDE w:val="0"/>
              <w:jc w:val="center"/>
              <w:rPr>
                <w:rFonts w:ascii="Times New Roman" w:hAnsi="Times New Roman"/>
                <w:sz w:val="28"/>
                <w:szCs w:val="28"/>
              </w:rPr>
            </w:pPr>
          </w:p>
        </w:tc>
        <w:tc>
          <w:tcPr>
            <w:tcW w:w="2801" w:type="dxa"/>
          </w:tcPr>
          <w:p w:rsidR="004D2D42" w:rsidRPr="003003F6" w:rsidRDefault="004D2D42" w:rsidP="004D2D42">
            <w:pPr>
              <w:autoSpaceDE w:val="0"/>
              <w:autoSpaceDN w:val="0"/>
              <w:adjustRightInd w:val="0"/>
              <w:rPr>
                <w:rFonts w:ascii="TimesNewRoman" w:eastAsiaTheme="minorHAnsi" w:hAnsi="TimesNewRoman" w:cs="TimesNewRoman"/>
                <w:sz w:val="28"/>
                <w:szCs w:val="28"/>
              </w:rPr>
            </w:pPr>
            <w:r w:rsidRPr="003003F6">
              <w:rPr>
                <w:rFonts w:ascii="TimesNewRoman" w:eastAsiaTheme="minorHAnsi" w:hAnsi="TimesNewRoman" w:cs="TimesNewRoman"/>
                <w:sz w:val="28"/>
                <w:szCs w:val="28"/>
              </w:rPr>
              <w:t xml:space="preserve">Основные орфоэпические нормы современного русского литературного языка. </w:t>
            </w:r>
          </w:p>
          <w:p w:rsidR="004D2D42" w:rsidRPr="00B26458" w:rsidRDefault="004D2D42" w:rsidP="004D2D42">
            <w:pPr>
              <w:widowControl w:val="0"/>
              <w:tabs>
                <w:tab w:val="left" w:pos="518"/>
              </w:tabs>
              <w:autoSpaceDE w:val="0"/>
              <w:jc w:val="center"/>
              <w:rPr>
                <w:rFonts w:ascii="Times New Roman" w:hAnsi="Times New Roman"/>
                <w:sz w:val="28"/>
                <w:szCs w:val="28"/>
              </w:rPr>
            </w:pPr>
          </w:p>
        </w:tc>
      </w:tr>
    </w:tbl>
    <w:p w:rsidR="00A60E00" w:rsidRDefault="00A60E00" w:rsidP="00B26458">
      <w:pPr>
        <w:widowControl w:val="0"/>
        <w:shd w:val="clear" w:color="auto" w:fill="FFFFFF"/>
        <w:tabs>
          <w:tab w:val="left" w:pos="518"/>
        </w:tabs>
        <w:autoSpaceDE w:val="0"/>
        <w:spacing w:after="0" w:line="240" w:lineRule="auto"/>
        <w:jc w:val="center"/>
        <w:rPr>
          <w:rFonts w:ascii="Times New Roman" w:hAnsi="Times New Roman"/>
          <w:sz w:val="28"/>
          <w:szCs w:val="28"/>
        </w:rPr>
        <w:sectPr w:rsidR="00A60E00" w:rsidSect="00B90092">
          <w:pgSz w:w="16838" w:h="11906" w:orient="landscape"/>
          <w:pgMar w:top="1276" w:right="1134" w:bottom="850" w:left="1134" w:header="708" w:footer="708" w:gutter="0"/>
          <w:cols w:space="708"/>
          <w:docGrid w:linePitch="360"/>
        </w:sectPr>
      </w:pPr>
    </w:p>
    <w:p w:rsidR="00B26458" w:rsidRDefault="00A60E00" w:rsidP="00B26458">
      <w:pPr>
        <w:widowControl w:val="0"/>
        <w:shd w:val="clear" w:color="auto" w:fill="FFFFFF"/>
        <w:tabs>
          <w:tab w:val="left" w:pos="518"/>
        </w:tabs>
        <w:autoSpaceDE w:val="0"/>
        <w:spacing w:after="0" w:line="240" w:lineRule="auto"/>
        <w:jc w:val="center"/>
        <w:rPr>
          <w:rFonts w:ascii="Times New Roman" w:hAnsi="Times New Roman"/>
          <w:sz w:val="28"/>
          <w:szCs w:val="28"/>
        </w:rPr>
      </w:pPr>
      <w:r w:rsidRPr="00A60E00">
        <w:rPr>
          <w:rFonts w:ascii="Times New Roman" w:hAnsi="Times New Roman"/>
          <w:sz w:val="28"/>
          <w:szCs w:val="28"/>
        </w:rPr>
        <w:lastRenderedPageBreak/>
        <w:t>Календарно-тематическое планирование уроков</w:t>
      </w:r>
    </w:p>
    <w:p w:rsidR="00A60E00" w:rsidRDefault="00A60E00" w:rsidP="00B26458">
      <w:pPr>
        <w:widowControl w:val="0"/>
        <w:shd w:val="clear" w:color="auto" w:fill="FFFFFF"/>
        <w:tabs>
          <w:tab w:val="left" w:pos="518"/>
        </w:tabs>
        <w:autoSpaceDE w:val="0"/>
        <w:spacing w:after="0" w:line="240" w:lineRule="auto"/>
        <w:jc w:val="center"/>
        <w:rPr>
          <w:rFonts w:ascii="Times New Roman" w:hAnsi="Times New Roman"/>
          <w:sz w:val="28"/>
          <w:szCs w:val="28"/>
        </w:rPr>
      </w:pPr>
    </w:p>
    <w:tbl>
      <w:tblPr>
        <w:tblW w:w="1467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110"/>
        <w:gridCol w:w="1701"/>
        <w:gridCol w:w="1418"/>
        <w:gridCol w:w="2835"/>
        <w:gridCol w:w="1843"/>
        <w:gridCol w:w="1778"/>
      </w:tblGrid>
      <w:tr w:rsidR="00A60E00" w:rsidRPr="007507B3" w:rsidTr="000E0D8E">
        <w:trPr>
          <w:trHeight w:val="1266"/>
          <w:jc w:val="right"/>
        </w:trPr>
        <w:tc>
          <w:tcPr>
            <w:tcW w:w="993" w:type="dxa"/>
            <w:shd w:val="clear" w:color="auto" w:fill="auto"/>
            <w:hideMark/>
          </w:tcPr>
          <w:p w:rsidR="00A60E00" w:rsidRPr="007507B3" w:rsidRDefault="00A60E00" w:rsidP="00A60E00">
            <w:pPr>
              <w:widowControl w:val="0"/>
              <w:shd w:val="clear" w:color="auto" w:fill="FFFFFF"/>
              <w:tabs>
                <w:tab w:val="left" w:pos="518"/>
              </w:tabs>
              <w:autoSpaceDE w:val="0"/>
              <w:spacing w:after="0" w:line="240" w:lineRule="auto"/>
              <w:jc w:val="center"/>
              <w:rPr>
                <w:rFonts w:ascii="Times New Roman" w:hAnsi="Times New Roman"/>
                <w:b/>
                <w:bCs/>
                <w:sz w:val="28"/>
                <w:szCs w:val="28"/>
              </w:rPr>
            </w:pPr>
            <w:r w:rsidRPr="007507B3">
              <w:rPr>
                <w:rFonts w:ascii="Times New Roman" w:hAnsi="Times New Roman"/>
                <w:b/>
                <w:bCs/>
                <w:sz w:val="28"/>
                <w:szCs w:val="28"/>
              </w:rPr>
              <w:t xml:space="preserve">№ </w:t>
            </w:r>
          </w:p>
        </w:tc>
        <w:tc>
          <w:tcPr>
            <w:tcW w:w="4110" w:type="dxa"/>
            <w:shd w:val="clear" w:color="auto" w:fill="auto"/>
            <w:hideMark/>
          </w:tcPr>
          <w:p w:rsidR="00A60E00" w:rsidRPr="007507B3" w:rsidRDefault="00A60E00" w:rsidP="00A60E00">
            <w:pPr>
              <w:widowControl w:val="0"/>
              <w:shd w:val="clear" w:color="auto" w:fill="FFFFFF"/>
              <w:tabs>
                <w:tab w:val="left" w:pos="518"/>
              </w:tabs>
              <w:autoSpaceDE w:val="0"/>
              <w:spacing w:after="0" w:line="240" w:lineRule="auto"/>
              <w:jc w:val="center"/>
              <w:rPr>
                <w:rFonts w:ascii="Times New Roman" w:hAnsi="Times New Roman"/>
                <w:bCs/>
                <w:sz w:val="28"/>
                <w:szCs w:val="28"/>
              </w:rPr>
            </w:pPr>
            <w:r w:rsidRPr="007507B3">
              <w:rPr>
                <w:rFonts w:ascii="Times New Roman" w:hAnsi="Times New Roman"/>
                <w:bCs/>
                <w:sz w:val="28"/>
                <w:szCs w:val="28"/>
              </w:rPr>
              <w:t>Тема урока</w:t>
            </w:r>
          </w:p>
        </w:tc>
        <w:tc>
          <w:tcPr>
            <w:tcW w:w="1701" w:type="dxa"/>
            <w:shd w:val="clear" w:color="auto" w:fill="auto"/>
            <w:hideMark/>
          </w:tcPr>
          <w:p w:rsidR="00A60E00" w:rsidRPr="007507B3" w:rsidRDefault="00A60E00" w:rsidP="00A60E00">
            <w:pPr>
              <w:widowControl w:val="0"/>
              <w:shd w:val="clear" w:color="auto" w:fill="FFFFFF"/>
              <w:tabs>
                <w:tab w:val="left" w:pos="518"/>
              </w:tabs>
              <w:autoSpaceDE w:val="0"/>
              <w:spacing w:after="0" w:line="240" w:lineRule="auto"/>
              <w:jc w:val="center"/>
              <w:rPr>
                <w:rFonts w:ascii="Times New Roman" w:hAnsi="Times New Roman"/>
                <w:bCs/>
                <w:sz w:val="28"/>
                <w:szCs w:val="28"/>
              </w:rPr>
            </w:pPr>
            <w:r w:rsidRPr="007507B3">
              <w:rPr>
                <w:rFonts w:ascii="Times New Roman" w:hAnsi="Times New Roman"/>
                <w:bCs/>
                <w:sz w:val="28"/>
                <w:szCs w:val="28"/>
              </w:rPr>
              <w:t xml:space="preserve">Дата проведения </w:t>
            </w:r>
          </w:p>
          <w:p w:rsidR="00A60E00" w:rsidRPr="007507B3" w:rsidRDefault="00A60E00" w:rsidP="00A60E00">
            <w:pPr>
              <w:widowControl w:val="0"/>
              <w:shd w:val="clear" w:color="auto" w:fill="FFFFFF"/>
              <w:tabs>
                <w:tab w:val="left" w:pos="518"/>
              </w:tabs>
              <w:autoSpaceDE w:val="0"/>
              <w:spacing w:after="0" w:line="240" w:lineRule="auto"/>
              <w:jc w:val="center"/>
              <w:rPr>
                <w:rFonts w:ascii="Times New Roman" w:hAnsi="Times New Roman"/>
                <w:bCs/>
                <w:sz w:val="28"/>
                <w:szCs w:val="28"/>
              </w:rPr>
            </w:pPr>
            <w:r w:rsidRPr="007507B3">
              <w:rPr>
                <w:rFonts w:ascii="Times New Roman" w:hAnsi="Times New Roman"/>
                <w:bCs/>
                <w:sz w:val="28"/>
                <w:szCs w:val="28"/>
              </w:rPr>
              <w:t>ПЛАН</w:t>
            </w:r>
          </w:p>
        </w:tc>
        <w:tc>
          <w:tcPr>
            <w:tcW w:w="1418" w:type="dxa"/>
            <w:shd w:val="clear" w:color="auto" w:fill="auto"/>
            <w:hideMark/>
          </w:tcPr>
          <w:p w:rsidR="00A60E00" w:rsidRPr="007507B3" w:rsidRDefault="00A60E00" w:rsidP="00A60E00">
            <w:pPr>
              <w:widowControl w:val="0"/>
              <w:shd w:val="clear" w:color="auto" w:fill="FFFFFF"/>
              <w:tabs>
                <w:tab w:val="left" w:pos="518"/>
              </w:tabs>
              <w:autoSpaceDE w:val="0"/>
              <w:spacing w:after="0" w:line="240" w:lineRule="auto"/>
              <w:jc w:val="center"/>
              <w:rPr>
                <w:rFonts w:ascii="Times New Roman" w:hAnsi="Times New Roman"/>
                <w:bCs/>
                <w:sz w:val="28"/>
                <w:szCs w:val="28"/>
              </w:rPr>
            </w:pPr>
            <w:r w:rsidRPr="007507B3">
              <w:rPr>
                <w:rFonts w:ascii="Times New Roman" w:hAnsi="Times New Roman"/>
                <w:bCs/>
                <w:sz w:val="28"/>
                <w:szCs w:val="28"/>
              </w:rPr>
              <w:t>Дата проведения ФАКТ</w:t>
            </w:r>
          </w:p>
        </w:tc>
        <w:tc>
          <w:tcPr>
            <w:tcW w:w="2835" w:type="dxa"/>
            <w:shd w:val="clear" w:color="auto" w:fill="auto"/>
            <w:hideMark/>
          </w:tcPr>
          <w:p w:rsidR="00A60E00" w:rsidRPr="007507B3" w:rsidRDefault="00A60E00" w:rsidP="00A60E00">
            <w:pPr>
              <w:widowControl w:val="0"/>
              <w:shd w:val="clear" w:color="auto" w:fill="FFFFFF"/>
              <w:tabs>
                <w:tab w:val="left" w:pos="518"/>
              </w:tabs>
              <w:autoSpaceDE w:val="0"/>
              <w:spacing w:after="0" w:line="240" w:lineRule="auto"/>
              <w:jc w:val="center"/>
              <w:rPr>
                <w:rFonts w:ascii="Times New Roman" w:hAnsi="Times New Roman"/>
                <w:bCs/>
                <w:sz w:val="28"/>
                <w:szCs w:val="28"/>
              </w:rPr>
            </w:pPr>
            <w:r w:rsidRPr="007507B3">
              <w:rPr>
                <w:rFonts w:ascii="Times New Roman" w:hAnsi="Times New Roman"/>
                <w:bCs/>
                <w:sz w:val="28"/>
                <w:szCs w:val="28"/>
              </w:rPr>
              <w:t>Используемые ресурсы</w:t>
            </w:r>
          </w:p>
        </w:tc>
        <w:tc>
          <w:tcPr>
            <w:tcW w:w="1843" w:type="dxa"/>
            <w:shd w:val="clear" w:color="auto" w:fill="auto"/>
          </w:tcPr>
          <w:p w:rsidR="00A60E00" w:rsidRPr="007507B3" w:rsidRDefault="00A60E00" w:rsidP="00A60E00">
            <w:pPr>
              <w:pStyle w:val="Default"/>
              <w:jc w:val="center"/>
              <w:rPr>
                <w:sz w:val="28"/>
                <w:szCs w:val="28"/>
              </w:rPr>
            </w:pPr>
            <w:r w:rsidRPr="007507B3">
              <w:rPr>
                <w:sz w:val="28"/>
                <w:szCs w:val="28"/>
              </w:rPr>
              <w:t xml:space="preserve">Контролируемые элементы содержания </w:t>
            </w:r>
            <w:r w:rsidR="004909DC" w:rsidRPr="007507B3">
              <w:rPr>
                <w:sz w:val="28"/>
                <w:szCs w:val="28"/>
              </w:rPr>
              <w:t>(КС)</w:t>
            </w:r>
          </w:p>
        </w:tc>
        <w:tc>
          <w:tcPr>
            <w:tcW w:w="1778" w:type="dxa"/>
            <w:shd w:val="clear" w:color="auto" w:fill="auto"/>
          </w:tcPr>
          <w:p w:rsidR="004909DC" w:rsidRPr="007507B3" w:rsidRDefault="00A60E00" w:rsidP="00A60E00">
            <w:pPr>
              <w:pStyle w:val="Default"/>
              <w:jc w:val="center"/>
              <w:rPr>
                <w:sz w:val="28"/>
                <w:szCs w:val="28"/>
              </w:rPr>
            </w:pPr>
            <w:r w:rsidRPr="007507B3">
              <w:rPr>
                <w:sz w:val="28"/>
                <w:szCs w:val="28"/>
              </w:rPr>
              <w:t>Контролируемые умения</w:t>
            </w:r>
          </w:p>
          <w:p w:rsidR="00A60E00" w:rsidRPr="007507B3" w:rsidRDefault="004909DC" w:rsidP="00A60E00">
            <w:pPr>
              <w:pStyle w:val="Default"/>
              <w:jc w:val="center"/>
              <w:rPr>
                <w:sz w:val="28"/>
                <w:szCs w:val="28"/>
              </w:rPr>
            </w:pPr>
            <w:r w:rsidRPr="007507B3">
              <w:rPr>
                <w:sz w:val="28"/>
                <w:szCs w:val="28"/>
              </w:rPr>
              <w:t>(КУ)</w:t>
            </w:r>
          </w:p>
          <w:p w:rsidR="00A60E00" w:rsidRPr="007507B3" w:rsidRDefault="00A60E00"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r>
      <w:tr w:rsidR="00A60E00" w:rsidRPr="007507B3" w:rsidTr="00636C4B">
        <w:trPr>
          <w:trHeight w:val="190"/>
          <w:jc w:val="right"/>
        </w:trPr>
        <w:tc>
          <w:tcPr>
            <w:tcW w:w="14678" w:type="dxa"/>
            <w:gridSpan w:val="7"/>
            <w:shd w:val="clear" w:color="auto" w:fill="auto"/>
            <w:hideMark/>
          </w:tcPr>
          <w:p w:rsidR="00A60E00" w:rsidRPr="007507B3" w:rsidRDefault="004D2D42" w:rsidP="004D2D42">
            <w:pPr>
              <w:pStyle w:val="Default"/>
              <w:rPr>
                <w:sz w:val="28"/>
                <w:szCs w:val="28"/>
              </w:rPr>
            </w:pPr>
            <w:r w:rsidRPr="007507B3">
              <w:rPr>
                <w:sz w:val="28"/>
                <w:szCs w:val="28"/>
              </w:rPr>
              <w:t xml:space="preserve">                                                                                      Язык и культура</w:t>
            </w:r>
            <w:r w:rsidR="00375F01" w:rsidRPr="007507B3">
              <w:rPr>
                <w:sz w:val="28"/>
                <w:szCs w:val="28"/>
              </w:rPr>
              <w:t xml:space="preserve"> (5 часов)</w:t>
            </w:r>
          </w:p>
        </w:tc>
      </w:tr>
      <w:tr w:rsidR="00A60E00" w:rsidRPr="007507B3" w:rsidTr="000E0D8E">
        <w:trPr>
          <w:trHeight w:val="523"/>
          <w:jc w:val="right"/>
        </w:trPr>
        <w:tc>
          <w:tcPr>
            <w:tcW w:w="993" w:type="dxa"/>
            <w:shd w:val="clear" w:color="auto" w:fill="auto"/>
            <w:hideMark/>
          </w:tcPr>
          <w:p w:rsidR="00A60E00" w:rsidRPr="009370A7" w:rsidRDefault="004313FD" w:rsidP="00A60E00">
            <w:pPr>
              <w:widowControl w:val="0"/>
              <w:shd w:val="clear" w:color="auto" w:fill="FFFFFF"/>
              <w:tabs>
                <w:tab w:val="left" w:pos="518"/>
              </w:tabs>
              <w:autoSpaceDE w:val="0"/>
              <w:spacing w:after="0" w:line="240" w:lineRule="auto"/>
              <w:jc w:val="center"/>
              <w:rPr>
                <w:rFonts w:ascii="Times New Roman" w:hAnsi="Times New Roman"/>
                <w:bCs/>
                <w:sz w:val="28"/>
                <w:szCs w:val="28"/>
              </w:rPr>
            </w:pPr>
            <w:r w:rsidRPr="009370A7">
              <w:rPr>
                <w:rFonts w:ascii="Times New Roman" w:hAnsi="Times New Roman"/>
                <w:bCs/>
                <w:sz w:val="28"/>
                <w:szCs w:val="28"/>
              </w:rPr>
              <w:t>1</w:t>
            </w:r>
          </w:p>
        </w:tc>
        <w:tc>
          <w:tcPr>
            <w:tcW w:w="4110" w:type="dxa"/>
            <w:shd w:val="clear" w:color="auto" w:fill="auto"/>
            <w:hideMark/>
          </w:tcPr>
          <w:p w:rsidR="00A60E00" w:rsidRPr="007507B3" w:rsidRDefault="003653FE" w:rsidP="009370A7">
            <w:pPr>
              <w:widowControl w:val="0"/>
              <w:shd w:val="clear" w:color="auto" w:fill="FFFFFF"/>
              <w:tabs>
                <w:tab w:val="left" w:pos="518"/>
              </w:tabs>
              <w:autoSpaceDE w:val="0"/>
              <w:spacing w:after="0" w:line="240" w:lineRule="auto"/>
              <w:rPr>
                <w:rFonts w:ascii="Times New Roman" w:hAnsi="Times New Roman"/>
                <w:bCs/>
                <w:sz w:val="28"/>
                <w:szCs w:val="28"/>
              </w:rPr>
            </w:pPr>
            <w:r w:rsidRPr="007507B3">
              <w:rPr>
                <w:rFonts w:ascii="Times New Roman" w:hAnsi="Times New Roman"/>
                <w:bCs/>
                <w:sz w:val="28"/>
                <w:szCs w:val="28"/>
              </w:rPr>
              <w:t>Исконно русская лексика и ее особенности</w:t>
            </w:r>
          </w:p>
        </w:tc>
        <w:tc>
          <w:tcPr>
            <w:tcW w:w="1701" w:type="dxa"/>
            <w:shd w:val="clear" w:color="auto" w:fill="auto"/>
            <w:hideMark/>
          </w:tcPr>
          <w:p w:rsidR="00A60E00" w:rsidRPr="007507B3" w:rsidRDefault="00A60E00" w:rsidP="00A60E00">
            <w:pPr>
              <w:widowControl w:val="0"/>
              <w:shd w:val="clear" w:color="auto" w:fill="FFFFFF"/>
              <w:tabs>
                <w:tab w:val="left" w:pos="518"/>
              </w:tabs>
              <w:autoSpaceDE w:val="0"/>
              <w:spacing w:after="0" w:line="240" w:lineRule="auto"/>
              <w:jc w:val="center"/>
              <w:rPr>
                <w:rFonts w:ascii="Times New Roman" w:hAnsi="Times New Roman"/>
                <w:bCs/>
                <w:sz w:val="28"/>
                <w:szCs w:val="28"/>
              </w:rPr>
            </w:pPr>
          </w:p>
        </w:tc>
        <w:tc>
          <w:tcPr>
            <w:tcW w:w="1418" w:type="dxa"/>
            <w:shd w:val="clear" w:color="auto" w:fill="auto"/>
            <w:hideMark/>
          </w:tcPr>
          <w:p w:rsidR="00A60E00" w:rsidRPr="007507B3" w:rsidRDefault="00A60E00" w:rsidP="00A60E00">
            <w:pPr>
              <w:widowControl w:val="0"/>
              <w:shd w:val="clear" w:color="auto" w:fill="FFFFFF"/>
              <w:tabs>
                <w:tab w:val="left" w:pos="518"/>
              </w:tabs>
              <w:autoSpaceDE w:val="0"/>
              <w:spacing w:after="0" w:line="240" w:lineRule="auto"/>
              <w:jc w:val="center"/>
              <w:rPr>
                <w:rFonts w:ascii="Times New Roman" w:hAnsi="Times New Roman"/>
                <w:bCs/>
                <w:sz w:val="28"/>
                <w:szCs w:val="28"/>
              </w:rPr>
            </w:pPr>
          </w:p>
        </w:tc>
        <w:tc>
          <w:tcPr>
            <w:tcW w:w="2835" w:type="dxa"/>
            <w:shd w:val="clear" w:color="auto" w:fill="auto"/>
            <w:hideMark/>
          </w:tcPr>
          <w:p w:rsidR="00A60E00" w:rsidRPr="007507B3" w:rsidRDefault="0020202D" w:rsidP="0020202D">
            <w:pPr>
              <w:widowControl w:val="0"/>
              <w:shd w:val="clear" w:color="auto" w:fill="FFFFFF"/>
              <w:tabs>
                <w:tab w:val="left" w:pos="518"/>
              </w:tabs>
              <w:autoSpaceDE w:val="0"/>
              <w:spacing w:after="0" w:line="240" w:lineRule="auto"/>
              <w:rPr>
                <w:rFonts w:ascii="Times New Roman" w:hAnsi="Times New Roman"/>
                <w:bCs/>
                <w:color w:val="000000" w:themeColor="text1"/>
                <w:sz w:val="28"/>
                <w:szCs w:val="28"/>
              </w:rPr>
            </w:pPr>
            <w:proofErr w:type="spellStart"/>
            <w:r w:rsidRPr="007507B3">
              <w:rPr>
                <w:rFonts w:ascii="Times New Roman" w:hAnsi="Times New Roman"/>
                <w:color w:val="000000" w:themeColor="text1"/>
                <w:sz w:val="28"/>
                <w:szCs w:val="28"/>
                <w:shd w:val="clear" w:color="auto" w:fill="FFFFFF"/>
              </w:rPr>
              <w:t>Боженкова</w:t>
            </w:r>
            <w:proofErr w:type="spellEnd"/>
            <w:r w:rsidRPr="007507B3">
              <w:rPr>
                <w:rFonts w:ascii="Times New Roman" w:hAnsi="Times New Roman"/>
                <w:color w:val="000000" w:themeColor="text1"/>
                <w:sz w:val="28"/>
                <w:szCs w:val="28"/>
                <w:shd w:val="clear" w:color="auto" w:fill="FFFFFF"/>
              </w:rPr>
              <w:t xml:space="preserve">, Р.К. Русский язык и культура речи: учебник / Р.К. </w:t>
            </w:r>
            <w:proofErr w:type="spellStart"/>
            <w:r w:rsidRPr="007507B3">
              <w:rPr>
                <w:rFonts w:ascii="Times New Roman" w:hAnsi="Times New Roman"/>
                <w:color w:val="000000" w:themeColor="text1"/>
                <w:sz w:val="28"/>
                <w:szCs w:val="28"/>
                <w:shd w:val="clear" w:color="auto" w:fill="FFFFFF"/>
              </w:rPr>
              <w:t>Боженкова</w:t>
            </w:r>
            <w:proofErr w:type="spellEnd"/>
            <w:r w:rsidRPr="007507B3">
              <w:rPr>
                <w:rFonts w:ascii="Times New Roman" w:hAnsi="Times New Roman"/>
                <w:color w:val="000000" w:themeColor="text1"/>
                <w:sz w:val="28"/>
                <w:szCs w:val="28"/>
                <w:shd w:val="clear" w:color="auto" w:fill="FFFFFF"/>
              </w:rPr>
              <w:t xml:space="preserve">, Н.А. </w:t>
            </w:r>
            <w:proofErr w:type="spellStart"/>
            <w:r w:rsidRPr="007507B3">
              <w:rPr>
                <w:rFonts w:ascii="Times New Roman" w:hAnsi="Times New Roman"/>
                <w:color w:val="000000" w:themeColor="text1"/>
                <w:sz w:val="28"/>
                <w:szCs w:val="28"/>
                <w:shd w:val="clear" w:color="auto" w:fill="FFFFFF"/>
              </w:rPr>
              <w:t>Боженкова</w:t>
            </w:r>
            <w:proofErr w:type="spellEnd"/>
            <w:r w:rsidRPr="007507B3">
              <w:rPr>
                <w:rFonts w:ascii="Times New Roman" w:hAnsi="Times New Roman"/>
                <w:color w:val="000000" w:themeColor="text1"/>
                <w:sz w:val="28"/>
                <w:szCs w:val="28"/>
                <w:shd w:val="clear" w:color="auto" w:fill="FFFFFF"/>
              </w:rPr>
              <w:t xml:space="preserve">, В.М. </w:t>
            </w:r>
            <w:proofErr w:type="spellStart"/>
            <w:r w:rsidRPr="007507B3">
              <w:rPr>
                <w:rFonts w:ascii="Times New Roman" w:hAnsi="Times New Roman"/>
                <w:color w:val="000000" w:themeColor="text1"/>
                <w:sz w:val="28"/>
                <w:szCs w:val="28"/>
                <w:shd w:val="clear" w:color="auto" w:fill="FFFFFF"/>
              </w:rPr>
              <w:t>Шаклеин</w:t>
            </w:r>
            <w:proofErr w:type="spellEnd"/>
            <w:r w:rsidRPr="007507B3">
              <w:rPr>
                <w:rFonts w:ascii="Times New Roman" w:hAnsi="Times New Roman"/>
                <w:color w:val="000000" w:themeColor="text1"/>
                <w:sz w:val="28"/>
                <w:szCs w:val="28"/>
                <w:shd w:val="clear" w:color="auto" w:fill="FFFFFF"/>
              </w:rPr>
              <w:t>. — М.: Флинта, 2016. </w:t>
            </w:r>
          </w:p>
        </w:tc>
        <w:tc>
          <w:tcPr>
            <w:tcW w:w="1843" w:type="dxa"/>
            <w:shd w:val="clear" w:color="auto" w:fill="auto"/>
          </w:tcPr>
          <w:p w:rsidR="00A60E00" w:rsidRPr="007507B3" w:rsidRDefault="000D490E" w:rsidP="00A60E00">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t>2.1</w:t>
            </w:r>
          </w:p>
        </w:tc>
        <w:tc>
          <w:tcPr>
            <w:tcW w:w="1778" w:type="dxa"/>
            <w:shd w:val="clear" w:color="auto" w:fill="auto"/>
          </w:tcPr>
          <w:p w:rsidR="00A60E00" w:rsidRPr="007507B3" w:rsidRDefault="00A60E00"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r>
      <w:tr w:rsidR="00572BB3" w:rsidRPr="007507B3" w:rsidTr="00401A07">
        <w:trPr>
          <w:trHeight w:val="417"/>
          <w:jc w:val="right"/>
        </w:trPr>
        <w:tc>
          <w:tcPr>
            <w:tcW w:w="993" w:type="dxa"/>
            <w:shd w:val="clear" w:color="auto" w:fill="auto"/>
          </w:tcPr>
          <w:p w:rsidR="00572BB3" w:rsidRPr="007507B3" w:rsidRDefault="00572B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t>2</w:t>
            </w:r>
          </w:p>
        </w:tc>
        <w:tc>
          <w:tcPr>
            <w:tcW w:w="4110" w:type="dxa"/>
            <w:shd w:val="clear" w:color="auto" w:fill="auto"/>
          </w:tcPr>
          <w:p w:rsidR="00572BB3" w:rsidRPr="007507B3" w:rsidRDefault="003653FE" w:rsidP="009370A7">
            <w:pPr>
              <w:widowControl w:val="0"/>
              <w:shd w:val="clear" w:color="auto" w:fill="FFFFFF"/>
              <w:tabs>
                <w:tab w:val="left" w:pos="518"/>
              </w:tabs>
              <w:autoSpaceDE w:val="0"/>
              <w:spacing w:after="0" w:line="240" w:lineRule="auto"/>
              <w:rPr>
                <w:rFonts w:ascii="Times New Roman" w:hAnsi="Times New Roman"/>
                <w:sz w:val="28"/>
                <w:szCs w:val="28"/>
              </w:rPr>
            </w:pPr>
            <w:r w:rsidRPr="007507B3">
              <w:rPr>
                <w:rFonts w:ascii="Times New Roman" w:hAnsi="Times New Roman"/>
                <w:sz w:val="28"/>
                <w:szCs w:val="28"/>
              </w:rPr>
              <w:t>Старославянизмы и их роль в развитии</w:t>
            </w:r>
            <w:r w:rsidR="00B459AC">
              <w:rPr>
                <w:rFonts w:ascii="Times New Roman" w:hAnsi="Times New Roman"/>
                <w:sz w:val="28"/>
                <w:szCs w:val="28"/>
              </w:rPr>
              <w:t xml:space="preserve"> русского литературного языка</w:t>
            </w:r>
          </w:p>
        </w:tc>
        <w:tc>
          <w:tcPr>
            <w:tcW w:w="1701" w:type="dxa"/>
            <w:shd w:val="clear" w:color="auto" w:fill="auto"/>
          </w:tcPr>
          <w:p w:rsidR="00572BB3" w:rsidRPr="007507B3" w:rsidRDefault="00572B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572BB3" w:rsidRPr="007507B3" w:rsidRDefault="00572B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572BB3" w:rsidRPr="007507B3" w:rsidRDefault="00D943B0" w:rsidP="0020202D">
            <w:pPr>
              <w:widowControl w:val="0"/>
              <w:shd w:val="clear" w:color="auto" w:fill="FFFFFF"/>
              <w:tabs>
                <w:tab w:val="left" w:pos="518"/>
              </w:tabs>
              <w:autoSpaceDE w:val="0"/>
              <w:spacing w:after="0" w:line="240" w:lineRule="auto"/>
              <w:rPr>
                <w:rFonts w:ascii="Times New Roman" w:hAnsi="Times New Roman"/>
                <w:color w:val="000000" w:themeColor="text1"/>
                <w:sz w:val="28"/>
                <w:szCs w:val="28"/>
              </w:rPr>
            </w:pPr>
            <w:proofErr w:type="spellStart"/>
            <w:r w:rsidRPr="007507B3">
              <w:rPr>
                <w:rFonts w:ascii="Times New Roman" w:hAnsi="Times New Roman"/>
                <w:color w:val="000000" w:themeColor="text1"/>
                <w:sz w:val="28"/>
                <w:szCs w:val="28"/>
                <w:shd w:val="clear" w:color="auto" w:fill="FFFFFF"/>
              </w:rPr>
              <w:t>Барова</w:t>
            </w:r>
            <w:proofErr w:type="spellEnd"/>
            <w:r w:rsidRPr="007507B3">
              <w:rPr>
                <w:rFonts w:ascii="Times New Roman" w:hAnsi="Times New Roman"/>
                <w:color w:val="000000" w:themeColor="text1"/>
                <w:sz w:val="28"/>
                <w:szCs w:val="28"/>
                <w:shd w:val="clear" w:color="auto" w:fill="FFFFFF"/>
              </w:rPr>
              <w:t xml:space="preserve">, Е.С. Дидактический материал (упражнения) к учебнику «Русский язык» для 8-го </w:t>
            </w:r>
            <w:proofErr w:type="spellStart"/>
            <w:r w:rsidRPr="007507B3">
              <w:rPr>
                <w:rFonts w:ascii="Times New Roman" w:hAnsi="Times New Roman"/>
                <w:color w:val="000000" w:themeColor="text1"/>
                <w:sz w:val="28"/>
                <w:szCs w:val="28"/>
                <w:shd w:val="clear" w:color="auto" w:fill="FFFFFF"/>
              </w:rPr>
              <w:t>кл</w:t>
            </w:r>
            <w:proofErr w:type="spellEnd"/>
            <w:r w:rsidRPr="007507B3">
              <w:rPr>
                <w:rFonts w:ascii="Times New Roman" w:hAnsi="Times New Roman"/>
                <w:color w:val="000000" w:themeColor="text1"/>
                <w:sz w:val="28"/>
                <w:szCs w:val="28"/>
                <w:shd w:val="clear" w:color="auto" w:fill="FFFFFF"/>
              </w:rPr>
              <w:t xml:space="preserve"> </w:t>
            </w:r>
            <w:proofErr w:type="spellStart"/>
            <w:r w:rsidRPr="007507B3">
              <w:rPr>
                <w:rFonts w:ascii="Times New Roman" w:hAnsi="Times New Roman"/>
                <w:color w:val="000000" w:themeColor="text1"/>
                <w:sz w:val="28"/>
                <w:szCs w:val="28"/>
                <w:shd w:val="clear" w:color="auto" w:fill="FFFFFF"/>
              </w:rPr>
              <w:t>Бунеева</w:t>
            </w:r>
            <w:proofErr w:type="spellEnd"/>
            <w:r w:rsidRPr="007507B3">
              <w:rPr>
                <w:rFonts w:ascii="Times New Roman" w:hAnsi="Times New Roman"/>
                <w:color w:val="000000" w:themeColor="text1"/>
                <w:sz w:val="28"/>
                <w:szCs w:val="28"/>
                <w:shd w:val="clear" w:color="auto" w:fill="FFFFFF"/>
              </w:rPr>
              <w:t xml:space="preserve"> Р.Н.: Пособие для учащихся / Е.С. </w:t>
            </w:r>
            <w:proofErr w:type="spellStart"/>
            <w:r w:rsidRPr="007507B3">
              <w:rPr>
                <w:rFonts w:ascii="Times New Roman" w:hAnsi="Times New Roman"/>
                <w:color w:val="000000" w:themeColor="text1"/>
                <w:sz w:val="28"/>
                <w:szCs w:val="28"/>
                <w:shd w:val="clear" w:color="auto" w:fill="FFFFFF"/>
              </w:rPr>
              <w:t>Барова</w:t>
            </w:r>
            <w:proofErr w:type="spellEnd"/>
            <w:r w:rsidRPr="007507B3">
              <w:rPr>
                <w:rFonts w:ascii="Times New Roman" w:hAnsi="Times New Roman"/>
                <w:color w:val="000000" w:themeColor="text1"/>
                <w:sz w:val="28"/>
                <w:szCs w:val="28"/>
                <w:shd w:val="clear" w:color="auto" w:fill="FFFFFF"/>
              </w:rPr>
              <w:t xml:space="preserve">. — М.: </w:t>
            </w:r>
            <w:proofErr w:type="spellStart"/>
            <w:r w:rsidRPr="007507B3">
              <w:rPr>
                <w:rFonts w:ascii="Times New Roman" w:hAnsi="Times New Roman"/>
                <w:color w:val="000000" w:themeColor="text1"/>
                <w:sz w:val="28"/>
                <w:szCs w:val="28"/>
                <w:shd w:val="clear" w:color="auto" w:fill="FFFFFF"/>
              </w:rPr>
              <w:t>Баласс</w:t>
            </w:r>
            <w:proofErr w:type="spellEnd"/>
          </w:p>
        </w:tc>
        <w:tc>
          <w:tcPr>
            <w:tcW w:w="1843" w:type="dxa"/>
            <w:shd w:val="clear" w:color="auto" w:fill="auto"/>
          </w:tcPr>
          <w:p w:rsidR="00572BB3" w:rsidRPr="007507B3" w:rsidRDefault="007507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t>2.4</w:t>
            </w:r>
          </w:p>
        </w:tc>
        <w:tc>
          <w:tcPr>
            <w:tcW w:w="1778" w:type="dxa"/>
            <w:shd w:val="clear" w:color="auto" w:fill="auto"/>
          </w:tcPr>
          <w:p w:rsidR="00572BB3" w:rsidRPr="007507B3" w:rsidRDefault="00572BB3" w:rsidP="002604BF">
            <w:pPr>
              <w:widowControl w:val="0"/>
              <w:shd w:val="clear" w:color="auto" w:fill="FFFFFF"/>
              <w:tabs>
                <w:tab w:val="left" w:pos="518"/>
              </w:tabs>
              <w:autoSpaceDE w:val="0"/>
              <w:spacing w:after="0" w:line="240" w:lineRule="auto"/>
              <w:jc w:val="both"/>
              <w:rPr>
                <w:rFonts w:ascii="Times New Roman" w:hAnsi="Times New Roman"/>
                <w:sz w:val="28"/>
                <w:szCs w:val="28"/>
              </w:rPr>
            </w:pPr>
          </w:p>
        </w:tc>
      </w:tr>
      <w:tr w:rsidR="00447085" w:rsidRPr="007507B3" w:rsidTr="00401A07">
        <w:trPr>
          <w:trHeight w:val="417"/>
          <w:jc w:val="right"/>
        </w:trPr>
        <w:tc>
          <w:tcPr>
            <w:tcW w:w="993" w:type="dxa"/>
            <w:shd w:val="clear" w:color="auto" w:fill="auto"/>
          </w:tcPr>
          <w:p w:rsidR="00447085" w:rsidRPr="007507B3" w:rsidRDefault="00447085" w:rsidP="00A60E00">
            <w:pPr>
              <w:widowControl w:val="0"/>
              <w:shd w:val="clear" w:color="auto" w:fill="FFFFFF"/>
              <w:tabs>
                <w:tab w:val="left" w:pos="518"/>
              </w:tabs>
              <w:autoSpaceDE w:val="0"/>
              <w:spacing w:after="0" w:line="240" w:lineRule="auto"/>
              <w:jc w:val="center"/>
              <w:rPr>
                <w:rFonts w:ascii="Times New Roman" w:hAnsi="Times New Roman"/>
                <w:sz w:val="28"/>
                <w:szCs w:val="28"/>
              </w:rPr>
            </w:pPr>
            <w:r>
              <w:rPr>
                <w:rFonts w:ascii="Times New Roman" w:hAnsi="Times New Roman"/>
                <w:sz w:val="28"/>
                <w:szCs w:val="28"/>
              </w:rPr>
              <w:t>3</w:t>
            </w:r>
          </w:p>
        </w:tc>
        <w:tc>
          <w:tcPr>
            <w:tcW w:w="4110" w:type="dxa"/>
            <w:shd w:val="clear" w:color="auto" w:fill="auto"/>
          </w:tcPr>
          <w:p w:rsidR="00447085" w:rsidRPr="007507B3" w:rsidRDefault="00447085" w:rsidP="009370A7">
            <w:pPr>
              <w:widowControl w:val="0"/>
              <w:shd w:val="clear" w:color="auto" w:fill="FFFFFF"/>
              <w:tabs>
                <w:tab w:val="left" w:pos="518"/>
              </w:tabs>
              <w:autoSpaceDE w:val="0"/>
              <w:spacing w:after="0" w:line="240" w:lineRule="auto"/>
              <w:rPr>
                <w:rFonts w:ascii="Times New Roman" w:hAnsi="Times New Roman"/>
                <w:sz w:val="28"/>
                <w:szCs w:val="28"/>
              </w:rPr>
            </w:pPr>
            <w:r>
              <w:rPr>
                <w:rFonts w:ascii="Times New Roman" w:hAnsi="Times New Roman"/>
                <w:sz w:val="28"/>
                <w:szCs w:val="28"/>
              </w:rPr>
              <w:t>Входной контроль</w:t>
            </w:r>
          </w:p>
        </w:tc>
        <w:tc>
          <w:tcPr>
            <w:tcW w:w="1701" w:type="dxa"/>
            <w:shd w:val="clear" w:color="auto" w:fill="auto"/>
          </w:tcPr>
          <w:p w:rsidR="00447085" w:rsidRPr="007507B3" w:rsidRDefault="00447085"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447085" w:rsidRPr="007507B3" w:rsidRDefault="00447085"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447085" w:rsidRPr="007507B3" w:rsidRDefault="00447085" w:rsidP="0020202D">
            <w:pPr>
              <w:widowControl w:val="0"/>
              <w:shd w:val="clear" w:color="auto" w:fill="FFFFFF"/>
              <w:tabs>
                <w:tab w:val="left" w:pos="518"/>
              </w:tabs>
              <w:autoSpaceDE w:val="0"/>
              <w:spacing w:after="0" w:line="240" w:lineRule="auto"/>
              <w:rPr>
                <w:rFonts w:ascii="Times New Roman" w:hAnsi="Times New Roman"/>
                <w:color w:val="000000" w:themeColor="text1"/>
                <w:sz w:val="28"/>
                <w:szCs w:val="28"/>
                <w:shd w:val="clear" w:color="auto" w:fill="FFFFFF"/>
              </w:rPr>
            </w:pPr>
          </w:p>
        </w:tc>
        <w:tc>
          <w:tcPr>
            <w:tcW w:w="1843" w:type="dxa"/>
            <w:shd w:val="clear" w:color="auto" w:fill="auto"/>
          </w:tcPr>
          <w:p w:rsidR="00447085" w:rsidRPr="007507B3" w:rsidRDefault="00447085"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778" w:type="dxa"/>
            <w:shd w:val="clear" w:color="auto" w:fill="auto"/>
          </w:tcPr>
          <w:p w:rsidR="00447085" w:rsidRPr="007507B3" w:rsidRDefault="00447085" w:rsidP="002604BF">
            <w:pPr>
              <w:widowControl w:val="0"/>
              <w:shd w:val="clear" w:color="auto" w:fill="FFFFFF"/>
              <w:tabs>
                <w:tab w:val="left" w:pos="518"/>
              </w:tabs>
              <w:autoSpaceDE w:val="0"/>
              <w:spacing w:after="0" w:line="240" w:lineRule="auto"/>
              <w:jc w:val="both"/>
              <w:rPr>
                <w:rFonts w:ascii="Times New Roman" w:hAnsi="Times New Roman"/>
                <w:sz w:val="28"/>
                <w:szCs w:val="28"/>
              </w:rPr>
            </w:pPr>
          </w:p>
        </w:tc>
      </w:tr>
      <w:tr w:rsidR="00572BB3" w:rsidRPr="007507B3" w:rsidTr="00401A07">
        <w:trPr>
          <w:trHeight w:val="417"/>
          <w:jc w:val="right"/>
        </w:trPr>
        <w:tc>
          <w:tcPr>
            <w:tcW w:w="993" w:type="dxa"/>
            <w:shd w:val="clear" w:color="auto" w:fill="auto"/>
          </w:tcPr>
          <w:p w:rsidR="00572BB3" w:rsidRPr="007507B3" w:rsidRDefault="00447085" w:rsidP="00A60E00">
            <w:pPr>
              <w:widowControl w:val="0"/>
              <w:shd w:val="clear" w:color="auto" w:fill="FFFFFF"/>
              <w:tabs>
                <w:tab w:val="left" w:pos="518"/>
              </w:tabs>
              <w:autoSpaceDE w:val="0"/>
              <w:spacing w:after="0" w:line="240" w:lineRule="auto"/>
              <w:jc w:val="center"/>
              <w:rPr>
                <w:rFonts w:ascii="Times New Roman" w:hAnsi="Times New Roman"/>
                <w:sz w:val="28"/>
                <w:szCs w:val="28"/>
              </w:rPr>
            </w:pPr>
            <w:r>
              <w:rPr>
                <w:rFonts w:ascii="Times New Roman" w:hAnsi="Times New Roman"/>
                <w:sz w:val="28"/>
                <w:szCs w:val="28"/>
              </w:rPr>
              <w:t>4</w:t>
            </w:r>
          </w:p>
        </w:tc>
        <w:tc>
          <w:tcPr>
            <w:tcW w:w="4110" w:type="dxa"/>
            <w:shd w:val="clear" w:color="auto" w:fill="auto"/>
          </w:tcPr>
          <w:p w:rsidR="00572BB3" w:rsidRPr="007507B3" w:rsidRDefault="003653FE" w:rsidP="009370A7">
            <w:pPr>
              <w:widowControl w:val="0"/>
              <w:shd w:val="clear" w:color="auto" w:fill="FFFFFF"/>
              <w:tabs>
                <w:tab w:val="left" w:pos="518"/>
              </w:tabs>
              <w:autoSpaceDE w:val="0"/>
              <w:spacing w:after="0" w:line="240" w:lineRule="auto"/>
              <w:rPr>
                <w:rFonts w:ascii="Times New Roman" w:hAnsi="Times New Roman"/>
                <w:sz w:val="28"/>
                <w:szCs w:val="28"/>
              </w:rPr>
            </w:pPr>
            <w:r w:rsidRPr="007507B3">
              <w:rPr>
                <w:rFonts w:ascii="Times New Roman" w:hAnsi="Times New Roman"/>
                <w:sz w:val="28"/>
                <w:szCs w:val="28"/>
              </w:rPr>
              <w:t xml:space="preserve">Иноязычные слова в разговорной речи, дисплейных </w:t>
            </w:r>
            <w:r w:rsidRPr="007507B3">
              <w:rPr>
                <w:rFonts w:ascii="Times New Roman" w:hAnsi="Times New Roman"/>
                <w:sz w:val="28"/>
                <w:szCs w:val="28"/>
              </w:rPr>
              <w:lastRenderedPageBreak/>
              <w:t>текстах, современной публицистике</w:t>
            </w:r>
          </w:p>
        </w:tc>
        <w:tc>
          <w:tcPr>
            <w:tcW w:w="1701" w:type="dxa"/>
            <w:shd w:val="clear" w:color="auto" w:fill="auto"/>
          </w:tcPr>
          <w:p w:rsidR="00572BB3" w:rsidRPr="007507B3" w:rsidRDefault="00572B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572BB3" w:rsidRPr="007507B3" w:rsidRDefault="00572B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572BB3" w:rsidRPr="007507B3" w:rsidRDefault="0020202D" w:rsidP="00572BB3">
            <w:pPr>
              <w:rPr>
                <w:rFonts w:ascii="Times New Roman" w:hAnsi="Times New Roman"/>
                <w:color w:val="000000" w:themeColor="text1"/>
                <w:sz w:val="28"/>
                <w:szCs w:val="28"/>
              </w:rPr>
            </w:pPr>
            <w:proofErr w:type="spellStart"/>
            <w:r w:rsidRPr="007507B3">
              <w:rPr>
                <w:rFonts w:ascii="Times New Roman" w:hAnsi="Times New Roman"/>
                <w:color w:val="000000" w:themeColor="text1"/>
                <w:sz w:val="28"/>
                <w:szCs w:val="28"/>
                <w:shd w:val="clear" w:color="auto" w:fill="FFFFFF"/>
              </w:rPr>
              <w:t>Воителева</w:t>
            </w:r>
            <w:proofErr w:type="spellEnd"/>
            <w:r w:rsidRPr="007507B3">
              <w:rPr>
                <w:rFonts w:ascii="Times New Roman" w:hAnsi="Times New Roman"/>
                <w:color w:val="000000" w:themeColor="text1"/>
                <w:sz w:val="28"/>
                <w:szCs w:val="28"/>
                <w:shd w:val="clear" w:color="auto" w:fill="FFFFFF"/>
              </w:rPr>
              <w:t xml:space="preserve">, Т.М. Русский язык и </w:t>
            </w:r>
            <w:r w:rsidRPr="007507B3">
              <w:rPr>
                <w:rFonts w:ascii="Times New Roman" w:hAnsi="Times New Roman"/>
                <w:color w:val="000000" w:themeColor="text1"/>
                <w:sz w:val="28"/>
                <w:szCs w:val="28"/>
                <w:shd w:val="clear" w:color="auto" w:fill="FFFFFF"/>
              </w:rPr>
              <w:lastRenderedPageBreak/>
              <w:t>культура речи: дидактические материалы, М.: 2013</w:t>
            </w:r>
          </w:p>
        </w:tc>
        <w:tc>
          <w:tcPr>
            <w:tcW w:w="1843" w:type="dxa"/>
            <w:shd w:val="clear" w:color="auto" w:fill="auto"/>
          </w:tcPr>
          <w:p w:rsidR="00572BB3" w:rsidRPr="007507B3" w:rsidRDefault="007507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lastRenderedPageBreak/>
              <w:t>2.4</w:t>
            </w:r>
          </w:p>
        </w:tc>
        <w:tc>
          <w:tcPr>
            <w:tcW w:w="1778" w:type="dxa"/>
            <w:shd w:val="clear" w:color="auto" w:fill="auto"/>
          </w:tcPr>
          <w:p w:rsidR="00572BB3" w:rsidRPr="007507B3" w:rsidRDefault="00572BB3" w:rsidP="002604BF">
            <w:pPr>
              <w:widowControl w:val="0"/>
              <w:shd w:val="clear" w:color="auto" w:fill="FFFFFF"/>
              <w:tabs>
                <w:tab w:val="left" w:pos="518"/>
              </w:tabs>
              <w:autoSpaceDE w:val="0"/>
              <w:spacing w:after="0" w:line="240" w:lineRule="auto"/>
              <w:jc w:val="both"/>
              <w:rPr>
                <w:rFonts w:ascii="Times New Roman" w:hAnsi="Times New Roman"/>
                <w:sz w:val="28"/>
                <w:szCs w:val="28"/>
              </w:rPr>
            </w:pPr>
          </w:p>
        </w:tc>
      </w:tr>
      <w:tr w:rsidR="00572BB3" w:rsidRPr="007507B3" w:rsidTr="00401A07">
        <w:trPr>
          <w:trHeight w:val="417"/>
          <w:jc w:val="right"/>
        </w:trPr>
        <w:tc>
          <w:tcPr>
            <w:tcW w:w="993" w:type="dxa"/>
            <w:shd w:val="clear" w:color="auto" w:fill="auto"/>
          </w:tcPr>
          <w:p w:rsidR="00572BB3" w:rsidRPr="007507B3" w:rsidRDefault="00447085" w:rsidP="00A60E00">
            <w:pPr>
              <w:widowControl w:val="0"/>
              <w:shd w:val="clear" w:color="auto" w:fill="FFFFFF"/>
              <w:tabs>
                <w:tab w:val="left" w:pos="518"/>
              </w:tabs>
              <w:autoSpaceDE w:val="0"/>
              <w:spacing w:after="0" w:line="240" w:lineRule="auto"/>
              <w:jc w:val="center"/>
              <w:rPr>
                <w:rFonts w:ascii="Times New Roman" w:hAnsi="Times New Roman"/>
                <w:sz w:val="28"/>
                <w:szCs w:val="28"/>
              </w:rPr>
            </w:pPr>
            <w:r>
              <w:rPr>
                <w:rFonts w:ascii="Times New Roman" w:hAnsi="Times New Roman"/>
                <w:sz w:val="28"/>
                <w:szCs w:val="28"/>
              </w:rPr>
              <w:lastRenderedPageBreak/>
              <w:t>5</w:t>
            </w:r>
          </w:p>
        </w:tc>
        <w:tc>
          <w:tcPr>
            <w:tcW w:w="4110" w:type="dxa"/>
            <w:shd w:val="clear" w:color="auto" w:fill="auto"/>
          </w:tcPr>
          <w:p w:rsidR="00572BB3" w:rsidRPr="007507B3" w:rsidRDefault="003653FE" w:rsidP="009370A7">
            <w:pPr>
              <w:widowControl w:val="0"/>
              <w:shd w:val="clear" w:color="auto" w:fill="FFFFFF"/>
              <w:tabs>
                <w:tab w:val="left" w:pos="518"/>
              </w:tabs>
              <w:autoSpaceDE w:val="0"/>
              <w:spacing w:after="0" w:line="240" w:lineRule="auto"/>
              <w:rPr>
                <w:rFonts w:ascii="Times New Roman" w:hAnsi="Times New Roman"/>
                <w:sz w:val="28"/>
                <w:szCs w:val="28"/>
              </w:rPr>
            </w:pPr>
            <w:r w:rsidRPr="007507B3">
              <w:rPr>
                <w:rFonts w:ascii="Times New Roman" w:hAnsi="Times New Roman"/>
                <w:sz w:val="28"/>
                <w:szCs w:val="28"/>
              </w:rPr>
              <w:t>Речевой этикет в русской культуре и его основные особенности</w:t>
            </w:r>
          </w:p>
        </w:tc>
        <w:tc>
          <w:tcPr>
            <w:tcW w:w="1701" w:type="dxa"/>
            <w:shd w:val="clear" w:color="auto" w:fill="auto"/>
          </w:tcPr>
          <w:p w:rsidR="00572BB3" w:rsidRPr="007507B3" w:rsidRDefault="00572B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572BB3" w:rsidRPr="007507B3" w:rsidRDefault="00572B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572BB3" w:rsidRPr="007507B3" w:rsidRDefault="0020202D" w:rsidP="002604BF">
            <w:pPr>
              <w:jc w:val="both"/>
              <w:rPr>
                <w:rFonts w:ascii="Times New Roman" w:hAnsi="Times New Roman"/>
                <w:color w:val="000000" w:themeColor="text1"/>
                <w:sz w:val="28"/>
                <w:szCs w:val="28"/>
              </w:rPr>
            </w:pPr>
            <w:r w:rsidRPr="007507B3">
              <w:rPr>
                <w:rFonts w:ascii="Times New Roman" w:hAnsi="Times New Roman"/>
                <w:color w:val="000000" w:themeColor="text1"/>
                <w:sz w:val="28"/>
                <w:szCs w:val="28"/>
                <w:shd w:val="clear" w:color="auto" w:fill="FFFFFF"/>
              </w:rPr>
              <w:t xml:space="preserve">Волынец, Т.Н. Современный русский язык. Практикум / Т.Н. Волынец. — Минск: Изд-во </w:t>
            </w:r>
            <w:proofErr w:type="spellStart"/>
            <w:r w:rsidRPr="007507B3">
              <w:rPr>
                <w:rFonts w:ascii="Times New Roman" w:hAnsi="Times New Roman"/>
                <w:color w:val="000000" w:themeColor="text1"/>
                <w:sz w:val="28"/>
                <w:szCs w:val="28"/>
                <w:shd w:val="clear" w:color="auto" w:fill="FFFFFF"/>
              </w:rPr>
              <w:t>Гревцова</w:t>
            </w:r>
            <w:proofErr w:type="spellEnd"/>
            <w:r w:rsidRPr="007507B3">
              <w:rPr>
                <w:rFonts w:ascii="Times New Roman" w:hAnsi="Times New Roman"/>
                <w:color w:val="000000" w:themeColor="text1"/>
                <w:sz w:val="28"/>
                <w:szCs w:val="28"/>
                <w:shd w:val="clear" w:color="auto" w:fill="FFFFFF"/>
              </w:rPr>
              <w:t>, 2014. </w:t>
            </w:r>
          </w:p>
        </w:tc>
        <w:tc>
          <w:tcPr>
            <w:tcW w:w="1843" w:type="dxa"/>
            <w:shd w:val="clear" w:color="auto" w:fill="auto"/>
          </w:tcPr>
          <w:p w:rsidR="00572BB3" w:rsidRPr="007507B3" w:rsidRDefault="007507B3" w:rsidP="007507B3">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t>8.1</w:t>
            </w:r>
          </w:p>
        </w:tc>
        <w:tc>
          <w:tcPr>
            <w:tcW w:w="1778" w:type="dxa"/>
            <w:shd w:val="clear" w:color="auto" w:fill="auto"/>
          </w:tcPr>
          <w:p w:rsidR="00572BB3" w:rsidRPr="007507B3" w:rsidRDefault="00572BB3" w:rsidP="002604BF">
            <w:pPr>
              <w:widowControl w:val="0"/>
              <w:shd w:val="clear" w:color="auto" w:fill="FFFFFF"/>
              <w:tabs>
                <w:tab w:val="left" w:pos="518"/>
              </w:tabs>
              <w:autoSpaceDE w:val="0"/>
              <w:spacing w:after="0" w:line="240" w:lineRule="auto"/>
              <w:jc w:val="both"/>
              <w:rPr>
                <w:rFonts w:ascii="Times New Roman" w:hAnsi="Times New Roman"/>
                <w:sz w:val="28"/>
                <w:szCs w:val="28"/>
              </w:rPr>
            </w:pPr>
          </w:p>
        </w:tc>
      </w:tr>
      <w:tr w:rsidR="005B76C9" w:rsidRPr="007507B3" w:rsidTr="00F879C0">
        <w:trPr>
          <w:trHeight w:val="417"/>
          <w:jc w:val="right"/>
        </w:trPr>
        <w:tc>
          <w:tcPr>
            <w:tcW w:w="14678" w:type="dxa"/>
            <w:gridSpan w:val="7"/>
            <w:shd w:val="clear" w:color="auto" w:fill="auto"/>
          </w:tcPr>
          <w:p w:rsidR="005B76C9" w:rsidRPr="007507B3" w:rsidRDefault="005B76C9" w:rsidP="009370A7">
            <w:pPr>
              <w:widowControl w:val="0"/>
              <w:shd w:val="clear" w:color="auto" w:fill="FFFFFF"/>
              <w:tabs>
                <w:tab w:val="left" w:pos="518"/>
              </w:tabs>
              <w:autoSpaceDE w:val="0"/>
              <w:spacing w:after="0" w:line="240" w:lineRule="auto"/>
              <w:rPr>
                <w:rFonts w:ascii="Times New Roman" w:hAnsi="Times New Roman"/>
                <w:color w:val="000000" w:themeColor="text1"/>
                <w:sz w:val="28"/>
                <w:szCs w:val="28"/>
              </w:rPr>
            </w:pPr>
          </w:p>
        </w:tc>
      </w:tr>
      <w:tr w:rsidR="00572BB3" w:rsidRPr="007507B3" w:rsidTr="00401A07">
        <w:trPr>
          <w:trHeight w:val="417"/>
          <w:jc w:val="right"/>
        </w:trPr>
        <w:tc>
          <w:tcPr>
            <w:tcW w:w="993" w:type="dxa"/>
            <w:shd w:val="clear" w:color="auto" w:fill="auto"/>
          </w:tcPr>
          <w:p w:rsidR="00572BB3" w:rsidRPr="007507B3" w:rsidRDefault="005B76C9" w:rsidP="00A60E00">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t>6</w:t>
            </w:r>
          </w:p>
        </w:tc>
        <w:tc>
          <w:tcPr>
            <w:tcW w:w="4110" w:type="dxa"/>
            <w:shd w:val="clear" w:color="auto" w:fill="auto"/>
          </w:tcPr>
          <w:p w:rsidR="00572BB3" w:rsidRPr="007507B3" w:rsidRDefault="003653FE" w:rsidP="009370A7">
            <w:pPr>
              <w:widowControl w:val="0"/>
              <w:shd w:val="clear" w:color="auto" w:fill="FFFFFF"/>
              <w:tabs>
                <w:tab w:val="left" w:pos="518"/>
              </w:tabs>
              <w:autoSpaceDE w:val="0"/>
              <w:spacing w:after="0" w:line="240" w:lineRule="auto"/>
              <w:rPr>
                <w:rFonts w:ascii="Times New Roman" w:hAnsi="Times New Roman"/>
                <w:sz w:val="28"/>
                <w:szCs w:val="28"/>
              </w:rPr>
            </w:pPr>
            <w:r w:rsidRPr="007507B3">
              <w:rPr>
                <w:rFonts w:ascii="Times New Roman" w:hAnsi="Times New Roman"/>
                <w:sz w:val="28"/>
                <w:szCs w:val="28"/>
              </w:rPr>
              <w:t>Типичные орфоэпические и акцентологические ошибки в современной речи</w:t>
            </w:r>
          </w:p>
        </w:tc>
        <w:tc>
          <w:tcPr>
            <w:tcW w:w="1701" w:type="dxa"/>
            <w:shd w:val="clear" w:color="auto" w:fill="auto"/>
          </w:tcPr>
          <w:p w:rsidR="00572BB3" w:rsidRPr="007507B3" w:rsidRDefault="00572B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572BB3" w:rsidRPr="007507B3" w:rsidRDefault="00572B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572BB3" w:rsidRPr="007507B3" w:rsidRDefault="0020202D" w:rsidP="00572BB3">
            <w:pPr>
              <w:rPr>
                <w:rFonts w:ascii="Times New Roman" w:hAnsi="Times New Roman"/>
                <w:color w:val="000000" w:themeColor="text1"/>
                <w:sz w:val="28"/>
                <w:szCs w:val="28"/>
              </w:rPr>
            </w:pPr>
            <w:r w:rsidRPr="007507B3">
              <w:rPr>
                <w:rFonts w:ascii="Times New Roman" w:hAnsi="Times New Roman"/>
                <w:color w:val="000000" w:themeColor="text1"/>
                <w:sz w:val="28"/>
                <w:szCs w:val="28"/>
              </w:rPr>
              <w:t>http://prosv.ru</w:t>
            </w:r>
          </w:p>
        </w:tc>
        <w:tc>
          <w:tcPr>
            <w:tcW w:w="1843" w:type="dxa"/>
            <w:shd w:val="clear" w:color="auto" w:fill="auto"/>
          </w:tcPr>
          <w:p w:rsidR="00572BB3" w:rsidRPr="007507B3" w:rsidRDefault="007507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t>9.1</w:t>
            </w:r>
          </w:p>
        </w:tc>
        <w:tc>
          <w:tcPr>
            <w:tcW w:w="1778" w:type="dxa"/>
            <w:shd w:val="clear" w:color="auto" w:fill="auto"/>
          </w:tcPr>
          <w:p w:rsidR="00572BB3" w:rsidRPr="007507B3" w:rsidRDefault="00572BB3" w:rsidP="002604BF">
            <w:pPr>
              <w:widowControl w:val="0"/>
              <w:shd w:val="clear" w:color="auto" w:fill="FFFFFF"/>
              <w:tabs>
                <w:tab w:val="left" w:pos="518"/>
              </w:tabs>
              <w:autoSpaceDE w:val="0"/>
              <w:spacing w:after="0" w:line="240" w:lineRule="auto"/>
              <w:jc w:val="both"/>
              <w:rPr>
                <w:rFonts w:ascii="Times New Roman" w:hAnsi="Times New Roman"/>
                <w:sz w:val="28"/>
                <w:szCs w:val="28"/>
              </w:rPr>
            </w:pPr>
          </w:p>
        </w:tc>
      </w:tr>
      <w:tr w:rsidR="00572BB3" w:rsidRPr="007507B3" w:rsidTr="00401A07">
        <w:trPr>
          <w:trHeight w:val="417"/>
          <w:jc w:val="right"/>
        </w:trPr>
        <w:tc>
          <w:tcPr>
            <w:tcW w:w="993" w:type="dxa"/>
            <w:shd w:val="clear" w:color="auto" w:fill="auto"/>
          </w:tcPr>
          <w:p w:rsidR="00572BB3" w:rsidRPr="007507B3" w:rsidRDefault="003871B0" w:rsidP="003871B0">
            <w:pPr>
              <w:widowControl w:val="0"/>
              <w:shd w:val="clear" w:color="auto" w:fill="FFFFFF"/>
              <w:tabs>
                <w:tab w:val="left" w:pos="518"/>
              </w:tabs>
              <w:autoSpaceDE w:val="0"/>
              <w:spacing w:after="0" w:line="240" w:lineRule="auto"/>
              <w:jc w:val="both"/>
              <w:rPr>
                <w:rFonts w:ascii="Times New Roman" w:hAnsi="Times New Roman"/>
                <w:sz w:val="28"/>
                <w:szCs w:val="28"/>
              </w:rPr>
            </w:pPr>
            <w:r w:rsidRPr="007507B3">
              <w:rPr>
                <w:rFonts w:ascii="Times New Roman" w:hAnsi="Times New Roman"/>
                <w:sz w:val="28"/>
                <w:szCs w:val="28"/>
              </w:rPr>
              <w:t xml:space="preserve">   </w:t>
            </w:r>
            <w:r w:rsidR="00375F01" w:rsidRPr="007507B3">
              <w:rPr>
                <w:rFonts w:ascii="Times New Roman" w:hAnsi="Times New Roman"/>
                <w:sz w:val="28"/>
                <w:szCs w:val="28"/>
              </w:rPr>
              <w:t xml:space="preserve"> </w:t>
            </w:r>
            <w:r w:rsidRPr="007507B3">
              <w:rPr>
                <w:rFonts w:ascii="Times New Roman" w:hAnsi="Times New Roman"/>
                <w:sz w:val="28"/>
                <w:szCs w:val="28"/>
              </w:rPr>
              <w:t xml:space="preserve"> </w:t>
            </w:r>
            <w:r w:rsidR="005B76C9" w:rsidRPr="007507B3">
              <w:rPr>
                <w:rFonts w:ascii="Times New Roman" w:hAnsi="Times New Roman"/>
                <w:sz w:val="28"/>
                <w:szCs w:val="28"/>
              </w:rPr>
              <w:t>7</w:t>
            </w:r>
          </w:p>
        </w:tc>
        <w:tc>
          <w:tcPr>
            <w:tcW w:w="4110" w:type="dxa"/>
            <w:shd w:val="clear" w:color="auto" w:fill="auto"/>
          </w:tcPr>
          <w:p w:rsidR="00572BB3" w:rsidRPr="007507B3" w:rsidRDefault="003653FE" w:rsidP="009370A7">
            <w:pPr>
              <w:widowControl w:val="0"/>
              <w:shd w:val="clear" w:color="auto" w:fill="FFFFFF"/>
              <w:tabs>
                <w:tab w:val="left" w:pos="518"/>
              </w:tabs>
              <w:autoSpaceDE w:val="0"/>
              <w:spacing w:after="0" w:line="240" w:lineRule="auto"/>
              <w:rPr>
                <w:rFonts w:ascii="Times New Roman" w:hAnsi="Times New Roman"/>
                <w:sz w:val="28"/>
                <w:szCs w:val="28"/>
              </w:rPr>
            </w:pPr>
            <w:r w:rsidRPr="007507B3">
              <w:rPr>
                <w:rFonts w:ascii="Times New Roman" w:hAnsi="Times New Roman"/>
                <w:sz w:val="28"/>
                <w:szCs w:val="28"/>
              </w:rPr>
              <w:t>Нормы употребления терминов</w:t>
            </w:r>
          </w:p>
        </w:tc>
        <w:tc>
          <w:tcPr>
            <w:tcW w:w="1701" w:type="dxa"/>
            <w:shd w:val="clear" w:color="auto" w:fill="auto"/>
          </w:tcPr>
          <w:p w:rsidR="00572BB3" w:rsidRPr="007507B3" w:rsidRDefault="00572B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572BB3" w:rsidRPr="007507B3" w:rsidRDefault="00572B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572BB3" w:rsidRPr="007507B3" w:rsidRDefault="0020202D" w:rsidP="00572BB3">
            <w:pPr>
              <w:rPr>
                <w:rFonts w:ascii="Times New Roman" w:hAnsi="Times New Roman"/>
                <w:color w:val="000000" w:themeColor="text1"/>
                <w:sz w:val="28"/>
                <w:szCs w:val="28"/>
              </w:rPr>
            </w:pPr>
            <w:proofErr w:type="spellStart"/>
            <w:r w:rsidRPr="007507B3">
              <w:rPr>
                <w:rFonts w:ascii="Times New Roman" w:hAnsi="Times New Roman"/>
                <w:color w:val="000000" w:themeColor="text1"/>
                <w:sz w:val="28"/>
                <w:szCs w:val="28"/>
              </w:rPr>
              <w:t>Инфоурок</w:t>
            </w:r>
            <w:proofErr w:type="spellEnd"/>
          </w:p>
        </w:tc>
        <w:tc>
          <w:tcPr>
            <w:tcW w:w="1843" w:type="dxa"/>
            <w:shd w:val="clear" w:color="auto" w:fill="auto"/>
          </w:tcPr>
          <w:p w:rsidR="00572BB3" w:rsidRPr="007507B3" w:rsidRDefault="007507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t>8.6</w:t>
            </w:r>
          </w:p>
        </w:tc>
        <w:tc>
          <w:tcPr>
            <w:tcW w:w="1778" w:type="dxa"/>
            <w:shd w:val="clear" w:color="auto" w:fill="auto"/>
          </w:tcPr>
          <w:p w:rsidR="00572BB3" w:rsidRPr="007507B3" w:rsidRDefault="00572BB3" w:rsidP="002604BF">
            <w:pPr>
              <w:widowControl w:val="0"/>
              <w:shd w:val="clear" w:color="auto" w:fill="FFFFFF"/>
              <w:tabs>
                <w:tab w:val="left" w:pos="518"/>
              </w:tabs>
              <w:autoSpaceDE w:val="0"/>
              <w:spacing w:after="0" w:line="240" w:lineRule="auto"/>
              <w:jc w:val="both"/>
              <w:rPr>
                <w:rFonts w:ascii="Times New Roman" w:hAnsi="Times New Roman"/>
                <w:sz w:val="28"/>
                <w:szCs w:val="28"/>
              </w:rPr>
            </w:pPr>
          </w:p>
        </w:tc>
      </w:tr>
      <w:tr w:rsidR="00572BB3" w:rsidRPr="007507B3" w:rsidTr="00401A07">
        <w:trPr>
          <w:trHeight w:val="417"/>
          <w:jc w:val="right"/>
        </w:trPr>
        <w:tc>
          <w:tcPr>
            <w:tcW w:w="993" w:type="dxa"/>
            <w:shd w:val="clear" w:color="auto" w:fill="auto"/>
          </w:tcPr>
          <w:p w:rsidR="00572BB3" w:rsidRPr="007507B3" w:rsidRDefault="005B76C9" w:rsidP="00A60E00">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t>8</w:t>
            </w:r>
          </w:p>
        </w:tc>
        <w:tc>
          <w:tcPr>
            <w:tcW w:w="4110" w:type="dxa"/>
            <w:shd w:val="clear" w:color="auto" w:fill="auto"/>
          </w:tcPr>
          <w:p w:rsidR="00572BB3" w:rsidRPr="007507B3" w:rsidRDefault="003653FE" w:rsidP="009370A7">
            <w:pPr>
              <w:widowControl w:val="0"/>
              <w:shd w:val="clear" w:color="auto" w:fill="FFFFFF"/>
              <w:tabs>
                <w:tab w:val="left" w:pos="518"/>
              </w:tabs>
              <w:autoSpaceDE w:val="0"/>
              <w:spacing w:after="0" w:line="240" w:lineRule="auto"/>
              <w:rPr>
                <w:rFonts w:ascii="Times New Roman" w:hAnsi="Times New Roman"/>
                <w:sz w:val="28"/>
                <w:szCs w:val="28"/>
              </w:rPr>
            </w:pPr>
            <w:r w:rsidRPr="007507B3">
              <w:rPr>
                <w:rFonts w:ascii="Times New Roman" w:hAnsi="Times New Roman"/>
                <w:sz w:val="28"/>
                <w:szCs w:val="28"/>
              </w:rPr>
              <w:t>Трудные случаи согласования в русском языке</w:t>
            </w:r>
          </w:p>
        </w:tc>
        <w:tc>
          <w:tcPr>
            <w:tcW w:w="1701" w:type="dxa"/>
            <w:shd w:val="clear" w:color="auto" w:fill="auto"/>
          </w:tcPr>
          <w:p w:rsidR="00572BB3" w:rsidRPr="007507B3" w:rsidRDefault="00572B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572BB3" w:rsidRPr="007507B3" w:rsidRDefault="00572B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572BB3" w:rsidRPr="007507B3" w:rsidRDefault="007507B3" w:rsidP="00572BB3">
            <w:pPr>
              <w:rPr>
                <w:rFonts w:ascii="Times New Roman" w:hAnsi="Times New Roman"/>
                <w:color w:val="000000" w:themeColor="text1"/>
                <w:sz w:val="28"/>
                <w:szCs w:val="28"/>
              </w:rPr>
            </w:pPr>
            <w:r w:rsidRPr="007507B3">
              <w:rPr>
                <w:rFonts w:ascii="Times New Roman" w:hAnsi="Times New Roman"/>
                <w:color w:val="000000" w:themeColor="text1"/>
                <w:sz w:val="28"/>
                <w:szCs w:val="28"/>
              </w:rPr>
              <w:t>http://prosv.ru</w:t>
            </w:r>
          </w:p>
        </w:tc>
        <w:tc>
          <w:tcPr>
            <w:tcW w:w="1843" w:type="dxa"/>
            <w:shd w:val="clear" w:color="auto" w:fill="auto"/>
          </w:tcPr>
          <w:p w:rsidR="00572BB3" w:rsidRPr="007507B3" w:rsidRDefault="007507B3" w:rsidP="00A60E00">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t>5.1</w:t>
            </w:r>
          </w:p>
        </w:tc>
        <w:tc>
          <w:tcPr>
            <w:tcW w:w="1778" w:type="dxa"/>
            <w:shd w:val="clear" w:color="auto" w:fill="auto"/>
          </w:tcPr>
          <w:p w:rsidR="00572BB3" w:rsidRPr="007507B3" w:rsidRDefault="00572BB3" w:rsidP="002604BF">
            <w:pPr>
              <w:widowControl w:val="0"/>
              <w:shd w:val="clear" w:color="auto" w:fill="FFFFFF"/>
              <w:tabs>
                <w:tab w:val="left" w:pos="518"/>
              </w:tabs>
              <w:autoSpaceDE w:val="0"/>
              <w:spacing w:after="0" w:line="240" w:lineRule="auto"/>
              <w:jc w:val="both"/>
              <w:rPr>
                <w:rFonts w:ascii="Times New Roman" w:hAnsi="Times New Roman"/>
                <w:sz w:val="28"/>
                <w:szCs w:val="28"/>
              </w:rPr>
            </w:pPr>
          </w:p>
        </w:tc>
      </w:tr>
      <w:tr w:rsidR="00B65FE3" w:rsidRPr="007507B3" w:rsidTr="00401A07">
        <w:trPr>
          <w:trHeight w:val="417"/>
          <w:jc w:val="right"/>
        </w:trPr>
        <w:tc>
          <w:tcPr>
            <w:tcW w:w="993" w:type="dxa"/>
            <w:shd w:val="clear" w:color="auto" w:fill="auto"/>
          </w:tcPr>
          <w:p w:rsidR="00B65FE3" w:rsidRPr="007507B3" w:rsidRDefault="00B65FE3" w:rsidP="00B65FE3">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t>9</w:t>
            </w:r>
          </w:p>
        </w:tc>
        <w:tc>
          <w:tcPr>
            <w:tcW w:w="4110" w:type="dxa"/>
            <w:shd w:val="clear" w:color="auto" w:fill="auto"/>
          </w:tcPr>
          <w:p w:rsidR="00B65FE3" w:rsidRPr="007507B3" w:rsidRDefault="003653FE" w:rsidP="009370A7">
            <w:pPr>
              <w:widowControl w:val="0"/>
              <w:shd w:val="clear" w:color="auto" w:fill="FFFFFF"/>
              <w:tabs>
                <w:tab w:val="left" w:pos="518"/>
              </w:tabs>
              <w:autoSpaceDE w:val="0"/>
              <w:spacing w:after="0" w:line="240" w:lineRule="auto"/>
              <w:rPr>
                <w:rFonts w:ascii="Times New Roman" w:hAnsi="Times New Roman"/>
                <w:sz w:val="28"/>
                <w:szCs w:val="28"/>
              </w:rPr>
            </w:pPr>
            <w:r w:rsidRPr="007507B3">
              <w:rPr>
                <w:rFonts w:ascii="Times New Roman" w:hAnsi="Times New Roman"/>
                <w:sz w:val="28"/>
                <w:szCs w:val="28"/>
              </w:rPr>
              <w:t>Особенности современного речевого этикета</w:t>
            </w:r>
          </w:p>
        </w:tc>
        <w:tc>
          <w:tcPr>
            <w:tcW w:w="1701" w:type="dxa"/>
            <w:shd w:val="clear" w:color="auto" w:fill="auto"/>
          </w:tcPr>
          <w:p w:rsidR="00B65FE3" w:rsidRPr="007507B3" w:rsidRDefault="00B65FE3" w:rsidP="00B65FE3">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B65FE3" w:rsidRPr="007507B3" w:rsidRDefault="00B65FE3" w:rsidP="00B65FE3">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B65FE3" w:rsidRPr="007507B3" w:rsidRDefault="0020202D" w:rsidP="00B65FE3">
            <w:pPr>
              <w:rPr>
                <w:rFonts w:ascii="Times New Roman" w:hAnsi="Times New Roman"/>
                <w:color w:val="000000" w:themeColor="text1"/>
                <w:sz w:val="28"/>
                <w:szCs w:val="28"/>
              </w:rPr>
            </w:pPr>
            <w:proofErr w:type="spellStart"/>
            <w:r w:rsidRPr="007507B3">
              <w:rPr>
                <w:rFonts w:ascii="Times New Roman" w:hAnsi="Times New Roman"/>
                <w:color w:val="000000" w:themeColor="text1"/>
                <w:sz w:val="28"/>
                <w:szCs w:val="28"/>
              </w:rPr>
              <w:t>Дусенко</w:t>
            </w:r>
            <w:proofErr w:type="spellEnd"/>
            <w:r w:rsidRPr="007507B3">
              <w:rPr>
                <w:rFonts w:ascii="Times New Roman" w:hAnsi="Times New Roman"/>
                <w:color w:val="000000" w:themeColor="text1"/>
                <w:sz w:val="28"/>
                <w:szCs w:val="28"/>
              </w:rPr>
              <w:t xml:space="preserve"> С.В.: Профессиональная этика и этикет. </w:t>
            </w:r>
            <w:r w:rsidR="007507B3" w:rsidRPr="007507B3">
              <w:rPr>
                <w:rFonts w:ascii="Times New Roman" w:hAnsi="Times New Roman"/>
                <w:color w:val="000000" w:themeColor="text1"/>
                <w:sz w:val="28"/>
                <w:szCs w:val="28"/>
              </w:rPr>
              <w:t>–</w:t>
            </w:r>
            <w:r w:rsidRPr="007507B3">
              <w:rPr>
                <w:rFonts w:ascii="Times New Roman" w:hAnsi="Times New Roman"/>
                <w:color w:val="000000" w:themeColor="text1"/>
                <w:sz w:val="28"/>
                <w:szCs w:val="28"/>
              </w:rPr>
              <w:t xml:space="preserve"> </w:t>
            </w:r>
            <w:r w:rsidR="007507B3" w:rsidRPr="007507B3">
              <w:rPr>
                <w:rFonts w:ascii="Times New Roman" w:hAnsi="Times New Roman"/>
                <w:color w:val="000000" w:themeColor="text1"/>
                <w:sz w:val="28"/>
                <w:szCs w:val="28"/>
              </w:rPr>
              <w:t>М.: Академия, 2011</w:t>
            </w:r>
          </w:p>
        </w:tc>
        <w:tc>
          <w:tcPr>
            <w:tcW w:w="1843" w:type="dxa"/>
            <w:shd w:val="clear" w:color="auto" w:fill="auto"/>
          </w:tcPr>
          <w:p w:rsidR="00B65FE3" w:rsidRPr="007507B3" w:rsidRDefault="007507B3" w:rsidP="00B65FE3">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t>8.1</w:t>
            </w:r>
          </w:p>
        </w:tc>
        <w:tc>
          <w:tcPr>
            <w:tcW w:w="1778" w:type="dxa"/>
            <w:shd w:val="clear" w:color="auto" w:fill="auto"/>
          </w:tcPr>
          <w:p w:rsidR="00B65FE3" w:rsidRPr="007507B3" w:rsidRDefault="00B65FE3" w:rsidP="00B65FE3">
            <w:pPr>
              <w:widowControl w:val="0"/>
              <w:shd w:val="clear" w:color="auto" w:fill="FFFFFF"/>
              <w:tabs>
                <w:tab w:val="left" w:pos="518"/>
              </w:tabs>
              <w:autoSpaceDE w:val="0"/>
              <w:spacing w:after="0" w:line="240" w:lineRule="auto"/>
              <w:jc w:val="both"/>
              <w:rPr>
                <w:rFonts w:ascii="Times New Roman" w:hAnsi="Times New Roman"/>
                <w:sz w:val="28"/>
                <w:szCs w:val="28"/>
              </w:rPr>
            </w:pPr>
          </w:p>
        </w:tc>
      </w:tr>
      <w:tr w:rsidR="00401A07" w:rsidRPr="007507B3" w:rsidTr="0004205F">
        <w:trPr>
          <w:trHeight w:val="417"/>
          <w:jc w:val="right"/>
        </w:trPr>
        <w:tc>
          <w:tcPr>
            <w:tcW w:w="14678" w:type="dxa"/>
            <w:gridSpan w:val="7"/>
            <w:shd w:val="clear" w:color="auto" w:fill="auto"/>
          </w:tcPr>
          <w:p w:rsidR="00401A07" w:rsidRPr="007507B3" w:rsidRDefault="00401A07" w:rsidP="00B65FE3">
            <w:pPr>
              <w:widowControl w:val="0"/>
              <w:shd w:val="clear" w:color="auto" w:fill="FFFFFF"/>
              <w:tabs>
                <w:tab w:val="left" w:pos="518"/>
              </w:tabs>
              <w:autoSpaceDE w:val="0"/>
              <w:spacing w:after="0" w:line="240" w:lineRule="auto"/>
              <w:rPr>
                <w:rFonts w:ascii="Times New Roman" w:hAnsi="Times New Roman"/>
                <w:color w:val="000000" w:themeColor="text1"/>
                <w:sz w:val="28"/>
                <w:szCs w:val="28"/>
              </w:rPr>
            </w:pPr>
          </w:p>
        </w:tc>
      </w:tr>
      <w:tr w:rsidR="00401A07" w:rsidRPr="007507B3" w:rsidTr="00401A07">
        <w:trPr>
          <w:trHeight w:val="417"/>
          <w:jc w:val="right"/>
        </w:trPr>
        <w:tc>
          <w:tcPr>
            <w:tcW w:w="993" w:type="dxa"/>
            <w:shd w:val="clear" w:color="auto" w:fill="auto"/>
          </w:tcPr>
          <w:p w:rsidR="00401A07" w:rsidRPr="007507B3"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Pr>
                <w:rFonts w:ascii="Times New Roman" w:hAnsi="Times New Roman"/>
                <w:sz w:val="28"/>
                <w:szCs w:val="28"/>
              </w:rPr>
              <w:t>10</w:t>
            </w:r>
          </w:p>
        </w:tc>
        <w:tc>
          <w:tcPr>
            <w:tcW w:w="4110" w:type="dxa"/>
            <w:shd w:val="clear" w:color="auto" w:fill="auto"/>
          </w:tcPr>
          <w:p w:rsidR="00401A07" w:rsidRPr="007507B3" w:rsidRDefault="003653FE" w:rsidP="009370A7">
            <w:pPr>
              <w:widowControl w:val="0"/>
              <w:shd w:val="clear" w:color="auto" w:fill="FFFFFF"/>
              <w:tabs>
                <w:tab w:val="left" w:pos="518"/>
              </w:tabs>
              <w:autoSpaceDE w:val="0"/>
              <w:spacing w:after="0" w:line="240" w:lineRule="auto"/>
              <w:rPr>
                <w:rFonts w:ascii="Times New Roman" w:hAnsi="Times New Roman"/>
                <w:sz w:val="28"/>
                <w:szCs w:val="28"/>
              </w:rPr>
            </w:pPr>
            <w:r w:rsidRPr="007507B3">
              <w:rPr>
                <w:rFonts w:ascii="Times New Roman" w:hAnsi="Times New Roman"/>
                <w:sz w:val="28"/>
                <w:szCs w:val="28"/>
              </w:rPr>
              <w:t xml:space="preserve">Информация: способы и средства ее получения и </w:t>
            </w:r>
            <w:r w:rsidRPr="007507B3">
              <w:rPr>
                <w:rFonts w:ascii="Times New Roman" w:hAnsi="Times New Roman"/>
                <w:sz w:val="28"/>
                <w:szCs w:val="28"/>
              </w:rPr>
              <w:lastRenderedPageBreak/>
              <w:t>переработки</w:t>
            </w:r>
          </w:p>
        </w:tc>
        <w:tc>
          <w:tcPr>
            <w:tcW w:w="1701"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401A07" w:rsidRPr="007507B3" w:rsidRDefault="0020202D" w:rsidP="00401A07">
            <w:pPr>
              <w:rPr>
                <w:rFonts w:ascii="Times New Roman" w:hAnsi="Times New Roman"/>
                <w:color w:val="000000" w:themeColor="text1"/>
                <w:sz w:val="28"/>
                <w:szCs w:val="28"/>
              </w:rPr>
            </w:pPr>
            <w:proofErr w:type="spellStart"/>
            <w:r w:rsidRPr="007507B3">
              <w:rPr>
                <w:rStyle w:val="spelle"/>
                <w:rFonts w:ascii="Times New Roman" w:hAnsi="Times New Roman"/>
                <w:color w:val="000000" w:themeColor="text1"/>
                <w:sz w:val="28"/>
                <w:szCs w:val="28"/>
              </w:rPr>
              <w:t>Беднарская</w:t>
            </w:r>
            <w:proofErr w:type="spellEnd"/>
            <w:r w:rsidRPr="007507B3">
              <w:rPr>
                <w:rFonts w:ascii="Times New Roman" w:hAnsi="Times New Roman"/>
                <w:color w:val="000000" w:themeColor="text1"/>
                <w:sz w:val="28"/>
                <w:szCs w:val="28"/>
              </w:rPr>
              <w:t xml:space="preserve">, Л. Д. Грамотный </w:t>
            </w:r>
            <w:r w:rsidRPr="007507B3">
              <w:rPr>
                <w:rFonts w:ascii="Times New Roman" w:hAnsi="Times New Roman"/>
                <w:color w:val="000000" w:themeColor="text1"/>
                <w:sz w:val="28"/>
                <w:szCs w:val="28"/>
              </w:rPr>
              <w:lastRenderedPageBreak/>
              <w:t>человек</w:t>
            </w:r>
            <w:proofErr w:type="gramStart"/>
            <w:r w:rsidRPr="007507B3">
              <w:rPr>
                <w:rStyle w:val="grame"/>
                <w:rFonts w:ascii="Times New Roman" w:hAnsi="Times New Roman"/>
                <w:color w:val="000000" w:themeColor="text1"/>
                <w:sz w:val="28"/>
                <w:szCs w:val="28"/>
              </w:rPr>
              <w:t> :</w:t>
            </w:r>
            <w:proofErr w:type="gramEnd"/>
            <w:r w:rsidRPr="007507B3">
              <w:rPr>
                <w:rFonts w:ascii="Times New Roman" w:hAnsi="Times New Roman"/>
                <w:color w:val="000000" w:themeColor="text1"/>
                <w:sz w:val="28"/>
                <w:szCs w:val="28"/>
              </w:rPr>
              <w:t> учебное пособие / Л. Д. </w:t>
            </w:r>
            <w:proofErr w:type="spellStart"/>
            <w:r w:rsidRPr="007507B3">
              <w:rPr>
                <w:rStyle w:val="spelle"/>
                <w:rFonts w:ascii="Times New Roman" w:hAnsi="Times New Roman"/>
                <w:color w:val="000000" w:themeColor="text1"/>
                <w:sz w:val="28"/>
                <w:szCs w:val="28"/>
              </w:rPr>
              <w:t>Беднарская</w:t>
            </w:r>
            <w:proofErr w:type="spellEnd"/>
            <w:r w:rsidRPr="007507B3">
              <w:rPr>
                <w:rFonts w:ascii="Times New Roman" w:hAnsi="Times New Roman"/>
                <w:color w:val="000000" w:themeColor="text1"/>
                <w:sz w:val="28"/>
                <w:szCs w:val="28"/>
              </w:rPr>
              <w:t>, Л. А. Константинова, Е. П. </w:t>
            </w:r>
            <w:proofErr w:type="spellStart"/>
            <w:r w:rsidRPr="007507B3">
              <w:rPr>
                <w:rStyle w:val="spelle"/>
                <w:rFonts w:ascii="Times New Roman" w:hAnsi="Times New Roman"/>
                <w:color w:val="000000" w:themeColor="text1"/>
                <w:sz w:val="28"/>
                <w:szCs w:val="28"/>
              </w:rPr>
              <w:t>Щенникова</w:t>
            </w:r>
            <w:proofErr w:type="spellEnd"/>
            <w:r w:rsidRPr="007507B3">
              <w:rPr>
                <w:rFonts w:ascii="Times New Roman" w:hAnsi="Times New Roman"/>
                <w:color w:val="000000" w:themeColor="text1"/>
                <w:sz w:val="28"/>
                <w:szCs w:val="28"/>
              </w:rPr>
              <w:t>. – М.</w:t>
            </w:r>
            <w:proofErr w:type="gramStart"/>
            <w:r w:rsidRPr="007507B3">
              <w:rPr>
                <w:rStyle w:val="grame"/>
                <w:rFonts w:ascii="Times New Roman" w:hAnsi="Times New Roman"/>
                <w:color w:val="000000" w:themeColor="text1"/>
                <w:sz w:val="28"/>
                <w:szCs w:val="28"/>
              </w:rPr>
              <w:t> :</w:t>
            </w:r>
            <w:proofErr w:type="gramEnd"/>
            <w:r w:rsidRPr="007507B3">
              <w:rPr>
                <w:rFonts w:ascii="Times New Roman" w:hAnsi="Times New Roman"/>
                <w:color w:val="000000" w:themeColor="text1"/>
                <w:sz w:val="28"/>
                <w:szCs w:val="28"/>
              </w:rPr>
              <w:t> Флинта : Наука, 2009. </w:t>
            </w:r>
          </w:p>
        </w:tc>
        <w:tc>
          <w:tcPr>
            <w:tcW w:w="1843" w:type="dxa"/>
            <w:shd w:val="clear" w:color="auto" w:fill="auto"/>
          </w:tcPr>
          <w:p w:rsidR="00401A07" w:rsidRPr="007507B3" w:rsidRDefault="007507B3"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lastRenderedPageBreak/>
              <w:t>8.5</w:t>
            </w:r>
          </w:p>
        </w:tc>
        <w:tc>
          <w:tcPr>
            <w:tcW w:w="1778"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both"/>
              <w:rPr>
                <w:rFonts w:ascii="Times New Roman" w:hAnsi="Times New Roman"/>
                <w:sz w:val="28"/>
                <w:szCs w:val="28"/>
              </w:rPr>
            </w:pPr>
          </w:p>
        </w:tc>
      </w:tr>
      <w:tr w:rsidR="00401A07" w:rsidRPr="007507B3" w:rsidTr="00401A07">
        <w:trPr>
          <w:trHeight w:val="417"/>
          <w:jc w:val="right"/>
        </w:trPr>
        <w:tc>
          <w:tcPr>
            <w:tcW w:w="993" w:type="dxa"/>
            <w:shd w:val="clear" w:color="auto" w:fill="auto"/>
          </w:tcPr>
          <w:p w:rsidR="00401A07" w:rsidRPr="007507B3"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Pr>
                <w:rFonts w:ascii="Times New Roman" w:hAnsi="Times New Roman"/>
                <w:sz w:val="28"/>
                <w:szCs w:val="28"/>
              </w:rPr>
              <w:lastRenderedPageBreak/>
              <w:t>11</w:t>
            </w:r>
          </w:p>
        </w:tc>
        <w:tc>
          <w:tcPr>
            <w:tcW w:w="4110" w:type="dxa"/>
            <w:shd w:val="clear" w:color="auto" w:fill="auto"/>
          </w:tcPr>
          <w:p w:rsidR="00401A07" w:rsidRPr="007507B3" w:rsidRDefault="003653FE" w:rsidP="009370A7">
            <w:pPr>
              <w:widowControl w:val="0"/>
              <w:shd w:val="clear" w:color="auto" w:fill="FFFFFF"/>
              <w:tabs>
                <w:tab w:val="left" w:pos="518"/>
              </w:tabs>
              <w:autoSpaceDE w:val="0"/>
              <w:spacing w:after="0" w:line="240" w:lineRule="auto"/>
              <w:rPr>
                <w:rFonts w:ascii="Times New Roman" w:hAnsi="Times New Roman"/>
                <w:sz w:val="28"/>
                <w:szCs w:val="28"/>
              </w:rPr>
            </w:pPr>
            <w:r w:rsidRPr="007507B3">
              <w:rPr>
                <w:rFonts w:ascii="Times New Roman" w:hAnsi="Times New Roman"/>
                <w:sz w:val="28"/>
                <w:szCs w:val="28"/>
              </w:rPr>
              <w:t>Слушание как вид речевой деятельности. Эффективные приемы слушания</w:t>
            </w:r>
          </w:p>
        </w:tc>
        <w:tc>
          <w:tcPr>
            <w:tcW w:w="1701"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401A07" w:rsidRPr="007507B3" w:rsidRDefault="0020202D" w:rsidP="00401A07">
            <w:pPr>
              <w:rPr>
                <w:rFonts w:ascii="Times New Roman" w:hAnsi="Times New Roman"/>
                <w:color w:val="000000" w:themeColor="text1"/>
                <w:sz w:val="28"/>
                <w:szCs w:val="28"/>
              </w:rPr>
            </w:pPr>
            <w:r w:rsidRPr="007507B3">
              <w:rPr>
                <w:rStyle w:val="spelle"/>
                <w:rFonts w:ascii="Times New Roman" w:hAnsi="Times New Roman"/>
                <w:color w:val="000000" w:themeColor="text1"/>
                <w:sz w:val="28"/>
                <w:szCs w:val="28"/>
              </w:rPr>
              <w:t>Алефиренко</w:t>
            </w:r>
            <w:r w:rsidRPr="007507B3">
              <w:rPr>
                <w:rFonts w:ascii="Times New Roman" w:hAnsi="Times New Roman"/>
                <w:color w:val="000000" w:themeColor="text1"/>
                <w:sz w:val="28"/>
                <w:szCs w:val="28"/>
              </w:rPr>
              <w:t>, Н. Ф. "Живое" слово. Проблемы функциональной лексикологии</w:t>
            </w:r>
            <w:proofErr w:type="gramStart"/>
            <w:r w:rsidRPr="007507B3">
              <w:rPr>
                <w:rStyle w:val="grame"/>
                <w:rFonts w:ascii="Times New Roman" w:hAnsi="Times New Roman"/>
                <w:color w:val="000000" w:themeColor="text1"/>
                <w:sz w:val="28"/>
                <w:szCs w:val="28"/>
              </w:rPr>
              <w:t> :</w:t>
            </w:r>
            <w:proofErr w:type="gramEnd"/>
            <w:r w:rsidRPr="007507B3">
              <w:rPr>
                <w:rFonts w:ascii="Times New Roman" w:hAnsi="Times New Roman"/>
                <w:color w:val="000000" w:themeColor="text1"/>
                <w:sz w:val="28"/>
                <w:szCs w:val="28"/>
              </w:rPr>
              <w:t> монография / Н. Ф. </w:t>
            </w:r>
            <w:r w:rsidRPr="007507B3">
              <w:rPr>
                <w:rStyle w:val="spelle"/>
                <w:rFonts w:ascii="Times New Roman" w:hAnsi="Times New Roman"/>
                <w:color w:val="000000" w:themeColor="text1"/>
                <w:sz w:val="28"/>
                <w:szCs w:val="28"/>
              </w:rPr>
              <w:t>Алефиренко</w:t>
            </w:r>
            <w:r w:rsidRPr="007507B3">
              <w:rPr>
                <w:rFonts w:ascii="Times New Roman" w:hAnsi="Times New Roman"/>
                <w:color w:val="000000" w:themeColor="text1"/>
                <w:sz w:val="28"/>
                <w:szCs w:val="28"/>
              </w:rPr>
              <w:t>. – М.</w:t>
            </w:r>
            <w:proofErr w:type="gramStart"/>
            <w:r w:rsidRPr="007507B3">
              <w:rPr>
                <w:rStyle w:val="grame"/>
                <w:rFonts w:ascii="Times New Roman" w:hAnsi="Times New Roman"/>
                <w:color w:val="000000" w:themeColor="text1"/>
                <w:sz w:val="28"/>
                <w:szCs w:val="28"/>
              </w:rPr>
              <w:t> :</w:t>
            </w:r>
            <w:proofErr w:type="gramEnd"/>
            <w:r w:rsidRPr="007507B3">
              <w:rPr>
                <w:rFonts w:ascii="Times New Roman" w:hAnsi="Times New Roman"/>
                <w:color w:val="000000" w:themeColor="text1"/>
                <w:sz w:val="28"/>
                <w:szCs w:val="28"/>
              </w:rPr>
              <w:t> Флинта : Наука, 2009. </w:t>
            </w:r>
          </w:p>
        </w:tc>
        <w:tc>
          <w:tcPr>
            <w:tcW w:w="1843" w:type="dxa"/>
            <w:shd w:val="clear" w:color="auto" w:fill="auto"/>
          </w:tcPr>
          <w:p w:rsidR="00401A07" w:rsidRPr="007507B3" w:rsidRDefault="007507B3"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t>8.6</w:t>
            </w:r>
          </w:p>
        </w:tc>
        <w:tc>
          <w:tcPr>
            <w:tcW w:w="1778"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both"/>
              <w:rPr>
                <w:rFonts w:ascii="Times New Roman" w:hAnsi="Times New Roman"/>
                <w:sz w:val="28"/>
                <w:szCs w:val="28"/>
              </w:rPr>
            </w:pPr>
          </w:p>
        </w:tc>
      </w:tr>
      <w:tr w:rsidR="00401A07" w:rsidRPr="007507B3" w:rsidTr="00401A07">
        <w:trPr>
          <w:trHeight w:val="417"/>
          <w:jc w:val="right"/>
        </w:trPr>
        <w:tc>
          <w:tcPr>
            <w:tcW w:w="993" w:type="dxa"/>
            <w:shd w:val="clear" w:color="auto" w:fill="auto"/>
          </w:tcPr>
          <w:p w:rsidR="00401A07" w:rsidRPr="007507B3"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Pr>
                <w:rFonts w:ascii="Times New Roman" w:hAnsi="Times New Roman"/>
                <w:sz w:val="28"/>
                <w:szCs w:val="28"/>
              </w:rPr>
              <w:t>12</w:t>
            </w:r>
          </w:p>
        </w:tc>
        <w:tc>
          <w:tcPr>
            <w:tcW w:w="4110" w:type="dxa"/>
            <w:shd w:val="clear" w:color="auto" w:fill="auto"/>
          </w:tcPr>
          <w:p w:rsidR="00401A07" w:rsidRPr="007507B3" w:rsidRDefault="003653FE" w:rsidP="009370A7">
            <w:pPr>
              <w:widowControl w:val="0"/>
              <w:shd w:val="clear" w:color="auto" w:fill="FFFFFF"/>
              <w:tabs>
                <w:tab w:val="left" w:pos="518"/>
              </w:tabs>
              <w:autoSpaceDE w:val="0"/>
              <w:spacing w:after="0" w:line="240" w:lineRule="auto"/>
              <w:rPr>
                <w:rFonts w:ascii="Times New Roman" w:hAnsi="Times New Roman"/>
                <w:sz w:val="28"/>
                <w:szCs w:val="28"/>
              </w:rPr>
            </w:pPr>
            <w:r w:rsidRPr="007507B3">
              <w:rPr>
                <w:rFonts w:ascii="Times New Roman" w:hAnsi="Times New Roman"/>
                <w:sz w:val="28"/>
                <w:szCs w:val="28"/>
              </w:rPr>
              <w:t>Аргументация. Правила эффективной аргументации</w:t>
            </w:r>
          </w:p>
        </w:tc>
        <w:tc>
          <w:tcPr>
            <w:tcW w:w="1701"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401A07" w:rsidRPr="007507B3" w:rsidRDefault="00401A07" w:rsidP="00401A07">
            <w:pPr>
              <w:rPr>
                <w:rFonts w:ascii="Times New Roman" w:hAnsi="Times New Roman"/>
                <w:color w:val="000000" w:themeColor="text1"/>
                <w:sz w:val="28"/>
                <w:szCs w:val="28"/>
              </w:rPr>
            </w:pPr>
          </w:p>
        </w:tc>
        <w:tc>
          <w:tcPr>
            <w:tcW w:w="1843" w:type="dxa"/>
            <w:shd w:val="clear" w:color="auto" w:fill="auto"/>
          </w:tcPr>
          <w:p w:rsidR="00401A07" w:rsidRPr="007507B3" w:rsidRDefault="007507B3"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t>8.1</w:t>
            </w:r>
          </w:p>
        </w:tc>
        <w:tc>
          <w:tcPr>
            <w:tcW w:w="1778"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both"/>
              <w:rPr>
                <w:rFonts w:ascii="Times New Roman" w:hAnsi="Times New Roman"/>
                <w:sz w:val="28"/>
                <w:szCs w:val="28"/>
              </w:rPr>
            </w:pPr>
          </w:p>
        </w:tc>
      </w:tr>
      <w:tr w:rsidR="00401A07" w:rsidRPr="007507B3" w:rsidTr="00401A07">
        <w:trPr>
          <w:trHeight w:val="417"/>
          <w:jc w:val="right"/>
        </w:trPr>
        <w:tc>
          <w:tcPr>
            <w:tcW w:w="993" w:type="dxa"/>
            <w:shd w:val="clear" w:color="auto" w:fill="auto"/>
          </w:tcPr>
          <w:p w:rsidR="00401A07" w:rsidRPr="007507B3"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Pr>
                <w:rFonts w:ascii="Times New Roman" w:hAnsi="Times New Roman"/>
                <w:sz w:val="28"/>
                <w:szCs w:val="28"/>
              </w:rPr>
              <w:t>13</w:t>
            </w:r>
          </w:p>
        </w:tc>
        <w:tc>
          <w:tcPr>
            <w:tcW w:w="4110" w:type="dxa"/>
            <w:shd w:val="clear" w:color="auto" w:fill="auto"/>
          </w:tcPr>
          <w:p w:rsidR="00401A07" w:rsidRPr="007507B3" w:rsidRDefault="003653FE" w:rsidP="009370A7">
            <w:pPr>
              <w:rPr>
                <w:rFonts w:ascii="Times New Roman" w:hAnsi="Times New Roman"/>
                <w:sz w:val="28"/>
                <w:szCs w:val="28"/>
              </w:rPr>
            </w:pPr>
            <w:r w:rsidRPr="007507B3">
              <w:rPr>
                <w:rFonts w:ascii="Times New Roman" w:hAnsi="Times New Roman"/>
                <w:sz w:val="28"/>
                <w:szCs w:val="28"/>
              </w:rPr>
              <w:t>Доказательство и его структура. Виды доказательств</w:t>
            </w:r>
          </w:p>
        </w:tc>
        <w:tc>
          <w:tcPr>
            <w:tcW w:w="1701"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401A07" w:rsidRPr="007507B3" w:rsidRDefault="00D112D2" w:rsidP="00401A07">
            <w:pPr>
              <w:rPr>
                <w:rFonts w:ascii="Times New Roman" w:hAnsi="Times New Roman"/>
                <w:color w:val="000000" w:themeColor="text1"/>
                <w:sz w:val="28"/>
                <w:szCs w:val="28"/>
              </w:rPr>
            </w:pPr>
            <w:r w:rsidRPr="007507B3">
              <w:rPr>
                <w:rFonts w:ascii="Times New Roman" w:hAnsi="Times New Roman"/>
                <w:color w:val="000000" w:themeColor="text1"/>
                <w:sz w:val="28"/>
                <w:szCs w:val="28"/>
              </w:rPr>
              <w:t>http://prosv.ru</w:t>
            </w:r>
          </w:p>
        </w:tc>
        <w:tc>
          <w:tcPr>
            <w:tcW w:w="1843" w:type="dxa"/>
            <w:shd w:val="clear" w:color="auto" w:fill="auto"/>
          </w:tcPr>
          <w:p w:rsidR="00401A07" w:rsidRPr="007507B3" w:rsidRDefault="007507B3"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t>8.1</w:t>
            </w:r>
          </w:p>
        </w:tc>
        <w:tc>
          <w:tcPr>
            <w:tcW w:w="1778"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both"/>
              <w:rPr>
                <w:rFonts w:ascii="Times New Roman" w:hAnsi="Times New Roman"/>
                <w:sz w:val="28"/>
                <w:szCs w:val="28"/>
              </w:rPr>
            </w:pPr>
          </w:p>
        </w:tc>
      </w:tr>
      <w:tr w:rsidR="00401A07" w:rsidRPr="007507B3" w:rsidTr="00401A07">
        <w:trPr>
          <w:trHeight w:val="417"/>
          <w:jc w:val="right"/>
        </w:trPr>
        <w:tc>
          <w:tcPr>
            <w:tcW w:w="993" w:type="dxa"/>
            <w:shd w:val="clear" w:color="auto" w:fill="auto"/>
          </w:tcPr>
          <w:p w:rsidR="00401A07" w:rsidRPr="007507B3"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Pr>
                <w:rFonts w:ascii="Times New Roman" w:hAnsi="Times New Roman"/>
                <w:sz w:val="28"/>
                <w:szCs w:val="28"/>
              </w:rPr>
              <w:t>14</w:t>
            </w:r>
          </w:p>
        </w:tc>
        <w:tc>
          <w:tcPr>
            <w:tcW w:w="4110" w:type="dxa"/>
            <w:shd w:val="clear" w:color="auto" w:fill="auto"/>
          </w:tcPr>
          <w:p w:rsidR="00401A07" w:rsidRPr="007507B3" w:rsidRDefault="003653FE" w:rsidP="009370A7">
            <w:pPr>
              <w:rPr>
                <w:rFonts w:ascii="Times New Roman" w:hAnsi="Times New Roman"/>
                <w:sz w:val="28"/>
                <w:szCs w:val="28"/>
              </w:rPr>
            </w:pPr>
            <w:r w:rsidRPr="007507B3">
              <w:rPr>
                <w:rFonts w:ascii="Times New Roman" w:hAnsi="Times New Roman"/>
                <w:sz w:val="28"/>
                <w:szCs w:val="28"/>
              </w:rPr>
              <w:t xml:space="preserve">Разговорная речь. </w:t>
            </w:r>
            <w:proofErr w:type="spellStart"/>
            <w:r w:rsidRPr="007507B3">
              <w:rPr>
                <w:rFonts w:ascii="Times New Roman" w:hAnsi="Times New Roman"/>
                <w:sz w:val="28"/>
                <w:szCs w:val="28"/>
              </w:rPr>
              <w:t>Самопрезентация</w:t>
            </w:r>
            <w:proofErr w:type="spellEnd"/>
          </w:p>
        </w:tc>
        <w:tc>
          <w:tcPr>
            <w:tcW w:w="1701"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401A07" w:rsidRPr="007507B3" w:rsidRDefault="00D112D2" w:rsidP="00401A07">
            <w:pPr>
              <w:rPr>
                <w:rFonts w:ascii="Times New Roman" w:hAnsi="Times New Roman"/>
                <w:color w:val="000000" w:themeColor="text1"/>
                <w:sz w:val="28"/>
                <w:szCs w:val="28"/>
              </w:rPr>
            </w:pPr>
            <w:proofErr w:type="spellStart"/>
            <w:r w:rsidRPr="007507B3">
              <w:rPr>
                <w:rFonts w:ascii="Times New Roman" w:hAnsi="Times New Roman"/>
                <w:color w:val="000000" w:themeColor="text1"/>
                <w:sz w:val="28"/>
                <w:szCs w:val="28"/>
              </w:rPr>
              <w:t>Инфоурок</w:t>
            </w:r>
            <w:proofErr w:type="spellEnd"/>
          </w:p>
        </w:tc>
        <w:tc>
          <w:tcPr>
            <w:tcW w:w="1843" w:type="dxa"/>
            <w:shd w:val="clear" w:color="auto" w:fill="auto"/>
          </w:tcPr>
          <w:p w:rsidR="00401A07" w:rsidRPr="007507B3" w:rsidRDefault="007507B3"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t>8.4</w:t>
            </w:r>
          </w:p>
        </w:tc>
        <w:tc>
          <w:tcPr>
            <w:tcW w:w="1778"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both"/>
              <w:rPr>
                <w:rFonts w:ascii="Times New Roman" w:hAnsi="Times New Roman"/>
                <w:sz w:val="28"/>
                <w:szCs w:val="28"/>
              </w:rPr>
            </w:pPr>
          </w:p>
        </w:tc>
      </w:tr>
      <w:tr w:rsidR="00401A07" w:rsidRPr="007507B3" w:rsidTr="00401A07">
        <w:trPr>
          <w:trHeight w:val="417"/>
          <w:jc w:val="right"/>
        </w:trPr>
        <w:tc>
          <w:tcPr>
            <w:tcW w:w="993" w:type="dxa"/>
            <w:shd w:val="clear" w:color="auto" w:fill="auto"/>
          </w:tcPr>
          <w:p w:rsidR="00401A07" w:rsidRPr="007507B3"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Pr>
                <w:rFonts w:ascii="Times New Roman" w:hAnsi="Times New Roman"/>
                <w:sz w:val="28"/>
                <w:szCs w:val="28"/>
              </w:rPr>
              <w:t>15</w:t>
            </w:r>
          </w:p>
          <w:p w:rsidR="00375F01" w:rsidRPr="007507B3" w:rsidRDefault="00375F01"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p w:rsidR="00375F01" w:rsidRPr="007507B3" w:rsidRDefault="00375F01"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p w:rsidR="00375F01" w:rsidRPr="007507B3" w:rsidRDefault="00375F01"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4110" w:type="dxa"/>
            <w:shd w:val="clear" w:color="auto" w:fill="auto"/>
          </w:tcPr>
          <w:p w:rsidR="00375F01" w:rsidRPr="007507B3" w:rsidRDefault="003653FE" w:rsidP="009370A7">
            <w:pPr>
              <w:rPr>
                <w:rFonts w:ascii="Times New Roman" w:hAnsi="Times New Roman"/>
                <w:sz w:val="28"/>
                <w:szCs w:val="28"/>
              </w:rPr>
            </w:pPr>
            <w:r w:rsidRPr="007507B3">
              <w:rPr>
                <w:rFonts w:ascii="Times New Roman" w:hAnsi="Times New Roman"/>
                <w:sz w:val="28"/>
                <w:szCs w:val="28"/>
              </w:rPr>
              <w:lastRenderedPageBreak/>
              <w:t xml:space="preserve">Научный стиль речи. Реферат. </w:t>
            </w:r>
            <w:r w:rsidRPr="007507B3">
              <w:rPr>
                <w:rFonts w:ascii="Times New Roman" w:hAnsi="Times New Roman"/>
                <w:sz w:val="28"/>
                <w:szCs w:val="28"/>
              </w:rPr>
              <w:lastRenderedPageBreak/>
              <w:t>Учебно-научная дискуссия</w:t>
            </w:r>
          </w:p>
          <w:p w:rsidR="003653FE" w:rsidRPr="007507B3" w:rsidRDefault="003653FE" w:rsidP="009370A7">
            <w:pPr>
              <w:rPr>
                <w:rFonts w:ascii="Times New Roman" w:hAnsi="Times New Roman"/>
                <w:sz w:val="28"/>
                <w:szCs w:val="28"/>
              </w:rPr>
            </w:pPr>
          </w:p>
        </w:tc>
        <w:tc>
          <w:tcPr>
            <w:tcW w:w="1701"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401A07" w:rsidRPr="007507B3" w:rsidRDefault="00D112D2" w:rsidP="00401A07">
            <w:pPr>
              <w:rPr>
                <w:rFonts w:ascii="Times New Roman" w:hAnsi="Times New Roman"/>
                <w:color w:val="000000" w:themeColor="text1"/>
                <w:sz w:val="28"/>
                <w:szCs w:val="28"/>
              </w:rPr>
            </w:pPr>
            <w:r w:rsidRPr="007507B3">
              <w:rPr>
                <w:rFonts w:ascii="Times New Roman" w:hAnsi="Times New Roman"/>
                <w:color w:val="000000" w:themeColor="text1"/>
                <w:sz w:val="28"/>
                <w:szCs w:val="28"/>
              </w:rPr>
              <w:t xml:space="preserve">Языкознание. Русский язык. </w:t>
            </w:r>
            <w:r w:rsidRPr="007507B3">
              <w:rPr>
                <w:rFonts w:ascii="Times New Roman" w:hAnsi="Times New Roman"/>
                <w:color w:val="000000" w:themeColor="text1"/>
                <w:sz w:val="28"/>
                <w:szCs w:val="28"/>
              </w:rPr>
              <w:lastRenderedPageBreak/>
              <w:t>Энциклопедия для детей. М.,2005</w:t>
            </w:r>
          </w:p>
        </w:tc>
        <w:tc>
          <w:tcPr>
            <w:tcW w:w="1843" w:type="dxa"/>
            <w:shd w:val="clear" w:color="auto" w:fill="auto"/>
          </w:tcPr>
          <w:p w:rsidR="00401A07" w:rsidRPr="007507B3" w:rsidRDefault="007507B3"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sidRPr="007507B3">
              <w:rPr>
                <w:rFonts w:ascii="Times New Roman" w:hAnsi="Times New Roman"/>
                <w:sz w:val="28"/>
                <w:szCs w:val="28"/>
              </w:rPr>
              <w:lastRenderedPageBreak/>
              <w:t>8.6</w:t>
            </w:r>
          </w:p>
        </w:tc>
        <w:tc>
          <w:tcPr>
            <w:tcW w:w="1778" w:type="dxa"/>
            <w:shd w:val="clear" w:color="auto" w:fill="auto"/>
          </w:tcPr>
          <w:p w:rsidR="00401A07" w:rsidRPr="007507B3" w:rsidRDefault="00401A07" w:rsidP="00401A07">
            <w:pPr>
              <w:widowControl w:val="0"/>
              <w:shd w:val="clear" w:color="auto" w:fill="FFFFFF"/>
              <w:tabs>
                <w:tab w:val="left" w:pos="518"/>
              </w:tabs>
              <w:autoSpaceDE w:val="0"/>
              <w:spacing w:after="0" w:line="240" w:lineRule="auto"/>
              <w:jc w:val="both"/>
              <w:rPr>
                <w:rFonts w:ascii="Times New Roman" w:hAnsi="Times New Roman"/>
                <w:sz w:val="28"/>
                <w:szCs w:val="28"/>
              </w:rPr>
            </w:pPr>
          </w:p>
        </w:tc>
      </w:tr>
      <w:tr w:rsidR="009370A7" w:rsidRPr="007507B3" w:rsidTr="00401A07">
        <w:trPr>
          <w:trHeight w:val="417"/>
          <w:jc w:val="right"/>
        </w:trPr>
        <w:tc>
          <w:tcPr>
            <w:tcW w:w="993" w:type="dxa"/>
            <w:shd w:val="clear" w:color="auto" w:fill="auto"/>
          </w:tcPr>
          <w:p w:rsidR="009370A7"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Pr>
                <w:rFonts w:ascii="Times New Roman" w:hAnsi="Times New Roman"/>
                <w:sz w:val="28"/>
                <w:szCs w:val="28"/>
              </w:rPr>
              <w:lastRenderedPageBreak/>
              <w:t>16</w:t>
            </w:r>
          </w:p>
        </w:tc>
        <w:tc>
          <w:tcPr>
            <w:tcW w:w="4110" w:type="dxa"/>
            <w:shd w:val="clear" w:color="auto" w:fill="auto"/>
          </w:tcPr>
          <w:p w:rsidR="009370A7" w:rsidRPr="007507B3" w:rsidRDefault="00447085" w:rsidP="009370A7">
            <w:pPr>
              <w:rPr>
                <w:rFonts w:ascii="Times New Roman" w:hAnsi="Times New Roman"/>
                <w:sz w:val="28"/>
                <w:szCs w:val="28"/>
              </w:rPr>
            </w:pPr>
            <w:r>
              <w:rPr>
                <w:rFonts w:ascii="Times New Roman" w:hAnsi="Times New Roman"/>
                <w:sz w:val="28"/>
                <w:szCs w:val="28"/>
              </w:rPr>
              <w:t>Итоговый контроль</w:t>
            </w:r>
          </w:p>
        </w:tc>
        <w:tc>
          <w:tcPr>
            <w:tcW w:w="1701" w:type="dxa"/>
            <w:shd w:val="clear" w:color="auto" w:fill="auto"/>
          </w:tcPr>
          <w:p w:rsidR="009370A7" w:rsidRPr="007507B3"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9370A7" w:rsidRPr="007507B3"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9370A7" w:rsidRPr="007507B3" w:rsidRDefault="009370A7" w:rsidP="00401A07">
            <w:pPr>
              <w:rPr>
                <w:rFonts w:ascii="Times New Roman" w:hAnsi="Times New Roman"/>
                <w:color w:val="000000" w:themeColor="text1"/>
                <w:sz w:val="28"/>
                <w:szCs w:val="28"/>
              </w:rPr>
            </w:pPr>
            <w:r w:rsidRPr="007507B3">
              <w:rPr>
                <w:rFonts w:ascii="Times New Roman" w:hAnsi="Times New Roman"/>
                <w:color w:val="000000" w:themeColor="text1"/>
                <w:sz w:val="28"/>
                <w:szCs w:val="28"/>
              </w:rPr>
              <w:t>Языкознание. Русский язык. Энциклопедия для детей. М.,2005</w:t>
            </w:r>
          </w:p>
        </w:tc>
        <w:tc>
          <w:tcPr>
            <w:tcW w:w="1843" w:type="dxa"/>
            <w:shd w:val="clear" w:color="auto" w:fill="auto"/>
          </w:tcPr>
          <w:p w:rsidR="009370A7" w:rsidRPr="007507B3"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Pr>
                <w:rFonts w:ascii="Times New Roman" w:hAnsi="Times New Roman"/>
                <w:sz w:val="28"/>
                <w:szCs w:val="28"/>
              </w:rPr>
              <w:t>8.6</w:t>
            </w:r>
          </w:p>
        </w:tc>
        <w:tc>
          <w:tcPr>
            <w:tcW w:w="1778" w:type="dxa"/>
            <w:shd w:val="clear" w:color="auto" w:fill="auto"/>
          </w:tcPr>
          <w:p w:rsidR="009370A7" w:rsidRPr="007507B3" w:rsidRDefault="009370A7" w:rsidP="00401A07">
            <w:pPr>
              <w:widowControl w:val="0"/>
              <w:shd w:val="clear" w:color="auto" w:fill="FFFFFF"/>
              <w:tabs>
                <w:tab w:val="left" w:pos="518"/>
              </w:tabs>
              <w:autoSpaceDE w:val="0"/>
              <w:spacing w:after="0" w:line="240" w:lineRule="auto"/>
              <w:jc w:val="both"/>
              <w:rPr>
                <w:rFonts w:ascii="Times New Roman" w:hAnsi="Times New Roman"/>
                <w:sz w:val="28"/>
                <w:szCs w:val="28"/>
              </w:rPr>
            </w:pPr>
          </w:p>
        </w:tc>
      </w:tr>
      <w:tr w:rsidR="009370A7" w:rsidRPr="007507B3" w:rsidTr="00401A07">
        <w:trPr>
          <w:trHeight w:val="417"/>
          <w:jc w:val="right"/>
        </w:trPr>
        <w:tc>
          <w:tcPr>
            <w:tcW w:w="993" w:type="dxa"/>
            <w:shd w:val="clear" w:color="auto" w:fill="auto"/>
          </w:tcPr>
          <w:p w:rsidR="009370A7"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Pr>
                <w:rFonts w:ascii="Times New Roman" w:hAnsi="Times New Roman"/>
                <w:sz w:val="28"/>
                <w:szCs w:val="28"/>
              </w:rPr>
              <w:t>17</w:t>
            </w:r>
          </w:p>
        </w:tc>
        <w:tc>
          <w:tcPr>
            <w:tcW w:w="4110" w:type="dxa"/>
            <w:shd w:val="clear" w:color="auto" w:fill="auto"/>
          </w:tcPr>
          <w:p w:rsidR="009370A7" w:rsidRPr="007507B3" w:rsidRDefault="00447085" w:rsidP="009370A7">
            <w:pPr>
              <w:rPr>
                <w:rFonts w:ascii="Times New Roman" w:hAnsi="Times New Roman"/>
                <w:sz w:val="28"/>
                <w:szCs w:val="28"/>
              </w:rPr>
            </w:pPr>
            <w:r>
              <w:rPr>
                <w:rFonts w:ascii="Times New Roman" w:hAnsi="Times New Roman"/>
                <w:sz w:val="28"/>
                <w:szCs w:val="28"/>
              </w:rPr>
              <w:t>Язык художественной литературы</w:t>
            </w:r>
          </w:p>
        </w:tc>
        <w:tc>
          <w:tcPr>
            <w:tcW w:w="1701" w:type="dxa"/>
            <w:shd w:val="clear" w:color="auto" w:fill="auto"/>
          </w:tcPr>
          <w:p w:rsidR="009370A7" w:rsidRPr="007507B3"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9370A7" w:rsidRPr="007507B3"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9370A7" w:rsidRPr="007507B3" w:rsidRDefault="009370A7" w:rsidP="00401A07">
            <w:pPr>
              <w:rPr>
                <w:rFonts w:ascii="Times New Roman" w:hAnsi="Times New Roman"/>
                <w:color w:val="000000" w:themeColor="text1"/>
                <w:sz w:val="28"/>
                <w:szCs w:val="28"/>
              </w:rPr>
            </w:pPr>
            <w:proofErr w:type="spellStart"/>
            <w:r w:rsidRPr="007507B3">
              <w:rPr>
                <w:rFonts w:ascii="Times New Roman" w:hAnsi="Times New Roman"/>
                <w:color w:val="000000" w:themeColor="text1"/>
                <w:sz w:val="28"/>
                <w:szCs w:val="28"/>
              </w:rPr>
              <w:t>Инфоурок</w:t>
            </w:r>
            <w:proofErr w:type="spellEnd"/>
          </w:p>
        </w:tc>
        <w:tc>
          <w:tcPr>
            <w:tcW w:w="1843" w:type="dxa"/>
            <w:shd w:val="clear" w:color="auto" w:fill="auto"/>
          </w:tcPr>
          <w:p w:rsidR="009370A7" w:rsidRPr="007507B3"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Pr>
                <w:rFonts w:ascii="Times New Roman" w:hAnsi="Times New Roman"/>
                <w:sz w:val="28"/>
                <w:szCs w:val="28"/>
              </w:rPr>
              <w:t>8.4</w:t>
            </w:r>
          </w:p>
        </w:tc>
        <w:tc>
          <w:tcPr>
            <w:tcW w:w="1778" w:type="dxa"/>
            <w:shd w:val="clear" w:color="auto" w:fill="auto"/>
          </w:tcPr>
          <w:p w:rsidR="009370A7" w:rsidRPr="007507B3" w:rsidRDefault="009370A7" w:rsidP="00401A07">
            <w:pPr>
              <w:widowControl w:val="0"/>
              <w:shd w:val="clear" w:color="auto" w:fill="FFFFFF"/>
              <w:tabs>
                <w:tab w:val="left" w:pos="518"/>
              </w:tabs>
              <w:autoSpaceDE w:val="0"/>
              <w:spacing w:after="0" w:line="240" w:lineRule="auto"/>
              <w:jc w:val="both"/>
              <w:rPr>
                <w:rFonts w:ascii="Times New Roman" w:hAnsi="Times New Roman"/>
                <w:sz w:val="28"/>
                <w:szCs w:val="28"/>
              </w:rPr>
            </w:pPr>
          </w:p>
        </w:tc>
      </w:tr>
      <w:tr w:rsidR="009370A7" w:rsidRPr="007507B3" w:rsidTr="00401A07">
        <w:trPr>
          <w:trHeight w:val="417"/>
          <w:jc w:val="right"/>
        </w:trPr>
        <w:tc>
          <w:tcPr>
            <w:tcW w:w="993" w:type="dxa"/>
            <w:shd w:val="clear" w:color="auto" w:fill="auto"/>
          </w:tcPr>
          <w:p w:rsidR="009370A7"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Pr>
                <w:rFonts w:ascii="Times New Roman" w:hAnsi="Times New Roman"/>
                <w:sz w:val="28"/>
                <w:szCs w:val="28"/>
              </w:rPr>
              <w:t>17,5</w:t>
            </w:r>
          </w:p>
        </w:tc>
        <w:tc>
          <w:tcPr>
            <w:tcW w:w="4110" w:type="dxa"/>
            <w:shd w:val="clear" w:color="auto" w:fill="auto"/>
          </w:tcPr>
          <w:p w:rsidR="009370A7" w:rsidRPr="007507B3" w:rsidRDefault="009370A7" w:rsidP="009370A7">
            <w:pPr>
              <w:rPr>
                <w:rFonts w:ascii="Times New Roman" w:hAnsi="Times New Roman"/>
                <w:sz w:val="28"/>
                <w:szCs w:val="28"/>
              </w:rPr>
            </w:pPr>
            <w:r>
              <w:rPr>
                <w:rFonts w:ascii="Times New Roman" w:hAnsi="Times New Roman"/>
                <w:sz w:val="28"/>
                <w:szCs w:val="28"/>
              </w:rPr>
              <w:t>Сочинение в жанре письма</w:t>
            </w:r>
          </w:p>
        </w:tc>
        <w:tc>
          <w:tcPr>
            <w:tcW w:w="1701" w:type="dxa"/>
            <w:shd w:val="clear" w:color="auto" w:fill="auto"/>
          </w:tcPr>
          <w:p w:rsidR="009370A7" w:rsidRPr="007507B3"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1418" w:type="dxa"/>
            <w:shd w:val="clear" w:color="auto" w:fill="auto"/>
          </w:tcPr>
          <w:p w:rsidR="009370A7" w:rsidRPr="007507B3"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p>
        </w:tc>
        <w:tc>
          <w:tcPr>
            <w:tcW w:w="2835" w:type="dxa"/>
            <w:shd w:val="clear" w:color="auto" w:fill="auto"/>
          </w:tcPr>
          <w:p w:rsidR="009370A7" w:rsidRPr="007507B3" w:rsidRDefault="009370A7" w:rsidP="00401A07">
            <w:pPr>
              <w:rPr>
                <w:rFonts w:ascii="Times New Roman" w:hAnsi="Times New Roman"/>
                <w:color w:val="000000" w:themeColor="text1"/>
                <w:sz w:val="28"/>
                <w:szCs w:val="28"/>
              </w:rPr>
            </w:pPr>
            <w:proofErr w:type="spellStart"/>
            <w:r>
              <w:rPr>
                <w:rFonts w:ascii="Times New Roman" w:hAnsi="Times New Roman"/>
                <w:color w:val="000000" w:themeColor="text1"/>
                <w:sz w:val="28"/>
                <w:szCs w:val="28"/>
              </w:rPr>
              <w:t>Инфоурок</w:t>
            </w:r>
            <w:proofErr w:type="spellEnd"/>
          </w:p>
        </w:tc>
        <w:tc>
          <w:tcPr>
            <w:tcW w:w="1843" w:type="dxa"/>
            <w:shd w:val="clear" w:color="auto" w:fill="auto"/>
          </w:tcPr>
          <w:p w:rsidR="009370A7" w:rsidRDefault="009370A7" w:rsidP="00401A07">
            <w:pPr>
              <w:widowControl w:val="0"/>
              <w:shd w:val="clear" w:color="auto" w:fill="FFFFFF"/>
              <w:tabs>
                <w:tab w:val="left" w:pos="518"/>
              </w:tabs>
              <w:autoSpaceDE w:val="0"/>
              <w:spacing w:after="0" w:line="240" w:lineRule="auto"/>
              <w:jc w:val="center"/>
              <w:rPr>
                <w:rFonts w:ascii="Times New Roman" w:hAnsi="Times New Roman"/>
                <w:sz w:val="28"/>
                <w:szCs w:val="28"/>
              </w:rPr>
            </w:pPr>
            <w:r>
              <w:rPr>
                <w:rFonts w:ascii="Times New Roman" w:hAnsi="Times New Roman"/>
                <w:sz w:val="28"/>
                <w:szCs w:val="28"/>
              </w:rPr>
              <w:t>8.6</w:t>
            </w:r>
          </w:p>
        </w:tc>
        <w:tc>
          <w:tcPr>
            <w:tcW w:w="1778" w:type="dxa"/>
            <w:shd w:val="clear" w:color="auto" w:fill="auto"/>
          </w:tcPr>
          <w:p w:rsidR="009370A7" w:rsidRPr="007507B3" w:rsidRDefault="009370A7" w:rsidP="00401A07">
            <w:pPr>
              <w:widowControl w:val="0"/>
              <w:shd w:val="clear" w:color="auto" w:fill="FFFFFF"/>
              <w:tabs>
                <w:tab w:val="left" w:pos="518"/>
              </w:tabs>
              <w:autoSpaceDE w:val="0"/>
              <w:spacing w:after="0" w:line="240" w:lineRule="auto"/>
              <w:jc w:val="both"/>
              <w:rPr>
                <w:rFonts w:ascii="Times New Roman" w:hAnsi="Times New Roman"/>
                <w:sz w:val="28"/>
                <w:szCs w:val="28"/>
              </w:rPr>
            </w:pPr>
          </w:p>
        </w:tc>
      </w:tr>
    </w:tbl>
    <w:p w:rsidR="00FB23ED" w:rsidRPr="00572BB3" w:rsidRDefault="00FB23ED" w:rsidP="00A60E00">
      <w:pPr>
        <w:autoSpaceDE w:val="0"/>
        <w:autoSpaceDN w:val="0"/>
        <w:adjustRightInd w:val="0"/>
        <w:spacing w:after="0" w:line="240" w:lineRule="auto"/>
        <w:rPr>
          <w:rFonts w:ascii="Times New Roman" w:eastAsiaTheme="minorHAnsi" w:hAnsi="Times New Roman"/>
          <w:iCs/>
          <w:color w:val="FF0000"/>
        </w:rPr>
      </w:pPr>
    </w:p>
    <w:sectPr w:rsidR="00FB23ED" w:rsidRPr="00572BB3" w:rsidSect="00A60E00">
      <w:pgSz w:w="16838" w:h="11906" w:orient="landscape"/>
      <w:pgMar w:top="850" w:right="1134"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0F67" w:rsidRDefault="00340F67" w:rsidP="00F76D57">
      <w:pPr>
        <w:spacing w:after="0" w:line="240" w:lineRule="auto"/>
      </w:pPr>
      <w:r>
        <w:separator/>
      </w:r>
    </w:p>
  </w:endnote>
  <w:endnote w:type="continuationSeparator" w:id="0">
    <w:p w:rsidR="00340F67" w:rsidRDefault="00340F67" w:rsidP="00F76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OpenSymbol">
    <w:altName w:val="Arial Unicode MS"/>
    <w:charset w:val="80"/>
    <w:family w:val="auto"/>
    <w:pitch w:val="default"/>
  </w:font>
  <w:font w:name="Segoe UI">
    <w:panose1 w:val="020B0502040204020203"/>
    <w:charset w:val="CC"/>
    <w:family w:val="swiss"/>
    <w:pitch w:val="variable"/>
    <w:sig w:usb0="E10022FF" w:usb1="C000E47F" w:usb2="00000029" w:usb3="00000000" w:csb0="000001DF" w:csb1="00000000"/>
  </w:font>
  <w:font w:name="TimesNewRoman,BoldItalic">
    <w:altName w:val="Times New Roman"/>
    <w:panose1 w:val="00000000000000000000"/>
    <w:charset w:val="CC"/>
    <w:family w:val="auto"/>
    <w:notTrueType/>
    <w:pitch w:val="default"/>
    <w:sig w:usb0="00000203" w:usb1="00000000" w:usb2="00000000" w:usb3="00000000" w:csb0="00000005" w:csb1="00000000"/>
  </w:font>
  <w:font w:name="TimesNewRoman">
    <w:altName w:val="Times New Roman"/>
    <w:panose1 w:val="00000000000000000000"/>
    <w:charset w:val="00"/>
    <w:family w:val="roman"/>
    <w:notTrueType/>
    <w:pitch w:val="default"/>
    <w:sig w:usb0="00000203" w:usb1="00000000" w:usb2="00000000" w:usb3="00000000" w:csb0="00000005" w:csb1="00000000"/>
  </w:font>
  <w:font w:name="Arial">
    <w:panose1 w:val="020B060402020202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0F67" w:rsidRDefault="00340F67" w:rsidP="00F76D57">
      <w:pPr>
        <w:spacing w:after="0" w:line="240" w:lineRule="auto"/>
      </w:pPr>
      <w:r>
        <w:separator/>
      </w:r>
    </w:p>
  </w:footnote>
  <w:footnote w:type="continuationSeparator" w:id="0">
    <w:p w:rsidR="00340F67" w:rsidRDefault="00340F67" w:rsidP="00F76D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90333"/>
    <w:multiLevelType w:val="hybridMultilevel"/>
    <w:tmpl w:val="D96211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E7702"/>
    <w:rsid w:val="000B59B2"/>
    <w:rsid w:val="000C00BA"/>
    <w:rsid w:val="000D0C1D"/>
    <w:rsid w:val="000D2DD4"/>
    <w:rsid w:val="000D490E"/>
    <w:rsid w:val="000E0D8E"/>
    <w:rsid w:val="000E3535"/>
    <w:rsid w:val="001127B8"/>
    <w:rsid w:val="00170321"/>
    <w:rsid w:val="00182B92"/>
    <w:rsid w:val="001B134F"/>
    <w:rsid w:val="001C68BB"/>
    <w:rsid w:val="0020202D"/>
    <w:rsid w:val="00206686"/>
    <w:rsid w:val="00214EAC"/>
    <w:rsid w:val="00215310"/>
    <w:rsid w:val="0023101B"/>
    <w:rsid w:val="00244AC0"/>
    <w:rsid w:val="002604BF"/>
    <w:rsid w:val="0027487B"/>
    <w:rsid w:val="00274E4B"/>
    <w:rsid w:val="002831AC"/>
    <w:rsid w:val="002B4DD5"/>
    <w:rsid w:val="002E7702"/>
    <w:rsid w:val="003003F6"/>
    <w:rsid w:val="00315FC2"/>
    <w:rsid w:val="003178B2"/>
    <w:rsid w:val="00340F67"/>
    <w:rsid w:val="00350D42"/>
    <w:rsid w:val="003633A1"/>
    <w:rsid w:val="003653FE"/>
    <w:rsid w:val="00366D91"/>
    <w:rsid w:val="00375F01"/>
    <w:rsid w:val="003871B0"/>
    <w:rsid w:val="00393628"/>
    <w:rsid w:val="003C79F1"/>
    <w:rsid w:val="003E08C1"/>
    <w:rsid w:val="00401A07"/>
    <w:rsid w:val="0040299A"/>
    <w:rsid w:val="004062D2"/>
    <w:rsid w:val="004313FD"/>
    <w:rsid w:val="00447085"/>
    <w:rsid w:val="00452F92"/>
    <w:rsid w:val="004909DC"/>
    <w:rsid w:val="0049790A"/>
    <w:rsid w:val="004D2D42"/>
    <w:rsid w:val="0054021A"/>
    <w:rsid w:val="00572BB3"/>
    <w:rsid w:val="00585DDC"/>
    <w:rsid w:val="00586420"/>
    <w:rsid w:val="005A622C"/>
    <w:rsid w:val="005B76C9"/>
    <w:rsid w:val="005D316F"/>
    <w:rsid w:val="006043A5"/>
    <w:rsid w:val="00620EFB"/>
    <w:rsid w:val="00636462"/>
    <w:rsid w:val="00636C4B"/>
    <w:rsid w:val="00680760"/>
    <w:rsid w:val="006875A9"/>
    <w:rsid w:val="0069559E"/>
    <w:rsid w:val="006B4E4F"/>
    <w:rsid w:val="006F6A2F"/>
    <w:rsid w:val="00736187"/>
    <w:rsid w:val="007417E6"/>
    <w:rsid w:val="007507B3"/>
    <w:rsid w:val="0078737F"/>
    <w:rsid w:val="007A1D99"/>
    <w:rsid w:val="007B60C0"/>
    <w:rsid w:val="007C1AD1"/>
    <w:rsid w:val="007C7990"/>
    <w:rsid w:val="007E1053"/>
    <w:rsid w:val="008211D4"/>
    <w:rsid w:val="00832F37"/>
    <w:rsid w:val="008767FD"/>
    <w:rsid w:val="008D16EB"/>
    <w:rsid w:val="008D6109"/>
    <w:rsid w:val="008F2F20"/>
    <w:rsid w:val="00925058"/>
    <w:rsid w:val="00933BAC"/>
    <w:rsid w:val="009370A7"/>
    <w:rsid w:val="009470E5"/>
    <w:rsid w:val="00951FFF"/>
    <w:rsid w:val="00952F00"/>
    <w:rsid w:val="0096497C"/>
    <w:rsid w:val="0099503B"/>
    <w:rsid w:val="0099675F"/>
    <w:rsid w:val="009A73A7"/>
    <w:rsid w:val="009B7306"/>
    <w:rsid w:val="009C400B"/>
    <w:rsid w:val="009D1858"/>
    <w:rsid w:val="009E202C"/>
    <w:rsid w:val="009F2F33"/>
    <w:rsid w:val="009F4FB5"/>
    <w:rsid w:val="00A04DF2"/>
    <w:rsid w:val="00A3118C"/>
    <w:rsid w:val="00A60E00"/>
    <w:rsid w:val="00A875B0"/>
    <w:rsid w:val="00AB6A48"/>
    <w:rsid w:val="00AC2081"/>
    <w:rsid w:val="00B26458"/>
    <w:rsid w:val="00B459AC"/>
    <w:rsid w:val="00B537D8"/>
    <w:rsid w:val="00B61E2B"/>
    <w:rsid w:val="00B65FE3"/>
    <w:rsid w:val="00B81048"/>
    <w:rsid w:val="00B90092"/>
    <w:rsid w:val="00B95037"/>
    <w:rsid w:val="00BE3C63"/>
    <w:rsid w:val="00BF0B62"/>
    <w:rsid w:val="00BF4C71"/>
    <w:rsid w:val="00C05288"/>
    <w:rsid w:val="00C159AE"/>
    <w:rsid w:val="00CC4BD3"/>
    <w:rsid w:val="00D112D2"/>
    <w:rsid w:val="00D207A9"/>
    <w:rsid w:val="00D23876"/>
    <w:rsid w:val="00D266D6"/>
    <w:rsid w:val="00D40887"/>
    <w:rsid w:val="00D619D4"/>
    <w:rsid w:val="00D676FC"/>
    <w:rsid w:val="00D74721"/>
    <w:rsid w:val="00D943B0"/>
    <w:rsid w:val="00DA1BDE"/>
    <w:rsid w:val="00DC23ED"/>
    <w:rsid w:val="00DD2A4D"/>
    <w:rsid w:val="00DE2C5B"/>
    <w:rsid w:val="00E12462"/>
    <w:rsid w:val="00E30E1D"/>
    <w:rsid w:val="00E37809"/>
    <w:rsid w:val="00E45979"/>
    <w:rsid w:val="00EC2397"/>
    <w:rsid w:val="00EC554D"/>
    <w:rsid w:val="00ED7C09"/>
    <w:rsid w:val="00EE7D53"/>
    <w:rsid w:val="00EF0C70"/>
    <w:rsid w:val="00F02842"/>
    <w:rsid w:val="00F31467"/>
    <w:rsid w:val="00F43D45"/>
    <w:rsid w:val="00F54EA5"/>
    <w:rsid w:val="00F75552"/>
    <w:rsid w:val="00F76D57"/>
    <w:rsid w:val="00F84561"/>
    <w:rsid w:val="00F84CB3"/>
    <w:rsid w:val="00F85726"/>
    <w:rsid w:val="00F9270E"/>
    <w:rsid w:val="00FB23ED"/>
    <w:rsid w:val="00FC08AC"/>
    <w:rsid w:val="00FE26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702"/>
    <w:rPr>
      <w:rFonts w:ascii="Calibri" w:eastAsia="Calibri" w:hAnsi="Calibri" w:cs="Times New Roman"/>
    </w:rPr>
  </w:style>
  <w:style w:type="paragraph" w:styleId="2">
    <w:name w:val="heading 2"/>
    <w:basedOn w:val="a"/>
    <w:next w:val="a"/>
    <w:link w:val="20"/>
    <w:uiPriority w:val="9"/>
    <w:unhideWhenUsed/>
    <w:qFormat/>
    <w:rsid w:val="00EF0C7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7702"/>
    <w:pPr>
      <w:suppressAutoHyphens/>
      <w:ind w:left="720"/>
    </w:pPr>
    <w:rPr>
      <w:rFonts w:eastAsia="Times New Roman" w:cs="Calibri"/>
      <w:lang w:eastAsia="ar-SA"/>
    </w:rPr>
  </w:style>
  <w:style w:type="character" w:customStyle="1" w:styleId="WW8Num2z0">
    <w:name w:val="WW8Num2z0"/>
    <w:rsid w:val="002E7702"/>
    <w:rPr>
      <w:rFonts w:ascii="Symbol" w:hAnsi="Symbol" w:cs="OpenSymbol"/>
    </w:rPr>
  </w:style>
  <w:style w:type="character" w:styleId="a4">
    <w:name w:val="Hyperlink"/>
    <w:rsid w:val="002E7702"/>
    <w:rPr>
      <w:color w:val="0000FF"/>
      <w:u w:val="single"/>
    </w:rPr>
  </w:style>
  <w:style w:type="character" w:styleId="a5">
    <w:name w:val="Strong"/>
    <w:uiPriority w:val="22"/>
    <w:qFormat/>
    <w:rsid w:val="002E7702"/>
    <w:rPr>
      <w:b/>
      <w:bCs/>
    </w:rPr>
  </w:style>
  <w:style w:type="character" w:customStyle="1" w:styleId="apple-converted-space">
    <w:name w:val="apple-converted-space"/>
    <w:basedOn w:val="a0"/>
    <w:rsid w:val="002E7702"/>
  </w:style>
  <w:style w:type="paragraph" w:styleId="a6">
    <w:name w:val="footnote text"/>
    <w:aliases w:val="Текст сноски Знак1,Текст сноски Знак Знак,Текст сноски Знак1 Знак Знак,Текст сноски Знак Знак Знак Знак,Текст сноски Знак1 Знак1 Знак Знак Знак,Текст сноски Знак Знак Знак1 Знак Знак Знак,Знак5 Знак Знак Знак1 Знак Знак Знак"/>
    <w:basedOn w:val="a"/>
    <w:link w:val="a7"/>
    <w:rsid w:val="00F76D57"/>
    <w:pPr>
      <w:spacing w:after="0" w:line="240" w:lineRule="auto"/>
    </w:pPr>
    <w:rPr>
      <w:rFonts w:ascii="Times New Roman" w:eastAsia="Times New Roman" w:hAnsi="Times New Roman"/>
      <w:sz w:val="20"/>
      <w:szCs w:val="20"/>
    </w:rPr>
  </w:style>
  <w:style w:type="character" w:customStyle="1" w:styleId="a7">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1 Знак Знак Знак Знак,Текст сноски Знак Знак Знак1 Знак Знак Знак Знак"/>
    <w:basedOn w:val="a0"/>
    <w:link w:val="a6"/>
    <w:rsid w:val="00F76D57"/>
    <w:rPr>
      <w:rFonts w:ascii="Times New Roman" w:eastAsia="Times New Roman" w:hAnsi="Times New Roman" w:cs="Times New Roman"/>
      <w:sz w:val="20"/>
      <w:szCs w:val="20"/>
    </w:rPr>
  </w:style>
  <w:style w:type="character" w:styleId="a8">
    <w:name w:val="footnote reference"/>
    <w:aliases w:val="Знак сноски-FN,Ciae niinee-FN"/>
    <w:rsid w:val="00F76D57"/>
    <w:rPr>
      <w:vertAlign w:val="superscript"/>
    </w:rPr>
  </w:style>
  <w:style w:type="character" w:customStyle="1" w:styleId="20">
    <w:name w:val="Заголовок 2 Знак"/>
    <w:basedOn w:val="a0"/>
    <w:link w:val="2"/>
    <w:uiPriority w:val="9"/>
    <w:rsid w:val="00EF0C70"/>
    <w:rPr>
      <w:rFonts w:asciiTheme="majorHAnsi" w:eastAsiaTheme="majorEastAsia" w:hAnsiTheme="majorHAnsi" w:cstheme="majorBidi"/>
      <w:b/>
      <w:bCs/>
      <w:color w:val="4F81BD" w:themeColor="accent1"/>
      <w:sz w:val="26"/>
      <w:szCs w:val="26"/>
    </w:rPr>
  </w:style>
  <w:style w:type="table" w:styleId="a9">
    <w:name w:val="Table Grid"/>
    <w:basedOn w:val="a1"/>
    <w:uiPriority w:val="59"/>
    <w:rsid w:val="00EF0C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C799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rsid w:val="007417E6"/>
    <w:pPr>
      <w:widowControl w:val="0"/>
      <w:autoSpaceDE w:val="0"/>
      <w:autoSpaceDN w:val="0"/>
      <w:spacing w:after="0" w:line="240" w:lineRule="auto"/>
    </w:pPr>
    <w:rPr>
      <w:rFonts w:ascii="Times New Roman" w:eastAsia="Calibri" w:hAnsi="Times New Roman" w:cs="Times New Roman"/>
      <w:sz w:val="28"/>
      <w:szCs w:val="28"/>
      <w:lang w:eastAsia="ru-RU"/>
    </w:rPr>
  </w:style>
  <w:style w:type="character" w:customStyle="1" w:styleId="spelle">
    <w:name w:val="spelle"/>
    <w:basedOn w:val="a0"/>
    <w:rsid w:val="0020202D"/>
  </w:style>
  <w:style w:type="character" w:customStyle="1" w:styleId="grame">
    <w:name w:val="grame"/>
    <w:basedOn w:val="a0"/>
    <w:rsid w:val="0020202D"/>
  </w:style>
  <w:style w:type="paragraph" w:styleId="aa">
    <w:name w:val="Balloon Text"/>
    <w:basedOn w:val="a"/>
    <w:link w:val="ab"/>
    <w:uiPriority w:val="99"/>
    <w:semiHidden/>
    <w:unhideWhenUsed/>
    <w:rsid w:val="00B9503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95037"/>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62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F488F7-A6E6-4962-A751-F47DDC43B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1100</TotalTime>
  <Pages>15</Pages>
  <Words>2166</Words>
  <Characters>12352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dc:creator>
  <cp:lastModifiedBy>Валентина</cp:lastModifiedBy>
  <cp:revision>53</cp:revision>
  <cp:lastPrinted>2020-09-04T13:20:00Z</cp:lastPrinted>
  <dcterms:created xsi:type="dcterms:W3CDTF">2018-05-30T07:17:00Z</dcterms:created>
  <dcterms:modified xsi:type="dcterms:W3CDTF">2020-09-09T12:08:00Z</dcterms:modified>
</cp:coreProperties>
</file>