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12" w:rsidRPr="00163412" w:rsidRDefault="00163412" w:rsidP="001C034D">
      <w:pPr>
        <w:pStyle w:val="2"/>
        <w:rPr>
          <w:rFonts w:eastAsia="Times New Roman"/>
          <w:lang w:eastAsia="ar-SA"/>
        </w:rPr>
      </w:pPr>
      <w:r w:rsidRPr="00163412">
        <w:rPr>
          <w:rFonts w:eastAsia="Times New Roman"/>
          <w:lang w:eastAsia="ar-SA"/>
        </w:rPr>
        <w:t>Муниципальное бюджетное общеобразовательное учреждение</w:t>
      </w:r>
    </w:p>
    <w:p w:rsidR="00163412" w:rsidRPr="00163412" w:rsidRDefault="00163412" w:rsidP="00163412">
      <w:pPr>
        <w:shd w:val="clear" w:color="auto" w:fill="FFFFFF"/>
        <w:tabs>
          <w:tab w:val="num" w:pos="0"/>
        </w:tabs>
        <w:suppressAutoHyphens/>
        <w:spacing w:after="0" w:line="240" w:lineRule="auto"/>
        <w:ind w:firstLine="284"/>
        <w:jc w:val="center"/>
        <w:rPr>
          <w:rFonts w:ascii="Times New Roman" w:eastAsia="Times New Roman" w:hAnsi="Times New Roman"/>
          <w:color w:val="000000"/>
          <w:sz w:val="26"/>
          <w:szCs w:val="26"/>
          <w:lang w:eastAsia="ar-SA"/>
        </w:rPr>
      </w:pPr>
      <w:r w:rsidRPr="00163412">
        <w:rPr>
          <w:rFonts w:ascii="Times New Roman" w:eastAsia="Times New Roman" w:hAnsi="Times New Roman"/>
          <w:color w:val="000000"/>
          <w:sz w:val="26"/>
          <w:szCs w:val="26"/>
          <w:lang w:eastAsia="ar-SA"/>
        </w:rPr>
        <w:t>средняя общеобразовательная школа №46</w:t>
      </w:r>
    </w:p>
    <w:p w:rsidR="00163412" w:rsidRPr="00163412" w:rsidRDefault="00163412" w:rsidP="00163412">
      <w:pPr>
        <w:shd w:val="clear" w:color="auto" w:fill="FFFFFF"/>
        <w:tabs>
          <w:tab w:val="num" w:pos="0"/>
        </w:tabs>
        <w:suppressAutoHyphens/>
        <w:spacing w:after="0" w:line="240" w:lineRule="auto"/>
        <w:ind w:firstLine="284"/>
        <w:jc w:val="center"/>
        <w:rPr>
          <w:rFonts w:ascii="Times New Roman" w:eastAsia="Times New Roman" w:hAnsi="Times New Roman"/>
          <w:color w:val="000000"/>
          <w:sz w:val="26"/>
          <w:szCs w:val="26"/>
          <w:lang w:eastAsia="ar-SA"/>
        </w:rPr>
      </w:pPr>
      <w:r w:rsidRPr="00163412">
        <w:rPr>
          <w:rFonts w:ascii="Times New Roman" w:eastAsia="Times New Roman" w:hAnsi="Times New Roman"/>
          <w:color w:val="000000"/>
          <w:sz w:val="26"/>
          <w:szCs w:val="26"/>
          <w:lang w:eastAsia="ar-SA"/>
        </w:rPr>
        <w:t>с углубленным изучением отдельных предметов</w:t>
      </w:r>
    </w:p>
    <w:p w:rsidR="00163412" w:rsidRPr="00163412" w:rsidRDefault="00163412" w:rsidP="00163412">
      <w:pPr>
        <w:shd w:val="clear" w:color="auto" w:fill="FFFFFF"/>
        <w:tabs>
          <w:tab w:val="num" w:pos="0"/>
        </w:tabs>
        <w:suppressAutoHyphens/>
        <w:spacing w:after="0" w:line="240" w:lineRule="auto"/>
        <w:ind w:firstLine="284"/>
        <w:jc w:val="center"/>
        <w:rPr>
          <w:rFonts w:ascii="Times New Roman" w:eastAsia="Times New Roman" w:hAnsi="Times New Roman"/>
          <w:color w:val="000000"/>
          <w:sz w:val="26"/>
          <w:szCs w:val="26"/>
          <w:lang w:eastAsia="ar-SA"/>
        </w:rPr>
      </w:pPr>
    </w:p>
    <w:p w:rsidR="00163412" w:rsidRPr="00163412" w:rsidRDefault="00163412" w:rsidP="00163412">
      <w:pPr>
        <w:shd w:val="clear" w:color="auto" w:fill="FFFFFF"/>
        <w:tabs>
          <w:tab w:val="num" w:pos="0"/>
        </w:tabs>
        <w:suppressAutoHyphens/>
        <w:spacing w:after="0" w:line="240" w:lineRule="auto"/>
        <w:ind w:firstLine="284"/>
        <w:rPr>
          <w:rFonts w:ascii="Times New Roman" w:eastAsia="Times New Roman" w:hAnsi="Times New Roman"/>
          <w:color w:val="000000"/>
          <w:sz w:val="26"/>
          <w:szCs w:val="26"/>
          <w:lang w:eastAsia="ar-SA"/>
        </w:rPr>
      </w:pPr>
    </w:p>
    <w:tbl>
      <w:tblPr>
        <w:tblW w:w="0" w:type="auto"/>
        <w:tblLook w:val="04A0" w:firstRow="1" w:lastRow="0" w:firstColumn="1" w:lastColumn="0" w:noHBand="0" w:noVBand="1"/>
      </w:tblPr>
      <w:tblGrid>
        <w:gridCol w:w="4863"/>
        <w:gridCol w:w="119"/>
        <w:gridCol w:w="4589"/>
      </w:tblGrid>
      <w:tr w:rsidR="0020463F" w:rsidTr="0020463F">
        <w:tc>
          <w:tcPr>
            <w:tcW w:w="4863" w:type="dxa"/>
          </w:tcPr>
          <w:p w:rsidR="0020463F" w:rsidRPr="00C30F4C" w:rsidRDefault="0020463F" w:rsidP="0040653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РАССМОТРЕНО:</w:t>
            </w:r>
          </w:p>
          <w:p w:rsidR="0020463F" w:rsidRPr="00C30F4C" w:rsidRDefault="0020463F" w:rsidP="0040653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 xml:space="preserve">Протокол заседания </w:t>
            </w:r>
          </w:p>
          <w:p w:rsidR="0020463F" w:rsidRPr="00C30F4C" w:rsidRDefault="0020463F" w:rsidP="0040653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методического объединения</w:t>
            </w:r>
          </w:p>
          <w:p w:rsidR="0020463F" w:rsidRPr="00AF1F4A" w:rsidRDefault="00CC0BAD" w:rsidP="0040653A">
            <w:pPr>
              <w:shd w:val="clear" w:color="auto" w:fill="FFFFFF"/>
              <w:tabs>
                <w:tab w:val="num" w:pos="0"/>
              </w:tabs>
              <w:spacing w:after="0" w:line="240" w:lineRule="auto"/>
              <w:jc w:val="both"/>
              <w:rPr>
                <w:rFonts w:ascii="Times New Roman" w:hAnsi="Times New Roman"/>
                <w:color w:val="000000"/>
                <w:sz w:val="24"/>
                <w:szCs w:val="24"/>
                <w:u w:val="single"/>
              </w:rPr>
            </w:pPr>
            <w:r>
              <w:rPr>
                <w:rFonts w:ascii="Times New Roman" w:hAnsi="Times New Roman"/>
                <w:color w:val="000000"/>
                <w:sz w:val="24"/>
                <w:szCs w:val="24"/>
                <w:u w:val="single"/>
              </w:rPr>
              <w:t>№ 1 от «</w:t>
            </w:r>
            <w:r w:rsidR="0085578D">
              <w:rPr>
                <w:rFonts w:ascii="Times New Roman" w:hAnsi="Times New Roman"/>
                <w:color w:val="000000"/>
                <w:sz w:val="24"/>
                <w:szCs w:val="24"/>
                <w:u w:val="single"/>
              </w:rPr>
              <w:t xml:space="preserve">  »    08        2020</w:t>
            </w:r>
            <w:r w:rsidR="0020463F" w:rsidRPr="00AF1F4A">
              <w:rPr>
                <w:rFonts w:ascii="Times New Roman" w:hAnsi="Times New Roman"/>
                <w:color w:val="000000"/>
                <w:sz w:val="24"/>
                <w:szCs w:val="24"/>
                <w:u w:val="single"/>
              </w:rPr>
              <w:t xml:space="preserve"> года</w:t>
            </w:r>
          </w:p>
          <w:p w:rsidR="0020463F" w:rsidRDefault="0020463F" w:rsidP="0040653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 xml:space="preserve">Руководитель </w:t>
            </w:r>
          </w:p>
          <w:p w:rsidR="0020463F" w:rsidRPr="00C30F4C" w:rsidRDefault="0020463F" w:rsidP="0040653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МО</w:t>
            </w:r>
            <w:r>
              <w:rPr>
                <w:rFonts w:ascii="Times New Roman" w:hAnsi="Times New Roman"/>
                <w:color w:val="000000"/>
                <w:sz w:val="24"/>
                <w:szCs w:val="24"/>
              </w:rPr>
              <w:t>___________</w:t>
            </w:r>
            <w:r w:rsidRPr="00C30F4C">
              <w:rPr>
                <w:rFonts w:ascii="Times New Roman" w:hAnsi="Times New Roman"/>
                <w:color w:val="000000"/>
                <w:sz w:val="24"/>
                <w:szCs w:val="24"/>
              </w:rPr>
              <w:t>/</w:t>
            </w:r>
            <w:proofErr w:type="spellStart"/>
            <w:r w:rsidR="0085578D">
              <w:rPr>
                <w:rFonts w:ascii="Times New Roman" w:hAnsi="Times New Roman"/>
                <w:color w:val="000000"/>
                <w:sz w:val="24"/>
                <w:szCs w:val="24"/>
              </w:rPr>
              <w:t>Демидец</w:t>
            </w:r>
            <w:proofErr w:type="spellEnd"/>
            <w:r w:rsidR="0085578D">
              <w:rPr>
                <w:rFonts w:ascii="Times New Roman" w:hAnsi="Times New Roman"/>
                <w:color w:val="000000"/>
                <w:sz w:val="24"/>
                <w:szCs w:val="24"/>
              </w:rPr>
              <w:t xml:space="preserve"> И.Н.</w:t>
            </w:r>
            <w:r>
              <w:rPr>
                <w:rFonts w:ascii="Times New Roman" w:hAnsi="Times New Roman"/>
                <w:color w:val="000000"/>
                <w:sz w:val="24"/>
                <w:szCs w:val="24"/>
              </w:rPr>
              <w:t>.</w:t>
            </w:r>
            <w:r w:rsidRPr="00C30F4C">
              <w:rPr>
                <w:rFonts w:ascii="Times New Roman" w:hAnsi="Times New Roman"/>
                <w:color w:val="000000"/>
                <w:sz w:val="24"/>
                <w:szCs w:val="24"/>
              </w:rPr>
              <w:t>/</w:t>
            </w:r>
          </w:p>
          <w:p w:rsidR="0020463F" w:rsidRPr="00C30F4C" w:rsidRDefault="0020463F" w:rsidP="0040653A">
            <w:pPr>
              <w:tabs>
                <w:tab w:val="num" w:pos="0"/>
              </w:tabs>
              <w:spacing w:after="0" w:line="240" w:lineRule="auto"/>
              <w:jc w:val="center"/>
              <w:rPr>
                <w:rFonts w:ascii="Times New Roman" w:hAnsi="Times New Roman"/>
                <w:color w:val="000000"/>
                <w:sz w:val="28"/>
                <w:szCs w:val="28"/>
              </w:rPr>
            </w:pPr>
          </w:p>
        </w:tc>
        <w:tc>
          <w:tcPr>
            <w:tcW w:w="4708" w:type="dxa"/>
            <w:gridSpan w:val="2"/>
          </w:tcPr>
          <w:p w:rsidR="0020463F" w:rsidRPr="00C30F4C" w:rsidRDefault="0020463F" w:rsidP="0040653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УТВЕРЖДЕНО:</w:t>
            </w:r>
          </w:p>
          <w:p w:rsidR="0020463F" w:rsidRPr="00AF1F4A" w:rsidRDefault="0020463F" w:rsidP="0040653A">
            <w:pPr>
              <w:shd w:val="clear" w:color="auto" w:fill="FFFFFF"/>
              <w:tabs>
                <w:tab w:val="num" w:pos="0"/>
              </w:tabs>
              <w:spacing w:after="0" w:line="240" w:lineRule="auto"/>
              <w:ind w:firstLine="284"/>
              <w:jc w:val="both"/>
              <w:rPr>
                <w:rFonts w:ascii="Times New Roman" w:hAnsi="Times New Roman"/>
                <w:color w:val="000000"/>
                <w:sz w:val="24"/>
                <w:szCs w:val="24"/>
                <w:u w:val="single"/>
              </w:rPr>
            </w:pPr>
            <w:r w:rsidRPr="00C30F4C">
              <w:rPr>
                <w:rFonts w:ascii="Times New Roman" w:hAnsi="Times New Roman"/>
                <w:color w:val="000000"/>
                <w:sz w:val="24"/>
                <w:szCs w:val="24"/>
              </w:rPr>
              <w:t>Приказ  №</w:t>
            </w:r>
            <w:r>
              <w:rPr>
                <w:rFonts w:ascii="Times New Roman" w:hAnsi="Times New Roman"/>
                <w:color w:val="000000"/>
                <w:sz w:val="24"/>
                <w:szCs w:val="24"/>
              </w:rPr>
              <w:t xml:space="preserve"> </w:t>
            </w:r>
          </w:p>
          <w:p w:rsidR="0020463F" w:rsidRPr="00AF1F4A" w:rsidRDefault="00CC0BAD" w:rsidP="0040653A">
            <w:pPr>
              <w:shd w:val="clear" w:color="auto" w:fill="FFFFFF"/>
              <w:tabs>
                <w:tab w:val="num" w:pos="0"/>
              </w:tabs>
              <w:spacing w:after="0" w:line="240" w:lineRule="auto"/>
              <w:ind w:firstLine="284"/>
              <w:jc w:val="both"/>
              <w:rPr>
                <w:rFonts w:ascii="Times New Roman" w:hAnsi="Times New Roman"/>
                <w:color w:val="000000"/>
                <w:sz w:val="24"/>
                <w:szCs w:val="24"/>
                <w:u w:val="single"/>
              </w:rPr>
            </w:pPr>
            <w:r>
              <w:rPr>
                <w:rFonts w:ascii="Times New Roman" w:hAnsi="Times New Roman"/>
                <w:color w:val="000000"/>
                <w:sz w:val="24"/>
                <w:szCs w:val="24"/>
                <w:u w:val="single"/>
              </w:rPr>
              <w:t>от «</w:t>
            </w:r>
            <w:r w:rsidR="00C66BB8">
              <w:rPr>
                <w:rFonts w:ascii="Times New Roman" w:hAnsi="Times New Roman"/>
                <w:color w:val="000000"/>
                <w:sz w:val="24"/>
                <w:szCs w:val="24"/>
                <w:u w:val="single"/>
              </w:rPr>
              <w:t>31</w:t>
            </w:r>
            <w:r w:rsidR="0085578D">
              <w:rPr>
                <w:rFonts w:ascii="Times New Roman" w:hAnsi="Times New Roman"/>
                <w:color w:val="000000"/>
                <w:sz w:val="24"/>
                <w:szCs w:val="24"/>
                <w:u w:val="single"/>
              </w:rPr>
              <w:t xml:space="preserve">   »      08        2020</w:t>
            </w:r>
            <w:r w:rsidR="0020463F" w:rsidRPr="00AF1F4A">
              <w:rPr>
                <w:rFonts w:ascii="Times New Roman" w:hAnsi="Times New Roman"/>
                <w:color w:val="000000"/>
                <w:sz w:val="24"/>
                <w:szCs w:val="24"/>
                <w:u w:val="single"/>
              </w:rPr>
              <w:t xml:space="preserve"> года</w:t>
            </w:r>
          </w:p>
          <w:p w:rsidR="0020463F" w:rsidRPr="00C30F4C" w:rsidRDefault="0020463F" w:rsidP="0040653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 xml:space="preserve">Директор </w:t>
            </w:r>
          </w:p>
          <w:p w:rsidR="0020463F" w:rsidRPr="00C30F4C" w:rsidRDefault="0020463F" w:rsidP="0040653A">
            <w:pPr>
              <w:shd w:val="clear" w:color="auto" w:fill="FFFFFF"/>
              <w:tabs>
                <w:tab w:val="num" w:pos="0"/>
              </w:tabs>
              <w:spacing w:after="0" w:line="240" w:lineRule="auto"/>
              <w:ind w:firstLine="284"/>
              <w:jc w:val="both"/>
              <w:rPr>
                <w:rFonts w:ascii="Times New Roman" w:hAnsi="Times New Roman"/>
                <w:color w:val="000000"/>
                <w:sz w:val="24"/>
                <w:szCs w:val="24"/>
              </w:rPr>
            </w:pPr>
            <w:r>
              <w:rPr>
                <w:rFonts w:ascii="Times New Roman" w:hAnsi="Times New Roman"/>
                <w:color w:val="000000"/>
                <w:sz w:val="24"/>
                <w:szCs w:val="24"/>
              </w:rPr>
              <w:t>__________________</w:t>
            </w:r>
            <w:r w:rsidRPr="00C30F4C">
              <w:rPr>
                <w:rFonts w:ascii="Times New Roman" w:hAnsi="Times New Roman"/>
                <w:color w:val="000000"/>
                <w:sz w:val="24"/>
                <w:szCs w:val="24"/>
              </w:rPr>
              <w:t>/</w:t>
            </w:r>
            <w:r w:rsidRPr="00C30F4C">
              <w:rPr>
                <w:rFonts w:ascii="Times New Roman" w:hAnsi="Times New Roman"/>
                <w:color w:val="000000"/>
                <w:sz w:val="24"/>
                <w:szCs w:val="24"/>
                <w:u w:val="single"/>
              </w:rPr>
              <w:t xml:space="preserve">Л.В. </w:t>
            </w:r>
            <w:proofErr w:type="spellStart"/>
            <w:r w:rsidRPr="00C30F4C">
              <w:rPr>
                <w:rFonts w:ascii="Times New Roman" w:hAnsi="Times New Roman"/>
                <w:color w:val="000000"/>
                <w:sz w:val="24"/>
                <w:szCs w:val="24"/>
                <w:u w:val="single"/>
              </w:rPr>
              <w:t>Гейнц</w:t>
            </w:r>
            <w:proofErr w:type="spellEnd"/>
            <w:r w:rsidRPr="00C30F4C">
              <w:rPr>
                <w:rFonts w:ascii="Times New Roman" w:hAnsi="Times New Roman"/>
                <w:color w:val="000000"/>
                <w:sz w:val="24"/>
                <w:szCs w:val="24"/>
              </w:rPr>
              <w:t>/</w:t>
            </w:r>
          </w:p>
          <w:p w:rsidR="0020463F" w:rsidRPr="00C30F4C" w:rsidRDefault="0020463F" w:rsidP="0040653A">
            <w:pPr>
              <w:tabs>
                <w:tab w:val="num" w:pos="0"/>
              </w:tabs>
              <w:spacing w:after="0" w:line="240" w:lineRule="auto"/>
              <w:jc w:val="center"/>
              <w:rPr>
                <w:rFonts w:ascii="Times New Roman" w:hAnsi="Times New Roman"/>
                <w:color w:val="000000"/>
                <w:sz w:val="28"/>
                <w:szCs w:val="28"/>
              </w:rPr>
            </w:pPr>
          </w:p>
        </w:tc>
      </w:tr>
      <w:tr w:rsidR="0020463F" w:rsidTr="0020463F">
        <w:tc>
          <w:tcPr>
            <w:tcW w:w="4863" w:type="dxa"/>
          </w:tcPr>
          <w:p w:rsidR="0020463F" w:rsidRPr="00C30F4C" w:rsidRDefault="0020463F" w:rsidP="0040653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СОГЛАСОВАНО:</w:t>
            </w:r>
          </w:p>
          <w:p w:rsidR="0020463F" w:rsidRPr="00C30F4C" w:rsidRDefault="0020463F" w:rsidP="0040653A">
            <w:pPr>
              <w:shd w:val="clear" w:color="auto" w:fill="FFFFFF"/>
              <w:tabs>
                <w:tab w:val="num" w:pos="0"/>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Заместитель директора </w:t>
            </w:r>
            <w:r w:rsidRPr="00C30F4C">
              <w:rPr>
                <w:rFonts w:ascii="Times New Roman" w:hAnsi="Times New Roman"/>
                <w:color w:val="000000"/>
                <w:sz w:val="24"/>
                <w:szCs w:val="24"/>
              </w:rPr>
              <w:t>по УВР_______________/</w:t>
            </w:r>
            <w:r w:rsidRPr="00AF1F4A">
              <w:rPr>
                <w:rFonts w:ascii="Times New Roman" w:hAnsi="Times New Roman"/>
                <w:color w:val="000000"/>
                <w:sz w:val="24"/>
                <w:szCs w:val="24"/>
              </w:rPr>
              <w:t>Нестерова</w:t>
            </w:r>
            <w:r>
              <w:rPr>
                <w:rFonts w:ascii="Times New Roman" w:hAnsi="Times New Roman"/>
                <w:color w:val="000000"/>
                <w:sz w:val="24"/>
                <w:szCs w:val="24"/>
              </w:rPr>
              <w:t xml:space="preserve"> Е.Н.</w:t>
            </w:r>
            <w:r w:rsidRPr="00C30F4C">
              <w:rPr>
                <w:rFonts w:ascii="Times New Roman" w:hAnsi="Times New Roman"/>
                <w:color w:val="000000"/>
                <w:sz w:val="24"/>
                <w:szCs w:val="24"/>
              </w:rPr>
              <w:t>/</w:t>
            </w:r>
          </w:p>
          <w:p w:rsidR="0020463F" w:rsidRPr="00AF1F4A" w:rsidRDefault="006528DC" w:rsidP="0040653A">
            <w:pPr>
              <w:shd w:val="clear" w:color="auto" w:fill="FFFFFF"/>
              <w:tabs>
                <w:tab w:val="num" w:pos="0"/>
              </w:tabs>
              <w:spacing w:after="0" w:line="240" w:lineRule="auto"/>
              <w:ind w:firstLine="284"/>
              <w:jc w:val="both"/>
              <w:rPr>
                <w:rFonts w:ascii="Times New Roman" w:hAnsi="Times New Roman"/>
                <w:color w:val="000000"/>
                <w:sz w:val="24"/>
                <w:szCs w:val="24"/>
                <w:u w:val="single"/>
              </w:rPr>
            </w:pPr>
            <w:r>
              <w:rPr>
                <w:rFonts w:ascii="Times New Roman" w:hAnsi="Times New Roman"/>
                <w:color w:val="000000"/>
                <w:sz w:val="24"/>
                <w:szCs w:val="24"/>
                <w:u w:val="single"/>
              </w:rPr>
              <w:t>«</w:t>
            </w:r>
            <w:r w:rsidR="0020463F" w:rsidRPr="00AF1F4A">
              <w:rPr>
                <w:rFonts w:ascii="Times New Roman" w:hAnsi="Times New Roman"/>
                <w:color w:val="000000"/>
                <w:sz w:val="24"/>
                <w:szCs w:val="24"/>
                <w:u w:val="single"/>
              </w:rPr>
              <w:t xml:space="preserve">» </w:t>
            </w:r>
            <w:r w:rsidR="00CC0BAD">
              <w:rPr>
                <w:rFonts w:ascii="Times New Roman" w:hAnsi="Times New Roman"/>
                <w:color w:val="000000"/>
                <w:sz w:val="24"/>
                <w:szCs w:val="24"/>
                <w:u w:val="single"/>
              </w:rPr>
              <w:t xml:space="preserve">       </w:t>
            </w:r>
            <w:r w:rsidR="0020463F" w:rsidRPr="00AF1F4A">
              <w:rPr>
                <w:rFonts w:ascii="Times New Roman" w:hAnsi="Times New Roman"/>
                <w:color w:val="000000"/>
                <w:sz w:val="24"/>
                <w:szCs w:val="24"/>
                <w:u w:val="single"/>
              </w:rPr>
              <w:t>08</w:t>
            </w:r>
            <w:r w:rsidR="0085578D">
              <w:rPr>
                <w:rFonts w:ascii="Times New Roman" w:hAnsi="Times New Roman"/>
                <w:color w:val="000000"/>
                <w:sz w:val="24"/>
                <w:szCs w:val="24"/>
                <w:u w:val="single"/>
              </w:rPr>
              <w:t xml:space="preserve">       2020</w:t>
            </w:r>
            <w:r w:rsidR="0020463F" w:rsidRPr="00AF1F4A">
              <w:rPr>
                <w:rFonts w:ascii="Times New Roman" w:hAnsi="Times New Roman"/>
                <w:color w:val="000000"/>
                <w:sz w:val="24"/>
                <w:szCs w:val="24"/>
                <w:u w:val="single"/>
              </w:rPr>
              <w:t xml:space="preserve"> года</w:t>
            </w:r>
          </w:p>
          <w:p w:rsidR="0020463F" w:rsidRPr="00C30F4C" w:rsidRDefault="0020463F" w:rsidP="0040653A">
            <w:pPr>
              <w:shd w:val="clear" w:color="auto" w:fill="FFFFFF"/>
              <w:tabs>
                <w:tab w:val="num" w:pos="0"/>
              </w:tabs>
              <w:spacing w:after="0" w:line="240" w:lineRule="auto"/>
              <w:ind w:firstLine="284"/>
              <w:jc w:val="both"/>
              <w:rPr>
                <w:rFonts w:ascii="Times New Roman" w:hAnsi="Times New Roman"/>
                <w:color w:val="000000"/>
                <w:sz w:val="24"/>
                <w:szCs w:val="24"/>
                <w:vertAlign w:val="superscript"/>
              </w:rPr>
            </w:pPr>
            <w:r w:rsidRPr="00C30F4C">
              <w:rPr>
                <w:rFonts w:ascii="Times New Roman" w:hAnsi="Times New Roman"/>
                <w:color w:val="000000"/>
                <w:sz w:val="24"/>
                <w:szCs w:val="24"/>
                <w:vertAlign w:val="superscript"/>
              </w:rPr>
              <w:tab/>
              <w:t>дата согласования</w:t>
            </w:r>
          </w:p>
          <w:p w:rsidR="0020463F" w:rsidRPr="00C30F4C" w:rsidRDefault="0020463F" w:rsidP="0040653A">
            <w:pPr>
              <w:shd w:val="clear" w:color="auto" w:fill="FFFFFF"/>
              <w:tabs>
                <w:tab w:val="num" w:pos="0"/>
              </w:tabs>
              <w:spacing w:after="0" w:line="240" w:lineRule="auto"/>
              <w:ind w:firstLine="284"/>
              <w:jc w:val="both"/>
              <w:rPr>
                <w:rFonts w:ascii="Times New Roman" w:hAnsi="Times New Roman"/>
                <w:color w:val="000000"/>
                <w:sz w:val="24"/>
                <w:szCs w:val="24"/>
              </w:rPr>
            </w:pPr>
          </w:p>
        </w:tc>
        <w:tc>
          <w:tcPr>
            <w:tcW w:w="4708" w:type="dxa"/>
            <w:gridSpan w:val="2"/>
          </w:tcPr>
          <w:p w:rsidR="0020463F" w:rsidRPr="00C30F4C" w:rsidRDefault="0020463F" w:rsidP="0040653A">
            <w:pPr>
              <w:tabs>
                <w:tab w:val="num" w:pos="0"/>
              </w:tabs>
              <w:spacing w:after="0" w:line="240" w:lineRule="auto"/>
              <w:jc w:val="center"/>
              <w:rPr>
                <w:rFonts w:ascii="Times New Roman" w:hAnsi="Times New Roman"/>
                <w:color w:val="000000"/>
                <w:sz w:val="28"/>
                <w:szCs w:val="28"/>
              </w:rPr>
            </w:pPr>
          </w:p>
        </w:tc>
      </w:tr>
      <w:tr w:rsidR="00163412" w:rsidRPr="00163412" w:rsidTr="0020463F">
        <w:tc>
          <w:tcPr>
            <w:tcW w:w="4982" w:type="dxa"/>
            <w:gridSpan w:val="2"/>
          </w:tcPr>
          <w:p w:rsidR="00163412" w:rsidRPr="00163412" w:rsidRDefault="00163412" w:rsidP="00163412">
            <w:pPr>
              <w:shd w:val="clear" w:color="auto" w:fill="FFFFFF"/>
              <w:tabs>
                <w:tab w:val="num" w:pos="0"/>
              </w:tabs>
              <w:suppressAutoHyphens/>
              <w:spacing w:after="0" w:line="240" w:lineRule="auto"/>
              <w:ind w:firstLine="284"/>
              <w:rPr>
                <w:rFonts w:ascii="Times New Roman" w:eastAsia="Times New Roman" w:hAnsi="Times New Roman"/>
                <w:color w:val="000000"/>
                <w:sz w:val="26"/>
                <w:szCs w:val="26"/>
                <w:lang w:eastAsia="ar-SA"/>
              </w:rPr>
            </w:pPr>
          </w:p>
        </w:tc>
        <w:tc>
          <w:tcPr>
            <w:tcW w:w="4589" w:type="dxa"/>
          </w:tcPr>
          <w:p w:rsidR="00163412" w:rsidRPr="00163412" w:rsidRDefault="00163412" w:rsidP="00163412">
            <w:pPr>
              <w:tabs>
                <w:tab w:val="num" w:pos="0"/>
              </w:tabs>
              <w:suppressAutoHyphens/>
              <w:spacing w:after="0" w:line="240" w:lineRule="auto"/>
              <w:rPr>
                <w:rFonts w:ascii="Times New Roman" w:eastAsia="Times New Roman" w:hAnsi="Times New Roman"/>
                <w:color w:val="000000"/>
                <w:sz w:val="26"/>
                <w:szCs w:val="26"/>
                <w:lang w:eastAsia="ar-SA"/>
              </w:rPr>
            </w:pPr>
          </w:p>
        </w:tc>
      </w:tr>
      <w:tr w:rsidR="00163412" w:rsidRPr="00163412" w:rsidTr="0020463F">
        <w:tc>
          <w:tcPr>
            <w:tcW w:w="4982" w:type="dxa"/>
            <w:gridSpan w:val="2"/>
          </w:tcPr>
          <w:p w:rsidR="00163412" w:rsidRPr="00163412" w:rsidRDefault="00163412" w:rsidP="00163412">
            <w:pPr>
              <w:shd w:val="clear" w:color="auto" w:fill="FFFFFF"/>
              <w:tabs>
                <w:tab w:val="num" w:pos="0"/>
              </w:tabs>
              <w:suppressAutoHyphens/>
              <w:spacing w:after="0" w:line="240" w:lineRule="auto"/>
              <w:ind w:firstLine="284"/>
              <w:rPr>
                <w:rFonts w:ascii="Times New Roman" w:eastAsia="Times New Roman" w:hAnsi="Times New Roman"/>
                <w:color w:val="000000"/>
                <w:sz w:val="26"/>
                <w:szCs w:val="26"/>
                <w:lang w:eastAsia="ar-SA"/>
              </w:rPr>
            </w:pPr>
          </w:p>
        </w:tc>
        <w:tc>
          <w:tcPr>
            <w:tcW w:w="4589" w:type="dxa"/>
          </w:tcPr>
          <w:p w:rsidR="00163412" w:rsidRPr="00163412" w:rsidRDefault="00163412" w:rsidP="00163412">
            <w:pPr>
              <w:tabs>
                <w:tab w:val="num" w:pos="0"/>
              </w:tabs>
              <w:suppressAutoHyphens/>
              <w:spacing w:after="0" w:line="240" w:lineRule="auto"/>
              <w:rPr>
                <w:rFonts w:ascii="Times New Roman" w:eastAsia="Times New Roman" w:hAnsi="Times New Roman"/>
                <w:color w:val="000000"/>
                <w:sz w:val="26"/>
                <w:szCs w:val="26"/>
                <w:lang w:eastAsia="ar-SA"/>
              </w:rPr>
            </w:pPr>
          </w:p>
        </w:tc>
      </w:tr>
    </w:tbl>
    <w:p w:rsidR="00ED3632" w:rsidRPr="00163412" w:rsidRDefault="00163412" w:rsidP="00163412">
      <w:pPr>
        <w:shd w:val="clear" w:color="auto" w:fill="FFFFFF"/>
        <w:tabs>
          <w:tab w:val="num" w:pos="0"/>
        </w:tabs>
        <w:suppressAutoHyphens/>
        <w:spacing w:after="0" w:line="240" w:lineRule="auto"/>
        <w:ind w:firstLine="284"/>
        <w:rPr>
          <w:rFonts w:ascii="Times New Roman" w:eastAsia="Times New Roman" w:hAnsi="Times New Roman"/>
          <w:sz w:val="26"/>
          <w:szCs w:val="26"/>
          <w:lang w:eastAsia="ar-SA"/>
        </w:rPr>
      </w:pPr>
      <w:r w:rsidRPr="00163412">
        <w:rPr>
          <w:rFonts w:ascii="Times New Roman" w:eastAsia="Times New Roman" w:hAnsi="Times New Roman"/>
          <w:sz w:val="26"/>
          <w:szCs w:val="26"/>
          <w:lang w:eastAsia="ar-SA"/>
        </w:rPr>
        <w:tab/>
      </w:r>
    </w:p>
    <w:tbl>
      <w:tblPr>
        <w:tblW w:w="0" w:type="auto"/>
        <w:tblLook w:val="04A0" w:firstRow="1" w:lastRow="0" w:firstColumn="1" w:lastColumn="0" w:noHBand="0" w:noVBand="1"/>
      </w:tblPr>
      <w:tblGrid>
        <w:gridCol w:w="4996"/>
        <w:gridCol w:w="4575"/>
      </w:tblGrid>
      <w:tr w:rsidR="00ED3632" w:rsidRPr="00F42666" w:rsidTr="00ED3632">
        <w:tc>
          <w:tcPr>
            <w:tcW w:w="4996" w:type="dxa"/>
          </w:tcPr>
          <w:p w:rsidR="00ED3632" w:rsidRPr="00F42666" w:rsidRDefault="00ED3632" w:rsidP="00ED3632">
            <w:pPr>
              <w:shd w:val="clear" w:color="auto" w:fill="FFFFFF"/>
              <w:tabs>
                <w:tab w:val="num" w:pos="0"/>
              </w:tabs>
              <w:spacing w:after="0" w:line="240" w:lineRule="auto"/>
              <w:ind w:firstLine="284"/>
              <w:jc w:val="both"/>
              <w:rPr>
                <w:rFonts w:ascii="Times New Roman" w:hAnsi="Times New Roman"/>
                <w:color w:val="000000"/>
                <w:sz w:val="24"/>
                <w:szCs w:val="24"/>
              </w:rPr>
            </w:pPr>
          </w:p>
        </w:tc>
        <w:tc>
          <w:tcPr>
            <w:tcW w:w="4575" w:type="dxa"/>
          </w:tcPr>
          <w:p w:rsidR="00ED3632" w:rsidRPr="00F42666" w:rsidRDefault="00ED3632" w:rsidP="00ED3632">
            <w:pPr>
              <w:tabs>
                <w:tab w:val="num" w:pos="0"/>
              </w:tabs>
              <w:spacing w:after="0" w:line="240" w:lineRule="auto"/>
              <w:jc w:val="center"/>
              <w:rPr>
                <w:rFonts w:ascii="Times New Roman" w:hAnsi="Times New Roman"/>
                <w:color w:val="000000"/>
                <w:sz w:val="28"/>
                <w:szCs w:val="28"/>
              </w:rPr>
            </w:pPr>
          </w:p>
        </w:tc>
      </w:tr>
    </w:tbl>
    <w:p w:rsidR="00ED3632" w:rsidRPr="00F42666" w:rsidRDefault="00ED3632" w:rsidP="00ED3632">
      <w:pPr>
        <w:keepNext/>
        <w:numPr>
          <w:ilvl w:val="2"/>
          <w:numId w:val="0"/>
        </w:numPr>
        <w:tabs>
          <w:tab w:val="num" w:pos="0"/>
        </w:tabs>
        <w:snapToGrid w:val="0"/>
        <w:spacing w:after="0" w:line="180" w:lineRule="atLeast"/>
        <w:ind w:firstLine="284"/>
        <w:jc w:val="center"/>
        <w:outlineLvl w:val="2"/>
        <w:rPr>
          <w:rFonts w:ascii="Times New Roman" w:hAnsi="Times New Roman"/>
          <w:b/>
          <w:sz w:val="40"/>
          <w:szCs w:val="40"/>
        </w:rPr>
      </w:pPr>
      <w:r w:rsidRPr="00F42666">
        <w:rPr>
          <w:rFonts w:ascii="Times New Roman" w:hAnsi="Times New Roman"/>
          <w:b/>
          <w:sz w:val="40"/>
          <w:szCs w:val="40"/>
        </w:rPr>
        <w:t>РАБОЧАЯ  ПРОГРАММА</w:t>
      </w:r>
    </w:p>
    <w:p w:rsidR="00ED3632" w:rsidRPr="00F42666" w:rsidRDefault="00ED3632" w:rsidP="00ED3632">
      <w:pPr>
        <w:tabs>
          <w:tab w:val="num" w:pos="0"/>
        </w:tabs>
        <w:spacing w:after="0" w:line="240" w:lineRule="auto"/>
        <w:ind w:firstLine="284"/>
        <w:jc w:val="both"/>
        <w:rPr>
          <w:rFonts w:ascii="Times New Roman" w:hAnsi="Times New Roman"/>
          <w:sz w:val="24"/>
          <w:szCs w:val="24"/>
        </w:rPr>
      </w:pPr>
    </w:p>
    <w:p w:rsidR="00ED3632" w:rsidRPr="00F42666" w:rsidRDefault="00ED3632" w:rsidP="00ED3632">
      <w:pPr>
        <w:tabs>
          <w:tab w:val="num" w:pos="0"/>
        </w:tabs>
        <w:spacing w:after="0" w:line="240" w:lineRule="auto"/>
        <w:ind w:firstLine="284"/>
        <w:jc w:val="both"/>
        <w:rPr>
          <w:rFonts w:ascii="Times New Roman" w:hAnsi="Times New Roman"/>
          <w:sz w:val="16"/>
          <w:szCs w:val="16"/>
        </w:rPr>
      </w:pPr>
    </w:p>
    <w:p w:rsidR="00ED3632" w:rsidRPr="00F42666" w:rsidRDefault="00ED3632" w:rsidP="00ED3632">
      <w:pPr>
        <w:shd w:val="clear" w:color="auto" w:fill="FFFFFF"/>
        <w:tabs>
          <w:tab w:val="num" w:pos="0"/>
        </w:tabs>
        <w:spacing w:after="0" w:line="240" w:lineRule="auto"/>
        <w:rPr>
          <w:rFonts w:ascii="Times New Roman" w:hAnsi="Times New Roman"/>
          <w:bCs/>
          <w:color w:val="000000"/>
          <w:sz w:val="28"/>
          <w:szCs w:val="28"/>
        </w:rPr>
      </w:pPr>
      <w:r w:rsidRPr="00F42666">
        <w:rPr>
          <w:rFonts w:ascii="Times New Roman" w:hAnsi="Times New Roman"/>
          <w:bCs/>
          <w:color w:val="000000"/>
          <w:sz w:val="28"/>
          <w:szCs w:val="28"/>
        </w:rPr>
        <w:t xml:space="preserve">по    </w:t>
      </w:r>
      <w:r w:rsidRPr="002049EB">
        <w:rPr>
          <w:rFonts w:ascii="Times New Roman" w:hAnsi="Times New Roman"/>
          <w:bCs/>
          <w:color w:val="000000"/>
          <w:sz w:val="28"/>
          <w:szCs w:val="28"/>
          <w:u w:val="single"/>
        </w:rPr>
        <w:t>русскому языку</w:t>
      </w:r>
    </w:p>
    <w:p w:rsidR="00ED3632" w:rsidRPr="00F42666" w:rsidRDefault="00ED3632" w:rsidP="00ED3632">
      <w:pPr>
        <w:shd w:val="clear" w:color="auto" w:fill="FFFFFF"/>
        <w:tabs>
          <w:tab w:val="num" w:pos="0"/>
        </w:tabs>
        <w:spacing w:after="0" w:line="240" w:lineRule="auto"/>
        <w:ind w:firstLine="284"/>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Pr="00F42666">
        <w:rPr>
          <w:rFonts w:ascii="Times New Roman" w:hAnsi="Times New Roman"/>
          <w:sz w:val="20"/>
          <w:szCs w:val="20"/>
        </w:rPr>
        <w:t>(указать предмет, курс, модуль)</w:t>
      </w:r>
    </w:p>
    <w:p w:rsidR="00ED3632" w:rsidRPr="00F42666" w:rsidRDefault="00ED3632" w:rsidP="00ED3632">
      <w:pPr>
        <w:tabs>
          <w:tab w:val="num" w:pos="0"/>
        </w:tabs>
        <w:spacing w:after="0" w:line="240" w:lineRule="auto"/>
        <w:ind w:firstLine="284"/>
        <w:jc w:val="both"/>
        <w:rPr>
          <w:rFonts w:ascii="Times New Roman" w:hAnsi="Times New Roman"/>
          <w:sz w:val="16"/>
          <w:szCs w:val="16"/>
        </w:rPr>
      </w:pPr>
    </w:p>
    <w:p w:rsidR="00ED3632" w:rsidRPr="00F42666" w:rsidRDefault="00ED3632" w:rsidP="00ED3632">
      <w:pPr>
        <w:tabs>
          <w:tab w:val="num" w:pos="0"/>
        </w:tabs>
        <w:spacing w:after="0" w:line="240" w:lineRule="auto"/>
        <w:jc w:val="both"/>
        <w:rPr>
          <w:rFonts w:ascii="Times New Roman" w:hAnsi="Times New Roman"/>
          <w:sz w:val="28"/>
          <w:szCs w:val="28"/>
        </w:rPr>
      </w:pPr>
      <w:r w:rsidRPr="00F42666">
        <w:rPr>
          <w:rFonts w:ascii="Times New Roman" w:hAnsi="Times New Roman"/>
          <w:sz w:val="28"/>
          <w:szCs w:val="28"/>
        </w:rPr>
        <w:t>Класс</w:t>
      </w:r>
      <w:r w:rsidR="0085578D">
        <w:rPr>
          <w:rFonts w:ascii="Times New Roman" w:hAnsi="Times New Roman"/>
          <w:sz w:val="28"/>
          <w:szCs w:val="28"/>
        </w:rPr>
        <w:t>:</w:t>
      </w:r>
      <w:r>
        <w:rPr>
          <w:rFonts w:ascii="Times New Roman" w:hAnsi="Times New Roman"/>
          <w:sz w:val="28"/>
          <w:szCs w:val="28"/>
        </w:rPr>
        <w:t xml:space="preserve"> </w:t>
      </w:r>
      <w:r w:rsidR="005C14E9">
        <w:rPr>
          <w:rFonts w:ascii="Times New Roman" w:hAnsi="Times New Roman"/>
          <w:sz w:val="28"/>
          <w:szCs w:val="28"/>
          <w:u w:val="single"/>
        </w:rPr>
        <w:t>8</w:t>
      </w:r>
      <w:proofErr w:type="gramStart"/>
      <w:r w:rsidR="005C14E9">
        <w:rPr>
          <w:rFonts w:ascii="Times New Roman" w:hAnsi="Times New Roman"/>
          <w:sz w:val="28"/>
          <w:szCs w:val="28"/>
          <w:u w:val="single"/>
        </w:rPr>
        <w:t xml:space="preserve"> А</w:t>
      </w:r>
      <w:proofErr w:type="gramEnd"/>
      <w:r w:rsidR="0085578D">
        <w:rPr>
          <w:rFonts w:ascii="Times New Roman" w:hAnsi="Times New Roman"/>
          <w:sz w:val="28"/>
          <w:szCs w:val="28"/>
          <w:u w:val="single"/>
        </w:rPr>
        <w:t>, Г</w:t>
      </w:r>
    </w:p>
    <w:p w:rsidR="00ED3632" w:rsidRPr="00F42666" w:rsidRDefault="00ED3632" w:rsidP="00ED3632">
      <w:pPr>
        <w:tabs>
          <w:tab w:val="num" w:pos="0"/>
        </w:tabs>
        <w:spacing w:after="0" w:line="240" w:lineRule="auto"/>
        <w:jc w:val="both"/>
        <w:rPr>
          <w:rFonts w:ascii="Times New Roman" w:hAnsi="Times New Roman"/>
          <w:sz w:val="28"/>
          <w:szCs w:val="28"/>
        </w:rPr>
      </w:pPr>
    </w:p>
    <w:p w:rsidR="00ED3632" w:rsidRDefault="00ED3632" w:rsidP="00ED3632">
      <w:pPr>
        <w:tabs>
          <w:tab w:val="num" w:pos="0"/>
        </w:tabs>
        <w:spacing w:after="0" w:line="240" w:lineRule="auto"/>
        <w:jc w:val="both"/>
        <w:rPr>
          <w:rFonts w:ascii="Times New Roman" w:hAnsi="Times New Roman"/>
          <w:sz w:val="28"/>
          <w:szCs w:val="28"/>
        </w:rPr>
      </w:pPr>
      <w:r w:rsidRPr="00F42666">
        <w:rPr>
          <w:rFonts w:ascii="Times New Roman" w:hAnsi="Times New Roman"/>
          <w:sz w:val="28"/>
          <w:szCs w:val="28"/>
        </w:rPr>
        <w:t>Количество часов</w:t>
      </w:r>
      <w:r>
        <w:rPr>
          <w:rFonts w:ascii="Times New Roman" w:hAnsi="Times New Roman"/>
          <w:sz w:val="28"/>
          <w:szCs w:val="28"/>
        </w:rPr>
        <w:t xml:space="preserve"> </w:t>
      </w:r>
      <w:r>
        <w:rPr>
          <w:rFonts w:ascii="Times New Roman" w:hAnsi="Times New Roman"/>
          <w:sz w:val="28"/>
          <w:szCs w:val="28"/>
          <w:u w:val="single"/>
        </w:rPr>
        <w:t>3</w:t>
      </w:r>
      <w:r w:rsidRPr="00F42666">
        <w:rPr>
          <w:rFonts w:ascii="Times New Roman" w:hAnsi="Times New Roman"/>
          <w:sz w:val="28"/>
          <w:szCs w:val="28"/>
        </w:rPr>
        <w:t xml:space="preserve">             </w:t>
      </w:r>
    </w:p>
    <w:p w:rsidR="00ED3632" w:rsidRDefault="00ED3632" w:rsidP="00ED3632">
      <w:pPr>
        <w:tabs>
          <w:tab w:val="num" w:pos="0"/>
        </w:tabs>
        <w:spacing w:after="0" w:line="240" w:lineRule="auto"/>
        <w:jc w:val="both"/>
        <w:rPr>
          <w:rFonts w:ascii="Times New Roman" w:hAnsi="Times New Roman"/>
          <w:sz w:val="28"/>
          <w:szCs w:val="28"/>
        </w:rPr>
      </w:pPr>
    </w:p>
    <w:p w:rsidR="00ED3632" w:rsidRPr="00F42666" w:rsidRDefault="00ED3632" w:rsidP="00ED3632">
      <w:pPr>
        <w:tabs>
          <w:tab w:val="num" w:pos="0"/>
        </w:tabs>
        <w:spacing w:after="0" w:line="240" w:lineRule="auto"/>
        <w:jc w:val="both"/>
        <w:rPr>
          <w:rFonts w:ascii="Times New Roman" w:hAnsi="Times New Roman"/>
          <w:sz w:val="28"/>
          <w:szCs w:val="28"/>
        </w:rPr>
      </w:pPr>
      <w:r w:rsidRPr="00F42666">
        <w:rPr>
          <w:rFonts w:ascii="Times New Roman" w:hAnsi="Times New Roman"/>
          <w:sz w:val="28"/>
          <w:szCs w:val="28"/>
        </w:rPr>
        <w:t xml:space="preserve">Уровень </w:t>
      </w:r>
      <w:r>
        <w:rPr>
          <w:rFonts w:ascii="Times New Roman" w:hAnsi="Times New Roman"/>
          <w:sz w:val="28"/>
          <w:szCs w:val="28"/>
        </w:rPr>
        <w:t xml:space="preserve"> </w:t>
      </w:r>
      <w:r>
        <w:rPr>
          <w:rFonts w:ascii="Times New Roman" w:hAnsi="Times New Roman"/>
          <w:sz w:val="28"/>
          <w:szCs w:val="28"/>
          <w:u w:val="single"/>
        </w:rPr>
        <w:t>базовый</w:t>
      </w:r>
    </w:p>
    <w:p w:rsidR="00ED3632" w:rsidRPr="00F42666" w:rsidRDefault="00ED3632" w:rsidP="00ED3632">
      <w:pPr>
        <w:tabs>
          <w:tab w:val="num" w:pos="0"/>
        </w:tabs>
        <w:spacing w:after="0" w:line="240" w:lineRule="auto"/>
        <w:ind w:firstLine="284"/>
        <w:jc w:val="both"/>
        <w:rPr>
          <w:rFonts w:ascii="Times New Roman" w:hAnsi="Times New Roman"/>
          <w:sz w:val="20"/>
          <w:szCs w:val="20"/>
        </w:rPr>
      </w:pPr>
      <w:r w:rsidRPr="00F42666">
        <w:rPr>
          <w:rFonts w:ascii="Times New Roman" w:hAnsi="Times New Roman"/>
          <w:sz w:val="20"/>
          <w:szCs w:val="20"/>
        </w:rPr>
        <w:t xml:space="preserve">                                                 </w:t>
      </w:r>
      <w:r>
        <w:rPr>
          <w:rFonts w:ascii="Times New Roman" w:hAnsi="Times New Roman"/>
          <w:sz w:val="20"/>
          <w:szCs w:val="20"/>
        </w:rPr>
        <w:t xml:space="preserve">    </w:t>
      </w:r>
      <w:r w:rsidRPr="00F42666">
        <w:rPr>
          <w:rFonts w:ascii="Times New Roman" w:hAnsi="Times New Roman"/>
          <w:sz w:val="20"/>
          <w:szCs w:val="20"/>
        </w:rPr>
        <w:t xml:space="preserve"> (базовый, углубленный, профильный)             </w:t>
      </w:r>
    </w:p>
    <w:p w:rsidR="00ED3632" w:rsidRPr="00F42666" w:rsidRDefault="00ED3632" w:rsidP="00ED3632">
      <w:pPr>
        <w:shd w:val="clear" w:color="auto" w:fill="FFFFFF"/>
        <w:tabs>
          <w:tab w:val="num" w:pos="0"/>
        </w:tabs>
        <w:spacing w:after="0" w:line="240" w:lineRule="auto"/>
        <w:jc w:val="both"/>
        <w:rPr>
          <w:rFonts w:ascii="Times New Roman" w:hAnsi="Times New Roman"/>
          <w:sz w:val="28"/>
          <w:szCs w:val="28"/>
        </w:rPr>
      </w:pPr>
      <w:r w:rsidRPr="00F42666">
        <w:rPr>
          <w:rFonts w:ascii="Times New Roman" w:hAnsi="Times New Roman"/>
          <w:sz w:val="28"/>
          <w:szCs w:val="28"/>
        </w:rPr>
        <w:tab/>
      </w:r>
      <w:r w:rsidRPr="00F42666">
        <w:rPr>
          <w:rFonts w:ascii="Times New Roman" w:hAnsi="Times New Roman"/>
          <w:sz w:val="28"/>
          <w:szCs w:val="28"/>
        </w:rPr>
        <w:tab/>
      </w:r>
      <w:r w:rsidRPr="00F42666">
        <w:rPr>
          <w:rFonts w:ascii="Times New Roman" w:hAnsi="Times New Roman"/>
          <w:sz w:val="28"/>
          <w:szCs w:val="28"/>
        </w:rPr>
        <w:tab/>
      </w:r>
      <w:r w:rsidRPr="00F42666">
        <w:rPr>
          <w:rFonts w:ascii="Times New Roman" w:hAnsi="Times New Roman"/>
          <w:sz w:val="28"/>
          <w:szCs w:val="28"/>
        </w:rPr>
        <w:tab/>
      </w:r>
      <w:r w:rsidRPr="00F42666">
        <w:rPr>
          <w:rFonts w:ascii="Times New Roman" w:hAnsi="Times New Roman"/>
          <w:sz w:val="28"/>
          <w:szCs w:val="28"/>
        </w:rPr>
        <w:tab/>
      </w:r>
      <w:r w:rsidRPr="00F42666">
        <w:rPr>
          <w:rFonts w:ascii="Times New Roman" w:hAnsi="Times New Roman"/>
          <w:sz w:val="28"/>
          <w:szCs w:val="28"/>
        </w:rPr>
        <w:tab/>
      </w:r>
      <w:r w:rsidRPr="00F42666">
        <w:rPr>
          <w:rFonts w:ascii="Times New Roman" w:hAnsi="Times New Roman"/>
          <w:sz w:val="28"/>
          <w:szCs w:val="28"/>
        </w:rPr>
        <w:tab/>
      </w:r>
    </w:p>
    <w:p w:rsidR="00ED3632" w:rsidRPr="00F42666" w:rsidRDefault="00ED3632" w:rsidP="00ED3632">
      <w:pPr>
        <w:shd w:val="clear" w:color="auto" w:fill="FFFFFF"/>
        <w:tabs>
          <w:tab w:val="num" w:pos="0"/>
        </w:tabs>
        <w:spacing w:after="0" w:line="240" w:lineRule="auto"/>
        <w:jc w:val="both"/>
        <w:rPr>
          <w:rFonts w:ascii="Times New Roman" w:hAnsi="Times New Roman"/>
          <w:sz w:val="28"/>
          <w:szCs w:val="28"/>
        </w:rPr>
      </w:pPr>
      <w:r w:rsidRPr="00F42666">
        <w:rPr>
          <w:rFonts w:ascii="Times New Roman" w:hAnsi="Times New Roman"/>
          <w:sz w:val="28"/>
          <w:szCs w:val="28"/>
        </w:rPr>
        <w:t>Ф.И.О.</w:t>
      </w:r>
      <w:r w:rsidR="00CC0BAD">
        <w:rPr>
          <w:rFonts w:ascii="Times New Roman" w:hAnsi="Times New Roman"/>
          <w:sz w:val="28"/>
          <w:szCs w:val="28"/>
        </w:rPr>
        <w:t xml:space="preserve"> учит</w:t>
      </w:r>
      <w:r w:rsidR="005C14E9">
        <w:rPr>
          <w:rFonts w:ascii="Times New Roman" w:hAnsi="Times New Roman"/>
          <w:sz w:val="28"/>
          <w:szCs w:val="28"/>
        </w:rPr>
        <w:t xml:space="preserve">еля: </w:t>
      </w:r>
      <w:r w:rsidR="0085578D">
        <w:rPr>
          <w:rFonts w:ascii="Times New Roman" w:hAnsi="Times New Roman"/>
          <w:sz w:val="28"/>
          <w:szCs w:val="28"/>
        </w:rPr>
        <w:t>Дуленчук Валентина Григорьевна</w:t>
      </w:r>
    </w:p>
    <w:p w:rsidR="00ED3632" w:rsidRPr="00F42666" w:rsidRDefault="0085578D" w:rsidP="00C66BB8">
      <w:pPr>
        <w:shd w:val="clear" w:color="auto" w:fill="FFFFFF"/>
        <w:tabs>
          <w:tab w:val="num" w:pos="0"/>
        </w:tabs>
        <w:spacing w:after="0" w:line="240" w:lineRule="auto"/>
        <w:jc w:val="both"/>
        <w:rPr>
          <w:rFonts w:ascii="Times New Roman" w:hAnsi="Times New Roman"/>
          <w:sz w:val="28"/>
          <w:szCs w:val="28"/>
        </w:rPr>
      </w:pPr>
      <w:r>
        <w:rPr>
          <w:rFonts w:ascii="Times New Roman" w:hAnsi="Times New Roman"/>
          <w:sz w:val="28"/>
          <w:szCs w:val="28"/>
        </w:rPr>
        <w:t xml:space="preserve">Высшая </w:t>
      </w:r>
      <w:r w:rsidR="00C66BB8">
        <w:rPr>
          <w:rFonts w:ascii="Times New Roman" w:hAnsi="Times New Roman"/>
          <w:sz w:val="28"/>
          <w:szCs w:val="28"/>
        </w:rPr>
        <w:t>квалификационная категория</w:t>
      </w:r>
      <w:r w:rsidR="00ED3632" w:rsidRPr="00F42666">
        <w:rPr>
          <w:rFonts w:ascii="Times New Roman" w:hAnsi="Times New Roman"/>
          <w:sz w:val="28"/>
          <w:szCs w:val="28"/>
        </w:rPr>
        <w:tab/>
      </w:r>
      <w:r w:rsidR="00ED3632" w:rsidRPr="00F42666">
        <w:rPr>
          <w:rFonts w:ascii="Times New Roman" w:hAnsi="Times New Roman"/>
          <w:sz w:val="28"/>
          <w:szCs w:val="28"/>
        </w:rPr>
        <w:tab/>
      </w:r>
      <w:r w:rsidR="00ED3632" w:rsidRPr="00F42666">
        <w:rPr>
          <w:rFonts w:ascii="Times New Roman" w:hAnsi="Times New Roman"/>
          <w:sz w:val="28"/>
          <w:szCs w:val="28"/>
        </w:rPr>
        <w:tab/>
      </w:r>
      <w:r w:rsidR="00ED3632" w:rsidRPr="00F42666">
        <w:rPr>
          <w:rFonts w:ascii="Times New Roman" w:hAnsi="Times New Roman"/>
          <w:sz w:val="28"/>
          <w:szCs w:val="28"/>
        </w:rPr>
        <w:tab/>
      </w:r>
      <w:r w:rsidR="00ED3632" w:rsidRPr="00F42666">
        <w:rPr>
          <w:rFonts w:ascii="Times New Roman" w:hAnsi="Times New Roman"/>
          <w:sz w:val="28"/>
          <w:szCs w:val="28"/>
        </w:rPr>
        <w:tab/>
      </w:r>
      <w:r w:rsidR="00ED3632" w:rsidRPr="00F42666">
        <w:rPr>
          <w:rFonts w:ascii="Times New Roman" w:hAnsi="Times New Roman"/>
          <w:sz w:val="28"/>
          <w:szCs w:val="28"/>
        </w:rPr>
        <w:tab/>
      </w:r>
      <w:r w:rsidR="00ED3632" w:rsidRPr="00F42666">
        <w:rPr>
          <w:rFonts w:ascii="Times New Roman" w:hAnsi="Times New Roman"/>
          <w:sz w:val="28"/>
          <w:szCs w:val="28"/>
        </w:rPr>
        <w:tab/>
      </w:r>
    </w:p>
    <w:p w:rsidR="00ED3632" w:rsidRPr="00F42666" w:rsidRDefault="00ED3632" w:rsidP="00ED3632">
      <w:pPr>
        <w:shd w:val="clear" w:color="auto" w:fill="FFFFFF"/>
        <w:tabs>
          <w:tab w:val="num" w:pos="0"/>
        </w:tabs>
        <w:spacing w:after="0" w:line="240" w:lineRule="auto"/>
        <w:ind w:firstLine="284"/>
        <w:jc w:val="both"/>
        <w:rPr>
          <w:rFonts w:ascii="Times New Roman" w:hAnsi="Times New Roman"/>
          <w:sz w:val="24"/>
          <w:szCs w:val="24"/>
        </w:rPr>
      </w:pPr>
    </w:p>
    <w:p w:rsidR="00ED3632" w:rsidRPr="00F42666" w:rsidRDefault="00ED3632" w:rsidP="00ED3632">
      <w:pPr>
        <w:rPr>
          <w:rFonts w:ascii="Times New Roman" w:hAnsi="Times New Roman"/>
          <w:sz w:val="26"/>
          <w:szCs w:val="24"/>
        </w:rPr>
      </w:pPr>
    </w:p>
    <w:p w:rsidR="00163412" w:rsidRPr="00163412" w:rsidRDefault="00163412" w:rsidP="00163412">
      <w:pPr>
        <w:shd w:val="clear" w:color="auto" w:fill="FFFFFF"/>
        <w:tabs>
          <w:tab w:val="num" w:pos="0"/>
        </w:tabs>
        <w:suppressAutoHyphens/>
        <w:spacing w:after="0" w:line="240" w:lineRule="auto"/>
        <w:ind w:firstLine="284"/>
        <w:rPr>
          <w:rFonts w:ascii="Times New Roman" w:eastAsia="Times New Roman" w:hAnsi="Times New Roman"/>
          <w:sz w:val="26"/>
          <w:szCs w:val="26"/>
          <w:lang w:eastAsia="ar-SA"/>
        </w:rPr>
      </w:pPr>
    </w:p>
    <w:p w:rsidR="00163412" w:rsidRPr="00163412" w:rsidRDefault="00163412" w:rsidP="00163412">
      <w:pPr>
        <w:shd w:val="clear" w:color="auto" w:fill="FFFFFF"/>
        <w:tabs>
          <w:tab w:val="num" w:pos="0"/>
        </w:tabs>
        <w:suppressAutoHyphens/>
        <w:spacing w:after="0" w:line="240" w:lineRule="auto"/>
        <w:ind w:firstLine="284"/>
        <w:rPr>
          <w:rFonts w:ascii="Times New Roman" w:eastAsia="Times New Roman" w:hAnsi="Times New Roman"/>
          <w:sz w:val="26"/>
          <w:szCs w:val="26"/>
          <w:lang w:eastAsia="ar-SA"/>
        </w:rPr>
      </w:pPr>
    </w:p>
    <w:p w:rsidR="00163412" w:rsidRPr="00163412" w:rsidRDefault="00163412" w:rsidP="00163412">
      <w:pPr>
        <w:suppressAutoHyphens/>
        <w:rPr>
          <w:rFonts w:ascii="Times New Roman" w:eastAsia="Times New Roman" w:hAnsi="Times New Roman"/>
          <w:sz w:val="26"/>
          <w:szCs w:val="26"/>
          <w:lang w:eastAsia="ar-SA"/>
        </w:rPr>
      </w:pPr>
    </w:p>
    <w:p w:rsidR="00163412" w:rsidRPr="00163412" w:rsidRDefault="00163412" w:rsidP="00163412">
      <w:pPr>
        <w:suppressAutoHyphens/>
        <w:rPr>
          <w:rFonts w:ascii="Times New Roman" w:eastAsia="Times New Roman" w:hAnsi="Times New Roman"/>
          <w:sz w:val="26"/>
          <w:szCs w:val="26"/>
          <w:lang w:eastAsia="ar-SA"/>
        </w:rPr>
      </w:pPr>
    </w:p>
    <w:p w:rsidR="00163412" w:rsidRPr="00ED3632" w:rsidRDefault="0085578D" w:rsidP="00163412">
      <w:pPr>
        <w:suppressAutoHyphens/>
        <w:jc w:val="center"/>
        <w:rPr>
          <w:rFonts w:ascii="Times New Roman" w:eastAsia="Times New Roman" w:hAnsi="Times New Roman"/>
          <w:b/>
          <w:sz w:val="26"/>
          <w:szCs w:val="26"/>
          <w:lang w:eastAsia="ar-SA"/>
        </w:rPr>
      </w:pPr>
      <w:r>
        <w:rPr>
          <w:rFonts w:ascii="Times New Roman" w:eastAsia="Times New Roman" w:hAnsi="Times New Roman"/>
          <w:b/>
          <w:sz w:val="26"/>
          <w:szCs w:val="26"/>
          <w:lang w:eastAsia="ar-SA"/>
        </w:rPr>
        <w:t>Сургут, 2020-2021</w:t>
      </w:r>
      <w:r w:rsidR="00163412" w:rsidRPr="00ED3632">
        <w:rPr>
          <w:rFonts w:ascii="Times New Roman" w:eastAsia="Times New Roman" w:hAnsi="Times New Roman"/>
          <w:b/>
          <w:sz w:val="26"/>
          <w:szCs w:val="26"/>
          <w:lang w:eastAsia="ar-SA"/>
        </w:rPr>
        <w:t xml:space="preserve"> год</w:t>
      </w:r>
    </w:p>
    <w:p w:rsidR="002E7702" w:rsidRDefault="002E7702" w:rsidP="002E7702">
      <w:pPr>
        <w:widowControl w:val="0"/>
        <w:shd w:val="clear" w:color="auto" w:fill="FFFFFF"/>
        <w:tabs>
          <w:tab w:val="left" w:pos="518"/>
        </w:tabs>
        <w:autoSpaceDE w:val="0"/>
        <w:spacing w:after="0" w:line="240" w:lineRule="auto"/>
        <w:jc w:val="center"/>
        <w:rPr>
          <w:rFonts w:ascii="Times New Roman" w:hAnsi="Times New Roman"/>
          <w:color w:val="000000"/>
          <w:sz w:val="26"/>
          <w:szCs w:val="26"/>
        </w:rPr>
        <w:sectPr w:rsidR="002E7702" w:rsidSect="009B7306">
          <w:footerReference w:type="default" r:id="rId9"/>
          <w:pgSz w:w="11906" w:h="16838"/>
          <w:pgMar w:top="1134" w:right="850" w:bottom="1134" w:left="1701" w:header="708" w:footer="708" w:gutter="0"/>
          <w:cols w:space="708"/>
          <w:docGrid w:linePitch="360"/>
        </w:sectPr>
      </w:pPr>
    </w:p>
    <w:p w:rsidR="00ED3632" w:rsidRDefault="00ED3632" w:rsidP="002E7702">
      <w:pPr>
        <w:ind w:firstLine="284"/>
        <w:jc w:val="center"/>
        <w:rPr>
          <w:rFonts w:ascii="Times New Roman" w:hAnsi="Times New Roman"/>
          <w:sz w:val="28"/>
          <w:szCs w:val="28"/>
        </w:rPr>
      </w:pPr>
    </w:p>
    <w:p w:rsidR="002E7702" w:rsidRPr="00BF0F32" w:rsidRDefault="002E7702" w:rsidP="002E7702">
      <w:pPr>
        <w:ind w:firstLine="284"/>
        <w:jc w:val="center"/>
        <w:rPr>
          <w:rFonts w:ascii="Times New Roman" w:hAnsi="Times New Roman"/>
          <w:sz w:val="28"/>
          <w:szCs w:val="28"/>
        </w:rPr>
      </w:pPr>
      <w:r w:rsidRPr="00BF0F32">
        <w:rPr>
          <w:rFonts w:ascii="Times New Roman" w:hAnsi="Times New Roman"/>
          <w:sz w:val="28"/>
          <w:szCs w:val="28"/>
        </w:rPr>
        <w:t>Пояснительная записка</w:t>
      </w:r>
    </w:p>
    <w:p w:rsidR="002E7702" w:rsidRPr="00BF0F32" w:rsidRDefault="002E7702" w:rsidP="00951FFF">
      <w:pPr>
        <w:spacing w:after="0" w:line="240" w:lineRule="auto"/>
        <w:ind w:firstLine="426"/>
        <w:jc w:val="both"/>
        <w:rPr>
          <w:rFonts w:ascii="Times New Roman" w:hAnsi="Times New Roman"/>
          <w:sz w:val="28"/>
          <w:szCs w:val="28"/>
        </w:rPr>
      </w:pPr>
      <w:r w:rsidRPr="00BF0F32">
        <w:rPr>
          <w:rFonts w:ascii="Times New Roman" w:hAnsi="Times New Roman"/>
          <w:sz w:val="28"/>
          <w:szCs w:val="28"/>
        </w:rPr>
        <w:t xml:space="preserve">Рабочая программа по </w:t>
      </w:r>
      <w:r w:rsidR="00B61E2B" w:rsidRPr="00BF0F32">
        <w:rPr>
          <w:rFonts w:ascii="Times New Roman" w:hAnsi="Times New Roman"/>
          <w:sz w:val="28"/>
          <w:szCs w:val="28"/>
        </w:rPr>
        <w:t>русскому языку</w:t>
      </w:r>
      <w:r w:rsidRPr="00BF0F32">
        <w:rPr>
          <w:rFonts w:ascii="Times New Roman" w:hAnsi="Times New Roman"/>
          <w:sz w:val="28"/>
          <w:szCs w:val="28"/>
        </w:rPr>
        <w:t xml:space="preserve"> для </w:t>
      </w:r>
      <w:r w:rsidR="006841C0" w:rsidRPr="00BF0F32">
        <w:rPr>
          <w:rFonts w:ascii="Times New Roman" w:hAnsi="Times New Roman"/>
          <w:sz w:val="28"/>
          <w:szCs w:val="28"/>
        </w:rPr>
        <w:t>8</w:t>
      </w:r>
      <w:r w:rsidRPr="00BF0F32">
        <w:rPr>
          <w:rFonts w:ascii="Times New Roman" w:hAnsi="Times New Roman"/>
          <w:sz w:val="28"/>
          <w:szCs w:val="28"/>
        </w:rPr>
        <w:t xml:space="preserve"> класса составлена в соответствии </w:t>
      </w:r>
      <w:r w:rsidR="00585DDC" w:rsidRPr="00BF0F32">
        <w:rPr>
          <w:rFonts w:ascii="Times New Roman" w:hAnsi="Times New Roman"/>
          <w:sz w:val="28"/>
          <w:szCs w:val="28"/>
        </w:rPr>
        <w:t>с нормативными документами</w:t>
      </w:r>
      <w:r w:rsidR="00B61E2B" w:rsidRPr="00BF0F32">
        <w:rPr>
          <w:rFonts w:ascii="Times New Roman" w:hAnsi="Times New Roman"/>
          <w:sz w:val="28"/>
          <w:szCs w:val="28"/>
        </w:rPr>
        <w:t>:</w:t>
      </w:r>
    </w:p>
    <w:p w:rsidR="002E7702" w:rsidRPr="00BF0F32" w:rsidRDefault="002E7702" w:rsidP="00951FFF">
      <w:pPr>
        <w:spacing w:after="0" w:line="240" w:lineRule="auto"/>
        <w:ind w:firstLine="426"/>
        <w:jc w:val="both"/>
        <w:rPr>
          <w:rFonts w:ascii="Times New Roman" w:hAnsi="Times New Roman"/>
          <w:sz w:val="28"/>
          <w:szCs w:val="28"/>
        </w:rPr>
      </w:pPr>
      <w:r w:rsidRPr="00BF0F32">
        <w:rPr>
          <w:rFonts w:ascii="Times New Roman" w:hAnsi="Times New Roman"/>
          <w:sz w:val="28"/>
          <w:szCs w:val="28"/>
        </w:rPr>
        <w:t>Федеральн</w:t>
      </w:r>
      <w:r w:rsidR="00ED3632" w:rsidRPr="00BF0F32">
        <w:rPr>
          <w:rFonts w:ascii="Times New Roman" w:hAnsi="Times New Roman"/>
          <w:sz w:val="28"/>
          <w:szCs w:val="28"/>
        </w:rPr>
        <w:t>ого</w:t>
      </w:r>
      <w:r w:rsidRPr="00BF0F32">
        <w:rPr>
          <w:rFonts w:ascii="Times New Roman" w:hAnsi="Times New Roman"/>
          <w:sz w:val="28"/>
          <w:szCs w:val="28"/>
        </w:rPr>
        <w:t xml:space="preserve"> закон</w:t>
      </w:r>
      <w:r w:rsidR="00ED3632" w:rsidRPr="00BF0F32">
        <w:rPr>
          <w:rFonts w:ascii="Times New Roman" w:hAnsi="Times New Roman"/>
          <w:sz w:val="28"/>
          <w:szCs w:val="28"/>
        </w:rPr>
        <w:t>а</w:t>
      </w:r>
      <w:r w:rsidRPr="00BF0F32">
        <w:rPr>
          <w:rFonts w:ascii="Times New Roman" w:hAnsi="Times New Roman"/>
          <w:sz w:val="28"/>
          <w:szCs w:val="28"/>
        </w:rPr>
        <w:t xml:space="preserve"> «Об образовании в Российской Федерации» №273-ФЗ от 29.12.2012 г.;</w:t>
      </w:r>
    </w:p>
    <w:p w:rsidR="00B61E2B" w:rsidRPr="00BF0F32" w:rsidRDefault="002E7702" w:rsidP="00951FFF">
      <w:pPr>
        <w:spacing w:after="0" w:line="240" w:lineRule="auto"/>
        <w:ind w:firstLine="426"/>
        <w:jc w:val="both"/>
        <w:rPr>
          <w:rFonts w:ascii="Times New Roman" w:hAnsi="Times New Roman"/>
          <w:sz w:val="28"/>
          <w:szCs w:val="28"/>
        </w:rPr>
      </w:pPr>
      <w:r w:rsidRPr="00BF0F32">
        <w:rPr>
          <w:rFonts w:ascii="Times New Roman" w:hAnsi="Times New Roman"/>
          <w:bCs/>
          <w:sz w:val="28"/>
          <w:szCs w:val="28"/>
        </w:rPr>
        <w:t>Приказ</w:t>
      </w:r>
      <w:r w:rsidR="00ED3632" w:rsidRPr="00BF0F32">
        <w:rPr>
          <w:rFonts w:ascii="Times New Roman" w:hAnsi="Times New Roman"/>
          <w:bCs/>
          <w:sz w:val="28"/>
          <w:szCs w:val="28"/>
        </w:rPr>
        <w:t>а</w:t>
      </w:r>
      <w:r w:rsidRPr="00BF0F32">
        <w:rPr>
          <w:rFonts w:ascii="Times New Roman" w:hAnsi="Times New Roman"/>
          <w:bCs/>
          <w:sz w:val="28"/>
          <w:szCs w:val="28"/>
        </w:rPr>
        <w:t xml:space="preserve"> Министерства образования и науки Российской </w:t>
      </w:r>
      <w:r w:rsidR="00100EC9" w:rsidRPr="00BF0F32">
        <w:rPr>
          <w:rFonts w:ascii="Times New Roman" w:hAnsi="Times New Roman"/>
          <w:bCs/>
          <w:sz w:val="28"/>
          <w:szCs w:val="28"/>
        </w:rPr>
        <w:t>Ф</w:t>
      </w:r>
      <w:r w:rsidRPr="00BF0F32">
        <w:rPr>
          <w:rFonts w:ascii="Times New Roman" w:hAnsi="Times New Roman"/>
          <w:bCs/>
          <w:sz w:val="28"/>
          <w:szCs w:val="28"/>
        </w:rPr>
        <w:t xml:space="preserve">едерации №1897 от 17.12.2010 г. «Об утверждении федерального государственного образовательного стандарта основного общего образования» </w:t>
      </w:r>
      <w:r w:rsidR="00B61E2B" w:rsidRPr="00BF0F32">
        <w:rPr>
          <w:rFonts w:ascii="Times New Roman" w:hAnsi="Times New Roman"/>
          <w:sz w:val="28"/>
          <w:szCs w:val="28"/>
        </w:rPr>
        <w:t xml:space="preserve">(в ред. приказов </w:t>
      </w:r>
      <w:proofErr w:type="spellStart"/>
      <w:r w:rsidR="00B61E2B" w:rsidRPr="00BF0F32">
        <w:rPr>
          <w:rFonts w:ascii="Times New Roman" w:hAnsi="Times New Roman"/>
          <w:sz w:val="28"/>
          <w:szCs w:val="28"/>
        </w:rPr>
        <w:t>Минобрнауки</w:t>
      </w:r>
      <w:proofErr w:type="spellEnd"/>
      <w:r w:rsidR="00B61E2B" w:rsidRPr="00BF0F32">
        <w:rPr>
          <w:rFonts w:ascii="Times New Roman" w:hAnsi="Times New Roman"/>
          <w:sz w:val="28"/>
          <w:szCs w:val="28"/>
        </w:rPr>
        <w:t xml:space="preserve"> России</w:t>
      </w:r>
      <w:r w:rsidR="00B61E2B" w:rsidRPr="00BF0F32">
        <w:rPr>
          <w:rFonts w:ascii="Times New Roman" w:hAnsi="Times New Roman"/>
          <w:spacing w:val="-1"/>
          <w:sz w:val="28"/>
          <w:szCs w:val="28"/>
        </w:rPr>
        <w:t xml:space="preserve"> от 29 декабря 2014 г. №1644, </w:t>
      </w:r>
      <w:r w:rsidR="00B61E2B" w:rsidRPr="00BF0F32">
        <w:rPr>
          <w:rFonts w:ascii="Times New Roman" w:hAnsi="Times New Roman"/>
          <w:sz w:val="28"/>
          <w:szCs w:val="28"/>
        </w:rPr>
        <w:t xml:space="preserve">31.12.2015 № 1577); </w:t>
      </w:r>
    </w:p>
    <w:p w:rsidR="0013250E" w:rsidRPr="00E3211D" w:rsidRDefault="0013250E" w:rsidP="0013250E">
      <w:pPr>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themeColor="text1"/>
          <w:sz w:val="28"/>
          <w:szCs w:val="28"/>
        </w:rPr>
        <w:t>П</w:t>
      </w:r>
      <w:r w:rsidR="00342C39" w:rsidRPr="00BF0F32">
        <w:rPr>
          <w:rFonts w:ascii="Times New Roman" w:hAnsi="Times New Roman"/>
          <w:color w:val="000000" w:themeColor="text1"/>
          <w:sz w:val="28"/>
          <w:szCs w:val="28"/>
        </w:rPr>
        <w:t>риказа Министерства просвещения Российской Федерации от 28.12.2018г.  № 345 «О федеральном перечне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w:t>
      </w:r>
      <w:r>
        <w:rPr>
          <w:rFonts w:ascii="Times New Roman" w:hAnsi="Times New Roman"/>
          <w:color w:val="000000" w:themeColor="text1"/>
          <w:sz w:val="28"/>
          <w:szCs w:val="28"/>
        </w:rPr>
        <w:t xml:space="preserve">о, среднего общего образования» </w:t>
      </w:r>
      <w:r w:rsidRPr="0013250E">
        <w:rPr>
          <w:rFonts w:ascii="Times New Roman" w:hAnsi="Times New Roman"/>
          <w:color w:val="000000"/>
          <w:sz w:val="28"/>
          <w:szCs w:val="28"/>
        </w:rPr>
        <w:t xml:space="preserve"> </w:t>
      </w:r>
      <w:r w:rsidRPr="00E3211D">
        <w:rPr>
          <w:rFonts w:ascii="Times New Roman" w:hAnsi="Times New Roman"/>
          <w:color w:val="000000"/>
          <w:sz w:val="28"/>
          <w:szCs w:val="28"/>
        </w:rPr>
        <w:t>(с изменениями от 08.05.2019 № 233, от 22.11.2019 № 632), на основании решения педагогического совета (протокол № 4 от04.02.2020)</w:t>
      </w:r>
    </w:p>
    <w:p w:rsidR="00342C39" w:rsidRPr="00BF0F32" w:rsidRDefault="00342C39" w:rsidP="00342C39">
      <w:pPr>
        <w:spacing w:after="0" w:line="240" w:lineRule="auto"/>
        <w:ind w:firstLine="426"/>
        <w:jc w:val="both"/>
        <w:rPr>
          <w:rFonts w:ascii="Times New Roman" w:hAnsi="Times New Roman"/>
          <w:color w:val="000000" w:themeColor="text1"/>
          <w:sz w:val="28"/>
          <w:szCs w:val="28"/>
        </w:rPr>
      </w:pPr>
    </w:p>
    <w:p w:rsidR="00D266D6" w:rsidRPr="00BF0F32" w:rsidRDefault="00585DDC" w:rsidP="00D266D6">
      <w:pPr>
        <w:spacing w:after="0" w:line="240" w:lineRule="auto"/>
        <w:ind w:firstLine="426"/>
        <w:jc w:val="both"/>
        <w:rPr>
          <w:rFonts w:ascii="Times New Roman" w:hAnsi="Times New Roman"/>
          <w:sz w:val="28"/>
          <w:szCs w:val="28"/>
        </w:rPr>
      </w:pPr>
      <w:r w:rsidRPr="00BF0F32">
        <w:rPr>
          <w:rFonts w:ascii="Times New Roman" w:hAnsi="Times New Roman"/>
          <w:sz w:val="28"/>
          <w:szCs w:val="28"/>
        </w:rPr>
        <w:t>Основной образовательной программой основного общего образования</w:t>
      </w:r>
      <w:r w:rsidR="00D266D6" w:rsidRPr="00BF0F32">
        <w:rPr>
          <w:rFonts w:ascii="Times New Roman" w:hAnsi="Times New Roman"/>
          <w:sz w:val="28"/>
          <w:szCs w:val="28"/>
        </w:rPr>
        <w:t xml:space="preserve"> МБОУ СОШ № 46 с УИОП;</w:t>
      </w:r>
    </w:p>
    <w:p w:rsidR="00D266D6" w:rsidRPr="00BF0F32" w:rsidRDefault="00D266D6" w:rsidP="00D266D6">
      <w:pPr>
        <w:spacing w:after="0" w:line="240" w:lineRule="auto"/>
        <w:ind w:firstLine="426"/>
        <w:jc w:val="both"/>
        <w:rPr>
          <w:rFonts w:ascii="Times New Roman" w:hAnsi="Times New Roman"/>
          <w:sz w:val="28"/>
          <w:szCs w:val="28"/>
        </w:rPr>
      </w:pPr>
      <w:r w:rsidRPr="00BF0F32">
        <w:rPr>
          <w:rFonts w:ascii="Times New Roman" w:hAnsi="Times New Roman"/>
          <w:sz w:val="28"/>
          <w:szCs w:val="28"/>
        </w:rPr>
        <w:t>Положение</w:t>
      </w:r>
      <w:r w:rsidR="00ED3632" w:rsidRPr="00BF0F32">
        <w:rPr>
          <w:rFonts w:ascii="Times New Roman" w:hAnsi="Times New Roman"/>
          <w:sz w:val="28"/>
          <w:szCs w:val="28"/>
        </w:rPr>
        <w:t>м</w:t>
      </w:r>
      <w:r w:rsidRPr="00BF0F32">
        <w:rPr>
          <w:rFonts w:ascii="Times New Roman" w:hAnsi="Times New Roman"/>
          <w:sz w:val="28"/>
          <w:szCs w:val="28"/>
        </w:rPr>
        <w:t xml:space="preserve"> о рабоч</w:t>
      </w:r>
      <w:r w:rsidR="008D6109" w:rsidRPr="00BF0F32">
        <w:rPr>
          <w:rFonts w:ascii="Times New Roman" w:hAnsi="Times New Roman"/>
          <w:sz w:val="28"/>
          <w:szCs w:val="28"/>
        </w:rPr>
        <w:t>их</w:t>
      </w:r>
      <w:r w:rsidRPr="00BF0F32">
        <w:rPr>
          <w:rFonts w:ascii="Times New Roman" w:hAnsi="Times New Roman"/>
          <w:sz w:val="28"/>
          <w:szCs w:val="28"/>
        </w:rPr>
        <w:t xml:space="preserve"> программ</w:t>
      </w:r>
      <w:r w:rsidR="008D6109" w:rsidRPr="00BF0F32">
        <w:rPr>
          <w:rFonts w:ascii="Times New Roman" w:hAnsi="Times New Roman"/>
          <w:sz w:val="28"/>
          <w:szCs w:val="28"/>
        </w:rPr>
        <w:t>ах</w:t>
      </w:r>
      <w:r w:rsidRPr="00BF0F32">
        <w:rPr>
          <w:rFonts w:ascii="Times New Roman" w:hAnsi="Times New Roman"/>
          <w:sz w:val="28"/>
          <w:szCs w:val="28"/>
        </w:rPr>
        <w:t>.</w:t>
      </w:r>
    </w:p>
    <w:p w:rsidR="00B61E2B" w:rsidRPr="00BF0F32" w:rsidRDefault="00B61E2B" w:rsidP="00951FFF">
      <w:pPr>
        <w:spacing w:after="0" w:line="240" w:lineRule="auto"/>
        <w:ind w:firstLine="426"/>
        <w:jc w:val="both"/>
        <w:rPr>
          <w:rFonts w:ascii="Times New Roman" w:hAnsi="Times New Roman"/>
          <w:sz w:val="28"/>
          <w:szCs w:val="28"/>
        </w:rPr>
      </w:pPr>
      <w:r w:rsidRPr="00BF0F32">
        <w:rPr>
          <w:rFonts w:ascii="Times New Roman" w:hAnsi="Times New Roman"/>
          <w:sz w:val="28"/>
          <w:szCs w:val="28"/>
        </w:rPr>
        <w:t xml:space="preserve">Рабочая программа разработана с учётом: </w:t>
      </w:r>
    </w:p>
    <w:p w:rsidR="006841C0" w:rsidRPr="00BF0F32" w:rsidRDefault="002E7702" w:rsidP="00951FFF">
      <w:pPr>
        <w:spacing w:after="0" w:line="240" w:lineRule="auto"/>
        <w:ind w:firstLine="284"/>
        <w:jc w:val="both"/>
        <w:rPr>
          <w:rFonts w:ascii="Times New Roman" w:hAnsi="Times New Roman"/>
          <w:sz w:val="28"/>
          <w:szCs w:val="28"/>
        </w:rPr>
      </w:pPr>
      <w:r w:rsidRPr="00BF0F32">
        <w:rPr>
          <w:rFonts w:ascii="Times New Roman" w:hAnsi="Times New Roman"/>
          <w:sz w:val="28"/>
          <w:szCs w:val="28"/>
        </w:rPr>
        <w:t>Авторской программы для общеобразовательных учреждений</w:t>
      </w:r>
      <w:r w:rsidR="006841C0" w:rsidRPr="00BF0F32">
        <w:rPr>
          <w:rFonts w:ascii="Times New Roman" w:hAnsi="Times New Roman"/>
          <w:sz w:val="28"/>
          <w:szCs w:val="28"/>
        </w:rPr>
        <w:t xml:space="preserve">  учебник «Русский язык», авторы Быстрова Е.А., </w:t>
      </w:r>
      <w:proofErr w:type="spellStart"/>
      <w:r w:rsidR="006841C0" w:rsidRPr="00BF0F32">
        <w:rPr>
          <w:rFonts w:ascii="Times New Roman" w:hAnsi="Times New Roman"/>
          <w:sz w:val="28"/>
          <w:szCs w:val="28"/>
        </w:rPr>
        <w:t>Кибирева</w:t>
      </w:r>
      <w:proofErr w:type="spellEnd"/>
      <w:r w:rsidR="006841C0" w:rsidRPr="00BF0F32">
        <w:rPr>
          <w:rFonts w:ascii="Times New Roman" w:hAnsi="Times New Roman"/>
          <w:sz w:val="28"/>
          <w:szCs w:val="28"/>
        </w:rPr>
        <w:t xml:space="preserve"> Л.В. и др. / Под ред. Быстровой Е.А</w:t>
      </w:r>
      <w:r w:rsidR="00ED3632" w:rsidRPr="00BF0F32">
        <w:rPr>
          <w:rFonts w:ascii="Times New Roman" w:hAnsi="Times New Roman"/>
          <w:sz w:val="28"/>
          <w:szCs w:val="28"/>
        </w:rPr>
        <w:t>.</w:t>
      </w:r>
    </w:p>
    <w:p w:rsidR="00B61E2B" w:rsidRPr="00BF0F32" w:rsidRDefault="002E7702" w:rsidP="00ED3632">
      <w:pPr>
        <w:spacing w:after="0" w:line="240" w:lineRule="auto"/>
        <w:ind w:firstLine="284"/>
        <w:jc w:val="both"/>
        <w:rPr>
          <w:rFonts w:ascii="Times New Roman" w:hAnsi="Times New Roman"/>
          <w:sz w:val="28"/>
          <w:szCs w:val="28"/>
        </w:rPr>
      </w:pPr>
      <w:r w:rsidRPr="00BF0F32">
        <w:rPr>
          <w:rFonts w:ascii="Times New Roman" w:hAnsi="Times New Roman"/>
          <w:sz w:val="28"/>
          <w:szCs w:val="28"/>
        </w:rPr>
        <w:t xml:space="preserve">Программа отражает базовый </w:t>
      </w:r>
      <w:r w:rsidR="00B61E2B" w:rsidRPr="00BF0F32">
        <w:rPr>
          <w:rFonts w:ascii="Times New Roman" w:hAnsi="Times New Roman"/>
          <w:sz w:val="28"/>
          <w:szCs w:val="28"/>
        </w:rPr>
        <w:t xml:space="preserve"> </w:t>
      </w:r>
      <w:r w:rsidRPr="00BF0F32">
        <w:rPr>
          <w:rFonts w:ascii="Times New Roman" w:hAnsi="Times New Roman"/>
          <w:sz w:val="28"/>
          <w:szCs w:val="28"/>
        </w:rPr>
        <w:t>уровень подготовки</w:t>
      </w:r>
      <w:r w:rsidR="00F76D57" w:rsidRPr="00BF0F32">
        <w:rPr>
          <w:rFonts w:ascii="Times New Roman" w:hAnsi="Times New Roman"/>
          <w:sz w:val="28"/>
          <w:szCs w:val="28"/>
        </w:rPr>
        <w:t xml:space="preserve"> учащихся</w:t>
      </w:r>
      <w:r w:rsidR="00B61E2B" w:rsidRPr="00BF0F32">
        <w:rPr>
          <w:rFonts w:ascii="Times New Roman" w:hAnsi="Times New Roman"/>
          <w:sz w:val="28"/>
          <w:szCs w:val="28"/>
        </w:rPr>
        <w:t>.</w:t>
      </w:r>
      <w:r w:rsidRPr="00BF0F32">
        <w:rPr>
          <w:rFonts w:ascii="Times New Roman" w:hAnsi="Times New Roman"/>
          <w:sz w:val="28"/>
          <w:szCs w:val="28"/>
        </w:rPr>
        <w:t xml:space="preserve"> </w:t>
      </w:r>
    </w:p>
    <w:p w:rsidR="002E7702" w:rsidRDefault="002E7702" w:rsidP="00951FFF">
      <w:pPr>
        <w:spacing w:after="0" w:line="240" w:lineRule="auto"/>
        <w:ind w:firstLine="284"/>
        <w:jc w:val="both"/>
        <w:rPr>
          <w:rFonts w:ascii="Times New Roman" w:hAnsi="Times New Roman"/>
          <w:b/>
          <w:sz w:val="28"/>
          <w:szCs w:val="28"/>
        </w:rPr>
      </w:pPr>
      <w:r w:rsidRPr="00BF0F32">
        <w:rPr>
          <w:rFonts w:ascii="Times New Roman" w:hAnsi="Times New Roman"/>
          <w:sz w:val="28"/>
          <w:szCs w:val="28"/>
        </w:rPr>
        <w:t xml:space="preserve">Изучение </w:t>
      </w:r>
      <w:r w:rsidR="00163412" w:rsidRPr="00BF0F32">
        <w:rPr>
          <w:rFonts w:ascii="Times New Roman" w:hAnsi="Times New Roman"/>
          <w:sz w:val="28"/>
          <w:szCs w:val="28"/>
        </w:rPr>
        <w:t>русского языка в 8</w:t>
      </w:r>
      <w:r w:rsidRPr="00BF0F32">
        <w:rPr>
          <w:rFonts w:ascii="Times New Roman" w:hAnsi="Times New Roman"/>
          <w:sz w:val="28"/>
          <w:szCs w:val="28"/>
        </w:rPr>
        <w:t xml:space="preserve"> классе направлено на достижение следующих </w:t>
      </w:r>
      <w:r w:rsidRPr="00BF0F32">
        <w:rPr>
          <w:rFonts w:ascii="Times New Roman" w:hAnsi="Times New Roman"/>
          <w:b/>
          <w:sz w:val="28"/>
          <w:szCs w:val="28"/>
        </w:rPr>
        <w:t>целей:</w:t>
      </w:r>
    </w:p>
    <w:p w:rsidR="0013250E" w:rsidRPr="00E3211D" w:rsidRDefault="0013250E" w:rsidP="0013250E">
      <w:pPr>
        <w:spacing w:after="0" w:line="240" w:lineRule="auto"/>
        <w:ind w:firstLine="708"/>
        <w:jc w:val="both"/>
        <w:rPr>
          <w:rFonts w:ascii="Times New Roman" w:hAnsi="Times New Roman"/>
          <w:sz w:val="28"/>
          <w:szCs w:val="28"/>
        </w:rPr>
      </w:pPr>
      <w:r w:rsidRPr="00E3211D">
        <w:rPr>
          <w:rFonts w:ascii="Times New Roman" w:hAnsi="Times New Roman"/>
          <w:sz w:val="28"/>
          <w:szCs w:val="28"/>
        </w:rPr>
        <w:t>воспитание гражданственности и патриотизма, любви к русскому языку; сознательного отношения к языку как духовной ценности, средству общения и получения знаний в разных сферах человеческой деятельности;</w:t>
      </w:r>
    </w:p>
    <w:p w:rsidR="0013250E" w:rsidRPr="00E3211D" w:rsidRDefault="0013250E" w:rsidP="0013250E">
      <w:pPr>
        <w:spacing w:after="0" w:line="240" w:lineRule="auto"/>
        <w:ind w:firstLine="284"/>
        <w:jc w:val="both"/>
        <w:rPr>
          <w:rFonts w:ascii="Times New Roman" w:hAnsi="Times New Roman"/>
          <w:sz w:val="28"/>
          <w:szCs w:val="28"/>
        </w:rPr>
      </w:pPr>
      <w:r w:rsidRPr="00E3211D">
        <w:rPr>
          <w:rFonts w:ascii="Times New Roman" w:hAnsi="Times New Roman"/>
          <w:sz w:val="28"/>
          <w:szCs w:val="28"/>
        </w:rPr>
        <w:t xml:space="preserve">  развитие речевой и мыслительной деятельности; коммуникативных умений и</w:t>
      </w:r>
    </w:p>
    <w:p w:rsidR="0013250E" w:rsidRPr="00E3211D" w:rsidRDefault="0013250E" w:rsidP="0013250E">
      <w:pPr>
        <w:spacing w:after="0" w:line="240" w:lineRule="auto"/>
        <w:jc w:val="both"/>
        <w:rPr>
          <w:rFonts w:ascii="Times New Roman" w:hAnsi="Times New Roman"/>
          <w:sz w:val="28"/>
          <w:szCs w:val="28"/>
        </w:rPr>
      </w:pPr>
      <w:r w:rsidRPr="00E3211D">
        <w:rPr>
          <w:rFonts w:ascii="Times New Roman" w:hAnsi="Times New Roman"/>
          <w:sz w:val="28"/>
          <w:szCs w:val="28"/>
        </w:rPr>
        <w:t>навыков, обеспечивающих свободное владение русским литературным языком</w:t>
      </w:r>
    </w:p>
    <w:p w:rsidR="0013250E" w:rsidRPr="00E3211D" w:rsidRDefault="0013250E" w:rsidP="0013250E">
      <w:pPr>
        <w:spacing w:after="0" w:line="240" w:lineRule="auto"/>
        <w:jc w:val="both"/>
        <w:rPr>
          <w:rFonts w:ascii="Times New Roman" w:hAnsi="Times New Roman"/>
          <w:sz w:val="28"/>
          <w:szCs w:val="28"/>
        </w:rPr>
      </w:pPr>
      <w:r w:rsidRPr="00E3211D">
        <w:rPr>
          <w:rFonts w:ascii="Times New Roman" w:hAnsi="Times New Roman"/>
          <w:sz w:val="28"/>
          <w:szCs w:val="28"/>
        </w:rPr>
        <w:t xml:space="preserve">в разных сферах и ситуациях общения; готовности и способности к </w:t>
      </w:r>
      <w:proofErr w:type="gramStart"/>
      <w:r w:rsidRPr="00E3211D">
        <w:rPr>
          <w:rFonts w:ascii="Times New Roman" w:hAnsi="Times New Roman"/>
          <w:sz w:val="28"/>
          <w:szCs w:val="28"/>
        </w:rPr>
        <w:t>речевому</w:t>
      </w:r>
      <w:proofErr w:type="gramEnd"/>
    </w:p>
    <w:p w:rsidR="0013250E" w:rsidRPr="00E3211D" w:rsidRDefault="0013250E" w:rsidP="0013250E">
      <w:pPr>
        <w:spacing w:after="0" w:line="240" w:lineRule="auto"/>
        <w:jc w:val="both"/>
        <w:rPr>
          <w:rFonts w:ascii="Times New Roman" w:hAnsi="Times New Roman"/>
          <w:sz w:val="28"/>
          <w:szCs w:val="28"/>
        </w:rPr>
      </w:pPr>
      <w:r w:rsidRPr="00E3211D">
        <w:rPr>
          <w:rFonts w:ascii="Times New Roman" w:hAnsi="Times New Roman"/>
          <w:sz w:val="28"/>
          <w:szCs w:val="28"/>
        </w:rPr>
        <w:t xml:space="preserve">взаимодействию и взаимопониманию; </w:t>
      </w:r>
    </w:p>
    <w:p w:rsidR="0013250E" w:rsidRPr="0046004F" w:rsidRDefault="0013250E" w:rsidP="0013250E">
      <w:pPr>
        <w:spacing w:after="0" w:line="240" w:lineRule="auto"/>
        <w:ind w:firstLine="708"/>
        <w:jc w:val="both"/>
        <w:rPr>
          <w:rFonts w:ascii="Times New Roman" w:hAnsi="Times New Roman"/>
          <w:sz w:val="28"/>
          <w:szCs w:val="28"/>
        </w:rPr>
      </w:pPr>
      <w:r w:rsidRPr="00E3211D">
        <w:rPr>
          <w:rFonts w:ascii="Times New Roman" w:hAnsi="Times New Roman"/>
          <w:sz w:val="28"/>
          <w:szCs w:val="28"/>
        </w:rPr>
        <w:t>освоение знаний о русском языке, его устройстве и функционировании в различных сферах и ситуациях общения; стилистических ресурсах, основных</w:t>
      </w:r>
      <w:r w:rsidRPr="0046004F">
        <w:rPr>
          <w:rFonts w:ascii="Times New Roman" w:hAnsi="Times New Roman"/>
          <w:sz w:val="28"/>
          <w:szCs w:val="28"/>
        </w:rPr>
        <w:t xml:space="preserve"> нормах русского литературного языка и речевого этикета; обогащение словарного запаса и расширение круга используемых грамматических средств;</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t>формирование умений опознавать,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lastRenderedPageBreak/>
        <w:t>применение полученных знаний и умений в собственной речевой практике.</w:t>
      </w:r>
    </w:p>
    <w:p w:rsidR="0013250E" w:rsidRPr="0046004F" w:rsidRDefault="0013250E" w:rsidP="0013250E">
      <w:pPr>
        <w:spacing w:after="0" w:line="240" w:lineRule="auto"/>
        <w:jc w:val="both"/>
        <w:rPr>
          <w:rFonts w:ascii="Times New Roman" w:hAnsi="Times New Roman"/>
          <w:sz w:val="28"/>
          <w:szCs w:val="28"/>
        </w:rPr>
      </w:pP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 xml:space="preserve">Достижение поставленных целей предусматривает решение следующих основных </w:t>
      </w:r>
      <w:r w:rsidRPr="0046004F">
        <w:rPr>
          <w:rFonts w:ascii="Times New Roman" w:hAnsi="Times New Roman"/>
          <w:b/>
          <w:sz w:val="28"/>
          <w:szCs w:val="28"/>
        </w:rPr>
        <w:t>задач:</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t>дать учащимся представление о роли языка в жизни общества, о языке как</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 xml:space="preserve">развивающемся явлении, о месте русского языка в современном мире, </w:t>
      </w:r>
      <w:proofErr w:type="gramStart"/>
      <w:r w:rsidRPr="0046004F">
        <w:rPr>
          <w:rFonts w:ascii="Times New Roman" w:hAnsi="Times New Roman"/>
          <w:sz w:val="28"/>
          <w:szCs w:val="28"/>
        </w:rPr>
        <w:t>о</w:t>
      </w:r>
      <w:proofErr w:type="gramEnd"/>
      <w:r w:rsidRPr="0046004F">
        <w:rPr>
          <w:rFonts w:ascii="Times New Roman" w:hAnsi="Times New Roman"/>
          <w:sz w:val="28"/>
          <w:szCs w:val="28"/>
        </w:rPr>
        <w:t xml:space="preserve"> </w:t>
      </w:r>
      <w:proofErr w:type="gramStart"/>
      <w:r w:rsidRPr="0046004F">
        <w:rPr>
          <w:rFonts w:ascii="Times New Roman" w:hAnsi="Times New Roman"/>
          <w:sz w:val="28"/>
          <w:szCs w:val="28"/>
        </w:rPr>
        <w:t>его</w:t>
      </w:r>
      <w:proofErr w:type="gramEnd"/>
    </w:p>
    <w:p w:rsidR="0013250E" w:rsidRPr="0046004F" w:rsidRDefault="0013250E" w:rsidP="0013250E">
      <w:pPr>
        <w:spacing w:after="0" w:line="240" w:lineRule="auto"/>
        <w:ind w:firstLine="284"/>
        <w:jc w:val="both"/>
        <w:rPr>
          <w:rFonts w:ascii="Times New Roman" w:hAnsi="Times New Roman"/>
          <w:sz w:val="28"/>
          <w:szCs w:val="28"/>
        </w:rPr>
      </w:pPr>
      <w:proofErr w:type="gramStart"/>
      <w:r w:rsidRPr="0046004F">
        <w:rPr>
          <w:rFonts w:ascii="Times New Roman" w:hAnsi="Times New Roman"/>
          <w:sz w:val="28"/>
          <w:szCs w:val="28"/>
        </w:rPr>
        <w:t>богатстве</w:t>
      </w:r>
      <w:proofErr w:type="gramEnd"/>
      <w:r w:rsidRPr="0046004F">
        <w:rPr>
          <w:rFonts w:ascii="Times New Roman" w:hAnsi="Times New Roman"/>
          <w:sz w:val="28"/>
          <w:szCs w:val="28"/>
        </w:rPr>
        <w:t xml:space="preserve"> и выразительности; обеспечить усвоение определенного круга</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знаний из области фонетики, графики, орфоэпии, орфографии, лексики,</w:t>
      </w:r>
    </w:p>
    <w:p w:rsidR="0013250E" w:rsidRPr="0046004F" w:rsidRDefault="0013250E" w:rsidP="0013250E">
      <w:pPr>
        <w:spacing w:after="0" w:line="240" w:lineRule="auto"/>
        <w:ind w:firstLine="284"/>
        <w:jc w:val="both"/>
        <w:rPr>
          <w:rFonts w:ascii="Times New Roman" w:hAnsi="Times New Roman"/>
          <w:sz w:val="28"/>
          <w:szCs w:val="28"/>
        </w:rPr>
      </w:pPr>
      <w:proofErr w:type="spellStart"/>
      <w:r w:rsidRPr="0046004F">
        <w:rPr>
          <w:rFonts w:ascii="Times New Roman" w:hAnsi="Times New Roman"/>
          <w:sz w:val="28"/>
          <w:szCs w:val="28"/>
        </w:rPr>
        <w:t>морфемики</w:t>
      </w:r>
      <w:proofErr w:type="spellEnd"/>
      <w:r w:rsidRPr="0046004F">
        <w:rPr>
          <w:rFonts w:ascii="Times New Roman" w:hAnsi="Times New Roman"/>
          <w:sz w:val="28"/>
          <w:szCs w:val="28"/>
        </w:rPr>
        <w:t xml:space="preserve">, словообразования, морфологии, синтаксиса, пунктуации, </w:t>
      </w:r>
      <w:proofErr w:type="spellStart"/>
      <w:r w:rsidRPr="0046004F">
        <w:rPr>
          <w:rFonts w:ascii="Times New Roman" w:hAnsi="Times New Roman"/>
          <w:sz w:val="28"/>
          <w:szCs w:val="28"/>
        </w:rPr>
        <w:t>сти</w:t>
      </w:r>
      <w:proofErr w:type="spellEnd"/>
      <w:r w:rsidRPr="0046004F">
        <w:rPr>
          <w:rFonts w:ascii="Times New Roman" w:hAnsi="Times New Roman"/>
          <w:sz w:val="28"/>
          <w:szCs w:val="28"/>
        </w:rPr>
        <w:t>-</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листики, а также формирование умений применять эти знания на практике;</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t>развивать речь учащихся: обогащать их активный и пассивный запас слов,</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 xml:space="preserve">грамматический строй речи; способствовать усвоению норм </w:t>
      </w:r>
      <w:proofErr w:type="gramStart"/>
      <w:r w:rsidRPr="0046004F">
        <w:rPr>
          <w:rFonts w:ascii="Times New Roman" w:hAnsi="Times New Roman"/>
          <w:sz w:val="28"/>
          <w:szCs w:val="28"/>
        </w:rPr>
        <w:t>литературного</w:t>
      </w:r>
      <w:proofErr w:type="gramEnd"/>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языка, формированию и совершенствованию умений и навыков грамотного</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и свободного владения устной и письменной речью во всех основных видах</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речевой деятельности;</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t>формировать и совершенствовать орфографические и пунктуационные</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умения и навыки;</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t>формировать умение анализировать речевые факты, оценивать их с точки</w:t>
      </w:r>
    </w:p>
    <w:p w:rsidR="0013250E" w:rsidRPr="0046004F" w:rsidRDefault="0013250E" w:rsidP="0013250E">
      <w:pPr>
        <w:spacing w:after="0" w:line="240" w:lineRule="auto"/>
        <w:ind w:firstLine="284"/>
        <w:jc w:val="both"/>
        <w:rPr>
          <w:rFonts w:ascii="Times New Roman" w:hAnsi="Times New Roman"/>
          <w:sz w:val="28"/>
          <w:szCs w:val="28"/>
        </w:rPr>
      </w:pPr>
      <w:r w:rsidRPr="0046004F">
        <w:rPr>
          <w:rFonts w:ascii="Times New Roman" w:hAnsi="Times New Roman"/>
          <w:sz w:val="28"/>
          <w:szCs w:val="28"/>
        </w:rPr>
        <w:t xml:space="preserve">зрения </w:t>
      </w:r>
      <w:proofErr w:type="spellStart"/>
      <w:r w:rsidRPr="0046004F">
        <w:rPr>
          <w:rFonts w:ascii="Times New Roman" w:hAnsi="Times New Roman"/>
          <w:sz w:val="28"/>
          <w:szCs w:val="28"/>
        </w:rPr>
        <w:t>нормированности</w:t>
      </w:r>
      <w:proofErr w:type="spellEnd"/>
      <w:r w:rsidRPr="0046004F">
        <w:rPr>
          <w:rFonts w:ascii="Times New Roman" w:hAnsi="Times New Roman"/>
          <w:sz w:val="28"/>
          <w:szCs w:val="28"/>
        </w:rPr>
        <w:t>, соответствия ситуации общения;</w:t>
      </w:r>
    </w:p>
    <w:p w:rsidR="0013250E" w:rsidRPr="0046004F" w:rsidRDefault="0013250E" w:rsidP="0013250E">
      <w:pPr>
        <w:spacing w:after="0" w:line="240" w:lineRule="auto"/>
        <w:ind w:firstLine="708"/>
        <w:jc w:val="both"/>
        <w:rPr>
          <w:rFonts w:ascii="Times New Roman" w:hAnsi="Times New Roman"/>
          <w:sz w:val="28"/>
          <w:szCs w:val="28"/>
        </w:rPr>
      </w:pPr>
      <w:r w:rsidRPr="0046004F">
        <w:rPr>
          <w:rFonts w:ascii="Times New Roman" w:hAnsi="Times New Roman"/>
          <w:sz w:val="28"/>
          <w:szCs w:val="28"/>
        </w:rPr>
        <w:t>формировать умение анализировать и составлять тексты разных жанров и</w:t>
      </w:r>
    </w:p>
    <w:p w:rsidR="0013250E" w:rsidRPr="0046004F" w:rsidRDefault="0013250E" w:rsidP="0013250E">
      <w:pPr>
        <w:spacing w:after="0" w:line="240" w:lineRule="auto"/>
        <w:ind w:firstLine="284"/>
        <w:jc w:val="both"/>
        <w:rPr>
          <w:rFonts w:ascii="Times New Roman" w:hAnsi="Times New Roman"/>
          <w:b/>
          <w:sz w:val="28"/>
          <w:szCs w:val="28"/>
        </w:rPr>
      </w:pPr>
      <w:r w:rsidRPr="0046004F">
        <w:rPr>
          <w:rFonts w:ascii="Times New Roman" w:hAnsi="Times New Roman"/>
          <w:sz w:val="28"/>
          <w:szCs w:val="28"/>
        </w:rPr>
        <w:t>стилей</w:t>
      </w:r>
    </w:p>
    <w:p w:rsidR="0013250E" w:rsidRPr="0046004F" w:rsidRDefault="0013250E" w:rsidP="0013250E">
      <w:pPr>
        <w:spacing w:after="0" w:line="240" w:lineRule="auto"/>
        <w:ind w:firstLine="284"/>
        <w:jc w:val="both"/>
        <w:rPr>
          <w:rFonts w:ascii="Times New Roman" w:hAnsi="Times New Roman"/>
          <w:sz w:val="28"/>
          <w:szCs w:val="28"/>
        </w:rPr>
      </w:pPr>
    </w:p>
    <w:p w:rsidR="0013250E" w:rsidRPr="00BF0F32" w:rsidRDefault="0013250E" w:rsidP="00951FFF">
      <w:pPr>
        <w:spacing w:after="0" w:line="240" w:lineRule="auto"/>
        <w:ind w:firstLine="284"/>
        <w:jc w:val="both"/>
        <w:rPr>
          <w:rFonts w:ascii="Times New Roman" w:hAnsi="Times New Roman"/>
          <w:b/>
          <w:sz w:val="28"/>
          <w:szCs w:val="28"/>
        </w:rPr>
      </w:pPr>
      <w:bookmarkStart w:id="0" w:name="_GoBack"/>
      <w:bookmarkEnd w:id="0"/>
    </w:p>
    <w:p w:rsidR="00EF0C70" w:rsidRPr="00BF0F32" w:rsidRDefault="002E7702" w:rsidP="00ED3632">
      <w:pPr>
        <w:spacing w:after="0" w:line="240" w:lineRule="auto"/>
        <w:ind w:firstLine="284"/>
        <w:jc w:val="both"/>
        <w:rPr>
          <w:rFonts w:ascii="Times New Roman" w:hAnsi="Times New Roman"/>
          <w:sz w:val="28"/>
          <w:szCs w:val="28"/>
        </w:rPr>
      </w:pPr>
      <w:r w:rsidRPr="00BF0F32">
        <w:rPr>
          <w:rFonts w:ascii="Times New Roman" w:hAnsi="Times New Roman"/>
          <w:sz w:val="28"/>
          <w:szCs w:val="28"/>
        </w:rPr>
        <w:t xml:space="preserve">Согласно учебному плану </w:t>
      </w:r>
      <w:r w:rsidR="00585DDC" w:rsidRPr="00BF0F32">
        <w:rPr>
          <w:rFonts w:ascii="Times New Roman" w:hAnsi="Times New Roman"/>
          <w:sz w:val="28"/>
          <w:szCs w:val="28"/>
        </w:rPr>
        <w:t xml:space="preserve">общеобразовательного учреждения </w:t>
      </w:r>
      <w:r w:rsidRPr="00BF0F32">
        <w:rPr>
          <w:rFonts w:ascii="Times New Roman" w:hAnsi="Times New Roman"/>
          <w:sz w:val="28"/>
          <w:szCs w:val="28"/>
        </w:rPr>
        <w:t xml:space="preserve">на изучение </w:t>
      </w:r>
      <w:r w:rsidR="006841C0" w:rsidRPr="00BF0F32">
        <w:rPr>
          <w:rFonts w:ascii="Times New Roman" w:hAnsi="Times New Roman"/>
          <w:sz w:val="28"/>
          <w:szCs w:val="28"/>
        </w:rPr>
        <w:t>русского языка в 8</w:t>
      </w:r>
      <w:r w:rsidRPr="00BF0F32">
        <w:rPr>
          <w:rFonts w:ascii="Times New Roman" w:hAnsi="Times New Roman"/>
          <w:sz w:val="28"/>
          <w:szCs w:val="28"/>
        </w:rPr>
        <w:t xml:space="preserve"> классе отводится </w:t>
      </w:r>
      <w:r w:rsidR="006841C0" w:rsidRPr="00BF0F32">
        <w:rPr>
          <w:rFonts w:ascii="Times New Roman" w:hAnsi="Times New Roman"/>
          <w:sz w:val="28"/>
          <w:szCs w:val="28"/>
        </w:rPr>
        <w:t>105 часов в год из расчета 3</w:t>
      </w:r>
      <w:r w:rsidRPr="00BF0F32">
        <w:rPr>
          <w:rFonts w:ascii="Times New Roman" w:hAnsi="Times New Roman"/>
          <w:sz w:val="28"/>
          <w:szCs w:val="28"/>
        </w:rPr>
        <w:t xml:space="preserve"> часов в неделю (</w:t>
      </w:r>
      <w:r w:rsidR="00F76D57" w:rsidRPr="00BF0F32">
        <w:rPr>
          <w:rFonts w:ascii="Times New Roman" w:hAnsi="Times New Roman"/>
          <w:sz w:val="28"/>
          <w:szCs w:val="28"/>
        </w:rPr>
        <w:t xml:space="preserve">35 </w:t>
      </w:r>
      <w:r w:rsidRPr="00BF0F32">
        <w:rPr>
          <w:rFonts w:ascii="Times New Roman" w:hAnsi="Times New Roman"/>
          <w:sz w:val="28"/>
          <w:szCs w:val="28"/>
        </w:rPr>
        <w:t>учебных недели)</w:t>
      </w:r>
      <w:r w:rsidR="00F76D57" w:rsidRPr="00BF0F32">
        <w:rPr>
          <w:rFonts w:ascii="Times New Roman" w:hAnsi="Times New Roman"/>
          <w:sz w:val="28"/>
          <w:szCs w:val="28"/>
        </w:rPr>
        <w:t>.</w:t>
      </w:r>
    </w:p>
    <w:p w:rsidR="0027541C" w:rsidRPr="00BF0F32" w:rsidRDefault="00F76D57" w:rsidP="0027541C">
      <w:pPr>
        <w:spacing w:after="0" w:line="240" w:lineRule="auto"/>
        <w:ind w:firstLine="284"/>
        <w:jc w:val="center"/>
        <w:rPr>
          <w:rFonts w:ascii="Times New Roman" w:hAnsi="Times New Roman"/>
          <w:b/>
          <w:sz w:val="28"/>
          <w:szCs w:val="28"/>
        </w:rPr>
      </w:pPr>
      <w:r w:rsidRPr="00BF0F32">
        <w:rPr>
          <w:rFonts w:ascii="Times New Roman" w:hAnsi="Times New Roman"/>
          <w:b/>
          <w:sz w:val="28"/>
          <w:szCs w:val="28"/>
        </w:rPr>
        <w:t>Результаты освоения программы</w:t>
      </w:r>
    </w:p>
    <w:p w:rsidR="005F1C71" w:rsidRPr="00BF0F32" w:rsidRDefault="005F1C71" w:rsidP="005F1C71">
      <w:pPr>
        <w:widowControl w:val="0"/>
        <w:shd w:val="clear" w:color="auto" w:fill="FFFFFF"/>
        <w:tabs>
          <w:tab w:val="left" w:pos="518"/>
        </w:tabs>
        <w:autoSpaceDE w:val="0"/>
        <w:spacing w:after="0" w:line="240" w:lineRule="auto"/>
        <w:ind w:firstLine="426"/>
        <w:rPr>
          <w:rFonts w:ascii="Times New Roman" w:hAnsi="Times New Roman"/>
          <w:b/>
          <w:i/>
          <w:color w:val="000000"/>
          <w:sz w:val="28"/>
          <w:szCs w:val="28"/>
        </w:rPr>
      </w:pPr>
      <w:r w:rsidRPr="00BF0F32">
        <w:rPr>
          <w:rFonts w:ascii="Times New Roman" w:hAnsi="Times New Roman"/>
          <w:b/>
          <w:i/>
          <w:color w:val="000000"/>
          <w:sz w:val="28"/>
          <w:szCs w:val="28"/>
        </w:rPr>
        <w:t>Личностные результаты</w:t>
      </w:r>
      <w:r w:rsidRPr="00BF0F32">
        <w:rPr>
          <w:rFonts w:ascii="Times New Roman" w:hAnsi="Times New Roman"/>
          <w:b/>
          <w:bCs/>
          <w:i/>
          <w:sz w:val="28"/>
          <w:szCs w:val="28"/>
        </w:rPr>
        <w:t xml:space="preserve"> </w:t>
      </w:r>
    </w:p>
    <w:p w:rsidR="005F1C71" w:rsidRPr="00BF0F32" w:rsidRDefault="005F1C71" w:rsidP="005F1C71">
      <w:pPr>
        <w:spacing w:after="0" w:line="240" w:lineRule="auto"/>
        <w:ind w:firstLine="426"/>
        <w:jc w:val="both"/>
        <w:rPr>
          <w:rFonts w:ascii="Times New Roman" w:hAnsi="Times New Roman"/>
          <w:bCs/>
          <w:sz w:val="28"/>
          <w:szCs w:val="28"/>
        </w:rPr>
      </w:pPr>
      <w:r w:rsidRPr="00BF0F32">
        <w:rPr>
          <w:rFonts w:ascii="Times New Roman" w:hAnsi="Times New Roman"/>
          <w:sz w:val="28"/>
          <w:szCs w:val="28"/>
        </w:rPr>
        <w:t xml:space="preserve">Личностные результаты описаны в п. 1.2.3. Целевого раздела основной образовательной программы основного общего образования, в п. 2.2.2.1. Содержательного раздела </w:t>
      </w:r>
    </w:p>
    <w:p w:rsidR="005F1C71" w:rsidRPr="00BF0F32" w:rsidRDefault="005F1C71" w:rsidP="005F1C71">
      <w:pPr>
        <w:widowControl w:val="0"/>
        <w:shd w:val="clear" w:color="auto" w:fill="FFFFFF"/>
        <w:tabs>
          <w:tab w:val="left" w:pos="518"/>
        </w:tabs>
        <w:autoSpaceDE w:val="0"/>
        <w:spacing w:after="0" w:line="240" w:lineRule="auto"/>
        <w:ind w:firstLine="426"/>
        <w:jc w:val="both"/>
        <w:rPr>
          <w:rFonts w:ascii="Times New Roman" w:hAnsi="Times New Roman"/>
          <w:b/>
          <w:i/>
          <w:color w:val="000000"/>
          <w:sz w:val="28"/>
          <w:szCs w:val="28"/>
        </w:rPr>
      </w:pPr>
      <w:proofErr w:type="spellStart"/>
      <w:r w:rsidRPr="00BF0F32">
        <w:rPr>
          <w:rFonts w:ascii="Times New Roman" w:hAnsi="Times New Roman"/>
          <w:b/>
          <w:i/>
          <w:color w:val="000000"/>
          <w:sz w:val="28"/>
          <w:szCs w:val="28"/>
        </w:rPr>
        <w:t>Метапредметные</w:t>
      </w:r>
      <w:proofErr w:type="spellEnd"/>
      <w:r w:rsidRPr="00BF0F32">
        <w:rPr>
          <w:rFonts w:ascii="Times New Roman" w:hAnsi="Times New Roman"/>
          <w:b/>
          <w:i/>
          <w:color w:val="000000"/>
          <w:sz w:val="28"/>
          <w:szCs w:val="28"/>
        </w:rPr>
        <w:t xml:space="preserve"> результаты</w:t>
      </w:r>
    </w:p>
    <w:p w:rsidR="005F1C71" w:rsidRPr="00BF0F32" w:rsidRDefault="005F1C71" w:rsidP="005F1C71">
      <w:pPr>
        <w:widowControl w:val="0"/>
        <w:shd w:val="clear" w:color="auto" w:fill="FFFFFF"/>
        <w:tabs>
          <w:tab w:val="left" w:pos="518"/>
        </w:tabs>
        <w:autoSpaceDE w:val="0"/>
        <w:spacing w:after="0" w:line="240" w:lineRule="auto"/>
        <w:ind w:firstLine="426"/>
        <w:jc w:val="both"/>
        <w:rPr>
          <w:rFonts w:ascii="Times New Roman" w:hAnsi="Times New Roman"/>
          <w:color w:val="000000"/>
          <w:sz w:val="28"/>
          <w:szCs w:val="28"/>
        </w:rPr>
      </w:pPr>
      <w:proofErr w:type="spellStart"/>
      <w:r w:rsidRPr="00BF0F32">
        <w:rPr>
          <w:rFonts w:ascii="Times New Roman" w:hAnsi="Times New Roman"/>
          <w:sz w:val="28"/>
          <w:szCs w:val="28"/>
        </w:rPr>
        <w:t>Метапредметные</w:t>
      </w:r>
      <w:proofErr w:type="spellEnd"/>
      <w:r w:rsidRPr="00BF0F32">
        <w:rPr>
          <w:rFonts w:ascii="Times New Roman" w:hAnsi="Times New Roman"/>
          <w:sz w:val="28"/>
          <w:szCs w:val="28"/>
        </w:rPr>
        <w:t xml:space="preserve"> результаты описаны в п. 1.2.4. Целевого раздела основной образовательной программы основного общего образования, в п. 2.2.2.1. Содержательного раздела   </w:t>
      </w:r>
    </w:p>
    <w:p w:rsidR="005F1C71" w:rsidRPr="00BF0F32" w:rsidRDefault="005F1C71" w:rsidP="005F1C71">
      <w:pPr>
        <w:widowControl w:val="0"/>
        <w:shd w:val="clear" w:color="auto" w:fill="FFFFFF"/>
        <w:tabs>
          <w:tab w:val="left" w:pos="518"/>
        </w:tabs>
        <w:autoSpaceDE w:val="0"/>
        <w:spacing w:after="0" w:line="240" w:lineRule="auto"/>
        <w:rPr>
          <w:rFonts w:ascii="Times New Roman" w:hAnsi="Times New Roman"/>
          <w:i/>
          <w:color w:val="000000"/>
          <w:sz w:val="28"/>
          <w:szCs w:val="28"/>
        </w:rPr>
      </w:pPr>
    </w:p>
    <w:p w:rsidR="005F1C71" w:rsidRPr="00BF0F32" w:rsidRDefault="005F1C71" w:rsidP="005F1C71">
      <w:pPr>
        <w:widowControl w:val="0"/>
        <w:shd w:val="clear" w:color="auto" w:fill="FFFFFF"/>
        <w:tabs>
          <w:tab w:val="left" w:pos="518"/>
        </w:tabs>
        <w:autoSpaceDE w:val="0"/>
        <w:spacing w:after="0" w:line="240" w:lineRule="auto"/>
        <w:rPr>
          <w:rFonts w:ascii="Times New Roman" w:hAnsi="Times New Roman"/>
          <w:i/>
          <w:color w:val="000000"/>
          <w:sz w:val="28"/>
          <w:szCs w:val="28"/>
        </w:rPr>
      </w:pPr>
      <w:r w:rsidRPr="00BF0F32">
        <w:rPr>
          <w:rFonts w:ascii="Times New Roman" w:hAnsi="Times New Roman"/>
          <w:i/>
          <w:color w:val="000000"/>
          <w:sz w:val="28"/>
          <w:szCs w:val="28"/>
        </w:rPr>
        <w:t xml:space="preserve">Приоритетные </w:t>
      </w:r>
      <w:proofErr w:type="spellStart"/>
      <w:r w:rsidRPr="00BF0F32">
        <w:rPr>
          <w:rFonts w:ascii="Times New Roman" w:hAnsi="Times New Roman"/>
          <w:i/>
          <w:color w:val="000000"/>
          <w:sz w:val="28"/>
          <w:szCs w:val="28"/>
        </w:rPr>
        <w:t>метапредметные</w:t>
      </w:r>
      <w:proofErr w:type="spellEnd"/>
      <w:r w:rsidRPr="00BF0F32">
        <w:rPr>
          <w:rFonts w:ascii="Times New Roman" w:hAnsi="Times New Roman"/>
          <w:i/>
          <w:color w:val="000000"/>
          <w:sz w:val="28"/>
          <w:szCs w:val="28"/>
        </w:rPr>
        <w:t xml:space="preserve"> образовательные результаты </w:t>
      </w:r>
    </w:p>
    <w:tbl>
      <w:tblPr>
        <w:tblStyle w:val="a9"/>
        <w:tblW w:w="0" w:type="auto"/>
        <w:tblLook w:val="04A0" w:firstRow="1" w:lastRow="0" w:firstColumn="1" w:lastColumn="0" w:noHBand="0" w:noVBand="1"/>
      </w:tblPr>
      <w:tblGrid>
        <w:gridCol w:w="2920"/>
        <w:gridCol w:w="7076"/>
      </w:tblGrid>
      <w:tr w:rsidR="005F1C71" w:rsidRPr="00BF0F32" w:rsidTr="003F25B3">
        <w:tc>
          <w:tcPr>
            <w:tcW w:w="2920" w:type="dxa"/>
          </w:tcPr>
          <w:p w:rsidR="005F1C71" w:rsidRPr="00BF0F32" w:rsidRDefault="005F1C71" w:rsidP="003F25B3">
            <w:pPr>
              <w:widowControl w:val="0"/>
              <w:tabs>
                <w:tab w:val="left" w:pos="518"/>
              </w:tabs>
              <w:autoSpaceDE w:val="0"/>
              <w:rPr>
                <w:rFonts w:ascii="Times New Roman" w:hAnsi="Times New Roman"/>
                <w:color w:val="000000"/>
                <w:sz w:val="28"/>
                <w:szCs w:val="28"/>
              </w:rPr>
            </w:pPr>
            <w:r w:rsidRPr="00BF0F32">
              <w:rPr>
                <w:rFonts w:ascii="Times New Roman" w:hAnsi="Times New Roman"/>
                <w:color w:val="000000"/>
                <w:sz w:val="28"/>
                <w:szCs w:val="28"/>
              </w:rPr>
              <w:t xml:space="preserve">Овладение </w:t>
            </w:r>
            <w:proofErr w:type="spellStart"/>
            <w:r w:rsidRPr="00BF0F32">
              <w:rPr>
                <w:rFonts w:ascii="Times New Roman" w:hAnsi="Times New Roman"/>
                <w:color w:val="000000"/>
                <w:sz w:val="28"/>
                <w:szCs w:val="28"/>
              </w:rPr>
              <w:t>метапредметными</w:t>
            </w:r>
            <w:proofErr w:type="spellEnd"/>
            <w:r w:rsidRPr="00BF0F32">
              <w:rPr>
                <w:rFonts w:ascii="Times New Roman" w:hAnsi="Times New Roman"/>
                <w:color w:val="000000"/>
                <w:sz w:val="28"/>
                <w:szCs w:val="28"/>
              </w:rPr>
              <w:t xml:space="preserve"> понятиями</w:t>
            </w:r>
          </w:p>
        </w:tc>
        <w:tc>
          <w:tcPr>
            <w:tcW w:w="7076" w:type="dxa"/>
          </w:tcPr>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1) владение всеми видами речевой деятельности:</w:t>
            </w:r>
          </w:p>
          <w:p w:rsidR="005F1C71" w:rsidRPr="00BF0F32" w:rsidRDefault="005F1C71" w:rsidP="003F25B3">
            <w:pPr>
              <w:jc w:val="both"/>
              <w:rPr>
                <w:rFonts w:ascii="Times New Roman" w:eastAsiaTheme="minorHAnsi" w:hAnsi="Times New Roman"/>
                <w:b/>
                <w:i/>
                <w:sz w:val="28"/>
                <w:szCs w:val="28"/>
              </w:rPr>
            </w:pPr>
            <w:proofErr w:type="spellStart"/>
            <w:r w:rsidRPr="00BF0F32">
              <w:rPr>
                <w:rFonts w:ascii="Times New Roman" w:eastAsiaTheme="minorHAnsi" w:hAnsi="Times New Roman"/>
                <w:b/>
                <w:i/>
                <w:sz w:val="28"/>
                <w:szCs w:val="28"/>
              </w:rPr>
              <w:t>аудирование</w:t>
            </w:r>
            <w:proofErr w:type="spellEnd"/>
            <w:r w:rsidRPr="00BF0F32">
              <w:rPr>
                <w:rFonts w:ascii="Times New Roman" w:eastAsiaTheme="minorHAnsi" w:hAnsi="Times New Roman"/>
                <w:b/>
                <w:i/>
                <w:sz w:val="28"/>
                <w:szCs w:val="28"/>
              </w:rPr>
              <w:t xml:space="preserve"> и чтение:</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адекватное понимание информации устного и письменного сообщения (коммуникативной установки, темы текста, основной мысли; основной и дополнительной информации);</w:t>
            </w:r>
          </w:p>
          <w:p w:rsidR="005F1C71" w:rsidRPr="00BF0F32" w:rsidRDefault="005F1C71" w:rsidP="003F25B3">
            <w:pPr>
              <w:autoSpaceDE w:val="0"/>
              <w:autoSpaceDN w:val="0"/>
              <w:adjustRightInd w:val="0"/>
              <w:jc w:val="both"/>
              <w:rPr>
                <w:rFonts w:ascii="Times New Roman" w:eastAsiaTheme="minorHAnsi" w:hAnsi="Times New Roman"/>
                <w:b/>
                <w:i/>
                <w:sz w:val="28"/>
                <w:szCs w:val="28"/>
              </w:rPr>
            </w:pPr>
            <w:r w:rsidRPr="00BF0F32">
              <w:rPr>
                <w:rFonts w:ascii="Times New Roman" w:eastAsiaTheme="minorHAnsi" w:hAnsi="Times New Roman"/>
                <w:b/>
                <w:i/>
                <w:sz w:val="28"/>
                <w:szCs w:val="28"/>
              </w:rPr>
              <w:lastRenderedPageBreak/>
              <w:t>говорение и письмо:</w:t>
            </w:r>
          </w:p>
          <w:p w:rsidR="005F1C71" w:rsidRPr="00BF0F32" w:rsidRDefault="005F1C71" w:rsidP="003F25B3">
            <w:pPr>
              <w:autoSpaceDE w:val="0"/>
              <w:autoSpaceDN w:val="0"/>
              <w:adjustRightInd w:val="0"/>
              <w:jc w:val="both"/>
              <w:rPr>
                <w:rFonts w:ascii="Times New Roman" w:eastAsiaTheme="minorHAnsi" w:hAnsi="Times New Roman"/>
                <w:sz w:val="28"/>
                <w:szCs w:val="28"/>
              </w:rPr>
            </w:pPr>
            <w:r w:rsidRPr="00BF0F32">
              <w:rPr>
                <w:rFonts w:ascii="Times New Roman" w:eastAsiaTheme="minorHAnsi" w:hAnsi="Times New Roman"/>
                <w:sz w:val="28"/>
                <w:szCs w:val="28"/>
              </w:rPr>
              <w:t>- 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rsidR="005F1C71" w:rsidRPr="00BF0F32" w:rsidRDefault="005F1C71" w:rsidP="003F25B3">
            <w:pPr>
              <w:widowControl w:val="0"/>
              <w:tabs>
                <w:tab w:val="left" w:pos="518"/>
              </w:tabs>
              <w:autoSpaceDE w:val="0"/>
              <w:rPr>
                <w:rFonts w:ascii="Times New Roman" w:hAnsi="Times New Roman"/>
                <w:i/>
                <w:color w:val="000000"/>
                <w:sz w:val="28"/>
                <w:szCs w:val="28"/>
              </w:rPr>
            </w:pPr>
          </w:p>
        </w:tc>
      </w:tr>
      <w:tr w:rsidR="005F1C71" w:rsidRPr="00BF0F32" w:rsidTr="003F25B3">
        <w:tc>
          <w:tcPr>
            <w:tcW w:w="2920" w:type="dxa"/>
          </w:tcPr>
          <w:p w:rsidR="005F1C71" w:rsidRPr="00BF0F32" w:rsidRDefault="005F1C71" w:rsidP="003F25B3">
            <w:pPr>
              <w:widowControl w:val="0"/>
              <w:tabs>
                <w:tab w:val="left" w:pos="518"/>
              </w:tabs>
              <w:autoSpaceDE w:val="0"/>
              <w:rPr>
                <w:rFonts w:ascii="Times New Roman" w:hAnsi="Times New Roman"/>
                <w:color w:val="000000"/>
                <w:sz w:val="28"/>
                <w:szCs w:val="28"/>
              </w:rPr>
            </w:pPr>
            <w:r w:rsidRPr="00BF0F32">
              <w:rPr>
                <w:rFonts w:ascii="Times New Roman" w:hAnsi="Times New Roman"/>
                <w:color w:val="000000"/>
                <w:sz w:val="28"/>
                <w:szCs w:val="28"/>
              </w:rPr>
              <w:lastRenderedPageBreak/>
              <w:t>Универсальные учебные действия</w:t>
            </w:r>
          </w:p>
        </w:tc>
        <w:tc>
          <w:tcPr>
            <w:tcW w:w="7076" w:type="dxa"/>
          </w:tcPr>
          <w:p w:rsidR="005F1C71" w:rsidRPr="00BF0F32" w:rsidRDefault="005F1C71" w:rsidP="003F25B3">
            <w:pPr>
              <w:jc w:val="both"/>
              <w:rPr>
                <w:rFonts w:ascii="Times New Roman" w:eastAsiaTheme="minorHAnsi" w:hAnsi="Times New Roman"/>
                <w:b/>
                <w:iCs/>
                <w:sz w:val="28"/>
                <w:szCs w:val="28"/>
              </w:rPr>
            </w:pPr>
            <w:r w:rsidRPr="00BF0F32">
              <w:rPr>
                <w:rFonts w:ascii="Times New Roman" w:eastAsiaTheme="minorHAnsi" w:hAnsi="Times New Roman"/>
                <w:b/>
                <w:iCs/>
                <w:sz w:val="28"/>
                <w:szCs w:val="28"/>
              </w:rPr>
              <w:t>Регулятивные УУД:</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самостоятельно </w:t>
            </w:r>
            <w:r w:rsidRPr="00BF0F32">
              <w:rPr>
                <w:rFonts w:ascii="Times New Roman" w:eastAsiaTheme="minorHAnsi" w:hAnsi="Times New Roman"/>
                <w:iCs/>
                <w:sz w:val="28"/>
                <w:szCs w:val="28"/>
              </w:rPr>
              <w:t xml:space="preserve">формулировать </w:t>
            </w:r>
            <w:r w:rsidRPr="00BF0F32">
              <w:rPr>
                <w:rFonts w:ascii="Times New Roman" w:eastAsiaTheme="minorHAnsi" w:hAnsi="Times New Roman"/>
                <w:sz w:val="28"/>
                <w:szCs w:val="28"/>
              </w:rPr>
              <w:t>проблему (тему) и цели урока; способность к целеполаганию, включая постановку новых целей;</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работать </w:t>
            </w:r>
            <w:r w:rsidRPr="00BF0F32">
              <w:rPr>
                <w:rFonts w:ascii="Times New Roman" w:eastAsiaTheme="minorHAnsi" w:hAnsi="Times New Roman"/>
                <w:sz w:val="28"/>
                <w:szCs w:val="28"/>
              </w:rPr>
              <w:t xml:space="preserve">по плану, сверяя свои действия с целью, </w:t>
            </w:r>
            <w:r w:rsidRPr="00BF0F32">
              <w:rPr>
                <w:rFonts w:ascii="Times New Roman" w:eastAsiaTheme="minorHAnsi" w:hAnsi="Times New Roman"/>
                <w:iCs/>
                <w:sz w:val="28"/>
                <w:szCs w:val="28"/>
              </w:rPr>
              <w:t xml:space="preserve">прогнозировать, корректировать </w:t>
            </w:r>
            <w:r w:rsidRPr="00BF0F32">
              <w:rPr>
                <w:rFonts w:ascii="Times New Roman" w:eastAsiaTheme="minorHAnsi" w:hAnsi="Times New Roman"/>
                <w:sz w:val="28"/>
                <w:szCs w:val="28"/>
              </w:rPr>
              <w:t>свою деятельность;</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в диалоге с учителем </w:t>
            </w:r>
            <w:r w:rsidRPr="00BF0F32">
              <w:rPr>
                <w:rFonts w:ascii="Times New Roman" w:eastAsiaTheme="minorHAnsi" w:hAnsi="Times New Roman"/>
                <w:iCs/>
                <w:sz w:val="28"/>
                <w:szCs w:val="28"/>
              </w:rPr>
              <w:t xml:space="preserve">вырабатывать </w:t>
            </w:r>
            <w:r w:rsidRPr="00BF0F32">
              <w:rPr>
                <w:rFonts w:ascii="Times New Roman" w:eastAsiaTheme="minorHAnsi" w:hAnsi="Times New Roman"/>
                <w:sz w:val="28"/>
                <w:szCs w:val="28"/>
              </w:rPr>
              <w:t xml:space="preserve">критерии оценки и </w:t>
            </w:r>
            <w:r w:rsidRPr="00BF0F32">
              <w:rPr>
                <w:rFonts w:ascii="Times New Roman" w:eastAsiaTheme="minorHAnsi" w:hAnsi="Times New Roman"/>
                <w:iCs/>
                <w:sz w:val="28"/>
                <w:szCs w:val="28"/>
              </w:rPr>
              <w:t xml:space="preserve">определять </w:t>
            </w:r>
            <w:r w:rsidRPr="00BF0F32">
              <w:rPr>
                <w:rFonts w:ascii="Times New Roman" w:eastAsiaTheme="minorHAnsi" w:hAnsi="Times New Roman"/>
                <w:sz w:val="28"/>
                <w:szCs w:val="28"/>
              </w:rPr>
              <w:t>степень успешности своей работы и работы других в соответствии с этими критериями.</w:t>
            </w:r>
          </w:p>
          <w:p w:rsidR="005F1C71" w:rsidRPr="00BF0F32" w:rsidRDefault="005F1C71" w:rsidP="003F25B3">
            <w:pPr>
              <w:jc w:val="both"/>
              <w:rPr>
                <w:rFonts w:ascii="Times New Roman" w:eastAsiaTheme="minorHAnsi" w:hAnsi="Times New Roman"/>
                <w:iCs/>
                <w:sz w:val="28"/>
                <w:szCs w:val="28"/>
              </w:rPr>
            </w:pPr>
            <w:r w:rsidRPr="00BF0F32">
              <w:rPr>
                <w:rFonts w:ascii="Times New Roman" w:eastAsiaTheme="minorHAnsi" w:hAnsi="Times New Roman"/>
                <w:b/>
                <w:iCs/>
                <w:sz w:val="28"/>
                <w:szCs w:val="28"/>
              </w:rPr>
              <w:t>Познавательные УУД</w:t>
            </w:r>
            <w:r w:rsidRPr="00BF0F32">
              <w:rPr>
                <w:rFonts w:ascii="Times New Roman" w:eastAsiaTheme="minorHAnsi" w:hAnsi="Times New Roman"/>
                <w:iCs/>
                <w:sz w:val="28"/>
                <w:szCs w:val="28"/>
              </w:rPr>
              <w:t>:</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пользоваться </w:t>
            </w:r>
            <w:r w:rsidRPr="00BF0F32">
              <w:rPr>
                <w:rFonts w:ascii="Times New Roman" w:eastAsiaTheme="minorHAnsi" w:hAnsi="Times New Roman"/>
                <w:sz w:val="28"/>
                <w:szCs w:val="28"/>
              </w:rPr>
              <w:t>разными видами чтения: изучающим, просмотровым, ознакомительным;</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извлекать </w:t>
            </w:r>
            <w:r w:rsidRPr="00BF0F32">
              <w:rPr>
                <w:rFonts w:ascii="Times New Roman" w:eastAsiaTheme="minorHAnsi" w:hAnsi="Times New Roman"/>
                <w:sz w:val="28"/>
                <w:szCs w:val="28"/>
              </w:rPr>
              <w:t xml:space="preserve">информацию, представленную в разных формах (сплошной текст; </w:t>
            </w:r>
            <w:proofErr w:type="spellStart"/>
            <w:r w:rsidRPr="00BF0F32">
              <w:rPr>
                <w:rFonts w:ascii="Times New Roman" w:eastAsiaTheme="minorHAnsi" w:hAnsi="Times New Roman"/>
                <w:sz w:val="28"/>
                <w:szCs w:val="28"/>
              </w:rPr>
              <w:t>несплошной</w:t>
            </w:r>
            <w:proofErr w:type="spellEnd"/>
            <w:r w:rsidRPr="00BF0F32">
              <w:rPr>
                <w:rFonts w:ascii="Times New Roman" w:eastAsiaTheme="minorHAnsi" w:hAnsi="Times New Roman"/>
                <w:sz w:val="28"/>
                <w:szCs w:val="28"/>
              </w:rPr>
              <w:t xml:space="preserve"> текст – иллюстрация, таблица, схема);</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перерабатывать </w:t>
            </w:r>
            <w:r w:rsidRPr="00BF0F32">
              <w:rPr>
                <w:rFonts w:ascii="Times New Roman" w:eastAsiaTheme="minorHAnsi" w:hAnsi="Times New Roman"/>
                <w:sz w:val="28"/>
                <w:szCs w:val="28"/>
              </w:rPr>
              <w:t xml:space="preserve">и </w:t>
            </w:r>
            <w:r w:rsidRPr="00BF0F32">
              <w:rPr>
                <w:rFonts w:ascii="Times New Roman" w:eastAsiaTheme="minorHAnsi" w:hAnsi="Times New Roman"/>
                <w:iCs/>
                <w:sz w:val="28"/>
                <w:szCs w:val="28"/>
              </w:rPr>
              <w:t xml:space="preserve">преобразовывать </w:t>
            </w:r>
            <w:r w:rsidRPr="00BF0F32">
              <w:rPr>
                <w:rFonts w:ascii="Times New Roman" w:eastAsiaTheme="minorHAnsi" w:hAnsi="Times New Roman"/>
                <w:sz w:val="28"/>
                <w:szCs w:val="28"/>
              </w:rPr>
              <w:t>информацию из одной формы в другую (составлять план, таблицу, схему);</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излагать </w:t>
            </w:r>
            <w:r w:rsidRPr="00BF0F32">
              <w:rPr>
                <w:rFonts w:ascii="Times New Roman" w:eastAsiaTheme="minorHAnsi" w:hAnsi="Times New Roman"/>
                <w:sz w:val="28"/>
                <w:szCs w:val="28"/>
              </w:rPr>
              <w:t>содержание прочитанного (прослушанного) текста подробно, сжато, выборочно;</w:t>
            </w:r>
          </w:p>
          <w:p w:rsidR="005F1C71" w:rsidRPr="00BF0F32" w:rsidRDefault="005F1C71" w:rsidP="003F25B3">
            <w:pPr>
              <w:jc w:val="both"/>
              <w:rPr>
                <w:rFonts w:ascii="Times New Roman" w:eastAsiaTheme="minorHAnsi" w:hAnsi="Times New Roman"/>
                <w:b/>
                <w:iCs/>
                <w:sz w:val="28"/>
                <w:szCs w:val="28"/>
              </w:rPr>
            </w:pPr>
            <w:r w:rsidRPr="00BF0F32">
              <w:rPr>
                <w:rFonts w:ascii="Times New Roman" w:eastAsiaTheme="minorHAnsi" w:hAnsi="Times New Roman"/>
                <w:b/>
                <w:iCs/>
                <w:sz w:val="28"/>
                <w:szCs w:val="28"/>
              </w:rPr>
              <w:t>Коммуникативные УУД:</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учитывать </w:t>
            </w:r>
            <w:r w:rsidRPr="00BF0F32">
              <w:rPr>
                <w:rFonts w:ascii="Times New Roman" w:eastAsiaTheme="minorHAnsi" w:hAnsi="Times New Roman"/>
                <w:sz w:val="28"/>
                <w:szCs w:val="28"/>
              </w:rPr>
              <w:t>разные мнения и стремиться к координации различных позиций в сотрудничестве;</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уметь </w:t>
            </w:r>
            <w:r w:rsidRPr="00BF0F32">
              <w:rPr>
                <w:rFonts w:ascii="Times New Roman" w:eastAsiaTheme="minorHAnsi" w:hAnsi="Times New Roman"/>
                <w:sz w:val="28"/>
                <w:szCs w:val="28"/>
              </w:rPr>
              <w:t>формулировать собственное мнение и позицию, аргументировать её;</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оценивать </w:t>
            </w:r>
            <w:r w:rsidRPr="00BF0F32">
              <w:rPr>
                <w:rFonts w:ascii="Times New Roman" w:eastAsiaTheme="minorHAnsi" w:hAnsi="Times New Roman"/>
                <w:sz w:val="28"/>
                <w:szCs w:val="28"/>
              </w:rPr>
              <w:t>и редактировать устное и письменное речевое высказывание;</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 xml:space="preserve">высказывать </w:t>
            </w:r>
            <w:r w:rsidRPr="00BF0F32">
              <w:rPr>
                <w:rFonts w:ascii="Times New Roman" w:eastAsiaTheme="minorHAnsi" w:hAnsi="Times New Roman"/>
                <w:sz w:val="28"/>
                <w:szCs w:val="28"/>
              </w:rPr>
              <w:t xml:space="preserve">и </w:t>
            </w:r>
            <w:r w:rsidRPr="00BF0F32">
              <w:rPr>
                <w:rFonts w:ascii="Times New Roman" w:eastAsiaTheme="minorHAnsi" w:hAnsi="Times New Roman"/>
                <w:iCs/>
                <w:sz w:val="28"/>
                <w:szCs w:val="28"/>
              </w:rPr>
              <w:t xml:space="preserve">обосновывать </w:t>
            </w:r>
            <w:r w:rsidRPr="00BF0F32">
              <w:rPr>
                <w:rFonts w:ascii="Times New Roman" w:eastAsiaTheme="minorHAnsi" w:hAnsi="Times New Roman"/>
                <w:sz w:val="28"/>
                <w:szCs w:val="28"/>
              </w:rPr>
              <w:t>свою точку зрения;</w:t>
            </w:r>
          </w:p>
          <w:p w:rsidR="005F1C71" w:rsidRPr="00BF0F32" w:rsidRDefault="005F1C71" w:rsidP="003F25B3">
            <w:pPr>
              <w:jc w:val="both"/>
              <w:rPr>
                <w:rFonts w:ascii="Times New Roman" w:eastAsiaTheme="minorHAnsi" w:hAnsi="Times New Roman"/>
                <w:sz w:val="28"/>
                <w:szCs w:val="28"/>
              </w:rPr>
            </w:pPr>
            <w:r w:rsidRPr="00BF0F32">
              <w:rPr>
                <w:rFonts w:ascii="Times New Roman" w:eastAsiaTheme="minorHAnsi" w:hAnsi="Times New Roman"/>
                <w:sz w:val="28"/>
                <w:szCs w:val="28"/>
              </w:rPr>
              <w:t xml:space="preserve">– </w:t>
            </w:r>
            <w:r w:rsidRPr="00BF0F32">
              <w:rPr>
                <w:rFonts w:ascii="Times New Roman" w:eastAsiaTheme="minorHAnsi" w:hAnsi="Times New Roman"/>
                <w:iCs/>
                <w:sz w:val="28"/>
                <w:szCs w:val="28"/>
              </w:rPr>
              <w:t>задавать вопросы</w:t>
            </w:r>
            <w:r w:rsidRPr="00BF0F32">
              <w:rPr>
                <w:rFonts w:ascii="Times New Roman" w:eastAsiaTheme="minorHAnsi" w:hAnsi="Times New Roman"/>
                <w:sz w:val="28"/>
                <w:szCs w:val="28"/>
              </w:rPr>
              <w:t>.</w:t>
            </w:r>
          </w:p>
          <w:p w:rsidR="005F1C71" w:rsidRPr="00BF0F32" w:rsidRDefault="005F1C71" w:rsidP="003F25B3">
            <w:pPr>
              <w:widowControl w:val="0"/>
              <w:tabs>
                <w:tab w:val="left" w:pos="518"/>
              </w:tabs>
              <w:autoSpaceDE w:val="0"/>
              <w:rPr>
                <w:rFonts w:ascii="Times New Roman" w:hAnsi="Times New Roman"/>
                <w:color w:val="000000"/>
                <w:sz w:val="28"/>
                <w:szCs w:val="28"/>
              </w:rPr>
            </w:pPr>
          </w:p>
        </w:tc>
      </w:tr>
    </w:tbl>
    <w:p w:rsidR="005F1C71" w:rsidRPr="00BF0F32" w:rsidRDefault="005F1C71" w:rsidP="005F1C71">
      <w:pPr>
        <w:widowControl w:val="0"/>
        <w:shd w:val="clear" w:color="auto" w:fill="FFFFFF"/>
        <w:tabs>
          <w:tab w:val="left" w:pos="518"/>
        </w:tabs>
        <w:autoSpaceDE w:val="0"/>
        <w:spacing w:after="0" w:line="240" w:lineRule="auto"/>
        <w:rPr>
          <w:rFonts w:ascii="Times New Roman" w:hAnsi="Times New Roman"/>
          <w:b/>
          <w:i/>
          <w:color w:val="000000"/>
          <w:sz w:val="28"/>
          <w:szCs w:val="28"/>
        </w:rPr>
      </w:pPr>
    </w:p>
    <w:p w:rsidR="005F1C71" w:rsidRPr="00BF0F32" w:rsidRDefault="005F1C71" w:rsidP="005F1C71">
      <w:pPr>
        <w:widowControl w:val="0"/>
        <w:shd w:val="clear" w:color="auto" w:fill="FFFFFF"/>
        <w:tabs>
          <w:tab w:val="left" w:pos="518"/>
        </w:tabs>
        <w:autoSpaceDE w:val="0"/>
        <w:spacing w:after="0" w:line="240" w:lineRule="auto"/>
        <w:rPr>
          <w:rFonts w:ascii="Times New Roman" w:hAnsi="Times New Roman"/>
          <w:b/>
          <w:i/>
          <w:color w:val="000000"/>
          <w:sz w:val="28"/>
          <w:szCs w:val="28"/>
        </w:rPr>
      </w:pPr>
    </w:p>
    <w:p w:rsidR="005F1C71" w:rsidRPr="00BF0F32" w:rsidRDefault="005F1C71" w:rsidP="005F1C71">
      <w:pPr>
        <w:widowControl w:val="0"/>
        <w:shd w:val="clear" w:color="auto" w:fill="FFFFFF"/>
        <w:tabs>
          <w:tab w:val="left" w:pos="518"/>
        </w:tabs>
        <w:autoSpaceDE w:val="0"/>
        <w:spacing w:after="0" w:line="240" w:lineRule="auto"/>
        <w:rPr>
          <w:rFonts w:ascii="Times New Roman" w:hAnsi="Times New Roman"/>
          <w:b/>
          <w:i/>
          <w:color w:val="000000"/>
          <w:sz w:val="28"/>
          <w:szCs w:val="28"/>
        </w:rPr>
      </w:pPr>
    </w:p>
    <w:p w:rsidR="005F1C71" w:rsidRPr="00BF0F32" w:rsidRDefault="005F1C71" w:rsidP="005F1C71">
      <w:pPr>
        <w:widowControl w:val="0"/>
        <w:shd w:val="clear" w:color="auto" w:fill="FFFFFF"/>
        <w:tabs>
          <w:tab w:val="left" w:pos="518"/>
        </w:tabs>
        <w:autoSpaceDE w:val="0"/>
        <w:spacing w:after="0" w:line="240" w:lineRule="auto"/>
        <w:rPr>
          <w:rFonts w:ascii="Times New Roman" w:hAnsi="Times New Roman"/>
          <w:b/>
          <w:i/>
          <w:color w:val="000000"/>
          <w:sz w:val="28"/>
          <w:szCs w:val="28"/>
        </w:rPr>
      </w:pPr>
    </w:p>
    <w:p w:rsidR="005F1C71" w:rsidRPr="00BF0F32" w:rsidRDefault="005F1C71" w:rsidP="0027541C">
      <w:pPr>
        <w:spacing w:after="0" w:line="240" w:lineRule="auto"/>
        <w:ind w:firstLine="284"/>
        <w:jc w:val="center"/>
        <w:rPr>
          <w:rFonts w:ascii="Times New Roman" w:hAnsi="Times New Roman"/>
          <w:b/>
          <w:sz w:val="28"/>
          <w:szCs w:val="28"/>
        </w:rPr>
      </w:pPr>
    </w:p>
    <w:p w:rsidR="0000127E" w:rsidRPr="00BF0F32" w:rsidRDefault="0000127E" w:rsidP="00951FFF">
      <w:pPr>
        <w:spacing w:after="0" w:line="240" w:lineRule="auto"/>
        <w:ind w:firstLine="284"/>
        <w:jc w:val="center"/>
        <w:rPr>
          <w:rFonts w:ascii="Times New Roman" w:hAnsi="Times New Roman"/>
          <w:b/>
          <w:sz w:val="28"/>
          <w:szCs w:val="28"/>
        </w:rPr>
      </w:pPr>
    </w:p>
    <w:p w:rsidR="000E5F55" w:rsidRPr="00BF0F32" w:rsidRDefault="000E5F55" w:rsidP="000E5F55">
      <w:pPr>
        <w:spacing w:after="0" w:line="240" w:lineRule="auto"/>
        <w:ind w:firstLine="284"/>
        <w:rPr>
          <w:rFonts w:ascii="Times New Roman" w:hAnsi="Times New Roman"/>
          <w:sz w:val="28"/>
          <w:szCs w:val="28"/>
        </w:rPr>
      </w:pPr>
    </w:p>
    <w:p w:rsidR="00EF0C70" w:rsidRPr="00BF0F32" w:rsidRDefault="00951FFF" w:rsidP="00951FFF">
      <w:pPr>
        <w:widowControl w:val="0"/>
        <w:shd w:val="clear" w:color="auto" w:fill="FFFFFF"/>
        <w:tabs>
          <w:tab w:val="left" w:pos="518"/>
        </w:tabs>
        <w:autoSpaceDE w:val="0"/>
        <w:spacing w:after="0" w:line="240" w:lineRule="auto"/>
        <w:rPr>
          <w:rFonts w:ascii="Times New Roman" w:hAnsi="Times New Roman"/>
          <w:i/>
          <w:sz w:val="28"/>
          <w:szCs w:val="28"/>
        </w:rPr>
      </w:pPr>
      <w:r w:rsidRPr="00BF0F32">
        <w:rPr>
          <w:rFonts w:ascii="Times New Roman" w:hAnsi="Times New Roman"/>
          <w:i/>
          <w:sz w:val="28"/>
          <w:szCs w:val="28"/>
        </w:rPr>
        <w:lastRenderedPageBreak/>
        <w:t>Предметные результаты</w:t>
      </w:r>
    </w:p>
    <w:tbl>
      <w:tblPr>
        <w:tblStyle w:val="a9"/>
        <w:tblW w:w="0" w:type="auto"/>
        <w:tblLook w:val="04A0" w:firstRow="1" w:lastRow="0" w:firstColumn="1" w:lastColumn="0" w:noHBand="0" w:noVBand="1"/>
      </w:tblPr>
      <w:tblGrid>
        <w:gridCol w:w="671"/>
        <w:gridCol w:w="7624"/>
        <w:gridCol w:w="1701"/>
      </w:tblGrid>
      <w:tr w:rsidR="006C7D82" w:rsidRPr="00BF0F32" w:rsidTr="00586420">
        <w:tc>
          <w:tcPr>
            <w:tcW w:w="671" w:type="dxa"/>
          </w:tcPr>
          <w:p w:rsidR="00951FFF" w:rsidRPr="00BF0F32" w:rsidRDefault="00951FFF"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w:t>
            </w:r>
            <w:proofErr w:type="gramStart"/>
            <w:r w:rsidRPr="00BF0F32">
              <w:rPr>
                <w:rFonts w:ascii="Times New Roman" w:hAnsi="Times New Roman"/>
                <w:sz w:val="28"/>
                <w:szCs w:val="28"/>
              </w:rPr>
              <w:t>п</w:t>
            </w:r>
            <w:proofErr w:type="gramEnd"/>
            <w:r w:rsidRPr="00BF0F32">
              <w:rPr>
                <w:rFonts w:ascii="Times New Roman" w:hAnsi="Times New Roman"/>
                <w:sz w:val="28"/>
                <w:szCs w:val="28"/>
              </w:rPr>
              <w:t>/п</w:t>
            </w:r>
          </w:p>
        </w:tc>
        <w:tc>
          <w:tcPr>
            <w:tcW w:w="7624" w:type="dxa"/>
          </w:tcPr>
          <w:p w:rsidR="00951FFF" w:rsidRPr="00BF0F32" w:rsidRDefault="00951FFF" w:rsidP="00D207A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Предметные результаты</w:t>
            </w:r>
            <w:r w:rsidR="00586420" w:rsidRPr="00BF0F32">
              <w:rPr>
                <w:rStyle w:val="a8"/>
                <w:rFonts w:ascii="Times New Roman" w:hAnsi="Times New Roman"/>
                <w:sz w:val="28"/>
                <w:szCs w:val="28"/>
              </w:rPr>
              <w:footnoteReference w:id="1"/>
            </w:r>
            <w:r w:rsidR="007C7990" w:rsidRPr="00BF0F32">
              <w:rPr>
                <w:rFonts w:ascii="Times New Roman" w:hAnsi="Times New Roman"/>
                <w:sz w:val="28"/>
                <w:szCs w:val="28"/>
              </w:rPr>
              <w:t xml:space="preserve"> </w:t>
            </w:r>
          </w:p>
        </w:tc>
        <w:tc>
          <w:tcPr>
            <w:tcW w:w="1701" w:type="dxa"/>
          </w:tcPr>
          <w:p w:rsidR="00951FFF" w:rsidRPr="00BF0F32" w:rsidRDefault="00951FFF" w:rsidP="00586420">
            <w:pPr>
              <w:pStyle w:val="Default"/>
              <w:jc w:val="both"/>
              <w:rPr>
                <w:color w:val="auto"/>
                <w:sz w:val="28"/>
                <w:szCs w:val="28"/>
              </w:rPr>
            </w:pPr>
            <w:r w:rsidRPr="00BF0F32">
              <w:rPr>
                <w:color w:val="auto"/>
                <w:sz w:val="28"/>
                <w:szCs w:val="28"/>
              </w:rPr>
              <w:t>Код требования</w:t>
            </w:r>
            <w:r w:rsidR="00D207A9" w:rsidRPr="00BF0F32">
              <w:rPr>
                <w:color w:val="auto"/>
                <w:sz w:val="28"/>
                <w:szCs w:val="28"/>
              </w:rPr>
              <w:t xml:space="preserve"> (КУ)</w:t>
            </w:r>
            <w:r w:rsidR="00586420" w:rsidRPr="00BF0F32">
              <w:rPr>
                <w:rStyle w:val="a8"/>
                <w:color w:val="auto"/>
                <w:sz w:val="28"/>
                <w:szCs w:val="28"/>
              </w:rPr>
              <w:footnoteReference w:id="2"/>
            </w:r>
            <w:r w:rsidR="00952F00" w:rsidRPr="00BF0F32">
              <w:rPr>
                <w:color w:val="auto"/>
                <w:sz w:val="28"/>
                <w:szCs w:val="28"/>
              </w:rPr>
              <w:t xml:space="preserve"> </w:t>
            </w:r>
          </w:p>
        </w:tc>
      </w:tr>
      <w:tr w:rsidR="006C7D82" w:rsidRPr="00BF0F32" w:rsidTr="00586420">
        <w:tc>
          <w:tcPr>
            <w:tcW w:w="9996" w:type="dxa"/>
            <w:gridSpan w:val="3"/>
          </w:tcPr>
          <w:p w:rsidR="00951FFF" w:rsidRPr="00BF0F32" w:rsidRDefault="00951FFF" w:rsidP="00951FFF">
            <w:pPr>
              <w:widowControl w:val="0"/>
              <w:tabs>
                <w:tab w:val="left" w:pos="518"/>
              </w:tabs>
              <w:autoSpaceDE w:val="0"/>
              <w:jc w:val="center"/>
              <w:rPr>
                <w:rFonts w:ascii="Times New Roman" w:hAnsi="Times New Roman"/>
                <w:i/>
                <w:sz w:val="28"/>
                <w:szCs w:val="28"/>
              </w:rPr>
            </w:pPr>
            <w:r w:rsidRPr="00BF0F32">
              <w:rPr>
                <w:rFonts w:ascii="Times New Roman" w:hAnsi="Times New Roman"/>
                <w:i/>
                <w:sz w:val="28"/>
                <w:szCs w:val="28"/>
              </w:rPr>
              <w:t>Ученик научится</w:t>
            </w:r>
          </w:p>
        </w:tc>
      </w:tr>
      <w:tr w:rsidR="006C7D82" w:rsidRPr="00BF0F32" w:rsidTr="00586420">
        <w:tc>
          <w:tcPr>
            <w:tcW w:w="671" w:type="dxa"/>
          </w:tcPr>
          <w:p w:rsidR="00951FFF" w:rsidRPr="00BF0F32" w:rsidRDefault="00951FFF"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w:t>
            </w:r>
          </w:p>
        </w:tc>
        <w:tc>
          <w:tcPr>
            <w:tcW w:w="7624" w:type="dxa"/>
          </w:tcPr>
          <w:p w:rsidR="006841C0" w:rsidRPr="00BF0F32" w:rsidRDefault="006841C0" w:rsidP="006841C0">
            <w:pPr>
              <w:widowControl w:val="0"/>
              <w:tabs>
                <w:tab w:val="left" w:pos="518"/>
              </w:tabs>
              <w:autoSpaceDE w:val="0"/>
              <w:rPr>
                <w:rFonts w:ascii="Times New Roman" w:hAnsi="Times New Roman"/>
                <w:sz w:val="28"/>
                <w:szCs w:val="28"/>
              </w:rPr>
            </w:pPr>
            <w:r w:rsidRPr="00BF0F32">
              <w:rPr>
                <w:rFonts w:ascii="Times New Roman" w:hAnsi="Times New Roman"/>
                <w:sz w:val="28"/>
                <w:szCs w:val="28"/>
              </w:rPr>
              <w:t>Различать разговорную речь, научный, публицистический стили, язык художественной литературы.</w:t>
            </w:r>
          </w:p>
          <w:p w:rsidR="00951FFF" w:rsidRPr="00BF0F32" w:rsidRDefault="00951FFF" w:rsidP="006841C0">
            <w:pPr>
              <w:widowControl w:val="0"/>
              <w:tabs>
                <w:tab w:val="left" w:pos="518"/>
              </w:tabs>
              <w:autoSpaceDE w:val="0"/>
              <w:rPr>
                <w:rFonts w:ascii="Times New Roman" w:hAnsi="Times New Roman"/>
                <w:sz w:val="28"/>
                <w:szCs w:val="28"/>
              </w:rPr>
            </w:pPr>
          </w:p>
        </w:tc>
        <w:tc>
          <w:tcPr>
            <w:tcW w:w="1701" w:type="dxa"/>
          </w:tcPr>
          <w:p w:rsidR="00951FFF" w:rsidRPr="00BF0F32" w:rsidRDefault="000E5F55"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1.3</w:t>
            </w:r>
          </w:p>
        </w:tc>
      </w:tr>
      <w:tr w:rsidR="006C7D82"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2</w:t>
            </w:r>
          </w:p>
        </w:tc>
        <w:tc>
          <w:tcPr>
            <w:tcW w:w="7624" w:type="dxa"/>
          </w:tcPr>
          <w:p w:rsidR="006841C0" w:rsidRPr="00BF0F32" w:rsidRDefault="006841C0" w:rsidP="006841C0">
            <w:pPr>
              <w:widowControl w:val="0"/>
              <w:tabs>
                <w:tab w:val="left" w:pos="518"/>
              </w:tabs>
              <w:autoSpaceDE w:val="0"/>
              <w:rPr>
                <w:rFonts w:ascii="Times New Roman" w:hAnsi="Times New Roman"/>
                <w:sz w:val="28"/>
                <w:szCs w:val="28"/>
              </w:rPr>
            </w:pPr>
            <w:r w:rsidRPr="00BF0F32">
              <w:rPr>
                <w:rFonts w:ascii="Times New Roman" w:hAnsi="Times New Roman"/>
                <w:sz w:val="28"/>
                <w:szCs w:val="28"/>
              </w:rPr>
              <w:t>Определять тему, основную мысль текста, функционально-смысловой тип и стиль речи; анализировать структуру и языковые особенности текста.</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1.2</w:t>
            </w:r>
          </w:p>
        </w:tc>
      </w:tr>
      <w:tr w:rsidR="006C7D82"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3</w:t>
            </w:r>
          </w:p>
        </w:tc>
        <w:tc>
          <w:tcPr>
            <w:tcW w:w="7624"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Опознавать языковые единицы, проводить различные виды их анализа.</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1.1</w:t>
            </w:r>
          </w:p>
        </w:tc>
      </w:tr>
      <w:tr w:rsidR="006C7D82"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4</w:t>
            </w:r>
          </w:p>
        </w:tc>
        <w:tc>
          <w:tcPr>
            <w:tcW w:w="7624"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Объяснять с помощью словаря значение слов с национально-культурным компонентом.</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2.4</w:t>
            </w:r>
          </w:p>
          <w:p w:rsidR="000E5F55"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2.5</w:t>
            </w:r>
          </w:p>
        </w:tc>
      </w:tr>
      <w:tr w:rsidR="006C7D82" w:rsidRPr="00BF0F32" w:rsidTr="00586420">
        <w:tc>
          <w:tcPr>
            <w:tcW w:w="9996" w:type="dxa"/>
            <w:gridSpan w:val="3"/>
          </w:tcPr>
          <w:p w:rsidR="006841C0" w:rsidRPr="00BF0F32" w:rsidRDefault="006841C0" w:rsidP="007C7990">
            <w:pPr>
              <w:widowControl w:val="0"/>
              <w:tabs>
                <w:tab w:val="left" w:pos="518"/>
              </w:tabs>
              <w:autoSpaceDE w:val="0"/>
              <w:jc w:val="center"/>
              <w:rPr>
                <w:rFonts w:ascii="Times New Roman" w:hAnsi="Times New Roman"/>
                <w:i/>
                <w:sz w:val="28"/>
                <w:szCs w:val="28"/>
              </w:rPr>
            </w:pPr>
            <w:r w:rsidRPr="00BF0F32">
              <w:rPr>
                <w:rFonts w:ascii="Times New Roman" w:hAnsi="Times New Roman"/>
                <w:i/>
                <w:sz w:val="28"/>
                <w:szCs w:val="28"/>
              </w:rPr>
              <w:t>Ученик получит возможность научиться</w:t>
            </w:r>
          </w:p>
        </w:tc>
      </w:tr>
      <w:tr w:rsidR="006C7D82"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w:t>
            </w:r>
          </w:p>
        </w:tc>
        <w:tc>
          <w:tcPr>
            <w:tcW w:w="7624" w:type="dxa"/>
          </w:tcPr>
          <w:p w:rsidR="006841C0" w:rsidRPr="00BF0F32" w:rsidRDefault="006841C0" w:rsidP="006841C0">
            <w:pPr>
              <w:widowControl w:val="0"/>
              <w:tabs>
                <w:tab w:val="left" w:pos="518"/>
              </w:tabs>
              <w:autoSpaceDE w:val="0"/>
              <w:rPr>
                <w:rFonts w:ascii="Times New Roman" w:hAnsi="Times New Roman"/>
                <w:sz w:val="28"/>
                <w:szCs w:val="28"/>
              </w:rPr>
            </w:pPr>
            <w:r w:rsidRPr="00BF0F32">
              <w:rPr>
                <w:rFonts w:ascii="Times New Roman" w:hAnsi="Times New Roman"/>
                <w:sz w:val="28"/>
                <w:szCs w:val="28"/>
              </w:rPr>
              <w:t>Адекватно понимать информацию устного и письменного сообщения;</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2.1</w:t>
            </w:r>
          </w:p>
        </w:tc>
      </w:tr>
      <w:tr w:rsidR="006C7D82"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2</w:t>
            </w:r>
          </w:p>
        </w:tc>
        <w:tc>
          <w:tcPr>
            <w:tcW w:w="7624" w:type="dxa"/>
          </w:tcPr>
          <w:p w:rsidR="006841C0" w:rsidRPr="00BF0F32" w:rsidRDefault="006841C0" w:rsidP="006841C0">
            <w:pPr>
              <w:widowControl w:val="0"/>
              <w:tabs>
                <w:tab w:val="left" w:pos="518"/>
              </w:tabs>
              <w:autoSpaceDE w:val="0"/>
              <w:rPr>
                <w:rFonts w:ascii="Times New Roman" w:hAnsi="Times New Roman"/>
                <w:sz w:val="28"/>
                <w:szCs w:val="28"/>
              </w:rPr>
            </w:pPr>
            <w:r w:rsidRPr="00BF0F32">
              <w:rPr>
                <w:rFonts w:ascii="Times New Roman" w:hAnsi="Times New Roman"/>
                <w:sz w:val="28"/>
                <w:szCs w:val="28"/>
              </w:rPr>
              <w:t>Читать тексты разных стилей и жанров; владеть разными видами чтения;</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2.2</w:t>
            </w:r>
          </w:p>
        </w:tc>
      </w:tr>
      <w:tr w:rsidR="006C7D82"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3</w:t>
            </w:r>
          </w:p>
        </w:tc>
        <w:tc>
          <w:tcPr>
            <w:tcW w:w="7624" w:type="dxa"/>
          </w:tcPr>
          <w:p w:rsidR="006841C0" w:rsidRPr="00BF0F32" w:rsidRDefault="006841C0" w:rsidP="006841C0">
            <w:pPr>
              <w:widowControl w:val="0"/>
              <w:tabs>
                <w:tab w:val="left" w:pos="518"/>
              </w:tabs>
              <w:autoSpaceDE w:val="0"/>
              <w:rPr>
                <w:rFonts w:ascii="Times New Roman" w:hAnsi="Times New Roman"/>
                <w:sz w:val="28"/>
                <w:szCs w:val="28"/>
              </w:rPr>
            </w:pPr>
            <w:r w:rsidRPr="00BF0F32">
              <w:rPr>
                <w:rFonts w:ascii="Times New Roman" w:hAnsi="Times New Roman"/>
                <w:sz w:val="28"/>
                <w:szCs w:val="28"/>
              </w:rPr>
              <w:t>Извлекать информацию из различных источников, включая средства массовой информации;</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2.4</w:t>
            </w:r>
          </w:p>
        </w:tc>
      </w:tr>
      <w:tr w:rsidR="006841C0" w:rsidRPr="00BF0F32" w:rsidTr="00586420">
        <w:tc>
          <w:tcPr>
            <w:tcW w:w="671" w:type="dxa"/>
          </w:tcPr>
          <w:p w:rsidR="006841C0" w:rsidRPr="00BF0F32" w:rsidRDefault="006841C0"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4</w:t>
            </w:r>
          </w:p>
        </w:tc>
        <w:tc>
          <w:tcPr>
            <w:tcW w:w="7624" w:type="dxa"/>
          </w:tcPr>
          <w:p w:rsidR="006841C0" w:rsidRPr="00BF0F32" w:rsidRDefault="006841C0" w:rsidP="006841C0">
            <w:pPr>
              <w:widowControl w:val="0"/>
              <w:tabs>
                <w:tab w:val="left" w:pos="518"/>
              </w:tabs>
              <w:autoSpaceDE w:val="0"/>
              <w:rPr>
                <w:rFonts w:ascii="Times New Roman" w:hAnsi="Times New Roman"/>
                <w:sz w:val="28"/>
                <w:szCs w:val="28"/>
              </w:rPr>
            </w:pPr>
            <w:r w:rsidRPr="00BF0F32">
              <w:rPr>
                <w:rFonts w:ascii="Times New Roman" w:hAnsi="Times New Roman"/>
                <w:sz w:val="28"/>
                <w:szCs w:val="28"/>
              </w:rPr>
              <w:t>Свободно пользоваться лингвистическими словарями, справочной литературой;</w:t>
            </w:r>
          </w:p>
        </w:tc>
        <w:tc>
          <w:tcPr>
            <w:tcW w:w="1701" w:type="dxa"/>
          </w:tcPr>
          <w:p w:rsidR="006841C0" w:rsidRPr="00BF0F32" w:rsidRDefault="000E5F55"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2.5</w:t>
            </w:r>
          </w:p>
        </w:tc>
      </w:tr>
    </w:tbl>
    <w:p w:rsidR="007C7990" w:rsidRPr="00BF0F32" w:rsidRDefault="007C7990" w:rsidP="00ED7C09">
      <w:pPr>
        <w:widowControl w:val="0"/>
        <w:shd w:val="clear" w:color="auto" w:fill="FFFFFF"/>
        <w:tabs>
          <w:tab w:val="left" w:pos="518"/>
        </w:tabs>
        <w:autoSpaceDE w:val="0"/>
        <w:spacing w:after="0" w:line="240" w:lineRule="auto"/>
        <w:rPr>
          <w:rFonts w:ascii="Times New Roman" w:hAnsi="Times New Roman"/>
          <w:sz w:val="28"/>
          <w:szCs w:val="28"/>
        </w:rPr>
      </w:pPr>
    </w:p>
    <w:p w:rsidR="00951FFF" w:rsidRPr="00BF0F32" w:rsidRDefault="007C7990" w:rsidP="007C7990">
      <w:pPr>
        <w:widowControl w:val="0"/>
        <w:shd w:val="clear" w:color="auto" w:fill="FFFFFF"/>
        <w:tabs>
          <w:tab w:val="left" w:pos="518"/>
        </w:tabs>
        <w:autoSpaceDE w:val="0"/>
        <w:spacing w:after="0" w:line="240" w:lineRule="auto"/>
        <w:jc w:val="center"/>
        <w:rPr>
          <w:rFonts w:ascii="Times New Roman" w:hAnsi="Times New Roman"/>
          <w:b/>
          <w:sz w:val="28"/>
          <w:szCs w:val="28"/>
        </w:rPr>
      </w:pPr>
      <w:r w:rsidRPr="00BF0F32">
        <w:rPr>
          <w:rFonts w:ascii="Times New Roman" w:hAnsi="Times New Roman"/>
          <w:b/>
          <w:sz w:val="28"/>
          <w:szCs w:val="28"/>
        </w:rPr>
        <w:t>Содержание программы</w:t>
      </w:r>
    </w:p>
    <w:tbl>
      <w:tblPr>
        <w:tblStyle w:val="a9"/>
        <w:tblW w:w="10031" w:type="dxa"/>
        <w:tblLayout w:type="fixed"/>
        <w:tblLook w:val="04A0" w:firstRow="1" w:lastRow="0" w:firstColumn="1" w:lastColumn="0" w:noHBand="0" w:noVBand="1"/>
      </w:tblPr>
      <w:tblGrid>
        <w:gridCol w:w="810"/>
        <w:gridCol w:w="2004"/>
        <w:gridCol w:w="5233"/>
        <w:gridCol w:w="1984"/>
      </w:tblGrid>
      <w:tr w:rsidR="00D207A9" w:rsidRPr="00BF0F32" w:rsidTr="009F2F33">
        <w:trPr>
          <w:trHeight w:val="243"/>
        </w:trPr>
        <w:tc>
          <w:tcPr>
            <w:tcW w:w="810" w:type="dxa"/>
          </w:tcPr>
          <w:p w:rsidR="00D207A9" w:rsidRPr="00BF0F32" w:rsidRDefault="00D207A9"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w:t>
            </w:r>
            <w:proofErr w:type="gramStart"/>
            <w:r w:rsidRPr="00BF0F32">
              <w:rPr>
                <w:rFonts w:ascii="Times New Roman" w:hAnsi="Times New Roman"/>
                <w:sz w:val="28"/>
                <w:szCs w:val="28"/>
              </w:rPr>
              <w:t>п</w:t>
            </w:r>
            <w:proofErr w:type="gramEnd"/>
            <w:r w:rsidRPr="00BF0F32">
              <w:rPr>
                <w:rFonts w:ascii="Times New Roman" w:hAnsi="Times New Roman"/>
                <w:sz w:val="28"/>
                <w:szCs w:val="28"/>
              </w:rPr>
              <w:t>/п</w:t>
            </w:r>
          </w:p>
        </w:tc>
        <w:tc>
          <w:tcPr>
            <w:tcW w:w="2004" w:type="dxa"/>
          </w:tcPr>
          <w:p w:rsidR="00D207A9" w:rsidRPr="00BF0F32" w:rsidRDefault="00D207A9"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Тема раздела</w:t>
            </w:r>
          </w:p>
        </w:tc>
        <w:tc>
          <w:tcPr>
            <w:tcW w:w="5233" w:type="dxa"/>
          </w:tcPr>
          <w:p w:rsidR="00D207A9" w:rsidRPr="00BF0F32" w:rsidRDefault="00D207A9"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Содержание</w:t>
            </w:r>
          </w:p>
        </w:tc>
        <w:tc>
          <w:tcPr>
            <w:tcW w:w="1984" w:type="dxa"/>
          </w:tcPr>
          <w:p w:rsidR="00D207A9" w:rsidRPr="00BF0F32" w:rsidRDefault="00D207A9"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Код контролируемого содержания</w:t>
            </w:r>
            <w:r w:rsidR="009F2F33" w:rsidRPr="00BF0F32">
              <w:rPr>
                <w:rFonts w:ascii="Times New Roman" w:hAnsi="Times New Roman"/>
                <w:sz w:val="28"/>
                <w:szCs w:val="28"/>
              </w:rPr>
              <w:t xml:space="preserve"> (КС)</w:t>
            </w:r>
          </w:p>
        </w:tc>
      </w:tr>
      <w:tr w:rsidR="009F2F33" w:rsidRPr="00BF0F32" w:rsidTr="009F2F33">
        <w:trPr>
          <w:trHeight w:val="243"/>
        </w:trPr>
        <w:tc>
          <w:tcPr>
            <w:tcW w:w="810" w:type="dxa"/>
          </w:tcPr>
          <w:p w:rsidR="009F2F33" w:rsidRPr="00BF0F32" w:rsidRDefault="009F2F33"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w:t>
            </w:r>
          </w:p>
        </w:tc>
        <w:tc>
          <w:tcPr>
            <w:tcW w:w="2004" w:type="dxa"/>
          </w:tcPr>
          <w:p w:rsidR="009F2F33" w:rsidRPr="00BF0F32" w:rsidRDefault="00165526" w:rsidP="00165526">
            <w:pPr>
              <w:autoSpaceDE w:val="0"/>
              <w:autoSpaceDN w:val="0"/>
              <w:adjustRightInd w:val="0"/>
              <w:rPr>
                <w:rFonts w:ascii="Times New Roman" w:hAnsi="Times New Roman"/>
                <w:sz w:val="28"/>
                <w:szCs w:val="28"/>
              </w:rPr>
            </w:pPr>
            <w:r w:rsidRPr="00BF0F32">
              <w:rPr>
                <w:rFonts w:ascii="Times New Roman" w:eastAsiaTheme="minorHAnsi" w:hAnsi="Times New Roman"/>
                <w:bCs/>
                <w:iCs/>
                <w:sz w:val="28"/>
                <w:szCs w:val="28"/>
              </w:rPr>
              <w:t xml:space="preserve">Русский язык в кругу славянских языков. </w:t>
            </w:r>
          </w:p>
        </w:tc>
        <w:tc>
          <w:tcPr>
            <w:tcW w:w="5233" w:type="dxa"/>
          </w:tcPr>
          <w:p w:rsidR="009F2F33" w:rsidRPr="00BF0F32" w:rsidRDefault="00165526" w:rsidP="00ED7C09">
            <w:pPr>
              <w:widowControl w:val="0"/>
              <w:tabs>
                <w:tab w:val="left" w:pos="518"/>
              </w:tabs>
              <w:autoSpaceDE w:val="0"/>
              <w:rPr>
                <w:rFonts w:ascii="Times New Roman" w:hAnsi="Times New Roman"/>
                <w:sz w:val="28"/>
                <w:szCs w:val="28"/>
              </w:rPr>
            </w:pPr>
            <w:r w:rsidRPr="00BF0F32">
              <w:rPr>
                <w:rFonts w:ascii="Times New Roman" w:eastAsiaTheme="minorHAnsi" w:hAnsi="Times New Roman"/>
                <w:sz w:val="28"/>
                <w:szCs w:val="28"/>
              </w:rPr>
              <w:t>Роль старославянского языка в развитии русского языка</w:t>
            </w:r>
          </w:p>
        </w:tc>
        <w:tc>
          <w:tcPr>
            <w:tcW w:w="1984" w:type="dxa"/>
          </w:tcPr>
          <w:p w:rsidR="009F2F33" w:rsidRPr="00BF0F32" w:rsidRDefault="00410C89" w:rsidP="00ED7C09">
            <w:pPr>
              <w:widowControl w:val="0"/>
              <w:tabs>
                <w:tab w:val="left" w:pos="518"/>
              </w:tabs>
              <w:autoSpaceDE w:val="0"/>
              <w:rPr>
                <w:rFonts w:ascii="Times New Roman" w:hAnsi="Times New Roman"/>
                <w:sz w:val="28"/>
                <w:szCs w:val="28"/>
              </w:rPr>
            </w:pPr>
            <w:r w:rsidRPr="00BF0F32">
              <w:rPr>
                <w:rFonts w:ascii="Times New Roman" w:eastAsiaTheme="minorHAnsi" w:hAnsi="Times New Roman"/>
                <w:sz w:val="28"/>
                <w:szCs w:val="28"/>
              </w:rPr>
              <w:t>2.1</w:t>
            </w:r>
          </w:p>
        </w:tc>
      </w:tr>
      <w:tr w:rsidR="00165526" w:rsidRPr="00BF0F32" w:rsidTr="009F2F33">
        <w:trPr>
          <w:trHeight w:val="243"/>
        </w:trPr>
        <w:tc>
          <w:tcPr>
            <w:tcW w:w="810" w:type="dxa"/>
            <w:vMerge w:val="restart"/>
          </w:tcPr>
          <w:p w:rsidR="00165526" w:rsidRPr="00BF0F32" w:rsidRDefault="00165526"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2</w:t>
            </w:r>
          </w:p>
        </w:tc>
        <w:tc>
          <w:tcPr>
            <w:tcW w:w="2004" w:type="dxa"/>
            <w:vMerge w:val="restart"/>
          </w:tcPr>
          <w:p w:rsidR="00165526" w:rsidRPr="00BF0F32" w:rsidRDefault="00165526" w:rsidP="00D207A9">
            <w:pPr>
              <w:autoSpaceDE w:val="0"/>
              <w:autoSpaceDN w:val="0"/>
              <w:adjustRightInd w:val="0"/>
              <w:rPr>
                <w:rFonts w:ascii="Times New Roman" w:eastAsiaTheme="minorHAnsi" w:hAnsi="Times New Roman"/>
                <w:bCs/>
                <w:iCs/>
                <w:sz w:val="28"/>
                <w:szCs w:val="28"/>
              </w:rPr>
            </w:pPr>
            <w:r w:rsidRPr="00BF0F32">
              <w:rPr>
                <w:rFonts w:ascii="Times New Roman" w:eastAsiaTheme="minorHAnsi" w:hAnsi="Times New Roman"/>
                <w:bCs/>
                <w:iCs/>
                <w:sz w:val="28"/>
                <w:szCs w:val="28"/>
              </w:rPr>
              <w:t>Речь</w:t>
            </w:r>
          </w:p>
        </w:tc>
        <w:tc>
          <w:tcPr>
            <w:tcW w:w="5233" w:type="dxa"/>
          </w:tcPr>
          <w:p w:rsidR="00165526" w:rsidRPr="00BF0F32" w:rsidRDefault="00165526" w:rsidP="00165526">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 xml:space="preserve">Углубление знаний: текст, типы речи. </w:t>
            </w:r>
          </w:p>
          <w:p w:rsidR="00165526" w:rsidRPr="00BF0F32" w:rsidRDefault="00165526" w:rsidP="00165526">
            <w:pPr>
              <w:autoSpaceDE w:val="0"/>
              <w:autoSpaceDN w:val="0"/>
              <w:adjustRightInd w:val="0"/>
              <w:rPr>
                <w:rFonts w:ascii="Times New Roman" w:eastAsiaTheme="minorHAnsi" w:hAnsi="Times New Roman"/>
                <w:sz w:val="28"/>
                <w:szCs w:val="28"/>
              </w:rPr>
            </w:pPr>
          </w:p>
        </w:tc>
        <w:tc>
          <w:tcPr>
            <w:tcW w:w="1984" w:type="dxa"/>
          </w:tcPr>
          <w:p w:rsidR="00165526"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2.2</w:t>
            </w:r>
          </w:p>
        </w:tc>
      </w:tr>
      <w:tr w:rsidR="00165526" w:rsidRPr="00BF0F32" w:rsidTr="009F2F33">
        <w:trPr>
          <w:trHeight w:val="243"/>
        </w:trPr>
        <w:tc>
          <w:tcPr>
            <w:tcW w:w="810" w:type="dxa"/>
            <w:vMerge/>
          </w:tcPr>
          <w:p w:rsidR="00165526" w:rsidRPr="00BF0F32" w:rsidRDefault="00165526" w:rsidP="00ED7C09">
            <w:pPr>
              <w:widowControl w:val="0"/>
              <w:tabs>
                <w:tab w:val="left" w:pos="518"/>
              </w:tabs>
              <w:autoSpaceDE w:val="0"/>
              <w:rPr>
                <w:rFonts w:ascii="Times New Roman" w:hAnsi="Times New Roman"/>
                <w:sz w:val="28"/>
                <w:szCs w:val="28"/>
              </w:rPr>
            </w:pPr>
          </w:p>
        </w:tc>
        <w:tc>
          <w:tcPr>
            <w:tcW w:w="2004" w:type="dxa"/>
            <w:vMerge/>
          </w:tcPr>
          <w:p w:rsidR="00165526" w:rsidRPr="00BF0F32" w:rsidRDefault="00165526" w:rsidP="00D207A9">
            <w:pPr>
              <w:autoSpaceDE w:val="0"/>
              <w:autoSpaceDN w:val="0"/>
              <w:adjustRightInd w:val="0"/>
              <w:rPr>
                <w:rFonts w:ascii="Times New Roman" w:eastAsiaTheme="minorHAnsi" w:hAnsi="Times New Roman"/>
                <w:bCs/>
                <w:iCs/>
                <w:sz w:val="28"/>
                <w:szCs w:val="28"/>
              </w:rPr>
            </w:pPr>
          </w:p>
        </w:tc>
        <w:tc>
          <w:tcPr>
            <w:tcW w:w="5233" w:type="dxa"/>
          </w:tcPr>
          <w:p w:rsidR="00165526" w:rsidRPr="00BF0F32" w:rsidRDefault="00165526" w:rsidP="00165526">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Способы и средства связи предложений.</w:t>
            </w:r>
          </w:p>
        </w:tc>
        <w:tc>
          <w:tcPr>
            <w:tcW w:w="1984" w:type="dxa"/>
          </w:tcPr>
          <w:p w:rsidR="00165526"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2.3</w:t>
            </w:r>
          </w:p>
        </w:tc>
      </w:tr>
      <w:tr w:rsidR="00165526" w:rsidRPr="00BF0F32" w:rsidTr="009F2F33">
        <w:trPr>
          <w:trHeight w:val="243"/>
        </w:trPr>
        <w:tc>
          <w:tcPr>
            <w:tcW w:w="810" w:type="dxa"/>
            <w:vMerge/>
          </w:tcPr>
          <w:p w:rsidR="00165526" w:rsidRPr="00BF0F32" w:rsidRDefault="00165526" w:rsidP="00ED7C09">
            <w:pPr>
              <w:widowControl w:val="0"/>
              <w:tabs>
                <w:tab w:val="left" w:pos="518"/>
              </w:tabs>
              <w:autoSpaceDE w:val="0"/>
              <w:rPr>
                <w:rFonts w:ascii="Times New Roman" w:hAnsi="Times New Roman"/>
                <w:sz w:val="28"/>
                <w:szCs w:val="28"/>
              </w:rPr>
            </w:pPr>
          </w:p>
        </w:tc>
        <w:tc>
          <w:tcPr>
            <w:tcW w:w="2004" w:type="dxa"/>
            <w:vMerge/>
          </w:tcPr>
          <w:p w:rsidR="00165526" w:rsidRPr="00BF0F32" w:rsidRDefault="00165526" w:rsidP="00D207A9">
            <w:pPr>
              <w:autoSpaceDE w:val="0"/>
              <w:autoSpaceDN w:val="0"/>
              <w:adjustRightInd w:val="0"/>
              <w:rPr>
                <w:rFonts w:ascii="Times New Roman" w:eastAsiaTheme="minorHAnsi" w:hAnsi="Times New Roman"/>
                <w:bCs/>
                <w:iCs/>
                <w:sz w:val="28"/>
                <w:szCs w:val="28"/>
              </w:rPr>
            </w:pPr>
          </w:p>
        </w:tc>
        <w:tc>
          <w:tcPr>
            <w:tcW w:w="5233" w:type="dxa"/>
          </w:tcPr>
          <w:p w:rsidR="00165526" w:rsidRPr="00BF0F32" w:rsidRDefault="00165526"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Стили речи.</w:t>
            </w:r>
          </w:p>
        </w:tc>
        <w:tc>
          <w:tcPr>
            <w:tcW w:w="1984" w:type="dxa"/>
          </w:tcPr>
          <w:p w:rsidR="00165526"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2.4</w:t>
            </w:r>
          </w:p>
        </w:tc>
      </w:tr>
      <w:tr w:rsidR="00165526" w:rsidRPr="00BF0F32" w:rsidTr="009F2F33">
        <w:trPr>
          <w:trHeight w:val="243"/>
        </w:trPr>
        <w:tc>
          <w:tcPr>
            <w:tcW w:w="810" w:type="dxa"/>
            <w:vMerge/>
          </w:tcPr>
          <w:p w:rsidR="00165526" w:rsidRPr="00BF0F32" w:rsidRDefault="00165526" w:rsidP="00ED7C09">
            <w:pPr>
              <w:widowControl w:val="0"/>
              <w:tabs>
                <w:tab w:val="left" w:pos="518"/>
              </w:tabs>
              <w:autoSpaceDE w:val="0"/>
              <w:rPr>
                <w:rFonts w:ascii="Times New Roman" w:hAnsi="Times New Roman"/>
                <w:sz w:val="28"/>
                <w:szCs w:val="28"/>
              </w:rPr>
            </w:pPr>
          </w:p>
        </w:tc>
        <w:tc>
          <w:tcPr>
            <w:tcW w:w="2004" w:type="dxa"/>
            <w:vMerge/>
          </w:tcPr>
          <w:p w:rsidR="00165526" w:rsidRPr="00BF0F32" w:rsidRDefault="00165526" w:rsidP="00D207A9">
            <w:pPr>
              <w:autoSpaceDE w:val="0"/>
              <w:autoSpaceDN w:val="0"/>
              <w:adjustRightInd w:val="0"/>
              <w:rPr>
                <w:rFonts w:ascii="Times New Roman" w:eastAsiaTheme="minorHAnsi" w:hAnsi="Times New Roman"/>
                <w:bCs/>
                <w:iCs/>
                <w:sz w:val="28"/>
                <w:szCs w:val="28"/>
              </w:rPr>
            </w:pPr>
          </w:p>
        </w:tc>
        <w:tc>
          <w:tcPr>
            <w:tcW w:w="5233" w:type="dxa"/>
          </w:tcPr>
          <w:p w:rsidR="00165526" w:rsidRPr="00BF0F32" w:rsidRDefault="00165526"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Разговорный язык, его жанры. Научный стиль, его жанры: аннотация, рецензия, отзыв.</w:t>
            </w:r>
          </w:p>
        </w:tc>
        <w:tc>
          <w:tcPr>
            <w:tcW w:w="1984" w:type="dxa"/>
          </w:tcPr>
          <w:p w:rsidR="00165526"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2.4</w:t>
            </w:r>
          </w:p>
        </w:tc>
      </w:tr>
      <w:tr w:rsidR="00165526" w:rsidRPr="00BF0F32" w:rsidTr="009F2F33">
        <w:trPr>
          <w:trHeight w:val="243"/>
        </w:trPr>
        <w:tc>
          <w:tcPr>
            <w:tcW w:w="810" w:type="dxa"/>
            <w:vMerge/>
          </w:tcPr>
          <w:p w:rsidR="00165526" w:rsidRPr="00BF0F32" w:rsidRDefault="00165526" w:rsidP="00ED7C09">
            <w:pPr>
              <w:widowControl w:val="0"/>
              <w:tabs>
                <w:tab w:val="left" w:pos="518"/>
              </w:tabs>
              <w:autoSpaceDE w:val="0"/>
              <w:rPr>
                <w:rFonts w:ascii="Times New Roman" w:hAnsi="Times New Roman"/>
                <w:sz w:val="28"/>
                <w:szCs w:val="28"/>
              </w:rPr>
            </w:pPr>
          </w:p>
        </w:tc>
        <w:tc>
          <w:tcPr>
            <w:tcW w:w="2004" w:type="dxa"/>
            <w:vMerge/>
          </w:tcPr>
          <w:p w:rsidR="00165526" w:rsidRPr="00BF0F32" w:rsidRDefault="00165526" w:rsidP="00D207A9">
            <w:pPr>
              <w:autoSpaceDE w:val="0"/>
              <w:autoSpaceDN w:val="0"/>
              <w:adjustRightInd w:val="0"/>
              <w:rPr>
                <w:rFonts w:ascii="Times New Roman" w:eastAsiaTheme="minorHAnsi" w:hAnsi="Times New Roman"/>
                <w:bCs/>
                <w:iCs/>
                <w:sz w:val="28"/>
                <w:szCs w:val="28"/>
              </w:rPr>
            </w:pPr>
          </w:p>
        </w:tc>
        <w:tc>
          <w:tcPr>
            <w:tcW w:w="5233" w:type="dxa"/>
          </w:tcPr>
          <w:p w:rsidR="00165526" w:rsidRPr="00BF0F32" w:rsidRDefault="00165526"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Основные жанры официально-делового стиля: расписка, доверенность, заявление, резюме. Их особенности.</w:t>
            </w:r>
          </w:p>
        </w:tc>
        <w:tc>
          <w:tcPr>
            <w:tcW w:w="1984" w:type="dxa"/>
          </w:tcPr>
          <w:p w:rsidR="00165526"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2.5</w:t>
            </w:r>
          </w:p>
        </w:tc>
      </w:tr>
      <w:tr w:rsidR="00165526" w:rsidRPr="00BF0F32" w:rsidTr="0077475F">
        <w:trPr>
          <w:trHeight w:val="243"/>
        </w:trPr>
        <w:tc>
          <w:tcPr>
            <w:tcW w:w="810" w:type="dxa"/>
            <w:vMerge/>
            <w:tcBorders>
              <w:bottom w:val="single" w:sz="4" w:space="0" w:color="auto"/>
            </w:tcBorders>
          </w:tcPr>
          <w:p w:rsidR="00165526" w:rsidRPr="00BF0F32" w:rsidRDefault="00165526" w:rsidP="00ED7C09">
            <w:pPr>
              <w:widowControl w:val="0"/>
              <w:tabs>
                <w:tab w:val="left" w:pos="518"/>
              </w:tabs>
              <w:autoSpaceDE w:val="0"/>
              <w:rPr>
                <w:rFonts w:ascii="Times New Roman" w:hAnsi="Times New Roman"/>
                <w:sz w:val="28"/>
                <w:szCs w:val="28"/>
              </w:rPr>
            </w:pPr>
          </w:p>
        </w:tc>
        <w:tc>
          <w:tcPr>
            <w:tcW w:w="2004" w:type="dxa"/>
            <w:vMerge/>
            <w:tcBorders>
              <w:bottom w:val="single" w:sz="4" w:space="0" w:color="auto"/>
            </w:tcBorders>
          </w:tcPr>
          <w:p w:rsidR="00165526" w:rsidRPr="00BF0F32" w:rsidRDefault="00165526" w:rsidP="00D207A9">
            <w:pPr>
              <w:autoSpaceDE w:val="0"/>
              <w:autoSpaceDN w:val="0"/>
              <w:adjustRightInd w:val="0"/>
              <w:rPr>
                <w:rFonts w:ascii="Times New Roman" w:eastAsiaTheme="minorHAnsi" w:hAnsi="Times New Roman"/>
                <w:bCs/>
                <w:iCs/>
                <w:sz w:val="28"/>
                <w:szCs w:val="28"/>
              </w:rPr>
            </w:pPr>
          </w:p>
        </w:tc>
        <w:tc>
          <w:tcPr>
            <w:tcW w:w="5233" w:type="dxa"/>
            <w:tcBorders>
              <w:bottom w:val="single" w:sz="4" w:space="0" w:color="auto"/>
            </w:tcBorders>
          </w:tcPr>
          <w:p w:rsidR="00165526" w:rsidRPr="00BF0F32" w:rsidRDefault="00165526"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Публицистический стиль, его жанры: заметка, репортаж, очерк.</w:t>
            </w:r>
          </w:p>
        </w:tc>
        <w:tc>
          <w:tcPr>
            <w:tcW w:w="1984" w:type="dxa"/>
            <w:tcBorders>
              <w:bottom w:val="single" w:sz="4" w:space="0" w:color="auto"/>
            </w:tcBorders>
          </w:tcPr>
          <w:p w:rsidR="00165526"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2.6</w:t>
            </w:r>
          </w:p>
        </w:tc>
      </w:tr>
      <w:tr w:rsidR="00C33815" w:rsidRPr="00BF0F32" w:rsidTr="0077475F">
        <w:trPr>
          <w:trHeight w:val="243"/>
        </w:trPr>
        <w:tc>
          <w:tcPr>
            <w:tcW w:w="810" w:type="dxa"/>
            <w:vMerge w:val="restart"/>
            <w:tcBorders>
              <w:top w:val="single" w:sz="4" w:space="0" w:color="auto"/>
              <w:left w:val="single" w:sz="4" w:space="0" w:color="auto"/>
              <w:bottom w:val="single" w:sz="4" w:space="0" w:color="auto"/>
              <w:right w:val="single" w:sz="4" w:space="0" w:color="auto"/>
            </w:tcBorders>
          </w:tcPr>
          <w:p w:rsidR="00C33815" w:rsidRPr="00BF0F32" w:rsidRDefault="00C33815"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3</w:t>
            </w:r>
          </w:p>
        </w:tc>
        <w:tc>
          <w:tcPr>
            <w:tcW w:w="2004" w:type="dxa"/>
            <w:vMerge w:val="restart"/>
            <w:tcBorders>
              <w:top w:val="single" w:sz="4" w:space="0" w:color="auto"/>
              <w:left w:val="single" w:sz="4" w:space="0" w:color="auto"/>
              <w:bottom w:val="single" w:sz="4" w:space="0" w:color="auto"/>
              <w:right w:val="single" w:sz="4" w:space="0" w:color="auto"/>
            </w:tcBorders>
          </w:tcPr>
          <w:p w:rsidR="00C33815" w:rsidRPr="00BF0F32" w:rsidRDefault="00C33815" w:rsidP="00C33815">
            <w:pPr>
              <w:autoSpaceDE w:val="0"/>
              <w:autoSpaceDN w:val="0"/>
              <w:adjustRightInd w:val="0"/>
              <w:rPr>
                <w:rFonts w:ascii="Times New Roman" w:eastAsiaTheme="minorHAnsi" w:hAnsi="Times New Roman"/>
                <w:bCs/>
                <w:iCs/>
                <w:sz w:val="28"/>
                <w:szCs w:val="28"/>
              </w:rPr>
            </w:pPr>
            <w:r w:rsidRPr="00BF0F32">
              <w:rPr>
                <w:rFonts w:ascii="Times New Roman" w:eastAsiaTheme="minorHAnsi" w:hAnsi="Times New Roman"/>
                <w:bCs/>
                <w:iCs/>
                <w:sz w:val="28"/>
                <w:szCs w:val="28"/>
              </w:rPr>
              <w:t>Синтаксис и пунктуация. Словосочетание. Предложение.</w:t>
            </w:r>
          </w:p>
        </w:tc>
        <w:tc>
          <w:tcPr>
            <w:tcW w:w="5233" w:type="dxa"/>
            <w:tcBorders>
              <w:top w:val="single" w:sz="4" w:space="0" w:color="auto"/>
              <w:left w:val="single" w:sz="4" w:space="0" w:color="auto"/>
              <w:bottom w:val="single" w:sz="4" w:space="0" w:color="auto"/>
              <w:right w:val="single" w:sz="4" w:space="0" w:color="auto"/>
            </w:tcBorders>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Словосочетание и предложение как единицы синтаксиса. Виды и средства синтаксической связи.</w:t>
            </w:r>
          </w:p>
        </w:tc>
        <w:tc>
          <w:tcPr>
            <w:tcW w:w="1984" w:type="dxa"/>
            <w:tcBorders>
              <w:top w:val="single" w:sz="4" w:space="0" w:color="auto"/>
              <w:left w:val="single" w:sz="4" w:space="0" w:color="auto"/>
              <w:bottom w:val="single" w:sz="4" w:space="0" w:color="auto"/>
              <w:right w:val="single" w:sz="4" w:space="0" w:color="auto"/>
            </w:tcBorders>
          </w:tcPr>
          <w:p w:rsidR="00C33815"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5.1</w:t>
            </w:r>
          </w:p>
        </w:tc>
      </w:tr>
      <w:tr w:rsidR="00C33815" w:rsidRPr="00BF0F32" w:rsidTr="0077475F">
        <w:trPr>
          <w:trHeight w:val="243"/>
        </w:trPr>
        <w:tc>
          <w:tcPr>
            <w:tcW w:w="810" w:type="dxa"/>
            <w:vMerge/>
            <w:tcBorders>
              <w:top w:val="single" w:sz="4" w:space="0" w:color="auto"/>
              <w:left w:val="single" w:sz="4" w:space="0" w:color="auto"/>
              <w:bottom w:val="single" w:sz="4" w:space="0" w:color="auto"/>
              <w:right w:val="single" w:sz="4" w:space="0" w:color="auto"/>
            </w:tcBorders>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Borders>
              <w:top w:val="single" w:sz="4" w:space="0" w:color="auto"/>
              <w:left w:val="single" w:sz="4" w:space="0" w:color="auto"/>
              <w:bottom w:val="single" w:sz="4" w:space="0" w:color="auto"/>
              <w:right w:val="single" w:sz="4" w:space="0" w:color="auto"/>
            </w:tcBorders>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Borders>
              <w:top w:val="single" w:sz="4" w:space="0" w:color="auto"/>
              <w:left w:val="single" w:sz="4" w:space="0" w:color="auto"/>
              <w:bottom w:val="single" w:sz="4" w:space="0" w:color="auto"/>
              <w:right w:val="single" w:sz="4" w:space="0" w:color="auto"/>
            </w:tcBorders>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Основные признаки словосочетания. Основные виды словосочетаний по морфологическим свойствам главного слова: именные, глагольные, наречные. Виды связи слов в словосочетании: согласование, управление, примыкание</w:t>
            </w:r>
          </w:p>
        </w:tc>
        <w:tc>
          <w:tcPr>
            <w:tcW w:w="1984" w:type="dxa"/>
            <w:tcBorders>
              <w:top w:val="single" w:sz="4" w:space="0" w:color="auto"/>
              <w:left w:val="single" w:sz="4" w:space="0" w:color="auto"/>
              <w:bottom w:val="single" w:sz="4" w:space="0" w:color="auto"/>
              <w:right w:val="single" w:sz="4" w:space="0" w:color="auto"/>
            </w:tcBorders>
          </w:tcPr>
          <w:p w:rsidR="00C33815"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5.1</w:t>
            </w:r>
          </w:p>
        </w:tc>
      </w:tr>
      <w:tr w:rsidR="00C33815" w:rsidRPr="00BF0F32" w:rsidTr="0077475F">
        <w:trPr>
          <w:trHeight w:val="243"/>
        </w:trPr>
        <w:tc>
          <w:tcPr>
            <w:tcW w:w="810" w:type="dxa"/>
            <w:vMerge/>
            <w:tcBorders>
              <w:top w:val="single" w:sz="4" w:space="0" w:color="auto"/>
              <w:left w:val="single" w:sz="4" w:space="0" w:color="auto"/>
              <w:bottom w:val="single" w:sz="4" w:space="0" w:color="auto"/>
              <w:right w:val="single" w:sz="4" w:space="0" w:color="auto"/>
            </w:tcBorders>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Borders>
              <w:top w:val="single" w:sz="4" w:space="0" w:color="auto"/>
              <w:left w:val="single" w:sz="4" w:space="0" w:color="auto"/>
              <w:bottom w:val="single" w:sz="4" w:space="0" w:color="auto"/>
              <w:right w:val="single" w:sz="4" w:space="0" w:color="auto"/>
            </w:tcBorders>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Borders>
              <w:top w:val="single" w:sz="4" w:space="0" w:color="auto"/>
              <w:left w:val="single" w:sz="4" w:space="0" w:color="auto"/>
              <w:bottom w:val="single" w:sz="4" w:space="0" w:color="auto"/>
              <w:right w:val="single" w:sz="4" w:space="0" w:color="auto"/>
            </w:tcBorders>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Предложение как минимальное речевое высказывание. Основные признаки предложения и его отличия от других языковых единиц.</w:t>
            </w:r>
          </w:p>
        </w:tc>
        <w:tc>
          <w:tcPr>
            <w:tcW w:w="1984" w:type="dxa"/>
            <w:tcBorders>
              <w:top w:val="single" w:sz="4" w:space="0" w:color="auto"/>
              <w:left w:val="single" w:sz="4" w:space="0" w:color="auto"/>
              <w:bottom w:val="single" w:sz="4" w:space="0" w:color="auto"/>
              <w:right w:val="single" w:sz="4" w:space="0" w:color="auto"/>
            </w:tcBorders>
          </w:tcPr>
          <w:p w:rsidR="00C33815"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5.2</w:t>
            </w:r>
          </w:p>
        </w:tc>
      </w:tr>
      <w:tr w:rsidR="00C33815" w:rsidRPr="00BF0F32" w:rsidTr="0077475F">
        <w:trPr>
          <w:trHeight w:val="243"/>
        </w:trPr>
        <w:tc>
          <w:tcPr>
            <w:tcW w:w="810" w:type="dxa"/>
            <w:vMerge/>
            <w:tcBorders>
              <w:top w:val="single" w:sz="4" w:space="0" w:color="auto"/>
            </w:tcBorders>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Borders>
              <w:top w:val="single" w:sz="4" w:space="0" w:color="auto"/>
            </w:tcBorders>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Borders>
              <w:top w:val="single" w:sz="4" w:space="0" w:color="auto"/>
            </w:tcBorders>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Интонация, её функции. Основные элементы интонации. Логическое ударение.</w:t>
            </w:r>
          </w:p>
        </w:tc>
        <w:tc>
          <w:tcPr>
            <w:tcW w:w="1984" w:type="dxa"/>
            <w:tcBorders>
              <w:top w:val="single" w:sz="4" w:space="0" w:color="auto"/>
            </w:tcBorders>
          </w:tcPr>
          <w:p w:rsidR="00C33815"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5.2</w:t>
            </w:r>
          </w:p>
        </w:tc>
      </w:tr>
      <w:tr w:rsidR="00C33815" w:rsidRPr="00BF0F32" w:rsidTr="009F2F33">
        <w:trPr>
          <w:trHeight w:val="243"/>
        </w:trPr>
        <w:tc>
          <w:tcPr>
            <w:tcW w:w="810" w:type="dxa"/>
            <w:vMerge/>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Виды предложений по цели высказывания: невопросительные (повествовательные, побудительные) и вопросительные. Их интонационные и смысловые особенности. Виды предложений по эмоциональной окраске: невосклицательные и восклицательные. Их интонационные и смысловые особенности. Предложения утвердительные и отрицательные, их смысловые и структурные различия.</w:t>
            </w:r>
          </w:p>
        </w:tc>
        <w:tc>
          <w:tcPr>
            <w:tcW w:w="1984" w:type="dxa"/>
          </w:tcPr>
          <w:p w:rsidR="00C33815" w:rsidRPr="00BF0F32" w:rsidRDefault="00410C89"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5.2</w:t>
            </w:r>
          </w:p>
        </w:tc>
      </w:tr>
      <w:tr w:rsidR="00C33815" w:rsidRPr="00BF0F32" w:rsidTr="009F2F33">
        <w:trPr>
          <w:trHeight w:val="243"/>
        </w:trPr>
        <w:tc>
          <w:tcPr>
            <w:tcW w:w="810" w:type="dxa"/>
            <w:vMerge w:val="restart"/>
          </w:tcPr>
          <w:p w:rsidR="00C33815" w:rsidRPr="00BF0F32" w:rsidRDefault="00C33815"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4</w:t>
            </w:r>
          </w:p>
        </w:tc>
        <w:tc>
          <w:tcPr>
            <w:tcW w:w="2004" w:type="dxa"/>
            <w:vMerge w:val="restart"/>
          </w:tcPr>
          <w:p w:rsidR="00C33815" w:rsidRPr="00BF0F32" w:rsidRDefault="00C33815" w:rsidP="00D207A9">
            <w:pPr>
              <w:autoSpaceDE w:val="0"/>
              <w:autoSpaceDN w:val="0"/>
              <w:adjustRightInd w:val="0"/>
              <w:rPr>
                <w:rFonts w:ascii="Times New Roman" w:eastAsiaTheme="minorHAnsi" w:hAnsi="Times New Roman"/>
                <w:bCs/>
                <w:iCs/>
                <w:sz w:val="28"/>
                <w:szCs w:val="28"/>
              </w:rPr>
            </w:pPr>
            <w:r w:rsidRPr="00BF0F32">
              <w:rPr>
                <w:rFonts w:ascii="Times New Roman" w:eastAsiaTheme="minorHAnsi" w:hAnsi="Times New Roman"/>
                <w:bCs/>
                <w:iCs/>
                <w:sz w:val="28"/>
                <w:szCs w:val="28"/>
              </w:rPr>
              <w:t>Двусоставное предложение</w:t>
            </w:r>
          </w:p>
        </w:tc>
        <w:tc>
          <w:tcPr>
            <w:tcW w:w="5233" w:type="dxa"/>
          </w:tcPr>
          <w:p w:rsidR="00C33815" w:rsidRPr="00BF0F32" w:rsidRDefault="00C33815"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Главные члены предложения.</w:t>
            </w:r>
          </w:p>
          <w:p w:rsidR="00C33815" w:rsidRPr="00BF0F32" w:rsidRDefault="00C33815"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 xml:space="preserve">Предложения простые и сложные, их структурные и смысловые различия. Простое двусоставное предложение. Синтаксическая структура простого предложения. Главные члены двусоставного предложения. Морфологические способы выражения подлежащего. Виды сказуемого: простое глагольное, составное глагольное, составное именное сказуемое, способы их выражения. Особенности связи </w:t>
            </w:r>
            <w:r w:rsidRPr="00BF0F32">
              <w:rPr>
                <w:rFonts w:ascii="Times New Roman" w:eastAsiaTheme="minorHAnsi" w:hAnsi="Times New Roman"/>
                <w:sz w:val="28"/>
                <w:szCs w:val="28"/>
              </w:rPr>
              <w:lastRenderedPageBreak/>
              <w:t>подлежащего и сказуемого.</w:t>
            </w:r>
          </w:p>
        </w:tc>
        <w:tc>
          <w:tcPr>
            <w:tcW w:w="1984" w:type="dxa"/>
          </w:tcPr>
          <w:p w:rsidR="00C33815"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lastRenderedPageBreak/>
              <w:t>5.4</w:t>
            </w:r>
          </w:p>
        </w:tc>
      </w:tr>
      <w:tr w:rsidR="00C33815" w:rsidRPr="00BF0F32" w:rsidTr="009F2F33">
        <w:trPr>
          <w:trHeight w:val="243"/>
        </w:trPr>
        <w:tc>
          <w:tcPr>
            <w:tcW w:w="810" w:type="dxa"/>
            <w:vMerge/>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Pr>
          <w:p w:rsidR="00C33815" w:rsidRPr="00BF0F32" w:rsidRDefault="00C33815"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Второстепенные члены предложения, их виды и способы выражения.</w:t>
            </w:r>
          </w:p>
          <w:p w:rsidR="00C33815" w:rsidRPr="00BF0F32" w:rsidRDefault="00C33815" w:rsidP="00C33815">
            <w:pPr>
              <w:autoSpaceDE w:val="0"/>
              <w:autoSpaceDN w:val="0"/>
              <w:adjustRightInd w:val="0"/>
              <w:rPr>
                <w:rFonts w:ascii="Times New Roman" w:eastAsiaTheme="minorHAnsi" w:hAnsi="Times New Roman"/>
                <w:sz w:val="28"/>
                <w:szCs w:val="28"/>
              </w:rPr>
            </w:pPr>
            <w:proofErr w:type="gramStart"/>
            <w:r w:rsidRPr="00BF0F32">
              <w:rPr>
                <w:rFonts w:ascii="Times New Roman" w:eastAsiaTheme="minorHAnsi" w:hAnsi="Times New Roman"/>
                <w:sz w:val="28"/>
                <w:szCs w:val="28"/>
              </w:rPr>
              <w:t>Второстепенные члены предложения: определение (согласованное, несогласованное; приложение как разновидность определения), дополнение (прямое и косвенное), обстоятельство (времени, места, образа действия, цели, причины, меры, условия).</w:t>
            </w:r>
            <w:proofErr w:type="gramEnd"/>
            <w:r w:rsidRPr="00BF0F32">
              <w:rPr>
                <w:rFonts w:ascii="Times New Roman" w:eastAsiaTheme="minorHAnsi" w:hAnsi="Times New Roman"/>
                <w:sz w:val="28"/>
                <w:szCs w:val="28"/>
              </w:rPr>
              <w:t xml:space="preserve"> Способы выражения второстепенных членов предложения.</w:t>
            </w:r>
          </w:p>
        </w:tc>
        <w:tc>
          <w:tcPr>
            <w:tcW w:w="1984" w:type="dxa"/>
          </w:tcPr>
          <w:p w:rsidR="00C33815"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5.3</w:t>
            </w:r>
          </w:p>
        </w:tc>
      </w:tr>
      <w:tr w:rsidR="00C33815" w:rsidRPr="00BF0F32" w:rsidTr="009F2F33">
        <w:trPr>
          <w:trHeight w:val="243"/>
        </w:trPr>
        <w:tc>
          <w:tcPr>
            <w:tcW w:w="810" w:type="dxa"/>
            <w:vMerge/>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Pr>
          <w:p w:rsidR="00C33815" w:rsidRPr="00BF0F32" w:rsidRDefault="00C33815" w:rsidP="009F2F33">
            <w:pPr>
              <w:autoSpaceDE w:val="0"/>
              <w:autoSpaceDN w:val="0"/>
              <w:adjustRightInd w:val="0"/>
              <w:rPr>
                <w:rFonts w:ascii="Times New Roman" w:eastAsiaTheme="minorHAnsi" w:hAnsi="Times New Roman"/>
                <w:sz w:val="28"/>
                <w:szCs w:val="28"/>
              </w:rPr>
            </w:pPr>
            <w:proofErr w:type="gramStart"/>
            <w:r w:rsidRPr="00BF0F32">
              <w:rPr>
                <w:rFonts w:ascii="Times New Roman" w:eastAsiaTheme="minorHAnsi" w:hAnsi="Times New Roman"/>
                <w:sz w:val="28"/>
                <w:szCs w:val="28"/>
              </w:rPr>
              <w:t>Прямой и обратный порядок слов в простом предложении, его коммуникативная и экспрессивно-стилистическая роль)</w:t>
            </w:r>
            <w:r w:rsidR="0039614B" w:rsidRPr="00BF0F32">
              <w:rPr>
                <w:rFonts w:ascii="Times New Roman" w:eastAsiaTheme="minorHAnsi" w:hAnsi="Times New Roman"/>
                <w:sz w:val="28"/>
                <w:szCs w:val="28"/>
              </w:rPr>
              <w:t>.</w:t>
            </w:r>
            <w:proofErr w:type="gramEnd"/>
          </w:p>
        </w:tc>
        <w:tc>
          <w:tcPr>
            <w:tcW w:w="1984" w:type="dxa"/>
          </w:tcPr>
          <w:p w:rsidR="00C33815"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5.6</w:t>
            </w:r>
          </w:p>
        </w:tc>
      </w:tr>
      <w:tr w:rsidR="00C33815" w:rsidRPr="00BF0F32" w:rsidTr="009F2F33">
        <w:trPr>
          <w:trHeight w:val="243"/>
        </w:trPr>
        <w:tc>
          <w:tcPr>
            <w:tcW w:w="810" w:type="dxa"/>
            <w:vMerge/>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Предложения распространённые и нераспространённые, полные и неполные</w:t>
            </w:r>
            <w:r w:rsidR="0039614B" w:rsidRPr="00BF0F32">
              <w:rPr>
                <w:rFonts w:ascii="Times New Roman" w:eastAsiaTheme="minorHAnsi" w:hAnsi="Times New Roman"/>
                <w:sz w:val="28"/>
                <w:szCs w:val="28"/>
              </w:rPr>
              <w:t>.</w:t>
            </w:r>
          </w:p>
        </w:tc>
        <w:tc>
          <w:tcPr>
            <w:tcW w:w="1984" w:type="dxa"/>
          </w:tcPr>
          <w:p w:rsidR="00C33815"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5.5</w:t>
            </w:r>
          </w:p>
        </w:tc>
      </w:tr>
      <w:tr w:rsidR="00C33815" w:rsidRPr="00BF0F32" w:rsidTr="009F2F33">
        <w:trPr>
          <w:trHeight w:val="243"/>
        </w:trPr>
        <w:tc>
          <w:tcPr>
            <w:tcW w:w="810" w:type="dxa"/>
            <w:vMerge w:val="restart"/>
          </w:tcPr>
          <w:p w:rsidR="00C33815" w:rsidRPr="00BF0F32" w:rsidRDefault="00C33815"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5</w:t>
            </w:r>
          </w:p>
        </w:tc>
        <w:tc>
          <w:tcPr>
            <w:tcW w:w="2004" w:type="dxa"/>
            <w:vMerge w:val="restart"/>
          </w:tcPr>
          <w:p w:rsidR="00C33815" w:rsidRPr="00BF0F32" w:rsidRDefault="00C33815" w:rsidP="00D207A9">
            <w:pPr>
              <w:autoSpaceDE w:val="0"/>
              <w:autoSpaceDN w:val="0"/>
              <w:adjustRightInd w:val="0"/>
              <w:rPr>
                <w:rFonts w:ascii="Times New Roman" w:eastAsiaTheme="minorHAnsi" w:hAnsi="Times New Roman"/>
                <w:bCs/>
                <w:iCs/>
                <w:sz w:val="28"/>
                <w:szCs w:val="28"/>
              </w:rPr>
            </w:pPr>
            <w:r w:rsidRPr="00BF0F32">
              <w:rPr>
                <w:rFonts w:ascii="Times New Roman" w:eastAsiaTheme="minorHAnsi" w:hAnsi="Times New Roman"/>
                <w:bCs/>
                <w:iCs/>
                <w:sz w:val="28"/>
                <w:szCs w:val="28"/>
              </w:rPr>
              <w:t>Односоставное предложение</w:t>
            </w:r>
          </w:p>
        </w:tc>
        <w:tc>
          <w:tcPr>
            <w:tcW w:w="5233" w:type="dxa"/>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Односоставные предложения, их виды, структурные и смысловые особенности.</w:t>
            </w:r>
          </w:p>
        </w:tc>
        <w:tc>
          <w:tcPr>
            <w:tcW w:w="1984" w:type="dxa"/>
          </w:tcPr>
          <w:p w:rsidR="00C33815"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5.4</w:t>
            </w:r>
          </w:p>
        </w:tc>
      </w:tr>
      <w:tr w:rsidR="00C33815" w:rsidRPr="00BF0F32" w:rsidTr="009F2F33">
        <w:trPr>
          <w:trHeight w:val="243"/>
        </w:trPr>
        <w:tc>
          <w:tcPr>
            <w:tcW w:w="810" w:type="dxa"/>
            <w:vMerge/>
          </w:tcPr>
          <w:p w:rsidR="00C33815" w:rsidRPr="00BF0F32" w:rsidRDefault="00C33815" w:rsidP="00ED7C09">
            <w:pPr>
              <w:widowControl w:val="0"/>
              <w:tabs>
                <w:tab w:val="left" w:pos="518"/>
              </w:tabs>
              <w:autoSpaceDE w:val="0"/>
              <w:rPr>
                <w:rFonts w:ascii="Times New Roman" w:hAnsi="Times New Roman"/>
                <w:sz w:val="28"/>
                <w:szCs w:val="28"/>
              </w:rPr>
            </w:pPr>
          </w:p>
        </w:tc>
        <w:tc>
          <w:tcPr>
            <w:tcW w:w="2004" w:type="dxa"/>
            <w:vMerge/>
          </w:tcPr>
          <w:p w:rsidR="00C33815" w:rsidRPr="00BF0F32" w:rsidRDefault="00C33815" w:rsidP="00D207A9">
            <w:pPr>
              <w:autoSpaceDE w:val="0"/>
              <w:autoSpaceDN w:val="0"/>
              <w:adjustRightInd w:val="0"/>
              <w:rPr>
                <w:rFonts w:ascii="Times New Roman" w:eastAsiaTheme="minorHAnsi" w:hAnsi="Times New Roman"/>
                <w:bCs/>
                <w:iCs/>
                <w:sz w:val="28"/>
                <w:szCs w:val="28"/>
              </w:rPr>
            </w:pPr>
          </w:p>
        </w:tc>
        <w:tc>
          <w:tcPr>
            <w:tcW w:w="5233" w:type="dxa"/>
          </w:tcPr>
          <w:p w:rsidR="00C33815" w:rsidRPr="00BF0F32" w:rsidRDefault="00C33815" w:rsidP="009F2F33">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Главный член односоставного предложения. Основные группы односоставных предложений: определённо-личные, неопределённо-личные, безличные, обобщённо-личные, назывные. Их структурные и смысловые особенности.</w:t>
            </w:r>
          </w:p>
        </w:tc>
        <w:tc>
          <w:tcPr>
            <w:tcW w:w="1984" w:type="dxa"/>
          </w:tcPr>
          <w:p w:rsidR="00C33815"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5.4</w:t>
            </w:r>
          </w:p>
        </w:tc>
      </w:tr>
      <w:tr w:rsidR="00410C89" w:rsidRPr="00BF0F32" w:rsidTr="009F2F33">
        <w:trPr>
          <w:trHeight w:val="243"/>
        </w:trPr>
        <w:tc>
          <w:tcPr>
            <w:tcW w:w="810" w:type="dxa"/>
            <w:vMerge w:val="restart"/>
          </w:tcPr>
          <w:p w:rsidR="00410C89" w:rsidRPr="00BF0F32" w:rsidRDefault="00410C89" w:rsidP="00ED7C09">
            <w:pPr>
              <w:widowControl w:val="0"/>
              <w:tabs>
                <w:tab w:val="left" w:pos="518"/>
              </w:tabs>
              <w:autoSpaceDE w:val="0"/>
              <w:rPr>
                <w:rFonts w:ascii="Times New Roman" w:hAnsi="Times New Roman"/>
                <w:sz w:val="28"/>
                <w:szCs w:val="28"/>
              </w:rPr>
            </w:pPr>
            <w:r w:rsidRPr="00BF0F32">
              <w:rPr>
                <w:rFonts w:ascii="Times New Roman" w:hAnsi="Times New Roman"/>
                <w:sz w:val="28"/>
                <w:szCs w:val="28"/>
              </w:rPr>
              <w:t>6</w:t>
            </w:r>
          </w:p>
        </w:tc>
        <w:tc>
          <w:tcPr>
            <w:tcW w:w="2004" w:type="dxa"/>
            <w:vMerge w:val="restart"/>
          </w:tcPr>
          <w:p w:rsidR="00410C89" w:rsidRPr="00BF0F32" w:rsidRDefault="00410C89" w:rsidP="00D207A9">
            <w:pPr>
              <w:autoSpaceDE w:val="0"/>
              <w:autoSpaceDN w:val="0"/>
              <w:adjustRightInd w:val="0"/>
              <w:rPr>
                <w:rFonts w:ascii="Times New Roman" w:eastAsiaTheme="minorHAnsi" w:hAnsi="Times New Roman"/>
                <w:bCs/>
                <w:iCs/>
                <w:sz w:val="28"/>
                <w:szCs w:val="28"/>
              </w:rPr>
            </w:pPr>
            <w:r w:rsidRPr="00BF0F32">
              <w:rPr>
                <w:rFonts w:ascii="Times New Roman" w:eastAsiaTheme="minorHAnsi" w:hAnsi="Times New Roman"/>
                <w:bCs/>
                <w:iCs/>
                <w:sz w:val="28"/>
                <w:szCs w:val="28"/>
              </w:rPr>
              <w:t>Предложения осложненной структуры</w:t>
            </w:r>
          </w:p>
        </w:tc>
        <w:tc>
          <w:tcPr>
            <w:tcW w:w="5233" w:type="dxa"/>
          </w:tcPr>
          <w:p w:rsidR="00410C89" w:rsidRPr="00BF0F32" w:rsidRDefault="00410C89"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Предложения с однородными членами, их интонационные и пунктуационные особенности.</w:t>
            </w:r>
          </w:p>
          <w:p w:rsidR="00410C89" w:rsidRPr="00BF0F32" w:rsidRDefault="00410C89" w:rsidP="00C33815">
            <w:pPr>
              <w:autoSpaceDE w:val="0"/>
              <w:autoSpaceDN w:val="0"/>
              <w:adjustRightInd w:val="0"/>
              <w:rPr>
                <w:rFonts w:ascii="Times New Roman" w:eastAsiaTheme="minorHAnsi" w:hAnsi="Times New Roman"/>
                <w:sz w:val="28"/>
                <w:szCs w:val="28"/>
              </w:rPr>
            </w:pP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5.7</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Средства связи однородных членов предложения. Интонационные и пунктуационные особенности предложений с однородными членами. Однородные и неоднородные определения. Стилистические возможности предложений с однородными членами. Обобщающие слова при однородных членах предложения.</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5.7</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 xml:space="preserve">Предложения с обособленными членами, их смысловые, интонационные и </w:t>
            </w:r>
            <w:r w:rsidRPr="00BF0F32">
              <w:rPr>
                <w:rFonts w:ascii="Times New Roman" w:eastAsiaTheme="minorHAnsi" w:hAnsi="Times New Roman"/>
                <w:sz w:val="28"/>
                <w:szCs w:val="28"/>
              </w:rPr>
              <w:lastRenderedPageBreak/>
              <w:t>пунктуационные особенности.</w:t>
            </w:r>
          </w:p>
          <w:p w:rsidR="00410C89" w:rsidRPr="00BF0F32" w:rsidRDefault="00410C89" w:rsidP="00C33815">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Обособленное определение и приложение. Причастный оборот как разновидность распространённого согласованного определения.</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lastRenderedPageBreak/>
              <w:t>5.7</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Обособленное определение и приложение. Причастный оборот как разновидность распространённого согласованного определения.</w:t>
            </w:r>
          </w:p>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 xml:space="preserve">Обособленные обстоятельства. Деепричастие и деепричастный оборот как разновидность </w:t>
            </w:r>
            <w:proofErr w:type="gramStart"/>
            <w:r w:rsidRPr="00BF0F32">
              <w:rPr>
                <w:rFonts w:ascii="Times New Roman" w:eastAsiaTheme="minorHAnsi" w:hAnsi="Times New Roman"/>
                <w:sz w:val="28"/>
                <w:szCs w:val="28"/>
              </w:rPr>
              <w:t>обособленных</w:t>
            </w:r>
            <w:proofErr w:type="gramEnd"/>
            <w:r w:rsidRPr="00BF0F32">
              <w:rPr>
                <w:rFonts w:ascii="Times New Roman" w:eastAsiaTheme="minorHAnsi" w:hAnsi="Times New Roman"/>
                <w:sz w:val="28"/>
                <w:szCs w:val="28"/>
              </w:rPr>
              <w:t xml:space="preserve"> </w:t>
            </w:r>
          </w:p>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обстоятельств, особенности их употребления.</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5.7</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Обособленные дополнения.</w:t>
            </w:r>
          </w:p>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Уточняющие, поясняющие, присоединительные обособленные члены, их смысловые и интонационные особенности.</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5.7</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Предложения с обращениями, вводными словами и вставными конструкциями.</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7.8</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Вводные конструкции</w:t>
            </w:r>
          </w:p>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Вводные конструкции (слова, словосочетания, предложения) как средство выражения оценки высказывания, воздействия на собеседника.</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7.8</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Группы вводных конструкций по значению. Использование вводных слов как средства связи предложений и смысловых частей текста.</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7.8</w:t>
            </w:r>
          </w:p>
        </w:tc>
      </w:tr>
      <w:tr w:rsidR="00410C89" w:rsidRPr="00BF0F32" w:rsidTr="009F2F33">
        <w:trPr>
          <w:trHeight w:val="243"/>
        </w:trPr>
        <w:tc>
          <w:tcPr>
            <w:tcW w:w="810" w:type="dxa"/>
            <w:vMerge/>
          </w:tcPr>
          <w:p w:rsidR="00410C89" w:rsidRPr="00BF0F32" w:rsidRDefault="00410C89" w:rsidP="00ED7C09">
            <w:pPr>
              <w:widowControl w:val="0"/>
              <w:tabs>
                <w:tab w:val="left" w:pos="518"/>
              </w:tabs>
              <w:autoSpaceDE w:val="0"/>
              <w:rPr>
                <w:rFonts w:ascii="Times New Roman" w:hAnsi="Times New Roman"/>
                <w:sz w:val="28"/>
                <w:szCs w:val="28"/>
              </w:rPr>
            </w:pPr>
          </w:p>
        </w:tc>
        <w:tc>
          <w:tcPr>
            <w:tcW w:w="2004" w:type="dxa"/>
            <w:vMerge/>
          </w:tcPr>
          <w:p w:rsidR="00410C89" w:rsidRPr="00BF0F32" w:rsidRDefault="00410C89" w:rsidP="00D207A9">
            <w:pPr>
              <w:autoSpaceDE w:val="0"/>
              <w:autoSpaceDN w:val="0"/>
              <w:adjustRightInd w:val="0"/>
              <w:rPr>
                <w:rFonts w:ascii="Times New Roman" w:eastAsiaTheme="minorHAnsi" w:hAnsi="Times New Roman"/>
                <w:bCs/>
                <w:iCs/>
                <w:sz w:val="28"/>
                <w:szCs w:val="28"/>
              </w:rPr>
            </w:pPr>
          </w:p>
        </w:tc>
        <w:tc>
          <w:tcPr>
            <w:tcW w:w="5233" w:type="dxa"/>
          </w:tcPr>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Обращение.</w:t>
            </w:r>
          </w:p>
          <w:p w:rsidR="00410C89" w:rsidRPr="00BF0F32" w:rsidRDefault="00410C89" w:rsidP="00410C89">
            <w:pPr>
              <w:autoSpaceDE w:val="0"/>
              <w:autoSpaceDN w:val="0"/>
              <w:adjustRightInd w:val="0"/>
              <w:rPr>
                <w:rFonts w:ascii="Times New Roman" w:eastAsiaTheme="minorHAnsi" w:hAnsi="Times New Roman"/>
                <w:sz w:val="28"/>
                <w:szCs w:val="28"/>
              </w:rPr>
            </w:pPr>
            <w:r w:rsidRPr="00BF0F32">
              <w:rPr>
                <w:rFonts w:ascii="Times New Roman" w:eastAsiaTheme="minorHAnsi" w:hAnsi="Times New Roman"/>
                <w:sz w:val="28"/>
                <w:szCs w:val="28"/>
              </w:rPr>
              <w:t xml:space="preserve">Обращение (однословное и </w:t>
            </w:r>
            <w:proofErr w:type="spellStart"/>
            <w:r w:rsidRPr="00BF0F32">
              <w:rPr>
                <w:rFonts w:ascii="Times New Roman" w:eastAsiaTheme="minorHAnsi" w:hAnsi="Times New Roman"/>
                <w:sz w:val="28"/>
                <w:szCs w:val="28"/>
              </w:rPr>
              <w:t>неоднословное</w:t>
            </w:r>
            <w:proofErr w:type="spellEnd"/>
            <w:r w:rsidRPr="00BF0F32">
              <w:rPr>
                <w:rFonts w:ascii="Times New Roman" w:eastAsiaTheme="minorHAnsi" w:hAnsi="Times New Roman"/>
                <w:sz w:val="28"/>
                <w:szCs w:val="28"/>
              </w:rPr>
              <w:t>), его функции и способы выражения. Интонация предложений с обращением</w:t>
            </w:r>
            <w:r w:rsidR="0039614B" w:rsidRPr="00BF0F32">
              <w:rPr>
                <w:rFonts w:ascii="Times New Roman" w:eastAsiaTheme="minorHAnsi" w:hAnsi="Times New Roman"/>
                <w:sz w:val="28"/>
                <w:szCs w:val="28"/>
              </w:rPr>
              <w:t>.</w:t>
            </w:r>
          </w:p>
        </w:tc>
        <w:tc>
          <w:tcPr>
            <w:tcW w:w="1984" w:type="dxa"/>
          </w:tcPr>
          <w:p w:rsidR="00410C89" w:rsidRPr="00BF0F32" w:rsidRDefault="00163412" w:rsidP="00ED7C09">
            <w:pPr>
              <w:widowControl w:val="0"/>
              <w:tabs>
                <w:tab w:val="left" w:pos="518"/>
              </w:tabs>
              <w:autoSpaceDE w:val="0"/>
              <w:rPr>
                <w:rFonts w:ascii="Times New Roman" w:eastAsiaTheme="minorHAnsi" w:hAnsi="Times New Roman"/>
                <w:sz w:val="28"/>
                <w:szCs w:val="28"/>
              </w:rPr>
            </w:pPr>
            <w:r w:rsidRPr="00BF0F32">
              <w:rPr>
                <w:rFonts w:ascii="Times New Roman" w:eastAsiaTheme="minorHAnsi" w:hAnsi="Times New Roman"/>
                <w:sz w:val="28"/>
                <w:szCs w:val="28"/>
              </w:rPr>
              <w:t>7.8</w:t>
            </w:r>
          </w:p>
        </w:tc>
      </w:tr>
    </w:tbl>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p>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 xml:space="preserve">Тематический план </w:t>
      </w:r>
    </w:p>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6"/>
        <w:gridCol w:w="1617"/>
        <w:gridCol w:w="1244"/>
        <w:gridCol w:w="73"/>
        <w:gridCol w:w="1344"/>
        <w:gridCol w:w="1418"/>
        <w:gridCol w:w="1559"/>
      </w:tblGrid>
      <w:tr w:rsidR="006C7D82" w:rsidRPr="00BF0F32" w:rsidTr="0039614B">
        <w:trPr>
          <w:trHeight w:val="347"/>
        </w:trPr>
        <w:tc>
          <w:tcPr>
            <w:tcW w:w="2776" w:type="dxa"/>
            <w:vMerge w:val="restart"/>
            <w:tcBorders>
              <w:top w:val="single" w:sz="4" w:space="0" w:color="auto"/>
              <w:left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Основные разделы</w:t>
            </w:r>
          </w:p>
        </w:tc>
        <w:tc>
          <w:tcPr>
            <w:tcW w:w="1617" w:type="dxa"/>
            <w:vMerge w:val="restart"/>
            <w:tcBorders>
              <w:top w:val="single" w:sz="4" w:space="0" w:color="auto"/>
              <w:left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Количество часов всего</w:t>
            </w:r>
          </w:p>
        </w:tc>
        <w:tc>
          <w:tcPr>
            <w:tcW w:w="5638" w:type="dxa"/>
            <w:gridSpan w:val="5"/>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 xml:space="preserve">Количество </w:t>
            </w:r>
          </w:p>
        </w:tc>
      </w:tr>
      <w:tr w:rsidR="006C7D82" w:rsidRPr="00BF0F32" w:rsidTr="0039614B">
        <w:trPr>
          <w:trHeight w:val="191"/>
        </w:trPr>
        <w:tc>
          <w:tcPr>
            <w:tcW w:w="2776" w:type="dxa"/>
            <w:vMerge/>
            <w:tcBorders>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617" w:type="dxa"/>
            <w:vMerge/>
            <w:tcBorders>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диктанты</w:t>
            </w: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ind w:firstLine="426"/>
              <w:rPr>
                <w:rFonts w:ascii="Times New Roman" w:hAnsi="Times New Roman"/>
                <w:sz w:val="28"/>
                <w:szCs w:val="28"/>
              </w:rPr>
            </w:pPr>
            <w:r w:rsidRPr="00BF0F32">
              <w:rPr>
                <w:rFonts w:ascii="Times New Roman" w:hAnsi="Times New Roman"/>
                <w:sz w:val="28"/>
                <w:szCs w:val="28"/>
              </w:rPr>
              <w:t>тесты</w:t>
            </w: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изложение</w:t>
            </w: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сочинение</w:t>
            </w:r>
          </w:p>
        </w:tc>
      </w:tr>
      <w:tr w:rsidR="006C7D82" w:rsidRPr="00BF0F32" w:rsidTr="0039614B">
        <w:trPr>
          <w:trHeight w:val="56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 xml:space="preserve">Русский язык в кругу славянских </w:t>
            </w:r>
            <w:r w:rsidRPr="00BF0F32">
              <w:rPr>
                <w:rFonts w:ascii="Times New Roman" w:hAnsi="Times New Roman"/>
                <w:b/>
                <w:sz w:val="28"/>
                <w:szCs w:val="28"/>
              </w:rPr>
              <w:lastRenderedPageBreak/>
              <w:t>языков. Роль старославянского языка в развитии русского языка</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lastRenderedPageBreak/>
              <w:t>1</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r>
      <w:tr w:rsidR="006C7D82" w:rsidRPr="00BF0F32" w:rsidTr="0039614B">
        <w:trPr>
          <w:trHeight w:val="56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lastRenderedPageBreak/>
              <w:t xml:space="preserve">Речь </w:t>
            </w:r>
            <w:proofErr w:type="gramStart"/>
            <w:r w:rsidRPr="00BF0F32">
              <w:rPr>
                <w:rFonts w:ascii="Times New Roman" w:hAnsi="Times New Roman"/>
                <w:b/>
                <w:sz w:val="28"/>
                <w:szCs w:val="28"/>
              </w:rPr>
              <w:t xml:space="preserve">( </w:t>
            </w:r>
            <w:proofErr w:type="gramEnd"/>
            <w:r w:rsidRPr="00BF0F32">
              <w:rPr>
                <w:rFonts w:ascii="Times New Roman" w:hAnsi="Times New Roman"/>
                <w:b/>
                <w:sz w:val="28"/>
                <w:szCs w:val="28"/>
              </w:rPr>
              <w:t>в течение всего года)</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21</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 xml:space="preserve">Повторение </w:t>
            </w:r>
            <w:proofErr w:type="gramStart"/>
            <w:r w:rsidRPr="00BF0F32">
              <w:rPr>
                <w:rFonts w:ascii="Times New Roman" w:hAnsi="Times New Roman"/>
                <w:b/>
                <w:sz w:val="28"/>
                <w:szCs w:val="28"/>
              </w:rPr>
              <w:t>изученного</w:t>
            </w:r>
            <w:proofErr w:type="gramEnd"/>
            <w:r w:rsidRPr="00BF0F32">
              <w:rPr>
                <w:rFonts w:ascii="Times New Roman" w:hAnsi="Times New Roman"/>
                <w:b/>
                <w:sz w:val="28"/>
                <w:szCs w:val="28"/>
              </w:rPr>
              <w:t xml:space="preserve"> в 5 – 7 классах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6</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r>
      <w:tr w:rsidR="006C7D82" w:rsidRPr="00BF0F32" w:rsidTr="0039614B">
        <w:trPr>
          <w:trHeight w:val="494"/>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 xml:space="preserve">Синтаксис и пунктуация, словосочетание, предложение.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7</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r>
      <w:tr w:rsidR="006C7D82" w:rsidRPr="00BF0F32" w:rsidTr="0039614B">
        <w:trPr>
          <w:trHeight w:val="428"/>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 xml:space="preserve">Синтаксис как раздел грамматики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1</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428"/>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Словосочетание</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3</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428"/>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Предложение</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3</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428"/>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Двусоставное предложение</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1</w:t>
            </w:r>
            <w:r w:rsidRPr="00BF0F32">
              <w:rPr>
                <w:rFonts w:ascii="Times New Roman" w:hAnsi="Times New Roman"/>
                <w:b/>
                <w:sz w:val="28"/>
                <w:szCs w:val="28"/>
              </w:rPr>
              <w:t>5</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1</w:t>
            </w: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Главные члены предложения</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6</w:t>
            </w:r>
          </w:p>
        </w:tc>
        <w:tc>
          <w:tcPr>
            <w:tcW w:w="12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Второстепенные члены предложения, их виды и способы выражения</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7</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Предложения распространённые и нераспространённые, полные и неполные</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2</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Односоставные предложения</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8</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r>
      <w:tr w:rsidR="006C7D82" w:rsidRPr="00BF0F32" w:rsidTr="0039614B">
        <w:trPr>
          <w:trHeight w:val="441"/>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 xml:space="preserve">Предложения осложнённой структуры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42</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2</w:t>
            </w: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2</w:t>
            </w: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w:t>
            </w:r>
          </w:p>
        </w:tc>
      </w:tr>
      <w:tr w:rsidR="006C7D82" w:rsidRPr="00BF0F32" w:rsidTr="0039614B">
        <w:trPr>
          <w:trHeight w:val="441"/>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Предложения с однородными членами, их интонационные и пунктуационные особенности</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13</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441"/>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t xml:space="preserve">Предложения с обособленными членами, их </w:t>
            </w:r>
            <w:r w:rsidRPr="00BF0F32">
              <w:rPr>
                <w:rFonts w:ascii="Times New Roman" w:hAnsi="Times New Roman"/>
                <w:sz w:val="28"/>
                <w:szCs w:val="28"/>
              </w:rPr>
              <w:lastRenderedPageBreak/>
              <w:t>смысловые, интонационные и пунктуационные особенности</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lastRenderedPageBreak/>
              <w:t>20</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630"/>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sz w:val="28"/>
                <w:szCs w:val="28"/>
              </w:rPr>
            </w:pPr>
            <w:r w:rsidRPr="00BF0F32">
              <w:rPr>
                <w:rFonts w:ascii="Times New Roman" w:hAnsi="Times New Roman"/>
                <w:sz w:val="28"/>
                <w:szCs w:val="28"/>
              </w:rPr>
              <w:lastRenderedPageBreak/>
              <w:t xml:space="preserve">Предложения с обращениями, вводными словами и вставными конструкциями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r w:rsidRPr="00BF0F32">
              <w:rPr>
                <w:rFonts w:ascii="Times New Roman" w:hAnsi="Times New Roman"/>
                <w:sz w:val="28"/>
                <w:szCs w:val="28"/>
              </w:rPr>
              <w:t>9</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sz w:val="28"/>
                <w:szCs w:val="28"/>
              </w:rPr>
            </w:pP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39614B">
            <w:pPr>
              <w:widowControl w:val="0"/>
              <w:shd w:val="clear" w:color="auto" w:fill="FFFFFF"/>
              <w:tabs>
                <w:tab w:val="left" w:pos="518"/>
              </w:tabs>
              <w:autoSpaceDE w:val="0"/>
              <w:spacing w:after="0" w:line="240" w:lineRule="auto"/>
              <w:rPr>
                <w:rFonts w:ascii="Times New Roman" w:hAnsi="Times New Roman"/>
                <w:b/>
                <w:sz w:val="28"/>
                <w:szCs w:val="28"/>
              </w:rPr>
            </w:pPr>
            <w:r w:rsidRPr="00BF0F32">
              <w:rPr>
                <w:rFonts w:ascii="Times New Roman" w:hAnsi="Times New Roman"/>
                <w:b/>
                <w:sz w:val="28"/>
                <w:szCs w:val="28"/>
              </w:rPr>
              <w:t xml:space="preserve">Повторение </w:t>
            </w:r>
            <w:proofErr w:type="gramStart"/>
            <w:r w:rsidRPr="00BF0F32">
              <w:rPr>
                <w:rFonts w:ascii="Times New Roman" w:hAnsi="Times New Roman"/>
                <w:b/>
                <w:sz w:val="28"/>
                <w:szCs w:val="28"/>
              </w:rPr>
              <w:t>изученного</w:t>
            </w:r>
            <w:proofErr w:type="gramEnd"/>
            <w:r w:rsidRPr="00BF0F32">
              <w:rPr>
                <w:rFonts w:ascii="Times New Roman" w:hAnsi="Times New Roman"/>
                <w:b/>
                <w:sz w:val="28"/>
                <w:szCs w:val="28"/>
              </w:rPr>
              <w:t xml:space="preserve">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5</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p>
        </w:tc>
      </w:tr>
      <w:tr w:rsidR="006C7D82" w:rsidRPr="00BF0F32" w:rsidTr="0039614B">
        <w:trPr>
          <w:trHeight w:val="515"/>
        </w:trPr>
        <w:tc>
          <w:tcPr>
            <w:tcW w:w="2776"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 xml:space="preserve">Итого </w:t>
            </w:r>
          </w:p>
        </w:tc>
        <w:tc>
          <w:tcPr>
            <w:tcW w:w="1617"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105</w:t>
            </w:r>
          </w:p>
        </w:tc>
        <w:tc>
          <w:tcPr>
            <w:tcW w:w="1317" w:type="dxa"/>
            <w:gridSpan w:val="2"/>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6</w:t>
            </w:r>
          </w:p>
        </w:tc>
        <w:tc>
          <w:tcPr>
            <w:tcW w:w="1344"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4</w:t>
            </w:r>
          </w:p>
        </w:tc>
        <w:tc>
          <w:tcPr>
            <w:tcW w:w="1418"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163412" w:rsidRPr="00BF0F32" w:rsidRDefault="00163412" w:rsidP="00163412">
            <w:pPr>
              <w:widowControl w:val="0"/>
              <w:shd w:val="clear" w:color="auto" w:fill="FFFFFF"/>
              <w:tabs>
                <w:tab w:val="left" w:pos="518"/>
              </w:tabs>
              <w:autoSpaceDE w:val="0"/>
              <w:spacing w:after="0" w:line="240" w:lineRule="auto"/>
              <w:ind w:firstLine="426"/>
              <w:jc w:val="center"/>
              <w:rPr>
                <w:rFonts w:ascii="Times New Roman" w:hAnsi="Times New Roman"/>
                <w:b/>
                <w:sz w:val="28"/>
                <w:szCs w:val="28"/>
              </w:rPr>
            </w:pPr>
            <w:r w:rsidRPr="00BF0F32">
              <w:rPr>
                <w:rFonts w:ascii="Times New Roman" w:hAnsi="Times New Roman"/>
                <w:b/>
                <w:sz w:val="28"/>
                <w:szCs w:val="28"/>
              </w:rPr>
              <w:t>2</w:t>
            </w:r>
          </w:p>
        </w:tc>
      </w:tr>
    </w:tbl>
    <w:p w:rsidR="002E7702" w:rsidRPr="00BF0F32" w:rsidRDefault="002E7702" w:rsidP="009F2F33">
      <w:pPr>
        <w:widowControl w:val="0"/>
        <w:shd w:val="clear" w:color="auto" w:fill="FFFFFF"/>
        <w:tabs>
          <w:tab w:val="left" w:pos="518"/>
        </w:tabs>
        <w:autoSpaceDE w:val="0"/>
        <w:spacing w:after="0" w:line="240" w:lineRule="auto"/>
        <w:jc w:val="both"/>
        <w:rPr>
          <w:rFonts w:ascii="Times New Roman" w:hAnsi="Times New Roman"/>
          <w:sz w:val="28"/>
          <w:szCs w:val="28"/>
        </w:rPr>
      </w:pPr>
    </w:p>
    <w:p w:rsidR="009F2F33" w:rsidRPr="00BF0F32" w:rsidRDefault="009F2F33" w:rsidP="009F2F33">
      <w:pPr>
        <w:widowControl w:val="0"/>
        <w:shd w:val="clear" w:color="auto" w:fill="FFFFFF"/>
        <w:tabs>
          <w:tab w:val="left" w:pos="518"/>
        </w:tabs>
        <w:autoSpaceDE w:val="0"/>
        <w:spacing w:after="0" w:line="240" w:lineRule="auto"/>
        <w:jc w:val="center"/>
        <w:rPr>
          <w:rFonts w:ascii="Times New Roman" w:hAnsi="Times New Roman"/>
          <w:b/>
          <w:sz w:val="28"/>
          <w:szCs w:val="28"/>
        </w:rPr>
      </w:pPr>
      <w:r w:rsidRPr="00BF0F32">
        <w:rPr>
          <w:rFonts w:ascii="Times New Roman" w:hAnsi="Times New Roman"/>
          <w:b/>
          <w:sz w:val="28"/>
          <w:szCs w:val="28"/>
        </w:rPr>
        <w:t>Информационно</w:t>
      </w:r>
      <w:r w:rsidR="002B4DD5" w:rsidRPr="00BF0F32">
        <w:rPr>
          <w:rFonts w:ascii="Times New Roman" w:hAnsi="Times New Roman"/>
          <w:b/>
          <w:sz w:val="28"/>
          <w:szCs w:val="28"/>
        </w:rPr>
        <w:t>е</w:t>
      </w:r>
      <w:r w:rsidRPr="00BF0F32">
        <w:rPr>
          <w:rFonts w:ascii="Times New Roman" w:hAnsi="Times New Roman"/>
          <w:b/>
          <w:sz w:val="28"/>
          <w:szCs w:val="28"/>
        </w:rPr>
        <w:t xml:space="preserve"> обеспечени</w:t>
      </w:r>
      <w:r w:rsidR="002B4DD5" w:rsidRPr="00BF0F32">
        <w:rPr>
          <w:rFonts w:ascii="Times New Roman" w:hAnsi="Times New Roman"/>
          <w:b/>
          <w:sz w:val="28"/>
          <w:szCs w:val="28"/>
        </w:rPr>
        <w:t>е</w:t>
      </w:r>
      <w:r w:rsidRPr="00BF0F32">
        <w:rPr>
          <w:rFonts w:ascii="Times New Roman" w:hAnsi="Times New Roman"/>
          <w:b/>
          <w:sz w:val="28"/>
          <w:szCs w:val="28"/>
        </w:rPr>
        <w:t xml:space="preserve"> образовательного процесс</w:t>
      </w:r>
      <w:r w:rsidR="002B4DD5" w:rsidRPr="00BF0F32">
        <w:rPr>
          <w:rFonts w:ascii="Times New Roman" w:hAnsi="Times New Roman"/>
          <w:b/>
          <w:sz w:val="28"/>
          <w:szCs w:val="28"/>
        </w:rPr>
        <w:t>а</w:t>
      </w:r>
    </w:p>
    <w:p w:rsidR="009F2F33" w:rsidRPr="00BF0F32" w:rsidRDefault="009F2F33"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tbl>
      <w:tblPr>
        <w:tblStyle w:val="a9"/>
        <w:tblW w:w="0" w:type="auto"/>
        <w:tblLook w:val="04A0" w:firstRow="1" w:lastRow="0" w:firstColumn="1" w:lastColumn="0" w:noHBand="0" w:noVBand="1"/>
      </w:tblPr>
      <w:tblGrid>
        <w:gridCol w:w="594"/>
        <w:gridCol w:w="4404"/>
        <w:gridCol w:w="2499"/>
        <w:gridCol w:w="2499"/>
      </w:tblGrid>
      <w:tr w:rsidR="006C7D82" w:rsidRPr="00BF0F32" w:rsidTr="00B26458">
        <w:tc>
          <w:tcPr>
            <w:tcW w:w="594" w:type="dxa"/>
          </w:tcPr>
          <w:p w:rsidR="009F2F33" w:rsidRPr="00BF0F32" w:rsidRDefault="00B26458" w:rsidP="009F2F33">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 xml:space="preserve">№ </w:t>
            </w:r>
            <w:proofErr w:type="gramStart"/>
            <w:r w:rsidRPr="00BF0F32">
              <w:rPr>
                <w:rFonts w:ascii="Times New Roman" w:hAnsi="Times New Roman"/>
                <w:sz w:val="28"/>
                <w:szCs w:val="28"/>
              </w:rPr>
              <w:t>п</w:t>
            </w:r>
            <w:proofErr w:type="gramEnd"/>
            <w:r w:rsidRPr="00BF0F32">
              <w:rPr>
                <w:rFonts w:ascii="Times New Roman" w:hAnsi="Times New Roman"/>
                <w:sz w:val="28"/>
                <w:szCs w:val="28"/>
              </w:rPr>
              <w:t>/п</w:t>
            </w:r>
          </w:p>
        </w:tc>
        <w:tc>
          <w:tcPr>
            <w:tcW w:w="4404" w:type="dxa"/>
          </w:tcPr>
          <w:p w:rsidR="009F2F33" w:rsidRPr="00BF0F32" w:rsidRDefault="00B26458" w:rsidP="009F2F33">
            <w:pPr>
              <w:widowControl w:val="0"/>
              <w:tabs>
                <w:tab w:val="left" w:pos="518"/>
              </w:tabs>
              <w:autoSpaceDE w:val="0"/>
              <w:jc w:val="center"/>
              <w:rPr>
                <w:rFonts w:ascii="Times New Roman" w:hAnsi="Times New Roman"/>
                <w:sz w:val="28"/>
                <w:szCs w:val="28"/>
              </w:rPr>
            </w:pPr>
            <w:r w:rsidRPr="00BF0F32">
              <w:rPr>
                <w:rFonts w:ascii="Times New Roman" w:eastAsiaTheme="minorHAnsi" w:hAnsi="Times New Roman"/>
                <w:sz w:val="28"/>
                <w:szCs w:val="28"/>
              </w:rPr>
              <w:t>Название</w:t>
            </w:r>
          </w:p>
        </w:tc>
        <w:tc>
          <w:tcPr>
            <w:tcW w:w="2499" w:type="dxa"/>
          </w:tcPr>
          <w:p w:rsidR="009F2F33" w:rsidRPr="00BF0F32" w:rsidRDefault="00B26458" w:rsidP="009F2F33">
            <w:pPr>
              <w:widowControl w:val="0"/>
              <w:tabs>
                <w:tab w:val="left" w:pos="518"/>
              </w:tabs>
              <w:autoSpaceDE w:val="0"/>
              <w:jc w:val="center"/>
              <w:rPr>
                <w:rFonts w:ascii="Times New Roman" w:hAnsi="Times New Roman"/>
                <w:sz w:val="28"/>
                <w:szCs w:val="28"/>
              </w:rPr>
            </w:pPr>
            <w:r w:rsidRPr="00BF0F32">
              <w:rPr>
                <w:rFonts w:ascii="Times New Roman" w:eastAsiaTheme="minorHAnsi" w:hAnsi="Times New Roman"/>
                <w:sz w:val="28"/>
                <w:szCs w:val="28"/>
              </w:rPr>
              <w:t>Авторы</w:t>
            </w:r>
          </w:p>
        </w:tc>
        <w:tc>
          <w:tcPr>
            <w:tcW w:w="2499" w:type="dxa"/>
          </w:tcPr>
          <w:p w:rsidR="009F2F33" w:rsidRPr="00BF0F32" w:rsidRDefault="00B26458" w:rsidP="009F2F33">
            <w:pPr>
              <w:widowControl w:val="0"/>
              <w:tabs>
                <w:tab w:val="left" w:pos="518"/>
              </w:tabs>
              <w:autoSpaceDE w:val="0"/>
              <w:jc w:val="center"/>
              <w:rPr>
                <w:rFonts w:ascii="Times New Roman" w:hAnsi="Times New Roman"/>
                <w:sz w:val="28"/>
                <w:szCs w:val="28"/>
              </w:rPr>
            </w:pPr>
            <w:r w:rsidRPr="00BF0F32">
              <w:rPr>
                <w:rFonts w:ascii="Times New Roman" w:eastAsiaTheme="minorHAnsi" w:hAnsi="Times New Roman"/>
                <w:sz w:val="28"/>
                <w:szCs w:val="28"/>
              </w:rPr>
              <w:t>Наличие электронного приложения</w:t>
            </w:r>
          </w:p>
        </w:tc>
      </w:tr>
      <w:tr w:rsidR="006C7D82" w:rsidRPr="00BF0F32" w:rsidTr="00163412">
        <w:tc>
          <w:tcPr>
            <w:tcW w:w="9996" w:type="dxa"/>
            <w:gridSpan w:val="4"/>
          </w:tcPr>
          <w:p w:rsidR="00B26458" w:rsidRPr="00BF0F32" w:rsidRDefault="00B26458" w:rsidP="00B26458">
            <w:pPr>
              <w:pStyle w:val="Default"/>
              <w:jc w:val="center"/>
              <w:rPr>
                <w:color w:val="auto"/>
                <w:sz w:val="28"/>
                <w:szCs w:val="28"/>
              </w:rPr>
            </w:pPr>
            <w:r w:rsidRPr="00BF0F32">
              <w:rPr>
                <w:color w:val="auto"/>
                <w:sz w:val="28"/>
                <w:szCs w:val="28"/>
              </w:rPr>
              <w:t>Учебники, учебные пособия</w:t>
            </w:r>
            <w:r w:rsidR="00636C4B" w:rsidRPr="00BF0F32">
              <w:rPr>
                <w:rStyle w:val="a8"/>
                <w:color w:val="auto"/>
                <w:sz w:val="28"/>
                <w:szCs w:val="28"/>
              </w:rPr>
              <w:footnoteReference w:id="3"/>
            </w:r>
            <w:r w:rsidRPr="00BF0F32">
              <w:rPr>
                <w:color w:val="auto"/>
                <w:sz w:val="28"/>
                <w:szCs w:val="28"/>
              </w:rPr>
              <w:t xml:space="preserve"> </w:t>
            </w:r>
          </w:p>
        </w:tc>
      </w:tr>
      <w:tr w:rsidR="009F2F33" w:rsidRPr="00BF0F32" w:rsidTr="00B26458">
        <w:tc>
          <w:tcPr>
            <w:tcW w:w="594" w:type="dxa"/>
          </w:tcPr>
          <w:p w:rsidR="009F2F33" w:rsidRPr="00BF0F32" w:rsidRDefault="00163412" w:rsidP="009F2F33">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1</w:t>
            </w:r>
          </w:p>
        </w:tc>
        <w:tc>
          <w:tcPr>
            <w:tcW w:w="4404" w:type="dxa"/>
          </w:tcPr>
          <w:p w:rsidR="009F2F33" w:rsidRPr="00BF0F32" w:rsidRDefault="00163412"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«Русский язык» 8 класс</w:t>
            </w:r>
          </w:p>
        </w:tc>
        <w:tc>
          <w:tcPr>
            <w:tcW w:w="2499" w:type="dxa"/>
          </w:tcPr>
          <w:p w:rsidR="009F2F33" w:rsidRPr="00BF0F32" w:rsidRDefault="00163412"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Быстрова Е.А., </w:t>
            </w:r>
            <w:proofErr w:type="spellStart"/>
            <w:r w:rsidRPr="00BF0F32">
              <w:rPr>
                <w:rFonts w:ascii="Times New Roman" w:hAnsi="Times New Roman"/>
                <w:sz w:val="28"/>
                <w:szCs w:val="28"/>
              </w:rPr>
              <w:t>Кибирева</w:t>
            </w:r>
            <w:proofErr w:type="spellEnd"/>
            <w:r w:rsidRPr="00BF0F32">
              <w:rPr>
                <w:rFonts w:ascii="Times New Roman" w:hAnsi="Times New Roman"/>
                <w:sz w:val="28"/>
                <w:szCs w:val="28"/>
              </w:rPr>
              <w:t xml:space="preserve"> Л.В.</w:t>
            </w:r>
          </w:p>
        </w:tc>
        <w:tc>
          <w:tcPr>
            <w:tcW w:w="2499" w:type="dxa"/>
          </w:tcPr>
          <w:p w:rsidR="009F2F33" w:rsidRPr="00BF0F32" w:rsidRDefault="009F2F33" w:rsidP="009F2F33">
            <w:pPr>
              <w:widowControl w:val="0"/>
              <w:tabs>
                <w:tab w:val="left" w:pos="518"/>
              </w:tabs>
              <w:autoSpaceDE w:val="0"/>
              <w:jc w:val="center"/>
              <w:rPr>
                <w:rFonts w:ascii="Times New Roman" w:hAnsi="Times New Roman"/>
                <w:sz w:val="28"/>
                <w:szCs w:val="28"/>
              </w:rPr>
            </w:pPr>
          </w:p>
        </w:tc>
      </w:tr>
      <w:tr w:rsidR="00B26458" w:rsidRPr="00BF0F32" w:rsidTr="00163412">
        <w:tc>
          <w:tcPr>
            <w:tcW w:w="9996" w:type="dxa"/>
            <w:gridSpan w:val="4"/>
          </w:tcPr>
          <w:tbl>
            <w:tblPr>
              <w:tblW w:w="0" w:type="auto"/>
              <w:jc w:val="center"/>
              <w:tblBorders>
                <w:top w:val="nil"/>
                <w:left w:val="nil"/>
                <w:bottom w:val="nil"/>
                <w:right w:val="nil"/>
              </w:tblBorders>
              <w:tblLook w:val="0000" w:firstRow="0" w:lastRow="0" w:firstColumn="0" w:lastColumn="0" w:noHBand="0" w:noVBand="0"/>
            </w:tblPr>
            <w:tblGrid>
              <w:gridCol w:w="2989"/>
            </w:tblGrid>
            <w:tr w:rsidR="00B26458" w:rsidRPr="00BF0F32" w:rsidTr="00B26458">
              <w:trPr>
                <w:trHeight w:val="100"/>
                <w:jc w:val="center"/>
              </w:trPr>
              <w:tc>
                <w:tcPr>
                  <w:tcW w:w="0" w:type="auto"/>
                </w:tcPr>
                <w:p w:rsidR="00B26458" w:rsidRPr="00BF0F32" w:rsidRDefault="00B26458" w:rsidP="00B26458">
                  <w:pPr>
                    <w:autoSpaceDE w:val="0"/>
                    <w:autoSpaceDN w:val="0"/>
                    <w:adjustRightInd w:val="0"/>
                    <w:spacing w:after="0" w:line="240" w:lineRule="auto"/>
                    <w:rPr>
                      <w:rFonts w:ascii="Times New Roman" w:eastAsiaTheme="minorHAnsi" w:hAnsi="Times New Roman"/>
                      <w:sz w:val="28"/>
                      <w:szCs w:val="28"/>
                    </w:rPr>
                  </w:pPr>
                  <w:r w:rsidRPr="00BF0F32">
                    <w:rPr>
                      <w:rFonts w:ascii="Times New Roman" w:eastAsiaTheme="minorHAnsi" w:hAnsi="Times New Roman"/>
                      <w:sz w:val="28"/>
                      <w:szCs w:val="28"/>
                    </w:rPr>
                    <w:t xml:space="preserve">Методические пособия </w:t>
                  </w:r>
                </w:p>
              </w:tc>
            </w:tr>
          </w:tbl>
          <w:p w:rsidR="00B26458" w:rsidRPr="00BF0F32" w:rsidRDefault="00B26458" w:rsidP="009F2F33">
            <w:pPr>
              <w:widowControl w:val="0"/>
              <w:tabs>
                <w:tab w:val="left" w:pos="518"/>
              </w:tabs>
              <w:autoSpaceDE w:val="0"/>
              <w:jc w:val="center"/>
              <w:rPr>
                <w:rFonts w:ascii="Times New Roman" w:hAnsi="Times New Roman"/>
                <w:sz w:val="28"/>
                <w:szCs w:val="28"/>
              </w:rPr>
            </w:pPr>
          </w:p>
        </w:tc>
      </w:tr>
      <w:tr w:rsidR="00163412" w:rsidRPr="00BF0F32" w:rsidTr="00B26458">
        <w:tc>
          <w:tcPr>
            <w:tcW w:w="594" w:type="dxa"/>
          </w:tcPr>
          <w:p w:rsidR="00163412" w:rsidRPr="00BF0F32" w:rsidRDefault="00163412" w:rsidP="009F2F33">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2</w:t>
            </w:r>
          </w:p>
        </w:tc>
        <w:tc>
          <w:tcPr>
            <w:tcW w:w="4404" w:type="dxa"/>
          </w:tcPr>
          <w:p w:rsidR="00163412" w:rsidRPr="00BF0F32" w:rsidRDefault="00163412" w:rsidP="0077475F">
            <w:pPr>
              <w:widowControl w:val="0"/>
              <w:tabs>
                <w:tab w:val="left" w:pos="518"/>
              </w:tabs>
              <w:autoSpaceDE w:val="0"/>
              <w:rPr>
                <w:rFonts w:ascii="Times New Roman" w:hAnsi="Times New Roman"/>
                <w:sz w:val="28"/>
                <w:szCs w:val="28"/>
              </w:rPr>
            </w:pPr>
            <w:r w:rsidRPr="00BF0F32">
              <w:rPr>
                <w:rFonts w:ascii="Times New Roman" w:hAnsi="Times New Roman"/>
                <w:sz w:val="28"/>
                <w:szCs w:val="28"/>
              </w:rPr>
              <w:t>Поурочное планирование по русскому языку 8 класс</w:t>
            </w:r>
          </w:p>
        </w:tc>
        <w:tc>
          <w:tcPr>
            <w:tcW w:w="2499" w:type="dxa"/>
          </w:tcPr>
          <w:p w:rsidR="00163412" w:rsidRPr="00BF0F32" w:rsidRDefault="00A660DA" w:rsidP="00163412">
            <w:pPr>
              <w:widowControl w:val="0"/>
              <w:tabs>
                <w:tab w:val="left" w:pos="518"/>
              </w:tabs>
              <w:autoSpaceDE w:val="0"/>
              <w:rPr>
                <w:rFonts w:ascii="Times New Roman" w:hAnsi="Times New Roman"/>
                <w:sz w:val="28"/>
                <w:szCs w:val="28"/>
              </w:rPr>
            </w:pPr>
            <w:r w:rsidRPr="00BF0F32">
              <w:rPr>
                <w:rFonts w:ascii="Times New Roman" w:hAnsi="Times New Roman"/>
                <w:sz w:val="28"/>
                <w:szCs w:val="28"/>
              </w:rPr>
              <w:t>Бабкина М.В.</w:t>
            </w:r>
          </w:p>
        </w:tc>
        <w:tc>
          <w:tcPr>
            <w:tcW w:w="2499" w:type="dxa"/>
          </w:tcPr>
          <w:p w:rsidR="00163412" w:rsidRPr="00BF0F32" w:rsidRDefault="00163412" w:rsidP="009F2F33">
            <w:pPr>
              <w:widowControl w:val="0"/>
              <w:tabs>
                <w:tab w:val="left" w:pos="518"/>
              </w:tabs>
              <w:autoSpaceDE w:val="0"/>
              <w:jc w:val="center"/>
              <w:rPr>
                <w:rFonts w:ascii="Times New Roman" w:hAnsi="Times New Roman"/>
                <w:sz w:val="28"/>
                <w:szCs w:val="28"/>
              </w:rPr>
            </w:pPr>
          </w:p>
        </w:tc>
      </w:tr>
    </w:tbl>
    <w:p w:rsidR="00B26458" w:rsidRPr="00BF0F32" w:rsidRDefault="00B26458" w:rsidP="00B26458">
      <w:pPr>
        <w:widowControl w:val="0"/>
        <w:shd w:val="clear" w:color="auto" w:fill="FFFFFF"/>
        <w:tabs>
          <w:tab w:val="left" w:pos="518"/>
        </w:tabs>
        <w:autoSpaceDE w:val="0"/>
        <w:spacing w:after="0" w:line="240" w:lineRule="auto"/>
        <w:rPr>
          <w:rFonts w:ascii="Times New Roman" w:hAnsi="Times New Roman"/>
          <w:sz w:val="28"/>
          <w:szCs w:val="28"/>
        </w:rPr>
      </w:pPr>
    </w:p>
    <w:p w:rsidR="00B26458" w:rsidRPr="00BF0F32" w:rsidRDefault="00B26458" w:rsidP="00B26458">
      <w:pPr>
        <w:widowControl w:val="0"/>
        <w:shd w:val="clear" w:color="auto" w:fill="FFFFFF"/>
        <w:tabs>
          <w:tab w:val="left" w:pos="518"/>
        </w:tabs>
        <w:autoSpaceDE w:val="0"/>
        <w:spacing w:after="0" w:line="240" w:lineRule="auto"/>
        <w:jc w:val="center"/>
        <w:rPr>
          <w:rFonts w:ascii="Times New Roman" w:hAnsi="Times New Roman"/>
          <w:b/>
          <w:sz w:val="28"/>
          <w:szCs w:val="28"/>
        </w:rPr>
      </w:pPr>
      <w:r w:rsidRPr="00BF0F32">
        <w:rPr>
          <w:rFonts w:ascii="Times New Roman" w:hAnsi="Times New Roman"/>
          <w:b/>
          <w:sz w:val="28"/>
          <w:szCs w:val="28"/>
        </w:rPr>
        <w:t>Электронные и цифровые образовательные ресурсы</w:t>
      </w:r>
    </w:p>
    <w:tbl>
      <w:tblPr>
        <w:tblStyle w:val="a9"/>
        <w:tblW w:w="10314" w:type="dxa"/>
        <w:tblLayout w:type="fixed"/>
        <w:tblLook w:val="04A0" w:firstRow="1" w:lastRow="0" w:firstColumn="1" w:lastColumn="0" w:noHBand="0" w:noVBand="1"/>
      </w:tblPr>
      <w:tblGrid>
        <w:gridCol w:w="567"/>
        <w:gridCol w:w="4361"/>
        <w:gridCol w:w="1701"/>
        <w:gridCol w:w="3685"/>
      </w:tblGrid>
      <w:tr w:rsidR="0077475F" w:rsidRPr="00BF0F32" w:rsidTr="0077475F">
        <w:tc>
          <w:tcPr>
            <w:tcW w:w="567"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 xml:space="preserve">№ </w:t>
            </w:r>
            <w:proofErr w:type="gramStart"/>
            <w:r w:rsidRPr="00BF0F32">
              <w:rPr>
                <w:rFonts w:ascii="Times New Roman" w:hAnsi="Times New Roman"/>
                <w:sz w:val="28"/>
                <w:szCs w:val="28"/>
              </w:rPr>
              <w:t>п</w:t>
            </w:r>
            <w:proofErr w:type="gramEnd"/>
            <w:r w:rsidRPr="00BF0F32">
              <w:rPr>
                <w:rFonts w:ascii="Times New Roman" w:hAnsi="Times New Roman"/>
                <w:sz w:val="28"/>
                <w:szCs w:val="28"/>
              </w:rPr>
              <w:t>/п</w:t>
            </w:r>
          </w:p>
        </w:tc>
        <w:tc>
          <w:tcPr>
            <w:tcW w:w="4361" w:type="dxa"/>
          </w:tcPr>
          <w:p w:rsidR="0077475F" w:rsidRPr="00BF0F32" w:rsidRDefault="0077475F" w:rsidP="00F52FC9">
            <w:pPr>
              <w:pStyle w:val="Default"/>
              <w:jc w:val="center"/>
              <w:rPr>
                <w:sz w:val="28"/>
                <w:szCs w:val="28"/>
              </w:rPr>
            </w:pPr>
            <w:r w:rsidRPr="00BF0F32">
              <w:rPr>
                <w:sz w:val="28"/>
                <w:szCs w:val="28"/>
              </w:rPr>
              <w:t xml:space="preserve">Наименование </w:t>
            </w:r>
          </w:p>
        </w:tc>
        <w:tc>
          <w:tcPr>
            <w:tcW w:w="1701"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Авторы</w:t>
            </w:r>
          </w:p>
        </w:tc>
        <w:tc>
          <w:tcPr>
            <w:tcW w:w="3685"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eastAsiaTheme="minorHAnsi" w:hAnsi="Times New Roman"/>
                <w:color w:val="000000"/>
                <w:sz w:val="28"/>
                <w:szCs w:val="28"/>
              </w:rPr>
              <w:t>Темы, разделы, в изучении которых применяются ЭОР и ЦОР</w:t>
            </w:r>
          </w:p>
        </w:tc>
      </w:tr>
      <w:tr w:rsidR="0077475F" w:rsidRPr="00BF0F32" w:rsidTr="0077475F">
        <w:tc>
          <w:tcPr>
            <w:tcW w:w="567"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1</w:t>
            </w:r>
          </w:p>
        </w:tc>
        <w:tc>
          <w:tcPr>
            <w:tcW w:w="4361" w:type="dxa"/>
          </w:tcPr>
          <w:p w:rsidR="0077475F" w:rsidRPr="00BF0F32" w:rsidRDefault="0077475F" w:rsidP="00F52FC9">
            <w:pPr>
              <w:widowControl w:val="0"/>
              <w:shd w:val="clear" w:color="auto" w:fill="FFFFFF"/>
              <w:tabs>
                <w:tab w:val="left" w:pos="367"/>
              </w:tabs>
              <w:autoSpaceDE w:val="0"/>
              <w:autoSpaceDN w:val="0"/>
              <w:adjustRightInd w:val="0"/>
              <w:rPr>
                <w:rFonts w:ascii="Times New Roman" w:hAnsi="Times New Roman"/>
                <w:sz w:val="28"/>
                <w:szCs w:val="28"/>
              </w:rPr>
            </w:pPr>
            <w:proofErr w:type="spellStart"/>
            <w:r w:rsidRPr="00BF0F32">
              <w:rPr>
                <w:rFonts w:ascii="Times New Roman" w:hAnsi="Times New Roman"/>
                <w:sz w:val="28"/>
                <w:szCs w:val="28"/>
              </w:rPr>
              <w:t>Видеоуроки</w:t>
            </w:r>
            <w:proofErr w:type="spellEnd"/>
            <w:r w:rsidRPr="00BF0F32">
              <w:rPr>
                <w:rFonts w:ascii="Times New Roman" w:hAnsi="Times New Roman"/>
                <w:sz w:val="28"/>
                <w:szCs w:val="28"/>
              </w:rPr>
              <w:t xml:space="preserve"> «Русский язык» </w:t>
            </w:r>
          </w:p>
          <w:p w:rsidR="0077475F" w:rsidRPr="00BF0F32" w:rsidRDefault="0077475F" w:rsidP="00F52FC9">
            <w:pPr>
              <w:widowControl w:val="0"/>
              <w:shd w:val="clear" w:color="auto" w:fill="FFFFFF"/>
              <w:tabs>
                <w:tab w:val="left" w:pos="367"/>
              </w:tabs>
              <w:autoSpaceDE w:val="0"/>
              <w:autoSpaceDN w:val="0"/>
              <w:adjustRightInd w:val="0"/>
              <w:rPr>
                <w:rFonts w:ascii="Times New Roman" w:hAnsi="Times New Roman"/>
                <w:sz w:val="28"/>
                <w:szCs w:val="28"/>
              </w:rPr>
            </w:pPr>
            <w:r w:rsidRPr="00BF0F32">
              <w:rPr>
                <w:rFonts w:ascii="Times New Roman" w:hAnsi="Times New Roman"/>
                <w:sz w:val="28"/>
                <w:szCs w:val="28"/>
              </w:rPr>
              <w:t>8 класс</w:t>
            </w:r>
          </w:p>
        </w:tc>
        <w:tc>
          <w:tcPr>
            <w:tcW w:w="1701" w:type="dxa"/>
          </w:tcPr>
          <w:p w:rsidR="0077475F" w:rsidRPr="00BF0F32" w:rsidRDefault="0077475F" w:rsidP="00F52FC9">
            <w:pPr>
              <w:widowControl w:val="0"/>
              <w:tabs>
                <w:tab w:val="left" w:pos="518"/>
              </w:tabs>
              <w:autoSpaceDE w:val="0"/>
              <w:jc w:val="center"/>
              <w:rPr>
                <w:rFonts w:ascii="Times New Roman" w:hAnsi="Times New Roman"/>
                <w:sz w:val="28"/>
                <w:szCs w:val="28"/>
                <w:lang w:val="en-US"/>
              </w:rPr>
            </w:pPr>
            <w:r w:rsidRPr="00BF0F32">
              <w:rPr>
                <w:rFonts w:ascii="Times New Roman" w:hAnsi="Times New Roman"/>
                <w:sz w:val="28"/>
                <w:szCs w:val="28"/>
                <w:lang w:val="en-US"/>
              </w:rPr>
              <w:t>Infourok.ru</w:t>
            </w:r>
          </w:p>
        </w:tc>
        <w:tc>
          <w:tcPr>
            <w:tcW w:w="3685" w:type="dxa"/>
          </w:tcPr>
          <w:p w:rsidR="0077475F" w:rsidRPr="00BF0F32" w:rsidRDefault="0077475F" w:rsidP="00F52FC9">
            <w:pPr>
              <w:ind w:left="-108"/>
              <w:contextualSpacing/>
              <w:rPr>
                <w:rFonts w:ascii="Times New Roman" w:hAnsi="Times New Roman"/>
                <w:b/>
                <w:sz w:val="28"/>
                <w:szCs w:val="28"/>
              </w:rPr>
            </w:pPr>
            <w:r w:rsidRPr="00BF0F32">
              <w:rPr>
                <w:rFonts w:ascii="Times New Roman" w:hAnsi="Times New Roman"/>
                <w:sz w:val="28"/>
                <w:szCs w:val="28"/>
              </w:rPr>
              <w:t xml:space="preserve">1. Понятие о причастии. </w:t>
            </w:r>
          </w:p>
          <w:p w:rsidR="0077475F" w:rsidRPr="00BF0F32" w:rsidRDefault="0077475F" w:rsidP="00F52FC9">
            <w:pPr>
              <w:rPr>
                <w:rFonts w:ascii="Times New Roman" w:hAnsi="Times New Roman"/>
                <w:sz w:val="28"/>
                <w:szCs w:val="28"/>
              </w:rPr>
            </w:pPr>
            <w:r w:rsidRPr="00BF0F32">
              <w:rPr>
                <w:rFonts w:ascii="Times New Roman" w:hAnsi="Times New Roman"/>
                <w:sz w:val="28"/>
                <w:szCs w:val="28"/>
              </w:rPr>
              <w:t>2. Признаки прилагательного у причастия.</w:t>
            </w:r>
          </w:p>
          <w:p w:rsidR="0077475F" w:rsidRPr="00BF0F32" w:rsidRDefault="0077475F" w:rsidP="00F52FC9">
            <w:pPr>
              <w:rPr>
                <w:rFonts w:ascii="Times New Roman" w:hAnsi="Times New Roman"/>
                <w:sz w:val="28"/>
                <w:szCs w:val="28"/>
              </w:rPr>
            </w:pPr>
            <w:r w:rsidRPr="00BF0F32">
              <w:rPr>
                <w:rFonts w:ascii="Times New Roman" w:hAnsi="Times New Roman"/>
                <w:sz w:val="28"/>
                <w:szCs w:val="28"/>
              </w:rPr>
              <w:t>3. Признаки глагола у причастия.</w:t>
            </w:r>
          </w:p>
          <w:p w:rsidR="0077475F" w:rsidRPr="00BF0F32" w:rsidRDefault="0077475F" w:rsidP="00F52FC9">
            <w:pPr>
              <w:widowControl w:val="0"/>
              <w:shd w:val="clear" w:color="auto" w:fill="FFFFFF"/>
              <w:tabs>
                <w:tab w:val="left" w:pos="518"/>
              </w:tabs>
              <w:autoSpaceDE w:val="0"/>
              <w:rPr>
                <w:rFonts w:ascii="Times New Roman" w:hAnsi="Times New Roman"/>
                <w:sz w:val="28"/>
                <w:szCs w:val="28"/>
              </w:rPr>
            </w:pPr>
            <w:r w:rsidRPr="00BF0F32">
              <w:rPr>
                <w:rFonts w:ascii="Times New Roman" w:hAnsi="Times New Roman"/>
                <w:sz w:val="28"/>
                <w:szCs w:val="28"/>
              </w:rPr>
              <w:t>4. Причастный оборот.</w:t>
            </w:r>
          </w:p>
          <w:p w:rsidR="0077475F" w:rsidRPr="00BF0F32" w:rsidRDefault="0077475F" w:rsidP="00F52FC9">
            <w:pPr>
              <w:widowControl w:val="0"/>
              <w:tabs>
                <w:tab w:val="left" w:pos="518"/>
              </w:tabs>
              <w:autoSpaceDE w:val="0"/>
              <w:rPr>
                <w:rFonts w:ascii="Times New Roman" w:hAnsi="Times New Roman"/>
                <w:bCs/>
                <w:sz w:val="28"/>
                <w:szCs w:val="28"/>
              </w:rPr>
            </w:pPr>
            <w:r w:rsidRPr="00BF0F32">
              <w:rPr>
                <w:rFonts w:ascii="Times New Roman" w:hAnsi="Times New Roman"/>
                <w:sz w:val="28"/>
                <w:szCs w:val="28"/>
              </w:rPr>
              <w:t>5.</w:t>
            </w:r>
            <w:r w:rsidRPr="00BF0F32">
              <w:rPr>
                <w:rFonts w:ascii="Times New Roman" w:hAnsi="Times New Roman"/>
                <w:bCs/>
                <w:sz w:val="28"/>
                <w:szCs w:val="28"/>
              </w:rPr>
              <w:t xml:space="preserve"> Словообразование действительных причастий.</w:t>
            </w:r>
          </w:p>
          <w:p w:rsidR="0077475F" w:rsidRPr="00BF0F32" w:rsidRDefault="0077475F" w:rsidP="00F52FC9">
            <w:pPr>
              <w:widowControl w:val="0"/>
              <w:shd w:val="clear" w:color="auto" w:fill="FFFFFF"/>
              <w:tabs>
                <w:tab w:val="left" w:pos="518"/>
              </w:tabs>
              <w:autoSpaceDE w:val="0"/>
              <w:rPr>
                <w:rFonts w:ascii="Times New Roman" w:hAnsi="Times New Roman"/>
                <w:bCs/>
                <w:sz w:val="28"/>
                <w:szCs w:val="28"/>
              </w:rPr>
            </w:pPr>
            <w:r w:rsidRPr="00BF0F32">
              <w:rPr>
                <w:rFonts w:ascii="Times New Roman" w:hAnsi="Times New Roman"/>
                <w:bCs/>
                <w:sz w:val="28"/>
                <w:szCs w:val="28"/>
              </w:rPr>
              <w:t>6. Словообразование страдательных причастий.</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7. Гласные в причастиях </w:t>
            </w:r>
            <w:r w:rsidRPr="00BF0F32">
              <w:rPr>
                <w:rFonts w:ascii="Times New Roman" w:hAnsi="Times New Roman"/>
                <w:sz w:val="28"/>
                <w:szCs w:val="28"/>
              </w:rPr>
              <w:lastRenderedPageBreak/>
              <w:t>перед Н-НН-.</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8.Правописание Н-НН в причастиях.</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9. Правописание НЕ с причастиями.</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10.Понятие о деепричастии.</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11. Признаки глагола и наречия у деепричастия.</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12. Понятие о деепричастном обороте.</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13.Словообразование деепричастий.</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14.Служебные части речи.</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15. Понятие о предлоге.</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16.Правописание предлогов.</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17. Понятие о союзе.</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18.Сочинительные союзы.</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19. Подчинительные союзы.</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20. Правописание союзов.</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21.Понятие о частице.</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22.Значение частиц.</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 xml:space="preserve"> 23.Употребление частиц НЕ и НИ.</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sz w:val="28"/>
                <w:szCs w:val="28"/>
              </w:rPr>
              <w:t>24. Слитное, раздельное, дефисное написание частиц.</w:t>
            </w:r>
          </w:p>
          <w:p w:rsidR="0077475F" w:rsidRPr="00BF0F32" w:rsidRDefault="0077475F" w:rsidP="00F52FC9">
            <w:pPr>
              <w:widowControl w:val="0"/>
              <w:tabs>
                <w:tab w:val="left" w:pos="518"/>
              </w:tabs>
              <w:autoSpaceDE w:val="0"/>
              <w:rPr>
                <w:rFonts w:ascii="Times New Roman" w:hAnsi="Times New Roman"/>
                <w:sz w:val="28"/>
                <w:szCs w:val="28"/>
              </w:rPr>
            </w:pPr>
          </w:p>
        </w:tc>
      </w:tr>
      <w:tr w:rsidR="0077475F" w:rsidRPr="00BF0F32" w:rsidTr="0077475F">
        <w:tc>
          <w:tcPr>
            <w:tcW w:w="567"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lastRenderedPageBreak/>
              <w:t>2</w:t>
            </w:r>
          </w:p>
        </w:tc>
        <w:tc>
          <w:tcPr>
            <w:tcW w:w="4361" w:type="dxa"/>
          </w:tcPr>
          <w:p w:rsidR="0077475F" w:rsidRPr="00BF0F32" w:rsidRDefault="0077475F" w:rsidP="00F52FC9">
            <w:pPr>
              <w:pStyle w:val="ad"/>
              <w:spacing w:before="0" w:after="0" w:line="240" w:lineRule="auto"/>
              <w:rPr>
                <w:rStyle w:val="url1"/>
                <w:sz w:val="28"/>
                <w:szCs w:val="28"/>
              </w:rPr>
            </w:pPr>
            <w:r w:rsidRPr="00BF0F32">
              <w:rPr>
                <w:bCs/>
                <w:sz w:val="28"/>
                <w:szCs w:val="28"/>
              </w:rPr>
              <w:t xml:space="preserve">Культура письменной речи: </w:t>
            </w:r>
            <w:hyperlink r:id="rId10" w:tgtFrame="_blank" w:history="1">
              <w:r w:rsidRPr="00BF0F32">
                <w:rPr>
                  <w:rStyle w:val="a4"/>
                  <w:sz w:val="28"/>
                  <w:szCs w:val="28"/>
                </w:rPr>
                <w:t>http://likbez.h1.ru/</w:t>
              </w:r>
            </w:hyperlink>
            <w:r w:rsidRPr="00BF0F32">
              <w:rPr>
                <w:rStyle w:val="url1"/>
                <w:sz w:val="28"/>
                <w:szCs w:val="28"/>
              </w:rPr>
              <w:t xml:space="preserve"> </w:t>
            </w:r>
          </w:p>
          <w:p w:rsidR="0077475F" w:rsidRPr="00BF0F32" w:rsidRDefault="0077475F" w:rsidP="00F52FC9">
            <w:pPr>
              <w:widowControl w:val="0"/>
              <w:shd w:val="clear" w:color="auto" w:fill="FFFFFF"/>
              <w:tabs>
                <w:tab w:val="left" w:pos="367"/>
              </w:tabs>
              <w:autoSpaceDE w:val="0"/>
              <w:autoSpaceDN w:val="0"/>
              <w:adjustRightInd w:val="0"/>
              <w:rPr>
                <w:rFonts w:ascii="Times New Roman" w:hAnsi="Times New Roman"/>
                <w:sz w:val="28"/>
                <w:szCs w:val="28"/>
              </w:rPr>
            </w:pPr>
          </w:p>
        </w:tc>
        <w:tc>
          <w:tcPr>
            <w:tcW w:w="1701" w:type="dxa"/>
          </w:tcPr>
          <w:p w:rsidR="0077475F" w:rsidRPr="00BF0F32" w:rsidRDefault="0077475F" w:rsidP="00F52FC9">
            <w:pPr>
              <w:widowControl w:val="0"/>
              <w:tabs>
                <w:tab w:val="left" w:pos="518"/>
              </w:tabs>
              <w:autoSpaceDE w:val="0"/>
              <w:jc w:val="center"/>
              <w:rPr>
                <w:rFonts w:ascii="Times New Roman" w:hAnsi="Times New Roman"/>
                <w:sz w:val="28"/>
                <w:szCs w:val="28"/>
              </w:rPr>
            </w:pPr>
          </w:p>
        </w:tc>
        <w:tc>
          <w:tcPr>
            <w:tcW w:w="3685" w:type="dxa"/>
          </w:tcPr>
          <w:p w:rsidR="0077475F" w:rsidRPr="00BF0F32" w:rsidRDefault="0077475F" w:rsidP="00F52FC9">
            <w:pPr>
              <w:ind w:left="-108"/>
              <w:contextualSpacing/>
              <w:rPr>
                <w:rFonts w:ascii="Times New Roman" w:hAnsi="Times New Roman"/>
                <w:sz w:val="28"/>
                <w:szCs w:val="28"/>
              </w:rPr>
            </w:pPr>
            <w:r w:rsidRPr="00BF0F32">
              <w:rPr>
                <w:rFonts w:ascii="Times New Roman" w:hAnsi="Times New Roman"/>
                <w:sz w:val="28"/>
                <w:szCs w:val="28"/>
              </w:rPr>
              <w:t xml:space="preserve"> Орфоэпия. Культура речи</w:t>
            </w:r>
          </w:p>
        </w:tc>
      </w:tr>
      <w:tr w:rsidR="0077475F" w:rsidRPr="00BF0F32" w:rsidTr="0077475F">
        <w:tc>
          <w:tcPr>
            <w:tcW w:w="567"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3</w:t>
            </w:r>
          </w:p>
        </w:tc>
        <w:tc>
          <w:tcPr>
            <w:tcW w:w="4361" w:type="dxa"/>
          </w:tcPr>
          <w:p w:rsidR="0077475F" w:rsidRPr="00BF0F32" w:rsidRDefault="0077475F" w:rsidP="00F52FC9">
            <w:pPr>
              <w:pStyle w:val="ad"/>
              <w:spacing w:before="0" w:after="0" w:line="240" w:lineRule="auto"/>
              <w:rPr>
                <w:bCs/>
                <w:sz w:val="28"/>
                <w:szCs w:val="28"/>
              </w:rPr>
            </w:pPr>
            <w:r w:rsidRPr="00BF0F32">
              <w:rPr>
                <w:bCs/>
                <w:sz w:val="28"/>
                <w:szCs w:val="28"/>
              </w:rPr>
              <w:t xml:space="preserve">Тесты по русскому языку: </w:t>
            </w:r>
            <w:hyperlink r:id="rId11" w:tgtFrame="_blank" w:history="1">
              <w:r w:rsidRPr="00BF0F32">
                <w:rPr>
                  <w:rStyle w:val="a4"/>
                  <w:sz w:val="28"/>
                  <w:szCs w:val="28"/>
                </w:rPr>
                <w:t>http://likbez.spb.ru/tests/</w:t>
              </w:r>
            </w:hyperlink>
          </w:p>
        </w:tc>
        <w:tc>
          <w:tcPr>
            <w:tcW w:w="1701" w:type="dxa"/>
          </w:tcPr>
          <w:p w:rsidR="0077475F" w:rsidRPr="00BF0F32" w:rsidRDefault="0077475F" w:rsidP="00F52FC9">
            <w:pPr>
              <w:widowControl w:val="0"/>
              <w:tabs>
                <w:tab w:val="left" w:pos="518"/>
              </w:tabs>
              <w:autoSpaceDE w:val="0"/>
              <w:jc w:val="center"/>
              <w:rPr>
                <w:rFonts w:ascii="Times New Roman" w:hAnsi="Times New Roman"/>
                <w:sz w:val="28"/>
                <w:szCs w:val="28"/>
              </w:rPr>
            </w:pPr>
          </w:p>
        </w:tc>
        <w:tc>
          <w:tcPr>
            <w:tcW w:w="3685" w:type="dxa"/>
          </w:tcPr>
          <w:p w:rsidR="0077475F" w:rsidRPr="00BF0F32" w:rsidRDefault="0077475F" w:rsidP="00F52FC9">
            <w:pPr>
              <w:ind w:left="-108"/>
              <w:contextualSpacing/>
              <w:rPr>
                <w:rFonts w:ascii="Times New Roman" w:hAnsi="Times New Roman"/>
                <w:sz w:val="28"/>
                <w:szCs w:val="28"/>
              </w:rPr>
            </w:pPr>
            <w:r w:rsidRPr="00BF0F32">
              <w:rPr>
                <w:rFonts w:ascii="Times New Roman" w:hAnsi="Times New Roman"/>
                <w:sz w:val="28"/>
                <w:szCs w:val="28"/>
              </w:rPr>
              <w:t xml:space="preserve"> 1.Орфография, </w:t>
            </w:r>
            <w:proofErr w:type="spellStart"/>
            <w:r w:rsidRPr="00BF0F32">
              <w:rPr>
                <w:rFonts w:ascii="Times New Roman" w:hAnsi="Times New Roman"/>
                <w:sz w:val="28"/>
                <w:szCs w:val="28"/>
              </w:rPr>
              <w:t>морфемика</w:t>
            </w:r>
            <w:proofErr w:type="spellEnd"/>
            <w:r w:rsidRPr="00BF0F32">
              <w:rPr>
                <w:rFonts w:ascii="Times New Roman" w:hAnsi="Times New Roman"/>
                <w:sz w:val="28"/>
                <w:szCs w:val="28"/>
              </w:rPr>
              <w:t>, понятие о норме.</w:t>
            </w:r>
          </w:p>
          <w:p w:rsidR="0077475F" w:rsidRPr="00BF0F32" w:rsidRDefault="0077475F" w:rsidP="00F52FC9">
            <w:pPr>
              <w:ind w:left="-108"/>
              <w:contextualSpacing/>
              <w:rPr>
                <w:rFonts w:ascii="Times New Roman" w:hAnsi="Times New Roman"/>
                <w:sz w:val="28"/>
                <w:szCs w:val="28"/>
              </w:rPr>
            </w:pPr>
          </w:p>
        </w:tc>
      </w:tr>
      <w:tr w:rsidR="0077475F" w:rsidRPr="00BF0F32" w:rsidTr="0077475F">
        <w:tc>
          <w:tcPr>
            <w:tcW w:w="567" w:type="dxa"/>
          </w:tcPr>
          <w:p w:rsidR="0077475F" w:rsidRPr="00BF0F32" w:rsidRDefault="0077475F" w:rsidP="00F52FC9">
            <w:pPr>
              <w:widowControl w:val="0"/>
              <w:tabs>
                <w:tab w:val="left" w:pos="518"/>
              </w:tabs>
              <w:autoSpaceDE w:val="0"/>
              <w:jc w:val="center"/>
              <w:rPr>
                <w:rFonts w:ascii="Times New Roman" w:hAnsi="Times New Roman"/>
                <w:sz w:val="28"/>
                <w:szCs w:val="28"/>
              </w:rPr>
            </w:pPr>
            <w:r w:rsidRPr="00BF0F32">
              <w:rPr>
                <w:rFonts w:ascii="Times New Roman" w:hAnsi="Times New Roman"/>
                <w:sz w:val="28"/>
                <w:szCs w:val="28"/>
              </w:rPr>
              <w:t>4</w:t>
            </w:r>
          </w:p>
        </w:tc>
        <w:tc>
          <w:tcPr>
            <w:tcW w:w="4361" w:type="dxa"/>
          </w:tcPr>
          <w:p w:rsidR="0077475F" w:rsidRPr="00BF0F32" w:rsidRDefault="0077475F" w:rsidP="00F52FC9">
            <w:pPr>
              <w:pStyle w:val="ad"/>
              <w:spacing w:before="0" w:after="0" w:line="240" w:lineRule="auto"/>
              <w:rPr>
                <w:rStyle w:val="url1"/>
                <w:sz w:val="28"/>
                <w:szCs w:val="28"/>
              </w:rPr>
            </w:pPr>
            <w:r w:rsidRPr="00BF0F32">
              <w:rPr>
                <w:bCs/>
                <w:sz w:val="28"/>
                <w:szCs w:val="28"/>
              </w:rPr>
              <w:t xml:space="preserve">Новый словарь русского языка: </w:t>
            </w:r>
            <w:hyperlink r:id="rId12" w:tgtFrame="_blank" w:history="1">
              <w:r w:rsidRPr="00BF0F32">
                <w:rPr>
                  <w:rStyle w:val="a4"/>
                  <w:sz w:val="28"/>
                  <w:szCs w:val="28"/>
                </w:rPr>
                <w:t>http://www.rubricon.ru/nsr_1.asp</w:t>
              </w:r>
            </w:hyperlink>
            <w:r w:rsidRPr="00BF0F32">
              <w:rPr>
                <w:rStyle w:val="url1"/>
                <w:sz w:val="28"/>
                <w:szCs w:val="28"/>
              </w:rPr>
              <w:t xml:space="preserve"> </w:t>
            </w:r>
          </w:p>
          <w:p w:rsidR="0077475F" w:rsidRPr="00BF0F32" w:rsidRDefault="0077475F" w:rsidP="00F52FC9">
            <w:pPr>
              <w:jc w:val="both"/>
              <w:rPr>
                <w:rFonts w:ascii="Times New Roman" w:hAnsi="Times New Roman"/>
                <w:sz w:val="28"/>
                <w:szCs w:val="28"/>
              </w:rPr>
            </w:pPr>
            <w:r w:rsidRPr="00BF0F32">
              <w:rPr>
                <w:rFonts w:ascii="Times New Roman" w:hAnsi="Times New Roman"/>
                <w:sz w:val="28"/>
                <w:szCs w:val="28"/>
              </w:rPr>
              <w:t xml:space="preserve">Нормы современного русского языка. Помощь школьникам и абитуриентам:  </w:t>
            </w:r>
            <w:hyperlink r:id="rId13" w:history="1">
              <w:r w:rsidRPr="00BF0F32">
                <w:rPr>
                  <w:rStyle w:val="a4"/>
                  <w:rFonts w:ascii="Times New Roman" w:hAnsi="Times New Roman"/>
                  <w:sz w:val="28"/>
                  <w:szCs w:val="28"/>
                </w:rPr>
                <w:t>http://www.gramma.ru/</w:t>
              </w:r>
            </w:hyperlink>
          </w:p>
          <w:p w:rsidR="0077475F" w:rsidRPr="00BF0F32" w:rsidRDefault="0077475F" w:rsidP="00F52FC9">
            <w:pPr>
              <w:pStyle w:val="ad"/>
              <w:spacing w:before="0" w:after="0" w:line="240" w:lineRule="auto"/>
              <w:rPr>
                <w:rStyle w:val="url1"/>
                <w:sz w:val="28"/>
                <w:szCs w:val="28"/>
              </w:rPr>
            </w:pP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Основные правила грамматики русского языка: </w:t>
            </w:r>
            <w:hyperlink r:id="rId14" w:tgtFrame="_blank" w:history="1">
              <w:r w:rsidRPr="00BF0F32">
                <w:rPr>
                  <w:rStyle w:val="a4"/>
                  <w:sz w:val="28"/>
                  <w:szCs w:val="28"/>
                </w:rPr>
                <w:t>http://www.ipmce.su/~lib/osn_prav.html</w:t>
              </w:r>
            </w:hyperlink>
          </w:p>
          <w:p w:rsidR="0077475F" w:rsidRPr="00BF0F32" w:rsidRDefault="0077475F" w:rsidP="00F52FC9">
            <w:pPr>
              <w:rPr>
                <w:rFonts w:ascii="Times New Roman" w:hAnsi="Times New Roman"/>
                <w:sz w:val="28"/>
                <w:szCs w:val="28"/>
              </w:rPr>
            </w:pPr>
            <w:r w:rsidRPr="00BF0F32">
              <w:rPr>
                <w:rFonts w:ascii="Times New Roman" w:hAnsi="Times New Roman"/>
                <w:sz w:val="28"/>
                <w:szCs w:val="28"/>
              </w:rPr>
              <w:t xml:space="preserve">Российский образовательный </w:t>
            </w:r>
            <w:r w:rsidRPr="00BF0F32">
              <w:rPr>
                <w:rFonts w:ascii="Times New Roman" w:hAnsi="Times New Roman"/>
                <w:sz w:val="28"/>
                <w:szCs w:val="28"/>
              </w:rPr>
              <w:lastRenderedPageBreak/>
              <w:t xml:space="preserve">портал: </w:t>
            </w:r>
            <w:hyperlink r:id="rId15" w:history="1">
              <w:r w:rsidRPr="00BF0F32">
                <w:rPr>
                  <w:rStyle w:val="a4"/>
                  <w:rFonts w:ascii="Times New Roman" w:hAnsi="Times New Roman"/>
                  <w:sz w:val="28"/>
                  <w:szCs w:val="28"/>
                </w:rPr>
                <w:t>http://www.school.edu.ru/</w:t>
              </w:r>
            </w:hyperlink>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Русские словари. Служба русского языка: </w:t>
            </w:r>
            <w:hyperlink r:id="rId16" w:tgtFrame="_blank" w:history="1">
              <w:r w:rsidRPr="00BF0F32">
                <w:rPr>
                  <w:rStyle w:val="a4"/>
                  <w:sz w:val="28"/>
                  <w:szCs w:val="28"/>
                </w:rPr>
                <w:t>http://www.slovari.ru/lang/ru/</w:t>
              </w:r>
            </w:hyperlink>
            <w:r w:rsidRPr="00BF0F32">
              <w:rPr>
                <w:rStyle w:val="url1"/>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Русский язык и культура речи: </w:t>
            </w:r>
            <w:hyperlink r:id="rId17" w:anchor="4" w:history="1">
              <w:r w:rsidRPr="00BF0F32">
                <w:rPr>
                  <w:rStyle w:val="a4"/>
                  <w:sz w:val="28"/>
                  <w:szCs w:val="28"/>
                </w:rPr>
                <w:t>http://www.sibupk.nsk.su/Public/Chairs/c_foreign/Russian/kr_rus.htm#4</w:t>
              </w:r>
            </w:hyperlink>
            <w:r w:rsidRPr="00BF0F32">
              <w:rPr>
                <w:rStyle w:val="url1"/>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Русское письмо: </w:t>
            </w:r>
            <w:hyperlink r:id="rId18" w:tgtFrame="_blank" w:history="1">
              <w:r w:rsidRPr="00BF0F32">
                <w:rPr>
                  <w:rStyle w:val="a4"/>
                  <w:sz w:val="28"/>
                  <w:szCs w:val="28"/>
                </w:rPr>
                <w:t>http://character.webzone.ru</w:t>
              </w:r>
            </w:hyperlink>
            <w:r w:rsidRPr="00BF0F32">
              <w:rPr>
                <w:rStyle w:val="url1"/>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Русское слово: </w:t>
            </w:r>
            <w:hyperlink r:id="rId19" w:tgtFrame="_blank" w:history="1">
              <w:r w:rsidRPr="00BF0F32">
                <w:rPr>
                  <w:rStyle w:val="a4"/>
                  <w:sz w:val="28"/>
                  <w:szCs w:val="28"/>
                </w:rPr>
                <w:t>http://www.rusword.com.ua</w:t>
              </w:r>
            </w:hyperlink>
            <w:r w:rsidRPr="00BF0F32">
              <w:rPr>
                <w:rStyle w:val="url1"/>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Самый полный словарь сокращений русского языка: </w:t>
            </w:r>
            <w:hyperlink r:id="rId20" w:tgtFrame="_blank" w:history="1">
              <w:r w:rsidRPr="00BF0F32">
                <w:rPr>
                  <w:rStyle w:val="a4"/>
                  <w:sz w:val="28"/>
                  <w:szCs w:val="28"/>
                </w:rPr>
                <w:t>http://www.sokr.ru/</w:t>
              </w:r>
            </w:hyperlink>
            <w:r w:rsidRPr="00BF0F32">
              <w:rPr>
                <w:rStyle w:val="url1"/>
                <w:sz w:val="28"/>
                <w:szCs w:val="28"/>
              </w:rPr>
              <w:t xml:space="preserve"> </w:t>
            </w:r>
          </w:p>
          <w:p w:rsidR="0077475F" w:rsidRPr="00BF0F32" w:rsidRDefault="0077475F" w:rsidP="00F52FC9">
            <w:pPr>
              <w:jc w:val="both"/>
              <w:rPr>
                <w:rFonts w:ascii="Times New Roman" w:hAnsi="Times New Roman"/>
                <w:sz w:val="28"/>
                <w:szCs w:val="28"/>
              </w:rPr>
            </w:pPr>
            <w:r w:rsidRPr="00BF0F32">
              <w:rPr>
                <w:rFonts w:ascii="Times New Roman" w:hAnsi="Times New Roman"/>
                <w:sz w:val="28"/>
                <w:szCs w:val="28"/>
              </w:rPr>
              <w:t xml:space="preserve">Серия учебных компьютерных программ «1С: Репетитор» по русскому языку. Тесты по пунктуации, орфографии и др.: </w:t>
            </w:r>
            <w:hyperlink r:id="rId21" w:history="1">
              <w:r w:rsidRPr="00BF0F32">
                <w:rPr>
                  <w:rStyle w:val="a4"/>
                  <w:rFonts w:ascii="Times New Roman" w:hAnsi="Times New Roman"/>
                  <w:sz w:val="28"/>
                  <w:szCs w:val="28"/>
                </w:rPr>
                <w:t>http://repetitor.1c.ru/</w:t>
              </w:r>
            </w:hyperlink>
            <w:r w:rsidRPr="00BF0F32">
              <w:rPr>
                <w:rFonts w:ascii="Times New Roman" w:hAnsi="Times New Roman"/>
                <w:b/>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Словарь-справочник русского языка: </w:t>
            </w:r>
            <w:hyperlink r:id="rId22" w:tgtFrame="_blank" w:history="1">
              <w:r w:rsidRPr="00BF0F32">
                <w:rPr>
                  <w:rStyle w:val="a4"/>
                  <w:sz w:val="28"/>
                  <w:szCs w:val="28"/>
                </w:rPr>
                <w:t>http://slovar.boom.ru/</w:t>
              </w:r>
            </w:hyperlink>
            <w:r w:rsidRPr="00BF0F32">
              <w:rPr>
                <w:rStyle w:val="url1"/>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Словесник: </w:t>
            </w:r>
            <w:hyperlink r:id="rId23" w:tgtFrame="_blank" w:history="1">
              <w:r w:rsidRPr="00BF0F32">
                <w:rPr>
                  <w:rStyle w:val="a4"/>
                  <w:sz w:val="28"/>
                  <w:szCs w:val="28"/>
                </w:rPr>
                <w:t>http://www.slovesnik.ru</w:t>
              </w:r>
            </w:hyperlink>
            <w:r w:rsidRPr="00BF0F32">
              <w:rPr>
                <w:color w:val="000000"/>
                <w:sz w:val="28"/>
                <w:szCs w:val="28"/>
              </w:rPr>
              <w:t xml:space="preserve">, </w:t>
            </w:r>
            <w:hyperlink r:id="rId24" w:tgtFrame="_blank" w:history="1">
              <w:r w:rsidRPr="00BF0F32">
                <w:rPr>
                  <w:rStyle w:val="a4"/>
                  <w:sz w:val="28"/>
                  <w:szCs w:val="28"/>
                </w:rPr>
                <w:t>http://slovesnik-oka.narod.ru/</w:t>
              </w:r>
            </w:hyperlink>
            <w:r w:rsidRPr="00BF0F32">
              <w:rPr>
                <w:rStyle w:val="url1"/>
                <w:sz w:val="28"/>
                <w:szCs w:val="28"/>
              </w:rPr>
              <w:t xml:space="preserve"> </w:t>
            </w:r>
          </w:p>
          <w:p w:rsidR="0077475F" w:rsidRPr="00BF0F32" w:rsidRDefault="0077475F" w:rsidP="00F52FC9">
            <w:pPr>
              <w:jc w:val="both"/>
              <w:rPr>
                <w:rFonts w:ascii="Times New Roman" w:hAnsi="Times New Roman"/>
                <w:sz w:val="28"/>
                <w:szCs w:val="28"/>
              </w:rPr>
            </w:pPr>
            <w:r w:rsidRPr="00BF0F32">
              <w:rPr>
                <w:rFonts w:ascii="Times New Roman" w:hAnsi="Times New Roman"/>
                <w:sz w:val="28"/>
                <w:szCs w:val="28"/>
              </w:rPr>
              <w:t>Справочно-информационный портал. Словари он-</w:t>
            </w:r>
            <w:proofErr w:type="spellStart"/>
            <w:r w:rsidRPr="00BF0F32">
              <w:rPr>
                <w:rFonts w:ascii="Times New Roman" w:hAnsi="Times New Roman"/>
                <w:sz w:val="28"/>
                <w:szCs w:val="28"/>
              </w:rPr>
              <w:t>лайн</w:t>
            </w:r>
            <w:proofErr w:type="spellEnd"/>
            <w:r w:rsidRPr="00BF0F32">
              <w:rPr>
                <w:rFonts w:ascii="Times New Roman" w:hAnsi="Times New Roman"/>
                <w:sz w:val="28"/>
                <w:szCs w:val="28"/>
              </w:rPr>
              <w:t xml:space="preserve">: </w:t>
            </w:r>
            <w:hyperlink r:id="rId25" w:history="1">
              <w:r w:rsidRPr="00BF0F32">
                <w:rPr>
                  <w:rStyle w:val="a4"/>
                  <w:rFonts w:ascii="Times New Roman" w:hAnsi="Times New Roman"/>
                  <w:sz w:val="28"/>
                  <w:szCs w:val="28"/>
                </w:rPr>
                <w:t>http://www.gramota.ru/</w:t>
              </w:r>
            </w:hyperlink>
          </w:p>
          <w:p w:rsidR="0077475F" w:rsidRPr="00BF0F32" w:rsidRDefault="0077475F" w:rsidP="00F52FC9">
            <w:pPr>
              <w:jc w:val="both"/>
              <w:rPr>
                <w:rFonts w:ascii="Times New Roman" w:hAnsi="Times New Roman"/>
                <w:sz w:val="28"/>
                <w:szCs w:val="28"/>
              </w:rPr>
            </w:pPr>
            <w:r w:rsidRPr="00BF0F32">
              <w:rPr>
                <w:rFonts w:ascii="Times New Roman" w:hAnsi="Times New Roman"/>
                <w:sz w:val="28"/>
                <w:szCs w:val="28"/>
              </w:rPr>
              <w:t xml:space="preserve">Теория и практика русской орфографии и пунктуации: </w:t>
            </w:r>
            <w:hyperlink r:id="rId26" w:history="1">
              <w:r w:rsidRPr="00BF0F32">
                <w:rPr>
                  <w:rStyle w:val="a4"/>
                  <w:rFonts w:ascii="Times New Roman" w:hAnsi="Times New Roman"/>
                  <w:sz w:val="28"/>
                  <w:szCs w:val="28"/>
                </w:rPr>
                <w:t>http://www.mediaterra.ru/ruslang/</w:t>
              </w:r>
            </w:hyperlink>
            <w:r w:rsidRPr="00BF0F32">
              <w:rPr>
                <w:rFonts w:ascii="Times New Roman" w:hAnsi="Times New Roman"/>
                <w:sz w:val="28"/>
                <w:szCs w:val="28"/>
              </w:rPr>
              <w:t xml:space="preserve"> </w:t>
            </w:r>
          </w:p>
          <w:p w:rsidR="0077475F" w:rsidRPr="00BF0F32" w:rsidRDefault="0077475F" w:rsidP="00F52FC9">
            <w:pPr>
              <w:pStyle w:val="ad"/>
              <w:spacing w:before="0" w:after="0" w:line="240" w:lineRule="auto"/>
              <w:rPr>
                <w:rStyle w:val="url1"/>
                <w:sz w:val="28"/>
                <w:szCs w:val="28"/>
              </w:rPr>
            </w:pP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Толковый словарь В.И. Даля:  </w:t>
            </w:r>
            <w:hyperlink r:id="rId27" w:tgtFrame="_blank" w:history="1">
              <w:r w:rsidRPr="00BF0F32">
                <w:rPr>
                  <w:rStyle w:val="a4"/>
                  <w:sz w:val="28"/>
                  <w:szCs w:val="28"/>
                </w:rPr>
                <w:t>http://www.slova.ru/</w:t>
              </w:r>
            </w:hyperlink>
            <w:r w:rsidRPr="00BF0F32">
              <w:rPr>
                <w:rStyle w:val="url1"/>
                <w:sz w:val="28"/>
                <w:szCs w:val="28"/>
              </w:rPr>
              <w:t xml:space="preserve"> </w:t>
            </w:r>
          </w:p>
          <w:p w:rsidR="0077475F" w:rsidRPr="00BF0F32" w:rsidRDefault="0077475F" w:rsidP="00F52FC9">
            <w:pPr>
              <w:pStyle w:val="ad"/>
              <w:spacing w:before="0" w:after="0" w:line="240" w:lineRule="auto"/>
              <w:rPr>
                <w:rStyle w:val="url1"/>
                <w:sz w:val="28"/>
                <w:szCs w:val="28"/>
              </w:rPr>
            </w:pPr>
            <w:r w:rsidRPr="00BF0F32">
              <w:rPr>
                <w:bCs/>
                <w:sz w:val="28"/>
                <w:szCs w:val="28"/>
              </w:rPr>
              <w:t xml:space="preserve">Толковый словарь русского языка: </w:t>
            </w:r>
            <w:hyperlink r:id="rId28" w:tgtFrame="_blank" w:history="1">
              <w:r w:rsidRPr="00BF0F32">
                <w:rPr>
                  <w:rStyle w:val="a4"/>
                  <w:sz w:val="28"/>
                  <w:szCs w:val="28"/>
                </w:rPr>
                <w:t>http://www.megakm.ru/ojigov/</w:t>
              </w:r>
            </w:hyperlink>
            <w:r w:rsidRPr="00BF0F32">
              <w:rPr>
                <w:rStyle w:val="url1"/>
                <w:sz w:val="28"/>
                <w:szCs w:val="28"/>
              </w:rPr>
              <w:t xml:space="preserve"> </w:t>
            </w:r>
          </w:p>
          <w:p w:rsidR="0077475F" w:rsidRPr="00BF0F32" w:rsidRDefault="0077475F" w:rsidP="00F52FC9">
            <w:pPr>
              <w:widowControl w:val="0"/>
              <w:tabs>
                <w:tab w:val="left" w:pos="518"/>
              </w:tabs>
              <w:autoSpaceDE w:val="0"/>
              <w:rPr>
                <w:rFonts w:ascii="Times New Roman" w:hAnsi="Times New Roman"/>
                <w:sz w:val="28"/>
                <w:szCs w:val="28"/>
              </w:rPr>
            </w:pPr>
            <w:r w:rsidRPr="00BF0F32">
              <w:rPr>
                <w:rFonts w:ascii="Times New Roman" w:hAnsi="Times New Roman"/>
                <w:bCs/>
                <w:sz w:val="28"/>
                <w:szCs w:val="28"/>
              </w:rPr>
              <w:t xml:space="preserve">Урок. Русский язык для школьников и преподавателей: </w:t>
            </w:r>
            <w:hyperlink r:id="rId29" w:tgtFrame="_blank" w:history="1">
              <w:r w:rsidRPr="00BF0F32">
                <w:rPr>
                  <w:rStyle w:val="a4"/>
                  <w:rFonts w:ascii="Times New Roman" w:hAnsi="Times New Roman"/>
                  <w:sz w:val="28"/>
                  <w:szCs w:val="28"/>
                </w:rPr>
                <w:t>http://urok.hut.ru/</w:t>
              </w:r>
            </w:hyperlink>
          </w:p>
        </w:tc>
        <w:tc>
          <w:tcPr>
            <w:tcW w:w="1701" w:type="dxa"/>
          </w:tcPr>
          <w:p w:rsidR="0077475F" w:rsidRPr="00BF0F32" w:rsidRDefault="0077475F" w:rsidP="00F52FC9">
            <w:pPr>
              <w:widowControl w:val="0"/>
              <w:tabs>
                <w:tab w:val="left" w:pos="518"/>
              </w:tabs>
              <w:autoSpaceDE w:val="0"/>
              <w:jc w:val="center"/>
              <w:rPr>
                <w:rFonts w:ascii="Times New Roman" w:hAnsi="Times New Roman"/>
                <w:sz w:val="28"/>
                <w:szCs w:val="28"/>
              </w:rPr>
            </w:pPr>
          </w:p>
        </w:tc>
        <w:tc>
          <w:tcPr>
            <w:tcW w:w="3685" w:type="dxa"/>
          </w:tcPr>
          <w:p w:rsidR="0077475F" w:rsidRPr="00BF0F32" w:rsidRDefault="0077475F" w:rsidP="00F52FC9">
            <w:pPr>
              <w:widowControl w:val="0"/>
              <w:tabs>
                <w:tab w:val="left" w:pos="518"/>
              </w:tabs>
              <w:autoSpaceDE w:val="0"/>
              <w:rPr>
                <w:rFonts w:ascii="Times New Roman" w:hAnsi="Times New Roman"/>
                <w:sz w:val="28"/>
                <w:szCs w:val="28"/>
              </w:rPr>
            </w:pPr>
          </w:p>
        </w:tc>
      </w:tr>
    </w:tbl>
    <w:p w:rsidR="00A60E00" w:rsidRPr="00BF0F32" w:rsidRDefault="00A60E00" w:rsidP="00B26458">
      <w:pPr>
        <w:widowControl w:val="0"/>
        <w:shd w:val="clear" w:color="auto" w:fill="FFFFFF"/>
        <w:tabs>
          <w:tab w:val="left" w:pos="518"/>
        </w:tabs>
        <w:autoSpaceDE w:val="0"/>
        <w:spacing w:after="0" w:line="240" w:lineRule="auto"/>
        <w:jc w:val="center"/>
        <w:rPr>
          <w:rFonts w:ascii="Times New Roman" w:hAnsi="Times New Roman"/>
          <w:sz w:val="28"/>
          <w:szCs w:val="28"/>
        </w:rPr>
        <w:sectPr w:rsidR="00A60E00" w:rsidRPr="00BF0F32" w:rsidSect="002E7702">
          <w:pgSz w:w="11906" w:h="16838"/>
          <w:pgMar w:top="1134" w:right="850" w:bottom="1134" w:left="1276" w:header="708" w:footer="708" w:gutter="0"/>
          <w:cols w:space="708"/>
          <w:docGrid w:linePitch="360"/>
        </w:sectPr>
      </w:pPr>
    </w:p>
    <w:p w:rsidR="00B26458" w:rsidRPr="00EB4C30" w:rsidRDefault="00A60E00" w:rsidP="00B26458">
      <w:pPr>
        <w:widowControl w:val="0"/>
        <w:shd w:val="clear" w:color="auto" w:fill="FFFFFF"/>
        <w:tabs>
          <w:tab w:val="left" w:pos="518"/>
        </w:tabs>
        <w:autoSpaceDE w:val="0"/>
        <w:spacing w:after="0" w:line="240" w:lineRule="auto"/>
        <w:jc w:val="center"/>
        <w:rPr>
          <w:rFonts w:ascii="Times New Roman" w:hAnsi="Times New Roman"/>
          <w:b/>
          <w:sz w:val="26"/>
          <w:szCs w:val="26"/>
        </w:rPr>
      </w:pPr>
      <w:r w:rsidRPr="00EB4C30">
        <w:rPr>
          <w:rFonts w:ascii="Times New Roman" w:hAnsi="Times New Roman"/>
          <w:b/>
          <w:sz w:val="26"/>
          <w:szCs w:val="26"/>
        </w:rPr>
        <w:lastRenderedPageBreak/>
        <w:t>Календарно-тематическое планирование уроков</w:t>
      </w:r>
    </w:p>
    <w:p w:rsidR="00A60E00" w:rsidRPr="00EB4C30" w:rsidRDefault="00A60E00" w:rsidP="00B26458">
      <w:pPr>
        <w:widowControl w:val="0"/>
        <w:shd w:val="clear" w:color="auto" w:fill="FFFFFF"/>
        <w:tabs>
          <w:tab w:val="left" w:pos="518"/>
        </w:tabs>
        <w:autoSpaceDE w:val="0"/>
        <w:spacing w:after="0" w:line="240" w:lineRule="auto"/>
        <w:jc w:val="center"/>
        <w:rPr>
          <w:rFonts w:ascii="Times New Roman" w:hAnsi="Times New Roman"/>
          <w:b/>
          <w:sz w:val="26"/>
          <w:szCs w:val="26"/>
        </w:rPr>
      </w:pPr>
    </w:p>
    <w:tbl>
      <w:tblPr>
        <w:tblW w:w="14814" w:type="dxa"/>
        <w:tblInd w:w="-105" w:type="dxa"/>
        <w:tblLayout w:type="fixed"/>
        <w:tblLook w:val="0000" w:firstRow="0" w:lastRow="0" w:firstColumn="0" w:lastColumn="0" w:noHBand="0" w:noVBand="0"/>
      </w:tblPr>
      <w:tblGrid>
        <w:gridCol w:w="639"/>
        <w:gridCol w:w="2126"/>
        <w:gridCol w:w="142"/>
        <w:gridCol w:w="708"/>
        <w:gridCol w:w="142"/>
        <w:gridCol w:w="648"/>
        <w:gridCol w:w="203"/>
        <w:gridCol w:w="283"/>
        <w:gridCol w:w="2693"/>
        <w:gridCol w:w="3686"/>
        <w:gridCol w:w="3544"/>
      </w:tblGrid>
      <w:tr w:rsidR="006C7D82" w:rsidRPr="00EB4C30" w:rsidTr="0059116D">
        <w:trPr>
          <w:trHeight w:val="457"/>
        </w:trPr>
        <w:tc>
          <w:tcPr>
            <w:tcW w:w="639" w:type="dxa"/>
            <w:vMerge w:val="restart"/>
            <w:tcBorders>
              <w:top w:val="single" w:sz="4" w:space="0" w:color="000000"/>
              <w:left w:val="single" w:sz="4" w:space="0" w:color="000000"/>
              <w:bottom w:val="single" w:sz="4" w:space="0" w:color="000000"/>
            </w:tcBorders>
            <w:shd w:val="clear" w:color="auto" w:fill="auto"/>
            <w:vAlign w:val="center"/>
          </w:tcPr>
          <w:p w:rsidR="00810D33" w:rsidRPr="00EB4C30" w:rsidRDefault="00810D33"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t>
            </w:r>
          </w:p>
        </w:tc>
        <w:tc>
          <w:tcPr>
            <w:tcW w:w="2268" w:type="dxa"/>
            <w:gridSpan w:val="2"/>
            <w:vMerge w:val="restart"/>
            <w:tcBorders>
              <w:top w:val="single" w:sz="4" w:space="0" w:color="000000"/>
              <w:left w:val="single" w:sz="4" w:space="0" w:color="000000"/>
              <w:bottom w:val="single" w:sz="4" w:space="0" w:color="000000"/>
            </w:tcBorders>
            <w:shd w:val="clear" w:color="auto" w:fill="auto"/>
            <w:vAlign w:val="center"/>
          </w:tcPr>
          <w:p w:rsidR="00810D33" w:rsidRPr="00EB4C30" w:rsidRDefault="00810D33"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Тема раздела/тема урока</w:t>
            </w:r>
          </w:p>
        </w:tc>
        <w:tc>
          <w:tcPr>
            <w:tcW w:w="1701" w:type="dxa"/>
            <w:gridSpan w:val="4"/>
            <w:tcBorders>
              <w:top w:val="single" w:sz="4" w:space="0" w:color="000000"/>
              <w:left w:val="single" w:sz="4" w:space="0" w:color="000000"/>
              <w:bottom w:val="single" w:sz="4" w:space="0" w:color="000000"/>
              <w:right w:val="single" w:sz="4" w:space="0" w:color="000000"/>
            </w:tcBorders>
          </w:tcPr>
          <w:p w:rsidR="00810D33" w:rsidRPr="00EB4C30" w:rsidRDefault="00810D33"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Дата**</w:t>
            </w:r>
          </w:p>
        </w:tc>
        <w:tc>
          <w:tcPr>
            <w:tcW w:w="2976" w:type="dxa"/>
            <w:gridSpan w:val="2"/>
            <w:vMerge w:val="restart"/>
            <w:tcBorders>
              <w:top w:val="single" w:sz="4" w:space="0" w:color="000000"/>
              <w:left w:val="single" w:sz="4" w:space="0" w:color="000000"/>
              <w:bottom w:val="single" w:sz="4" w:space="0" w:color="000000"/>
            </w:tcBorders>
            <w:shd w:val="clear" w:color="auto" w:fill="auto"/>
            <w:vAlign w:val="center"/>
          </w:tcPr>
          <w:p w:rsidR="00810D33" w:rsidRPr="00EB4C30" w:rsidRDefault="00810D33"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Используемые ресурсы*</w:t>
            </w:r>
          </w:p>
        </w:tc>
        <w:tc>
          <w:tcPr>
            <w:tcW w:w="3686" w:type="dxa"/>
            <w:vMerge w:val="restart"/>
            <w:tcBorders>
              <w:top w:val="single" w:sz="4" w:space="0" w:color="000000"/>
              <w:left w:val="single" w:sz="4" w:space="0" w:color="000000"/>
              <w:right w:val="single" w:sz="4" w:space="0" w:color="auto"/>
            </w:tcBorders>
            <w:vAlign w:val="center"/>
          </w:tcPr>
          <w:p w:rsidR="00810D33" w:rsidRPr="00EB4C30" w:rsidRDefault="00810D33" w:rsidP="0040653A">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Контролируемые элементы содержания (КС)</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10D33" w:rsidRPr="00EB4C30" w:rsidRDefault="00810D33" w:rsidP="0040653A">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Контролируемые умения</w:t>
            </w:r>
          </w:p>
          <w:p w:rsidR="00810D33" w:rsidRPr="00EB4C30" w:rsidRDefault="00810D33" w:rsidP="0040653A">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(КУ)</w:t>
            </w:r>
          </w:p>
          <w:p w:rsidR="00810D33" w:rsidRPr="00EB4C30" w:rsidRDefault="00810D33" w:rsidP="0040653A">
            <w:pPr>
              <w:suppressAutoHyphens/>
              <w:spacing w:after="0" w:line="240" w:lineRule="auto"/>
              <w:rPr>
                <w:rFonts w:ascii="Times New Roman" w:eastAsia="Times New Roman" w:hAnsi="Times New Roman"/>
                <w:sz w:val="26"/>
                <w:szCs w:val="26"/>
                <w:lang w:eastAsia="ar-SA"/>
              </w:rPr>
            </w:pPr>
          </w:p>
        </w:tc>
      </w:tr>
      <w:tr w:rsidR="006C7D82" w:rsidRPr="00EB4C30" w:rsidTr="0059116D">
        <w:trPr>
          <w:trHeight w:val="518"/>
        </w:trPr>
        <w:tc>
          <w:tcPr>
            <w:tcW w:w="639" w:type="dxa"/>
            <w:vMerge/>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268" w:type="dxa"/>
            <w:gridSpan w:val="2"/>
            <w:vMerge/>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план</w:t>
            </w:r>
          </w:p>
        </w:tc>
        <w:tc>
          <w:tcPr>
            <w:tcW w:w="851"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факт</w:t>
            </w:r>
          </w:p>
        </w:tc>
        <w:tc>
          <w:tcPr>
            <w:tcW w:w="2976" w:type="dxa"/>
            <w:gridSpan w:val="2"/>
            <w:vMerge/>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686" w:type="dxa"/>
            <w:vMerge/>
            <w:tcBorders>
              <w:left w:val="single" w:sz="4" w:space="0" w:color="000000"/>
              <w:bottom w:val="single" w:sz="4" w:space="0" w:color="000000"/>
              <w:right w:val="single" w:sz="4" w:space="0" w:color="auto"/>
            </w:tcBorders>
          </w:tcPr>
          <w:p w:rsidR="00163412" w:rsidRPr="00EB4C30" w:rsidRDefault="00163412" w:rsidP="00163412">
            <w:pPr>
              <w:suppressAutoHyphens/>
              <w:snapToGrid w:val="0"/>
              <w:spacing w:after="0" w:line="240" w:lineRule="auto"/>
              <w:outlineLvl w:val="0"/>
              <w:rPr>
                <w:rFonts w:ascii="Times New Roman" w:eastAsia="Times New Roman" w:hAnsi="Times New Roman"/>
                <w:sz w:val="26"/>
                <w:szCs w:val="26"/>
                <w:lang w:eastAsia="ar-SA"/>
              </w:rPr>
            </w:pPr>
          </w:p>
        </w:tc>
        <w:tc>
          <w:tcPr>
            <w:tcW w:w="3544" w:type="dxa"/>
            <w:vMerge/>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 xml:space="preserve"> Русский</w:t>
            </w:r>
            <w:r w:rsidR="0027541C">
              <w:rPr>
                <w:rFonts w:ascii="Times New Roman" w:eastAsia="Times New Roman" w:hAnsi="Times New Roman"/>
                <w:sz w:val="26"/>
                <w:szCs w:val="26"/>
                <w:lang w:eastAsia="ar-SA"/>
              </w:rPr>
              <w:t xml:space="preserve"> язык в кругу славянских языков</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851"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976" w:type="dxa"/>
            <w:gridSpan w:val="2"/>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Сообщение на лингвистическую тему «Индоевропейская семья языков»</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1.1</w:t>
            </w:r>
          </w:p>
        </w:tc>
      </w:tr>
      <w:tr w:rsidR="0040653A" w:rsidRPr="00EB4C30" w:rsidTr="0040653A">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40653A" w:rsidRPr="00EB4C30" w:rsidRDefault="0040653A" w:rsidP="0040653A">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Речь. Повторяем и изучаем новое (13ч. +р/р 3ч. +</w:t>
            </w:r>
            <w:proofErr w:type="spellStart"/>
            <w:r w:rsidRPr="00EB4C30">
              <w:rPr>
                <w:rFonts w:ascii="Times New Roman" w:eastAsia="Times New Roman" w:hAnsi="Times New Roman"/>
                <w:b/>
                <w:sz w:val="26"/>
                <w:szCs w:val="26"/>
                <w:lang w:eastAsia="ar-SA"/>
              </w:rPr>
              <w:t>вх.к</w:t>
            </w:r>
            <w:proofErr w:type="spellEnd"/>
            <w:r w:rsidRPr="00EB4C30">
              <w:rPr>
                <w:rFonts w:ascii="Times New Roman" w:eastAsia="Times New Roman" w:hAnsi="Times New Roman"/>
                <w:b/>
                <w:sz w:val="26"/>
                <w:szCs w:val="26"/>
                <w:lang w:eastAsia="ar-SA"/>
              </w:rPr>
              <w:t>. 1ч)</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предлогов. </w:t>
            </w:r>
            <w:r w:rsidR="0027541C">
              <w:rPr>
                <w:rFonts w:ascii="Times New Roman" w:eastAsia="Times New Roman" w:hAnsi="Times New Roman"/>
                <w:sz w:val="26"/>
                <w:szCs w:val="26"/>
                <w:lang w:eastAsia="ar-SA"/>
              </w:rPr>
              <w:t>Текст и его признаки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«Текст и его признаки»</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810D33">
            <w:pPr>
              <w:suppressAutoHyphens/>
              <w:spacing w:after="0" w:line="240" w:lineRule="auto"/>
              <w:jc w:val="both"/>
              <w:rPr>
                <w:rFonts w:ascii="Times New Roman" w:eastAsiaTheme="minorHAnsi" w:hAnsi="Times New Roman"/>
                <w:sz w:val="26"/>
                <w:szCs w:val="26"/>
              </w:rPr>
            </w:pPr>
            <w:r w:rsidRPr="00EB4C30">
              <w:rPr>
                <w:rFonts w:ascii="Times New Roman" w:eastAsiaTheme="minorHAnsi" w:hAnsi="Times New Roman"/>
                <w:sz w:val="26"/>
                <w:szCs w:val="26"/>
              </w:rPr>
              <w:t>8.1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1.2</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предлогов. </w:t>
            </w:r>
            <w:r w:rsidR="0027541C">
              <w:rPr>
                <w:rFonts w:ascii="Times New Roman" w:eastAsia="Times New Roman" w:hAnsi="Times New Roman"/>
                <w:sz w:val="26"/>
                <w:szCs w:val="26"/>
                <w:lang w:eastAsia="ar-SA"/>
              </w:rPr>
              <w:t>Типы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«Типы речи»</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1.2</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предлогов. </w:t>
            </w:r>
            <w:r w:rsidR="0027541C">
              <w:rPr>
                <w:rFonts w:ascii="Times New Roman" w:eastAsia="Times New Roman" w:hAnsi="Times New Roman"/>
                <w:sz w:val="26"/>
                <w:szCs w:val="26"/>
                <w:lang w:eastAsia="ar-SA"/>
              </w:rPr>
              <w:t>Стили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«Стили речи»</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союзов. </w:t>
            </w:r>
            <w:r w:rsidR="0027541C">
              <w:rPr>
                <w:rFonts w:ascii="Times New Roman" w:eastAsia="Times New Roman" w:hAnsi="Times New Roman"/>
                <w:sz w:val="26"/>
                <w:szCs w:val="26"/>
                <w:lang w:eastAsia="ar-SA"/>
              </w:rPr>
              <w:t>Разговорный язык</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«Стили речи»</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p w:rsidR="000E5F55" w:rsidRPr="00EB4C30" w:rsidRDefault="000E5F55" w:rsidP="00163412">
            <w:pPr>
              <w:suppressAutoHyphens/>
              <w:snapToGrid w:val="0"/>
              <w:spacing w:after="0" w:line="240" w:lineRule="auto"/>
              <w:rPr>
                <w:rFonts w:ascii="Times New Roman" w:eastAsia="Times New Roman" w:hAnsi="Times New Roman"/>
                <w:sz w:val="26"/>
                <w:szCs w:val="26"/>
                <w:lang w:eastAsia="ar-SA"/>
              </w:rPr>
            </w:pP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27541C" w:rsidP="00BF0F3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 </w:t>
            </w:r>
            <w:r w:rsidR="00BF0F32">
              <w:rPr>
                <w:rFonts w:ascii="Times New Roman" w:eastAsia="Times New Roman" w:hAnsi="Times New Roman"/>
                <w:sz w:val="26"/>
                <w:szCs w:val="26"/>
                <w:lang w:eastAsia="ar-SA"/>
              </w:rPr>
              <w:t xml:space="preserve">Правописание союзов. </w:t>
            </w:r>
            <w:r>
              <w:rPr>
                <w:rFonts w:ascii="Times New Roman" w:eastAsia="Times New Roman" w:hAnsi="Times New Roman"/>
                <w:sz w:val="26"/>
                <w:szCs w:val="26"/>
                <w:lang w:eastAsia="ar-SA"/>
              </w:rPr>
              <w:t>Научный стиль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«Стили речи»</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8.3</w:t>
            </w:r>
          </w:p>
          <w:p w:rsidR="00163412" w:rsidRPr="00EB4C30" w:rsidRDefault="00163412" w:rsidP="00163412">
            <w:pPr>
              <w:suppressAutoHyphens/>
              <w:snapToGrid w:val="0"/>
              <w:spacing w:after="0" w:line="240" w:lineRule="auto"/>
              <w:outlineLvl w:val="0"/>
              <w:rPr>
                <w:rFonts w:ascii="Times New Roman" w:eastAsia="Times New Roman" w:hAnsi="Times New Roman"/>
                <w:sz w:val="26"/>
                <w:szCs w:val="26"/>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союзов. </w:t>
            </w:r>
            <w:r w:rsidR="0027541C">
              <w:rPr>
                <w:rFonts w:ascii="Times New Roman" w:eastAsia="Times New Roman" w:hAnsi="Times New Roman"/>
                <w:sz w:val="26"/>
                <w:szCs w:val="26"/>
                <w:lang w:eastAsia="ar-SA"/>
              </w:rPr>
              <w:t>Жанры научного стиля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научного стиля»</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частиц. </w:t>
            </w:r>
            <w:r w:rsidR="0027541C">
              <w:rPr>
                <w:rFonts w:ascii="Times New Roman" w:eastAsia="Times New Roman" w:hAnsi="Times New Roman"/>
                <w:sz w:val="26"/>
                <w:szCs w:val="26"/>
                <w:lang w:eastAsia="ar-SA"/>
              </w:rPr>
              <w:t>Рецензия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2.2</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BF0F32"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w:t>
            </w:r>
            <w:r>
              <w:rPr>
                <w:rFonts w:ascii="Times New Roman" w:eastAsia="Times New Roman" w:hAnsi="Times New Roman"/>
                <w:sz w:val="26"/>
                <w:szCs w:val="26"/>
                <w:lang w:eastAsia="ar-SA"/>
              </w:rPr>
              <w:lastRenderedPageBreak/>
              <w:t xml:space="preserve">частиц. </w:t>
            </w:r>
            <w:r w:rsidR="0027541C">
              <w:rPr>
                <w:rFonts w:ascii="Times New Roman" w:eastAsia="Times New Roman" w:hAnsi="Times New Roman"/>
                <w:sz w:val="26"/>
                <w:szCs w:val="26"/>
                <w:lang w:eastAsia="ar-SA"/>
              </w:rPr>
              <w:t>Официально-деловой стиль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00127E"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00127E"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10</w:t>
            </w:r>
          </w:p>
        </w:tc>
        <w:tc>
          <w:tcPr>
            <w:tcW w:w="2268" w:type="dxa"/>
            <w:gridSpan w:val="2"/>
            <w:tcBorders>
              <w:top w:val="single" w:sz="4" w:space="0" w:color="000000"/>
              <w:left w:val="single" w:sz="4" w:space="0" w:color="000000"/>
              <w:bottom w:val="single" w:sz="4" w:space="0" w:color="000000"/>
            </w:tcBorders>
            <w:shd w:val="clear" w:color="auto" w:fill="auto"/>
          </w:tcPr>
          <w:p w:rsidR="0000127E" w:rsidRPr="00EB4C30" w:rsidRDefault="00BF0F32" w:rsidP="0000127E">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Правописание частиц. </w:t>
            </w:r>
            <w:r w:rsidR="0000127E" w:rsidRPr="00EB4C30">
              <w:rPr>
                <w:rFonts w:ascii="Times New Roman" w:eastAsia="Times New Roman" w:hAnsi="Times New Roman"/>
                <w:sz w:val="26"/>
                <w:szCs w:val="26"/>
                <w:lang w:eastAsia="ar-SA"/>
              </w:rPr>
              <w:t>Жанры официально-делового стиля</w:t>
            </w:r>
          </w:p>
        </w:tc>
        <w:tc>
          <w:tcPr>
            <w:tcW w:w="850" w:type="dxa"/>
            <w:gridSpan w:val="2"/>
            <w:tcBorders>
              <w:top w:val="single" w:sz="4" w:space="0" w:color="000000"/>
              <w:left w:val="single" w:sz="4" w:space="0" w:color="000000"/>
              <w:bottom w:val="single" w:sz="4" w:space="0" w:color="000000"/>
              <w:right w:val="single" w:sz="4" w:space="0" w:color="000000"/>
            </w:tcBorders>
          </w:tcPr>
          <w:p w:rsidR="0000127E" w:rsidRPr="00EB4C30" w:rsidRDefault="0000127E"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00127E" w:rsidRPr="00EB4C30" w:rsidRDefault="0000127E"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00127E"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официально-делового стиля»</w:t>
            </w:r>
          </w:p>
        </w:tc>
        <w:tc>
          <w:tcPr>
            <w:tcW w:w="3686" w:type="dxa"/>
            <w:tcBorders>
              <w:top w:val="single" w:sz="4" w:space="0" w:color="000000"/>
              <w:left w:val="single" w:sz="4" w:space="0" w:color="000000"/>
              <w:bottom w:val="single" w:sz="4" w:space="0" w:color="000000"/>
              <w:right w:val="single" w:sz="4" w:space="0" w:color="auto"/>
            </w:tcBorders>
          </w:tcPr>
          <w:p w:rsidR="0000127E" w:rsidRPr="00EB4C30" w:rsidRDefault="0000127E" w:rsidP="0000127E">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8.3</w:t>
            </w:r>
          </w:p>
          <w:p w:rsidR="0000127E" w:rsidRPr="00EB4C30" w:rsidRDefault="0000127E" w:rsidP="0000127E">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00127E" w:rsidRPr="00EB4C30" w:rsidRDefault="0000127E"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11</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00127E" w:rsidP="00DC6285">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Всероссийская проверочная работа</w:t>
            </w:r>
            <w:r w:rsidR="00163412" w:rsidRPr="00EB4C30">
              <w:rPr>
                <w:rFonts w:ascii="Times New Roman" w:eastAsia="Times New Roman" w:hAnsi="Times New Roman"/>
                <w:sz w:val="26"/>
                <w:szCs w:val="26"/>
                <w:lang w:eastAsia="ar-SA"/>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686" w:type="dxa"/>
            <w:tcBorders>
              <w:top w:val="single" w:sz="4" w:space="0" w:color="000000"/>
              <w:left w:val="single" w:sz="4" w:space="0" w:color="000000"/>
              <w:bottom w:val="single" w:sz="4" w:space="0" w:color="000000"/>
              <w:right w:val="single" w:sz="4" w:space="0" w:color="auto"/>
            </w:tcBorders>
          </w:tcPr>
          <w:p w:rsidR="00810D33"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12</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Жанры официально-делового стиля речи (расп</w:t>
            </w:r>
            <w:r w:rsidR="0027541C">
              <w:rPr>
                <w:rFonts w:ascii="Times New Roman" w:eastAsia="Times New Roman" w:hAnsi="Times New Roman"/>
                <w:sz w:val="26"/>
                <w:szCs w:val="26"/>
                <w:lang w:eastAsia="ar-SA"/>
              </w:rPr>
              <w:t>иска, доверенность, инструкция)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публицистического стиля»</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8.4</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13</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Резюме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публицистического стиля»</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2.2</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14</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F52FC9"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 Публичное выступление. </w:t>
            </w:r>
            <w:r w:rsidR="0027541C">
              <w:rPr>
                <w:rFonts w:ascii="Times New Roman" w:eastAsia="Times New Roman" w:hAnsi="Times New Roman"/>
                <w:sz w:val="26"/>
                <w:szCs w:val="26"/>
                <w:lang w:eastAsia="ar-SA"/>
              </w:rPr>
              <w:t>Публицистический стиль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публицистического стиля»</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15</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 xml:space="preserve">Жанры публицистического стиля </w:t>
            </w:r>
            <w:r w:rsidR="0027541C">
              <w:rPr>
                <w:rFonts w:ascii="Times New Roman" w:eastAsia="Times New Roman" w:hAnsi="Times New Roman"/>
                <w:sz w:val="26"/>
                <w:szCs w:val="26"/>
                <w:lang w:eastAsia="ar-SA"/>
              </w:rPr>
              <w:t>речи (заметка, репортаж)</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публицистического стиля»</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16</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Жанры публи</w:t>
            </w:r>
            <w:r w:rsidR="0027541C">
              <w:rPr>
                <w:rFonts w:ascii="Times New Roman" w:eastAsia="Times New Roman" w:hAnsi="Times New Roman"/>
                <w:sz w:val="26"/>
                <w:szCs w:val="26"/>
                <w:lang w:eastAsia="ar-SA"/>
              </w:rPr>
              <w:t xml:space="preserve">цистического стиля речи </w:t>
            </w:r>
            <w:r w:rsidR="0027541C">
              <w:rPr>
                <w:rFonts w:ascii="Times New Roman" w:eastAsia="Times New Roman" w:hAnsi="Times New Roman"/>
                <w:sz w:val="26"/>
                <w:szCs w:val="26"/>
                <w:lang w:eastAsia="ar-SA"/>
              </w:rPr>
              <w:lastRenderedPageBreak/>
              <w:t>(очерк)</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публицистического стиля»</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17</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Жанры публи</w:t>
            </w:r>
            <w:r w:rsidR="0027541C">
              <w:rPr>
                <w:rFonts w:ascii="Times New Roman" w:eastAsia="Times New Roman" w:hAnsi="Times New Roman"/>
                <w:sz w:val="26"/>
                <w:szCs w:val="26"/>
                <w:lang w:eastAsia="ar-SA"/>
              </w:rPr>
              <w:t>цистического стиля речи (отзыв)</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«Жанры публицистического стиля»</w:t>
            </w:r>
          </w:p>
        </w:tc>
        <w:tc>
          <w:tcPr>
            <w:tcW w:w="3686" w:type="dxa"/>
            <w:tcBorders>
              <w:top w:val="single" w:sz="4" w:space="0" w:color="000000"/>
              <w:left w:val="single" w:sz="4" w:space="0" w:color="000000"/>
              <w:bottom w:val="single" w:sz="4" w:space="0" w:color="000000"/>
              <w:right w:val="single" w:sz="4" w:space="0" w:color="auto"/>
            </w:tcBorders>
          </w:tcPr>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8.3</w:t>
            </w:r>
          </w:p>
          <w:p w:rsidR="00163412"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1.3</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18</w:t>
            </w:r>
          </w:p>
        </w:tc>
        <w:tc>
          <w:tcPr>
            <w:tcW w:w="2268" w:type="dxa"/>
            <w:gridSpan w:val="2"/>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Контрольное сочинение №1</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648" w:type="dxa"/>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2.3</w:t>
            </w:r>
          </w:p>
          <w:p w:rsidR="000E5F55"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2.4</w:t>
            </w:r>
          </w:p>
        </w:tc>
      </w:tr>
      <w:tr w:rsidR="006C7D82"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163412" w:rsidRPr="00EB4C30" w:rsidRDefault="00DD7B43" w:rsidP="00163412">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 xml:space="preserve">Повторение на основе изученного в 5-7 классах </w:t>
            </w:r>
            <w:proofErr w:type="gramStart"/>
            <w:r w:rsidRPr="00EB4C30">
              <w:rPr>
                <w:rFonts w:ascii="Times New Roman" w:eastAsia="Times New Roman" w:hAnsi="Times New Roman"/>
                <w:b/>
                <w:sz w:val="26"/>
                <w:szCs w:val="26"/>
                <w:lang w:eastAsia="ar-SA"/>
              </w:rPr>
              <w:t xml:space="preserve">( </w:t>
            </w:r>
            <w:proofErr w:type="gramEnd"/>
            <w:r w:rsidRPr="00EB4C30">
              <w:rPr>
                <w:rFonts w:ascii="Times New Roman" w:eastAsia="Times New Roman" w:hAnsi="Times New Roman"/>
                <w:b/>
                <w:sz w:val="26"/>
                <w:szCs w:val="26"/>
                <w:lang w:eastAsia="ar-SA"/>
              </w:rPr>
              <w:t>5ч)</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19</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Фонетика. Орфоэпия. Орфография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roofErr w:type="spellStart"/>
            <w:r w:rsidRPr="00EB4C30">
              <w:rPr>
                <w:rFonts w:ascii="Times New Roman" w:eastAsia="Times New Roman" w:hAnsi="Times New Roman"/>
                <w:sz w:val="26"/>
                <w:szCs w:val="26"/>
                <w:lang w:eastAsia="ar-SA"/>
              </w:rPr>
              <w:t>Жердеева</w:t>
            </w:r>
            <w:proofErr w:type="spellEnd"/>
            <w:r w:rsidRPr="00EB4C30">
              <w:rPr>
                <w:rFonts w:ascii="Times New Roman" w:eastAsia="Times New Roman" w:hAnsi="Times New Roman"/>
                <w:sz w:val="26"/>
                <w:szCs w:val="26"/>
                <w:lang w:eastAsia="ar-SA"/>
              </w:rPr>
              <w:t xml:space="preserve"> Л. Русский язык в средней школе: дидактический материал для 8 класса.</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1.1</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20</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 Морфология. Орфография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Схема лингвистического анализа текста</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4.1</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6.1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3.7</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21</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Морфология. Орфография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heme="minorHAnsi" w:hAnsi="Times New Roman"/>
                <w:sz w:val="26"/>
                <w:szCs w:val="26"/>
              </w:rPr>
            </w:pPr>
            <w:r w:rsidRPr="00EB4C30">
              <w:rPr>
                <w:rFonts w:ascii="Times New Roman" w:eastAsiaTheme="minorHAnsi" w:hAnsi="Times New Roman"/>
                <w:sz w:val="26"/>
                <w:szCs w:val="26"/>
              </w:rPr>
              <w:t>Схема лингвистического анализа текста</w:t>
            </w:r>
          </w:p>
        </w:tc>
        <w:tc>
          <w:tcPr>
            <w:tcW w:w="3686" w:type="dxa"/>
            <w:tcBorders>
              <w:top w:val="single" w:sz="4" w:space="0" w:color="000000"/>
              <w:left w:val="single" w:sz="4" w:space="0" w:color="000000"/>
              <w:bottom w:val="single" w:sz="4" w:space="0" w:color="000000"/>
              <w:right w:val="single" w:sz="4" w:space="0" w:color="auto"/>
            </w:tcBorders>
          </w:tcPr>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4.1</w:t>
            </w:r>
          </w:p>
          <w:p w:rsidR="00163412"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6.1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3.7</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22</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Морфология. Орфография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heme="minorHAnsi" w:hAnsi="Times New Roman"/>
                <w:sz w:val="26"/>
                <w:szCs w:val="26"/>
              </w:rPr>
            </w:pPr>
            <w:r w:rsidRPr="00EB4C30">
              <w:rPr>
                <w:rFonts w:ascii="Times New Roman" w:eastAsiaTheme="minorHAnsi" w:hAnsi="Times New Roman"/>
                <w:sz w:val="26"/>
                <w:szCs w:val="26"/>
              </w:rPr>
              <w:t>Схема лингвистического анализа текста</w:t>
            </w:r>
          </w:p>
        </w:tc>
        <w:tc>
          <w:tcPr>
            <w:tcW w:w="3686" w:type="dxa"/>
            <w:tcBorders>
              <w:top w:val="single" w:sz="4" w:space="0" w:color="000000"/>
              <w:left w:val="single" w:sz="4" w:space="0" w:color="000000"/>
              <w:bottom w:val="single" w:sz="4" w:space="0" w:color="000000"/>
              <w:right w:val="single" w:sz="4" w:space="0" w:color="auto"/>
            </w:tcBorders>
          </w:tcPr>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4.1</w:t>
            </w:r>
          </w:p>
          <w:p w:rsidR="00163412"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6.1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3.7</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23</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Лексика. Фразеология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heme="minorHAnsi" w:hAnsi="Times New Roman"/>
                <w:sz w:val="26"/>
                <w:szCs w:val="26"/>
              </w:rPr>
            </w:pPr>
            <w:r w:rsidRPr="00EB4C30">
              <w:rPr>
                <w:rFonts w:ascii="Times New Roman" w:eastAsiaTheme="minorHAnsi" w:hAnsi="Times New Roman"/>
                <w:sz w:val="26"/>
                <w:szCs w:val="26"/>
              </w:rPr>
              <w:t>Схема лингвистического анализа текста</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2.1</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2.2</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2.3</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2.4</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6C7D8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Да</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24</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163412">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Слов</w:t>
            </w:r>
            <w:r w:rsidR="0027541C">
              <w:rPr>
                <w:rFonts w:ascii="Times New Roman" w:eastAsia="Times New Roman" w:hAnsi="Times New Roman"/>
                <w:sz w:val="26"/>
                <w:szCs w:val="26"/>
                <w:lang w:eastAsia="ar-SA"/>
              </w:rPr>
              <w:t>осочетание. Виды словосочетаний</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heme="minorHAnsi" w:hAnsi="Times New Roman"/>
                <w:sz w:val="26"/>
                <w:szCs w:val="26"/>
              </w:rPr>
            </w:pPr>
            <w:r w:rsidRPr="00EB4C30">
              <w:rPr>
                <w:rFonts w:ascii="Times New Roman" w:eastAsiaTheme="minorHAnsi" w:hAnsi="Times New Roman"/>
                <w:sz w:val="26"/>
                <w:szCs w:val="26"/>
              </w:rPr>
              <w:t>Схема лингвистического анализа текста</w:t>
            </w:r>
          </w:p>
        </w:tc>
        <w:tc>
          <w:tcPr>
            <w:tcW w:w="3686" w:type="dxa"/>
            <w:tcBorders>
              <w:top w:val="single" w:sz="4" w:space="0" w:color="000000"/>
              <w:left w:val="single" w:sz="4" w:space="0" w:color="000000"/>
              <w:bottom w:val="single" w:sz="4" w:space="0" w:color="000000"/>
              <w:right w:val="single" w:sz="4" w:space="0" w:color="auto"/>
            </w:tcBorders>
          </w:tcPr>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2.1</w:t>
            </w:r>
          </w:p>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2.2</w:t>
            </w:r>
          </w:p>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2.3</w:t>
            </w:r>
          </w:p>
          <w:p w:rsidR="00810D33"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2.4</w:t>
            </w:r>
          </w:p>
          <w:p w:rsidR="00163412" w:rsidRPr="00EB4C30" w:rsidRDefault="00810D33" w:rsidP="00810D33">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2.5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3.10</w:t>
            </w:r>
          </w:p>
        </w:tc>
      </w:tr>
      <w:tr w:rsidR="006C7D82"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163412" w:rsidRPr="00EB4C30" w:rsidRDefault="00DD7B43" w:rsidP="00163412">
            <w:pPr>
              <w:suppressAutoHyphens/>
              <w:snapToGrid w:val="0"/>
              <w:spacing w:after="0" w:line="240" w:lineRule="auto"/>
              <w:jc w:val="center"/>
              <w:outlineLvl w:val="0"/>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Словосочетание. Предложение (7ч.)</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25</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Ком</w:t>
            </w:r>
            <w:r w:rsidR="0027541C">
              <w:rPr>
                <w:rFonts w:ascii="Times New Roman" w:eastAsia="Times New Roman" w:hAnsi="Times New Roman"/>
                <w:sz w:val="26"/>
                <w:szCs w:val="26"/>
                <w:lang w:eastAsia="ar-SA"/>
              </w:rPr>
              <w:t>плексная контрольная работа № 1</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«Виды синтаксической связи»</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lastRenderedPageBreak/>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lastRenderedPageBreak/>
              <w:t>5.1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26</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 xml:space="preserve"> В</w:t>
            </w:r>
            <w:r w:rsidR="0027541C">
              <w:rPr>
                <w:rFonts w:ascii="Times New Roman" w:eastAsia="Times New Roman" w:hAnsi="Times New Roman"/>
                <w:sz w:val="26"/>
                <w:szCs w:val="26"/>
                <w:lang w:eastAsia="ar-SA"/>
              </w:rPr>
              <w:t>иды связи слов в словосочетании</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«Способы подчинительной связи»</w:t>
            </w:r>
          </w:p>
          <w:p w:rsidR="00163412" w:rsidRPr="00EB4C30" w:rsidRDefault="00163412"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27</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proofErr w:type="spellStart"/>
            <w:r>
              <w:rPr>
                <w:rFonts w:ascii="Times New Roman" w:eastAsia="Times New Roman" w:hAnsi="Times New Roman"/>
                <w:sz w:val="26"/>
                <w:szCs w:val="26"/>
                <w:lang w:eastAsia="ar-SA"/>
              </w:rPr>
              <w:t>Словосочетание</w:t>
            </w:r>
            <w:proofErr w:type="gramStart"/>
            <w:r w:rsidRPr="00736804">
              <w:rPr>
                <w:rFonts w:ascii="Times New Roman" w:eastAsia="Times New Roman" w:hAnsi="Times New Roman"/>
                <w:sz w:val="26"/>
                <w:szCs w:val="26"/>
                <w:lang w:eastAsia="ar-SA"/>
              </w:rPr>
              <w:t>.</w:t>
            </w:r>
            <w:r>
              <w:rPr>
                <w:rFonts w:ascii="Times New Roman" w:eastAsia="Times New Roman" w:hAnsi="Times New Roman"/>
                <w:sz w:val="26"/>
                <w:szCs w:val="26"/>
                <w:lang w:eastAsia="ar-SA"/>
              </w:rPr>
              <w:t>В</w:t>
            </w:r>
            <w:proofErr w:type="gramEnd"/>
            <w:r>
              <w:rPr>
                <w:rFonts w:ascii="Times New Roman" w:eastAsia="Times New Roman" w:hAnsi="Times New Roman"/>
                <w:sz w:val="26"/>
                <w:szCs w:val="26"/>
                <w:lang w:eastAsia="ar-SA"/>
              </w:rPr>
              <w:t>иды</w:t>
            </w:r>
            <w:proofErr w:type="spellEnd"/>
            <w:r>
              <w:rPr>
                <w:rFonts w:ascii="Times New Roman" w:eastAsia="Times New Roman" w:hAnsi="Times New Roman"/>
                <w:sz w:val="26"/>
                <w:szCs w:val="26"/>
                <w:lang w:eastAsia="ar-SA"/>
              </w:rPr>
              <w:t xml:space="preserve"> </w:t>
            </w:r>
            <w:r w:rsidR="0027541C">
              <w:rPr>
                <w:rFonts w:ascii="Times New Roman" w:eastAsia="Times New Roman" w:hAnsi="Times New Roman"/>
                <w:sz w:val="26"/>
                <w:szCs w:val="26"/>
                <w:lang w:eastAsia="ar-SA"/>
              </w:rPr>
              <w:t>словосочетании</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«Цельные словосочетания»</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28</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 xml:space="preserve">Виды связи слов </w:t>
            </w:r>
            <w:r w:rsidR="0027541C">
              <w:rPr>
                <w:rFonts w:ascii="Times New Roman" w:eastAsia="Times New Roman" w:hAnsi="Times New Roman"/>
                <w:sz w:val="26"/>
                <w:szCs w:val="26"/>
                <w:lang w:eastAsia="ar-SA"/>
              </w:rPr>
              <w:t>в словосочетании</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«Предложение»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29</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В</w:t>
            </w:r>
            <w:r w:rsidR="0027541C">
              <w:rPr>
                <w:rFonts w:ascii="Times New Roman" w:eastAsia="Times New Roman" w:hAnsi="Times New Roman"/>
                <w:sz w:val="26"/>
                <w:szCs w:val="26"/>
                <w:lang w:eastAsia="ar-SA"/>
              </w:rPr>
              <w:t>иды связи слов в словосочетании</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«Виды предложений по цели высказывания»</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30</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 xml:space="preserve">Виды связи слов в словосочетании </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«Виды предложений по цели высказывания»</w:t>
            </w:r>
          </w:p>
          <w:p w:rsidR="00163412"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59116D">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31</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Предложение.</w:t>
            </w:r>
            <w:r w:rsidR="0027541C">
              <w:rPr>
                <w:rFonts w:ascii="Times New Roman" w:eastAsia="Times New Roman" w:hAnsi="Times New Roman"/>
                <w:sz w:val="26"/>
                <w:szCs w:val="26"/>
                <w:lang w:eastAsia="ar-SA"/>
              </w:rPr>
              <w:t xml:space="preserve"> Интонация. Логическое ударение</w:t>
            </w:r>
          </w:p>
        </w:tc>
        <w:tc>
          <w:tcPr>
            <w:tcW w:w="992"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1134" w:type="dxa"/>
            <w:gridSpan w:val="3"/>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2693" w:type="dxa"/>
            <w:tcBorders>
              <w:top w:val="single" w:sz="4" w:space="0" w:color="000000"/>
              <w:left w:val="single" w:sz="4" w:space="0" w:color="000000"/>
              <w:bottom w:val="single" w:sz="4" w:space="0" w:color="000000"/>
            </w:tcBorders>
            <w:shd w:val="clear" w:color="auto" w:fill="auto"/>
          </w:tcPr>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«Виды предложений по цели высказывания»</w:t>
            </w:r>
          </w:p>
          <w:p w:rsidR="00163412"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w:t>
            </w:r>
          </w:p>
          <w:p w:rsidR="00810D33"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3.7</w:t>
            </w:r>
          </w:p>
        </w:tc>
      </w:tr>
      <w:tr w:rsidR="006C7D82"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163412" w:rsidRPr="00EB4C30" w:rsidRDefault="00DD7B43" w:rsidP="00163412">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Двусоставные предложения (15 ч.)  Главные члены предложения (7 ч. +р/р 1ч.)</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32</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Виды предложений по цели выска</w:t>
            </w:r>
            <w:r w:rsidR="0027541C">
              <w:rPr>
                <w:rFonts w:ascii="Times New Roman" w:eastAsia="Times New Roman" w:hAnsi="Times New Roman"/>
                <w:sz w:val="26"/>
                <w:szCs w:val="26"/>
                <w:lang w:eastAsia="ar-SA"/>
              </w:rPr>
              <w:t>зывания и эмоциональной окраске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«Подлежащее»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3.9</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33</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Предложения</w:t>
            </w:r>
            <w:r w:rsidR="0027541C">
              <w:rPr>
                <w:rFonts w:ascii="Times New Roman" w:eastAsia="Times New Roman" w:hAnsi="Times New Roman"/>
                <w:sz w:val="26"/>
                <w:szCs w:val="26"/>
                <w:lang w:eastAsia="ar-SA"/>
              </w:rPr>
              <w:t xml:space="preserve"> утвердительные и отрицательные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«Сказуемое»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3.9</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34</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59116D">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Проверяем себя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Тексты изучаемых художественных произведений.</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«Простое глагольное сказуемое»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35</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736804">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 xml:space="preserve">Подлежащее и способы его </w:t>
            </w:r>
            <w:r w:rsidR="0027541C">
              <w:rPr>
                <w:rFonts w:ascii="Times New Roman" w:eastAsia="Times New Roman" w:hAnsi="Times New Roman"/>
                <w:sz w:val="26"/>
                <w:szCs w:val="26"/>
                <w:lang w:eastAsia="ar-SA"/>
              </w:rPr>
              <w:t>выражения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«Составное глагольное сказуемое»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36</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736804">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Сказуемое. Виды сказуемого</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«Составное именное сказуемое»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37</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736804">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Составное глагольное сказуемое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«Составное именное сказуемое»</w:t>
            </w:r>
          </w:p>
          <w:p w:rsidR="00163412"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38</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Составное именное сказуемое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«Тире между подлежащим и сказуемым»</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7.1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3.7</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39</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736804">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Составное именное сказуемое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40653A"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8.1</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8.2</w:t>
            </w:r>
          </w:p>
          <w:p w:rsidR="00810D33" w:rsidRPr="00EB4C30" w:rsidRDefault="00810D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6C7D82"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163412" w:rsidRPr="00EB4C30" w:rsidRDefault="00DD7B43" w:rsidP="00163412">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Второстепенные члены предложения (8 ч.)</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40</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736804" w:rsidP="008D4BCC">
            <w:pPr>
              <w:suppressAutoHyphens/>
              <w:spacing w:after="0" w:line="240" w:lineRule="auto"/>
              <w:rPr>
                <w:rFonts w:ascii="Times New Roman" w:eastAsia="Times New Roman" w:hAnsi="Times New Roman"/>
                <w:sz w:val="26"/>
                <w:szCs w:val="26"/>
                <w:lang w:eastAsia="ar-SA"/>
              </w:rPr>
            </w:pPr>
            <w:r w:rsidRPr="00736804">
              <w:rPr>
                <w:rFonts w:ascii="Times New Roman" w:eastAsia="Times New Roman" w:hAnsi="Times New Roman"/>
                <w:sz w:val="26"/>
                <w:szCs w:val="26"/>
                <w:lang w:eastAsia="ar-SA"/>
              </w:rPr>
              <w:t>Тир</w:t>
            </w:r>
            <w:r w:rsidR="0027541C">
              <w:rPr>
                <w:rFonts w:ascii="Times New Roman" w:eastAsia="Times New Roman" w:hAnsi="Times New Roman"/>
                <w:sz w:val="26"/>
                <w:szCs w:val="26"/>
                <w:lang w:eastAsia="ar-SA"/>
              </w:rPr>
              <w:t>е между подлежащим и сказуемым</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«Второстепенные члены предложения»</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t>5.3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3.3</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41</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27541C" w:rsidP="0059116D">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Контрольное изложение №1</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«Определение»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lastRenderedPageBreak/>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autoSpaceDE w:val="0"/>
              <w:autoSpaceDN w:val="0"/>
              <w:adjustRightInd w:val="0"/>
              <w:spacing w:after="0" w:line="240" w:lineRule="auto"/>
              <w:outlineLvl w:val="0"/>
              <w:rPr>
                <w:rFonts w:ascii="Times New Roman" w:eastAsiaTheme="minorHAnsi" w:hAnsi="Times New Roman"/>
                <w:sz w:val="26"/>
                <w:szCs w:val="26"/>
              </w:rPr>
            </w:pPr>
            <w:r w:rsidRPr="00EB4C30">
              <w:rPr>
                <w:rFonts w:ascii="Times New Roman" w:eastAsiaTheme="minorHAnsi" w:hAnsi="Times New Roman"/>
                <w:sz w:val="26"/>
                <w:szCs w:val="26"/>
              </w:rPr>
              <w:lastRenderedPageBreak/>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3.3</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42</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8D4BCC" w:rsidP="0059116D">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Что такое в</w:t>
            </w:r>
            <w:r w:rsidR="0027541C">
              <w:rPr>
                <w:rFonts w:ascii="Times New Roman" w:eastAsia="Times New Roman" w:hAnsi="Times New Roman"/>
                <w:sz w:val="26"/>
                <w:szCs w:val="26"/>
                <w:lang w:eastAsia="ar-SA"/>
              </w:rPr>
              <w:t>торостепенные члены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«Приложение»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3.4</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43</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DC6285" w:rsidP="00DC6285">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Промежуточный контроль. Комплексный анализ текста</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40653A">
            <w:pPr>
              <w:suppressAutoHyphens/>
              <w:snapToGrid w:val="0"/>
              <w:spacing w:after="0" w:line="240" w:lineRule="auto"/>
              <w:rPr>
                <w:rFonts w:ascii="Times New Roman" w:eastAsia="Times New Roman" w:hAnsi="Times New Roman"/>
                <w:sz w:val="26"/>
                <w:szCs w:val="26"/>
                <w:lang w:eastAsia="ar-SA"/>
              </w:rPr>
            </w:pP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163412" w:rsidP="00163412">
            <w:pPr>
              <w:suppressAutoHyphens/>
              <w:snapToGrid w:val="0"/>
              <w:spacing w:after="0" w:line="240" w:lineRule="auto"/>
              <w:outlineLvl w:val="0"/>
              <w:rPr>
                <w:rFonts w:ascii="Times New Roman" w:eastAsia="Times New Roman" w:hAnsi="Times New Roman"/>
                <w:sz w:val="26"/>
                <w:szCs w:val="26"/>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163412" w:rsidP="00163412">
            <w:pPr>
              <w:suppressAutoHyphens/>
              <w:snapToGrid w:val="0"/>
              <w:spacing w:after="0" w:line="240" w:lineRule="auto"/>
              <w:outlineLvl w:val="0"/>
              <w:rPr>
                <w:rFonts w:ascii="Times New Roman" w:eastAsia="Times New Roman" w:hAnsi="Times New Roman"/>
                <w:sz w:val="26"/>
                <w:szCs w:val="26"/>
                <w:lang w:eastAsia="ar-SA"/>
              </w:rPr>
            </w:pP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44</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8D4BCC"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 xml:space="preserve">Определение. Виды </w:t>
            </w:r>
            <w:r w:rsidR="00D92A0E">
              <w:rPr>
                <w:rFonts w:ascii="Times New Roman" w:eastAsia="Times New Roman" w:hAnsi="Times New Roman"/>
                <w:sz w:val="26"/>
                <w:szCs w:val="26"/>
                <w:lang w:eastAsia="ar-SA"/>
              </w:rPr>
              <w:t>определений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Дидактический материал по русскому языку.</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«Дополнение»</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3.4</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45</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D92A0E" w:rsidP="00C538C7">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Определение. Виды определений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Дидактический материал по русскому языку.</w:t>
            </w:r>
          </w:p>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«Дополнение»</w:t>
            </w:r>
          </w:p>
          <w:p w:rsidR="00163412"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5.3</w:t>
            </w:r>
          </w:p>
          <w:p w:rsidR="005C7933"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46</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8D4BCC"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Приложени</w:t>
            </w:r>
            <w:r w:rsidR="00D92A0E">
              <w:rPr>
                <w:rFonts w:ascii="Times New Roman" w:eastAsia="Times New Roman" w:hAnsi="Times New Roman"/>
                <w:sz w:val="26"/>
                <w:szCs w:val="26"/>
                <w:lang w:eastAsia="ar-SA"/>
              </w:rPr>
              <w:t>е как разновидность определения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Дидактический материал по русскому языку.</w:t>
            </w:r>
          </w:p>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«Дополнение»</w:t>
            </w:r>
          </w:p>
          <w:p w:rsidR="00163412"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47</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8D4BCC"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Приложени</w:t>
            </w:r>
            <w:r w:rsidR="00D92A0E">
              <w:rPr>
                <w:rFonts w:ascii="Times New Roman" w:eastAsia="Times New Roman" w:hAnsi="Times New Roman"/>
                <w:sz w:val="26"/>
                <w:szCs w:val="26"/>
                <w:lang w:eastAsia="ar-SA"/>
              </w:rPr>
              <w:t>е как разновидность определения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«Обстоятельство»</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48</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Дополнение</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40653A"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«Обстоятельство»</w:t>
            </w:r>
          </w:p>
          <w:p w:rsidR="00163412" w:rsidRPr="00EB4C30" w:rsidRDefault="0040653A"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3.6</w:t>
            </w:r>
          </w:p>
        </w:tc>
      </w:tr>
      <w:tr w:rsidR="006C7D82"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163412" w:rsidRPr="00EB4C30" w:rsidRDefault="00DD7B43" w:rsidP="00163412">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Односоставное предложение (8 ч.)</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49</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Виды </w:t>
            </w:r>
            <w:r>
              <w:rPr>
                <w:rFonts w:ascii="Times New Roman" w:eastAsia="Times New Roman" w:hAnsi="Times New Roman"/>
                <w:sz w:val="26"/>
                <w:szCs w:val="26"/>
                <w:lang w:eastAsia="ar-SA"/>
              </w:rPr>
              <w:lastRenderedPageBreak/>
              <w:t>дополнений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 xml:space="preserve">Презентация </w:t>
            </w:r>
            <w:r w:rsidRPr="00EB4C30">
              <w:rPr>
                <w:rFonts w:ascii="Times New Roman" w:eastAsia="Times New Roman" w:hAnsi="Times New Roman"/>
                <w:sz w:val="26"/>
                <w:szCs w:val="26"/>
                <w:lang w:eastAsia="ar-SA"/>
              </w:rPr>
              <w:lastRenderedPageBreak/>
              <w:t>«Односоставные предложения»</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5.4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3.3</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50</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Виды дополнений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«Определённо-личные предложения»</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6C7D82"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163412"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51</w:t>
            </w:r>
          </w:p>
        </w:tc>
        <w:tc>
          <w:tcPr>
            <w:tcW w:w="2126" w:type="dxa"/>
            <w:tcBorders>
              <w:top w:val="single" w:sz="4" w:space="0" w:color="000000"/>
              <w:left w:val="single" w:sz="4" w:space="0" w:color="000000"/>
              <w:bottom w:val="single" w:sz="4" w:space="0" w:color="000000"/>
            </w:tcBorders>
            <w:shd w:val="clear" w:color="auto" w:fill="auto"/>
          </w:tcPr>
          <w:p w:rsidR="00163412" w:rsidRPr="00EB4C30" w:rsidRDefault="008D4BCC"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Обс</w:t>
            </w:r>
            <w:r w:rsidR="00D92A0E">
              <w:rPr>
                <w:rFonts w:ascii="Times New Roman" w:eastAsia="Times New Roman" w:hAnsi="Times New Roman"/>
                <w:sz w:val="26"/>
                <w:szCs w:val="26"/>
                <w:lang w:eastAsia="ar-SA"/>
              </w:rPr>
              <w:t>тоятельство. Виды обстоятельств</w:t>
            </w:r>
          </w:p>
        </w:tc>
        <w:tc>
          <w:tcPr>
            <w:tcW w:w="85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«Неопределённо-личные предложения»</w:t>
            </w:r>
          </w:p>
          <w:p w:rsidR="00163412" w:rsidRPr="00EB4C30" w:rsidRDefault="00163412"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163412" w:rsidRPr="00EB4C30" w:rsidRDefault="005C7933"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163412" w:rsidRPr="00EB4C30" w:rsidRDefault="000E5F55"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592D3E">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52</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Порядок слов в предложении</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«Обобщённо-личные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592D3E">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53</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Что такое односоставное предложение.</w:t>
            </w:r>
            <w:r w:rsidR="00D92A0E">
              <w:rPr>
                <w:rFonts w:ascii="Times New Roman" w:eastAsia="Times New Roman" w:hAnsi="Times New Roman"/>
                <w:sz w:val="26"/>
                <w:szCs w:val="26"/>
                <w:lang w:eastAsia="ar-SA"/>
              </w:rPr>
              <w:t xml:space="preserve"> Виды односоставных предложений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«Безличные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3.5</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54</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Определённо-личные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«Назывные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3.9</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55</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Н</w:t>
            </w:r>
            <w:r w:rsidR="00D92A0E">
              <w:rPr>
                <w:rFonts w:ascii="Times New Roman" w:eastAsia="Times New Roman" w:hAnsi="Times New Roman"/>
                <w:sz w:val="26"/>
                <w:szCs w:val="26"/>
                <w:lang w:eastAsia="ar-SA"/>
              </w:rPr>
              <w:t>еопределённо-личные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«Полные и неполные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3.10</w:t>
            </w:r>
          </w:p>
        </w:tc>
      </w:tr>
      <w:tr w:rsidR="005C14E9"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5C14E9" w:rsidRPr="00EB4C30" w:rsidRDefault="005C14E9" w:rsidP="00163412">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 xml:space="preserve">Осложнённое предложение (42 ч.)   Однородные члены предложения (13 </w:t>
            </w:r>
            <w:proofErr w:type="spellStart"/>
            <w:r w:rsidRPr="00EB4C30">
              <w:rPr>
                <w:rFonts w:ascii="Times New Roman" w:eastAsia="Times New Roman" w:hAnsi="Times New Roman"/>
                <w:b/>
                <w:sz w:val="26"/>
                <w:szCs w:val="26"/>
                <w:lang w:eastAsia="ar-SA"/>
              </w:rPr>
              <w:t>ч.+р</w:t>
            </w:r>
            <w:proofErr w:type="spellEnd"/>
            <w:r w:rsidRPr="00EB4C30">
              <w:rPr>
                <w:rFonts w:ascii="Times New Roman" w:eastAsia="Times New Roman" w:hAnsi="Times New Roman"/>
                <w:b/>
                <w:sz w:val="26"/>
                <w:szCs w:val="26"/>
                <w:lang w:eastAsia="ar-SA"/>
              </w:rPr>
              <w:t>/р 1 ч.)</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56</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Обобщённо-личные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«Однородные члены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3.10</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57</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Безличные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«Смысловые отношения между однородными членами»</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58</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Назывные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«Смысловые отношения между однородными членами»</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3.3</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59</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Неполное предложение</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«Знаки препинания при однородных членах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3.6</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60</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Предложения с однородными</w:t>
            </w:r>
            <w:r w:rsidR="00D92A0E">
              <w:rPr>
                <w:rFonts w:ascii="Times New Roman" w:eastAsia="Times New Roman" w:hAnsi="Times New Roman"/>
                <w:sz w:val="26"/>
                <w:szCs w:val="26"/>
                <w:lang w:eastAsia="ar-SA"/>
              </w:rPr>
              <w:t xml:space="preserve"> членами. Однородные дополнения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«Знаки препинания при однородных членах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3.7</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61</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Одноро</w:t>
            </w:r>
            <w:r w:rsidR="00DC6285">
              <w:rPr>
                <w:rFonts w:ascii="Times New Roman" w:eastAsia="Times New Roman" w:hAnsi="Times New Roman"/>
                <w:sz w:val="26"/>
                <w:szCs w:val="26"/>
                <w:lang w:eastAsia="ar-SA"/>
              </w:rPr>
              <w:t>дные и неоднородные определения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«Знаки препинания при однородных членах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3.9</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62</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C6285"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Ряды однородных членов</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«Перечисление и обобщающие слова при однородных членах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3.2</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63</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Знаки препинания пр</w:t>
            </w:r>
            <w:r w:rsidR="00DC6285">
              <w:rPr>
                <w:rFonts w:ascii="Times New Roman" w:eastAsia="Times New Roman" w:hAnsi="Times New Roman"/>
                <w:sz w:val="26"/>
                <w:szCs w:val="26"/>
                <w:lang w:eastAsia="ar-SA"/>
              </w:rPr>
              <w:t xml:space="preserve">и однородных </w:t>
            </w:r>
            <w:r w:rsidR="00DC6285">
              <w:rPr>
                <w:rFonts w:ascii="Times New Roman" w:eastAsia="Times New Roman" w:hAnsi="Times New Roman"/>
                <w:sz w:val="26"/>
                <w:szCs w:val="26"/>
                <w:lang w:eastAsia="ar-SA"/>
              </w:rPr>
              <w:lastRenderedPageBreak/>
              <w:t>членах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 xml:space="preserve">Презентация «Перечисление и обобщающие слова при </w:t>
            </w:r>
            <w:r w:rsidRPr="00EB4C30">
              <w:rPr>
                <w:rFonts w:ascii="Times New Roman" w:eastAsia="Times New Roman" w:hAnsi="Times New Roman"/>
                <w:sz w:val="26"/>
                <w:szCs w:val="26"/>
                <w:lang w:eastAsia="ar-SA"/>
              </w:rPr>
              <w:lastRenderedPageBreak/>
              <w:t>однородных членах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64</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З</w:t>
            </w:r>
            <w:r w:rsidRPr="008D4BCC">
              <w:rPr>
                <w:rFonts w:ascii="Times New Roman" w:eastAsia="Times New Roman" w:hAnsi="Times New Roman"/>
                <w:sz w:val="26"/>
                <w:szCs w:val="26"/>
                <w:lang w:eastAsia="ar-SA"/>
              </w:rPr>
              <w:t>наки препинания пр</w:t>
            </w:r>
            <w:r w:rsidR="00DC6285">
              <w:rPr>
                <w:rFonts w:ascii="Times New Roman" w:eastAsia="Times New Roman" w:hAnsi="Times New Roman"/>
                <w:sz w:val="26"/>
                <w:szCs w:val="26"/>
                <w:lang w:eastAsia="ar-SA"/>
              </w:rPr>
              <w:t>и однородных членах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«Перечисление и обобщающие слова при однородных членах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65</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Обобщающее слово пр</w:t>
            </w:r>
            <w:r w:rsidR="00DC6285">
              <w:rPr>
                <w:rFonts w:ascii="Times New Roman" w:eastAsia="Times New Roman" w:hAnsi="Times New Roman"/>
                <w:sz w:val="26"/>
                <w:szCs w:val="26"/>
                <w:lang w:eastAsia="ar-SA"/>
              </w:rPr>
              <w:t>и однородных членах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«Перечисление и обобщающие слова при однородных членах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66</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Обобщающее слово пр</w:t>
            </w:r>
            <w:r w:rsidR="00DC6285">
              <w:rPr>
                <w:rFonts w:ascii="Times New Roman" w:eastAsia="Times New Roman" w:hAnsi="Times New Roman"/>
                <w:sz w:val="26"/>
                <w:szCs w:val="26"/>
                <w:lang w:eastAsia="ar-SA"/>
              </w:rPr>
              <w:t>и однородных членах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3.2</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67</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Практикум. Знаки препинания пр</w:t>
            </w:r>
            <w:r w:rsidR="00DC6285">
              <w:rPr>
                <w:rFonts w:ascii="Times New Roman" w:eastAsia="Times New Roman" w:hAnsi="Times New Roman"/>
                <w:sz w:val="26"/>
                <w:szCs w:val="26"/>
                <w:lang w:eastAsia="ar-SA"/>
              </w:rPr>
              <w:t>и однородных членах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8.1</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8.2</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3.2</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68</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Комплексная контрольная работа № 3</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3.3</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69</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8D4BCC">
              <w:rPr>
                <w:rFonts w:ascii="Times New Roman" w:eastAsia="Times New Roman" w:hAnsi="Times New Roman"/>
                <w:sz w:val="26"/>
                <w:szCs w:val="26"/>
                <w:lang w:eastAsia="ar-SA"/>
              </w:rPr>
              <w:t xml:space="preserve">Анализ результатов выполнения </w:t>
            </w:r>
            <w:r w:rsidRPr="008D4BCC">
              <w:rPr>
                <w:rFonts w:ascii="Times New Roman" w:eastAsia="Times New Roman" w:hAnsi="Times New Roman"/>
                <w:sz w:val="26"/>
                <w:szCs w:val="26"/>
                <w:lang w:eastAsia="ar-SA"/>
              </w:rPr>
              <w:lastRenderedPageBreak/>
              <w:t>ком</w:t>
            </w:r>
            <w:r w:rsidR="00D92A0E">
              <w:rPr>
                <w:rFonts w:ascii="Times New Roman" w:eastAsia="Times New Roman" w:hAnsi="Times New Roman"/>
                <w:sz w:val="26"/>
                <w:szCs w:val="26"/>
                <w:lang w:eastAsia="ar-SA"/>
              </w:rPr>
              <w:t>плексной контрольной работы № 3</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3.4</w:t>
            </w:r>
          </w:p>
        </w:tc>
      </w:tr>
      <w:tr w:rsidR="005C14E9"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5C14E9" w:rsidRPr="00EB4C30" w:rsidRDefault="005C14E9" w:rsidP="00163412">
            <w:pPr>
              <w:suppressAutoHyphens/>
              <w:snapToGrid w:val="0"/>
              <w:spacing w:after="0" w:line="240" w:lineRule="auto"/>
              <w:jc w:val="center"/>
              <w:outlineLvl w:val="0"/>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lastRenderedPageBreak/>
              <w:t>Обособленные члены предложения (20 ч. + р/р 1 ч.)</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70</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C6285"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Проверяем себя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3.2</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71</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C6285"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Обособленные определения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согласованных определений»</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3.10</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72</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Практикум. </w:t>
            </w:r>
            <w:r w:rsidR="005C14E9" w:rsidRPr="00EB4C30">
              <w:rPr>
                <w:rFonts w:ascii="Times New Roman" w:eastAsia="Times New Roman" w:hAnsi="Times New Roman"/>
                <w:sz w:val="26"/>
                <w:szCs w:val="26"/>
                <w:lang w:eastAsia="ar-SA"/>
              </w:rPr>
              <w:t>Обособление согласованных распространённых и</w:t>
            </w:r>
            <w:r w:rsidR="00DC6285">
              <w:rPr>
                <w:rFonts w:ascii="Times New Roman" w:eastAsia="Times New Roman" w:hAnsi="Times New Roman"/>
                <w:sz w:val="26"/>
                <w:szCs w:val="26"/>
                <w:lang w:eastAsia="ar-SA"/>
              </w:rPr>
              <w:t xml:space="preserve"> нераспространённых определений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согласованных определений»</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3.10</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73</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Обособление определений с обсто</w:t>
            </w:r>
            <w:r w:rsidR="00DC6285">
              <w:rPr>
                <w:rFonts w:ascii="Times New Roman" w:eastAsia="Times New Roman" w:hAnsi="Times New Roman"/>
                <w:sz w:val="26"/>
                <w:szCs w:val="26"/>
                <w:lang w:eastAsia="ar-SA"/>
              </w:rPr>
              <w:t>ятельственным оттенком значения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деепричастных оборотов и деепричастий»</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3.1</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74</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Обособле</w:t>
            </w:r>
            <w:r w:rsidR="00DC6285">
              <w:rPr>
                <w:rFonts w:ascii="Times New Roman" w:eastAsia="Times New Roman" w:hAnsi="Times New Roman"/>
                <w:sz w:val="26"/>
                <w:szCs w:val="26"/>
                <w:lang w:eastAsia="ar-SA"/>
              </w:rPr>
              <w:t>ние несогласованных определений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несогласованных определений»</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2.5</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75</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3F045D">
              <w:rPr>
                <w:rFonts w:ascii="Times New Roman" w:eastAsia="Times New Roman" w:hAnsi="Times New Roman"/>
                <w:sz w:val="26"/>
                <w:szCs w:val="26"/>
                <w:lang w:eastAsia="ar-SA"/>
              </w:rPr>
              <w:t>Обособле</w:t>
            </w:r>
            <w:r w:rsidR="00DC6285">
              <w:rPr>
                <w:rFonts w:ascii="Times New Roman" w:eastAsia="Times New Roman" w:hAnsi="Times New Roman"/>
                <w:sz w:val="26"/>
                <w:szCs w:val="26"/>
                <w:lang w:eastAsia="ar-SA"/>
              </w:rPr>
              <w:t>ние несогласованных определений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несогласованных определений»</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2.5</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76</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9F3875">
            <w:pPr>
              <w:suppressAutoHyphens/>
              <w:spacing w:after="0" w:line="240" w:lineRule="auto"/>
              <w:rPr>
                <w:rFonts w:ascii="Times New Roman" w:eastAsia="Times New Roman" w:hAnsi="Times New Roman"/>
                <w:sz w:val="26"/>
                <w:szCs w:val="26"/>
                <w:lang w:eastAsia="ar-SA"/>
              </w:rPr>
            </w:pPr>
            <w:r w:rsidRPr="003F045D">
              <w:rPr>
                <w:rFonts w:ascii="Times New Roman" w:eastAsia="Times New Roman" w:hAnsi="Times New Roman"/>
                <w:sz w:val="26"/>
                <w:szCs w:val="26"/>
                <w:lang w:eastAsia="ar-SA"/>
              </w:rPr>
              <w:t>Выделительные знаки препина</w:t>
            </w:r>
            <w:r w:rsidR="00DC6285">
              <w:rPr>
                <w:rFonts w:ascii="Times New Roman" w:eastAsia="Times New Roman" w:hAnsi="Times New Roman"/>
                <w:sz w:val="26"/>
                <w:szCs w:val="26"/>
                <w:lang w:eastAsia="ar-SA"/>
              </w:rPr>
              <w:t>ния при обособлении определений</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8.1</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8.2</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8.6</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10.1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2.5</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77</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C6285"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Контрольное сочинение № 2</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приложений»</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2.9</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78</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6523D0">
              <w:rPr>
                <w:rFonts w:ascii="Times New Roman" w:eastAsia="Times New Roman" w:hAnsi="Times New Roman"/>
                <w:sz w:val="26"/>
                <w:szCs w:val="26"/>
                <w:lang w:eastAsia="ar-SA"/>
              </w:rPr>
              <w:t>Практикум. Обособленные обстоятельства.</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приложений»</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2.6</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79</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Обособленные дополнения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приложений»</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2.10</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80</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Уточняющие члены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приложений»</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2.12</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81</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Практикум. Уточняющие члены п</w:t>
            </w:r>
            <w:r w:rsidR="00D92A0E">
              <w:rPr>
                <w:rFonts w:ascii="Times New Roman" w:eastAsia="Times New Roman" w:hAnsi="Times New Roman"/>
                <w:sz w:val="26"/>
                <w:szCs w:val="26"/>
                <w:lang w:eastAsia="ar-SA"/>
              </w:rPr>
              <w:t>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обстоятельств»</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82</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Проверяем себя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обстоятельств»</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83</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Ди</w:t>
            </w:r>
            <w:r w:rsidR="00D92A0E">
              <w:rPr>
                <w:rFonts w:ascii="Times New Roman" w:eastAsia="Times New Roman" w:hAnsi="Times New Roman"/>
                <w:sz w:val="26"/>
                <w:szCs w:val="26"/>
                <w:lang w:eastAsia="ar-SA"/>
              </w:rPr>
              <w:t xml:space="preserve">ктант с грамматическим </w:t>
            </w:r>
            <w:r w:rsidR="00D92A0E">
              <w:rPr>
                <w:rFonts w:ascii="Times New Roman" w:eastAsia="Times New Roman" w:hAnsi="Times New Roman"/>
                <w:sz w:val="26"/>
                <w:szCs w:val="26"/>
                <w:lang w:eastAsia="ar-SA"/>
              </w:rPr>
              <w:lastRenderedPageBreak/>
              <w:t>заданием</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 xml:space="preserve">Презентация «Обособление </w:t>
            </w:r>
            <w:r w:rsidRPr="00EB4C30">
              <w:rPr>
                <w:rFonts w:ascii="Times New Roman" w:eastAsia="Times New Roman" w:hAnsi="Times New Roman"/>
                <w:sz w:val="26"/>
                <w:szCs w:val="26"/>
                <w:lang w:eastAsia="ar-SA"/>
              </w:rPr>
              <w:lastRenderedPageBreak/>
              <w:t>обстоятельств»</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7.4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2.9</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84</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Вводные слова и конструкции</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обстоятельств»</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2.10</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85</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Знаки препинания при вводных</w:t>
            </w:r>
            <w:r w:rsidR="00D92A0E">
              <w:rPr>
                <w:rFonts w:ascii="Times New Roman" w:eastAsia="Times New Roman" w:hAnsi="Times New Roman"/>
                <w:sz w:val="26"/>
                <w:szCs w:val="26"/>
                <w:lang w:eastAsia="ar-SA"/>
              </w:rPr>
              <w:t xml:space="preserve"> словах и вставных конструкциях</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обстоятельств»</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86</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Вводн</w:t>
            </w:r>
            <w:r w:rsidR="00D92A0E">
              <w:rPr>
                <w:rFonts w:ascii="Times New Roman" w:eastAsia="Times New Roman" w:hAnsi="Times New Roman"/>
                <w:sz w:val="26"/>
                <w:szCs w:val="26"/>
                <w:lang w:eastAsia="ar-SA"/>
              </w:rPr>
              <w:t>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iCs/>
                <w:sz w:val="26"/>
                <w:szCs w:val="26"/>
                <w:lang w:eastAsia="ar-SA"/>
              </w:rPr>
            </w:pPr>
            <w:r w:rsidRPr="00EB4C30">
              <w:rPr>
                <w:rFonts w:ascii="Times New Roman" w:eastAsia="Times New Roman" w:hAnsi="Times New Roman"/>
                <w:iCs/>
                <w:sz w:val="26"/>
                <w:szCs w:val="26"/>
                <w:lang w:eastAsia="ar-SA"/>
              </w:rPr>
              <w:t>Презентация «Обособление дополнений»</w:t>
            </w:r>
          </w:p>
          <w:p w:rsidR="005C14E9" w:rsidRPr="00EB4C30" w:rsidRDefault="005C14E9" w:rsidP="00163412">
            <w:pPr>
              <w:suppressAutoHyphens/>
              <w:snapToGrid w:val="0"/>
              <w:spacing w:after="0" w:line="240" w:lineRule="auto"/>
              <w:rPr>
                <w:rFonts w:ascii="Times New Roman" w:eastAsia="Times New Roman" w:hAnsi="Times New Roman"/>
                <w:iCs/>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87</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Контрольное изложение № 4</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уточняющих членов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88</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Обращ</w:t>
            </w:r>
            <w:r w:rsidR="00D92A0E">
              <w:rPr>
                <w:rFonts w:ascii="Times New Roman" w:eastAsia="Times New Roman" w:hAnsi="Times New Roman"/>
                <w:sz w:val="26"/>
                <w:szCs w:val="26"/>
                <w:lang w:eastAsia="ar-SA"/>
              </w:rPr>
              <w:t>ение и знаки препинания при нём</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«Обособление уточняющих членов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2.4</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89</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Практикум.</w:t>
            </w:r>
            <w:r w:rsidR="00D92A0E">
              <w:rPr>
                <w:rFonts w:ascii="Times New Roman" w:eastAsia="Times New Roman" w:hAnsi="Times New Roman"/>
                <w:sz w:val="26"/>
                <w:szCs w:val="26"/>
                <w:lang w:eastAsia="ar-SA"/>
              </w:rPr>
              <w:t xml:space="preserve"> Знаки препинания при обращении</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2.4</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90</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A7153F">
              <w:rPr>
                <w:rFonts w:ascii="Times New Roman" w:eastAsia="Times New Roman" w:hAnsi="Times New Roman"/>
                <w:sz w:val="26"/>
                <w:szCs w:val="26"/>
                <w:lang w:eastAsia="ar-SA"/>
              </w:rPr>
              <w:t>Синтаксичес</w:t>
            </w:r>
            <w:r w:rsidR="00D92A0E">
              <w:rPr>
                <w:rFonts w:ascii="Times New Roman" w:eastAsia="Times New Roman" w:hAnsi="Times New Roman"/>
                <w:sz w:val="26"/>
                <w:szCs w:val="26"/>
                <w:lang w:eastAsia="ar-SA"/>
              </w:rPr>
              <w:t>кий разбор простого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9.1</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9.2</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9.3</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9.4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lastRenderedPageBreak/>
              <w:t>2.7</w:t>
            </w:r>
          </w:p>
        </w:tc>
      </w:tr>
      <w:tr w:rsidR="005C14E9"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5C14E9" w:rsidRPr="00EB4C30" w:rsidRDefault="005C14E9" w:rsidP="00163412">
            <w:pPr>
              <w:suppressAutoHyphens/>
              <w:snapToGrid w:val="0"/>
              <w:spacing w:after="0" w:line="240" w:lineRule="auto"/>
              <w:jc w:val="center"/>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lastRenderedPageBreak/>
              <w:t xml:space="preserve">Предложения с обращениями, вводными словами и вставными конструкциями ( 9ч. + </w:t>
            </w:r>
            <w:proofErr w:type="gramStart"/>
            <w:r w:rsidRPr="00EB4C30">
              <w:rPr>
                <w:rFonts w:ascii="Times New Roman" w:eastAsia="Times New Roman" w:hAnsi="Times New Roman"/>
                <w:b/>
                <w:sz w:val="26"/>
                <w:szCs w:val="26"/>
                <w:lang w:eastAsia="ar-SA"/>
              </w:rPr>
              <w:t>р</w:t>
            </w:r>
            <w:proofErr w:type="gramEnd"/>
            <w:r w:rsidRPr="00EB4C30">
              <w:rPr>
                <w:rFonts w:ascii="Times New Roman" w:eastAsia="Times New Roman" w:hAnsi="Times New Roman"/>
                <w:b/>
                <w:sz w:val="26"/>
                <w:szCs w:val="26"/>
                <w:lang w:eastAsia="ar-SA"/>
              </w:rPr>
              <w:t>/р 1ч.)</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91</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Вводные слова и конструкции</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«Вводные слова, словосочетания и предложения»</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2.7</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92</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Знаки препинания при вводных</w:t>
            </w:r>
            <w:r w:rsidR="00D92A0E">
              <w:rPr>
                <w:rFonts w:ascii="Times New Roman" w:eastAsia="Times New Roman" w:hAnsi="Times New Roman"/>
                <w:sz w:val="26"/>
                <w:szCs w:val="26"/>
                <w:lang w:eastAsia="ar-SA"/>
              </w:rPr>
              <w:t xml:space="preserve"> словах и вставных конструкциях</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«Вводные слова, словосочетания и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2.7</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93</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Вводные 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«Вводные слова, словосочетания и предложения»</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2.9</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94</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Контрольное изложение № 4</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8.1</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8.2</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2.9</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95</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Обращение и знаки</w:t>
            </w:r>
            <w:r w:rsidR="00D92A0E">
              <w:rPr>
                <w:rFonts w:ascii="Times New Roman" w:eastAsia="Times New Roman" w:hAnsi="Times New Roman"/>
                <w:sz w:val="26"/>
                <w:szCs w:val="26"/>
                <w:lang w:eastAsia="ar-SA"/>
              </w:rPr>
              <w:t xml:space="preserve"> препинания при нём</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«Обращение»</w:t>
            </w:r>
          </w:p>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val="en-US" w:eastAsia="ar-SA"/>
              </w:rPr>
              <w:t>www</w:t>
            </w:r>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infourok</w:t>
            </w:r>
            <w:proofErr w:type="spellEnd"/>
            <w:r w:rsidRPr="00EB4C30">
              <w:rPr>
                <w:rFonts w:ascii="Times New Roman" w:eastAsia="Times New Roman" w:hAnsi="Times New Roman"/>
                <w:sz w:val="26"/>
                <w:szCs w:val="26"/>
                <w:lang w:eastAsia="ar-SA"/>
              </w:rPr>
              <w:t>.</w:t>
            </w:r>
            <w:proofErr w:type="spellStart"/>
            <w:r w:rsidRPr="00EB4C30">
              <w:rPr>
                <w:rFonts w:ascii="Times New Roman" w:eastAsia="Times New Roman" w:hAnsi="Times New Roman"/>
                <w:sz w:val="26"/>
                <w:szCs w:val="26"/>
                <w:lang w:val="en-US" w:eastAsia="ar-SA"/>
              </w:rPr>
              <w:t>ru</w:t>
            </w:r>
            <w:proofErr w:type="spellEnd"/>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2.8</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96</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Обращ</w:t>
            </w:r>
            <w:r w:rsidR="00D92A0E">
              <w:rPr>
                <w:rFonts w:ascii="Times New Roman" w:eastAsia="Times New Roman" w:hAnsi="Times New Roman"/>
                <w:sz w:val="26"/>
                <w:szCs w:val="26"/>
                <w:lang w:eastAsia="ar-SA"/>
              </w:rPr>
              <w:t>ение и знаки препинания при нём</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«Обращение»</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2.7</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97</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Практикум.</w:t>
            </w:r>
            <w:r w:rsidR="00D92A0E">
              <w:rPr>
                <w:rFonts w:ascii="Times New Roman" w:eastAsia="Times New Roman" w:hAnsi="Times New Roman"/>
                <w:sz w:val="26"/>
                <w:szCs w:val="26"/>
                <w:lang w:eastAsia="ar-SA"/>
              </w:rPr>
              <w:t xml:space="preserve"> Знаки препинания при обращении</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Презентация «Обращение»</w:t>
            </w:r>
          </w:p>
          <w:p w:rsidR="005C14E9" w:rsidRPr="00EB4C30" w:rsidRDefault="005C14E9" w:rsidP="0040653A">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2.7</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98</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Синтаксичес</w:t>
            </w:r>
            <w:r w:rsidR="00D92A0E">
              <w:rPr>
                <w:rFonts w:ascii="Times New Roman" w:eastAsia="Times New Roman" w:hAnsi="Times New Roman"/>
                <w:sz w:val="26"/>
                <w:szCs w:val="26"/>
                <w:lang w:eastAsia="ar-SA"/>
              </w:rPr>
              <w:t xml:space="preserve">кий разбор простого </w:t>
            </w:r>
            <w:r w:rsidR="00D92A0E">
              <w:rPr>
                <w:rFonts w:ascii="Times New Roman" w:eastAsia="Times New Roman" w:hAnsi="Times New Roman"/>
                <w:sz w:val="26"/>
                <w:szCs w:val="26"/>
                <w:lang w:eastAsia="ar-SA"/>
              </w:rPr>
              <w:lastRenderedPageBreak/>
              <w:t>предложения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2.7</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lastRenderedPageBreak/>
              <w:t>99</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Проверяем себя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100</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AE24D7" w:rsidP="00A660DA">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b/>
                <w:sz w:val="26"/>
                <w:szCs w:val="26"/>
                <w:lang w:eastAsia="ar-SA"/>
              </w:rPr>
              <w:t>Промежуточная аттестация. Контрольная работа в формате ОГЭ</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2.5</w:t>
            </w:r>
          </w:p>
        </w:tc>
      </w:tr>
      <w:tr w:rsidR="005C14E9" w:rsidRPr="00EB4C30" w:rsidTr="00163412">
        <w:trPr>
          <w:trHeight w:val="257"/>
        </w:trPr>
        <w:tc>
          <w:tcPr>
            <w:tcW w:w="14814" w:type="dxa"/>
            <w:gridSpan w:val="11"/>
            <w:tcBorders>
              <w:top w:val="single" w:sz="4" w:space="0" w:color="000000"/>
              <w:left w:val="single" w:sz="4" w:space="0" w:color="000000"/>
              <w:bottom w:val="single" w:sz="4" w:space="0" w:color="000000"/>
              <w:right w:val="single" w:sz="4" w:space="0" w:color="auto"/>
            </w:tcBorders>
            <w:shd w:val="clear" w:color="auto" w:fill="auto"/>
          </w:tcPr>
          <w:p w:rsidR="005C14E9" w:rsidRPr="00EB4C30" w:rsidRDefault="005C14E9" w:rsidP="00163412">
            <w:pPr>
              <w:suppressAutoHyphens/>
              <w:snapToGrid w:val="0"/>
              <w:spacing w:after="0" w:line="240" w:lineRule="auto"/>
              <w:jc w:val="center"/>
              <w:outlineLvl w:val="0"/>
              <w:rPr>
                <w:rFonts w:ascii="Times New Roman" w:eastAsia="Times New Roman" w:hAnsi="Times New Roman"/>
                <w:b/>
                <w:sz w:val="26"/>
                <w:szCs w:val="26"/>
                <w:lang w:eastAsia="ar-SA"/>
              </w:rPr>
            </w:pPr>
            <w:r w:rsidRPr="00EB4C30">
              <w:rPr>
                <w:rFonts w:ascii="Times New Roman" w:eastAsia="Times New Roman" w:hAnsi="Times New Roman"/>
                <w:b/>
                <w:sz w:val="26"/>
                <w:szCs w:val="26"/>
                <w:lang w:eastAsia="ar-SA"/>
              </w:rPr>
              <w:t>Повторение изученного в 8 классе (5 ч.)</w:t>
            </w:r>
          </w:p>
        </w:tc>
      </w:tr>
      <w:tr w:rsidR="005C14E9" w:rsidRPr="00EB4C30" w:rsidTr="00163412">
        <w:trPr>
          <w:trHeight w:val="1863"/>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101</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AE24D7"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b/>
                <w:sz w:val="26"/>
                <w:szCs w:val="26"/>
                <w:lang w:eastAsia="ar-SA"/>
              </w:rPr>
              <w:t>Промежуточная аттестация. Контрольная работа в формате ОГЭ</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pacing w:after="0" w:line="240" w:lineRule="auto"/>
              <w:contextualSpacing/>
              <w:jc w:val="both"/>
              <w:rPr>
                <w:rFonts w:ascii="Times New Roman" w:eastAsia="Times New Roman" w:hAnsi="Times New Roman"/>
                <w:sz w:val="26"/>
                <w:szCs w:val="26"/>
                <w:lang w:eastAsia="ar-SA"/>
              </w:rPr>
            </w:pP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102</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5C14E9" w:rsidP="00AE24D7">
            <w:pPr>
              <w:suppressAutoHyphens/>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Синтаксис и</w:t>
            </w:r>
            <w:r w:rsidR="00AE24D7">
              <w:rPr>
                <w:rFonts w:ascii="Times New Roman" w:eastAsia="Times New Roman" w:hAnsi="Times New Roman"/>
                <w:sz w:val="26"/>
                <w:szCs w:val="26"/>
                <w:lang w:eastAsia="ar-SA"/>
              </w:rPr>
              <w:t xml:space="preserve"> морфология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AE24D7" w:rsidRPr="00EB4C30" w:rsidRDefault="00AE24D7" w:rsidP="00AE24D7">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4.1</w:t>
            </w:r>
          </w:p>
          <w:p w:rsidR="00AE24D7" w:rsidRPr="00EB4C30" w:rsidRDefault="00AE24D7" w:rsidP="00AE24D7">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4.2</w:t>
            </w:r>
          </w:p>
          <w:p w:rsidR="00AE24D7" w:rsidRPr="00EB4C30" w:rsidRDefault="00AE24D7" w:rsidP="00AE24D7">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4.3</w:t>
            </w:r>
          </w:p>
          <w:p w:rsidR="00AE24D7" w:rsidRPr="00EB4C30" w:rsidRDefault="00AE24D7" w:rsidP="00AE24D7">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w:t>
            </w:r>
          </w:p>
          <w:p w:rsidR="005C14E9" w:rsidRPr="00EB4C30" w:rsidRDefault="00AE24D7" w:rsidP="00AE24D7">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2.5</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103</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Синтаксис  и пунктуация</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7.4</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7.5</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7.6</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7.7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2.5</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104</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Текст. Стили речи</w:t>
            </w:r>
          </w:p>
          <w:p w:rsidR="005C14E9" w:rsidRPr="00EB4C30" w:rsidRDefault="005C14E9" w:rsidP="00163412">
            <w:pPr>
              <w:suppressAutoHyphens/>
              <w:spacing w:after="0" w:line="240" w:lineRule="auto"/>
              <w:rPr>
                <w:rFonts w:ascii="Times New Roman" w:eastAsia="Times New Roman" w:hAnsi="Times New Roman"/>
                <w:sz w:val="26"/>
                <w:szCs w:val="26"/>
                <w:lang w:eastAsia="ar-SA"/>
              </w:rPr>
            </w:pP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8.3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2.10</w:t>
            </w:r>
          </w:p>
        </w:tc>
      </w:tr>
      <w:tr w:rsidR="005C14E9" w:rsidRPr="00EB4C30" w:rsidTr="00163412">
        <w:trPr>
          <w:trHeight w:val="257"/>
        </w:trPr>
        <w:tc>
          <w:tcPr>
            <w:tcW w:w="639" w:type="dxa"/>
            <w:tcBorders>
              <w:top w:val="single" w:sz="4" w:space="0" w:color="000000"/>
              <w:left w:val="single" w:sz="4" w:space="0" w:color="000000"/>
              <w:bottom w:val="single" w:sz="4" w:space="0" w:color="000000"/>
            </w:tcBorders>
            <w:shd w:val="clear" w:color="auto" w:fill="auto"/>
          </w:tcPr>
          <w:p w:rsidR="005C14E9" w:rsidRPr="00EB4C30" w:rsidRDefault="0027541C" w:rsidP="00163412">
            <w:pPr>
              <w:suppressAutoHyphens/>
              <w:snapToGrid w:val="0"/>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105</w:t>
            </w:r>
          </w:p>
        </w:tc>
        <w:tc>
          <w:tcPr>
            <w:tcW w:w="2126" w:type="dxa"/>
            <w:tcBorders>
              <w:top w:val="single" w:sz="4" w:space="0" w:color="000000"/>
              <w:left w:val="single" w:sz="4" w:space="0" w:color="000000"/>
              <w:bottom w:val="single" w:sz="4" w:space="0" w:color="000000"/>
            </w:tcBorders>
            <w:shd w:val="clear" w:color="auto" w:fill="auto"/>
          </w:tcPr>
          <w:p w:rsidR="005C14E9" w:rsidRPr="00EB4C30" w:rsidRDefault="00D92A0E" w:rsidP="00163412">
            <w:pPr>
              <w:suppressAutoHyphens/>
              <w:spacing w:after="0" w:line="240" w:lineRule="auto"/>
              <w:rPr>
                <w:rFonts w:ascii="Times New Roman" w:eastAsia="Times New Roman" w:hAnsi="Times New Roman"/>
                <w:sz w:val="26"/>
                <w:szCs w:val="26"/>
                <w:lang w:eastAsia="ar-SA"/>
              </w:rPr>
            </w:pPr>
            <w:r>
              <w:rPr>
                <w:rFonts w:ascii="Times New Roman" w:eastAsia="Times New Roman" w:hAnsi="Times New Roman"/>
                <w:sz w:val="26"/>
                <w:szCs w:val="26"/>
                <w:lang w:eastAsia="ar-SA"/>
              </w:rPr>
              <w:t>Синтаксис и культура речи</w:t>
            </w:r>
          </w:p>
        </w:tc>
        <w:tc>
          <w:tcPr>
            <w:tcW w:w="85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790" w:type="dxa"/>
            <w:gridSpan w:val="2"/>
            <w:tcBorders>
              <w:top w:val="single" w:sz="4" w:space="0" w:color="000000"/>
              <w:left w:val="single" w:sz="4" w:space="0" w:color="000000"/>
              <w:bottom w:val="single" w:sz="4" w:space="0" w:color="000000"/>
              <w:right w:val="single" w:sz="4" w:space="0" w:color="000000"/>
            </w:tcBorders>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p>
        </w:tc>
        <w:tc>
          <w:tcPr>
            <w:tcW w:w="3179" w:type="dxa"/>
            <w:gridSpan w:val="3"/>
            <w:tcBorders>
              <w:top w:val="single" w:sz="4" w:space="0" w:color="000000"/>
              <w:left w:val="single" w:sz="4" w:space="0" w:color="000000"/>
              <w:bottom w:val="single" w:sz="4" w:space="0" w:color="000000"/>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www.infourok.ru</w:t>
            </w:r>
          </w:p>
        </w:tc>
        <w:tc>
          <w:tcPr>
            <w:tcW w:w="3686" w:type="dxa"/>
            <w:tcBorders>
              <w:top w:val="single" w:sz="4" w:space="0" w:color="000000"/>
              <w:left w:val="single" w:sz="4" w:space="0" w:color="000000"/>
              <w:bottom w:val="single" w:sz="4" w:space="0" w:color="000000"/>
              <w:right w:val="single" w:sz="4" w:space="0" w:color="auto"/>
            </w:tcBorders>
          </w:tcPr>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5.1-5.14</w:t>
            </w:r>
          </w:p>
          <w:p w:rsidR="005C14E9" w:rsidRPr="00EB4C30" w:rsidRDefault="005C14E9" w:rsidP="00163412">
            <w:pPr>
              <w:suppressAutoHyphens/>
              <w:snapToGrid w:val="0"/>
              <w:spacing w:after="0" w:line="240" w:lineRule="auto"/>
              <w:outlineLvl w:val="0"/>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9.1-9.4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14E9" w:rsidRPr="00EB4C30" w:rsidRDefault="005C14E9" w:rsidP="00163412">
            <w:pPr>
              <w:suppressAutoHyphens/>
              <w:snapToGrid w:val="0"/>
              <w:spacing w:after="0" w:line="240" w:lineRule="auto"/>
              <w:rPr>
                <w:rFonts w:ascii="Times New Roman" w:eastAsia="Times New Roman" w:hAnsi="Times New Roman"/>
                <w:sz w:val="26"/>
                <w:szCs w:val="26"/>
                <w:lang w:eastAsia="ar-SA"/>
              </w:rPr>
            </w:pPr>
            <w:r w:rsidRPr="00EB4C30">
              <w:rPr>
                <w:rFonts w:ascii="Times New Roman" w:eastAsia="Times New Roman" w:hAnsi="Times New Roman"/>
                <w:sz w:val="26"/>
                <w:szCs w:val="26"/>
                <w:lang w:eastAsia="ar-SA"/>
              </w:rPr>
              <w:t>2.10</w:t>
            </w:r>
          </w:p>
        </w:tc>
      </w:tr>
    </w:tbl>
    <w:p w:rsidR="00A60E00" w:rsidRPr="00EB4C30" w:rsidRDefault="00A60E00" w:rsidP="00A60E00">
      <w:pPr>
        <w:autoSpaceDE w:val="0"/>
        <w:autoSpaceDN w:val="0"/>
        <w:adjustRightInd w:val="0"/>
        <w:spacing w:after="0" w:line="240" w:lineRule="auto"/>
        <w:rPr>
          <w:rFonts w:ascii="Times New Roman" w:eastAsiaTheme="minorHAnsi" w:hAnsi="Times New Roman"/>
          <w:i/>
          <w:iCs/>
          <w:sz w:val="26"/>
          <w:szCs w:val="26"/>
        </w:rPr>
      </w:pPr>
    </w:p>
    <w:p w:rsidR="00A60E00" w:rsidRPr="00EB4C30" w:rsidRDefault="00A60E00" w:rsidP="00A60E00">
      <w:pPr>
        <w:autoSpaceDE w:val="0"/>
        <w:autoSpaceDN w:val="0"/>
        <w:adjustRightInd w:val="0"/>
        <w:spacing w:after="0" w:line="240" w:lineRule="auto"/>
        <w:rPr>
          <w:rFonts w:ascii="Times New Roman" w:eastAsiaTheme="minorHAnsi" w:hAnsi="Times New Roman"/>
          <w:i/>
          <w:iCs/>
          <w:sz w:val="26"/>
          <w:szCs w:val="26"/>
        </w:rPr>
      </w:pPr>
    </w:p>
    <w:sectPr w:rsidR="00A60E00" w:rsidRPr="00EB4C30" w:rsidSect="00A60E00">
      <w:pgSz w:w="16838" w:h="11906" w:orient="landscape"/>
      <w:pgMar w:top="850"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41C" w:rsidRDefault="0027541C" w:rsidP="00F76D57">
      <w:pPr>
        <w:spacing w:after="0" w:line="240" w:lineRule="auto"/>
      </w:pPr>
      <w:r>
        <w:separator/>
      </w:r>
    </w:p>
  </w:endnote>
  <w:endnote w:type="continuationSeparator" w:id="0">
    <w:p w:rsidR="0027541C" w:rsidRDefault="0027541C" w:rsidP="00F7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altName w:val="Arial Unicode MS"/>
    <w:charset w:val="80"/>
    <w:family w:val="auto"/>
    <w:pitch w:val="default"/>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635160"/>
      <w:docPartObj>
        <w:docPartGallery w:val="Page Numbers (Bottom of Page)"/>
        <w:docPartUnique/>
      </w:docPartObj>
    </w:sdtPr>
    <w:sdtEndPr/>
    <w:sdtContent>
      <w:p w:rsidR="0027541C" w:rsidRDefault="0027541C">
        <w:pPr>
          <w:pStyle w:val="af0"/>
          <w:jc w:val="right"/>
        </w:pPr>
        <w:r>
          <w:fldChar w:fldCharType="begin"/>
        </w:r>
        <w:r>
          <w:instrText>PAGE   \* MERGEFORMAT</w:instrText>
        </w:r>
        <w:r>
          <w:fldChar w:fldCharType="separate"/>
        </w:r>
        <w:r w:rsidR="0013250E">
          <w:rPr>
            <w:noProof/>
          </w:rPr>
          <w:t>14</w:t>
        </w:r>
        <w:r>
          <w:fldChar w:fldCharType="end"/>
        </w:r>
      </w:p>
    </w:sdtContent>
  </w:sdt>
  <w:p w:rsidR="0027541C" w:rsidRDefault="0027541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41C" w:rsidRDefault="0027541C" w:rsidP="00F76D57">
      <w:pPr>
        <w:spacing w:after="0" w:line="240" w:lineRule="auto"/>
      </w:pPr>
      <w:r>
        <w:separator/>
      </w:r>
    </w:p>
  </w:footnote>
  <w:footnote w:type="continuationSeparator" w:id="0">
    <w:p w:rsidR="0027541C" w:rsidRDefault="0027541C" w:rsidP="00F76D57">
      <w:pPr>
        <w:spacing w:after="0" w:line="240" w:lineRule="auto"/>
      </w:pPr>
      <w:r>
        <w:continuationSeparator/>
      </w:r>
    </w:p>
  </w:footnote>
  <w:footnote w:id="1">
    <w:p w:rsidR="0027541C" w:rsidRDefault="0027541C" w:rsidP="00586420">
      <w:pPr>
        <w:pStyle w:val="a6"/>
        <w:jc w:val="both"/>
      </w:pPr>
    </w:p>
  </w:footnote>
  <w:footnote w:id="2">
    <w:p w:rsidR="0027541C" w:rsidRDefault="0027541C" w:rsidP="00586420">
      <w:pPr>
        <w:pStyle w:val="a6"/>
        <w:jc w:val="both"/>
      </w:pPr>
    </w:p>
  </w:footnote>
  <w:footnote w:id="3">
    <w:p w:rsidR="0027541C" w:rsidRDefault="0027541C" w:rsidP="00636C4B">
      <w:pPr>
        <w:pStyle w:val="a6"/>
      </w:pPr>
    </w:p>
    <w:p w:rsidR="0027541C" w:rsidRDefault="0027541C">
      <w:pPr>
        <w:pStyle w:val="a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90333"/>
    <w:multiLevelType w:val="hybridMultilevel"/>
    <w:tmpl w:val="D9621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E7702"/>
    <w:rsid w:val="0000127E"/>
    <w:rsid w:val="00011261"/>
    <w:rsid w:val="000C00BA"/>
    <w:rsid w:val="000E5F55"/>
    <w:rsid w:val="00100EC9"/>
    <w:rsid w:val="0013250E"/>
    <w:rsid w:val="0016265A"/>
    <w:rsid w:val="00163412"/>
    <w:rsid w:val="00165526"/>
    <w:rsid w:val="001C034D"/>
    <w:rsid w:val="001C68BB"/>
    <w:rsid w:val="0020463F"/>
    <w:rsid w:val="00214EAC"/>
    <w:rsid w:val="00244AC0"/>
    <w:rsid w:val="00274E4B"/>
    <w:rsid w:val="0027541C"/>
    <w:rsid w:val="002B4DD5"/>
    <w:rsid w:val="002E7702"/>
    <w:rsid w:val="00342C39"/>
    <w:rsid w:val="003633A1"/>
    <w:rsid w:val="00367E5A"/>
    <w:rsid w:val="0039614B"/>
    <w:rsid w:val="003A2CD5"/>
    <w:rsid w:val="003E08C1"/>
    <w:rsid w:val="003F045D"/>
    <w:rsid w:val="004062D2"/>
    <w:rsid w:val="0040653A"/>
    <w:rsid w:val="00410C89"/>
    <w:rsid w:val="004909DC"/>
    <w:rsid w:val="004C0CDC"/>
    <w:rsid w:val="0051543F"/>
    <w:rsid w:val="00562C8F"/>
    <w:rsid w:val="00585DDC"/>
    <w:rsid w:val="00586420"/>
    <w:rsid w:val="0059116D"/>
    <w:rsid w:val="00592D3E"/>
    <w:rsid w:val="005A2120"/>
    <w:rsid w:val="005A622C"/>
    <w:rsid w:val="005C14E9"/>
    <w:rsid w:val="005C1905"/>
    <w:rsid w:val="005C7933"/>
    <w:rsid w:val="005F1C71"/>
    <w:rsid w:val="00636462"/>
    <w:rsid w:val="00636C4B"/>
    <w:rsid w:val="006523D0"/>
    <w:rsid w:val="006528DC"/>
    <w:rsid w:val="006841C0"/>
    <w:rsid w:val="006C7D82"/>
    <w:rsid w:val="00736804"/>
    <w:rsid w:val="00744DF8"/>
    <w:rsid w:val="0077475F"/>
    <w:rsid w:val="007B44DE"/>
    <w:rsid w:val="007B60C0"/>
    <w:rsid w:val="007C7990"/>
    <w:rsid w:val="00810D33"/>
    <w:rsid w:val="008211D4"/>
    <w:rsid w:val="0085578D"/>
    <w:rsid w:val="008D4BCC"/>
    <w:rsid w:val="008D6109"/>
    <w:rsid w:val="00951FFF"/>
    <w:rsid w:val="00952F00"/>
    <w:rsid w:val="009A73A7"/>
    <w:rsid w:val="009B7306"/>
    <w:rsid w:val="009D1858"/>
    <w:rsid w:val="009E25F4"/>
    <w:rsid w:val="009F2F33"/>
    <w:rsid w:val="009F3875"/>
    <w:rsid w:val="009F4FB5"/>
    <w:rsid w:val="00A3118C"/>
    <w:rsid w:val="00A60E00"/>
    <w:rsid w:val="00A660DA"/>
    <w:rsid w:val="00A7153F"/>
    <w:rsid w:val="00A875B0"/>
    <w:rsid w:val="00AE24D7"/>
    <w:rsid w:val="00B26458"/>
    <w:rsid w:val="00B61E2B"/>
    <w:rsid w:val="00B81048"/>
    <w:rsid w:val="00BF0F32"/>
    <w:rsid w:val="00C05288"/>
    <w:rsid w:val="00C33815"/>
    <w:rsid w:val="00C538C7"/>
    <w:rsid w:val="00C66BB8"/>
    <w:rsid w:val="00CC0BAD"/>
    <w:rsid w:val="00D207A9"/>
    <w:rsid w:val="00D266D6"/>
    <w:rsid w:val="00D619D4"/>
    <w:rsid w:val="00D74721"/>
    <w:rsid w:val="00D92A0E"/>
    <w:rsid w:val="00DA1BDE"/>
    <w:rsid w:val="00DC6285"/>
    <w:rsid w:val="00DD7B43"/>
    <w:rsid w:val="00E30E1D"/>
    <w:rsid w:val="00EB4C30"/>
    <w:rsid w:val="00ED3632"/>
    <w:rsid w:val="00ED7C09"/>
    <w:rsid w:val="00EF0C70"/>
    <w:rsid w:val="00F17841"/>
    <w:rsid w:val="00F52FC9"/>
    <w:rsid w:val="00F75552"/>
    <w:rsid w:val="00F76D57"/>
    <w:rsid w:val="00F84CB3"/>
    <w:rsid w:val="00F85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02"/>
    <w:rPr>
      <w:rFonts w:ascii="Calibri" w:eastAsia="Calibri" w:hAnsi="Calibri" w:cs="Times New Roman"/>
    </w:rPr>
  </w:style>
  <w:style w:type="paragraph" w:styleId="1">
    <w:name w:val="heading 1"/>
    <w:basedOn w:val="a"/>
    <w:next w:val="a"/>
    <w:link w:val="10"/>
    <w:uiPriority w:val="9"/>
    <w:qFormat/>
    <w:rsid w:val="00592D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F0C7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7702"/>
    <w:pPr>
      <w:suppressAutoHyphens/>
      <w:ind w:left="720"/>
    </w:pPr>
    <w:rPr>
      <w:rFonts w:eastAsia="Times New Roman" w:cs="Calibri"/>
      <w:lang w:eastAsia="ar-SA"/>
    </w:rPr>
  </w:style>
  <w:style w:type="character" w:customStyle="1" w:styleId="WW8Num2z0">
    <w:name w:val="WW8Num2z0"/>
    <w:rsid w:val="002E7702"/>
    <w:rPr>
      <w:rFonts w:ascii="Symbol" w:hAnsi="Symbol" w:cs="OpenSymbol"/>
    </w:rPr>
  </w:style>
  <w:style w:type="character" w:styleId="a4">
    <w:name w:val="Hyperlink"/>
    <w:rsid w:val="002E7702"/>
    <w:rPr>
      <w:color w:val="0000FF"/>
      <w:u w:val="single"/>
    </w:rPr>
  </w:style>
  <w:style w:type="character" w:styleId="a5">
    <w:name w:val="Strong"/>
    <w:uiPriority w:val="22"/>
    <w:qFormat/>
    <w:rsid w:val="002E7702"/>
    <w:rPr>
      <w:b/>
      <w:bCs/>
    </w:rPr>
  </w:style>
  <w:style w:type="character" w:customStyle="1" w:styleId="apple-converted-space">
    <w:name w:val="apple-converted-space"/>
    <w:basedOn w:val="a0"/>
    <w:rsid w:val="002E7702"/>
  </w:style>
  <w:style w:type="paragraph" w:styleId="a6">
    <w:name w:val="footnote text"/>
    <w:aliases w:val="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Знак5 Знак Знак Знак1 Знак Знак Знак"/>
    <w:basedOn w:val="a"/>
    <w:link w:val="a7"/>
    <w:rsid w:val="00F76D57"/>
    <w:pPr>
      <w:spacing w:after="0" w:line="240" w:lineRule="auto"/>
    </w:pPr>
    <w:rPr>
      <w:rFonts w:ascii="Times New Roman" w:eastAsia="Times New Roman" w:hAnsi="Times New Roman"/>
      <w:sz w:val="20"/>
      <w:szCs w:val="20"/>
    </w:rPr>
  </w:style>
  <w:style w:type="character" w:customStyle="1" w:styleId="a7">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Текст сноски Знак Знак Знак1 Знак Знак Знак Знак"/>
    <w:basedOn w:val="a0"/>
    <w:link w:val="a6"/>
    <w:rsid w:val="00F76D57"/>
    <w:rPr>
      <w:rFonts w:ascii="Times New Roman" w:eastAsia="Times New Roman" w:hAnsi="Times New Roman" w:cs="Times New Roman"/>
      <w:sz w:val="20"/>
      <w:szCs w:val="20"/>
    </w:rPr>
  </w:style>
  <w:style w:type="character" w:styleId="a8">
    <w:name w:val="footnote reference"/>
    <w:aliases w:val="Знак сноски-FN,Ciae niinee-FN"/>
    <w:rsid w:val="00F76D57"/>
    <w:rPr>
      <w:vertAlign w:val="superscript"/>
    </w:rPr>
  </w:style>
  <w:style w:type="character" w:customStyle="1" w:styleId="20">
    <w:name w:val="Заголовок 2 Знак"/>
    <w:basedOn w:val="a0"/>
    <w:link w:val="2"/>
    <w:uiPriority w:val="9"/>
    <w:rsid w:val="00EF0C70"/>
    <w:rPr>
      <w:rFonts w:asciiTheme="majorHAnsi" w:eastAsiaTheme="majorEastAsia" w:hAnsiTheme="majorHAnsi" w:cstheme="majorBidi"/>
      <w:b/>
      <w:bCs/>
      <w:color w:val="4F81BD" w:themeColor="accent1"/>
      <w:sz w:val="26"/>
      <w:szCs w:val="26"/>
    </w:rPr>
  </w:style>
  <w:style w:type="table" w:styleId="a9">
    <w:name w:val="Table Grid"/>
    <w:basedOn w:val="a1"/>
    <w:uiPriority w:val="59"/>
    <w:rsid w:val="00EF0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C7990"/>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1">
    <w:name w:val="Нет списка1"/>
    <w:next w:val="a2"/>
    <w:uiPriority w:val="99"/>
    <w:semiHidden/>
    <w:unhideWhenUsed/>
    <w:rsid w:val="00163412"/>
  </w:style>
  <w:style w:type="paragraph" w:styleId="aa">
    <w:name w:val="Balloon Text"/>
    <w:basedOn w:val="a"/>
    <w:link w:val="ab"/>
    <w:uiPriority w:val="99"/>
    <w:semiHidden/>
    <w:unhideWhenUsed/>
    <w:rsid w:val="00810D3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10D33"/>
    <w:rPr>
      <w:rFonts w:ascii="Tahoma" w:eastAsia="Calibri" w:hAnsi="Tahoma" w:cs="Tahoma"/>
      <w:sz w:val="16"/>
      <w:szCs w:val="16"/>
    </w:rPr>
  </w:style>
  <w:style w:type="character" w:customStyle="1" w:styleId="ac">
    <w:name w:val="Основной текст_"/>
    <w:basedOn w:val="a0"/>
    <w:link w:val="3"/>
    <w:rsid w:val="0077475F"/>
    <w:rPr>
      <w:rFonts w:ascii="Century Schoolbook" w:eastAsia="Century Schoolbook" w:hAnsi="Century Schoolbook" w:cs="Century Schoolbook"/>
      <w:sz w:val="21"/>
      <w:szCs w:val="21"/>
      <w:shd w:val="clear" w:color="auto" w:fill="FFFFFF"/>
    </w:rPr>
  </w:style>
  <w:style w:type="paragraph" w:customStyle="1" w:styleId="3">
    <w:name w:val="Основной текст3"/>
    <w:basedOn w:val="a"/>
    <w:link w:val="ac"/>
    <w:rsid w:val="0077475F"/>
    <w:pPr>
      <w:shd w:val="clear" w:color="auto" w:fill="FFFFFF"/>
      <w:spacing w:before="180" w:after="0" w:line="240" w:lineRule="exact"/>
      <w:jc w:val="both"/>
    </w:pPr>
    <w:rPr>
      <w:rFonts w:ascii="Century Schoolbook" w:eastAsia="Century Schoolbook" w:hAnsi="Century Schoolbook" w:cs="Century Schoolbook"/>
      <w:sz w:val="21"/>
      <w:szCs w:val="21"/>
    </w:rPr>
  </w:style>
  <w:style w:type="character" w:customStyle="1" w:styleId="url1">
    <w:name w:val="url1"/>
    <w:basedOn w:val="a0"/>
    <w:rsid w:val="0077475F"/>
    <w:rPr>
      <w:rFonts w:ascii="Arial" w:hAnsi="Arial" w:cs="Arial"/>
      <w:strike w:val="0"/>
      <w:dstrike w:val="0"/>
      <w:sz w:val="15"/>
      <w:szCs w:val="15"/>
      <w:u w:val="none"/>
    </w:rPr>
  </w:style>
  <w:style w:type="paragraph" w:styleId="ad">
    <w:name w:val="Normal (Web)"/>
    <w:basedOn w:val="a"/>
    <w:rsid w:val="0077475F"/>
    <w:pPr>
      <w:spacing w:before="280" w:after="119" w:line="100" w:lineRule="atLeast"/>
    </w:pPr>
    <w:rPr>
      <w:rFonts w:ascii="Times New Roman" w:eastAsia="Times New Roman" w:hAnsi="Times New Roman"/>
      <w:kern w:val="1"/>
      <w:sz w:val="24"/>
      <w:szCs w:val="24"/>
      <w:lang w:eastAsia="ar-SA"/>
    </w:rPr>
  </w:style>
  <w:style w:type="paragraph" w:styleId="ae">
    <w:name w:val="header"/>
    <w:basedOn w:val="a"/>
    <w:link w:val="af"/>
    <w:uiPriority w:val="99"/>
    <w:unhideWhenUsed/>
    <w:rsid w:val="00562C8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62C8F"/>
    <w:rPr>
      <w:rFonts w:ascii="Calibri" w:eastAsia="Calibri" w:hAnsi="Calibri" w:cs="Times New Roman"/>
    </w:rPr>
  </w:style>
  <w:style w:type="paragraph" w:styleId="af0">
    <w:name w:val="footer"/>
    <w:basedOn w:val="a"/>
    <w:link w:val="af1"/>
    <w:uiPriority w:val="99"/>
    <w:unhideWhenUsed/>
    <w:rsid w:val="00562C8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62C8F"/>
    <w:rPr>
      <w:rFonts w:ascii="Calibri" w:eastAsia="Calibri" w:hAnsi="Calibri" w:cs="Times New Roman"/>
    </w:rPr>
  </w:style>
  <w:style w:type="character" w:customStyle="1" w:styleId="10">
    <w:name w:val="Заголовок 1 Знак"/>
    <w:basedOn w:val="a0"/>
    <w:link w:val="1"/>
    <w:uiPriority w:val="9"/>
    <w:rsid w:val="00592D3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455423">
      <w:bodyDiv w:val="1"/>
      <w:marLeft w:val="0"/>
      <w:marRight w:val="0"/>
      <w:marTop w:val="0"/>
      <w:marBottom w:val="0"/>
      <w:divBdr>
        <w:top w:val="none" w:sz="0" w:space="0" w:color="auto"/>
        <w:left w:val="none" w:sz="0" w:space="0" w:color="auto"/>
        <w:bottom w:val="none" w:sz="0" w:space="0" w:color="auto"/>
        <w:right w:val="none" w:sz="0" w:space="0" w:color="auto"/>
      </w:divBdr>
    </w:div>
    <w:div w:id="145143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mma.ru/" TargetMode="External"/><Relationship Id="rId18" Type="http://schemas.openxmlformats.org/officeDocument/2006/relationships/hyperlink" Target="http://character.webzone.ru/" TargetMode="External"/><Relationship Id="rId26" Type="http://schemas.openxmlformats.org/officeDocument/2006/relationships/hyperlink" Target="http://www.mediaterra.ru/ruslang/" TargetMode="External"/><Relationship Id="rId3" Type="http://schemas.openxmlformats.org/officeDocument/2006/relationships/styles" Target="styles.xml"/><Relationship Id="rId21" Type="http://schemas.openxmlformats.org/officeDocument/2006/relationships/hyperlink" Target="http://repetitor.1c.ru/" TargetMode="External"/><Relationship Id="rId7" Type="http://schemas.openxmlformats.org/officeDocument/2006/relationships/footnotes" Target="footnotes.xml"/><Relationship Id="rId12" Type="http://schemas.openxmlformats.org/officeDocument/2006/relationships/hyperlink" Target="http://www.rubricon.ru/nsr_1.asp" TargetMode="External"/><Relationship Id="rId17" Type="http://schemas.openxmlformats.org/officeDocument/2006/relationships/hyperlink" Target="http://www.sibupk.nsk.su/Public/Chairs/c_foreign/Russian/kr_rus.htm" TargetMode="External"/><Relationship Id="rId25" Type="http://schemas.openxmlformats.org/officeDocument/2006/relationships/hyperlink" Target="http://www.gramota.ru/" TargetMode="External"/><Relationship Id="rId2" Type="http://schemas.openxmlformats.org/officeDocument/2006/relationships/numbering" Target="numbering.xml"/><Relationship Id="rId16" Type="http://schemas.openxmlformats.org/officeDocument/2006/relationships/hyperlink" Target="http://www.slovari.ru/lang/ru/" TargetMode="External"/><Relationship Id="rId20" Type="http://schemas.openxmlformats.org/officeDocument/2006/relationships/hyperlink" Target="http://www.sokr.ru/" TargetMode="External"/><Relationship Id="rId29" Type="http://schemas.openxmlformats.org/officeDocument/2006/relationships/hyperlink" Target="http://urok.hu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ikbez.spb.ru/tests/" TargetMode="External"/><Relationship Id="rId24" Type="http://schemas.openxmlformats.org/officeDocument/2006/relationships/hyperlink" Target="http://slovesnik-oka.narod.ru/" TargetMode="External"/><Relationship Id="rId5" Type="http://schemas.openxmlformats.org/officeDocument/2006/relationships/settings" Target="settings.xml"/><Relationship Id="rId15" Type="http://schemas.openxmlformats.org/officeDocument/2006/relationships/hyperlink" Target="http://www.school.edu.ru/" TargetMode="External"/><Relationship Id="rId23" Type="http://schemas.openxmlformats.org/officeDocument/2006/relationships/hyperlink" Target="http://www.slovesnik.ru/" TargetMode="External"/><Relationship Id="rId28" Type="http://schemas.openxmlformats.org/officeDocument/2006/relationships/hyperlink" Target="http://www.megakm.ru/ojigov/" TargetMode="External"/><Relationship Id="rId10" Type="http://schemas.openxmlformats.org/officeDocument/2006/relationships/hyperlink" Target="http://likbez.h1.ru/" TargetMode="External"/><Relationship Id="rId19" Type="http://schemas.openxmlformats.org/officeDocument/2006/relationships/hyperlink" Target="http://www.rusword.com.ua/"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ipmce.su/~lib/osn_prav.html" TargetMode="External"/><Relationship Id="rId22" Type="http://schemas.openxmlformats.org/officeDocument/2006/relationships/hyperlink" Target="http://slovar.boom.ru/" TargetMode="External"/><Relationship Id="rId27" Type="http://schemas.openxmlformats.org/officeDocument/2006/relationships/hyperlink" Target="http://www.slova.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C4D766-1CD8-49EB-A6E2-CE8F787E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26</Pages>
  <Words>4179</Words>
  <Characters>23825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Валентина</cp:lastModifiedBy>
  <cp:revision>44</cp:revision>
  <cp:lastPrinted>2020-09-04T13:21:00Z</cp:lastPrinted>
  <dcterms:created xsi:type="dcterms:W3CDTF">2018-05-30T07:17:00Z</dcterms:created>
  <dcterms:modified xsi:type="dcterms:W3CDTF">2020-09-09T11:47:00Z</dcterms:modified>
</cp:coreProperties>
</file>