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531" w:rsidRPr="00F21C82" w:rsidRDefault="00D73531" w:rsidP="007F5BA0">
      <w:pPr>
        <w:pStyle w:val="2"/>
      </w:pPr>
      <w:r w:rsidRPr="00F21C82">
        <w:t>Муниципальное бюджетное общеобразовательное учреждение</w:t>
      </w:r>
    </w:p>
    <w:p w:rsidR="00D73531" w:rsidRPr="00F21C82" w:rsidRDefault="00D73531" w:rsidP="00D73531">
      <w:pPr>
        <w:shd w:val="clear" w:color="auto" w:fill="FFFFFF"/>
        <w:tabs>
          <w:tab w:val="num" w:pos="0"/>
        </w:tabs>
        <w:spacing w:after="0" w:line="240" w:lineRule="auto"/>
        <w:ind w:firstLine="284"/>
        <w:jc w:val="center"/>
        <w:rPr>
          <w:rFonts w:ascii="Times New Roman" w:hAnsi="Times New Roman"/>
          <w:color w:val="000000"/>
          <w:sz w:val="28"/>
          <w:szCs w:val="28"/>
        </w:rPr>
      </w:pPr>
      <w:r w:rsidRPr="00F21C82">
        <w:rPr>
          <w:rFonts w:ascii="Times New Roman" w:hAnsi="Times New Roman"/>
          <w:color w:val="000000"/>
          <w:sz w:val="28"/>
          <w:szCs w:val="28"/>
        </w:rPr>
        <w:t xml:space="preserve">средняя общеобразовательная школа №46 </w:t>
      </w:r>
    </w:p>
    <w:p w:rsidR="00D73531" w:rsidRDefault="00D73531" w:rsidP="00D73531">
      <w:pPr>
        <w:shd w:val="clear" w:color="auto" w:fill="FFFFFF"/>
        <w:tabs>
          <w:tab w:val="num" w:pos="0"/>
        </w:tabs>
        <w:spacing w:after="0" w:line="240" w:lineRule="auto"/>
        <w:ind w:firstLine="284"/>
        <w:jc w:val="center"/>
        <w:rPr>
          <w:rFonts w:ascii="Times New Roman" w:hAnsi="Times New Roman"/>
          <w:color w:val="000000"/>
          <w:sz w:val="28"/>
          <w:szCs w:val="28"/>
        </w:rPr>
      </w:pPr>
      <w:r w:rsidRPr="00F21C82">
        <w:rPr>
          <w:rFonts w:ascii="Times New Roman" w:hAnsi="Times New Roman"/>
          <w:color w:val="000000"/>
          <w:sz w:val="28"/>
          <w:szCs w:val="28"/>
        </w:rPr>
        <w:t>с углубленным изучением отдельных предметов</w:t>
      </w:r>
    </w:p>
    <w:p w:rsidR="00D73531" w:rsidRDefault="00D73531" w:rsidP="00D73531">
      <w:pPr>
        <w:shd w:val="clear" w:color="auto" w:fill="FFFFFF"/>
        <w:tabs>
          <w:tab w:val="num" w:pos="0"/>
        </w:tabs>
        <w:spacing w:after="0" w:line="240" w:lineRule="auto"/>
        <w:ind w:firstLine="284"/>
        <w:jc w:val="center"/>
        <w:rPr>
          <w:rFonts w:ascii="Times New Roman" w:hAnsi="Times New Roman"/>
          <w:color w:val="000000"/>
          <w:sz w:val="28"/>
          <w:szCs w:val="28"/>
        </w:rPr>
      </w:pPr>
    </w:p>
    <w:p w:rsidR="00D73531" w:rsidRDefault="00D73531" w:rsidP="00D73531">
      <w:pPr>
        <w:shd w:val="clear" w:color="auto" w:fill="FFFFFF"/>
        <w:tabs>
          <w:tab w:val="num" w:pos="0"/>
        </w:tabs>
        <w:spacing w:after="0" w:line="240" w:lineRule="auto"/>
        <w:ind w:firstLine="284"/>
        <w:jc w:val="center"/>
        <w:rPr>
          <w:rFonts w:ascii="Times New Roman" w:hAnsi="Times New Roman"/>
          <w:color w:val="000000"/>
          <w:sz w:val="28"/>
          <w:szCs w:val="28"/>
        </w:rPr>
      </w:pPr>
    </w:p>
    <w:tbl>
      <w:tblPr>
        <w:tblW w:w="0" w:type="auto"/>
        <w:tblLook w:val="04A0" w:firstRow="1" w:lastRow="0" w:firstColumn="1" w:lastColumn="0" w:noHBand="0" w:noVBand="1"/>
      </w:tblPr>
      <w:tblGrid>
        <w:gridCol w:w="4737"/>
        <w:gridCol w:w="4834"/>
      </w:tblGrid>
      <w:tr w:rsidR="00D73531" w:rsidTr="00D73531">
        <w:tc>
          <w:tcPr>
            <w:tcW w:w="4737" w:type="dxa"/>
          </w:tcPr>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РАССМОТРЕНО:</w:t>
            </w:r>
          </w:p>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 xml:space="preserve">Протокол заседания </w:t>
            </w:r>
          </w:p>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методического объединения</w:t>
            </w:r>
          </w:p>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 _</w:t>
            </w:r>
            <w:r>
              <w:rPr>
                <w:rFonts w:ascii="Times New Roman" w:hAnsi="Times New Roman"/>
                <w:color w:val="000000"/>
                <w:sz w:val="24"/>
                <w:szCs w:val="24"/>
              </w:rPr>
              <w:t>1</w:t>
            </w:r>
            <w:r w:rsidRPr="00C30F4C">
              <w:rPr>
                <w:rFonts w:ascii="Times New Roman" w:hAnsi="Times New Roman"/>
                <w:color w:val="000000"/>
                <w:sz w:val="24"/>
                <w:szCs w:val="24"/>
              </w:rPr>
              <w:t>___ от «</w:t>
            </w:r>
            <w:r w:rsidR="00986DA9">
              <w:rPr>
                <w:rFonts w:ascii="Times New Roman" w:hAnsi="Times New Roman"/>
                <w:color w:val="000000"/>
                <w:sz w:val="24"/>
                <w:szCs w:val="24"/>
              </w:rPr>
              <w:t>31</w:t>
            </w:r>
            <w:r w:rsidRPr="00C30F4C">
              <w:rPr>
                <w:rFonts w:ascii="Times New Roman" w:hAnsi="Times New Roman"/>
                <w:color w:val="000000"/>
                <w:sz w:val="24"/>
                <w:szCs w:val="24"/>
              </w:rPr>
              <w:t>»__</w:t>
            </w:r>
            <w:r w:rsidR="00D37E95">
              <w:rPr>
                <w:rFonts w:ascii="Times New Roman" w:hAnsi="Times New Roman"/>
                <w:color w:val="000000"/>
                <w:sz w:val="24"/>
                <w:szCs w:val="24"/>
              </w:rPr>
              <w:t>08____</w:t>
            </w:r>
            <w:r w:rsidRPr="00C30F4C">
              <w:rPr>
                <w:rFonts w:ascii="Times New Roman" w:hAnsi="Times New Roman"/>
                <w:color w:val="000000"/>
                <w:sz w:val="24"/>
                <w:szCs w:val="24"/>
              </w:rPr>
              <w:t>20</w:t>
            </w:r>
            <w:r w:rsidR="00986DA9">
              <w:rPr>
                <w:rFonts w:ascii="Times New Roman" w:hAnsi="Times New Roman"/>
                <w:color w:val="000000"/>
                <w:sz w:val="24"/>
                <w:szCs w:val="24"/>
              </w:rPr>
              <w:t>20</w:t>
            </w:r>
            <w:r w:rsidRPr="00C30F4C">
              <w:rPr>
                <w:rFonts w:ascii="Times New Roman" w:hAnsi="Times New Roman"/>
                <w:color w:val="000000"/>
                <w:sz w:val="24"/>
                <w:szCs w:val="24"/>
              </w:rPr>
              <w:t xml:space="preserve"> года</w:t>
            </w:r>
          </w:p>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Руководитель МО</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________________/_</w:t>
            </w:r>
            <w:r w:rsidR="00695B74">
              <w:rPr>
                <w:rFonts w:ascii="Times New Roman" w:hAnsi="Times New Roman"/>
                <w:color w:val="000000"/>
                <w:sz w:val="24"/>
                <w:szCs w:val="24"/>
              </w:rPr>
              <w:t>И.Н. Демидец</w:t>
            </w:r>
            <w:r w:rsidR="00695B74" w:rsidRPr="00C30F4C">
              <w:rPr>
                <w:rFonts w:ascii="Times New Roman" w:hAnsi="Times New Roman"/>
                <w:color w:val="000000"/>
                <w:sz w:val="24"/>
                <w:szCs w:val="24"/>
              </w:rPr>
              <w:t xml:space="preserve"> </w:t>
            </w:r>
            <w:r w:rsidRPr="00C30F4C">
              <w:rPr>
                <w:rFonts w:ascii="Times New Roman" w:hAnsi="Times New Roman"/>
                <w:color w:val="000000"/>
                <w:sz w:val="24"/>
                <w:szCs w:val="24"/>
              </w:rPr>
              <w:t>__/</w:t>
            </w:r>
          </w:p>
          <w:p w:rsidR="00D73531" w:rsidRPr="00C30F4C" w:rsidRDefault="00D73531" w:rsidP="00D73531">
            <w:pPr>
              <w:tabs>
                <w:tab w:val="num" w:pos="0"/>
              </w:tabs>
              <w:spacing w:after="0" w:line="240" w:lineRule="auto"/>
              <w:jc w:val="center"/>
              <w:rPr>
                <w:rFonts w:ascii="Times New Roman" w:hAnsi="Times New Roman"/>
                <w:color w:val="000000"/>
                <w:sz w:val="28"/>
                <w:szCs w:val="28"/>
              </w:rPr>
            </w:pPr>
          </w:p>
        </w:tc>
        <w:tc>
          <w:tcPr>
            <w:tcW w:w="4834" w:type="dxa"/>
          </w:tcPr>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УТВЕРЖДЕНО:</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Приказ  №</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от «_</w:t>
            </w:r>
            <w:r>
              <w:rPr>
                <w:rFonts w:ascii="Times New Roman" w:hAnsi="Times New Roman"/>
                <w:color w:val="000000"/>
                <w:sz w:val="24"/>
                <w:szCs w:val="24"/>
              </w:rPr>
              <w:t>31</w:t>
            </w:r>
            <w:r w:rsidRPr="00C30F4C">
              <w:rPr>
                <w:rFonts w:ascii="Times New Roman" w:hAnsi="Times New Roman"/>
                <w:color w:val="000000"/>
                <w:sz w:val="24"/>
                <w:szCs w:val="24"/>
              </w:rPr>
              <w:t>_» _</w:t>
            </w:r>
            <w:r w:rsidR="00D37E95">
              <w:rPr>
                <w:rFonts w:ascii="Times New Roman" w:hAnsi="Times New Roman"/>
                <w:color w:val="000000"/>
                <w:sz w:val="24"/>
                <w:szCs w:val="24"/>
              </w:rPr>
              <w:t>___08________</w:t>
            </w:r>
            <w:r w:rsidRPr="00C30F4C">
              <w:rPr>
                <w:rFonts w:ascii="Times New Roman" w:hAnsi="Times New Roman"/>
                <w:color w:val="000000"/>
                <w:sz w:val="24"/>
                <w:szCs w:val="24"/>
              </w:rPr>
              <w:t>20</w:t>
            </w:r>
            <w:r w:rsidR="00986DA9">
              <w:rPr>
                <w:rFonts w:ascii="Times New Roman" w:hAnsi="Times New Roman"/>
                <w:color w:val="000000"/>
                <w:sz w:val="24"/>
                <w:szCs w:val="24"/>
              </w:rPr>
              <w:t>20</w:t>
            </w:r>
            <w:r w:rsidRPr="00C30F4C">
              <w:rPr>
                <w:rFonts w:ascii="Times New Roman" w:hAnsi="Times New Roman"/>
                <w:color w:val="000000"/>
                <w:sz w:val="24"/>
                <w:szCs w:val="24"/>
              </w:rPr>
              <w:t xml:space="preserve"> года</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 xml:space="preserve">Директор </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_____________________/</w:t>
            </w:r>
            <w:r w:rsidRPr="00C30F4C">
              <w:rPr>
                <w:rFonts w:ascii="Times New Roman" w:hAnsi="Times New Roman"/>
                <w:color w:val="000000"/>
                <w:sz w:val="24"/>
                <w:szCs w:val="24"/>
                <w:u w:val="single"/>
              </w:rPr>
              <w:t xml:space="preserve">Л.В. </w:t>
            </w:r>
            <w:proofErr w:type="spellStart"/>
            <w:r w:rsidRPr="00C30F4C">
              <w:rPr>
                <w:rFonts w:ascii="Times New Roman" w:hAnsi="Times New Roman"/>
                <w:color w:val="000000"/>
                <w:sz w:val="24"/>
                <w:szCs w:val="24"/>
                <w:u w:val="single"/>
              </w:rPr>
              <w:t>Гейнц</w:t>
            </w:r>
            <w:proofErr w:type="spellEnd"/>
            <w:r w:rsidRPr="00C30F4C">
              <w:rPr>
                <w:rFonts w:ascii="Times New Roman" w:hAnsi="Times New Roman"/>
                <w:color w:val="000000"/>
                <w:sz w:val="24"/>
                <w:szCs w:val="24"/>
              </w:rPr>
              <w:t>/</w:t>
            </w:r>
          </w:p>
          <w:p w:rsidR="00D73531" w:rsidRPr="00C30F4C" w:rsidRDefault="00D73531" w:rsidP="00D73531">
            <w:pPr>
              <w:tabs>
                <w:tab w:val="num" w:pos="0"/>
              </w:tabs>
              <w:spacing w:after="0" w:line="240" w:lineRule="auto"/>
              <w:jc w:val="center"/>
              <w:rPr>
                <w:rFonts w:ascii="Times New Roman" w:hAnsi="Times New Roman"/>
                <w:color w:val="000000"/>
                <w:sz w:val="28"/>
                <w:szCs w:val="28"/>
              </w:rPr>
            </w:pPr>
          </w:p>
        </w:tc>
      </w:tr>
      <w:tr w:rsidR="00D73531" w:rsidTr="00D73531">
        <w:tc>
          <w:tcPr>
            <w:tcW w:w="4737" w:type="dxa"/>
          </w:tcPr>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СОГЛАСОВАНО:</w:t>
            </w:r>
          </w:p>
          <w:p w:rsidR="00D73531" w:rsidRPr="00C30F4C" w:rsidRDefault="00D73531" w:rsidP="00D73531">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Заместитель директора по УВР</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________/_</w:t>
            </w:r>
            <w:r>
              <w:rPr>
                <w:rFonts w:ascii="Times New Roman" w:hAnsi="Times New Roman"/>
                <w:color w:val="000000"/>
                <w:sz w:val="24"/>
                <w:szCs w:val="24"/>
              </w:rPr>
              <w:t>Е.Н. Нестерова</w:t>
            </w:r>
            <w:r w:rsidRPr="00C30F4C">
              <w:rPr>
                <w:rFonts w:ascii="Times New Roman" w:hAnsi="Times New Roman"/>
                <w:color w:val="000000"/>
                <w:sz w:val="24"/>
                <w:szCs w:val="24"/>
              </w:rPr>
              <w:t>/</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r>
              <w:rPr>
                <w:rFonts w:ascii="Times New Roman" w:hAnsi="Times New Roman"/>
                <w:color w:val="000000"/>
                <w:sz w:val="24"/>
                <w:szCs w:val="24"/>
              </w:rPr>
              <w:t>«  30</w:t>
            </w:r>
            <w:r w:rsidRPr="00C30F4C">
              <w:rPr>
                <w:rFonts w:ascii="Times New Roman" w:hAnsi="Times New Roman"/>
                <w:color w:val="000000"/>
                <w:sz w:val="24"/>
                <w:szCs w:val="24"/>
              </w:rPr>
              <w:t>» _</w:t>
            </w:r>
            <w:r w:rsidR="00D37E95">
              <w:rPr>
                <w:rFonts w:ascii="Times New Roman" w:hAnsi="Times New Roman"/>
                <w:color w:val="000000"/>
                <w:sz w:val="24"/>
                <w:szCs w:val="24"/>
              </w:rPr>
              <w:t>___08______</w:t>
            </w:r>
            <w:r w:rsidRPr="00C30F4C">
              <w:rPr>
                <w:rFonts w:ascii="Times New Roman" w:hAnsi="Times New Roman"/>
                <w:color w:val="000000"/>
                <w:sz w:val="24"/>
                <w:szCs w:val="24"/>
              </w:rPr>
              <w:t>20</w:t>
            </w:r>
            <w:r w:rsidR="00986DA9">
              <w:rPr>
                <w:rFonts w:ascii="Times New Roman" w:hAnsi="Times New Roman"/>
                <w:color w:val="000000"/>
                <w:sz w:val="24"/>
                <w:szCs w:val="24"/>
              </w:rPr>
              <w:t>20</w:t>
            </w:r>
            <w:r>
              <w:rPr>
                <w:rFonts w:ascii="Times New Roman" w:hAnsi="Times New Roman"/>
                <w:color w:val="000000"/>
                <w:sz w:val="24"/>
                <w:szCs w:val="24"/>
              </w:rPr>
              <w:t xml:space="preserve"> </w:t>
            </w:r>
            <w:r w:rsidRPr="00C30F4C">
              <w:rPr>
                <w:rFonts w:ascii="Times New Roman" w:hAnsi="Times New Roman"/>
                <w:color w:val="000000"/>
                <w:sz w:val="24"/>
                <w:szCs w:val="24"/>
              </w:rPr>
              <w:t>года</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vertAlign w:val="superscript"/>
              </w:rPr>
            </w:pPr>
            <w:r w:rsidRPr="00C30F4C">
              <w:rPr>
                <w:rFonts w:ascii="Times New Roman" w:hAnsi="Times New Roman"/>
                <w:color w:val="000000"/>
                <w:sz w:val="24"/>
                <w:szCs w:val="24"/>
                <w:vertAlign w:val="superscript"/>
              </w:rPr>
              <w:tab/>
              <w:t>дата согласования</w:t>
            </w:r>
          </w:p>
          <w:p w:rsidR="00D73531" w:rsidRPr="00C30F4C" w:rsidRDefault="00D73531" w:rsidP="00D73531">
            <w:pPr>
              <w:shd w:val="clear" w:color="auto" w:fill="FFFFFF"/>
              <w:tabs>
                <w:tab w:val="num" w:pos="0"/>
              </w:tabs>
              <w:spacing w:after="0" w:line="240" w:lineRule="auto"/>
              <w:ind w:firstLine="284"/>
              <w:jc w:val="both"/>
              <w:rPr>
                <w:rFonts w:ascii="Times New Roman" w:hAnsi="Times New Roman"/>
                <w:color w:val="000000"/>
                <w:sz w:val="24"/>
                <w:szCs w:val="24"/>
              </w:rPr>
            </w:pPr>
          </w:p>
        </w:tc>
        <w:tc>
          <w:tcPr>
            <w:tcW w:w="4834" w:type="dxa"/>
          </w:tcPr>
          <w:p w:rsidR="00D73531" w:rsidRPr="00C30F4C" w:rsidRDefault="00D73531" w:rsidP="00D73531">
            <w:pPr>
              <w:tabs>
                <w:tab w:val="num" w:pos="0"/>
              </w:tabs>
              <w:spacing w:after="0" w:line="240" w:lineRule="auto"/>
              <w:jc w:val="center"/>
              <w:rPr>
                <w:rFonts w:ascii="Times New Roman" w:hAnsi="Times New Roman"/>
                <w:color w:val="000000"/>
                <w:sz w:val="28"/>
                <w:szCs w:val="28"/>
              </w:rPr>
            </w:pPr>
          </w:p>
        </w:tc>
      </w:tr>
    </w:tbl>
    <w:p w:rsidR="002E7702" w:rsidRPr="00F21C82" w:rsidRDefault="002E7702" w:rsidP="002E7702">
      <w:pPr>
        <w:keepNext/>
        <w:numPr>
          <w:ilvl w:val="2"/>
          <w:numId w:val="0"/>
        </w:numPr>
        <w:tabs>
          <w:tab w:val="num" w:pos="0"/>
        </w:tabs>
        <w:snapToGrid w:val="0"/>
        <w:spacing w:after="0" w:line="180" w:lineRule="atLeast"/>
        <w:ind w:firstLine="284"/>
        <w:jc w:val="center"/>
        <w:outlineLvl w:val="2"/>
        <w:rPr>
          <w:rFonts w:ascii="Times New Roman" w:hAnsi="Times New Roman"/>
          <w:b/>
          <w:sz w:val="40"/>
          <w:szCs w:val="40"/>
        </w:rPr>
      </w:pPr>
      <w:r w:rsidRPr="00F21C82">
        <w:rPr>
          <w:rFonts w:ascii="Times New Roman" w:hAnsi="Times New Roman"/>
          <w:b/>
          <w:sz w:val="40"/>
          <w:szCs w:val="40"/>
        </w:rPr>
        <w:t>РАБОЧАЯ  ПРОГРАММА</w:t>
      </w:r>
    </w:p>
    <w:p w:rsidR="002E7702" w:rsidRPr="00F21C82" w:rsidRDefault="002E7702" w:rsidP="002E7702">
      <w:pPr>
        <w:tabs>
          <w:tab w:val="num" w:pos="0"/>
        </w:tabs>
        <w:spacing w:after="0" w:line="240" w:lineRule="auto"/>
        <w:ind w:firstLine="284"/>
        <w:jc w:val="both"/>
        <w:rPr>
          <w:rFonts w:ascii="Times New Roman" w:hAnsi="Times New Roman"/>
          <w:sz w:val="24"/>
          <w:szCs w:val="24"/>
        </w:rPr>
      </w:pPr>
    </w:p>
    <w:p w:rsidR="002E7702" w:rsidRPr="00F21C82" w:rsidRDefault="002E7702" w:rsidP="002E7702">
      <w:pPr>
        <w:tabs>
          <w:tab w:val="num" w:pos="0"/>
        </w:tabs>
        <w:spacing w:after="0" w:line="240" w:lineRule="auto"/>
        <w:ind w:firstLine="284"/>
        <w:jc w:val="both"/>
        <w:rPr>
          <w:rFonts w:ascii="Times New Roman" w:hAnsi="Times New Roman"/>
          <w:sz w:val="16"/>
          <w:szCs w:val="16"/>
        </w:rPr>
      </w:pPr>
    </w:p>
    <w:p w:rsidR="002E7702" w:rsidRPr="00D37E95" w:rsidRDefault="00986DA9" w:rsidP="00AF1F4A">
      <w:pPr>
        <w:shd w:val="clear" w:color="auto" w:fill="FFFFFF"/>
        <w:tabs>
          <w:tab w:val="num" w:pos="0"/>
        </w:tabs>
        <w:spacing w:after="0" w:line="240" w:lineRule="auto"/>
        <w:rPr>
          <w:rFonts w:ascii="Times New Roman" w:hAnsi="Times New Roman"/>
          <w:bCs/>
          <w:color w:val="000000"/>
          <w:sz w:val="28"/>
          <w:szCs w:val="28"/>
          <w:u w:val="single"/>
        </w:rPr>
      </w:pPr>
      <w:r>
        <w:rPr>
          <w:rFonts w:ascii="Times New Roman" w:hAnsi="Times New Roman"/>
          <w:bCs/>
          <w:color w:val="000000"/>
          <w:sz w:val="28"/>
          <w:szCs w:val="28"/>
        </w:rPr>
        <w:t xml:space="preserve">                                                     </w:t>
      </w:r>
      <w:r w:rsidR="00636C4B">
        <w:rPr>
          <w:rFonts w:ascii="Times New Roman" w:hAnsi="Times New Roman"/>
          <w:bCs/>
          <w:color w:val="000000"/>
          <w:sz w:val="28"/>
          <w:szCs w:val="28"/>
        </w:rPr>
        <w:t>п</w:t>
      </w:r>
      <w:r w:rsidR="002E7702" w:rsidRPr="00F21C82">
        <w:rPr>
          <w:rFonts w:ascii="Times New Roman" w:hAnsi="Times New Roman"/>
          <w:bCs/>
          <w:color w:val="000000"/>
          <w:sz w:val="28"/>
          <w:szCs w:val="28"/>
        </w:rPr>
        <w:t xml:space="preserve">о   </w:t>
      </w:r>
      <w:r w:rsidR="00BF5AF2" w:rsidRPr="00D37E95">
        <w:rPr>
          <w:rFonts w:ascii="Times New Roman" w:hAnsi="Times New Roman"/>
          <w:bCs/>
          <w:color w:val="000000"/>
          <w:sz w:val="28"/>
          <w:szCs w:val="28"/>
          <w:u w:val="single"/>
        </w:rPr>
        <w:t xml:space="preserve">литературе </w:t>
      </w:r>
    </w:p>
    <w:p w:rsidR="002E7702" w:rsidRPr="00F21C82" w:rsidRDefault="00D73531" w:rsidP="002E7702">
      <w:pPr>
        <w:shd w:val="clear" w:color="auto" w:fill="FFFFFF"/>
        <w:tabs>
          <w:tab w:val="num" w:pos="0"/>
        </w:tabs>
        <w:spacing w:after="0" w:line="240" w:lineRule="auto"/>
        <w:ind w:firstLine="284"/>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986DA9">
        <w:rPr>
          <w:rFonts w:ascii="Times New Roman" w:hAnsi="Times New Roman"/>
          <w:sz w:val="20"/>
          <w:szCs w:val="20"/>
        </w:rPr>
        <w:t xml:space="preserve">                                </w:t>
      </w:r>
    </w:p>
    <w:p w:rsidR="002E7702" w:rsidRPr="00F21C82" w:rsidRDefault="002E7702" w:rsidP="002E7702">
      <w:pPr>
        <w:tabs>
          <w:tab w:val="num" w:pos="0"/>
        </w:tabs>
        <w:spacing w:after="0" w:line="240" w:lineRule="auto"/>
        <w:ind w:firstLine="284"/>
        <w:jc w:val="both"/>
        <w:rPr>
          <w:rFonts w:ascii="Times New Roman" w:hAnsi="Times New Roman"/>
          <w:sz w:val="16"/>
          <w:szCs w:val="16"/>
        </w:rPr>
      </w:pPr>
    </w:p>
    <w:p w:rsidR="002E7702" w:rsidRPr="00F21C82" w:rsidRDefault="002E7702" w:rsidP="002E7702">
      <w:pPr>
        <w:tabs>
          <w:tab w:val="num" w:pos="0"/>
        </w:tabs>
        <w:spacing w:after="0" w:line="240" w:lineRule="auto"/>
        <w:jc w:val="both"/>
        <w:rPr>
          <w:rFonts w:ascii="Times New Roman" w:hAnsi="Times New Roman"/>
          <w:sz w:val="28"/>
          <w:szCs w:val="28"/>
        </w:rPr>
      </w:pPr>
      <w:r>
        <w:rPr>
          <w:rFonts w:ascii="Times New Roman" w:hAnsi="Times New Roman"/>
          <w:sz w:val="28"/>
          <w:szCs w:val="28"/>
        </w:rPr>
        <w:t>К</w:t>
      </w:r>
      <w:r w:rsidRPr="00F21C82">
        <w:rPr>
          <w:rFonts w:ascii="Times New Roman" w:hAnsi="Times New Roman"/>
          <w:sz w:val="28"/>
          <w:szCs w:val="28"/>
        </w:rPr>
        <w:t>ласс</w:t>
      </w:r>
      <w:r w:rsidR="00986DA9">
        <w:rPr>
          <w:rFonts w:ascii="Times New Roman" w:hAnsi="Times New Roman"/>
          <w:sz w:val="28"/>
          <w:szCs w:val="28"/>
        </w:rPr>
        <w:t>:</w:t>
      </w:r>
      <w:r w:rsidRPr="00F21C82">
        <w:rPr>
          <w:rFonts w:ascii="Times New Roman" w:hAnsi="Times New Roman"/>
          <w:sz w:val="28"/>
          <w:szCs w:val="28"/>
        </w:rPr>
        <w:t xml:space="preserve"> </w:t>
      </w:r>
      <w:r w:rsidR="00BF5AF2" w:rsidRPr="00D37E95">
        <w:rPr>
          <w:rFonts w:ascii="Times New Roman" w:hAnsi="Times New Roman"/>
          <w:sz w:val="28"/>
          <w:szCs w:val="28"/>
          <w:u w:val="single"/>
        </w:rPr>
        <w:t>8</w:t>
      </w:r>
      <w:proofErr w:type="gramStart"/>
      <w:r w:rsidR="00AF1F4A" w:rsidRPr="00D37E95">
        <w:rPr>
          <w:rFonts w:ascii="Times New Roman" w:hAnsi="Times New Roman"/>
          <w:sz w:val="28"/>
          <w:szCs w:val="28"/>
          <w:u w:val="single"/>
        </w:rPr>
        <w:t xml:space="preserve"> </w:t>
      </w:r>
      <w:r w:rsidR="00986DA9">
        <w:rPr>
          <w:rFonts w:ascii="Times New Roman" w:hAnsi="Times New Roman"/>
          <w:sz w:val="28"/>
          <w:szCs w:val="28"/>
          <w:u w:val="single"/>
        </w:rPr>
        <w:t>А</w:t>
      </w:r>
      <w:proofErr w:type="gramEnd"/>
      <w:r w:rsidR="00745D3A" w:rsidRPr="00D37E95">
        <w:rPr>
          <w:rFonts w:ascii="Times New Roman" w:hAnsi="Times New Roman"/>
          <w:sz w:val="28"/>
          <w:szCs w:val="28"/>
          <w:u w:val="single"/>
        </w:rPr>
        <w:t>,</w:t>
      </w:r>
      <w:r w:rsidR="00D37E95" w:rsidRPr="00D37E95">
        <w:rPr>
          <w:rFonts w:ascii="Times New Roman" w:hAnsi="Times New Roman"/>
          <w:sz w:val="28"/>
          <w:szCs w:val="28"/>
          <w:u w:val="single"/>
        </w:rPr>
        <w:t xml:space="preserve"> </w:t>
      </w:r>
      <w:r w:rsidR="00745D3A" w:rsidRPr="00D37E95">
        <w:rPr>
          <w:rFonts w:ascii="Times New Roman" w:hAnsi="Times New Roman"/>
          <w:sz w:val="28"/>
          <w:szCs w:val="28"/>
          <w:u w:val="single"/>
        </w:rPr>
        <w:t>Г</w:t>
      </w:r>
      <w:r w:rsidRPr="00F21C82">
        <w:rPr>
          <w:rFonts w:ascii="Times New Roman" w:hAnsi="Times New Roman"/>
          <w:sz w:val="28"/>
          <w:szCs w:val="28"/>
        </w:rPr>
        <w:t xml:space="preserve">      </w:t>
      </w:r>
    </w:p>
    <w:p w:rsidR="002E7702" w:rsidRDefault="002E7702" w:rsidP="002E7702">
      <w:pPr>
        <w:tabs>
          <w:tab w:val="num" w:pos="0"/>
        </w:tabs>
        <w:spacing w:after="0" w:line="240" w:lineRule="auto"/>
        <w:jc w:val="both"/>
        <w:rPr>
          <w:rFonts w:ascii="Times New Roman" w:hAnsi="Times New Roman"/>
          <w:sz w:val="28"/>
          <w:szCs w:val="28"/>
        </w:rPr>
      </w:pPr>
    </w:p>
    <w:p w:rsidR="00986DA9" w:rsidRDefault="002E7702" w:rsidP="002E7702">
      <w:pPr>
        <w:tabs>
          <w:tab w:val="num" w:pos="0"/>
        </w:tabs>
        <w:spacing w:after="0" w:line="240" w:lineRule="auto"/>
        <w:jc w:val="both"/>
        <w:rPr>
          <w:rFonts w:ascii="Times New Roman" w:hAnsi="Times New Roman"/>
          <w:sz w:val="28"/>
          <w:szCs w:val="28"/>
          <w:u w:val="single"/>
        </w:rPr>
      </w:pPr>
      <w:r w:rsidRPr="00F21C82">
        <w:rPr>
          <w:rFonts w:ascii="Times New Roman" w:hAnsi="Times New Roman"/>
          <w:sz w:val="28"/>
          <w:szCs w:val="28"/>
        </w:rPr>
        <w:t>Количество часов</w:t>
      </w:r>
      <w:r w:rsidR="00986DA9">
        <w:rPr>
          <w:rFonts w:ascii="Times New Roman" w:hAnsi="Times New Roman"/>
          <w:sz w:val="28"/>
          <w:szCs w:val="28"/>
        </w:rPr>
        <w:t>:</w:t>
      </w:r>
      <w:r w:rsidRPr="00F21C82">
        <w:rPr>
          <w:rFonts w:ascii="Times New Roman" w:hAnsi="Times New Roman"/>
          <w:sz w:val="28"/>
          <w:szCs w:val="28"/>
        </w:rPr>
        <w:t xml:space="preserve"> </w:t>
      </w:r>
      <w:r w:rsidR="00D37E95">
        <w:rPr>
          <w:rFonts w:ascii="Times New Roman" w:hAnsi="Times New Roman"/>
          <w:sz w:val="28"/>
          <w:szCs w:val="28"/>
        </w:rPr>
        <w:t xml:space="preserve"> </w:t>
      </w:r>
      <w:r w:rsidR="00D37E95" w:rsidRPr="00D37E95">
        <w:rPr>
          <w:rFonts w:ascii="Times New Roman" w:hAnsi="Times New Roman"/>
          <w:sz w:val="28"/>
          <w:szCs w:val="28"/>
          <w:u w:val="single"/>
        </w:rPr>
        <w:t xml:space="preserve">2 </w:t>
      </w:r>
    </w:p>
    <w:p w:rsidR="00D73531" w:rsidRDefault="002E7702" w:rsidP="002E7702">
      <w:pPr>
        <w:tabs>
          <w:tab w:val="num" w:pos="0"/>
        </w:tabs>
        <w:spacing w:after="0" w:line="240" w:lineRule="auto"/>
        <w:jc w:val="both"/>
        <w:rPr>
          <w:rFonts w:ascii="Times New Roman" w:hAnsi="Times New Roman"/>
          <w:sz w:val="28"/>
          <w:szCs w:val="28"/>
        </w:rPr>
      </w:pPr>
      <w:r w:rsidRPr="00F21C82">
        <w:rPr>
          <w:rFonts w:ascii="Times New Roman" w:hAnsi="Times New Roman"/>
          <w:sz w:val="28"/>
          <w:szCs w:val="28"/>
        </w:rPr>
        <w:t xml:space="preserve">             </w:t>
      </w:r>
    </w:p>
    <w:p w:rsidR="002E7702" w:rsidRPr="00D37E95" w:rsidRDefault="002E7702" w:rsidP="002E7702">
      <w:pPr>
        <w:tabs>
          <w:tab w:val="num" w:pos="0"/>
        </w:tabs>
        <w:spacing w:after="0" w:line="240" w:lineRule="auto"/>
        <w:jc w:val="both"/>
        <w:rPr>
          <w:rFonts w:ascii="Times New Roman" w:hAnsi="Times New Roman"/>
          <w:sz w:val="28"/>
          <w:szCs w:val="28"/>
          <w:u w:val="single"/>
        </w:rPr>
      </w:pPr>
      <w:r w:rsidRPr="00F21C82">
        <w:rPr>
          <w:rFonts w:ascii="Times New Roman" w:hAnsi="Times New Roman"/>
          <w:sz w:val="28"/>
          <w:szCs w:val="28"/>
        </w:rPr>
        <w:t>Уровень</w:t>
      </w:r>
      <w:r w:rsidR="00BF5AF2">
        <w:rPr>
          <w:rFonts w:ascii="Times New Roman" w:hAnsi="Times New Roman"/>
          <w:sz w:val="28"/>
          <w:szCs w:val="28"/>
        </w:rPr>
        <w:t xml:space="preserve"> </w:t>
      </w:r>
      <w:r w:rsidR="00BF5AF2" w:rsidRPr="00D37E95">
        <w:rPr>
          <w:rFonts w:ascii="Times New Roman" w:hAnsi="Times New Roman"/>
          <w:sz w:val="28"/>
          <w:szCs w:val="28"/>
          <w:u w:val="single"/>
        </w:rPr>
        <w:t>базовый</w:t>
      </w:r>
    </w:p>
    <w:p w:rsidR="002E7702" w:rsidRPr="00F21C82" w:rsidRDefault="002E7702" w:rsidP="002E7702">
      <w:pPr>
        <w:tabs>
          <w:tab w:val="num" w:pos="0"/>
        </w:tabs>
        <w:spacing w:after="0" w:line="240" w:lineRule="auto"/>
        <w:ind w:firstLine="284"/>
        <w:jc w:val="both"/>
        <w:rPr>
          <w:rFonts w:ascii="Times New Roman" w:hAnsi="Times New Roman"/>
          <w:sz w:val="20"/>
          <w:szCs w:val="20"/>
        </w:rPr>
      </w:pPr>
      <w:r w:rsidRPr="00F21C82">
        <w:rPr>
          <w:rFonts w:ascii="Times New Roman" w:hAnsi="Times New Roman"/>
          <w:sz w:val="20"/>
          <w:szCs w:val="20"/>
        </w:rPr>
        <w:t xml:space="preserve">                 </w:t>
      </w:r>
      <w:r w:rsidR="00D73531">
        <w:rPr>
          <w:rFonts w:ascii="Times New Roman" w:hAnsi="Times New Roman"/>
          <w:sz w:val="20"/>
          <w:szCs w:val="20"/>
        </w:rPr>
        <w:t xml:space="preserve">                       </w:t>
      </w:r>
      <w:r w:rsidRPr="00F21C82">
        <w:rPr>
          <w:rFonts w:ascii="Times New Roman" w:hAnsi="Times New Roman"/>
          <w:sz w:val="20"/>
          <w:szCs w:val="20"/>
        </w:rPr>
        <w:t xml:space="preserve">  (базовый, углубленный)             </w:t>
      </w:r>
    </w:p>
    <w:p w:rsidR="002E7702" w:rsidRPr="00F21C82" w:rsidRDefault="002E7702" w:rsidP="002E7702">
      <w:pPr>
        <w:tabs>
          <w:tab w:val="num" w:pos="0"/>
        </w:tabs>
        <w:spacing w:after="0" w:line="240" w:lineRule="auto"/>
        <w:ind w:firstLine="284"/>
        <w:jc w:val="both"/>
        <w:rPr>
          <w:rFonts w:ascii="Times New Roman" w:hAnsi="Times New Roman"/>
          <w:sz w:val="24"/>
          <w:szCs w:val="24"/>
        </w:rPr>
      </w:pP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i/>
          <w:sz w:val="28"/>
          <w:szCs w:val="28"/>
        </w:rPr>
      </w:pPr>
      <w:r w:rsidRPr="00F21C82">
        <w:rPr>
          <w:rFonts w:ascii="Times New Roman" w:hAnsi="Times New Roman"/>
          <w:i/>
          <w:sz w:val="28"/>
          <w:szCs w:val="28"/>
        </w:rPr>
        <w:t xml:space="preserve">                                                                                      </w:t>
      </w: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sz w:val="28"/>
          <w:szCs w:val="28"/>
        </w:rPr>
      </w:pP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p>
    <w:p w:rsidR="002E7702" w:rsidRDefault="002E7702" w:rsidP="002E7702">
      <w:pPr>
        <w:shd w:val="clear" w:color="auto" w:fill="FFFFFF"/>
        <w:tabs>
          <w:tab w:val="num" w:pos="0"/>
        </w:tabs>
        <w:spacing w:after="0" w:line="240" w:lineRule="auto"/>
        <w:jc w:val="both"/>
        <w:rPr>
          <w:rFonts w:ascii="Times New Roman" w:hAnsi="Times New Roman"/>
          <w:sz w:val="28"/>
          <w:szCs w:val="28"/>
        </w:rPr>
      </w:pPr>
      <w:r w:rsidRPr="00F21C82">
        <w:rPr>
          <w:rFonts w:ascii="Times New Roman" w:hAnsi="Times New Roman"/>
          <w:sz w:val="28"/>
          <w:szCs w:val="28"/>
        </w:rPr>
        <w:t>Ф.И.О. учителя</w:t>
      </w:r>
      <w:r w:rsidR="00D37E95">
        <w:rPr>
          <w:rFonts w:ascii="Times New Roman" w:hAnsi="Times New Roman"/>
          <w:sz w:val="28"/>
          <w:szCs w:val="28"/>
        </w:rPr>
        <w:t>:</w:t>
      </w:r>
      <w:r w:rsidR="00BF5AF2">
        <w:rPr>
          <w:rFonts w:ascii="Times New Roman" w:hAnsi="Times New Roman"/>
          <w:sz w:val="28"/>
          <w:szCs w:val="28"/>
        </w:rPr>
        <w:t xml:space="preserve"> </w:t>
      </w:r>
      <w:r w:rsidR="00986DA9">
        <w:rPr>
          <w:rFonts w:ascii="Times New Roman" w:hAnsi="Times New Roman"/>
          <w:sz w:val="28"/>
          <w:szCs w:val="28"/>
        </w:rPr>
        <w:t>Дуленчук Валентина Григорьевна</w:t>
      </w:r>
    </w:p>
    <w:p w:rsidR="00986DA9" w:rsidRPr="00F21C82" w:rsidRDefault="00986DA9" w:rsidP="002E7702">
      <w:pPr>
        <w:shd w:val="clear" w:color="auto" w:fill="FFFFFF"/>
        <w:tabs>
          <w:tab w:val="num" w:pos="0"/>
        </w:tabs>
        <w:spacing w:after="0" w:line="240" w:lineRule="auto"/>
        <w:jc w:val="both"/>
        <w:rPr>
          <w:rFonts w:ascii="Times New Roman" w:hAnsi="Times New Roman"/>
          <w:sz w:val="28"/>
          <w:szCs w:val="28"/>
        </w:rPr>
      </w:pPr>
    </w:p>
    <w:p w:rsidR="002E7702" w:rsidRPr="00F21C82" w:rsidRDefault="00986DA9" w:rsidP="00D37E95">
      <w:pPr>
        <w:shd w:val="clear" w:color="auto" w:fill="FFFFFF"/>
        <w:tabs>
          <w:tab w:val="num" w:pos="0"/>
        </w:tabs>
        <w:spacing w:after="0" w:line="240" w:lineRule="auto"/>
        <w:jc w:val="both"/>
        <w:rPr>
          <w:rFonts w:ascii="Times New Roman" w:hAnsi="Times New Roman"/>
          <w:sz w:val="28"/>
          <w:szCs w:val="28"/>
        </w:rPr>
      </w:pPr>
      <w:r>
        <w:rPr>
          <w:rFonts w:ascii="Times New Roman" w:hAnsi="Times New Roman"/>
          <w:sz w:val="28"/>
          <w:szCs w:val="28"/>
        </w:rPr>
        <w:t xml:space="preserve">Высшая </w:t>
      </w:r>
      <w:r w:rsidR="00D37E95">
        <w:rPr>
          <w:rFonts w:ascii="Times New Roman" w:hAnsi="Times New Roman"/>
          <w:sz w:val="28"/>
          <w:szCs w:val="28"/>
        </w:rPr>
        <w:t>квалификационная категория</w:t>
      </w:r>
      <w:r w:rsidR="002E7702" w:rsidRPr="00F21C82">
        <w:rPr>
          <w:rFonts w:ascii="Times New Roman" w:hAnsi="Times New Roman"/>
          <w:sz w:val="28"/>
          <w:szCs w:val="28"/>
        </w:rPr>
        <w:tab/>
      </w:r>
      <w:r w:rsidR="002E7702" w:rsidRPr="00F21C82">
        <w:rPr>
          <w:rFonts w:ascii="Times New Roman" w:hAnsi="Times New Roman"/>
          <w:sz w:val="28"/>
          <w:szCs w:val="28"/>
        </w:rPr>
        <w:tab/>
      </w:r>
      <w:r w:rsidR="002E7702" w:rsidRPr="00F21C82">
        <w:rPr>
          <w:rFonts w:ascii="Times New Roman" w:hAnsi="Times New Roman"/>
          <w:sz w:val="28"/>
          <w:szCs w:val="28"/>
        </w:rPr>
        <w:tab/>
      </w:r>
      <w:r w:rsidR="002E7702" w:rsidRPr="00F21C82">
        <w:rPr>
          <w:rFonts w:ascii="Times New Roman" w:hAnsi="Times New Roman"/>
          <w:sz w:val="28"/>
          <w:szCs w:val="28"/>
        </w:rPr>
        <w:tab/>
      </w:r>
      <w:r w:rsidR="002E7702" w:rsidRPr="00F21C82">
        <w:rPr>
          <w:rFonts w:ascii="Times New Roman" w:hAnsi="Times New Roman"/>
          <w:sz w:val="28"/>
          <w:szCs w:val="28"/>
        </w:rPr>
        <w:tab/>
      </w:r>
      <w:r w:rsidR="002E7702" w:rsidRPr="00F21C82">
        <w:rPr>
          <w:rFonts w:ascii="Times New Roman" w:hAnsi="Times New Roman"/>
          <w:sz w:val="28"/>
          <w:szCs w:val="28"/>
        </w:rPr>
        <w:tab/>
      </w:r>
      <w:r w:rsidR="002E7702" w:rsidRPr="00F21C82">
        <w:rPr>
          <w:rFonts w:ascii="Times New Roman" w:hAnsi="Times New Roman"/>
          <w:sz w:val="28"/>
          <w:szCs w:val="28"/>
        </w:rPr>
        <w:tab/>
      </w:r>
      <w:r w:rsidR="002E7702" w:rsidRPr="00F21C82">
        <w:rPr>
          <w:rFonts w:ascii="Times New Roman" w:hAnsi="Times New Roman"/>
          <w:sz w:val="28"/>
          <w:szCs w:val="28"/>
        </w:rPr>
        <w:tab/>
      </w: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sz w:val="24"/>
          <w:szCs w:val="24"/>
        </w:rPr>
      </w:pPr>
    </w:p>
    <w:p w:rsidR="002E7702" w:rsidRPr="006C19B6" w:rsidRDefault="002E7702" w:rsidP="002E7702">
      <w:pPr>
        <w:rPr>
          <w:rFonts w:ascii="Times New Roman" w:hAnsi="Times New Roman"/>
          <w:sz w:val="26"/>
          <w:szCs w:val="24"/>
        </w:rPr>
      </w:pPr>
    </w:p>
    <w:p w:rsidR="002E7702" w:rsidRDefault="002E7702" w:rsidP="002E7702">
      <w:pPr>
        <w:rPr>
          <w:sz w:val="26"/>
          <w:szCs w:val="24"/>
        </w:rPr>
      </w:pPr>
    </w:p>
    <w:p w:rsidR="002E7702" w:rsidRDefault="002E7702" w:rsidP="002E7702">
      <w:pPr>
        <w:rPr>
          <w:sz w:val="26"/>
          <w:szCs w:val="24"/>
        </w:rPr>
      </w:pPr>
    </w:p>
    <w:p w:rsidR="002E7702" w:rsidRDefault="002E7702" w:rsidP="002E7702">
      <w:pPr>
        <w:rPr>
          <w:sz w:val="26"/>
          <w:szCs w:val="24"/>
        </w:rPr>
      </w:pPr>
    </w:p>
    <w:p w:rsidR="002E7702" w:rsidRDefault="002E7702" w:rsidP="002E7702">
      <w:pPr>
        <w:rPr>
          <w:sz w:val="26"/>
          <w:szCs w:val="24"/>
        </w:rPr>
      </w:pPr>
    </w:p>
    <w:p w:rsidR="002E7702" w:rsidRDefault="002E7702" w:rsidP="002E7702">
      <w:pPr>
        <w:jc w:val="center"/>
        <w:rPr>
          <w:rFonts w:ascii="Times New Roman" w:hAnsi="Times New Roman"/>
          <w:b/>
          <w:sz w:val="26"/>
          <w:szCs w:val="24"/>
        </w:rPr>
      </w:pPr>
      <w:r>
        <w:rPr>
          <w:rFonts w:ascii="Times New Roman" w:hAnsi="Times New Roman"/>
          <w:b/>
          <w:sz w:val="26"/>
          <w:szCs w:val="24"/>
        </w:rPr>
        <w:t>Сургут, 20</w:t>
      </w:r>
      <w:r w:rsidR="00986DA9">
        <w:rPr>
          <w:rFonts w:ascii="Times New Roman" w:hAnsi="Times New Roman"/>
          <w:b/>
          <w:sz w:val="26"/>
          <w:szCs w:val="24"/>
        </w:rPr>
        <w:t>20-2021</w:t>
      </w:r>
      <w:r w:rsidR="00D73531">
        <w:rPr>
          <w:rFonts w:ascii="Times New Roman" w:hAnsi="Times New Roman"/>
          <w:b/>
          <w:sz w:val="26"/>
          <w:szCs w:val="24"/>
        </w:rPr>
        <w:t xml:space="preserve"> </w:t>
      </w:r>
      <w:r>
        <w:rPr>
          <w:rFonts w:ascii="Times New Roman" w:hAnsi="Times New Roman"/>
          <w:b/>
          <w:sz w:val="26"/>
          <w:szCs w:val="24"/>
        </w:rPr>
        <w:t>г</w:t>
      </w:r>
      <w:r w:rsidRPr="006C19B6">
        <w:rPr>
          <w:rFonts w:ascii="Times New Roman" w:hAnsi="Times New Roman"/>
          <w:b/>
          <w:sz w:val="26"/>
          <w:szCs w:val="24"/>
        </w:rPr>
        <w:t>од</w:t>
      </w:r>
    </w:p>
    <w:p w:rsidR="002E7702" w:rsidRDefault="002E7702" w:rsidP="002E7702">
      <w:pPr>
        <w:widowControl w:val="0"/>
        <w:shd w:val="clear" w:color="auto" w:fill="FFFFFF"/>
        <w:tabs>
          <w:tab w:val="left" w:pos="518"/>
        </w:tabs>
        <w:autoSpaceDE w:val="0"/>
        <w:spacing w:after="0" w:line="240" w:lineRule="auto"/>
        <w:jc w:val="center"/>
        <w:rPr>
          <w:rFonts w:ascii="Times New Roman" w:hAnsi="Times New Roman"/>
          <w:color w:val="000000"/>
          <w:sz w:val="26"/>
          <w:szCs w:val="26"/>
        </w:rPr>
        <w:sectPr w:rsidR="002E7702" w:rsidSect="009B7306">
          <w:pgSz w:w="11906" w:h="16838"/>
          <w:pgMar w:top="1134" w:right="850" w:bottom="1134" w:left="1701" w:header="708" w:footer="708" w:gutter="0"/>
          <w:cols w:space="708"/>
          <w:docGrid w:linePitch="360"/>
        </w:sectPr>
      </w:pPr>
    </w:p>
    <w:p w:rsidR="002E7702" w:rsidRPr="00F65B7A" w:rsidRDefault="002E7702" w:rsidP="002E7702">
      <w:pPr>
        <w:ind w:firstLine="284"/>
        <w:jc w:val="center"/>
        <w:rPr>
          <w:rFonts w:ascii="Times New Roman" w:hAnsi="Times New Roman"/>
          <w:b/>
          <w:sz w:val="26"/>
          <w:szCs w:val="26"/>
        </w:rPr>
      </w:pPr>
      <w:r w:rsidRPr="00F65B7A">
        <w:rPr>
          <w:rFonts w:ascii="Times New Roman" w:hAnsi="Times New Roman"/>
          <w:b/>
          <w:sz w:val="26"/>
          <w:szCs w:val="26"/>
        </w:rPr>
        <w:lastRenderedPageBreak/>
        <w:t>Пояснительная записка</w:t>
      </w:r>
    </w:p>
    <w:p w:rsidR="002E7702" w:rsidRPr="00F65B7A" w:rsidRDefault="002E7702" w:rsidP="00951FFF">
      <w:pPr>
        <w:spacing w:after="0" w:line="240" w:lineRule="auto"/>
        <w:ind w:firstLine="426"/>
        <w:jc w:val="both"/>
        <w:rPr>
          <w:rFonts w:ascii="Times New Roman" w:hAnsi="Times New Roman"/>
          <w:sz w:val="26"/>
          <w:szCs w:val="26"/>
        </w:rPr>
      </w:pPr>
      <w:r w:rsidRPr="00F65B7A">
        <w:rPr>
          <w:rFonts w:ascii="Times New Roman" w:hAnsi="Times New Roman"/>
          <w:sz w:val="26"/>
          <w:szCs w:val="26"/>
        </w:rPr>
        <w:t xml:space="preserve">Рабочая программа по </w:t>
      </w:r>
      <w:r w:rsidR="00BF5AF2" w:rsidRPr="00F65B7A">
        <w:rPr>
          <w:rFonts w:ascii="Times New Roman" w:hAnsi="Times New Roman"/>
          <w:sz w:val="26"/>
          <w:szCs w:val="26"/>
        </w:rPr>
        <w:t>литературе</w:t>
      </w:r>
      <w:r w:rsidRPr="00F65B7A">
        <w:rPr>
          <w:rFonts w:ascii="Times New Roman" w:hAnsi="Times New Roman"/>
          <w:sz w:val="26"/>
          <w:szCs w:val="26"/>
        </w:rPr>
        <w:t xml:space="preserve"> для </w:t>
      </w:r>
      <w:r w:rsidR="00BF5AF2" w:rsidRPr="00F65B7A">
        <w:rPr>
          <w:rFonts w:ascii="Times New Roman" w:hAnsi="Times New Roman"/>
          <w:sz w:val="26"/>
          <w:szCs w:val="26"/>
        </w:rPr>
        <w:t>8</w:t>
      </w:r>
      <w:r w:rsidRPr="00F65B7A">
        <w:rPr>
          <w:rFonts w:ascii="Times New Roman" w:hAnsi="Times New Roman"/>
          <w:sz w:val="26"/>
          <w:szCs w:val="26"/>
        </w:rPr>
        <w:t xml:space="preserve">класса составлена в соответствии </w:t>
      </w:r>
      <w:r w:rsidR="00585DDC" w:rsidRPr="00F65B7A">
        <w:rPr>
          <w:rFonts w:ascii="Times New Roman" w:hAnsi="Times New Roman"/>
          <w:sz w:val="26"/>
          <w:szCs w:val="26"/>
        </w:rPr>
        <w:t>с нормативными документами</w:t>
      </w:r>
      <w:r w:rsidR="00B61E2B" w:rsidRPr="00F65B7A">
        <w:rPr>
          <w:rFonts w:ascii="Times New Roman" w:hAnsi="Times New Roman"/>
          <w:sz w:val="26"/>
          <w:szCs w:val="26"/>
        </w:rPr>
        <w:t>:</w:t>
      </w:r>
    </w:p>
    <w:p w:rsidR="002E7702" w:rsidRPr="00F65B7A" w:rsidRDefault="002E7702" w:rsidP="00951FFF">
      <w:pPr>
        <w:spacing w:after="0" w:line="240" w:lineRule="auto"/>
        <w:ind w:firstLine="426"/>
        <w:jc w:val="both"/>
        <w:rPr>
          <w:rFonts w:ascii="Times New Roman" w:hAnsi="Times New Roman"/>
          <w:sz w:val="26"/>
          <w:szCs w:val="26"/>
        </w:rPr>
      </w:pPr>
      <w:r w:rsidRPr="00F65B7A">
        <w:rPr>
          <w:rFonts w:ascii="Times New Roman" w:hAnsi="Times New Roman"/>
          <w:sz w:val="26"/>
          <w:szCs w:val="26"/>
        </w:rPr>
        <w:t>Федеральн</w:t>
      </w:r>
      <w:r w:rsidR="00585DDC" w:rsidRPr="00F65B7A">
        <w:rPr>
          <w:rFonts w:ascii="Times New Roman" w:hAnsi="Times New Roman"/>
          <w:sz w:val="26"/>
          <w:szCs w:val="26"/>
        </w:rPr>
        <w:t>ый</w:t>
      </w:r>
      <w:r w:rsidRPr="00F65B7A">
        <w:rPr>
          <w:rFonts w:ascii="Times New Roman" w:hAnsi="Times New Roman"/>
          <w:sz w:val="26"/>
          <w:szCs w:val="26"/>
        </w:rPr>
        <w:t xml:space="preserve"> закон</w:t>
      </w:r>
      <w:r w:rsidR="00D73531" w:rsidRPr="00F65B7A">
        <w:rPr>
          <w:rFonts w:ascii="Times New Roman" w:hAnsi="Times New Roman"/>
          <w:sz w:val="26"/>
          <w:szCs w:val="26"/>
        </w:rPr>
        <w:t>а</w:t>
      </w:r>
      <w:r w:rsidRPr="00F65B7A">
        <w:rPr>
          <w:rFonts w:ascii="Times New Roman" w:hAnsi="Times New Roman"/>
          <w:sz w:val="26"/>
          <w:szCs w:val="26"/>
        </w:rPr>
        <w:t xml:space="preserve"> «Об образовании в Российской Федерации» №273-ФЗ от 29.12.2012 г.;</w:t>
      </w:r>
    </w:p>
    <w:p w:rsidR="00B61E2B" w:rsidRPr="00F65B7A" w:rsidRDefault="002E7702" w:rsidP="00951FFF">
      <w:pPr>
        <w:spacing w:after="0" w:line="240" w:lineRule="auto"/>
        <w:ind w:firstLine="426"/>
        <w:jc w:val="both"/>
        <w:rPr>
          <w:rFonts w:ascii="Times New Roman" w:hAnsi="Times New Roman"/>
          <w:sz w:val="26"/>
          <w:szCs w:val="26"/>
        </w:rPr>
      </w:pPr>
      <w:r w:rsidRPr="00F65B7A">
        <w:rPr>
          <w:rFonts w:ascii="Times New Roman" w:hAnsi="Times New Roman"/>
          <w:bCs/>
          <w:sz w:val="26"/>
          <w:szCs w:val="26"/>
        </w:rPr>
        <w:t>Приказ</w:t>
      </w:r>
      <w:r w:rsidR="00D73531" w:rsidRPr="00F65B7A">
        <w:rPr>
          <w:rFonts w:ascii="Times New Roman" w:hAnsi="Times New Roman"/>
          <w:bCs/>
          <w:sz w:val="26"/>
          <w:szCs w:val="26"/>
        </w:rPr>
        <w:t>а</w:t>
      </w:r>
      <w:r w:rsidRPr="00F65B7A">
        <w:rPr>
          <w:rFonts w:ascii="Times New Roman" w:hAnsi="Times New Roman"/>
          <w:bCs/>
          <w:sz w:val="26"/>
          <w:szCs w:val="26"/>
        </w:rPr>
        <w:t xml:space="preserve"> Министерства образования и науки Российской </w:t>
      </w:r>
      <w:r w:rsidR="00A45DB7">
        <w:rPr>
          <w:rFonts w:ascii="Times New Roman" w:hAnsi="Times New Roman"/>
          <w:bCs/>
          <w:sz w:val="26"/>
          <w:szCs w:val="26"/>
        </w:rPr>
        <w:t>Ф</w:t>
      </w:r>
      <w:r w:rsidRPr="00F65B7A">
        <w:rPr>
          <w:rFonts w:ascii="Times New Roman" w:hAnsi="Times New Roman"/>
          <w:bCs/>
          <w:sz w:val="26"/>
          <w:szCs w:val="26"/>
        </w:rPr>
        <w:t xml:space="preserve">едерации №1897 от 17.12.2010 г. «Об утверждении федерального государственного образовательного стандарта основного общего образования» </w:t>
      </w:r>
      <w:r w:rsidR="00B61E2B" w:rsidRPr="00F65B7A">
        <w:rPr>
          <w:rFonts w:ascii="Times New Roman" w:hAnsi="Times New Roman"/>
          <w:sz w:val="26"/>
          <w:szCs w:val="26"/>
        </w:rPr>
        <w:t xml:space="preserve">(в ред. приказов </w:t>
      </w:r>
      <w:proofErr w:type="spellStart"/>
      <w:r w:rsidR="00B61E2B" w:rsidRPr="00F65B7A">
        <w:rPr>
          <w:rFonts w:ascii="Times New Roman" w:hAnsi="Times New Roman"/>
          <w:sz w:val="26"/>
          <w:szCs w:val="26"/>
        </w:rPr>
        <w:t>Минобрнауки</w:t>
      </w:r>
      <w:proofErr w:type="spellEnd"/>
      <w:r w:rsidR="00B61E2B" w:rsidRPr="00F65B7A">
        <w:rPr>
          <w:rFonts w:ascii="Times New Roman" w:hAnsi="Times New Roman"/>
          <w:sz w:val="26"/>
          <w:szCs w:val="26"/>
        </w:rPr>
        <w:t xml:space="preserve"> России</w:t>
      </w:r>
      <w:r w:rsidR="00B61E2B" w:rsidRPr="00F65B7A">
        <w:rPr>
          <w:rFonts w:ascii="Times New Roman" w:hAnsi="Times New Roman"/>
          <w:spacing w:val="-1"/>
          <w:sz w:val="26"/>
          <w:szCs w:val="26"/>
        </w:rPr>
        <w:t xml:space="preserve"> от 29 декабря 2014 г. №1644, </w:t>
      </w:r>
      <w:r w:rsidR="00B61E2B" w:rsidRPr="00F65B7A">
        <w:rPr>
          <w:rFonts w:ascii="Times New Roman" w:hAnsi="Times New Roman"/>
          <w:sz w:val="26"/>
          <w:szCs w:val="26"/>
        </w:rPr>
        <w:t xml:space="preserve">31.12.2015 № 1577); </w:t>
      </w:r>
    </w:p>
    <w:p w:rsidR="00C54A57" w:rsidRPr="00F65B7A" w:rsidRDefault="00C54A57" w:rsidP="00C54A57">
      <w:pPr>
        <w:spacing w:after="0" w:line="240" w:lineRule="auto"/>
        <w:ind w:firstLine="426"/>
        <w:jc w:val="both"/>
        <w:rPr>
          <w:rFonts w:ascii="Times New Roman" w:hAnsi="Times New Roman"/>
          <w:color w:val="000000" w:themeColor="text1"/>
          <w:sz w:val="26"/>
          <w:szCs w:val="26"/>
        </w:rPr>
      </w:pPr>
      <w:r w:rsidRPr="00F65B7A">
        <w:rPr>
          <w:rFonts w:ascii="Times New Roman" w:hAnsi="Times New Roman"/>
          <w:color w:val="000000" w:themeColor="text1"/>
          <w:sz w:val="26"/>
          <w:szCs w:val="26"/>
        </w:rPr>
        <w:t>приказа Министерства просвещения Российской Федерации от 28.12.2018г.  № 345 «О федеральном перечне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D266D6" w:rsidRPr="00F65B7A" w:rsidRDefault="00585DDC" w:rsidP="00D266D6">
      <w:pPr>
        <w:spacing w:after="0" w:line="240" w:lineRule="auto"/>
        <w:ind w:firstLine="426"/>
        <w:jc w:val="both"/>
        <w:rPr>
          <w:rFonts w:ascii="Times New Roman" w:hAnsi="Times New Roman"/>
          <w:sz w:val="26"/>
          <w:szCs w:val="26"/>
        </w:rPr>
      </w:pPr>
      <w:r w:rsidRPr="00F65B7A">
        <w:rPr>
          <w:rFonts w:ascii="Times New Roman" w:hAnsi="Times New Roman"/>
          <w:sz w:val="26"/>
          <w:szCs w:val="26"/>
        </w:rPr>
        <w:t>Основной образовательной программой основного общего образования</w:t>
      </w:r>
      <w:r w:rsidR="00D266D6" w:rsidRPr="00F65B7A">
        <w:rPr>
          <w:rFonts w:ascii="Times New Roman" w:hAnsi="Times New Roman"/>
          <w:sz w:val="26"/>
          <w:szCs w:val="26"/>
        </w:rPr>
        <w:t xml:space="preserve"> МБОУ СОШ № 46 с УИОП;</w:t>
      </w:r>
    </w:p>
    <w:p w:rsidR="00D266D6" w:rsidRPr="00F65B7A" w:rsidRDefault="00D266D6" w:rsidP="00D266D6">
      <w:pPr>
        <w:spacing w:after="0" w:line="240" w:lineRule="auto"/>
        <w:ind w:firstLine="426"/>
        <w:jc w:val="both"/>
        <w:rPr>
          <w:rFonts w:ascii="Times New Roman" w:hAnsi="Times New Roman"/>
          <w:sz w:val="26"/>
          <w:szCs w:val="26"/>
        </w:rPr>
      </w:pPr>
      <w:r w:rsidRPr="00F65B7A">
        <w:rPr>
          <w:rFonts w:ascii="Times New Roman" w:hAnsi="Times New Roman"/>
          <w:sz w:val="26"/>
          <w:szCs w:val="26"/>
        </w:rPr>
        <w:t>Положение</w:t>
      </w:r>
      <w:r w:rsidR="00D73531" w:rsidRPr="00F65B7A">
        <w:rPr>
          <w:rFonts w:ascii="Times New Roman" w:hAnsi="Times New Roman"/>
          <w:sz w:val="26"/>
          <w:szCs w:val="26"/>
        </w:rPr>
        <w:t>м</w:t>
      </w:r>
      <w:r w:rsidRPr="00F65B7A">
        <w:rPr>
          <w:rFonts w:ascii="Times New Roman" w:hAnsi="Times New Roman"/>
          <w:sz w:val="26"/>
          <w:szCs w:val="26"/>
        </w:rPr>
        <w:t xml:space="preserve"> о рабоч</w:t>
      </w:r>
      <w:r w:rsidR="008D6109" w:rsidRPr="00F65B7A">
        <w:rPr>
          <w:rFonts w:ascii="Times New Roman" w:hAnsi="Times New Roman"/>
          <w:sz w:val="26"/>
          <w:szCs w:val="26"/>
        </w:rPr>
        <w:t>их</w:t>
      </w:r>
      <w:r w:rsidRPr="00F65B7A">
        <w:rPr>
          <w:rFonts w:ascii="Times New Roman" w:hAnsi="Times New Roman"/>
          <w:sz w:val="26"/>
          <w:szCs w:val="26"/>
        </w:rPr>
        <w:t xml:space="preserve"> программ</w:t>
      </w:r>
      <w:r w:rsidR="008D6109" w:rsidRPr="00F65B7A">
        <w:rPr>
          <w:rFonts w:ascii="Times New Roman" w:hAnsi="Times New Roman"/>
          <w:sz w:val="26"/>
          <w:szCs w:val="26"/>
        </w:rPr>
        <w:t>ах</w:t>
      </w:r>
      <w:r w:rsidRPr="00F65B7A">
        <w:rPr>
          <w:rFonts w:ascii="Times New Roman" w:hAnsi="Times New Roman"/>
          <w:sz w:val="26"/>
          <w:szCs w:val="26"/>
        </w:rPr>
        <w:t>.</w:t>
      </w:r>
    </w:p>
    <w:p w:rsidR="00B61E2B" w:rsidRPr="00F65B7A" w:rsidRDefault="00B61E2B" w:rsidP="00951FFF">
      <w:pPr>
        <w:spacing w:after="0" w:line="240" w:lineRule="auto"/>
        <w:ind w:firstLine="426"/>
        <w:jc w:val="both"/>
        <w:rPr>
          <w:rFonts w:ascii="Times New Roman" w:hAnsi="Times New Roman"/>
          <w:sz w:val="26"/>
          <w:szCs w:val="26"/>
        </w:rPr>
      </w:pPr>
      <w:r w:rsidRPr="00F65B7A">
        <w:rPr>
          <w:rFonts w:ascii="Times New Roman" w:hAnsi="Times New Roman"/>
          <w:sz w:val="26"/>
          <w:szCs w:val="26"/>
        </w:rPr>
        <w:t xml:space="preserve">Рабочая программа разработана с учётом: </w:t>
      </w:r>
    </w:p>
    <w:p w:rsidR="00B61E2B" w:rsidRPr="00F65B7A" w:rsidRDefault="002E7702" w:rsidP="00951FFF">
      <w:pPr>
        <w:spacing w:after="0" w:line="240" w:lineRule="auto"/>
        <w:ind w:firstLine="284"/>
        <w:jc w:val="both"/>
        <w:rPr>
          <w:rFonts w:ascii="Times New Roman" w:hAnsi="Times New Roman"/>
          <w:sz w:val="26"/>
          <w:szCs w:val="26"/>
        </w:rPr>
      </w:pPr>
      <w:r w:rsidRPr="00F65B7A">
        <w:rPr>
          <w:rFonts w:ascii="Times New Roman" w:hAnsi="Times New Roman"/>
          <w:sz w:val="26"/>
          <w:szCs w:val="26"/>
        </w:rPr>
        <w:t xml:space="preserve">Авторской программы для общеобразовательных учреждений </w:t>
      </w:r>
      <w:r w:rsidR="00BF5AF2" w:rsidRPr="00F65B7A">
        <w:rPr>
          <w:rFonts w:ascii="Times New Roman" w:hAnsi="Times New Roman"/>
          <w:sz w:val="26"/>
          <w:szCs w:val="26"/>
        </w:rPr>
        <w:t xml:space="preserve">учебника «Литература в 2-х частях», автор </w:t>
      </w:r>
      <w:proofErr w:type="spellStart"/>
      <w:r w:rsidR="00BF5AF2" w:rsidRPr="00F65B7A">
        <w:rPr>
          <w:rFonts w:ascii="Times New Roman" w:hAnsi="Times New Roman"/>
          <w:sz w:val="26"/>
          <w:szCs w:val="26"/>
        </w:rPr>
        <w:t>Г.С.Меркин</w:t>
      </w:r>
      <w:proofErr w:type="spellEnd"/>
      <w:r w:rsidR="00BF5AF2" w:rsidRPr="00F65B7A">
        <w:rPr>
          <w:rFonts w:ascii="Times New Roman" w:hAnsi="Times New Roman"/>
          <w:sz w:val="26"/>
          <w:szCs w:val="26"/>
        </w:rPr>
        <w:t>.</w:t>
      </w:r>
      <w:r w:rsidRPr="00F65B7A">
        <w:rPr>
          <w:rFonts w:ascii="Times New Roman" w:hAnsi="Times New Roman"/>
          <w:sz w:val="26"/>
          <w:szCs w:val="26"/>
        </w:rPr>
        <w:t xml:space="preserve"> </w:t>
      </w:r>
    </w:p>
    <w:p w:rsidR="00B61E2B" w:rsidRPr="00F65B7A" w:rsidRDefault="002E7702" w:rsidP="00D73531">
      <w:pPr>
        <w:spacing w:after="0" w:line="240" w:lineRule="auto"/>
        <w:ind w:firstLine="284"/>
        <w:jc w:val="both"/>
        <w:rPr>
          <w:rFonts w:ascii="Times New Roman" w:hAnsi="Times New Roman"/>
          <w:sz w:val="26"/>
          <w:szCs w:val="26"/>
        </w:rPr>
      </w:pPr>
      <w:r w:rsidRPr="00F65B7A">
        <w:rPr>
          <w:rFonts w:ascii="Times New Roman" w:hAnsi="Times New Roman"/>
          <w:sz w:val="26"/>
          <w:szCs w:val="26"/>
        </w:rPr>
        <w:t xml:space="preserve">Программа отражает базовый </w:t>
      </w:r>
      <w:r w:rsidR="00B61E2B" w:rsidRPr="00F65B7A">
        <w:rPr>
          <w:rFonts w:ascii="Times New Roman" w:hAnsi="Times New Roman"/>
          <w:sz w:val="26"/>
          <w:szCs w:val="26"/>
        </w:rPr>
        <w:t xml:space="preserve"> </w:t>
      </w:r>
      <w:r w:rsidRPr="00F65B7A">
        <w:rPr>
          <w:rFonts w:ascii="Times New Roman" w:hAnsi="Times New Roman"/>
          <w:sz w:val="26"/>
          <w:szCs w:val="26"/>
        </w:rPr>
        <w:t>уровень подготовки</w:t>
      </w:r>
      <w:r w:rsidR="00F76D57" w:rsidRPr="00F65B7A">
        <w:rPr>
          <w:rFonts w:ascii="Times New Roman" w:hAnsi="Times New Roman"/>
          <w:sz w:val="26"/>
          <w:szCs w:val="26"/>
        </w:rPr>
        <w:t xml:space="preserve"> учащихся</w:t>
      </w:r>
      <w:r w:rsidR="00B61E2B" w:rsidRPr="00F65B7A">
        <w:rPr>
          <w:rFonts w:ascii="Times New Roman" w:hAnsi="Times New Roman"/>
          <w:sz w:val="26"/>
          <w:szCs w:val="26"/>
        </w:rPr>
        <w:t>.</w:t>
      </w:r>
      <w:r w:rsidRPr="00F65B7A">
        <w:rPr>
          <w:rFonts w:ascii="Times New Roman" w:hAnsi="Times New Roman"/>
          <w:sz w:val="26"/>
          <w:szCs w:val="26"/>
        </w:rPr>
        <w:t xml:space="preserve"> </w:t>
      </w:r>
    </w:p>
    <w:p w:rsidR="002E7702" w:rsidRPr="00F65B7A" w:rsidRDefault="002E7702" w:rsidP="00951FFF">
      <w:pPr>
        <w:spacing w:after="0" w:line="240" w:lineRule="auto"/>
        <w:ind w:firstLine="284"/>
        <w:jc w:val="both"/>
        <w:rPr>
          <w:rFonts w:ascii="Times New Roman" w:hAnsi="Times New Roman"/>
          <w:sz w:val="26"/>
          <w:szCs w:val="26"/>
        </w:rPr>
      </w:pPr>
      <w:r w:rsidRPr="00F65B7A">
        <w:rPr>
          <w:rFonts w:ascii="Times New Roman" w:hAnsi="Times New Roman"/>
          <w:sz w:val="26"/>
          <w:szCs w:val="26"/>
        </w:rPr>
        <w:t xml:space="preserve">Изучение </w:t>
      </w:r>
      <w:r w:rsidR="00BF5AF2" w:rsidRPr="00F65B7A">
        <w:rPr>
          <w:rFonts w:ascii="Times New Roman" w:hAnsi="Times New Roman"/>
          <w:sz w:val="26"/>
          <w:szCs w:val="26"/>
        </w:rPr>
        <w:t>литературы</w:t>
      </w:r>
      <w:r w:rsidRPr="00F65B7A">
        <w:rPr>
          <w:rFonts w:ascii="Times New Roman" w:hAnsi="Times New Roman"/>
          <w:sz w:val="26"/>
          <w:szCs w:val="26"/>
        </w:rPr>
        <w:t xml:space="preserve"> в </w:t>
      </w:r>
      <w:r w:rsidR="00BF5AF2" w:rsidRPr="00F65B7A">
        <w:rPr>
          <w:rFonts w:ascii="Times New Roman" w:hAnsi="Times New Roman"/>
          <w:sz w:val="26"/>
          <w:szCs w:val="26"/>
        </w:rPr>
        <w:t>8</w:t>
      </w:r>
      <w:r w:rsidRPr="00F65B7A">
        <w:rPr>
          <w:rFonts w:ascii="Times New Roman" w:hAnsi="Times New Roman"/>
          <w:sz w:val="26"/>
          <w:szCs w:val="26"/>
        </w:rPr>
        <w:t xml:space="preserve"> классе направлено на достижение следующих </w:t>
      </w:r>
      <w:r w:rsidRPr="00F65B7A">
        <w:rPr>
          <w:rFonts w:ascii="Times New Roman" w:hAnsi="Times New Roman"/>
          <w:b/>
          <w:sz w:val="26"/>
          <w:szCs w:val="26"/>
        </w:rPr>
        <w:t>целей</w:t>
      </w:r>
      <w:r w:rsidRPr="00F65B7A">
        <w:rPr>
          <w:rFonts w:ascii="Times New Roman" w:hAnsi="Times New Roman"/>
          <w:sz w:val="26"/>
          <w:szCs w:val="26"/>
        </w:rPr>
        <w:t>:</w:t>
      </w:r>
    </w:p>
    <w:p w:rsidR="00BF5AF2" w:rsidRPr="00F65B7A" w:rsidRDefault="00BF5AF2" w:rsidP="00BF5AF2">
      <w:pPr>
        <w:spacing w:after="0" w:line="240" w:lineRule="auto"/>
        <w:ind w:firstLine="284"/>
        <w:jc w:val="both"/>
        <w:rPr>
          <w:rFonts w:ascii="Times New Roman" w:hAnsi="Times New Roman"/>
          <w:sz w:val="26"/>
          <w:szCs w:val="26"/>
        </w:rPr>
      </w:pPr>
      <w:r w:rsidRPr="00F65B7A">
        <w:rPr>
          <w:rFonts w:ascii="Times New Roman" w:hAnsi="Times New Roman"/>
          <w:sz w:val="26"/>
          <w:szCs w:val="26"/>
        </w:rPr>
        <w:t>- помочь формированию и развитию личности подростка приобщением к идейно-художественному богатству русской, классической и современной литературы;</w:t>
      </w:r>
    </w:p>
    <w:p w:rsidR="00BF5AF2" w:rsidRPr="00F65B7A" w:rsidRDefault="00BF5AF2" w:rsidP="00BF5AF2">
      <w:pPr>
        <w:spacing w:after="0" w:line="240" w:lineRule="auto"/>
        <w:ind w:firstLine="284"/>
        <w:jc w:val="both"/>
        <w:rPr>
          <w:rFonts w:ascii="Times New Roman" w:hAnsi="Times New Roman"/>
          <w:sz w:val="26"/>
          <w:szCs w:val="26"/>
        </w:rPr>
      </w:pPr>
      <w:r w:rsidRPr="00F65B7A">
        <w:rPr>
          <w:rFonts w:ascii="Times New Roman" w:hAnsi="Times New Roman"/>
          <w:sz w:val="26"/>
          <w:szCs w:val="26"/>
        </w:rPr>
        <w:t>- воспитание духовно развитой личности, формирование гуманистического мировоззрения, гражданского сознания, чувства патриотизма, любви и уважения к литературе и ценностям отечественной культуры;</w:t>
      </w:r>
    </w:p>
    <w:p w:rsidR="00BF5AF2" w:rsidRPr="00F65B7A" w:rsidRDefault="00BF5AF2" w:rsidP="00BF5AF2">
      <w:pPr>
        <w:spacing w:after="0" w:line="240" w:lineRule="auto"/>
        <w:ind w:firstLine="284"/>
        <w:jc w:val="both"/>
        <w:rPr>
          <w:rFonts w:ascii="Times New Roman" w:hAnsi="Times New Roman"/>
          <w:sz w:val="26"/>
          <w:szCs w:val="26"/>
        </w:rPr>
      </w:pPr>
      <w:r w:rsidRPr="00F65B7A">
        <w:rPr>
          <w:rFonts w:ascii="Times New Roman" w:hAnsi="Times New Roman"/>
          <w:sz w:val="26"/>
          <w:szCs w:val="26"/>
        </w:rPr>
        <w:t>- развитие эмоционального восприятия художественного текста, образного и аналитического мышления, творческого воображения, читательской культуры и понимания авторской позиции; формирование начальных представлений о специфике литературы в ряду других искусств, потребности в самостоятельном чтении художественных произведений; развитие устной и письменной речи учащихся;</w:t>
      </w:r>
    </w:p>
    <w:p w:rsidR="00B61E2B" w:rsidRPr="00F65B7A" w:rsidRDefault="00BF5AF2" w:rsidP="00BF5AF2">
      <w:pPr>
        <w:spacing w:after="0" w:line="240" w:lineRule="auto"/>
        <w:ind w:firstLine="284"/>
        <w:jc w:val="both"/>
        <w:rPr>
          <w:rFonts w:ascii="Times New Roman" w:hAnsi="Times New Roman"/>
          <w:sz w:val="26"/>
          <w:szCs w:val="26"/>
        </w:rPr>
      </w:pPr>
      <w:r w:rsidRPr="00F65B7A">
        <w:rPr>
          <w:rFonts w:ascii="Times New Roman" w:hAnsi="Times New Roman"/>
          <w:sz w:val="26"/>
          <w:szCs w:val="26"/>
        </w:rPr>
        <w:t>- овладение умениями чтения и анализа художественных произведений с привлечением базовых литературоведческих понятий; выявления в произведениях общечеловеческого содержания; грамотного использования русского литературного языка при создании собственных устных и письменных высказываний.</w:t>
      </w:r>
    </w:p>
    <w:p w:rsidR="00BF5AF2" w:rsidRPr="00F65B7A" w:rsidRDefault="002E7702" w:rsidP="00951FFF">
      <w:pPr>
        <w:spacing w:after="0" w:line="240" w:lineRule="auto"/>
        <w:ind w:firstLine="284"/>
        <w:jc w:val="both"/>
        <w:rPr>
          <w:rFonts w:ascii="Times New Roman" w:eastAsia="Times New Roman" w:hAnsi="Times New Roman"/>
          <w:b/>
          <w:bCs/>
          <w:sz w:val="26"/>
          <w:szCs w:val="26"/>
          <w:shd w:val="clear" w:color="auto" w:fill="FFFFFF"/>
          <w:lang w:eastAsia="ar-SA"/>
        </w:rPr>
      </w:pPr>
      <w:r w:rsidRPr="00F65B7A">
        <w:rPr>
          <w:rFonts w:ascii="Times New Roman" w:hAnsi="Times New Roman"/>
          <w:sz w:val="26"/>
          <w:szCs w:val="26"/>
        </w:rPr>
        <w:t xml:space="preserve">Достижение поставленных целей предусматривает решение следующих основных </w:t>
      </w:r>
      <w:r w:rsidRPr="00F65B7A">
        <w:rPr>
          <w:rFonts w:ascii="Times New Roman" w:hAnsi="Times New Roman"/>
          <w:b/>
          <w:sz w:val="26"/>
          <w:szCs w:val="26"/>
        </w:rPr>
        <w:t>задач</w:t>
      </w:r>
      <w:r w:rsidRPr="00F65B7A">
        <w:rPr>
          <w:rFonts w:ascii="Times New Roman" w:hAnsi="Times New Roman"/>
          <w:sz w:val="26"/>
          <w:szCs w:val="26"/>
        </w:rPr>
        <w:t>:</w:t>
      </w:r>
      <w:r w:rsidR="00BF5AF2" w:rsidRPr="00F65B7A">
        <w:rPr>
          <w:rFonts w:ascii="Times New Roman" w:eastAsia="Times New Roman" w:hAnsi="Times New Roman"/>
          <w:b/>
          <w:bCs/>
          <w:sz w:val="26"/>
          <w:szCs w:val="26"/>
          <w:shd w:val="clear" w:color="auto" w:fill="FFFFFF"/>
          <w:lang w:eastAsia="ar-SA"/>
        </w:rPr>
        <w:t xml:space="preserve"> </w:t>
      </w:r>
    </w:p>
    <w:p w:rsidR="00B61E2B" w:rsidRPr="00F65B7A" w:rsidRDefault="00BF5AF2" w:rsidP="00BF5AF2">
      <w:pPr>
        <w:spacing w:after="0" w:line="240" w:lineRule="auto"/>
        <w:jc w:val="both"/>
        <w:rPr>
          <w:rFonts w:ascii="Times New Roman" w:hAnsi="Times New Roman"/>
          <w:b/>
          <w:sz w:val="26"/>
          <w:szCs w:val="26"/>
        </w:rPr>
      </w:pPr>
      <w:r w:rsidRPr="00F65B7A">
        <w:rPr>
          <w:rFonts w:ascii="Times New Roman" w:hAnsi="Times New Roman"/>
          <w:b/>
          <w:bCs/>
          <w:sz w:val="26"/>
          <w:szCs w:val="26"/>
        </w:rPr>
        <w:t>формирование</w:t>
      </w:r>
      <w:r w:rsidRPr="00F65B7A">
        <w:rPr>
          <w:rFonts w:ascii="Times New Roman" w:hAnsi="Times New Roman"/>
          <w:sz w:val="26"/>
          <w:szCs w:val="26"/>
        </w:rPr>
        <w:t>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r w:rsidRPr="00F65B7A">
        <w:rPr>
          <w:rFonts w:ascii="Times New Roman" w:hAnsi="Times New Roman"/>
          <w:sz w:val="26"/>
          <w:szCs w:val="26"/>
        </w:rPr>
        <w:br/>
      </w:r>
      <w:r w:rsidRPr="00F65B7A">
        <w:rPr>
          <w:rFonts w:ascii="Times New Roman" w:hAnsi="Times New Roman"/>
          <w:b/>
          <w:bCs/>
          <w:sz w:val="26"/>
          <w:szCs w:val="26"/>
        </w:rPr>
        <w:t>развитие</w:t>
      </w:r>
      <w:r w:rsidRPr="00F65B7A">
        <w:rPr>
          <w:rFonts w:ascii="Times New Roman" w:hAnsi="Times New Roman"/>
          <w:sz w:val="26"/>
          <w:szCs w:val="26"/>
        </w:rPr>
        <w:t>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 творческих способностей, читательских интересов, художественного вкуса; устной и письменной речи учащихся;</w:t>
      </w:r>
      <w:r w:rsidRPr="00F65B7A">
        <w:rPr>
          <w:rFonts w:ascii="Times New Roman" w:hAnsi="Times New Roman"/>
          <w:sz w:val="26"/>
          <w:szCs w:val="26"/>
        </w:rPr>
        <w:br/>
      </w:r>
      <w:r w:rsidRPr="00F65B7A">
        <w:rPr>
          <w:rFonts w:ascii="Times New Roman" w:hAnsi="Times New Roman"/>
          <w:b/>
          <w:bCs/>
          <w:sz w:val="26"/>
          <w:szCs w:val="26"/>
        </w:rPr>
        <w:t>освоение</w:t>
      </w:r>
      <w:r w:rsidRPr="00F65B7A">
        <w:rPr>
          <w:rFonts w:ascii="Times New Roman" w:hAnsi="Times New Roman"/>
          <w:sz w:val="26"/>
          <w:szCs w:val="26"/>
        </w:rPr>
        <w:t xml:space="preserve"> текстов художественных произведений в единстве формы и содержания, историк - литературных сведений и теоретико-литературных понятий; создание общего </w:t>
      </w:r>
      <w:r w:rsidRPr="00F65B7A">
        <w:rPr>
          <w:rFonts w:ascii="Times New Roman" w:hAnsi="Times New Roman"/>
          <w:sz w:val="26"/>
          <w:szCs w:val="26"/>
        </w:rPr>
        <w:lastRenderedPageBreak/>
        <w:t>представления об историко-литературном процессе и его основных закономерностях, о множественности литературно- художественных стилей;</w:t>
      </w:r>
      <w:r w:rsidRPr="00F65B7A">
        <w:rPr>
          <w:rFonts w:ascii="Times New Roman" w:hAnsi="Times New Roman"/>
          <w:sz w:val="26"/>
          <w:szCs w:val="26"/>
        </w:rPr>
        <w:br/>
      </w:r>
      <w:r w:rsidRPr="00F65B7A">
        <w:rPr>
          <w:rFonts w:ascii="Times New Roman" w:hAnsi="Times New Roman"/>
          <w:b/>
          <w:bCs/>
          <w:sz w:val="26"/>
          <w:szCs w:val="26"/>
        </w:rPr>
        <w:t>совершенствование умений</w:t>
      </w:r>
      <w:r w:rsidRPr="00F65B7A">
        <w:rPr>
          <w:rFonts w:ascii="Times New Roman" w:hAnsi="Times New Roman"/>
          <w:sz w:val="26"/>
          <w:szCs w:val="26"/>
        </w:rPr>
        <w:t xml:space="preserve"> анализа и интерпретации литературного произведения как художественного целого в его историко-литературной обусловленности культурном контексте с использованием понятий языка литературоведения. Выявление взаимообусловленности элементов формы и содержания литературного произведения; формирование умений сравнительно-сопоставительного анализа различных литературных произведений и их научных, критических и художественных интерпретаций; написания сочинений различных типов; определения и использования необходимых источников, включая работу с книгой, поиск информации в библиотеке, в ресурсах Интернета и др. Образование в современных условиях призвано обеспечить функциональную грамотность и социальную адаптацию обучающихся на основе приобретения ими </w:t>
      </w:r>
      <w:proofErr w:type="spellStart"/>
      <w:r w:rsidRPr="00F65B7A">
        <w:rPr>
          <w:rFonts w:ascii="Times New Roman" w:hAnsi="Times New Roman"/>
          <w:sz w:val="26"/>
          <w:szCs w:val="26"/>
        </w:rPr>
        <w:t>компетентностного</w:t>
      </w:r>
      <w:proofErr w:type="spellEnd"/>
      <w:r w:rsidRPr="00F65B7A">
        <w:rPr>
          <w:rFonts w:ascii="Times New Roman" w:hAnsi="Times New Roman"/>
          <w:sz w:val="26"/>
          <w:szCs w:val="26"/>
        </w:rPr>
        <w:t xml:space="preserve"> опыта в сфере учения, познания, профессионально-трудового выбора, личностного развития, ценностных ориентаций.</w:t>
      </w:r>
    </w:p>
    <w:p w:rsidR="00F76D57" w:rsidRPr="00F65B7A" w:rsidRDefault="002E7702" w:rsidP="00951FFF">
      <w:pPr>
        <w:spacing w:after="0" w:line="240" w:lineRule="auto"/>
        <w:ind w:firstLine="284"/>
        <w:jc w:val="both"/>
        <w:rPr>
          <w:rFonts w:ascii="Times New Roman" w:hAnsi="Times New Roman"/>
          <w:sz w:val="26"/>
          <w:szCs w:val="26"/>
        </w:rPr>
      </w:pPr>
      <w:r w:rsidRPr="00F65B7A">
        <w:rPr>
          <w:rFonts w:ascii="Times New Roman" w:hAnsi="Times New Roman"/>
          <w:sz w:val="26"/>
          <w:szCs w:val="26"/>
        </w:rPr>
        <w:t xml:space="preserve">Согласно учебному плану </w:t>
      </w:r>
      <w:r w:rsidR="00585DDC" w:rsidRPr="00F65B7A">
        <w:rPr>
          <w:rFonts w:ascii="Times New Roman" w:hAnsi="Times New Roman"/>
          <w:sz w:val="26"/>
          <w:szCs w:val="26"/>
        </w:rPr>
        <w:t xml:space="preserve">общеобразовательного учреждения </w:t>
      </w:r>
      <w:r w:rsidRPr="00F65B7A">
        <w:rPr>
          <w:rFonts w:ascii="Times New Roman" w:hAnsi="Times New Roman"/>
          <w:sz w:val="26"/>
          <w:szCs w:val="26"/>
        </w:rPr>
        <w:t xml:space="preserve">на изучение </w:t>
      </w:r>
      <w:r w:rsidR="00BF5AF2" w:rsidRPr="00F65B7A">
        <w:rPr>
          <w:rFonts w:ascii="Times New Roman" w:hAnsi="Times New Roman"/>
          <w:sz w:val="26"/>
          <w:szCs w:val="26"/>
        </w:rPr>
        <w:t>литературы  в 8</w:t>
      </w:r>
      <w:r w:rsidRPr="00F65B7A">
        <w:rPr>
          <w:rFonts w:ascii="Times New Roman" w:hAnsi="Times New Roman"/>
          <w:sz w:val="26"/>
          <w:szCs w:val="26"/>
        </w:rPr>
        <w:t xml:space="preserve"> классе отводится </w:t>
      </w:r>
      <w:r w:rsidR="00BF5AF2" w:rsidRPr="00F65B7A">
        <w:rPr>
          <w:rFonts w:ascii="Times New Roman" w:hAnsi="Times New Roman"/>
          <w:sz w:val="26"/>
          <w:szCs w:val="26"/>
        </w:rPr>
        <w:t>70 часов в год из расчета 2</w:t>
      </w:r>
      <w:r w:rsidRPr="00F65B7A">
        <w:rPr>
          <w:rFonts w:ascii="Times New Roman" w:hAnsi="Times New Roman"/>
          <w:sz w:val="26"/>
          <w:szCs w:val="26"/>
        </w:rPr>
        <w:t xml:space="preserve"> час</w:t>
      </w:r>
      <w:r w:rsidR="00BF5AF2" w:rsidRPr="00F65B7A">
        <w:rPr>
          <w:rFonts w:ascii="Times New Roman" w:hAnsi="Times New Roman"/>
          <w:sz w:val="26"/>
          <w:szCs w:val="26"/>
        </w:rPr>
        <w:t>а</w:t>
      </w:r>
      <w:r w:rsidRPr="00F65B7A">
        <w:rPr>
          <w:rFonts w:ascii="Times New Roman" w:hAnsi="Times New Roman"/>
          <w:sz w:val="26"/>
          <w:szCs w:val="26"/>
        </w:rPr>
        <w:t xml:space="preserve"> в неделю (</w:t>
      </w:r>
      <w:r w:rsidR="00F76D57" w:rsidRPr="00F65B7A">
        <w:rPr>
          <w:rFonts w:ascii="Times New Roman" w:hAnsi="Times New Roman"/>
          <w:sz w:val="26"/>
          <w:szCs w:val="26"/>
        </w:rPr>
        <w:t xml:space="preserve">35 </w:t>
      </w:r>
      <w:r w:rsidRPr="00F65B7A">
        <w:rPr>
          <w:rFonts w:ascii="Times New Roman" w:hAnsi="Times New Roman"/>
          <w:sz w:val="26"/>
          <w:szCs w:val="26"/>
        </w:rPr>
        <w:t>учебных недели)</w:t>
      </w:r>
      <w:r w:rsidR="00F76D57" w:rsidRPr="00F65B7A">
        <w:rPr>
          <w:rFonts w:ascii="Times New Roman" w:hAnsi="Times New Roman"/>
          <w:sz w:val="26"/>
          <w:szCs w:val="26"/>
        </w:rPr>
        <w:t>.</w:t>
      </w:r>
    </w:p>
    <w:p w:rsidR="00EF0C70" w:rsidRPr="00F65B7A" w:rsidRDefault="00EF0C70" w:rsidP="00951FFF">
      <w:pPr>
        <w:spacing w:after="0" w:line="240" w:lineRule="auto"/>
        <w:ind w:firstLine="284"/>
        <w:jc w:val="both"/>
        <w:rPr>
          <w:rFonts w:ascii="Times New Roman" w:hAnsi="Times New Roman"/>
          <w:sz w:val="26"/>
          <w:szCs w:val="26"/>
        </w:rPr>
      </w:pPr>
    </w:p>
    <w:p w:rsidR="00F76D57" w:rsidRDefault="00F76D57" w:rsidP="00951FFF">
      <w:pPr>
        <w:spacing w:after="0" w:line="240" w:lineRule="auto"/>
        <w:ind w:firstLine="284"/>
        <w:jc w:val="center"/>
        <w:rPr>
          <w:rFonts w:ascii="Times New Roman" w:hAnsi="Times New Roman"/>
          <w:b/>
          <w:sz w:val="26"/>
          <w:szCs w:val="26"/>
        </w:rPr>
      </w:pPr>
      <w:r w:rsidRPr="00F65B7A">
        <w:rPr>
          <w:rFonts w:ascii="Times New Roman" w:hAnsi="Times New Roman"/>
          <w:b/>
          <w:sz w:val="26"/>
          <w:szCs w:val="26"/>
        </w:rPr>
        <w:t>Результаты освоения программы</w:t>
      </w:r>
    </w:p>
    <w:p w:rsidR="00750E88" w:rsidRDefault="00750E88" w:rsidP="00750E88">
      <w:pPr>
        <w:widowControl w:val="0"/>
        <w:shd w:val="clear" w:color="auto" w:fill="FFFFFF"/>
        <w:tabs>
          <w:tab w:val="left" w:pos="518"/>
        </w:tabs>
        <w:autoSpaceDE w:val="0"/>
        <w:spacing w:after="0" w:line="240" w:lineRule="auto"/>
        <w:ind w:firstLine="426"/>
        <w:rPr>
          <w:rFonts w:ascii="Times New Roman" w:hAnsi="Times New Roman"/>
          <w:i/>
          <w:color w:val="000000"/>
          <w:sz w:val="26"/>
          <w:szCs w:val="26"/>
        </w:rPr>
      </w:pPr>
      <w:r>
        <w:rPr>
          <w:rFonts w:ascii="Times New Roman" w:hAnsi="Times New Roman"/>
          <w:i/>
          <w:color w:val="000000"/>
          <w:sz w:val="26"/>
          <w:szCs w:val="26"/>
        </w:rPr>
        <w:t>Личностные результаты</w:t>
      </w:r>
      <w:r>
        <w:rPr>
          <w:rFonts w:ascii="Times New Roman" w:hAnsi="Times New Roman"/>
          <w:bCs/>
          <w:i/>
          <w:sz w:val="24"/>
          <w:szCs w:val="24"/>
        </w:rPr>
        <w:t xml:space="preserve"> </w:t>
      </w:r>
    </w:p>
    <w:p w:rsidR="00750E88" w:rsidRDefault="00750E88" w:rsidP="00750E88">
      <w:pPr>
        <w:spacing w:after="0" w:line="240" w:lineRule="auto"/>
        <w:ind w:firstLine="426"/>
        <w:jc w:val="both"/>
        <w:rPr>
          <w:rFonts w:ascii="Times New Roman" w:hAnsi="Times New Roman"/>
          <w:sz w:val="28"/>
          <w:szCs w:val="28"/>
        </w:rPr>
      </w:pPr>
      <w:r>
        <w:rPr>
          <w:rFonts w:ascii="Times New Roman" w:hAnsi="Times New Roman"/>
          <w:sz w:val="28"/>
          <w:szCs w:val="28"/>
        </w:rPr>
        <w:t xml:space="preserve">Личностные результаты описаны в п. 1.2.3. </w:t>
      </w:r>
      <w:bookmarkStart w:id="0" w:name="_Toc405145647"/>
      <w:bookmarkStart w:id="1" w:name="_Toc406058976"/>
      <w:bookmarkStart w:id="2" w:name="_Toc409691625"/>
      <w:bookmarkStart w:id="3" w:name="_Toc410653947"/>
      <w:bookmarkStart w:id="4" w:name="_Toc410702952"/>
      <w:bookmarkStart w:id="5" w:name="_Toc414553129"/>
      <w:r>
        <w:rPr>
          <w:rFonts w:ascii="Times New Roman" w:hAnsi="Times New Roman"/>
          <w:sz w:val="28"/>
          <w:szCs w:val="28"/>
        </w:rPr>
        <w:t xml:space="preserve">Целевого раздела основной образовательной программы основного общего образования, в п. 2.2.2.8. содержательного раздела. </w:t>
      </w:r>
    </w:p>
    <w:p w:rsidR="00750E88" w:rsidRDefault="00750E88" w:rsidP="00750E88">
      <w:pPr>
        <w:spacing w:after="0" w:line="240" w:lineRule="auto"/>
        <w:ind w:firstLine="426"/>
        <w:jc w:val="both"/>
        <w:rPr>
          <w:rFonts w:ascii="Times New Roman" w:hAnsi="Times New Roman"/>
          <w:sz w:val="28"/>
          <w:szCs w:val="28"/>
        </w:rPr>
      </w:pPr>
    </w:p>
    <w:p w:rsidR="00750E88" w:rsidRDefault="00750E88" w:rsidP="00750E88">
      <w:pPr>
        <w:spacing w:after="0" w:line="240" w:lineRule="auto"/>
        <w:ind w:firstLine="426"/>
        <w:jc w:val="both"/>
        <w:rPr>
          <w:rFonts w:ascii="Times New Roman" w:hAnsi="Times New Roman"/>
          <w:bCs/>
          <w:sz w:val="28"/>
          <w:szCs w:val="28"/>
        </w:rPr>
      </w:pPr>
    </w:p>
    <w:bookmarkEnd w:id="0"/>
    <w:bookmarkEnd w:id="1"/>
    <w:bookmarkEnd w:id="2"/>
    <w:bookmarkEnd w:id="3"/>
    <w:bookmarkEnd w:id="4"/>
    <w:bookmarkEnd w:id="5"/>
    <w:p w:rsidR="00750E88" w:rsidRDefault="00750E88" w:rsidP="00750E88">
      <w:pPr>
        <w:widowControl w:val="0"/>
        <w:shd w:val="clear" w:color="auto" w:fill="FFFFFF"/>
        <w:tabs>
          <w:tab w:val="left" w:pos="518"/>
        </w:tabs>
        <w:autoSpaceDE w:val="0"/>
        <w:spacing w:after="0" w:line="240" w:lineRule="auto"/>
        <w:ind w:firstLine="426"/>
        <w:jc w:val="both"/>
        <w:rPr>
          <w:rFonts w:ascii="Times New Roman" w:hAnsi="Times New Roman"/>
          <w:i/>
          <w:color w:val="000000"/>
          <w:sz w:val="26"/>
          <w:szCs w:val="26"/>
        </w:rPr>
      </w:pPr>
      <w:proofErr w:type="spellStart"/>
      <w:r>
        <w:rPr>
          <w:rFonts w:ascii="Times New Roman" w:hAnsi="Times New Roman"/>
          <w:i/>
          <w:color w:val="000000"/>
          <w:sz w:val="26"/>
          <w:szCs w:val="26"/>
        </w:rPr>
        <w:t>Метапредметные</w:t>
      </w:r>
      <w:proofErr w:type="spellEnd"/>
      <w:r>
        <w:rPr>
          <w:rFonts w:ascii="Times New Roman" w:hAnsi="Times New Roman"/>
          <w:i/>
          <w:color w:val="000000"/>
          <w:sz w:val="26"/>
          <w:szCs w:val="26"/>
        </w:rPr>
        <w:t xml:space="preserve"> результаты</w:t>
      </w:r>
    </w:p>
    <w:p w:rsidR="00750E88" w:rsidRDefault="00750E88" w:rsidP="00750E88">
      <w:pPr>
        <w:widowControl w:val="0"/>
        <w:shd w:val="clear" w:color="auto" w:fill="FFFFFF"/>
        <w:tabs>
          <w:tab w:val="left" w:pos="518"/>
        </w:tabs>
        <w:autoSpaceDE w:val="0"/>
        <w:spacing w:after="0" w:line="240" w:lineRule="auto"/>
        <w:ind w:firstLine="426"/>
        <w:jc w:val="both"/>
        <w:rPr>
          <w:rFonts w:ascii="Times New Roman" w:hAnsi="Times New Roman"/>
          <w:color w:val="000000"/>
          <w:sz w:val="26"/>
          <w:szCs w:val="26"/>
        </w:rPr>
      </w:pPr>
      <w:proofErr w:type="spellStart"/>
      <w:r>
        <w:rPr>
          <w:rFonts w:ascii="Times New Roman" w:hAnsi="Times New Roman"/>
          <w:sz w:val="28"/>
          <w:szCs w:val="28"/>
        </w:rPr>
        <w:t>Метапредметные</w:t>
      </w:r>
      <w:proofErr w:type="spellEnd"/>
      <w:r>
        <w:rPr>
          <w:rFonts w:ascii="Times New Roman" w:hAnsi="Times New Roman"/>
          <w:sz w:val="28"/>
          <w:szCs w:val="28"/>
        </w:rPr>
        <w:t xml:space="preserve"> результаты описаны в п. 1.2.4. Целевого раздела основной образовательной программы основного общего образования, в п. 2.2.2.8. содержательного раздела.     </w:t>
      </w:r>
    </w:p>
    <w:p w:rsidR="00750E88" w:rsidRDefault="00750E88" w:rsidP="00750E88">
      <w:pPr>
        <w:spacing w:after="0" w:line="240" w:lineRule="auto"/>
        <w:ind w:firstLine="284"/>
        <w:jc w:val="center"/>
        <w:rPr>
          <w:rFonts w:ascii="Times New Roman" w:hAnsi="Times New Roman"/>
          <w:b/>
          <w:sz w:val="26"/>
          <w:szCs w:val="26"/>
        </w:rPr>
      </w:pPr>
    </w:p>
    <w:p w:rsidR="00750E88" w:rsidRDefault="00750E88" w:rsidP="00951FFF">
      <w:pPr>
        <w:spacing w:after="0" w:line="240" w:lineRule="auto"/>
        <w:ind w:firstLine="284"/>
        <w:jc w:val="center"/>
        <w:rPr>
          <w:rFonts w:ascii="Times New Roman" w:hAnsi="Times New Roman"/>
          <w:b/>
          <w:sz w:val="26"/>
          <w:szCs w:val="26"/>
        </w:rPr>
      </w:pPr>
    </w:p>
    <w:p w:rsidR="00080096" w:rsidRPr="00F65B7A" w:rsidRDefault="00080096" w:rsidP="00951FFF">
      <w:pPr>
        <w:spacing w:after="0" w:line="240" w:lineRule="auto"/>
        <w:ind w:firstLine="284"/>
        <w:jc w:val="center"/>
        <w:rPr>
          <w:rFonts w:ascii="Times New Roman" w:hAnsi="Times New Roman"/>
          <w:b/>
          <w:sz w:val="26"/>
          <w:szCs w:val="26"/>
        </w:rPr>
      </w:pPr>
    </w:p>
    <w:p w:rsidR="00F92152" w:rsidRPr="00F65B7A" w:rsidRDefault="00F92152" w:rsidP="00F92152">
      <w:pPr>
        <w:widowControl w:val="0"/>
        <w:shd w:val="clear" w:color="auto" w:fill="FFFFFF"/>
        <w:tabs>
          <w:tab w:val="left" w:pos="518"/>
        </w:tabs>
        <w:autoSpaceDE w:val="0"/>
        <w:spacing w:after="0" w:line="240" w:lineRule="auto"/>
        <w:jc w:val="center"/>
        <w:rPr>
          <w:rFonts w:ascii="Times New Roman" w:hAnsi="Times New Roman"/>
          <w:b/>
          <w:sz w:val="26"/>
          <w:szCs w:val="26"/>
        </w:rPr>
      </w:pPr>
      <w:r w:rsidRPr="00F65B7A">
        <w:rPr>
          <w:rFonts w:ascii="Times New Roman" w:hAnsi="Times New Roman"/>
          <w:b/>
          <w:bCs/>
          <w:sz w:val="26"/>
          <w:szCs w:val="26"/>
        </w:rPr>
        <w:t>Перечень требований к уровню подготовки</w:t>
      </w:r>
    </w:p>
    <w:p w:rsidR="00EF0C70" w:rsidRPr="00F65B7A" w:rsidRDefault="00EF0C70" w:rsidP="00F92152">
      <w:pPr>
        <w:widowControl w:val="0"/>
        <w:shd w:val="clear" w:color="auto" w:fill="FFFFFF"/>
        <w:tabs>
          <w:tab w:val="left" w:pos="518"/>
        </w:tabs>
        <w:autoSpaceDE w:val="0"/>
        <w:spacing w:after="0" w:line="240" w:lineRule="auto"/>
        <w:jc w:val="center"/>
        <w:rPr>
          <w:rFonts w:ascii="Times New Roman" w:hAnsi="Times New Roman"/>
          <w:i/>
          <w:sz w:val="26"/>
          <w:szCs w:val="26"/>
        </w:rPr>
      </w:pPr>
    </w:p>
    <w:tbl>
      <w:tblPr>
        <w:tblStyle w:val="a9"/>
        <w:tblW w:w="0" w:type="auto"/>
        <w:tblLook w:val="04A0" w:firstRow="1" w:lastRow="0" w:firstColumn="1" w:lastColumn="0" w:noHBand="0" w:noVBand="1"/>
      </w:tblPr>
      <w:tblGrid>
        <w:gridCol w:w="671"/>
        <w:gridCol w:w="7624"/>
        <w:gridCol w:w="1701"/>
      </w:tblGrid>
      <w:tr w:rsidR="00951FFF" w:rsidRPr="00F65B7A" w:rsidTr="00586420">
        <w:tc>
          <w:tcPr>
            <w:tcW w:w="671" w:type="dxa"/>
          </w:tcPr>
          <w:p w:rsidR="00951FFF" w:rsidRPr="00F65B7A" w:rsidRDefault="00951FFF"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 п/п</w:t>
            </w:r>
          </w:p>
        </w:tc>
        <w:tc>
          <w:tcPr>
            <w:tcW w:w="7624" w:type="dxa"/>
          </w:tcPr>
          <w:p w:rsidR="00951FFF" w:rsidRPr="00F65B7A" w:rsidRDefault="00951FFF" w:rsidP="00D207A9">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Предметные результаты</w:t>
            </w:r>
            <w:r w:rsidR="00586420" w:rsidRPr="00F65B7A">
              <w:rPr>
                <w:rStyle w:val="a8"/>
                <w:rFonts w:ascii="Times New Roman" w:hAnsi="Times New Roman"/>
                <w:sz w:val="26"/>
                <w:szCs w:val="26"/>
              </w:rPr>
              <w:footnoteReference w:id="1"/>
            </w:r>
            <w:r w:rsidR="007C7990" w:rsidRPr="00F65B7A">
              <w:rPr>
                <w:rFonts w:ascii="Times New Roman" w:hAnsi="Times New Roman"/>
                <w:sz w:val="26"/>
                <w:szCs w:val="26"/>
              </w:rPr>
              <w:t xml:space="preserve"> </w:t>
            </w:r>
          </w:p>
        </w:tc>
        <w:tc>
          <w:tcPr>
            <w:tcW w:w="1701" w:type="dxa"/>
          </w:tcPr>
          <w:p w:rsidR="00951FFF" w:rsidRPr="00F65B7A" w:rsidRDefault="00951FFF" w:rsidP="00586420">
            <w:pPr>
              <w:pStyle w:val="Default"/>
              <w:jc w:val="both"/>
              <w:rPr>
                <w:color w:val="auto"/>
                <w:sz w:val="26"/>
                <w:szCs w:val="26"/>
              </w:rPr>
            </w:pPr>
            <w:r w:rsidRPr="00F65B7A">
              <w:rPr>
                <w:color w:val="auto"/>
                <w:sz w:val="26"/>
                <w:szCs w:val="26"/>
              </w:rPr>
              <w:t>Код требования</w:t>
            </w:r>
            <w:r w:rsidR="00D207A9" w:rsidRPr="00F65B7A">
              <w:rPr>
                <w:color w:val="auto"/>
                <w:sz w:val="26"/>
                <w:szCs w:val="26"/>
              </w:rPr>
              <w:t xml:space="preserve"> (КУ)</w:t>
            </w:r>
            <w:r w:rsidR="00586420" w:rsidRPr="00F65B7A">
              <w:rPr>
                <w:rStyle w:val="a8"/>
                <w:color w:val="auto"/>
                <w:sz w:val="26"/>
                <w:szCs w:val="26"/>
              </w:rPr>
              <w:footnoteReference w:id="2"/>
            </w:r>
            <w:r w:rsidR="00952F00" w:rsidRPr="00F65B7A">
              <w:rPr>
                <w:color w:val="auto"/>
                <w:sz w:val="26"/>
                <w:szCs w:val="26"/>
              </w:rPr>
              <w:t xml:space="preserve"> </w:t>
            </w:r>
          </w:p>
        </w:tc>
      </w:tr>
      <w:tr w:rsidR="00951FFF" w:rsidRPr="00F65B7A" w:rsidTr="00586420">
        <w:tc>
          <w:tcPr>
            <w:tcW w:w="9996" w:type="dxa"/>
            <w:gridSpan w:val="3"/>
          </w:tcPr>
          <w:p w:rsidR="00951FFF" w:rsidRPr="00F65B7A" w:rsidRDefault="00951FFF" w:rsidP="00951FFF">
            <w:pPr>
              <w:widowControl w:val="0"/>
              <w:tabs>
                <w:tab w:val="left" w:pos="518"/>
              </w:tabs>
              <w:autoSpaceDE w:val="0"/>
              <w:jc w:val="center"/>
              <w:rPr>
                <w:rFonts w:ascii="Times New Roman" w:hAnsi="Times New Roman"/>
                <w:i/>
                <w:sz w:val="26"/>
                <w:szCs w:val="26"/>
              </w:rPr>
            </w:pPr>
            <w:r w:rsidRPr="00F65B7A">
              <w:rPr>
                <w:rFonts w:ascii="Times New Roman" w:hAnsi="Times New Roman"/>
                <w:i/>
                <w:sz w:val="26"/>
                <w:szCs w:val="26"/>
              </w:rPr>
              <w:t>Ученик научится</w:t>
            </w:r>
          </w:p>
        </w:tc>
      </w:tr>
      <w:tr w:rsidR="00951FFF" w:rsidRPr="00F65B7A" w:rsidTr="00586420">
        <w:tc>
          <w:tcPr>
            <w:tcW w:w="671" w:type="dxa"/>
          </w:tcPr>
          <w:p w:rsidR="00951FFF" w:rsidRPr="00F65B7A" w:rsidRDefault="0099501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1</w:t>
            </w:r>
          </w:p>
        </w:tc>
        <w:tc>
          <w:tcPr>
            <w:tcW w:w="7624" w:type="dxa"/>
          </w:tcPr>
          <w:p w:rsidR="00951FFF" w:rsidRPr="00F65B7A" w:rsidRDefault="00BF5AF2" w:rsidP="00BF5AF2">
            <w:pPr>
              <w:widowControl w:val="0"/>
              <w:tabs>
                <w:tab w:val="left" w:pos="518"/>
              </w:tabs>
              <w:autoSpaceDE w:val="0"/>
              <w:rPr>
                <w:rFonts w:ascii="Times New Roman" w:hAnsi="Times New Roman"/>
                <w:sz w:val="26"/>
                <w:szCs w:val="26"/>
              </w:rPr>
            </w:pPr>
            <w:r w:rsidRPr="00F65B7A">
              <w:rPr>
                <w:rFonts w:ascii="Times New Roman" w:hAnsi="Times New Roman"/>
                <w:sz w:val="26"/>
                <w:szCs w:val="26"/>
              </w:rPr>
              <w:t>воспринимать и анализировать художественный текст;</w:t>
            </w:r>
          </w:p>
        </w:tc>
        <w:tc>
          <w:tcPr>
            <w:tcW w:w="1701" w:type="dxa"/>
          </w:tcPr>
          <w:p w:rsidR="00951FFF"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2.1</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w:t>
            </w:r>
          </w:p>
        </w:tc>
        <w:tc>
          <w:tcPr>
            <w:tcW w:w="7624" w:type="dxa"/>
          </w:tcPr>
          <w:p w:rsidR="00BF5AF2" w:rsidRPr="00F65B7A" w:rsidRDefault="00BF5AF2" w:rsidP="00BF5AF2">
            <w:pPr>
              <w:widowControl w:val="0"/>
              <w:tabs>
                <w:tab w:val="left" w:pos="518"/>
              </w:tabs>
              <w:autoSpaceDE w:val="0"/>
              <w:rPr>
                <w:rFonts w:ascii="Times New Roman" w:hAnsi="Times New Roman"/>
                <w:sz w:val="26"/>
                <w:szCs w:val="26"/>
              </w:rPr>
            </w:pPr>
            <w:r w:rsidRPr="00F65B7A">
              <w:rPr>
                <w:rFonts w:ascii="Times New Roman" w:hAnsi="Times New Roman"/>
                <w:sz w:val="26"/>
                <w:szCs w:val="26"/>
              </w:rPr>
              <w:t>выделять смысловые части художественного текста, составлять тезисы и план прочитанного;</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2.2</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3</w:t>
            </w:r>
          </w:p>
        </w:tc>
        <w:tc>
          <w:tcPr>
            <w:tcW w:w="7624" w:type="dxa"/>
          </w:tcPr>
          <w:p w:rsidR="00BF5AF2" w:rsidRPr="00F65B7A" w:rsidRDefault="00BF5AF2" w:rsidP="00BF5AF2">
            <w:pPr>
              <w:widowControl w:val="0"/>
              <w:tabs>
                <w:tab w:val="left" w:pos="518"/>
              </w:tabs>
              <w:autoSpaceDE w:val="0"/>
              <w:rPr>
                <w:rFonts w:ascii="Times New Roman" w:hAnsi="Times New Roman"/>
                <w:sz w:val="26"/>
                <w:szCs w:val="26"/>
              </w:rPr>
            </w:pPr>
            <w:r w:rsidRPr="00F65B7A">
              <w:rPr>
                <w:rFonts w:ascii="Times New Roman" w:hAnsi="Times New Roman"/>
                <w:sz w:val="26"/>
                <w:szCs w:val="26"/>
              </w:rPr>
              <w:t>определять род и жанр литературного произведения;</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2.3</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4</w:t>
            </w:r>
          </w:p>
        </w:tc>
        <w:tc>
          <w:tcPr>
            <w:tcW w:w="7624" w:type="dxa"/>
          </w:tcPr>
          <w:p w:rsidR="00BF5AF2" w:rsidRPr="00F65B7A" w:rsidRDefault="00BF5AF2" w:rsidP="00BF5AF2">
            <w:pPr>
              <w:widowControl w:val="0"/>
              <w:tabs>
                <w:tab w:val="left" w:pos="518"/>
              </w:tabs>
              <w:autoSpaceDE w:val="0"/>
              <w:rPr>
                <w:rFonts w:ascii="Times New Roman" w:hAnsi="Times New Roman"/>
                <w:sz w:val="26"/>
                <w:szCs w:val="26"/>
              </w:rPr>
            </w:pPr>
            <w:r w:rsidRPr="00F65B7A">
              <w:rPr>
                <w:rFonts w:ascii="Times New Roman" w:hAnsi="Times New Roman"/>
                <w:sz w:val="26"/>
                <w:szCs w:val="26"/>
              </w:rPr>
              <w:t>выделять и формулировать тему, идею, проблематику изученного произведения;</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2.4</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5</w:t>
            </w:r>
          </w:p>
        </w:tc>
        <w:tc>
          <w:tcPr>
            <w:tcW w:w="7624" w:type="dxa"/>
          </w:tcPr>
          <w:p w:rsidR="00BF5AF2" w:rsidRPr="00F65B7A" w:rsidRDefault="00BF5AF2" w:rsidP="00BF5AF2">
            <w:pPr>
              <w:widowControl w:val="0"/>
              <w:tabs>
                <w:tab w:val="left" w:pos="518"/>
              </w:tabs>
              <w:autoSpaceDE w:val="0"/>
              <w:rPr>
                <w:rFonts w:ascii="Times New Roman" w:hAnsi="Times New Roman"/>
                <w:sz w:val="26"/>
                <w:szCs w:val="26"/>
              </w:rPr>
            </w:pPr>
            <w:r w:rsidRPr="00F65B7A">
              <w:rPr>
                <w:rFonts w:ascii="Times New Roman" w:hAnsi="Times New Roman"/>
                <w:sz w:val="26"/>
                <w:szCs w:val="26"/>
              </w:rPr>
              <w:t>давать характеристику героев;</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2.4</w:t>
            </w:r>
          </w:p>
        </w:tc>
      </w:tr>
      <w:tr w:rsidR="00951FFF" w:rsidRPr="00F65B7A" w:rsidTr="00586420">
        <w:tc>
          <w:tcPr>
            <w:tcW w:w="671" w:type="dxa"/>
          </w:tcPr>
          <w:p w:rsidR="00951FFF"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lastRenderedPageBreak/>
              <w:t>6</w:t>
            </w:r>
          </w:p>
          <w:p w:rsidR="00BF5AF2" w:rsidRPr="00F65B7A" w:rsidRDefault="00BF5AF2" w:rsidP="00ED7C09">
            <w:pPr>
              <w:widowControl w:val="0"/>
              <w:tabs>
                <w:tab w:val="left" w:pos="518"/>
              </w:tabs>
              <w:autoSpaceDE w:val="0"/>
              <w:rPr>
                <w:rFonts w:ascii="Times New Roman" w:hAnsi="Times New Roman"/>
                <w:sz w:val="26"/>
                <w:szCs w:val="26"/>
              </w:rPr>
            </w:pPr>
          </w:p>
        </w:tc>
        <w:tc>
          <w:tcPr>
            <w:tcW w:w="7624" w:type="dxa"/>
          </w:tcPr>
          <w:p w:rsidR="00951FFF"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характеризовать особенности сюжета, композиции, роль изобразительно-выразительных средств;</w:t>
            </w:r>
          </w:p>
        </w:tc>
        <w:tc>
          <w:tcPr>
            <w:tcW w:w="1701" w:type="dxa"/>
          </w:tcPr>
          <w:p w:rsidR="00951FFF"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2.5</w:t>
            </w:r>
          </w:p>
        </w:tc>
      </w:tr>
      <w:tr w:rsidR="00D207A9" w:rsidRPr="00F65B7A" w:rsidTr="00586420">
        <w:tc>
          <w:tcPr>
            <w:tcW w:w="671" w:type="dxa"/>
          </w:tcPr>
          <w:p w:rsidR="00D207A9"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7</w:t>
            </w:r>
          </w:p>
        </w:tc>
        <w:tc>
          <w:tcPr>
            <w:tcW w:w="7624" w:type="dxa"/>
          </w:tcPr>
          <w:p w:rsidR="00D207A9"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сопоставлять эпизоды литературных произведений и сравнивать их героев;</w:t>
            </w:r>
          </w:p>
        </w:tc>
        <w:tc>
          <w:tcPr>
            <w:tcW w:w="1701" w:type="dxa"/>
          </w:tcPr>
          <w:p w:rsidR="00D207A9"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2.6</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8</w:t>
            </w:r>
          </w:p>
        </w:tc>
        <w:tc>
          <w:tcPr>
            <w:tcW w:w="7624"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выявлять авторскую позицию;</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2.7</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9</w:t>
            </w:r>
          </w:p>
        </w:tc>
        <w:tc>
          <w:tcPr>
            <w:tcW w:w="7624"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 xml:space="preserve">выражать свое отношение к </w:t>
            </w:r>
            <w:proofErr w:type="gramStart"/>
            <w:r w:rsidRPr="00F65B7A">
              <w:rPr>
                <w:rFonts w:ascii="Times New Roman" w:hAnsi="Times New Roman"/>
                <w:sz w:val="26"/>
                <w:szCs w:val="26"/>
              </w:rPr>
              <w:t>прочитанному</w:t>
            </w:r>
            <w:proofErr w:type="gramEnd"/>
            <w:r w:rsidRPr="00F65B7A">
              <w:rPr>
                <w:rFonts w:ascii="Times New Roman" w:hAnsi="Times New Roman"/>
                <w:sz w:val="26"/>
                <w:szCs w:val="26"/>
              </w:rPr>
              <w:t>;</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2.8</w:t>
            </w:r>
          </w:p>
        </w:tc>
      </w:tr>
      <w:tr w:rsidR="007C7990" w:rsidRPr="00F65B7A" w:rsidTr="00586420">
        <w:tc>
          <w:tcPr>
            <w:tcW w:w="9996" w:type="dxa"/>
            <w:gridSpan w:val="3"/>
          </w:tcPr>
          <w:p w:rsidR="007C7990" w:rsidRPr="00F65B7A" w:rsidRDefault="007C7990" w:rsidP="007C7990">
            <w:pPr>
              <w:widowControl w:val="0"/>
              <w:tabs>
                <w:tab w:val="left" w:pos="518"/>
              </w:tabs>
              <w:autoSpaceDE w:val="0"/>
              <w:jc w:val="center"/>
              <w:rPr>
                <w:rFonts w:ascii="Times New Roman" w:hAnsi="Times New Roman"/>
                <w:i/>
                <w:sz w:val="26"/>
                <w:szCs w:val="26"/>
              </w:rPr>
            </w:pPr>
            <w:r w:rsidRPr="00F65B7A">
              <w:rPr>
                <w:rFonts w:ascii="Times New Roman" w:hAnsi="Times New Roman"/>
                <w:i/>
                <w:sz w:val="26"/>
                <w:szCs w:val="26"/>
              </w:rPr>
              <w:t>Ученик получит возможность научиться</w:t>
            </w:r>
          </w:p>
        </w:tc>
      </w:tr>
      <w:tr w:rsidR="007C7990" w:rsidRPr="00F65B7A" w:rsidTr="00586420">
        <w:tc>
          <w:tcPr>
            <w:tcW w:w="671" w:type="dxa"/>
          </w:tcPr>
          <w:p w:rsidR="007C7990"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1</w:t>
            </w:r>
          </w:p>
        </w:tc>
        <w:tc>
          <w:tcPr>
            <w:tcW w:w="7624" w:type="dxa"/>
          </w:tcPr>
          <w:p w:rsidR="007C7990"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выразительно читать (в том числе наизусть) произведения (фрагменты) разных родов литературы и жанров, соблюдая нормы литературного произношения, смысловые акценты и паузы;</w:t>
            </w:r>
          </w:p>
        </w:tc>
        <w:tc>
          <w:tcPr>
            <w:tcW w:w="1701" w:type="dxa"/>
          </w:tcPr>
          <w:p w:rsidR="007C7990"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2.9</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w:t>
            </w:r>
          </w:p>
        </w:tc>
        <w:tc>
          <w:tcPr>
            <w:tcW w:w="7624"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владеть различными видами пересказа;</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2.9</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3</w:t>
            </w:r>
          </w:p>
        </w:tc>
        <w:tc>
          <w:tcPr>
            <w:tcW w:w="7624"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строить устные и письменные высказывания в связи с изученным произведением, писать сочинения по литературному произведению;</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2.10</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4</w:t>
            </w:r>
          </w:p>
        </w:tc>
        <w:tc>
          <w:tcPr>
            <w:tcW w:w="7624"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участвовать в диалоге и дискуссии по прочитанным произведениям, понимать чужую точку зрения и аргументировано отстаивать свою;</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2.11</w:t>
            </w:r>
          </w:p>
        </w:tc>
      </w:tr>
      <w:tr w:rsidR="00BF5AF2" w:rsidRPr="00F65B7A" w:rsidTr="00586420">
        <w:tc>
          <w:tcPr>
            <w:tcW w:w="671"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5</w:t>
            </w:r>
          </w:p>
        </w:tc>
        <w:tc>
          <w:tcPr>
            <w:tcW w:w="7624" w:type="dxa"/>
          </w:tcPr>
          <w:p w:rsidR="00BF5AF2" w:rsidRPr="00F65B7A" w:rsidRDefault="00BF5AF2"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писать отзывы о самостоятельно прочитанных произведениях;</w:t>
            </w:r>
          </w:p>
        </w:tc>
        <w:tc>
          <w:tcPr>
            <w:tcW w:w="1701" w:type="dxa"/>
          </w:tcPr>
          <w:p w:rsidR="00BF5AF2" w:rsidRPr="00F65B7A" w:rsidRDefault="0068145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2.12</w:t>
            </w:r>
          </w:p>
        </w:tc>
      </w:tr>
    </w:tbl>
    <w:p w:rsidR="007C7990" w:rsidRPr="00F65B7A" w:rsidRDefault="007C7990" w:rsidP="00ED7C09">
      <w:pPr>
        <w:widowControl w:val="0"/>
        <w:shd w:val="clear" w:color="auto" w:fill="FFFFFF"/>
        <w:tabs>
          <w:tab w:val="left" w:pos="518"/>
        </w:tabs>
        <w:autoSpaceDE w:val="0"/>
        <w:spacing w:after="0" w:line="240" w:lineRule="auto"/>
        <w:rPr>
          <w:rFonts w:ascii="Times New Roman" w:hAnsi="Times New Roman"/>
          <w:sz w:val="26"/>
          <w:szCs w:val="26"/>
        </w:rPr>
      </w:pPr>
    </w:p>
    <w:p w:rsidR="00951FFF" w:rsidRPr="00F65B7A" w:rsidRDefault="007C7990" w:rsidP="007C7990">
      <w:pPr>
        <w:widowControl w:val="0"/>
        <w:shd w:val="clear" w:color="auto" w:fill="FFFFFF"/>
        <w:tabs>
          <w:tab w:val="left" w:pos="518"/>
        </w:tabs>
        <w:autoSpaceDE w:val="0"/>
        <w:spacing w:after="0" w:line="240" w:lineRule="auto"/>
        <w:jc w:val="center"/>
        <w:rPr>
          <w:rFonts w:ascii="Times New Roman" w:hAnsi="Times New Roman"/>
          <w:b/>
          <w:sz w:val="26"/>
          <w:szCs w:val="26"/>
        </w:rPr>
      </w:pPr>
      <w:r w:rsidRPr="00F65B7A">
        <w:rPr>
          <w:rFonts w:ascii="Times New Roman" w:hAnsi="Times New Roman"/>
          <w:b/>
          <w:sz w:val="26"/>
          <w:szCs w:val="26"/>
        </w:rPr>
        <w:t>Содержание программы</w:t>
      </w:r>
    </w:p>
    <w:tbl>
      <w:tblPr>
        <w:tblStyle w:val="a9"/>
        <w:tblW w:w="10031" w:type="dxa"/>
        <w:tblLayout w:type="fixed"/>
        <w:tblLook w:val="04A0" w:firstRow="1" w:lastRow="0" w:firstColumn="1" w:lastColumn="0" w:noHBand="0" w:noVBand="1"/>
      </w:tblPr>
      <w:tblGrid>
        <w:gridCol w:w="810"/>
        <w:gridCol w:w="2004"/>
        <w:gridCol w:w="5233"/>
        <w:gridCol w:w="1984"/>
      </w:tblGrid>
      <w:tr w:rsidR="00D207A9" w:rsidRPr="00F65B7A" w:rsidTr="009F2F33">
        <w:trPr>
          <w:trHeight w:val="243"/>
        </w:trPr>
        <w:tc>
          <w:tcPr>
            <w:tcW w:w="810" w:type="dxa"/>
          </w:tcPr>
          <w:p w:rsidR="00D207A9" w:rsidRPr="00F65B7A" w:rsidRDefault="00D207A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 п/п</w:t>
            </w:r>
          </w:p>
        </w:tc>
        <w:tc>
          <w:tcPr>
            <w:tcW w:w="2004" w:type="dxa"/>
          </w:tcPr>
          <w:p w:rsidR="00D207A9" w:rsidRPr="00F65B7A" w:rsidRDefault="00D207A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Тема раздела</w:t>
            </w:r>
          </w:p>
        </w:tc>
        <w:tc>
          <w:tcPr>
            <w:tcW w:w="5233" w:type="dxa"/>
          </w:tcPr>
          <w:p w:rsidR="00D207A9" w:rsidRPr="00F65B7A" w:rsidRDefault="00D207A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Содержание</w:t>
            </w:r>
          </w:p>
        </w:tc>
        <w:tc>
          <w:tcPr>
            <w:tcW w:w="1984" w:type="dxa"/>
          </w:tcPr>
          <w:p w:rsidR="00D207A9" w:rsidRPr="00F65B7A" w:rsidRDefault="00D207A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Код контролируемого содержания</w:t>
            </w:r>
            <w:r w:rsidR="009F2F33" w:rsidRPr="00F65B7A">
              <w:rPr>
                <w:rFonts w:ascii="Times New Roman" w:hAnsi="Times New Roman"/>
                <w:sz w:val="26"/>
                <w:szCs w:val="26"/>
              </w:rPr>
              <w:t xml:space="preserve"> (КС)</w:t>
            </w:r>
          </w:p>
        </w:tc>
      </w:tr>
      <w:tr w:rsidR="009F2F33" w:rsidRPr="00F65B7A" w:rsidTr="009F2F33">
        <w:trPr>
          <w:trHeight w:val="243"/>
        </w:trPr>
        <w:tc>
          <w:tcPr>
            <w:tcW w:w="810" w:type="dxa"/>
          </w:tcPr>
          <w:p w:rsidR="009F2F33" w:rsidRPr="00F65B7A" w:rsidRDefault="009F2F33"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1</w:t>
            </w:r>
          </w:p>
        </w:tc>
        <w:tc>
          <w:tcPr>
            <w:tcW w:w="2004" w:type="dxa"/>
          </w:tcPr>
          <w:p w:rsidR="009F2F33" w:rsidRPr="00F65B7A" w:rsidRDefault="00BF5AF2" w:rsidP="009F2F33">
            <w:pPr>
              <w:autoSpaceDE w:val="0"/>
              <w:autoSpaceDN w:val="0"/>
              <w:adjustRightInd w:val="0"/>
              <w:rPr>
                <w:rFonts w:ascii="Times New Roman" w:hAnsi="Times New Roman"/>
                <w:sz w:val="26"/>
                <w:szCs w:val="26"/>
              </w:rPr>
            </w:pPr>
            <w:r w:rsidRPr="00F65B7A">
              <w:rPr>
                <w:rFonts w:ascii="Times New Roman" w:hAnsi="Times New Roman"/>
                <w:sz w:val="26"/>
                <w:szCs w:val="26"/>
              </w:rPr>
              <w:t>Теория литературы</w:t>
            </w:r>
          </w:p>
        </w:tc>
        <w:tc>
          <w:tcPr>
            <w:tcW w:w="5233" w:type="dxa"/>
          </w:tcPr>
          <w:p w:rsidR="009F2F33" w:rsidRPr="00F65B7A" w:rsidRDefault="00BF5AF2" w:rsidP="00ED7C09">
            <w:pPr>
              <w:widowControl w:val="0"/>
              <w:tabs>
                <w:tab w:val="left" w:pos="518"/>
              </w:tabs>
              <w:autoSpaceDE w:val="0"/>
              <w:rPr>
                <w:rFonts w:ascii="Times New Roman" w:hAnsi="Times New Roman"/>
                <w:sz w:val="26"/>
                <w:szCs w:val="26"/>
              </w:rPr>
            </w:pPr>
            <w:r w:rsidRPr="00F65B7A">
              <w:rPr>
                <w:rFonts w:ascii="TimesNewRoman" w:eastAsiaTheme="minorHAnsi" w:hAnsi="TimesNewRoman" w:cs="TimesNewRoman"/>
                <w:sz w:val="26"/>
                <w:szCs w:val="26"/>
              </w:rPr>
              <w:t>Литература и история, писатель и его роль в развитии литературного процесса, жанры и роды литературы.</w:t>
            </w:r>
          </w:p>
        </w:tc>
        <w:tc>
          <w:tcPr>
            <w:tcW w:w="1984" w:type="dxa"/>
          </w:tcPr>
          <w:p w:rsidR="009F2F33" w:rsidRPr="00F65B7A" w:rsidRDefault="00995019"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1.5</w:t>
            </w:r>
          </w:p>
        </w:tc>
      </w:tr>
      <w:tr w:rsidR="000C7E4A" w:rsidRPr="00F65B7A" w:rsidTr="009F2F33">
        <w:trPr>
          <w:trHeight w:val="243"/>
        </w:trPr>
        <w:tc>
          <w:tcPr>
            <w:tcW w:w="810" w:type="dxa"/>
          </w:tcPr>
          <w:p w:rsidR="000C7E4A" w:rsidRPr="00F65B7A" w:rsidRDefault="000C7E4A"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2</w:t>
            </w:r>
          </w:p>
        </w:tc>
        <w:tc>
          <w:tcPr>
            <w:tcW w:w="2004" w:type="dxa"/>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Из устного народного творчества</w:t>
            </w:r>
          </w:p>
        </w:tc>
        <w:tc>
          <w:tcPr>
            <w:tcW w:w="5233" w:type="dxa"/>
          </w:tcPr>
          <w:p w:rsidR="000C7E4A" w:rsidRPr="00F65B7A" w:rsidRDefault="000C7E4A" w:rsidP="009F2F33">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Исторические песни: «Возвращение Филарета», «Царь требует выдачи Разина», «Разин и девка-астраханка», «Солдаты готовятся штурмовать Орешек», «Солдаты освобождают Смоленск». Связь с представлениями и исторической памятью и отражение их в народной песне; песни-плачи, средства выразительности в исторической песне; нравственная проблематика в исторической песне и песне-плаче.</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2.1</w:t>
            </w:r>
          </w:p>
        </w:tc>
      </w:tr>
      <w:tr w:rsidR="00BF5AF2" w:rsidRPr="00F65B7A" w:rsidTr="009F2F33">
        <w:trPr>
          <w:trHeight w:val="243"/>
        </w:trPr>
        <w:tc>
          <w:tcPr>
            <w:tcW w:w="810" w:type="dxa"/>
          </w:tcPr>
          <w:p w:rsidR="00BF5AF2" w:rsidRPr="00F65B7A" w:rsidRDefault="000C7E4A"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3</w:t>
            </w:r>
          </w:p>
        </w:tc>
        <w:tc>
          <w:tcPr>
            <w:tcW w:w="2004" w:type="dxa"/>
          </w:tcPr>
          <w:p w:rsidR="00BF5AF2"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Из древнерусской литературы</w:t>
            </w:r>
          </w:p>
        </w:tc>
        <w:tc>
          <w:tcPr>
            <w:tcW w:w="5233" w:type="dxa"/>
          </w:tcPr>
          <w:p w:rsidR="00BF5AF2" w:rsidRPr="00F65B7A" w:rsidRDefault="000C7E4A" w:rsidP="009F2F33">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«Слово о погибели Русской земли», из «Жития Александра Невского». Тема добра и зла в произведениях русской литературы. Глубина и сила нравственных представлений о человеке: благочестие, доброта, открытость, неспособность к насилию, святость, служение Богу, мудрость, готовность к подвигу во имя Руси — основные нравственные проблемы </w:t>
            </w:r>
            <w:r w:rsidRPr="00F65B7A">
              <w:rPr>
                <w:rFonts w:ascii="TimesNewRoman" w:eastAsiaTheme="minorHAnsi" w:hAnsi="TimesNewRoman" w:cs="TimesNewRoman"/>
                <w:sz w:val="26"/>
                <w:szCs w:val="26"/>
              </w:rPr>
              <w:lastRenderedPageBreak/>
              <w:t>житийной литературы; тематическое многообразие древнерусской литературы.</w:t>
            </w:r>
          </w:p>
        </w:tc>
        <w:tc>
          <w:tcPr>
            <w:tcW w:w="1984" w:type="dxa"/>
          </w:tcPr>
          <w:p w:rsidR="00BF5AF2"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lastRenderedPageBreak/>
              <w:t>3.1</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3.2</w:t>
            </w:r>
          </w:p>
        </w:tc>
      </w:tr>
      <w:tr w:rsidR="000C7E4A" w:rsidRPr="00F65B7A" w:rsidTr="009F2F33">
        <w:trPr>
          <w:trHeight w:val="243"/>
        </w:trPr>
        <w:tc>
          <w:tcPr>
            <w:tcW w:w="810" w:type="dxa"/>
            <w:vMerge w:val="restart"/>
          </w:tcPr>
          <w:p w:rsidR="000C7E4A" w:rsidRPr="00F65B7A" w:rsidRDefault="000C7E4A"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lastRenderedPageBreak/>
              <w:t>4</w:t>
            </w:r>
          </w:p>
        </w:tc>
        <w:tc>
          <w:tcPr>
            <w:tcW w:w="2004" w:type="dxa"/>
            <w:vMerge w:val="restart"/>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Из литературы ХVIII века</w:t>
            </w: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Г.Р. Державин </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Поэт и государственный чиновник. Отражение в творчестве фактов биографии и личных представлений. «Памятник», «Вельможа»  (служба, служение, власть и народ, поэт и власть — основные мотивы стихотворений). Тема поэта и поэзии.</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4.1</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4.2</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4.3</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4.4</w:t>
            </w: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Н.М. Карамзин</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Основные вехи биографии. Карамзин и Пушкин. «Бедная Лиза» — новая эстетическая реальность. Основная проблематика и тематика, новый тип героя, образ Лизы.</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4.4</w:t>
            </w:r>
          </w:p>
        </w:tc>
      </w:tr>
      <w:tr w:rsidR="000C7E4A" w:rsidRPr="00F65B7A" w:rsidTr="009F2F33">
        <w:trPr>
          <w:trHeight w:val="243"/>
        </w:trPr>
        <w:tc>
          <w:tcPr>
            <w:tcW w:w="810" w:type="dxa"/>
            <w:vMerge w:val="restart"/>
          </w:tcPr>
          <w:p w:rsidR="000C7E4A" w:rsidRPr="00F65B7A" w:rsidRDefault="000C7E4A"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5</w:t>
            </w:r>
          </w:p>
        </w:tc>
        <w:tc>
          <w:tcPr>
            <w:tcW w:w="2004" w:type="dxa"/>
            <w:vMerge w:val="restart"/>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Из литературы ХIХ века</w:t>
            </w: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Поэты пушкинского круга.</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Предшественники и современники </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В.А. Жуковский. «Море», «Невыразимое». </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К.Н. Батюшков. «Судь6а Одиссея», «Мой гений».</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Е.А. Баратынский. «Чудный град порой сольется...»</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А.А. </w:t>
            </w:r>
            <w:proofErr w:type="spellStart"/>
            <w:r w:rsidRPr="00F65B7A">
              <w:rPr>
                <w:rFonts w:ascii="TimesNewRoman" w:eastAsiaTheme="minorHAnsi" w:hAnsi="TimesNewRoman" w:cs="TimesNewRoman"/>
                <w:sz w:val="26"/>
                <w:szCs w:val="26"/>
              </w:rPr>
              <w:t>Дельвиг</w:t>
            </w:r>
            <w:proofErr w:type="spellEnd"/>
            <w:r w:rsidRPr="00F65B7A">
              <w:rPr>
                <w:rFonts w:ascii="TimesNewRoman" w:eastAsiaTheme="minorHAnsi" w:hAnsi="TimesNewRoman" w:cs="TimesNewRoman"/>
                <w:sz w:val="26"/>
                <w:szCs w:val="26"/>
              </w:rPr>
              <w:t>. «Русская песня» («Соловей мой, соловей...»).</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Н.М. Языков. «Пловец».</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5.2</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А.С. Пушкин</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Тематическое богатство поэзии А.С. Пушкина. «И.И. Пущину» , «19 октября 1825 года», «Песня о Стеньке </w:t>
            </w:r>
            <w:proofErr w:type="gramStart"/>
            <w:r w:rsidRPr="00F65B7A">
              <w:rPr>
                <w:rFonts w:ascii="TimesNewRoman" w:eastAsiaTheme="minorHAnsi" w:hAnsi="TimesNewRoman" w:cs="TimesNewRoman"/>
                <w:sz w:val="26"/>
                <w:szCs w:val="26"/>
              </w:rPr>
              <w:t>Разине</w:t>
            </w:r>
            <w:proofErr w:type="gramEnd"/>
            <w:r w:rsidRPr="00F65B7A">
              <w:rPr>
                <w:rFonts w:ascii="TimesNewRoman" w:eastAsiaTheme="minorHAnsi" w:hAnsi="TimesNewRoman" w:cs="TimesNewRoman"/>
                <w:sz w:val="26"/>
                <w:szCs w:val="26"/>
              </w:rPr>
              <w:t xml:space="preserve">». «Пиковая дама» (обзор). </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5.5</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5.6</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5.7</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5.8</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5.9</w:t>
            </w: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М.Ю. Лермонтов</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«Родина». Родина в произведениях поэта. Кавказ в жизни и творчестве. «Мцыри».</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5.10</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5.11</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5.12</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5.13</w:t>
            </w: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Н.В. Гоголь </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Основные вехи биографии писателя. А.С. Пушкин и Н.В. Гоголь. </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«Ревизор».</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5.14</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5.15</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5.16</w:t>
            </w:r>
          </w:p>
          <w:p w:rsidR="00995019" w:rsidRPr="00F65B7A" w:rsidRDefault="00995019" w:rsidP="00ED7C09">
            <w:pPr>
              <w:widowControl w:val="0"/>
              <w:tabs>
                <w:tab w:val="left" w:pos="518"/>
              </w:tabs>
              <w:autoSpaceDE w:val="0"/>
              <w:rPr>
                <w:rFonts w:ascii="TimesNewRoman" w:eastAsiaTheme="minorHAnsi" w:hAnsi="TimesNewRoman" w:cs="TimesNewRoman"/>
                <w:sz w:val="26"/>
                <w:szCs w:val="26"/>
              </w:rPr>
            </w:pP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И.С. Тургенев</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Основные вехи биографии И.С. Тургенева. «Стихотворения в прозе». Тематика, художественное своеобразие. Произведения писателя о любви: «Ася».</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6.2</w:t>
            </w: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Н.А. Некрасов</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Основные вехи биографии Н.А. Некрасова. Судьба и жизнь народная в изображении поэта. «Внимая ужасам войны…», «Тройка».  </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6.5</w:t>
            </w:r>
          </w:p>
        </w:tc>
      </w:tr>
      <w:tr w:rsidR="000C7E4A" w:rsidRPr="00F65B7A" w:rsidTr="009F2F33">
        <w:trPr>
          <w:trHeight w:val="243"/>
        </w:trPr>
        <w:tc>
          <w:tcPr>
            <w:tcW w:w="810" w:type="dxa"/>
            <w:vMerge w:val="restart"/>
          </w:tcPr>
          <w:p w:rsidR="000C7E4A" w:rsidRPr="00F65B7A" w:rsidRDefault="000C7E4A"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lastRenderedPageBreak/>
              <w:t>6</w:t>
            </w:r>
          </w:p>
        </w:tc>
        <w:tc>
          <w:tcPr>
            <w:tcW w:w="2004" w:type="dxa"/>
            <w:vMerge w:val="restart"/>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Стихи и песни о родине и родной природе поэтов  XIX века</w:t>
            </w: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proofErr w:type="spellStart"/>
            <w:r w:rsidRPr="00F65B7A">
              <w:rPr>
                <w:rFonts w:ascii="TimesNewRoman" w:eastAsiaTheme="minorHAnsi" w:hAnsi="TimesNewRoman" w:cs="TimesNewRoman"/>
                <w:sz w:val="26"/>
                <w:szCs w:val="26"/>
              </w:rPr>
              <w:t>А.А.Фет</w:t>
            </w:r>
            <w:proofErr w:type="spellEnd"/>
            <w:r w:rsidRPr="00F65B7A">
              <w:rPr>
                <w:rFonts w:ascii="TimesNewRoman" w:eastAsiaTheme="minorHAnsi" w:hAnsi="TimesNewRoman" w:cs="TimesNewRoman"/>
                <w:sz w:val="26"/>
                <w:szCs w:val="26"/>
              </w:rPr>
              <w:t xml:space="preserve">, </w:t>
            </w:r>
            <w:proofErr w:type="spellStart"/>
            <w:r w:rsidRPr="00F65B7A">
              <w:rPr>
                <w:rFonts w:ascii="TimesNewRoman" w:eastAsiaTheme="minorHAnsi" w:hAnsi="TimesNewRoman" w:cs="TimesNewRoman"/>
                <w:sz w:val="26"/>
                <w:szCs w:val="26"/>
              </w:rPr>
              <w:t>П.А.Вяземский</w:t>
            </w:r>
            <w:proofErr w:type="spellEnd"/>
            <w:r w:rsidRPr="00F65B7A">
              <w:rPr>
                <w:rFonts w:ascii="TimesNewRoman" w:eastAsiaTheme="minorHAnsi" w:hAnsi="TimesNewRoman" w:cs="TimesNewRoman"/>
                <w:sz w:val="26"/>
                <w:szCs w:val="26"/>
              </w:rPr>
              <w:t xml:space="preserve">, </w:t>
            </w:r>
            <w:proofErr w:type="spellStart"/>
            <w:r w:rsidRPr="00F65B7A">
              <w:rPr>
                <w:rFonts w:ascii="TimesNewRoman" w:eastAsiaTheme="minorHAnsi" w:hAnsi="TimesNewRoman" w:cs="TimesNewRoman"/>
                <w:sz w:val="26"/>
                <w:szCs w:val="26"/>
              </w:rPr>
              <w:t>А.Н.Плещеев</w:t>
            </w:r>
            <w:proofErr w:type="spellEnd"/>
            <w:r w:rsidRPr="00F65B7A">
              <w:rPr>
                <w:rFonts w:ascii="TimesNewRoman" w:eastAsiaTheme="minorHAnsi" w:hAnsi="TimesNewRoman" w:cs="TimesNewRoman"/>
                <w:sz w:val="26"/>
                <w:szCs w:val="26"/>
              </w:rPr>
              <w:t xml:space="preserve">, </w:t>
            </w:r>
            <w:proofErr w:type="spellStart"/>
            <w:r w:rsidRPr="00F65B7A">
              <w:rPr>
                <w:rFonts w:ascii="TimesNewRoman" w:eastAsiaTheme="minorHAnsi" w:hAnsi="TimesNewRoman" w:cs="TimesNewRoman"/>
                <w:sz w:val="26"/>
                <w:szCs w:val="26"/>
              </w:rPr>
              <w:t>И.З.Суриков</w:t>
            </w:r>
            <w:proofErr w:type="spellEnd"/>
            <w:r w:rsidRPr="00F65B7A">
              <w:rPr>
                <w:rFonts w:ascii="TimesNewRoman" w:eastAsiaTheme="minorHAnsi" w:hAnsi="TimesNewRoman" w:cs="TimesNewRoman"/>
                <w:sz w:val="26"/>
                <w:szCs w:val="26"/>
              </w:rPr>
              <w:t xml:space="preserve"> и </w:t>
            </w:r>
            <w:proofErr w:type="spellStart"/>
            <w:r w:rsidRPr="00F65B7A">
              <w:rPr>
                <w:rFonts w:ascii="TimesNewRoman" w:eastAsiaTheme="minorHAnsi" w:hAnsi="TimesNewRoman" w:cs="TimesNewRoman"/>
                <w:sz w:val="26"/>
                <w:szCs w:val="26"/>
              </w:rPr>
              <w:t>др</w:t>
            </w:r>
            <w:proofErr w:type="spellEnd"/>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6.4</w:t>
            </w: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proofErr w:type="spellStart"/>
            <w:r w:rsidRPr="00F65B7A">
              <w:rPr>
                <w:rFonts w:ascii="TimesNewRoman" w:eastAsiaTheme="minorHAnsi" w:hAnsi="TimesNewRoman" w:cs="TimesNewRoman"/>
                <w:sz w:val="26"/>
                <w:szCs w:val="26"/>
              </w:rPr>
              <w:t>А.Н.Островский</w:t>
            </w:r>
            <w:proofErr w:type="spellEnd"/>
            <w:r w:rsidRPr="00F65B7A">
              <w:rPr>
                <w:rFonts w:ascii="TimesNewRoman" w:eastAsiaTheme="minorHAnsi" w:hAnsi="TimesNewRoman" w:cs="TimesNewRoman"/>
                <w:sz w:val="26"/>
                <w:szCs w:val="26"/>
              </w:rPr>
              <w:t>. Краткие сведения о писателе. «Снегурочка»</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6.1</w:t>
            </w:r>
          </w:p>
        </w:tc>
      </w:tr>
      <w:tr w:rsidR="000C7E4A" w:rsidRPr="00F65B7A" w:rsidTr="009F2F33">
        <w:trPr>
          <w:trHeight w:val="243"/>
        </w:trPr>
        <w:tc>
          <w:tcPr>
            <w:tcW w:w="810" w:type="dxa"/>
            <w:vMerge/>
          </w:tcPr>
          <w:p w:rsidR="000C7E4A" w:rsidRPr="00F65B7A" w:rsidRDefault="000C7E4A" w:rsidP="00ED7C09">
            <w:pPr>
              <w:widowControl w:val="0"/>
              <w:tabs>
                <w:tab w:val="left" w:pos="518"/>
              </w:tabs>
              <w:autoSpaceDE w:val="0"/>
              <w:rPr>
                <w:rFonts w:ascii="Times New Roman" w:hAnsi="Times New Roman"/>
                <w:sz w:val="26"/>
                <w:szCs w:val="26"/>
              </w:rPr>
            </w:pPr>
          </w:p>
        </w:tc>
        <w:tc>
          <w:tcPr>
            <w:tcW w:w="2004" w:type="dxa"/>
            <w:vMerge/>
          </w:tcPr>
          <w:p w:rsidR="000C7E4A" w:rsidRPr="00F65B7A" w:rsidRDefault="000C7E4A"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Л.Н. Толстой</w:t>
            </w:r>
          </w:p>
          <w:p w:rsidR="000C7E4A" w:rsidRPr="00F65B7A" w:rsidRDefault="000C7E4A"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Основные вехи биографии писателя. «Отрочество»  (главы из повести).</w:t>
            </w:r>
          </w:p>
        </w:tc>
        <w:tc>
          <w:tcPr>
            <w:tcW w:w="1984" w:type="dxa"/>
          </w:tcPr>
          <w:p w:rsidR="000C7E4A"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6.9</w:t>
            </w:r>
          </w:p>
        </w:tc>
      </w:tr>
      <w:tr w:rsidR="00982A88" w:rsidRPr="00F65B7A" w:rsidTr="009F2F33">
        <w:trPr>
          <w:trHeight w:val="243"/>
        </w:trPr>
        <w:tc>
          <w:tcPr>
            <w:tcW w:w="810" w:type="dxa"/>
            <w:vMerge w:val="restart"/>
          </w:tcPr>
          <w:p w:rsidR="00982A88" w:rsidRPr="00F65B7A" w:rsidRDefault="00982A88"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7</w:t>
            </w:r>
          </w:p>
        </w:tc>
        <w:tc>
          <w:tcPr>
            <w:tcW w:w="2004" w:type="dxa"/>
            <w:vMerge w:val="restart"/>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Из литературы ХХ века</w:t>
            </w:r>
          </w:p>
        </w:tc>
        <w:tc>
          <w:tcPr>
            <w:tcW w:w="5233" w:type="dxa"/>
          </w:tcPr>
          <w:p w:rsidR="00982A88" w:rsidRPr="00F65B7A" w:rsidRDefault="00982A88"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М. Горький </w:t>
            </w:r>
          </w:p>
          <w:p w:rsidR="00982A88" w:rsidRPr="00F65B7A" w:rsidRDefault="00982A88"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Основные вехи биографии писателя. Свобода и сила духа в изображении М. Горького: «Песня о Соколе», «Макар </w:t>
            </w:r>
            <w:proofErr w:type="spellStart"/>
            <w:r w:rsidRPr="00F65B7A">
              <w:rPr>
                <w:rFonts w:ascii="TimesNewRoman" w:eastAsiaTheme="minorHAnsi" w:hAnsi="TimesNewRoman" w:cs="TimesNewRoman"/>
                <w:sz w:val="26"/>
                <w:szCs w:val="26"/>
              </w:rPr>
              <w:t>Чудра</w:t>
            </w:r>
            <w:proofErr w:type="spellEnd"/>
            <w:r w:rsidRPr="00F65B7A">
              <w:rPr>
                <w:rFonts w:ascii="TimesNewRoman" w:eastAsiaTheme="minorHAnsi" w:hAnsi="TimesNewRoman" w:cs="TimesNewRoman"/>
                <w:sz w:val="26"/>
                <w:szCs w:val="26"/>
              </w:rPr>
              <w:t>».</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6.10</w:t>
            </w:r>
          </w:p>
        </w:tc>
      </w:tr>
      <w:tr w:rsidR="00982A88" w:rsidRPr="00F65B7A" w:rsidTr="009F2F33">
        <w:trPr>
          <w:trHeight w:val="243"/>
        </w:trPr>
        <w:tc>
          <w:tcPr>
            <w:tcW w:w="810" w:type="dxa"/>
            <w:vMerge/>
          </w:tcPr>
          <w:p w:rsidR="00982A88" w:rsidRPr="00F65B7A" w:rsidRDefault="00982A88" w:rsidP="00ED7C09">
            <w:pPr>
              <w:widowControl w:val="0"/>
              <w:tabs>
                <w:tab w:val="left" w:pos="518"/>
              </w:tabs>
              <w:autoSpaceDE w:val="0"/>
              <w:rPr>
                <w:rFonts w:ascii="Times New Roman" w:hAnsi="Times New Roman"/>
                <w:sz w:val="26"/>
                <w:szCs w:val="26"/>
              </w:rPr>
            </w:pPr>
          </w:p>
        </w:tc>
        <w:tc>
          <w:tcPr>
            <w:tcW w:w="2004" w:type="dxa"/>
            <w:vMerge/>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В. В. Маяковский </w:t>
            </w:r>
          </w:p>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Краткие сведения о поэте. «Я» и «вы», поэт и толпа в стихах В.В. Маяковского: «Хорошее отношение к лошадям».</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7.3</w:t>
            </w:r>
          </w:p>
        </w:tc>
      </w:tr>
      <w:tr w:rsidR="00982A88" w:rsidRPr="00F65B7A" w:rsidTr="009F2F33">
        <w:trPr>
          <w:trHeight w:val="243"/>
        </w:trPr>
        <w:tc>
          <w:tcPr>
            <w:tcW w:w="810" w:type="dxa"/>
            <w:vMerge w:val="restart"/>
          </w:tcPr>
          <w:p w:rsidR="00982A88" w:rsidRPr="00F65B7A" w:rsidRDefault="00982A88"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8</w:t>
            </w:r>
          </w:p>
        </w:tc>
        <w:tc>
          <w:tcPr>
            <w:tcW w:w="2004" w:type="dxa"/>
            <w:vMerge w:val="restart"/>
          </w:tcPr>
          <w:p w:rsidR="00982A88" w:rsidRPr="00F65B7A" w:rsidRDefault="00982A88" w:rsidP="00982A88">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О серьезном — с улыбкой</w:t>
            </w:r>
          </w:p>
          <w:p w:rsidR="00982A88" w:rsidRPr="00F65B7A" w:rsidRDefault="00982A88" w:rsidP="00982A88">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(сатира начала ХХ века)</w:t>
            </w:r>
          </w:p>
        </w:tc>
        <w:tc>
          <w:tcPr>
            <w:tcW w:w="5233" w:type="dxa"/>
          </w:tcPr>
          <w:p w:rsidR="00982A88" w:rsidRPr="00F65B7A" w:rsidRDefault="00982A88" w:rsidP="000C7E4A">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Н.А. Тэффи. «Сон и чужие», М.М. Зощенко. «Счастливый случай», «О6езьяний язык».</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7.9</w:t>
            </w:r>
          </w:p>
        </w:tc>
      </w:tr>
      <w:tr w:rsidR="00982A88" w:rsidRPr="00F65B7A" w:rsidTr="009F2F33">
        <w:trPr>
          <w:trHeight w:val="243"/>
        </w:trPr>
        <w:tc>
          <w:tcPr>
            <w:tcW w:w="810" w:type="dxa"/>
            <w:vMerge/>
          </w:tcPr>
          <w:p w:rsidR="00982A88" w:rsidRPr="00F65B7A" w:rsidRDefault="00982A88" w:rsidP="00ED7C09">
            <w:pPr>
              <w:widowControl w:val="0"/>
              <w:tabs>
                <w:tab w:val="left" w:pos="518"/>
              </w:tabs>
              <w:autoSpaceDE w:val="0"/>
              <w:rPr>
                <w:rFonts w:ascii="Times New Roman" w:hAnsi="Times New Roman"/>
                <w:sz w:val="26"/>
                <w:szCs w:val="26"/>
              </w:rPr>
            </w:pPr>
          </w:p>
        </w:tc>
        <w:tc>
          <w:tcPr>
            <w:tcW w:w="2004" w:type="dxa"/>
            <w:vMerge/>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В.П. Астафьев </w:t>
            </w:r>
          </w:p>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Краткие сведения о писателе. Человек и война, литература и история в творчестве В.П. Астафьева: «Фотография, на которой меня нет».</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7.9</w:t>
            </w:r>
          </w:p>
        </w:tc>
      </w:tr>
      <w:tr w:rsidR="00982A88" w:rsidRPr="00F65B7A" w:rsidTr="009F2F33">
        <w:trPr>
          <w:trHeight w:val="243"/>
        </w:trPr>
        <w:tc>
          <w:tcPr>
            <w:tcW w:w="810" w:type="dxa"/>
            <w:vMerge/>
          </w:tcPr>
          <w:p w:rsidR="00982A88" w:rsidRPr="00F65B7A" w:rsidRDefault="00982A88" w:rsidP="00ED7C09">
            <w:pPr>
              <w:widowControl w:val="0"/>
              <w:tabs>
                <w:tab w:val="left" w:pos="518"/>
              </w:tabs>
              <w:autoSpaceDE w:val="0"/>
              <w:rPr>
                <w:rFonts w:ascii="Times New Roman" w:hAnsi="Times New Roman"/>
                <w:sz w:val="26"/>
                <w:szCs w:val="26"/>
              </w:rPr>
            </w:pPr>
          </w:p>
        </w:tc>
        <w:tc>
          <w:tcPr>
            <w:tcW w:w="2004" w:type="dxa"/>
            <w:vMerge/>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А.Т. Твардовский</w:t>
            </w:r>
          </w:p>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Основные вехи биографии. Судьба страны в поэзии А.Т. </w:t>
            </w:r>
            <w:r w:rsidR="00745D3A" w:rsidRPr="00F65B7A">
              <w:rPr>
                <w:rFonts w:ascii="TimesNewRoman" w:eastAsiaTheme="minorHAnsi" w:hAnsi="TimesNewRoman" w:cs="TimesNewRoman"/>
                <w:sz w:val="26"/>
                <w:szCs w:val="26"/>
              </w:rPr>
              <w:t>Твардовского:</w:t>
            </w:r>
            <w:r w:rsidRPr="00F65B7A">
              <w:rPr>
                <w:rFonts w:ascii="TimesNewRoman" w:eastAsiaTheme="minorHAnsi" w:hAnsi="TimesNewRoman" w:cs="TimesNewRoman"/>
                <w:sz w:val="26"/>
                <w:szCs w:val="26"/>
              </w:rPr>
              <w:t xml:space="preserve"> «За далью-даль».</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7.6</w:t>
            </w:r>
          </w:p>
        </w:tc>
      </w:tr>
      <w:tr w:rsidR="00982A88" w:rsidRPr="00F65B7A" w:rsidTr="009F2F33">
        <w:trPr>
          <w:trHeight w:val="243"/>
        </w:trPr>
        <w:tc>
          <w:tcPr>
            <w:tcW w:w="810" w:type="dxa"/>
            <w:vMerge/>
          </w:tcPr>
          <w:p w:rsidR="00982A88" w:rsidRPr="00F65B7A" w:rsidRDefault="00982A88" w:rsidP="00ED7C09">
            <w:pPr>
              <w:widowControl w:val="0"/>
              <w:tabs>
                <w:tab w:val="left" w:pos="518"/>
              </w:tabs>
              <w:autoSpaceDE w:val="0"/>
              <w:rPr>
                <w:rFonts w:ascii="Times New Roman" w:hAnsi="Times New Roman"/>
                <w:sz w:val="26"/>
                <w:szCs w:val="26"/>
              </w:rPr>
            </w:pPr>
          </w:p>
        </w:tc>
        <w:tc>
          <w:tcPr>
            <w:tcW w:w="2004" w:type="dxa"/>
            <w:vMerge/>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В.Г. Распутин</w:t>
            </w:r>
          </w:p>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Основные вехи биографии писателя. ХХ век на страницах прозы В. Распутина. Нравственная проблематика повести «Уроки французского».</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7.9</w:t>
            </w:r>
          </w:p>
        </w:tc>
      </w:tr>
      <w:tr w:rsidR="00982A88" w:rsidRPr="00F65B7A" w:rsidTr="009F2F33">
        <w:trPr>
          <w:trHeight w:val="243"/>
        </w:trPr>
        <w:tc>
          <w:tcPr>
            <w:tcW w:w="810" w:type="dxa"/>
          </w:tcPr>
          <w:p w:rsidR="00982A88" w:rsidRPr="00F65B7A" w:rsidRDefault="00982A88" w:rsidP="00ED7C09">
            <w:pPr>
              <w:widowControl w:val="0"/>
              <w:tabs>
                <w:tab w:val="left" w:pos="518"/>
              </w:tabs>
              <w:autoSpaceDE w:val="0"/>
              <w:rPr>
                <w:rFonts w:ascii="Times New Roman" w:hAnsi="Times New Roman"/>
                <w:sz w:val="26"/>
                <w:szCs w:val="26"/>
              </w:rPr>
            </w:pPr>
            <w:r w:rsidRPr="00F65B7A">
              <w:rPr>
                <w:rFonts w:ascii="Times New Roman" w:hAnsi="Times New Roman"/>
                <w:sz w:val="26"/>
                <w:szCs w:val="26"/>
              </w:rPr>
              <w:t>9</w:t>
            </w:r>
          </w:p>
        </w:tc>
        <w:tc>
          <w:tcPr>
            <w:tcW w:w="2004" w:type="dxa"/>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r w:rsidRPr="00F65B7A">
              <w:rPr>
                <w:rFonts w:ascii="TimesNewRoman,BoldItalic" w:eastAsiaTheme="minorHAnsi" w:hAnsi="TimesNewRoman,BoldItalic" w:cs="TimesNewRoman,BoldItalic"/>
                <w:bCs/>
                <w:iCs/>
                <w:sz w:val="26"/>
                <w:szCs w:val="26"/>
              </w:rPr>
              <w:t>Из зарубежной литературы</w:t>
            </w:r>
          </w:p>
        </w:tc>
        <w:tc>
          <w:tcPr>
            <w:tcW w:w="5233" w:type="dxa"/>
          </w:tcPr>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У. Шекспир </w:t>
            </w:r>
          </w:p>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Краткие сведения о писателе. Темы и мотивы сонетов. Вечные темы (любовь, жизнь, смерть, красота) в сонетах Шекспира. «Ромео и Джульетта».</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8.2</w:t>
            </w:r>
          </w:p>
        </w:tc>
      </w:tr>
      <w:tr w:rsidR="00982A88" w:rsidRPr="00F65B7A" w:rsidTr="009F2F33">
        <w:trPr>
          <w:trHeight w:val="243"/>
        </w:trPr>
        <w:tc>
          <w:tcPr>
            <w:tcW w:w="810" w:type="dxa"/>
          </w:tcPr>
          <w:p w:rsidR="00982A88" w:rsidRPr="00F65B7A" w:rsidRDefault="00982A88" w:rsidP="00ED7C09">
            <w:pPr>
              <w:widowControl w:val="0"/>
              <w:tabs>
                <w:tab w:val="left" w:pos="518"/>
              </w:tabs>
              <w:autoSpaceDE w:val="0"/>
              <w:rPr>
                <w:rFonts w:ascii="Times New Roman" w:hAnsi="Times New Roman"/>
                <w:sz w:val="26"/>
                <w:szCs w:val="26"/>
              </w:rPr>
            </w:pPr>
          </w:p>
        </w:tc>
        <w:tc>
          <w:tcPr>
            <w:tcW w:w="2004" w:type="dxa"/>
          </w:tcPr>
          <w:p w:rsidR="00982A88" w:rsidRPr="00F65B7A" w:rsidRDefault="00982A88" w:rsidP="00D207A9">
            <w:pPr>
              <w:autoSpaceDE w:val="0"/>
              <w:autoSpaceDN w:val="0"/>
              <w:adjustRightInd w:val="0"/>
              <w:rPr>
                <w:rFonts w:ascii="TimesNewRoman,BoldItalic" w:eastAsiaTheme="minorHAnsi" w:hAnsi="TimesNewRoman,BoldItalic" w:cs="TimesNewRoman,BoldItalic"/>
                <w:bCs/>
                <w:iCs/>
                <w:sz w:val="26"/>
                <w:szCs w:val="26"/>
              </w:rPr>
            </w:pPr>
          </w:p>
        </w:tc>
        <w:tc>
          <w:tcPr>
            <w:tcW w:w="5233" w:type="dxa"/>
          </w:tcPr>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 xml:space="preserve">М. Сервантес </w:t>
            </w:r>
          </w:p>
          <w:p w:rsidR="00982A88" w:rsidRPr="00F65B7A" w:rsidRDefault="00982A88" w:rsidP="00982A88">
            <w:pPr>
              <w:autoSpaceDE w:val="0"/>
              <w:autoSpaceDN w:val="0"/>
              <w:adjustRightInd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Краткие сведения о писателе. «Дон Кихот».</w:t>
            </w:r>
          </w:p>
        </w:tc>
        <w:tc>
          <w:tcPr>
            <w:tcW w:w="1984" w:type="dxa"/>
          </w:tcPr>
          <w:p w:rsidR="00982A88" w:rsidRPr="00F65B7A" w:rsidRDefault="00995019" w:rsidP="00ED7C09">
            <w:pPr>
              <w:widowControl w:val="0"/>
              <w:tabs>
                <w:tab w:val="left" w:pos="518"/>
              </w:tabs>
              <w:autoSpaceDE w:val="0"/>
              <w:rPr>
                <w:rFonts w:ascii="TimesNewRoman" w:eastAsiaTheme="minorHAnsi" w:hAnsi="TimesNewRoman" w:cs="TimesNewRoman"/>
                <w:sz w:val="26"/>
                <w:szCs w:val="26"/>
              </w:rPr>
            </w:pPr>
            <w:r w:rsidRPr="00F65B7A">
              <w:rPr>
                <w:rFonts w:ascii="TimesNewRoman" w:eastAsiaTheme="minorHAnsi" w:hAnsi="TimesNewRoman" w:cs="TimesNewRoman"/>
                <w:sz w:val="26"/>
                <w:szCs w:val="26"/>
              </w:rPr>
              <w:t>8.3</w:t>
            </w:r>
          </w:p>
        </w:tc>
      </w:tr>
    </w:tbl>
    <w:p w:rsidR="002E7702" w:rsidRPr="00F65B7A" w:rsidRDefault="002E7702" w:rsidP="002E7702">
      <w:pPr>
        <w:widowControl w:val="0"/>
        <w:shd w:val="clear" w:color="auto" w:fill="FFFFFF"/>
        <w:tabs>
          <w:tab w:val="left" w:pos="518"/>
        </w:tabs>
        <w:autoSpaceDE w:val="0"/>
        <w:spacing w:after="0" w:line="240" w:lineRule="auto"/>
        <w:ind w:firstLine="426"/>
        <w:jc w:val="both"/>
        <w:rPr>
          <w:rFonts w:ascii="Times New Roman" w:hAnsi="Times New Roman"/>
          <w:sz w:val="26"/>
          <w:szCs w:val="26"/>
        </w:rPr>
      </w:pPr>
    </w:p>
    <w:p w:rsidR="00982A88" w:rsidRPr="00F65B7A" w:rsidRDefault="00982A88" w:rsidP="00F92152">
      <w:pPr>
        <w:widowControl w:val="0"/>
        <w:tabs>
          <w:tab w:val="left" w:pos="720"/>
        </w:tabs>
        <w:spacing w:after="0" w:line="240" w:lineRule="auto"/>
        <w:jc w:val="center"/>
        <w:rPr>
          <w:rFonts w:ascii="Times New Roman" w:eastAsia="Arial" w:hAnsi="Times New Roman"/>
          <w:b/>
          <w:sz w:val="26"/>
          <w:szCs w:val="26"/>
        </w:rPr>
      </w:pPr>
      <w:r w:rsidRPr="00F65B7A">
        <w:rPr>
          <w:rFonts w:ascii="Times New Roman" w:eastAsia="Arial" w:hAnsi="Times New Roman"/>
          <w:b/>
          <w:sz w:val="26"/>
          <w:szCs w:val="26"/>
        </w:rPr>
        <w:t>Тематический план</w:t>
      </w:r>
    </w:p>
    <w:p w:rsidR="00982A88" w:rsidRPr="00F65B7A" w:rsidRDefault="00982A88" w:rsidP="00F92152">
      <w:pPr>
        <w:widowControl w:val="0"/>
        <w:tabs>
          <w:tab w:val="left" w:pos="720"/>
        </w:tabs>
        <w:spacing w:after="0" w:line="240" w:lineRule="auto"/>
        <w:jc w:val="center"/>
        <w:rPr>
          <w:rFonts w:ascii="Times New Roman" w:eastAsia="Arial" w:hAnsi="Times New Roman"/>
          <w:b/>
          <w:sz w:val="26"/>
          <w:szCs w:val="26"/>
        </w:rPr>
      </w:pPr>
    </w:p>
    <w:tbl>
      <w:tblPr>
        <w:tblStyle w:val="a9"/>
        <w:tblW w:w="0" w:type="auto"/>
        <w:tblLook w:val="01E0" w:firstRow="1" w:lastRow="1" w:firstColumn="1" w:lastColumn="1" w:noHBand="0" w:noVBand="0"/>
      </w:tblPr>
      <w:tblGrid>
        <w:gridCol w:w="626"/>
        <w:gridCol w:w="3090"/>
        <w:gridCol w:w="1885"/>
        <w:gridCol w:w="2544"/>
        <w:gridCol w:w="1851"/>
      </w:tblGrid>
      <w:tr w:rsidR="00982A88" w:rsidRPr="00F65B7A" w:rsidTr="00F92152">
        <w:trPr>
          <w:trHeight w:val="465"/>
        </w:trPr>
        <w:tc>
          <w:tcPr>
            <w:tcW w:w="626" w:type="dxa"/>
            <w:vMerge w:val="restart"/>
          </w:tcPr>
          <w:p w:rsidR="00982A88" w:rsidRPr="00F65B7A" w:rsidRDefault="00982A88" w:rsidP="00982A88">
            <w:pPr>
              <w:widowControl w:val="0"/>
              <w:tabs>
                <w:tab w:val="left" w:pos="720"/>
              </w:tabs>
              <w:jc w:val="both"/>
              <w:rPr>
                <w:rFonts w:ascii="Times New Roman" w:eastAsia="Arial" w:hAnsi="Times New Roman"/>
                <w:sz w:val="26"/>
                <w:szCs w:val="26"/>
              </w:rPr>
            </w:pPr>
          </w:p>
        </w:tc>
        <w:tc>
          <w:tcPr>
            <w:tcW w:w="3090" w:type="dxa"/>
            <w:vMerge w:val="restart"/>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Тема</w:t>
            </w:r>
          </w:p>
        </w:tc>
        <w:tc>
          <w:tcPr>
            <w:tcW w:w="1885" w:type="dxa"/>
            <w:vMerge w:val="restart"/>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Количество часов</w:t>
            </w:r>
          </w:p>
        </w:tc>
        <w:tc>
          <w:tcPr>
            <w:tcW w:w="4395" w:type="dxa"/>
            <w:gridSpan w:val="2"/>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Количество</w:t>
            </w:r>
          </w:p>
        </w:tc>
      </w:tr>
      <w:tr w:rsidR="00982A88" w:rsidRPr="00F65B7A" w:rsidTr="00F92152">
        <w:trPr>
          <w:trHeight w:val="210"/>
        </w:trPr>
        <w:tc>
          <w:tcPr>
            <w:tcW w:w="626" w:type="dxa"/>
            <w:vMerge/>
          </w:tcPr>
          <w:p w:rsidR="00982A88" w:rsidRPr="00F65B7A" w:rsidRDefault="00982A88" w:rsidP="00982A88">
            <w:pPr>
              <w:widowControl w:val="0"/>
              <w:tabs>
                <w:tab w:val="left" w:pos="720"/>
              </w:tabs>
              <w:jc w:val="both"/>
              <w:rPr>
                <w:rFonts w:ascii="Times New Roman" w:eastAsia="Arial" w:hAnsi="Times New Roman"/>
                <w:sz w:val="26"/>
                <w:szCs w:val="26"/>
              </w:rPr>
            </w:pPr>
          </w:p>
        </w:tc>
        <w:tc>
          <w:tcPr>
            <w:tcW w:w="3090" w:type="dxa"/>
            <w:vMerge/>
          </w:tcPr>
          <w:p w:rsidR="00982A88" w:rsidRPr="00F65B7A" w:rsidRDefault="00982A88" w:rsidP="00982A88">
            <w:pPr>
              <w:widowControl w:val="0"/>
              <w:tabs>
                <w:tab w:val="left" w:pos="720"/>
              </w:tabs>
              <w:jc w:val="both"/>
              <w:rPr>
                <w:rFonts w:ascii="Times New Roman" w:eastAsia="Arial" w:hAnsi="Times New Roman"/>
                <w:sz w:val="26"/>
                <w:szCs w:val="26"/>
              </w:rPr>
            </w:pPr>
          </w:p>
        </w:tc>
        <w:tc>
          <w:tcPr>
            <w:tcW w:w="1885" w:type="dxa"/>
            <w:vMerge/>
          </w:tcPr>
          <w:p w:rsidR="00982A88" w:rsidRPr="00F65B7A" w:rsidRDefault="00982A88" w:rsidP="00982A88">
            <w:pPr>
              <w:widowControl w:val="0"/>
              <w:tabs>
                <w:tab w:val="left" w:pos="720"/>
              </w:tabs>
              <w:jc w:val="both"/>
              <w:rPr>
                <w:rFonts w:ascii="Times New Roman" w:eastAsia="Arial" w:hAnsi="Times New Roman"/>
                <w:sz w:val="26"/>
                <w:szCs w:val="26"/>
              </w:rPr>
            </w:pPr>
          </w:p>
        </w:tc>
        <w:tc>
          <w:tcPr>
            <w:tcW w:w="2544" w:type="dxa"/>
          </w:tcPr>
          <w:p w:rsidR="00982A88" w:rsidRPr="00F65B7A" w:rsidRDefault="00F92152"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с</w:t>
            </w:r>
            <w:r w:rsidR="00982A88" w:rsidRPr="00F65B7A">
              <w:rPr>
                <w:rFonts w:ascii="Times New Roman" w:eastAsia="Arial" w:hAnsi="Times New Roman"/>
                <w:sz w:val="26"/>
                <w:szCs w:val="26"/>
              </w:rPr>
              <w:t>очинений</w:t>
            </w:r>
          </w:p>
        </w:tc>
        <w:tc>
          <w:tcPr>
            <w:tcW w:w="1851"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те</w:t>
            </w:r>
            <w:r w:rsidR="00F92152" w:rsidRPr="00F65B7A">
              <w:rPr>
                <w:rFonts w:ascii="Times New Roman" w:eastAsia="Arial" w:hAnsi="Times New Roman"/>
                <w:sz w:val="26"/>
                <w:szCs w:val="26"/>
              </w:rPr>
              <w:t>стов</w:t>
            </w: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1</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Введение</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1</w:t>
            </w:r>
          </w:p>
        </w:tc>
        <w:tc>
          <w:tcPr>
            <w:tcW w:w="2544" w:type="dxa"/>
          </w:tcPr>
          <w:p w:rsidR="00982A88" w:rsidRPr="00F65B7A" w:rsidRDefault="00982A88" w:rsidP="00F92152">
            <w:pPr>
              <w:widowControl w:val="0"/>
              <w:tabs>
                <w:tab w:val="left" w:pos="720"/>
              </w:tabs>
              <w:jc w:val="center"/>
              <w:rPr>
                <w:rFonts w:ascii="Times New Roman" w:eastAsia="Arial" w:hAnsi="Times New Roman"/>
                <w:sz w:val="26"/>
                <w:szCs w:val="26"/>
              </w:rPr>
            </w:pPr>
          </w:p>
        </w:tc>
        <w:tc>
          <w:tcPr>
            <w:tcW w:w="1851" w:type="dxa"/>
          </w:tcPr>
          <w:p w:rsidR="00982A88" w:rsidRPr="00F65B7A" w:rsidRDefault="00982A88" w:rsidP="00F92152">
            <w:pPr>
              <w:widowControl w:val="0"/>
              <w:tabs>
                <w:tab w:val="left" w:pos="720"/>
              </w:tabs>
              <w:jc w:val="center"/>
              <w:rPr>
                <w:rFonts w:ascii="Times New Roman" w:eastAsia="Arial" w:hAnsi="Times New Roman"/>
                <w:sz w:val="26"/>
                <w:szCs w:val="26"/>
              </w:rPr>
            </w:pP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2</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bCs/>
                <w:sz w:val="26"/>
                <w:szCs w:val="26"/>
              </w:rPr>
              <w:t>Из устного народного</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3</w:t>
            </w:r>
          </w:p>
        </w:tc>
        <w:tc>
          <w:tcPr>
            <w:tcW w:w="2544" w:type="dxa"/>
          </w:tcPr>
          <w:p w:rsidR="00982A88" w:rsidRPr="00F65B7A" w:rsidRDefault="00982A88" w:rsidP="00F92152">
            <w:pPr>
              <w:widowControl w:val="0"/>
              <w:tabs>
                <w:tab w:val="left" w:pos="720"/>
              </w:tabs>
              <w:jc w:val="center"/>
              <w:rPr>
                <w:rFonts w:ascii="Times New Roman" w:eastAsia="Arial" w:hAnsi="Times New Roman"/>
                <w:sz w:val="26"/>
                <w:szCs w:val="26"/>
              </w:rPr>
            </w:pPr>
          </w:p>
        </w:tc>
        <w:tc>
          <w:tcPr>
            <w:tcW w:w="1851" w:type="dxa"/>
          </w:tcPr>
          <w:p w:rsidR="00982A88" w:rsidRPr="00F65B7A" w:rsidRDefault="00982A88" w:rsidP="00F92152">
            <w:pPr>
              <w:widowControl w:val="0"/>
              <w:tabs>
                <w:tab w:val="left" w:pos="720"/>
              </w:tabs>
              <w:jc w:val="center"/>
              <w:rPr>
                <w:rFonts w:ascii="Times New Roman" w:eastAsia="Arial" w:hAnsi="Times New Roman"/>
                <w:sz w:val="26"/>
                <w:szCs w:val="26"/>
              </w:rPr>
            </w:pP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3</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древнерусской литературы</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3</w:t>
            </w:r>
          </w:p>
        </w:tc>
        <w:tc>
          <w:tcPr>
            <w:tcW w:w="2544" w:type="dxa"/>
          </w:tcPr>
          <w:p w:rsidR="00982A88" w:rsidRPr="00F65B7A" w:rsidRDefault="00982A88" w:rsidP="00F92152">
            <w:pPr>
              <w:widowControl w:val="0"/>
              <w:tabs>
                <w:tab w:val="left" w:pos="720"/>
              </w:tabs>
              <w:jc w:val="center"/>
              <w:rPr>
                <w:rFonts w:ascii="Times New Roman" w:eastAsia="Arial" w:hAnsi="Times New Roman"/>
                <w:sz w:val="26"/>
                <w:szCs w:val="26"/>
              </w:rPr>
            </w:pPr>
          </w:p>
        </w:tc>
        <w:tc>
          <w:tcPr>
            <w:tcW w:w="1851" w:type="dxa"/>
          </w:tcPr>
          <w:p w:rsidR="00982A88" w:rsidRPr="00F65B7A" w:rsidRDefault="00982A88" w:rsidP="00F92152">
            <w:pPr>
              <w:widowControl w:val="0"/>
              <w:tabs>
                <w:tab w:val="left" w:pos="720"/>
              </w:tabs>
              <w:jc w:val="center"/>
              <w:rPr>
                <w:rFonts w:ascii="Times New Roman" w:eastAsia="Arial" w:hAnsi="Times New Roman"/>
                <w:sz w:val="26"/>
                <w:szCs w:val="26"/>
              </w:rPr>
            </w:pP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lastRenderedPageBreak/>
              <w:t>4</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литературы 18 века</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5</w:t>
            </w:r>
          </w:p>
        </w:tc>
        <w:tc>
          <w:tcPr>
            <w:tcW w:w="2544" w:type="dxa"/>
          </w:tcPr>
          <w:p w:rsidR="00982A88" w:rsidRPr="00F65B7A" w:rsidRDefault="00734781" w:rsidP="00F92152">
            <w:pPr>
              <w:widowControl w:val="0"/>
              <w:tabs>
                <w:tab w:val="left" w:pos="720"/>
              </w:tabs>
              <w:jc w:val="center"/>
              <w:rPr>
                <w:rFonts w:ascii="Times New Roman" w:eastAsia="Arial" w:hAnsi="Times New Roman"/>
                <w:sz w:val="26"/>
                <w:szCs w:val="26"/>
              </w:rPr>
            </w:pPr>
            <w:r>
              <w:rPr>
                <w:rFonts w:ascii="Times New Roman" w:eastAsia="Arial" w:hAnsi="Times New Roman"/>
                <w:sz w:val="26"/>
                <w:szCs w:val="26"/>
              </w:rPr>
              <w:t>1</w:t>
            </w:r>
          </w:p>
        </w:tc>
        <w:tc>
          <w:tcPr>
            <w:tcW w:w="1851" w:type="dxa"/>
          </w:tcPr>
          <w:p w:rsidR="00982A88" w:rsidRPr="00F65B7A" w:rsidRDefault="00982A88" w:rsidP="00F92152">
            <w:pPr>
              <w:widowControl w:val="0"/>
              <w:tabs>
                <w:tab w:val="left" w:pos="720"/>
              </w:tabs>
              <w:jc w:val="center"/>
              <w:rPr>
                <w:rFonts w:ascii="Times New Roman" w:eastAsia="Arial" w:hAnsi="Times New Roman"/>
                <w:sz w:val="26"/>
                <w:szCs w:val="26"/>
              </w:rPr>
            </w:pP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5</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литературы 19 века</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33</w:t>
            </w:r>
          </w:p>
        </w:tc>
        <w:tc>
          <w:tcPr>
            <w:tcW w:w="2544"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1</w:t>
            </w:r>
          </w:p>
        </w:tc>
        <w:tc>
          <w:tcPr>
            <w:tcW w:w="1851" w:type="dxa"/>
          </w:tcPr>
          <w:p w:rsidR="00982A88" w:rsidRPr="00F65B7A" w:rsidRDefault="00734781" w:rsidP="00F92152">
            <w:pPr>
              <w:widowControl w:val="0"/>
              <w:tabs>
                <w:tab w:val="left" w:pos="720"/>
              </w:tabs>
              <w:jc w:val="center"/>
              <w:rPr>
                <w:rFonts w:ascii="Times New Roman" w:eastAsia="Arial" w:hAnsi="Times New Roman"/>
                <w:sz w:val="26"/>
                <w:szCs w:val="26"/>
              </w:rPr>
            </w:pPr>
            <w:r>
              <w:rPr>
                <w:rFonts w:ascii="Times New Roman" w:eastAsia="Arial" w:hAnsi="Times New Roman"/>
                <w:sz w:val="26"/>
                <w:szCs w:val="26"/>
              </w:rPr>
              <w:t>1</w:t>
            </w: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6</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литературы 20 века</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19</w:t>
            </w:r>
          </w:p>
        </w:tc>
        <w:tc>
          <w:tcPr>
            <w:tcW w:w="2544"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1</w:t>
            </w:r>
          </w:p>
        </w:tc>
        <w:tc>
          <w:tcPr>
            <w:tcW w:w="1851" w:type="dxa"/>
          </w:tcPr>
          <w:p w:rsidR="00982A88" w:rsidRPr="00F65B7A" w:rsidRDefault="00734781" w:rsidP="00F92152">
            <w:pPr>
              <w:widowControl w:val="0"/>
              <w:tabs>
                <w:tab w:val="left" w:pos="720"/>
              </w:tabs>
              <w:jc w:val="center"/>
              <w:rPr>
                <w:rFonts w:ascii="Times New Roman" w:eastAsia="Arial" w:hAnsi="Times New Roman"/>
                <w:sz w:val="26"/>
                <w:szCs w:val="26"/>
              </w:rPr>
            </w:pPr>
            <w:r>
              <w:rPr>
                <w:rFonts w:ascii="Times New Roman" w:eastAsia="Arial" w:hAnsi="Times New Roman"/>
                <w:sz w:val="26"/>
                <w:szCs w:val="26"/>
              </w:rPr>
              <w:t>1</w:t>
            </w:r>
          </w:p>
        </w:tc>
      </w:tr>
      <w:tr w:rsidR="00982A88" w:rsidRPr="00F65B7A" w:rsidTr="00F92152">
        <w:tc>
          <w:tcPr>
            <w:tcW w:w="626" w:type="dxa"/>
          </w:tcPr>
          <w:p w:rsidR="00982A88" w:rsidRPr="00F65B7A" w:rsidRDefault="00F92152"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7</w:t>
            </w: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 xml:space="preserve">Из зарубежной </w:t>
            </w:r>
            <w:r w:rsidRPr="00F65B7A">
              <w:rPr>
                <w:rFonts w:ascii="Times New Roman" w:eastAsia="Arial" w:hAnsi="Times New Roman"/>
                <w:sz w:val="26"/>
                <w:szCs w:val="26"/>
                <w:u w:val="single"/>
              </w:rPr>
              <w:t>литературы</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6</w:t>
            </w:r>
          </w:p>
        </w:tc>
        <w:tc>
          <w:tcPr>
            <w:tcW w:w="2544" w:type="dxa"/>
          </w:tcPr>
          <w:p w:rsidR="00982A88" w:rsidRPr="00F65B7A" w:rsidRDefault="00734781" w:rsidP="00F92152">
            <w:pPr>
              <w:widowControl w:val="0"/>
              <w:tabs>
                <w:tab w:val="left" w:pos="720"/>
              </w:tabs>
              <w:jc w:val="center"/>
              <w:rPr>
                <w:rFonts w:ascii="Times New Roman" w:eastAsia="Arial" w:hAnsi="Times New Roman"/>
                <w:sz w:val="26"/>
                <w:szCs w:val="26"/>
              </w:rPr>
            </w:pPr>
            <w:r>
              <w:rPr>
                <w:rFonts w:ascii="Times New Roman" w:eastAsia="Arial" w:hAnsi="Times New Roman"/>
                <w:sz w:val="26"/>
                <w:szCs w:val="26"/>
              </w:rPr>
              <w:t>1</w:t>
            </w:r>
          </w:p>
        </w:tc>
        <w:tc>
          <w:tcPr>
            <w:tcW w:w="1851" w:type="dxa"/>
          </w:tcPr>
          <w:p w:rsidR="00982A88" w:rsidRPr="00F65B7A" w:rsidRDefault="00982A88" w:rsidP="00F92152">
            <w:pPr>
              <w:widowControl w:val="0"/>
              <w:tabs>
                <w:tab w:val="left" w:pos="720"/>
              </w:tabs>
              <w:jc w:val="center"/>
              <w:rPr>
                <w:rFonts w:ascii="Times New Roman" w:eastAsia="Arial" w:hAnsi="Times New Roman"/>
                <w:sz w:val="26"/>
                <w:szCs w:val="26"/>
              </w:rPr>
            </w:pPr>
          </w:p>
        </w:tc>
      </w:tr>
      <w:tr w:rsidR="00982A88" w:rsidRPr="00F65B7A" w:rsidTr="00F92152">
        <w:tc>
          <w:tcPr>
            <w:tcW w:w="626" w:type="dxa"/>
          </w:tcPr>
          <w:p w:rsidR="00982A88" w:rsidRPr="00F65B7A" w:rsidRDefault="00982A88" w:rsidP="00982A88">
            <w:pPr>
              <w:widowControl w:val="0"/>
              <w:tabs>
                <w:tab w:val="left" w:pos="720"/>
              </w:tabs>
              <w:jc w:val="both"/>
              <w:rPr>
                <w:rFonts w:ascii="Times New Roman" w:eastAsia="Arial" w:hAnsi="Times New Roman"/>
                <w:sz w:val="26"/>
                <w:szCs w:val="26"/>
              </w:rPr>
            </w:pPr>
          </w:p>
        </w:tc>
        <w:tc>
          <w:tcPr>
            <w:tcW w:w="3090" w:type="dxa"/>
          </w:tcPr>
          <w:p w:rsidR="00982A88" w:rsidRPr="00F65B7A" w:rsidRDefault="00982A88" w:rsidP="00982A88">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Итого:</w:t>
            </w:r>
          </w:p>
        </w:tc>
        <w:tc>
          <w:tcPr>
            <w:tcW w:w="1885" w:type="dxa"/>
          </w:tcPr>
          <w:p w:rsidR="00982A88" w:rsidRPr="00F65B7A" w:rsidRDefault="00982A88" w:rsidP="00F92152">
            <w:pPr>
              <w:widowControl w:val="0"/>
              <w:tabs>
                <w:tab w:val="left" w:pos="720"/>
              </w:tabs>
              <w:jc w:val="center"/>
              <w:rPr>
                <w:rFonts w:ascii="Times New Roman" w:eastAsia="Arial" w:hAnsi="Times New Roman"/>
                <w:sz w:val="26"/>
                <w:szCs w:val="26"/>
              </w:rPr>
            </w:pPr>
            <w:r w:rsidRPr="00F65B7A">
              <w:rPr>
                <w:rFonts w:ascii="Times New Roman" w:eastAsia="Arial" w:hAnsi="Times New Roman"/>
                <w:sz w:val="26"/>
                <w:szCs w:val="26"/>
              </w:rPr>
              <w:t>70</w:t>
            </w:r>
          </w:p>
        </w:tc>
        <w:tc>
          <w:tcPr>
            <w:tcW w:w="2544" w:type="dxa"/>
          </w:tcPr>
          <w:p w:rsidR="00982A88" w:rsidRPr="00F65B7A" w:rsidRDefault="00734781" w:rsidP="00F92152">
            <w:pPr>
              <w:widowControl w:val="0"/>
              <w:tabs>
                <w:tab w:val="left" w:pos="720"/>
              </w:tabs>
              <w:jc w:val="center"/>
              <w:rPr>
                <w:rFonts w:ascii="Times New Roman" w:eastAsia="Arial" w:hAnsi="Times New Roman"/>
                <w:sz w:val="26"/>
                <w:szCs w:val="26"/>
              </w:rPr>
            </w:pPr>
            <w:r>
              <w:rPr>
                <w:rFonts w:ascii="Times New Roman" w:eastAsia="Arial" w:hAnsi="Times New Roman"/>
                <w:sz w:val="26"/>
                <w:szCs w:val="26"/>
              </w:rPr>
              <w:t>4</w:t>
            </w:r>
          </w:p>
        </w:tc>
        <w:tc>
          <w:tcPr>
            <w:tcW w:w="1851" w:type="dxa"/>
          </w:tcPr>
          <w:p w:rsidR="00982A88" w:rsidRPr="00F65B7A" w:rsidRDefault="00734781" w:rsidP="00F92152">
            <w:pPr>
              <w:widowControl w:val="0"/>
              <w:tabs>
                <w:tab w:val="left" w:pos="720"/>
              </w:tabs>
              <w:jc w:val="center"/>
              <w:rPr>
                <w:rFonts w:ascii="Times New Roman" w:eastAsia="Arial" w:hAnsi="Times New Roman"/>
                <w:sz w:val="26"/>
                <w:szCs w:val="26"/>
              </w:rPr>
            </w:pPr>
            <w:r>
              <w:rPr>
                <w:rFonts w:ascii="Times New Roman" w:eastAsia="Arial" w:hAnsi="Times New Roman"/>
                <w:sz w:val="26"/>
                <w:szCs w:val="26"/>
              </w:rPr>
              <w:t>2</w:t>
            </w:r>
          </w:p>
        </w:tc>
      </w:tr>
    </w:tbl>
    <w:p w:rsidR="002E7702" w:rsidRPr="00F65B7A" w:rsidRDefault="002E7702" w:rsidP="009F2F33">
      <w:pPr>
        <w:widowControl w:val="0"/>
        <w:shd w:val="clear" w:color="auto" w:fill="FFFFFF"/>
        <w:tabs>
          <w:tab w:val="left" w:pos="518"/>
        </w:tabs>
        <w:autoSpaceDE w:val="0"/>
        <w:spacing w:after="0" w:line="240" w:lineRule="auto"/>
        <w:jc w:val="both"/>
        <w:rPr>
          <w:sz w:val="26"/>
          <w:szCs w:val="26"/>
        </w:rPr>
      </w:pPr>
    </w:p>
    <w:p w:rsidR="009F2F33" w:rsidRPr="00F65B7A" w:rsidRDefault="009F2F33" w:rsidP="009F2F33">
      <w:pPr>
        <w:widowControl w:val="0"/>
        <w:shd w:val="clear" w:color="auto" w:fill="FFFFFF"/>
        <w:tabs>
          <w:tab w:val="left" w:pos="518"/>
        </w:tabs>
        <w:autoSpaceDE w:val="0"/>
        <w:spacing w:after="0" w:line="240" w:lineRule="auto"/>
        <w:jc w:val="center"/>
        <w:rPr>
          <w:rFonts w:ascii="Times New Roman" w:hAnsi="Times New Roman"/>
          <w:b/>
          <w:sz w:val="26"/>
          <w:szCs w:val="26"/>
        </w:rPr>
      </w:pPr>
      <w:r w:rsidRPr="00F65B7A">
        <w:rPr>
          <w:rFonts w:ascii="Times New Roman" w:hAnsi="Times New Roman"/>
          <w:b/>
          <w:sz w:val="26"/>
          <w:szCs w:val="26"/>
        </w:rPr>
        <w:t>Информационно</w:t>
      </w:r>
      <w:r w:rsidR="002B4DD5" w:rsidRPr="00F65B7A">
        <w:rPr>
          <w:rFonts w:ascii="Times New Roman" w:hAnsi="Times New Roman"/>
          <w:b/>
          <w:sz w:val="26"/>
          <w:szCs w:val="26"/>
        </w:rPr>
        <w:t>е</w:t>
      </w:r>
      <w:r w:rsidRPr="00F65B7A">
        <w:rPr>
          <w:rFonts w:ascii="Times New Roman" w:hAnsi="Times New Roman"/>
          <w:b/>
          <w:sz w:val="26"/>
          <w:szCs w:val="26"/>
        </w:rPr>
        <w:t xml:space="preserve"> обеспечени</w:t>
      </w:r>
      <w:r w:rsidR="002B4DD5" w:rsidRPr="00F65B7A">
        <w:rPr>
          <w:rFonts w:ascii="Times New Roman" w:hAnsi="Times New Roman"/>
          <w:b/>
          <w:sz w:val="26"/>
          <w:szCs w:val="26"/>
        </w:rPr>
        <w:t>е</w:t>
      </w:r>
      <w:r w:rsidRPr="00F65B7A">
        <w:rPr>
          <w:rFonts w:ascii="Times New Roman" w:hAnsi="Times New Roman"/>
          <w:b/>
          <w:sz w:val="26"/>
          <w:szCs w:val="26"/>
        </w:rPr>
        <w:t xml:space="preserve"> образовательного процесс</w:t>
      </w:r>
      <w:r w:rsidR="002B4DD5" w:rsidRPr="00F65B7A">
        <w:rPr>
          <w:rFonts w:ascii="Times New Roman" w:hAnsi="Times New Roman"/>
          <w:b/>
          <w:sz w:val="26"/>
          <w:szCs w:val="26"/>
        </w:rPr>
        <w:t>а</w:t>
      </w:r>
    </w:p>
    <w:p w:rsidR="009F2F33" w:rsidRPr="00F65B7A" w:rsidRDefault="009F2F33" w:rsidP="009F2F33">
      <w:pPr>
        <w:widowControl w:val="0"/>
        <w:shd w:val="clear" w:color="auto" w:fill="FFFFFF"/>
        <w:tabs>
          <w:tab w:val="left" w:pos="518"/>
        </w:tabs>
        <w:autoSpaceDE w:val="0"/>
        <w:spacing w:after="0" w:line="240" w:lineRule="auto"/>
        <w:jc w:val="center"/>
        <w:rPr>
          <w:rFonts w:ascii="Times New Roman" w:hAnsi="Times New Roman"/>
          <w:sz w:val="26"/>
          <w:szCs w:val="26"/>
        </w:rPr>
      </w:pPr>
    </w:p>
    <w:tbl>
      <w:tblPr>
        <w:tblStyle w:val="a9"/>
        <w:tblW w:w="0" w:type="auto"/>
        <w:tblLook w:val="04A0" w:firstRow="1" w:lastRow="0" w:firstColumn="1" w:lastColumn="0" w:noHBand="0" w:noVBand="1"/>
      </w:tblPr>
      <w:tblGrid>
        <w:gridCol w:w="594"/>
        <w:gridCol w:w="4404"/>
        <w:gridCol w:w="2499"/>
        <w:gridCol w:w="2499"/>
      </w:tblGrid>
      <w:tr w:rsidR="009F2F33" w:rsidRPr="00F65B7A" w:rsidTr="00B26458">
        <w:tc>
          <w:tcPr>
            <w:tcW w:w="594" w:type="dxa"/>
          </w:tcPr>
          <w:p w:rsidR="009F2F33" w:rsidRPr="00F65B7A" w:rsidRDefault="00B26458" w:rsidP="009F2F33">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 п/п</w:t>
            </w:r>
          </w:p>
        </w:tc>
        <w:tc>
          <w:tcPr>
            <w:tcW w:w="4404" w:type="dxa"/>
          </w:tcPr>
          <w:p w:rsidR="009F2F33" w:rsidRPr="00F65B7A" w:rsidRDefault="00B26458" w:rsidP="009F2F33">
            <w:pPr>
              <w:widowControl w:val="0"/>
              <w:tabs>
                <w:tab w:val="left" w:pos="518"/>
              </w:tabs>
              <w:autoSpaceDE w:val="0"/>
              <w:jc w:val="center"/>
              <w:rPr>
                <w:rFonts w:ascii="Times New Roman" w:hAnsi="Times New Roman"/>
                <w:sz w:val="26"/>
                <w:szCs w:val="26"/>
              </w:rPr>
            </w:pPr>
            <w:r w:rsidRPr="00F65B7A">
              <w:rPr>
                <w:rFonts w:ascii="Times New Roman" w:eastAsiaTheme="minorHAnsi" w:hAnsi="Times New Roman"/>
                <w:sz w:val="26"/>
                <w:szCs w:val="26"/>
              </w:rPr>
              <w:t>Название</w:t>
            </w:r>
          </w:p>
        </w:tc>
        <w:tc>
          <w:tcPr>
            <w:tcW w:w="2499" w:type="dxa"/>
          </w:tcPr>
          <w:p w:rsidR="009F2F33" w:rsidRPr="00F65B7A" w:rsidRDefault="00B26458" w:rsidP="009F2F33">
            <w:pPr>
              <w:widowControl w:val="0"/>
              <w:tabs>
                <w:tab w:val="left" w:pos="518"/>
              </w:tabs>
              <w:autoSpaceDE w:val="0"/>
              <w:jc w:val="center"/>
              <w:rPr>
                <w:rFonts w:ascii="Times New Roman" w:hAnsi="Times New Roman"/>
                <w:sz w:val="26"/>
                <w:szCs w:val="26"/>
              </w:rPr>
            </w:pPr>
            <w:r w:rsidRPr="00F65B7A">
              <w:rPr>
                <w:rFonts w:ascii="Times New Roman" w:eastAsiaTheme="minorHAnsi" w:hAnsi="Times New Roman"/>
                <w:sz w:val="26"/>
                <w:szCs w:val="26"/>
              </w:rPr>
              <w:t>Авторы</w:t>
            </w:r>
          </w:p>
        </w:tc>
        <w:tc>
          <w:tcPr>
            <w:tcW w:w="2499" w:type="dxa"/>
          </w:tcPr>
          <w:p w:rsidR="009F2F33" w:rsidRPr="00F65B7A" w:rsidRDefault="00B26458" w:rsidP="009F2F33">
            <w:pPr>
              <w:widowControl w:val="0"/>
              <w:tabs>
                <w:tab w:val="left" w:pos="518"/>
              </w:tabs>
              <w:autoSpaceDE w:val="0"/>
              <w:jc w:val="center"/>
              <w:rPr>
                <w:rFonts w:ascii="Times New Roman" w:hAnsi="Times New Roman"/>
                <w:sz w:val="26"/>
                <w:szCs w:val="26"/>
              </w:rPr>
            </w:pPr>
            <w:r w:rsidRPr="00F65B7A">
              <w:rPr>
                <w:rFonts w:ascii="Times New Roman" w:eastAsiaTheme="minorHAnsi" w:hAnsi="Times New Roman"/>
                <w:sz w:val="26"/>
                <w:szCs w:val="26"/>
              </w:rPr>
              <w:t>Наличие электронного приложения</w:t>
            </w:r>
          </w:p>
        </w:tc>
      </w:tr>
      <w:tr w:rsidR="00B26458" w:rsidRPr="00F65B7A" w:rsidTr="00982A88">
        <w:tc>
          <w:tcPr>
            <w:tcW w:w="9996" w:type="dxa"/>
            <w:gridSpan w:val="4"/>
          </w:tcPr>
          <w:p w:rsidR="00B26458" w:rsidRPr="00F65B7A" w:rsidRDefault="00B26458" w:rsidP="00B26458">
            <w:pPr>
              <w:pStyle w:val="Default"/>
              <w:jc w:val="center"/>
              <w:rPr>
                <w:color w:val="auto"/>
                <w:sz w:val="26"/>
                <w:szCs w:val="26"/>
              </w:rPr>
            </w:pPr>
            <w:r w:rsidRPr="00F65B7A">
              <w:rPr>
                <w:color w:val="auto"/>
                <w:sz w:val="26"/>
                <w:szCs w:val="26"/>
              </w:rPr>
              <w:t>Учебники, учебные пособия</w:t>
            </w:r>
            <w:r w:rsidR="00636C4B" w:rsidRPr="00F65B7A">
              <w:rPr>
                <w:rStyle w:val="a8"/>
                <w:color w:val="auto"/>
                <w:sz w:val="26"/>
                <w:szCs w:val="26"/>
              </w:rPr>
              <w:footnoteReference w:id="3"/>
            </w:r>
            <w:r w:rsidRPr="00F65B7A">
              <w:rPr>
                <w:color w:val="auto"/>
                <w:sz w:val="26"/>
                <w:szCs w:val="26"/>
              </w:rPr>
              <w:t xml:space="preserve"> </w:t>
            </w:r>
          </w:p>
        </w:tc>
      </w:tr>
      <w:tr w:rsidR="009F2F33" w:rsidRPr="00F65B7A" w:rsidTr="00B26458">
        <w:tc>
          <w:tcPr>
            <w:tcW w:w="594" w:type="dxa"/>
          </w:tcPr>
          <w:p w:rsidR="009F2F33" w:rsidRPr="00F65B7A" w:rsidRDefault="00982A88" w:rsidP="009F2F33">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1</w:t>
            </w:r>
          </w:p>
        </w:tc>
        <w:tc>
          <w:tcPr>
            <w:tcW w:w="4404" w:type="dxa"/>
          </w:tcPr>
          <w:p w:rsidR="009F2F33" w:rsidRPr="00F65B7A" w:rsidRDefault="00982A88" w:rsidP="00982A88">
            <w:pPr>
              <w:widowControl w:val="0"/>
              <w:tabs>
                <w:tab w:val="left" w:pos="518"/>
              </w:tabs>
              <w:autoSpaceDE w:val="0"/>
              <w:rPr>
                <w:rFonts w:ascii="Times New Roman" w:hAnsi="Times New Roman"/>
                <w:sz w:val="26"/>
                <w:szCs w:val="26"/>
              </w:rPr>
            </w:pPr>
            <w:r w:rsidRPr="00F65B7A">
              <w:rPr>
                <w:rFonts w:ascii="Times New Roman" w:hAnsi="Times New Roman"/>
                <w:sz w:val="26"/>
                <w:szCs w:val="26"/>
              </w:rPr>
              <w:t xml:space="preserve">«Литература </w:t>
            </w:r>
            <w:r w:rsidR="00F92152" w:rsidRPr="00F65B7A">
              <w:rPr>
                <w:rFonts w:ascii="Times New Roman" w:hAnsi="Times New Roman"/>
                <w:sz w:val="26"/>
                <w:szCs w:val="26"/>
              </w:rPr>
              <w:t xml:space="preserve">в 2-х частях», автор </w:t>
            </w:r>
            <w:proofErr w:type="spellStart"/>
            <w:r w:rsidR="00F92152" w:rsidRPr="00F65B7A">
              <w:rPr>
                <w:rFonts w:ascii="Times New Roman" w:hAnsi="Times New Roman"/>
                <w:sz w:val="26"/>
                <w:szCs w:val="26"/>
              </w:rPr>
              <w:t>Г.С.Меркин</w:t>
            </w:r>
            <w:proofErr w:type="spellEnd"/>
          </w:p>
        </w:tc>
        <w:tc>
          <w:tcPr>
            <w:tcW w:w="2499" w:type="dxa"/>
          </w:tcPr>
          <w:p w:rsidR="009F2F33" w:rsidRPr="00F65B7A" w:rsidRDefault="00F92152" w:rsidP="00982A88">
            <w:pPr>
              <w:widowControl w:val="0"/>
              <w:tabs>
                <w:tab w:val="left" w:pos="518"/>
              </w:tabs>
              <w:autoSpaceDE w:val="0"/>
              <w:rPr>
                <w:rFonts w:ascii="Times New Roman" w:hAnsi="Times New Roman"/>
                <w:sz w:val="26"/>
                <w:szCs w:val="26"/>
              </w:rPr>
            </w:pPr>
            <w:r w:rsidRPr="00F65B7A">
              <w:rPr>
                <w:rFonts w:ascii="Times New Roman" w:hAnsi="Times New Roman"/>
                <w:sz w:val="26"/>
                <w:szCs w:val="26"/>
              </w:rPr>
              <w:t xml:space="preserve"> </w:t>
            </w:r>
            <w:proofErr w:type="spellStart"/>
            <w:r w:rsidRPr="00F65B7A">
              <w:rPr>
                <w:rFonts w:ascii="Times New Roman" w:hAnsi="Times New Roman"/>
                <w:sz w:val="26"/>
                <w:szCs w:val="26"/>
              </w:rPr>
              <w:t>Г.С.Меркин</w:t>
            </w:r>
            <w:proofErr w:type="spellEnd"/>
          </w:p>
        </w:tc>
        <w:tc>
          <w:tcPr>
            <w:tcW w:w="2499" w:type="dxa"/>
          </w:tcPr>
          <w:p w:rsidR="009F2F33" w:rsidRPr="00F65B7A" w:rsidRDefault="00734781" w:rsidP="009F2F33">
            <w:pPr>
              <w:widowControl w:val="0"/>
              <w:tabs>
                <w:tab w:val="left" w:pos="518"/>
              </w:tabs>
              <w:autoSpaceDE w:val="0"/>
              <w:jc w:val="center"/>
              <w:rPr>
                <w:rFonts w:ascii="Times New Roman" w:hAnsi="Times New Roman"/>
                <w:sz w:val="26"/>
                <w:szCs w:val="26"/>
              </w:rPr>
            </w:pPr>
            <w:r>
              <w:rPr>
                <w:rFonts w:ascii="Times New Roman" w:hAnsi="Times New Roman"/>
                <w:sz w:val="26"/>
                <w:szCs w:val="26"/>
              </w:rPr>
              <w:t>-</w:t>
            </w:r>
          </w:p>
        </w:tc>
      </w:tr>
      <w:tr w:rsidR="00B26458" w:rsidRPr="00F65B7A" w:rsidTr="00982A88">
        <w:tc>
          <w:tcPr>
            <w:tcW w:w="9996" w:type="dxa"/>
            <w:gridSpan w:val="4"/>
          </w:tcPr>
          <w:tbl>
            <w:tblPr>
              <w:tblW w:w="0" w:type="auto"/>
              <w:jc w:val="center"/>
              <w:tblBorders>
                <w:top w:val="nil"/>
                <w:left w:val="nil"/>
                <w:bottom w:val="nil"/>
                <w:right w:val="nil"/>
              </w:tblBorders>
              <w:tblLook w:val="0000" w:firstRow="0" w:lastRow="0" w:firstColumn="0" w:lastColumn="0" w:noHBand="0" w:noVBand="0"/>
            </w:tblPr>
            <w:tblGrid>
              <w:gridCol w:w="2791"/>
            </w:tblGrid>
            <w:tr w:rsidR="00B26458" w:rsidRPr="00F65B7A" w:rsidTr="00B26458">
              <w:trPr>
                <w:trHeight w:val="100"/>
                <w:jc w:val="center"/>
              </w:trPr>
              <w:tc>
                <w:tcPr>
                  <w:tcW w:w="0" w:type="auto"/>
                </w:tcPr>
                <w:p w:rsidR="00B26458" w:rsidRPr="00F65B7A" w:rsidRDefault="00B26458" w:rsidP="00B26458">
                  <w:pPr>
                    <w:autoSpaceDE w:val="0"/>
                    <w:autoSpaceDN w:val="0"/>
                    <w:adjustRightInd w:val="0"/>
                    <w:spacing w:after="0" w:line="240" w:lineRule="auto"/>
                    <w:rPr>
                      <w:rFonts w:ascii="Times New Roman" w:eastAsiaTheme="minorHAnsi" w:hAnsi="Times New Roman"/>
                      <w:sz w:val="26"/>
                      <w:szCs w:val="26"/>
                    </w:rPr>
                  </w:pPr>
                  <w:r w:rsidRPr="00F65B7A">
                    <w:rPr>
                      <w:rFonts w:ascii="Times New Roman" w:eastAsiaTheme="minorHAnsi" w:hAnsi="Times New Roman"/>
                      <w:sz w:val="26"/>
                      <w:szCs w:val="26"/>
                    </w:rPr>
                    <w:t xml:space="preserve">Методические пособия </w:t>
                  </w:r>
                </w:p>
              </w:tc>
            </w:tr>
          </w:tbl>
          <w:p w:rsidR="00B26458" w:rsidRPr="00F65B7A" w:rsidRDefault="00B26458" w:rsidP="009F2F33">
            <w:pPr>
              <w:widowControl w:val="0"/>
              <w:tabs>
                <w:tab w:val="left" w:pos="518"/>
              </w:tabs>
              <w:autoSpaceDE w:val="0"/>
              <w:jc w:val="center"/>
              <w:rPr>
                <w:rFonts w:ascii="Times New Roman" w:hAnsi="Times New Roman"/>
                <w:sz w:val="26"/>
                <w:szCs w:val="26"/>
              </w:rPr>
            </w:pPr>
          </w:p>
        </w:tc>
      </w:tr>
      <w:tr w:rsidR="00B26458" w:rsidRPr="00F65B7A" w:rsidTr="00B26458">
        <w:tc>
          <w:tcPr>
            <w:tcW w:w="594" w:type="dxa"/>
          </w:tcPr>
          <w:p w:rsidR="00B26458" w:rsidRPr="00F65B7A" w:rsidRDefault="00982A88" w:rsidP="009F2F33">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2</w:t>
            </w:r>
          </w:p>
        </w:tc>
        <w:tc>
          <w:tcPr>
            <w:tcW w:w="4404" w:type="dxa"/>
          </w:tcPr>
          <w:p w:rsidR="00B26458" w:rsidRPr="00F65B7A" w:rsidRDefault="00982A88" w:rsidP="009F2F33">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Поурочное разработки по литературе 8 класс</w:t>
            </w:r>
          </w:p>
        </w:tc>
        <w:tc>
          <w:tcPr>
            <w:tcW w:w="2499" w:type="dxa"/>
          </w:tcPr>
          <w:p w:rsidR="00B26458" w:rsidRPr="00F65B7A" w:rsidRDefault="00734781" w:rsidP="00982A88">
            <w:pPr>
              <w:widowControl w:val="0"/>
              <w:tabs>
                <w:tab w:val="left" w:pos="518"/>
              </w:tabs>
              <w:autoSpaceDE w:val="0"/>
              <w:rPr>
                <w:rFonts w:ascii="Times New Roman" w:hAnsi="Times New Roman"/>
                <w:sz w:val="26"/>
                <w:szCs w:val="26"/>
              </w:rPr>
            </w:pPr>
            <w:r>
              <w:rPr>
                <w:rFonts w:ascii="Times New Roman" w:hAnsi="Times New Roman"/>
                <w:sz w:val="26"/>
                <w:szCs w:val="26"/>
              </w:rPr>
              <w:t>Ф.Е. Соловьева</w:t>
            </w:r>
          </w:p>
        </w:tc>
        <w:tc>
          <w:tcPr>
            <w:tcW w:w="2499" w:type="dxa"/>
          </w:tcPr>
          <w:p w:rsidR="00B26458" w:rsidRPr="00F65B7A" w:rsidRDefault="00734781" w:rsidP="009F2F33">
            <w:pPr>
              <w:widowControl w:val="0"/>
              <w:tabs>
                <w:tab w:val="left" w:pos="518"/>
              </w:tabs>
              <w:autoSpaceDE w:val="0"/>
              <w:jc w:val="center"/>
              <w:rPr>
                <w:rFonts w:ascii="Times New Roman" w:hAnsi="Times New Roman"/>
                <w:sz w:val="26"/>
                <w:szCs w:val="26"/>
              </w:rPr>
            </w:pPr>
            <w:r>
              <w:rPr>
                <w:rFonts w:ascii="Times New Roman" w:hAnsi="Times New Roman"/>
                <w:sz w:val="26"/>
                <w:szCs w:val="26"/>
              </w:rPr>
              <w:t>-</w:t>
            </w:r>
          </w:p>
        </w:tc>
      </w:tr>
    </w:tbl>
    <w:p w:rsidR="00B26458" w:rsidRPr="00F65B7A" w:rsidRDefault="00B26458" w:rsidP="00B26458">
      <w:pPr>
        <w:widowControl w:val="0"/>
        <w:shd w:val="clear" w:color="auto" w:fill="FFFFFF"/>
        <w:tabs>
          <w:tab w:val="left" w:pos="518"/>
        </w:tabs>
        <w:autoSpaceDE w:val="0"/>
        <w:spacing w:after="0" w:line="240" w:lineRule="auto"/>
        <w:rPr>
          <w:rFonts w:ascii="Times New Roman" w:hAnsi="Times New Roman"/>
          <w:sz w:val="26"/>
          <w:szCs w:val="26"/>
        </w:rPr>
      </w:pPr>
    </w:p>
    <w:p w:rsidR="00B26458" w:rsidRPr="00F65B7A" w:rsidRDefault="00B26458" w:rsidP="00B26458">
      <w:pPr>
        <w:widowControl w:val="0"/>
        <w:shd w:val="clear" w:color="auto" w:fill="FFFFFF"/>
        <w:tabs>
          <w:tab w:val="left" w:pos="518"/>
        </w:tabs>
        <w:autoSpaceDE w:val="0"/>
        <w:spacing w:after="0" w:line="240" w:lineRule="auto"/>
        <w:jc w:val="center"/>
        <w:rPr>
          <w:rFonts w:ascii="Times New Roman" w:hAnsi="Times New Roman"/>
          <w:sz w:val="26"/>
          <w:szCs w:val="26"/>
        </w:rPr>
      </w:pPr>
      <w:r w:rsidRPr="00F65B7A">
        <w:rPr>
          <w:rFonts w:ascii="Times New Roman" w:hAnsi="Times New Roman"/>
          <w:sz w:val="26"/>
          <w:szCs w:val="26"/>
        </w:rPr>
        <w:t>Электронные и цифровые образовательные ресурсы</w:t>
      </w:r>
    </w:p>
    <w:tbl>
      <w:tblPr>
        <w:tblStyle w:val="a9"/>
        <w:tblW w:w="10173" w:type="dxa"/>
        <w:tblLook w:val="04A0" w:firstRow="1" w:lastRow="0" w:firstColumn="1" w:lastColumn="0" w:noHBand="0" w:noVBand="1"/>
      </w:tblPr>
      <w:tblGrid>
        <w:gridCol w:w="1242"/>
        <w:gridCol w:w="2552"/>
        <w:gridCol w:w="2551"/>
        <w:gridCol w:w="3828"/>
      </w:tblGrid>
      <w:tr w:rsidR="00B26458" w:rsidRPr="00F65B7A" w:rsidTr="00A60E00">
        <w:tc>
          <w:tcPr>
            <w:tcW w:w="1242" w:type="dxa"/>
          </w:tcPr>
          <w:p w:rsidR="00B26458" w:rsidRPr="00F65B7A" w:rsidRDefault="00B26458" w:rsidP="00B26458">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 п/п</w:t>
            </w:r>
          </w:p>
        </w:tc>
        <w:tc>
          <w:tcPr>
            <w:tcW w:w="2552" w:type="dxa"/>
          </w:tcPr>
          <w:p w:rsidR="00B26458" w:rsidRPr="00F65B7A" w:rsidRDefault="00B26458" w:rsidP="00B26458">
            <w:pPr>
              <w:pStyle w:val="Default"/>
              <w:jc w:val="center"/>
              <w:rPr>
                <w:color w:val="auto"/>
                <w:sz w:val="26"/>
                <w:szCs w:val="26"/>
              </w:rPr>
            </w:pPr>
            <w:r w:rsidRPr="00F65B7A">
              <w:rPr>
                <w:color w:val="auto"/>
                <w:sz w:val="26"/>
                <w:szCs w:val="26"/>
              </w:rPr>
              <w:t xml:space="preserve">Наименование </w:t>
            </w:r>
          </w:p>
        </w:tc>
        <w:tc>
          <w:tcPr>
            <w:tcW w:w="2551" w:type="dxa"/>
          </w:tcPr>
          <w:p w:rsidR="00B26458" w:rsidRPr="00F65B7A" w:rsidRDefault="00B26458" w:rsidP="00B26458">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Авторы</w:t>
            </w:r>
          </w:p>
        </w:tc>
        <w:tc>
          <w:tcPr>
            <w:tcW w:w="3828" w:type="dxa"/>
          </w:tcPr>
          <w:p w:rsidR="00B26458" w:rsidRPr="00F65B7A" w:rsidRDefault="00B26458" w:rsidP="00B26458">
            <w:pPr>
              <w:widowControl w:val="0"/>
              <w:tabs>
                <w:tab w:val="left" w:pos="518"/>
              </w:tabs>
              <w:autoSpaceDE w:val="0"/>
              <w:jc w:val="center"/>
              <w:rPr>
                <w:rFonts w:ascii="Times New Roman" w:hAnsi="Times New Roman"/>
                <w:sz w:val="26"/>
                <w:szCs w:val="26"/>
              </w:rPr>
            </w:pPr>
            <w:r w:rsidRPr="00F65B7A">
              <w:rPr>
                <w:rFonts w:ascii="Times New Roman" w:eastAsiaTheme="minorHAnsi" w:hAnsi="Times New Roman"/>
                <w:sz w:val="26"/>
                <w:szCs w:val="26"/>
              </w:rPr>
              <w:t>Темы, разделы, в изучении которых применяются ЭОР и ЦОР</w:t>
            </w:r>
          </w:p>
        </w:tc>
      </w:tr>
      <w:tr w:rsidR="00734781" w:rsidRPr="00F65B7A" w:rsidTr="00A60E00">
        <w:tc>
          <w:tcPr>
            <w:tcW w:w="1242" w:type="dxa"/>
          </w:tcPr>
          <w:p w:rsidR="00734781" w:rsidRPr="00F65B7A" w:rsidRDefault="00734781" w:rsidP="00F92152">
            <w:pPr>
              <w:widowControl w:val="0"/>
              <w:tabs>
                <w:tab w:val="left" w:pos="518"/>
              </w:tabs>
              <w:autoSpaceDE w:val="0"/>
              <w:jc w:val="center"/>
              <w:rPr>
                <w:rFonts w:ascii="Times New Roman" w:hAnsi="Times New Roman"/>
                <w:sz w:val="26"/>
                <w:szCs w:val="26"/>
              </w:rPr>
            </w:pPr>
            <w:r w:rsidRPr="00F65B7A">
              <w:rPr>
                <w:rFonts w:ascii="Times New Roman" w:hAnsi="Times New Roman"/>
                <w:sz w:val="26"/>
                <w:szCs w:val="26"/>
              </w:rPr>
              <w:t>1</w:t>
            </w:r>
          </w:p>
        </w:tc>
        <w:tc>
          <w:tcPr>
            <w:tcW w:w="2552" w:type="dxa"/>
          </w:tcPr>
          <w:p w:rsidR="00734781" w:rsidRPr="00F65B7A" w:rsidRDefault="00734781" w:rsidP="00F92152">
            <w:pPr>
              <w:widowControl w:val="0"/>
              <w:shd w:val="clear" w:color="auto" w:fill="FFFFFF"/>
              <w:tabs>
                <w:tab w:val="left" w:pos="518"/>
              </w:tabs>
              <w:autoSpaceDE w:val="0"/>
              <w:rPr>
                <w:rFonts w:ascii="Times New Roman" w:hAnsi="Times New Roman"/>
                <w:bCs/>
                <w:sz w:val="26"/>
                <w:szCs w:val="26"/>
              </w:rPr>
            </w:pPr>
            <w:proofErr w:type="spellStart"/>
            <w:r w:rsidRPr="00F65B7A">
              <w:rPr>
                <w:rFonts w:ascii="Times New Roman" w:hAnsi="Times New Roman"/>
                <w:bCs/>
                <w:sz w:val="26"/>
                <w:szCs w:val="26"/>
              </w:rPr>
              <w:t>Видеоуроки</w:t>
            </w:r>
            <w:proofErr w:type="spellEnd"/>
            <w:r w:rsidRPr="00F65B7A">
              <w:rPr>
                <w:rFonts w:ascii="Times New Roman" w:hAnsi="Times New Roman"/>
                <w:bCs/>
                <w:sz w:val="26"/>
                <w:szCs w:val="26"/>
              </w:rPr>
              <w:t xml:space="preserve"> «Литература» 8 класс</w:t>
            </w:r>
          </w:p>
          <w:p w:rsidR="00734781" w:rsidRPr="00F65B7A" w:rsidRDefault="00734781" w:rsidP="00F92152">
            <w:pPr>
              <w:widowControl w:val="0"/>
              <w:tabs>
                <w:tab w:val="left" w:pos="518"/>
              </w:tabs>
              <w:autoSpaceDE w:val="0"/>
              <w:rPr>
                <w:rFonts w:ascii="Times New Roman" w:hAnsi="Times New Roman"/>
                <w:sz w:val="26"/>
                <w:szCs w:val="26"/>
              </w:rPr>
            </w:pPr>
          </w:p>
        </w:tc>
        <w:tc>
          <w:tcPr>
            <w:tcW w:w="2551" w:type="dxa"/>
          </w:tcPr>
          <w:p w:rsidR="00734781" w:rsidRPr="00F65B7A" w:rsidRDefault="00734781" w:rsidP="00F92152">
            <w:pPr>
              <w:widowControl w:val="0"/>
              <w:tabs>
                <w:tab w:val="left" w:pos="518"/>
              </w:tabs>
              <w:autoSpaceDE w:val="0"/>
              <w:rPr>
                <w:rFonts w:ascii="Times New Roman" w:hAnsi="Times New Roman"/>
                <w:sz w:val="26"/>
                <w:szCs w:val="26"/>
              </w:rPr>
            </w:pPr>
            <w:r w:rsidRPr="00F65B7A">
              <w:rPr>
                <w:rFonts w:ascii="Times New Roman" w:hAnsi="Times New Roman"/>
                <w:bCs/>
                <w:sz w:val="26"/>
                <w:szCs w:val="26"/>
              </w:rPr>
              <w:tab/>
              <w:t>Infourok.ru</w:t>
            </w:r>
          </w:p>
        </w:tc>
        <w:tc>
          <w:tcPr>
            <w:tcW w:w="3828" w:type="dxa"/>
          </w:tcPr>
          <w:p w:rsidR="00734781" w:rsidRDefault="00734781" w:rsidP="00CF673D">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древнерусской литературы</w:t>
            </w:r>
          </w:p>
          <w:p w:rsidR="00734781" w:rsidRDefault="00734781" w:rsidP="00CF673D">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литературы 18 века</w:t>
            </w:r>
          </w:p>
          <w:p w:rsidR="00734781" w:rsidRDefault="00734781" w:rsidP="00CF673D">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литературы 19 века</w:t>
            </w:r>
          </w:p>
          <w:p w:rsidR="00734781" w:rsidRDefault="00734781" w:rsidP="00CF673D">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Из литературы 20 века</w:t>
            </w:r>
          </w:p>
          <w:p w:rsidR="00734781" w:rsidRDefault="00734781" w:rsidP="00CF673D">
            <w:pPr>
              <w:widowControl w:val="0"/>
              <w:tabs>
                <w:tab w:val="left" w:pos="720"/>
              </w:tabs>
              <w:jc w:val="both"/>
              <w:rPr>
                <w:rFonts w:ascii="Times New Roman" w:eastAsia="Arial" w:hAnsi="Times New Roman"/>
                <w:sz w:val="26"/>
                <w:szCs w:val="26"/>
              </w:rPr>
            </w:pPr>
            <w:r w:rsidRPr="00F65B7A">
              <w:rPr>
                <w:rFonts w:ascii="Times New Roman" w:eastAsia="Arial" w:hAnsi="Times New Roman"/>
                <w:sz w:val="26"/>
                <w:szCs w:val="26"/>
              </w:rPr>
              <w:t xml:space="preserve">Из зарубежной </w:t>
            </w:r>
            <w:r w:rsidRPr="00F65B7A">
              <w:rPr>
                <w:rFonts w:ascii="Times New Roman" w:eastAsia="Arial" w:hAnsi="Times New Roman"/>
                <w:sz w:val="26"/>
                <w:szCs w:val="26"/>
                <w:u w:val="single"/>
              </w:rPr>
              <w:t>литературы</w:t>
            </w:r>
          </w:p>
          <w:p w:rsidR="00734781" w:rsidRPr="00F65B7A" w:rsidRDefault="00734781" w:rsidP="00CF673D">
            <w:pPr>
              <w:widowControl w:val="0"/>
              <w:tabs>
                <w:tab w:val="left" w:pos="720"/>
              </w:tabs>
              <w:jc w:val="both"/>
              <w:rPr>
                <w:rFonts w:ascii="Times New Roman" w:eastAsia="Arial" w:hAnsi="Times New Roman"/>
                <w:sz w:val="26"/>
                <w:szCs w:val="26"/>
              </w:rPr>
            </w:pPr>
          </w:p>
        </w:tc>
      </w:tr>
    </w:tbl>
    <w:p w:rsidR="00A60E00" w:rsidRPr="00F65B7A" w:rsidRDefault="00A60E00" w:rsidP="00B26458">
      <w:pPr>
        <w:widowControl w:val="0"/>
        <w:shd w:val="clear" w:color="auto" w:fill="FFFFFF"/>
        <w:tabs>
          <w:tab w:val="left" w:pos="518"/>
        </w:tabs>
        <w:autoSpaceDE w:val="0"/>
        <w:spacing w:after="0" w:line="240" w:lineRule="auto"/>
        <w:jc w:val="center"/>
        <w:rPr>
          <w:rFonts w:ascii="Times New Roman" w:hAnsi="Times New Roman"/>
          <w:sz w:val="26"/>
          <w:szCs w:val="26"/>
        </w:rPr>
        <w:sectPr w:rsidR="00A60E00" w:rsidRPr="00F65B7A" w:rsidSect="002E7702">
          <w:pgSz w:w="11906" w:h="16838"/>
          <w:pgMar w:top="1134" w:right="850" w:bottom="1134" w:left="1276" w:header="708" w:footer="708" w:gutter="0"/>
          <w:cols w:space="708"/>
          <w:docGrid w:linePitch="360"/>
        </w:sectPr>
      </w:pPr>
      <w:bookmarkStart w:id="6" w:name="_GoBack"/>
      <w:bookmarkEnd w:id="6"/>
    </w:p>
    <w:p w:rsidR="00B26458" w:rsidRPr="00F65B7A" w:rsidRDefault="00A60E00" w:rsidP="00B26458">
      <w:pPr>
        <w:widowControl w:val="0"/>
        <w:shd w:val="clear" w:color="auto" w:fill="FFFFFF"/>
        <w:tabs>
          <w:tab w:val="left" w:pos="518"/>
        </w:tabs>
        <w:autoSpaceDE w:val="0"/>
        <w:spacing w:after="0" w:line="240" w:lineRule="auto"/>
        <w:jc w:val="center"/>
        <w:rPr>
          <w:rFonts w:ascii="Times New Roman" w:hAnsi="Times New Roman"/>
          <w:sz w:val="26"/>
          <w:szCs w:val="26"/>
        </w:rPr>
      </w:pPr>
      <w:r w:rsidRPr="00F65B7A">
        <w:rPr>
          <w:rFonts w:ascii="Times New Roman" w:hAnsi="Times New Roman"/>
          <w:sz w:val="26"/>
          <w:szCs w:val="26"/>
        </w:rPr>
        <w:lastRenderedPageBreak/>
        <w:t>Календарно-тематическое планирование уроков</w:t>
      </w:r>
    </w:p>
    <w:tbl>
      <w:tblPr>
        <w:tblW w:w="15594" w:type="dxa"/>
        <w:tblInd w:w="-318" w:type="dxa"/>
        <w:tblLayout w:type="fixed"/>
        <w:tblLook w:val="0000" w:firstRow="0" w:lastRow="0" w:firstColumn="0" w:lastColumn="0" w:noHBand="0" w:noVBand="0"/>
      </w:tblPr>
      <w:tblGrid>
        <w:gridCol w:w="697"/>
        <w:gridCol w:w="3415"/>
        <w:gridCol w:w="992"/>
        <w:gridCol w:w="992"/>
        <w:gridCol w:w="3119"/>
        <w:gridCol w:w="3402"/>
        <w:gridCol w:w="2977"/>
      </w:tblGrid>
      <w:tr w:rsidR="00982A88" w:rsidRPr="00F65B7A" w:rsidTr="00F92152">
        <w:trPr>
          <w:trHeight w:val="457"/>
        </w:trPr>
        <w:tc>
          <w:tcPr>
            <w:tcW w:w="697" w:type="dxa"/>
            <w:vMerge w:val="restart"/>
            <w:tcBorders>
              <w:top w:val="single" w:sz="4" w:space="0" w:color="000000"/>
              <w:left w:val="single" w:sz="4" w:space="0" w:color="000000"/>
              <w:bottom w:val="single" w:sz="4" w:space="0" w:color="000000"/>
            </w:tcBorders>
            <w:shd w:val="clear" w:color="auto" w:fill="auto"/>
            <w:vAlign w:val="center"/>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w:t>
            </w:r>
          </w:p>
        </w:tc>
        <w:tc>
          <w:tcPr>
            <w:tcW w:w="3415" w:type="dxa"/>
            <w:vMerge w:val="restart"/>
            <w:tcBorders>
              <w:top w:val="single" w:sz="4" w:space="0" w:color="000000"/>
              <w:left w:val="single" w:sz="4" w:space="0" w:color="000000"/>
              <w:bottom w:val="single" w:sz="4" w:space="0" w:color="000000"/>
            </w:tcBorders>
            <w:shd w:val="clear" w:color="auto" w:fill="auto"/>
            <w:vAlign w:val="center"/>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Тема раздела/тема урока</w:t>
            </w:r>
          </w:p>
        </w:tc>
        <w:tc>
          <w:tcPr>
            <w:tcW w:w="1984" w:type="dxa"/>
            <w:gridSpan w:val="2"/>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Дата</w:t>
            </w:r>
          </w:p>
        </w:tc>
        <w:tc>
          <w:tcPr>
            <w:tcW w:w="3119" w:type="dxa"/>
            <w:vMerge w:val="restart"/>
            <w:tcBorders>
              <w:top w:val="single" w:sz="4" w:space="0" w:color="000000"/>
              <w:left w:val="single" w:sz="4" w:space="0" w:color="000000"/>
              <w:bottom w:val="single" w:sz="4" w:space="0" w:color="000000"/>
            </w:tcBorders>
            <w:shd w:val="clear" w:color="auto" w:fill="auto"/>
            <w:vAlign w:val="center"/>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Используемые ресурсы*</w:t>
            </w:r>
          </w:p>
        </w:tc>
        <w:tc>
          <w:tcPr>
            <w:tcW w:w="3402" w:type="dxa"/>
            <w:vMerge w:val="restart"/>
            <w:tcBorders>
              <w:top w:val="single" w:sz="4" w:space="0" w:color="000000"/>
              <w:left w:val="single" w:sz="4" w:space="0" w:color="000000"/>
              <w:right w:val="single" w:sz="4" w:space="0" w:color="auto"/>
            </w:tcBorders>
          </w:tcPr>
          <w:p w:rsidR="00982A88" w:rsidRPr="00F65B7A" w:rsidRDefault="00982A88" w:rsidP="00982A88">
            <w:pPr>
              <w:pStyle w:val="Default"/>
              <w:jc w:val="center"/>
              <w:rPr>
                <w:color w:val="auto"/>
                <w:sz w:val="26"/>
                <w:szCs w:val="26"/>
              </w:rPr>
            </w:pPr>
            <w:r w:rsidRPr="00F65B7A">
              <w:rPr>
                <w:color w:val="auto"/>
                <w:sz w:val="26"/>
                <w:szCs w:val="26"/>
              </w:rPr>
              <w:t>Контролируемые элементы содержания (КС)</w:t>
            </w:r>
            <w:r w:rsidRPr="00F65B7A">
              <w:rPr>
                <w:rStyle w:val="a8"/>
                <w:color w:val="auto"/>
                <w:sz w:val="26"/>
                <w:szCs w:val="26"/>
              </w:rPr>
              <w:footnoteReference w:id="4"/>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982A88" w:rsidP="00982A88">
            <w:pPr>
              <w:pStyle w:val="Default"/>
              <w:jc w:val="center"/>
              <w:rPr>
                <w:color w:val="auto"/>
                <w:sz w:val="26"/>
                <w:szCs w:val="26"/>
              </w:rPr>
            </w:pPr>
            <w:r w:rsidRPr="00F65B7A">
              <w:rPr>
                <w:color w:val="auto"/>
                <w:sz w:val="26"/>
                <w:szCs w:val="26"/>
              </w:rPr>
              <w:t>Контролируемые умения</w:t>
            </w:r>
          </w:p>
          <w:p w:rsidR="00982A88" w:rsidRPr="00F65B7A" w:rsidRDefault="00982A88" w:rsidP="00982A88">
            <w:pPr>
              <w:pStyle w:val="Default"/>
              <w:jc w:val="center"/>
              <w:rPr>
                <w:color w:val="auto"/>
                <w:sz w:val="26"/>
                <w:szCs w:val="26"/>
              </w:rPr>
            </w:pPr>
            <w:r w:rsidRPr="00F65B7A">
              <w:rPr>
                <w:color w:val="auto"/>
                <w:sz w:val="26"/>
                <w:szCs w:val="26"/>
              </w:rPr>
              <w:t>(КУ)</w:t>
            </w:r>
          </w:p>
          <w:p w:rsidR="00982A88" w:rsidRPr="00F65B7A" w:rsidRDefault="00982A88" w:rsidP="00982A88">
            <w:pPr>
              <w:widowControl w:val="0"/>
              <w:shd w:val="clear" w:color="auto" w:fill="FFFFFF"/>
              <w:tabs>
                <w:tab w:val="left" w:pos="518"/>
              </w:tabs>
              <w:autoSpaceDE w:val="0"/>
              <w:spacing w:after="0" w:line="240" w:lineRule="auto"/>
              <w:jc w:val="center"/>
              <w:rPr>
                <w:rFonts w:ascii="Times New Roman" w:hAnsi="Times New Roman"/>
                <w:sz w:val="26"/>
                <w:szCs w:val="26"/>
              </w:rPr>
            </w:pPr>
          </w:p>
        </w:tc>
      </w:tr>
      <w:tr w:rsidR="00982A88" w:rsidRPr="00F65B7A" w:rsidTr="00F92152">
        <w:trPr>
          <w:trHeight w:val="518"/>
        </w:trPr>
        <w:tc>
          <w:tcPr>
            <w:tcW w:w="697" w:type="dxa"/>
            <w:vMerge/>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15" w:type="dxa"/>
            <w:vMerge/>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план</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факт</w:t>
            </w:r>
          </w:p>
        </w:tc>
        <w:tc>
          <w:tcPr>
            <w:tcW w:w="3119" w:type="dxa"/>
            <w:vMerge/>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vMerge/>
            <w:tcBorders>
              <w:left w:val="single" w:sz="4" w:space="0" w:color="000000"/>
              <w:bottom w:val="single" w:sz="4" w:space="0" w:color="000000"/>
              <w:right w:val="single" w:sz="4" w:space="0" w:color="auto"/>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2977" w:type="dxa"/>
            <w:vMerge/>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Художественная литература и её история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Выставка книг; читательские дневники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1.1</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r>
      <w:tr w:rsidR="00982A88" w:rsidRPr="00F65B7A" w:rsidTr="00F92152">
        <w:trPr>
          <w:trHeight w:val="257"/>
        </w:trPr>
        <w:tc>
          <w:tcPr>
            <w:tcW w:w="15594" w:type="dxa"/>
            <w:gridSpan w:val="7"/>
            <w:tcBorders>
              <w:top w:val="single" w:sz="4" w:space="0" w:color="000000"/>
              <w:left w:val="single" w:sz="4" w:space="0" w:color="000000"/>
              <w:bottom w:val="single" w:sz="4" w:space="0" w:color="000000"/>
              <w:right w:val="single" w:sz="4" w:space="0" w:color="auto"/>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r w:rsidRPr="00F65B7A">
              <w:rPr>
                <w:rFonts w:ascii="Times New Roman" w:hAnsi="Times New Roman"/>
                <w:b/>
                <w:sz w:val="26"/>
                <w:szCs w:val="26"/>
              </w:rPr>
              <w:t>Из устного народного творчества</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Исторические песни </w:t>
            </w:r>
            <w:r w:rsidRPr="00F65B7A">
              <w:rPr>
                <w:rFonts w:ascii="Times New Roman" w:hAnsi="Times New Roman"/>
                <w:sz w:val="26"/>
                <w:szCs w:val="26"/>
                <w:lang w:val="en-US"/>
              </w:rPr>
              <w:t>XVI</w:t>
            </w:r>
            <w:r w:rsidRPr="00F65B7A">
              <w:rPr>
                <w:rFonts w:ascii="Times New Roman" w:hAnsi="Times New Roman"/>
                <w:sz w:val="26"/>
                <w:szCs w:val="26"/>
              </w:rPr>
              <w:t xml:space="preserve"> века. «Иван Грозный молится по сыне»</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Репродукции картин И.Е. Репина «Иван Грозный и сын его Иван 16 ноября 1581 года», </w:t>
            </w:r>
            <w:proofErr w:type="spellStart"/>
            <w:r w:rsidRPr="00F65B7A">
              <w:rPr>
                <w:rFonts w:ascii="Times New Roman" w:hAnsi="Times New Roman"/>
                <w:sz w:val="26"/>
                <w:szCs w:val="26"/>
              </w:rPr>
              <w:t>В.Шилов</w:t>
            </w:r>
            <w:proofErr w:type="spellEnd"/>
            <w:r w:rsidRPr="00F65B7A">
              <w:rPr>
                <w:rFonts w:ascii="Times New Roman" w:hAnsi="Times New Roman"/>
                <w:sz w:val="26"/>
                <w:szCs w:val="26"/>
              </w:rPr>
              <w:t xml:space="preserve"> «Патриарх Московский и всея Руси Филарет»; </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r w:rsidRPr="00F65B7A">
              <w:rPr>
                <w:rFonts w:ascii="Times New Roman" w:hAnsi="Times New Roman"/>
                <w:b/>
                <w:sz w:val="26"/>
                <w:szCs w:val="26"/>
              </w:rPr>
              <w:t>Входной контроль.</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Исторические песни </w:t>
            </w:r>
            <w:r w:rsidRPr="00F65B7A">
              <w:rPr>
                <w:rFonts w:ascii="Times New Roman" w:hAnsi="Times New Roman"/>
                <w:sz w:val="26"/>
                <w:szCs w:val="26"/>
                <w:lang w:val="en-US"/>
              </w:rPr>
              <w:t>XVII</w:t>
            </w:r>
            <w:r w:rsidRPr="00F65B7A">
              <w:rPr>
                <w:rFonts w:ascii="Times New Roman" w:hAnsi="Times New Roman"/>
                <w:sz w:val="26"/>
                <w:szCs w:val="26"/>
              </w:rPr>
              <w:t xml:space="preserve"> века. «Плач Ксении». «Возвращение Филарета»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Портрет патри</w:t>
            </w:r>
            <w:r w:rsidRPr="00F65B7A">
              <w:rPr>
                <w:rFonts w:ascii="Times New Roman" w:hAnsi="Times New Roman"/>
                <w:sz w:val="26"/>
                <w:szCs w:val="26"/>
              </w:rPr>
              <w:softHyphen/>
              <w:t>арха Филарета работы В. Ши</w:t>
            </w:r>
            <w:r w:rsidRPr="00F65B7A">
              <w:rPr>
                <w:rFonts w:ascii="Times New Roman" w:hAnsi="Times New Roman"/>
                <w:sz w:val="26"/>
                <w:szCs w:val="26"/>
              </w:rPr>
              <w:softHyphen/>
              <w:t>лова, «Патриарх Московский и всея Руси Филарет», миниатюра из «</w:t>
            </w:r>
            <w:proofErr w:type="spellStart"/>
            <w:r w:rsidRPr="00F65B7A">
              <w:rPr>
                <w:rFonts w:ascii="Times New Roman" w:hAnsi="Times New Roman"/>
                <w:sz w:val="26"/>
                <w:szCs w:val="26"/>
              </w:rPr>
              <w:t>Титулярника</w:t>
            </w:r>
            <w:proofErr w:type="spellEnd"/>
            <w:r w:rsidRPr="00F65B7A">
              <w:rPr>
                <w:rFonts w:ascii="Times New Roman" w:hAnsi="Times New Roman"/>
                <w:sz w:val="26"/>
                <w:szCs w:val="26"/>
              </w:rPr>
              <w:t>». «Встреча Патриарха Мос</w:t>
            </w:r>
            <w:r w:rsidRPr="00F65B7A">
              <w:rPr>
                <w:rFonts w:ascii="Times New Roman" w:hAnsi="Times New Roman"/>
                <w:sz w:val="26"/>
                <w:szCs w:val="26"/>
              </w:rPr>
              <w:softHyphen/>
              <w:t>ковского и всея Руси Филарета, возвращающе</w:t>
            </w:r>
            <w:r w:rsidRPr="00F65B7A">
              <w:rPr>
                <w:rFonts w:ascii="Times New Roman" w:hAnsi="Times New Roman"/>
                <w:sz w:val="26"/>
                <w:szCs w:val="26"/>
              </w:rPr>
              <w:softHyphen/>
              <w:t>гося из плена». Фрагмент миниатюры</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2.2</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Основные нравственные </w:t>
            </w:r>
            <w:r w:rsidRPr="00F65B7A">
              <w:rPr>
                <w:rFonts w:ascii="Times New Roman" w:hAnsi="Times New Roman"/>
                <w:sz w:val="26"/>
                <w:szCs w:val="26"/>
              </w:rPr>
              <w:lastRenderedPageBreak/>
              <w:t>проблемы житийной литературы. «Житие Сергия Радонежского»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М.В. Несте</w:t>
            </w:r>
            <w:r w:rsidRPr="00F65B7A">
              <w:rPr>
                <w:rFonts w:ascii="Times New Roman" w:hAnsi="Times New Roman"/>
                <w:sz w:val="26"/>
                <w:szCs w:val="26"/>
              </w:rPr>
              <w:softHyphen/>
              <w:t xml:space="preserve">ров «Видение </w:t>
            </w:r>
            <w:r w:rsidRPr="00F65B7A">
              <w:rPr>
                <w:rFonts w:ascii="Times New Roman" w:hAnsi="Times New Roman"/>
                <w:sz w:val="26"/>
                <w:szCs w:val="26"/>
              </w:rPr>
              <w:lastRenderedPageBreak/>
              <w:t>отроку Вар</w:t>
            </w:r>
            <w:r w:rsidRPr="00F65B7A">
              <w:rPr>
                <w:rFonts w:ascii="Times New Roman" w:hAnsi="Times New Roman"/>
                <w:sz w:val="26"/>
                <w:szCs w:val="26"/>
              </w:rPr>
              <w:softHyphen/>
              <w:t>фоломею». «Преподобный Сергий игумен Радонежский». Фрагмент пок</w:t>
            </w:r>
            <w:r w:rsidRPr="00F65B7A">
              <w:rPr>
                <w:rFonts w:ascii="Times New Roman" w:hAnsi="Times New Roman"/>
                <w:sz w:val="26"/>
                <w:szCs w:val="26"/>
              </w:rPr>
              <w:softHyphen/>
              <w:t>рова со святых мощей (1420-е годы). «Препо</w:t>
            </w:r>
            <w:r w:rsidRPr="00F65B7A">
              <w:rPr>
                <w:rFonts w:ascii="Times New Roman" w:hAnsi="Times New Roman"/>
                <w:sz w:val="26"/>
                <w:szCs w:val="26"/>
              </w:rPr>
              <w:softHyphen/>
              <w:t>добный Сергий Радонежский благословляет великого князя Дмитрия на Куликовскую битву». «Кули</w:t>
            </w:r>
            <w:r w:rsidRPr="00F65B7A">
              <w:rPr>
                <w:rFonts w:ascii="Times New Roman" w:hAnsi="Times New Roman"/>
                <w:sz w:val="26"/>
                <w:szCs w:val="26"/>
              </w:rPr>
              <w:softHyphen/>
              <w:t xml:space="preserve">ковская битва». Миниатюра. Сообщение «историка» о </w:t>
            </w:r>
            <w:proofErr w:type="spellStart"/>
            <w:r w:rsidRPr="00F65B7A">
              <w:rPr>
                <w:rFonts w:ascii="Times New Roman" w:hAnsi="Times New Roman"/>
                <w:sz w:val="26"/>
                <w:szCs w:val="26"/>
              </w:rPr>
              <w:t>Голутвинском</w:t>
            </w:r>
            <w:proofErr w:type="spellEnd"/>
            <w:r w:rsidRPr="00F65B7A">
              <w:rPr>
                <w:rFonts w:ascii="Times New Roman" w:hAnsi="Times New Roman"/>
                <w:sz w:val="26"/>
                <w:szCs w:val="26"/>
              </w:rPr>
              <w:t xml:space="preserve"> монастыре и монастыре на </w:t>
            </w:r>
            <w:proofErr w:type="spellStart"/>
            <w:r w:rsidRPr="00F65B7A">
              <w:rPr>
                <w:rFonts w:ascii="Times New Roman" w:hAnsi="Times New Roman"/>
                <w:sz w:val="26"/>
                <w:szCs w:val="26"/>
              </w:rPr>
              <w:t>Дубенке</w:t>
            </w:r>
            <w:proofErr w:type="spellEnd"/>
            <w:r w:rsidRPr="00F65B7A">
              <w:rPr>
                <w:rFonts w:ascii="Times New Roman" w:hAnsi="Times New Roman"/>
                <w:sz w:val="26"/>
                <w:szCs w:val="26"/>
              </w:rPr>
              <w:t>, о Куликовской битве. А. Рублев «Троица»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2.2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2.2</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Слово как  жанр древнерусской литературы. «Слово о погибели Русской земли…»</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Сообщение о церкви Покрова на </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Нерли. Сообщение «историка» о нашествии Батыя. «Поход Ба</w:t>
            </w:r>
            <w:r w:rsidRPr="00F65B7A">
              <w:rPr>
                <w:rFonts w:ascii="Times New Roman" w:hAnsi="Times New Roman"/>
                <w:sz w:val="26"/>
                <w:szCs w:val="26"/>
              </w:rPr>
              <w:softHyphen/>
              <w:t>тыя на Русь». Миниатюра летописи</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3.1</w:t>
            </w:r>
          </w:p>
          <w:p w:rsidR="00CF5A73"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2.3</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Тематическое многообразие древнерусской литературы. «Житие Александра Невского»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Изобразительное искусство (икона святых благоверных князей-страстотерпцев Бориса и Глеба; </w:t>
            </w:r>
            <w:proofErr w:type="spellStart"/>
            <w:r w:rsidRPr="00F65B7A">
              <w:rPr>
                <w:rFonts w:ascii="Times New Roman" w:hAnsi="Times New Roman"/>
                <w:sz w:val="26"/>
                <w:szCs w:val="26"/>
              </w:rPr>
              <w:t>М.В.Нестеров«Видение</w:t>
            </w:r>
            <w:proofErr w:type="spellEnd"/>
            <w:r w:rsidRPr="00F65B7A">
              <w:rPr>
                <w:rFonts w:ascii="Times New Roman" w:hAnsi="Times New Roman"/>
                <w:sz w:val="26"/>
                <w:szCs w:val="26"/>
              </w:rPr>
              <w:t xml:space="preserve"> отроку Варфоломею»; </w:t>
            </w:r>
            <w:r w:rsidRPr="00F65B7A">
              <w:rPr>
                <w:rFonts w:ascii="Times New Roman" w:hAnsi="Times New Roman"/>
                <w:sz w:val="26"/>
                <w:szCs w:val="26"/>
              </w:rPr>
              <w:lastRenderedPageBreak/>
              <w:t>«Преподобный Сергий игу мен Радонежский»; фрагмент покрова со святых мощей (1420-е годы); «Преподобный Сергий Радонежский благословляет великого князя Дмитрия на Куликовскую битву»; миниатюра «Куликовская битва»)</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3.2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2.3</w:t>
            </w:r>
          </w:p>
        </w:tc>
      </w:tr>
      <w:tr w:rsidR="00982A88" w:rsidRPr="00F65B7A" w:rsidTr="00F92152">
        <w:trPr>
          <w:trHeight w:val="257"/>
        </w:trPr>
        <w:tc>
          <w:tcPr>
            <w:tcW w:w="15594" w:type="dxa"/>
            <w:gridSpan w:val="7"/>
            <w:tcBorders>
              <w:top w:val="single" w:sz="4" w:space="0" w:color="000000"/>
              <w:left w:val="single" w:sz="4" w:space="0" w:color="000000"/>
              <w:bottom w:val="single" w:sz="4" w:space="0" w:color="000000"/>
              <w:right w:val="single" w:sz="4" w:space="0" w:color="auto"/>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02571A" w:rsidP="00982A88">
            <w:pPr>
              <w:widowControl w:val="0"/>
              <w:shd w:val="clear" w:color="auto" w:fill="FFFFFF"/>
              <w:tabs>
                <w:tab w:val="left" w:pos="518"/>
              </w:tabs>
              <w:autoSpaceDE w:val="0"/>
              <w:spacing w:after="0" w:line="240" w:lineRule="auto"/>
              <w:rPr>
                <w:rFonts w:ascii="Times New Roman" w:hAnsi="Times New Roman"/>
                <w:sz w:val="26"/>
                <w:szCs w:val="26"/>
              </w:rPr>
            </w:pPr>
            <w:r>
              <w:rPr>
                <w:rFonts w:ascii="Times New Roman" w:hAnsi="Times New Roman"/>
                <w:sz w:val="26"/>
                <w:szCs w:val="26"/>
              </w:rPr>
              <w:t>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sidRPr="00F65B7A">
              <w:rPr>
                <w:rFonts w:ascii="Times New Roman" w:hAnsi="Times New Roman"/>
                <w:iCs/>
                <w:sz w:val="26"/>
                <w:szCs w:val="26"/>
              </w:rPr>
              <w:t>Г.Р.Державин</w:t>
            </w:r>
            <w:proofErr w:type="spellEnd"/>
            <w:r w:rsidRPr="00F65B7A">
              <w:rPr>
                <w:rFonts w:ascii="Times New Roman" w:hAnsi="Times New Roman"/>
                <w:iCs/>
                <w:sz w:val="26"/>
                <w:szCs w:val="26"/>
              </w:rPr>
              <w:t xml:space="preserve"> – поэт и государственный чиновник</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Изобразительное искусство (Ф. Иордан «Г.Р. Державин», гравюра по оригиналу С. Тончи; А.А. Васильевский.</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2.3</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02571A" w:rsidP="00982A88">
            <w:pPr>
              <w:widowControl w:val="0"/>
              <w:shd w:val="clear" w:color="auto" w:fill="FFFFFF"/>
              <w:tabs>
                <w:tab w:val="left" w:pos="518"/>
              </w:tabs>
              <w:autoSpaceDE w:val="0"/>
              <w:spacing w:after="0" w:line="240" w:lineRule="auto"/>
              <w:rPr>
                <w:rFonts w:ascii="Times New Roman" w:hAnsi="Times New Roman"/>
                <w:sz w:val="26"/>
                <w:szCs w:val="26"/>
              </w:rPr>
            </w:pPr>
            <w:r>
              <w:rPr>
                <w:rFonts w:ascii="Times New Roman" w:hAnsi="Times New Roman"/>
                <w:sz w:val="26"/>
                <w:szCs w:val="26"/>
              </w:rPr>
              <w:t>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Авторская позиция </w:t>
            </w:r>
            <w:proofErr w:type="spellStart"/>
            <w:r w:rsidRPr="00F65B7A">
              <w:rPr>
                <w:rFonts w:ascii="Times New Roman" w:hAnsi="Times New Roman"/>
                <w:sz w:val="26"/>
                <w:szCs w:val="26"/>
              </w:rPr>
              <w:t>Г.Р.Державина</w:t>
            </w:r>
            <w:proofErr w:type="spellEnd"/>
            <w:r w:rsidRPr="00F65B7A">
              <w:rPr>
                <w:rFonts w:ascii="Times New Roman" w:hAnsi="Times New Roman"/>
                <w:sz w:val="26"/>
                <w:szCs w:val="26"/>
              </w:rPr>
              <w:t xml:space="preserve"> в стихотворении «Памятник»</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Портрет Г.Р. Державина; В.Л. </w:t>
            </w:r>
            <w:proofErr w:type="spellStart"/>
            <w:r w:rsidRPr="00F65B7A">
              <w:rPr>
                <w:rFonts w:ascii="Times New Roman" w:hAnsi="Times New Roman"/>
                <w:sz w:val="26"/>
                <w:szCs w:val="26"/>
              </w:rPr>
              <w:t>Боровиковский</w:t>
            </w:r>
            <w:proofErr w:type="spellEnd"/>
            <w:r w:rsidRPr="00F65B7A">
              <w:rPr>
                <w:rFonts w:ascii="Times New Roman" w:hAnsi="Times New Roman"/>
                <w:sz w:val="26"/>
                <w:szCs w:val="26"/>
              </w:rPr>
              <w:t xml:space="preserve">. Портрет Г.Р. Державина, Портрет князя Куракина); скульптура (памятники </w:t>
            </w:r>
            <w:proofErr w:type="spellStart"/>
            <w:r w:rsidRPr="00F65B7A">
              <w:rPr>
                <w:rFonts w:ascii="Times New Roman" w:hAnsi="Times New Roman"/>
                <w:sz w:val="26"/>
                <w:szCs w:val="26"/>
              </w:rPr>
              <w:t>Г.Р.Державину</w:t>
            </w:r>
            <w:proofErr w:type="spellEnd"/>
            <w:r w:rsidRPr="00F65B7A">
              <w:rPr>
                <w:rFonts w:ascii="Times New Roman" w:hAnsi="Times New Roman"/>
                <w:sz w:val="26"/>
                <w:szCs w:val="26"/>
              </w:rPr>
              <w:t>).</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Перевод из Горация М.В. Ломоно</w:t>
            </w:r>
            <w:r w:rsidRPr="00F65B7A">
              <w:rPr>
                <w:rFonts w:ascii="Times New Roman" w:hAnsi="Times New Roman"/>
                <w:sz w:val="26"/>
                <w:szCs w:val="26"/>
              </w:rPr>
              <w:softHyphen/>
              <w:t>сова «Я знак бессмертия себе воздвигнул...»</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2.5</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02571A" w:rsidP="00982A88">
            <w:pPr>
              <w:widowControl w:val="0"/>
              <w:shd w:val="clear" w:color="auto" w:fill="FFFFFF"/>
              <w:tabs>
                <w:tab w:val="left" w:pos="518"/>
              </w:tabs>
              <w:autoSpaceDE w:val="0"/>
              <w:spacing w:after="0" w:line="240" w:lineRule="auto"/>
              <w:rPr>
                <w:rFonts w:ascii="Times New Roman" w:hAnsi="Times New Roman"/>
                <w:sz w:val="26"/>
                <w:szCs w:val="26"/>
              </w:rPr>
            </w:pPr>
            <w:r>
              <w:rPr>
                <w:rFonts w:ascii="Times New Roman" w:hAnsi="Times New Roman"/>
                <w:sz w:val="26"/>
                <w:szCs w:val="26"/>
              </w:rPr>
              <w:t>10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lastRenderedPageBreak/>
              <w:t>Н.М.Карамзине</w:t>
            </w:r>
            <w:proofErr w:type="spellEnd"/>
            <w:r w:rsidRPr="00F65B7A">
              <w:rPr>
                <w:rFonts w:ascii="Times New Roman" w:hAnsi="Times New Roman"/>
                <w:sz w:val="26"/>
                <w:szCs w:val="26"/>
              </w:rPr>
              <w:t>. Карамзин и Пушкин.</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Гравюра А. Флорова по </w:t>
            </w:r>
            <w:r w:rsidRPr="00F65B7A">
              <w:rPr>
                <w:rFonts w:ascii="Times New Roman" w:hAnsi="Times New Roman"/>
                <w:sz w:val="26"/>
                <w:szCs w:val="26"/>
              </w:rPr>
              <w:lastRenderedPageBreak/>
              <w:t>оригиналу</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В.А. Тропинина. Портреты Н.М. Карам</w:t>
            </w:r>
            <w:r w:rsidRPr="00F65B7A">
              <w:rPr>
                <w:rFonts w:ascii="Times New Roman" w:hAnsi="Times New Roman"/>
                <w:sz w:val="26"/>
                <w:szCs w:val="26"/>
              </w:rPr>
              <w:softHyphen/>
              <w:t>зина работы В.А. Тропинина и П.Ф. Соко</w:t>
            </w:r>
            <w:r w:rsidRPr="00F65B7A">
              <w:rPr>
                <w:rFonts w:ascii="Times New Roman" w:hAnsi="Times New Roman"/>
                <w:sz w:val="26"/>
                <w:szCs w:val="26"/>
              </w:rPr>
              <w:softHyphen/>
              <w:t>лова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4.4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2.5</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02571A" w:rsidP="00982A88">
            <w:pPr>
              <w:widowControl w:val="0"/>
              <w:shd w:val="clear" w:color="auto" w:fill="FFFFFF"/>
              <w:tabs>
                <w:tab w:val="left" w:pos="518"/>
              </w:tabs>
              <w:autoSpaceDE w:val="0"/>
              <w:spacing w:after="0" w:line="240" w:lineRule="auto"/>
              <w:rPr>
                <w:rFonts w:ascii="Times New Roman" w:hAnsi="Times New Roman"/>
                <w:sz w:val="26"/>
                <w:szCs w:val="26"/>
              </w:rPr>
            </w:pPr>
            <w:r>
              <w:rPr>
                <w:rFonts w:ascii="Times New Roman" w:hAnsi="Times New Roman"/>
                <w:sz w:val="26"/>
                <w:szCs w:val="26"/>
              </w:rPr>
              <w:lastRenderedPageBreak/>
              <w:t>11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Повесть </w:t>
            </w:r>
            <w:proofErr w:type="spellStart"/>
            <w:r w:rsidRPr="00F65B7A">
              <w:rPr>
                <w:rFonts w:ascii="Times New Roman" w:hAnsi="Times New Roman"/>
                <w:sz w:val="26"/>
                <w:szCs w:val="26"/>
              </w:rPr>
              <w:t>Н.М.Карамзина</w:t>
            </w:r>
            <w:proofErr w:type="spellEnd"/>
            <w:r w:rsidRPr="00F65B7A">
              <w:rPr>
                <w:rFonts w:ascii="Times New Roman" w:hAnsi="Times New Roman"/>
                <w:sz w:val="26"/>
                <w:szCs w:val="26"/>
              </w:rPr>
              <w:t xml:space="preserve"> «Бедная Лиза»- новая эстетическая реальность</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И.А. Лавров «Вид Симонова монастыря»,</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О.А. Кипренский «Бедная Лиза»</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2.5</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02571A" w:rsidP="00982A88">
            <w:pPr>
              <w:widowControl w:val="0"/>
              <w:shd w:val="clear" w:color="auto" w:fill="FFFFFF"/>
              <w:tabs>
                <w:tab w:val="left" w:pos="518"/>
              </w:tabs>
              <w:autoSpaceDE w:val="0"/>
              <w:spacing w:after="0" w:line="240" w:lineRule="auto"/>
              <w:rPr>
                <w:rFonts w:ascii="Times New Roman" w:hAnsi="Times New Roman"/>
                <w:sz w:val="26"/>
                <w:szCs w:val="26"/>
              </w:rPr>
            </w:pPr>
            <w:r>
              <w:rPr>
                <w:rFonts w:ascii="Times New Roman" w:hAnsi="Times New Roman"/>
                <w:sz w:val="26"/>
                <w:szCs w:val="26"/>
              </w:rPr>
              <w:t>12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Основная проблематика и тематика, новый тип героя, образ Лизы.</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2.3</w:t>
            </w:r>
          </w:p>
        </w:tc>
      </w:tr>
      <w:tr w:rsidR="00982A88" w:rsidRPr="00F65B7A" w:rsidTr="00F92152">
        <w:trPr>
          <w:trHeight w:val="257"/>
        </w:trPr>
        <w:tc>
          <w:tcPr>
            <w:tcW w:w="15594" w:type="dxa"/>
            <w:gridSpan w:val="7"/>
            <w:tcBorders>
              <w:top w:val="single" w:sz="4" w:space="0" w:color="000000"/>
              <w:left w:val="single" w:sz="4" w:space="0" w:color="000000"/>
              <w:bottom w:val="single" w:sz="4" w:space="0" w:color="000000"/>
              <w:right w:val="single" w:sz="4" w:space="0" w:color="auto"/>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02571A" w:rsidP="00982A88">
            <w:pPr>
              <w:widowControl w:val="0"/>
              <w:shd w:val="clear" w:color="auto" w:fill="FFFFFF"/>
              <w:tabs>
                <w:tab w:val="left" w:pos="518"/>
              </w:tabs>
              <w:autoSpaceDE w:val="0"/>
              <w:spacing w:after="0" w:line="240" w:lineRule="auto"/>
              <w:rPr>
                <w:rFonts w:ascii="Times New Roman" w:hAnsi="Times New Roman"/>
                <w:sz w:val="26"/>
                <w:szCs w:val="26"/>
              </w:rPr>
            </w:pPr>
            <w:r>
              <w:rPr>
                <w:rFonts w:ascii="Times New Roman" w:hAnsi="Times New Roman"/>
                <w:sz w:val="26"/>
                <w:szCs w:val="26"/>
              </w:rPr>
              <w:t>13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Поэты пушкинского круга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Альманах «По</w:t>
            </w:r>
            <w:r w:rsidRPr="00F65B7A">
              <w:rPr>
                <w:rFonts w:ascii="Times New Roman" w:hAnsi="Times New Roman"/>
                <w:sz w:val="26"/>
                <w:szCs w:val="26"/>
              </w:rPr>
              <w:softHyphen/>
              <w:t>лярная звезда». О.А. Кипрен</w:t>
            </w:r>
            <w:r w:rsidRPr="00F65B7A">
              <w:rPr>
                <w:rFonts w:ascii="Times New Roman" w:hAnsi="Times New Roman"/>
                <w:sz w:val="26"/>
                <w:szCs w:val="26"/>
              </w:rPr>
              <w:softHyphen/>
              <w:t>ский. Портрет лейб-гвардии Гусарского полковника Евграфа Вла</w:t>
            </w:r>
            <w:r w:rsidRPr="00F65B7A">
              <w:rPr>
                <w:rFonts w:ascii="Times New Roman" w:hAnsi="Times New Roman"/>
                <w:sz w:val="26"/>
                <w:szCs w:val="26"/>
              </w:rPr>
              <w:softHyphen/>
              <w:t>димировича Давыдова. Э. Делакруа «Свобода на баррикадах»</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2.4</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15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sidRPr="00F65B7A">
              <w:rPr>
                <w:rFonts w:ascii="Times New Roman" w:hAnsi="Times New Roman"/>
                <w:iCs/>
                <w:sz w:val="26"/>
                <w:szCs w:val="26"/>
              </w:rPr>
              <w:t>В.А.Жуковский</w:t>
            </w:r>
            <w:proofErr w:type="spellEnd"/>
            <w:r w:rsidRPr="00F65B7A">
              <w:rPr>
                <w:rFonts w:ascii="Times New Roman" w:hAnsi="Times New Roman"/>
                <w:iCs/>
                <w:sz w:val="26"/>
                <w:szCs w:val="26"/>
              </w:rPr>
              <w:t>. Анализ баллады «Лесной царь»</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Портрет </w:t>
            </w:r>
            <w:proofErr w:type="spellStart"/>
            <w:r w:rsidRPr="00F65B7A">
              <w:rPr>
                <w:rFonts w:ascii="Times New Roman" w:hAnsi="Times New Roman"/>
                <w:sz w:val="26"/>
                <w:szCs w:val="26"/>
              </w:rPr>
              <w:t>В.А.Жуковского</w:t>
            </w:r>
            <w:proofErr w:type="spellEnd"/>
            <w:r w:rsidRPr="00F65B7A">
              <w:rPr>
                <w:rFonts w:ascii="Times New Roman" w:hAnsi="Times New Roman"/>
                <w:sz w:val="26"/>
                <w:szCs w:val="26"/>
              </w:rPr>
              <w:t xml:space="preserve"> работы А.П. Елагиной с оригинала Ф.Т. </w:t>
            </w:r>
            <w:proofErr w:type="spellStart"/>
            <w:r w:rsidRPr="00F65B7A">
              <w:rPr>
                <w:rFonts w:ascii="Times New Roman" w:hAnsi="Times New Roman"/>
                <w:sz w:val="26"/>
                <w:szCs w:val="26"/>
              </w:rPr>
              <w:t>Гильдебрандта</w:t>
            </w:r>
            <w:proofErr w:type="spellEnd"/>
            <w:r w:rsidRPr="00F65B7A">
              <w:rPr>
                <w:rFonts w:ascii="Times New Roman" w:hAnsi="Times New Roman"/>
                <w:sz w:val="26"/>
                <w:szCs w:val="26"/>
              </w:rPr>
              <w:t>.</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2.4</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16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Cs/>
                <w:sz w:val="26"/>
                <w:szCs w:val="26"/>
              </w:rPr>
            </w:pPr>
            <w:proofErr w:type="spellStart"/>
            <w:r w:rsidRPr="00F65B7A">
              <w:rPr>
                <w:rFonts w:ascii="Times New Roman" w:hAnsi="Times New Roman"/>
                <w:iCs/>
                <w:sz w:val="26"/>
                <w:szCs w:val="26"/>
              </w:rPr>
              <w:t>В.А.Жуковский</w:t>
            </w:r>
            <w:proofErr w:type="spellEnd"/>
            <w:r w:rsidRPr="00F65B7A">
              <w:rPr>
                <w:rFonts w:ascii="Times New Roman" w:hAnsi="Times New Roman"/>
                <w:iCs/>
                <w:sz w:val="26"/>
                <w:szCs w:val="26"/>
              </w:rPr>
              <w:t xml:space="preserve">. Анализ стихотворения </w:t>
            </w:r>
            <w:r w:rsidRPr="00F65B7A">
              <w:rPr>
                <w:rFonts w:ascii="Times New Roman" w:hAnsi="Times New Roman"/>
                <w:iCs/>
                <w:sz w:val="26"/>
                <w:szCs w:val="26"/>
              </w:rPr>
              <w:lastRenderedPageBreak/>
              <w:t>«Невыразимое», «Море»</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К.П. Брюллов «Скалы и луна ночью»</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2.4</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17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Cs/>
                <w:sz w:val="26"/>
                <w:szCs w:val="26"/>
              </w:rPr>
            </w:pPr>
            <w:proofErr w:type="spellStart"/>
            <w:r w:rsidRPr="00F65B7A">
              <w:rPr>
                <w:rFonts w:ascii="Times New Roman" w:hAnsi="Times New Roman"/>
                <w:iCs/>
                <w:sz w:val="26"/>
                <w:szCs w:val="26"/>
              </w:rPr>
              <w:t>К.Ф.Рылеев</w:t>
            </w:r>
            <w:proofErr w:type="spellEnd"/>
            <w:r w:rsidRPr="00F65B7A">
              <w:rPr>
                <w:rFonts w:ascii="Times New Roman" w:hAnsi="Times New Roman"/>
                <w:iCs/>
                <w:sz w:val="26"/>
                <w:szCs w:val="26"/>
              </w:rPr>
              <w:t>. Основные темы и мотивы лирики. «Иван Сусанин», «Смерть Ермака»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Устные преда</w:t>
            </w:r>
            <w:r w:rsidRPr="00F65B7A">
              <w:rPr>
                <w:rFonts w:ascii="Times New Roman" w:hAnsi="Times New Roman"/>
                <w:sz w:val="26"/>
                <w:szCs w:val="26"/>
              </w:rPr>
              <w:softHyphen/>
              <w:t>ния об Иване Сусанине.</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В.И. Суриков «Покорение Си</w:t>
            </w:r>
            <w:r w:rsidRPr="00F65B7A">
              <w:rPr>
                <w:rFonts w:ascii="Times New Roman" w:hAnsi="Times New Roman"/>
                <w:sz w:val="26"/>
                <w:szCs w:val="26"/>
              </w:rPr>
              <w:softHyphen/>
              <w:t>бири Ермаком»</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2.6</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18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Cs/>
                <w:sz w:val="26"/>
                <w:szCs w:val="26"/>
              </w:rPr>
            </w:pPr>
            <w:r w:rsidRPr="00F65B7A">
              <w:rPr>
                <w:rFonts w:ascii="Times New Roman" w:hAnsi="Times New Roman"/>
                <w:iCs/>
                <w:sz w:val="26"/>
                <w:szCs w:val="26"/>
              </w:rPr>
              <w:t xml:space="preserve">Тематическое богатство поэзии </w:t>
            </w:r>
            <w:proofErr w:type="spellStart"/>
            <w:r w:rsidRPr="00F65B7A">
              <w:rPr>
                <w:rFonts w:ascii="Times New Roman" w:hAnsi="Times New Roman"/>
                <w:iCs/>
                <w:sz w:val="26"/>
                <w:szCs w:val="26"/>
              </w:rPr>
              <w:t>А.С.Пушкина</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w:t>
            </w:r>
            <w:proofErr w:type="spellStart"/>
            <w:r w:rsidRPr="00F65B7A">
              <w:rPr>
                <w:rFonts w:ascii="Times New Roman" w:hAnsi="Times New Roman"/>
                <w:sz w:val="26"/>
                <w:szCs w:val="26"/>
              </w:rPr>
              <w:t>Н.А.Корсаков</w:t>
            </w:r>
            <w:proofErr w:type="spellEnd"/>
            <w:r w:rsidRPr="00F65B7A">
              <w:rPr>
                <w:rFonts w:ascii="Times New Roman" w:hAnsi="Times New Roman"/>
                <w:sz w:val="26"/>
                <w:szCs w:val="26"/>
              </w:rPr>
              <w:t xml:space="preserve">». Акварель </w:t>
            </w:r>
            <w:proofErr w:type="spellStart"/>
            <w:r w:rsidRPr="00F65B7A">
              <w:rPr>
                <w:rFonts w:ascii="Times New Roman" w:hAnsi="Times New Roman"/>
                <w:sz w:val="26"/>
                <w:szCs w:val="26"/>
              </w:rPr>
              <w:t>И.Эндера</w:t>
            </w:r>
            <w:proofErr w:type="spellEnd"/>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«И.И. </w:t>
            </w:r>
            <w:proofErr w:type="spellStart"/>
            <w:r w:rsidRPr="00F65B7A">
              <w:rPr>
                <w:rFonts w:ascii="Times New Roman" w:hAnsi="Times New Roman"/>
                <w:sz w:val="26"/>
                <w:szCs w:val="26"/>
              </w:rPr>
              <w:t>Пущин</w:t>
            </w:r>
            <w:proofErr w:type="spellEnd"/>
            <w:r w:rsidRPr="00F65B7A">
              <w:rPr>
                <w:rFonts w:ascii="Times New Roman" w:hAnsi="Times New Roman"/>
                <w:sz w:val="26"/>
                <w:szCs w:val="26"/>
              </w:rPr>
              <w:t>». Рисунок Ф. Берне.</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«В.К. Кюхельбекер» Гравюра И.И Матюшина. Портрет князя </w:t>
            </w:r>
            <w:proofErr w:type="spellStart"/>
            <w:r w:rsidRPr="00F65B7A">
              <w:rPr>
                <w:rFonts w:ascii="Times New Roman" w:hAnsi="Times New Roman"/>
                <w:sz w:val="26"/>
                <w:szCs w:val="26"/>
              </w:rPr>
              <w:t>А.М.Горчакова</w:t>
            </w:r>
            <w:proofErr w:type="spellEnd"/>
            <w:r w:rsidRPr="00F65B7A">
              <w:rPr>
                <w:rFonts w:ascii="Times New Roman" w:hAnsi="Times New Roman"/>
                <w:sz w:val="26"/>
                <w:szCs w:val="26"/>
              </w:rPr>
              <w:t xml:space="preserve"> работы Н.Т. </w:t>
            </w:r>
            <w:proofErr w:type="spellStart"/>
            <w:r w:rsidRPr="00F65B7A">
              <w:rPr>
                <w:rFonts w:ascii="Times New Roman" w:hAnsi="Times New Roman"/>
                <w:sz w:val="26"/>
                <w:szCs w:val="26"/>
              </w:rPr>
              <w:t>Богацкого</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2.6</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19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Cs/>
                <w:sz w:val="26"/>
                <w:szCs w:val="26"/>
              </w:rPr>
            </w:pPr>
            <w:r w:rsidRPr="00F65B7A">
              <w:rPr>
                <w:rFonts w:ascii="Times New Roman" w:hAnsi="Times New Roman"/>
                <w:iCs/>
                <w:sz w:val="26"/>
                <w:szCs w:val="26"/>
              </w:rPr>
              <w:t xml:space="preserve">Художественная идея в произведении </w:t>
            </w:r>
            <w:proofErr w:type="spellStart"/>
            <w:r w:rsidRPr="00F65B7A">
              <w:rPr>
                <w:rFonts w:ascii="Times New Roman" w:hAnsi="Times New Roman"/>
                <w:iCs/>
                <w:sz w:val="26"/>
                <w:szCs w:val="26"/>
              </w:rPr>
              <w:t>А.С.Пушкина</w:t>
            </w:r>
            <w:proofErr w:type="spellEnd"/>
            <w:r w:rsidRPr="00F65B7A">
              <w:rPr>
                <w:rFonts w:ascii="Times New Roman" w:hAnsi="Times New Roman"/>
                <w:iCs/>
                <w:sz w:val="26"/>
                <w:szCs w:val="26"/>
              </w:rPr>
              <w:t xml:space="preserve"> «Бесы»</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«Песни о Стеньке Разине» (самостоятельная работа)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В.И. Суриков «Степан Разин»</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А.Т. Губин «Молоко волчицы»</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Историческая основа романа «Капитанская дочка»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Сообщение «историка» о восстании под предводитель</w:t>
            </w:r>
            <w:r w:rsidRPr="00F65B7A">
              <w:rPr>
                <w:rFonts w:ascii="Times New Roman" w:hAnsi="Times New Roman"/>
                <w:sz w:val="26"/>
                <w:szCs w:val="26"/>
              </w:rPr>
              <w:softHyphen/>
              <w:t>ством Е. Пугачева, ком</w:t>
            </w:r>
            <w:r w:rsidRPr="00F65B7A">
              <w:rPr>
                <w:rFonts w:ascii="Times New Roman" w:hAnsi="Times New Roman"/>
                <w:sz w:val="26"/>
                <w:szCs w:val="26"/>
              </w:rPr>
              <w:softHyphen/>
              <w:t>ментарии исторических реалий, нашед</w:t>
            </w:r>
            <w:r w:rsidRPr="00F65B7A">
              <w:rPr>
                <w:rFonts w:ascii="Times New Roman" w:hAnsi="Times New Roman"/>
                <w:sz w:val="26"/>
                <w:szCs w:val="26"/>
              </w:rPr>
              <w:softHyphen/>
              <w:t>ших отражение в повести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Порядки в </w:t>
            </w:r>
            <w:proofErr w:type="spellStart"/>
            <w:r w:rsidRPr="00F65B7A">
              <w:rPr>
                <w:rFonts w:ascii="Times New Roman" w:hAnsi="Times New Roman"/>
                <w:sz w:val="26"/>
                <w:szCs w:val="26"/>
              </w:rPr>
              <w:t>Белогорской</w:t>
            </w:r>
            <w:proofErr w:type="spellEnd"/>
            <w:r w:rsidRPr="00F65B7A">
              <w:rPr>
                <w:rFonts w:ascii="Times New Roman" w:hAnsi="Times New Roman"/>
                <w:sz w:val="26"/>
                <w:szCs w:val="26"/>
              </w:rPr>
              <w:t xml:space="preserve"> </w:t>
            </w:r>
            <w:r w:rsidRPr="00F65B7A">
              <w:rPr>
                <w:rFonts w:ascii="Times New Roman" w:hAnsi="Times New Roman"/>
                <w:sz w:val="26"/>
                <w:szCs w:val="26"/>
              </w:rPr>
              <w:lastRenderedPageBreak/>
              <w:t>крепости.</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2.4</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23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Пётр Гринёв в испытаниях любовью и «дружбой» (анализ глав 3-5)</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sidRPr="00F65B7A">
              <w:rPr>
                <w:rFonts w:ascii="Times New Roman" w:hAnsi="Times New Roman"/>
                <w:sz w:val="26"/>
                <w:szCs w:val="26"/>
              </w:rPr>
              <w:t>С.Разин</w:t>
            </w:r>
            <w:proofErr w:type="spellEnd"/>
            <w:r w:rsidRPr="00F65B7A">
              <w:rPr>
                <w:rFonts w:ascii="Times New Roman" w:hAnsi="Times New Roman"/>
                <w:sz w:val="26"/>
                <w:szCs w:val="26"/>
              </w:rPr>
              <w:t xml:space="preserve"> и </w:t>
            </w:r>
            <w:proofErr w:type="spellStart"/>
            <w:r w:rsidRPr="00F65B7A">
              <w:rPr>
                <w:rFonts w:ascii="Times New Roman" w:hAnsi="Times New Roman"/>
                <w:sz w:val="26"/>
                <w:szCs w:val="26"/>
              </w:rPr>
              <w:t>Е.Пугачев</w:t>
            </w:r>
            <w:proofErr w:type="spellEnd"/>
            <w:r w:rsidRPr="00F65B7A">
              <w:rPr>
                <w:rFonts w:ascii="Times New Roman" w:hAnsi="Times New Roman"/>
                <w:sz w:val="26"/>
                <w:szCs w:val="26"/>
              </w:rPr>
              <w:t xml:space="preserve">, Екатерина II в русской истории и литературе); изобразительное искусство (прижизненные портреты А.С. Пушкина; В.И. Суриков «Степан Разин»; работа с иллюстрациями; В.Л. </w:t>
            </w:r>
            <w:proofErr w:type="spellStart"/>
            <w:r w:rsidRPr="00F65B7A">
              <w:rPr>
                <w:rFonts w:ascii="Times New Roman" w:hAnsi="Times New Roman"/>
                <w:sz w:val="26"/>
                <w:szCs w:val="26"/>
              </w:rPr>
              <w:t>Боровиковский</w:t>
            </w:r>
            <w:proofErr w:type="spellEnd"/>
            <w:r w:rsidRPr="00F65B7A">
              <w:rPr>
                <w:rFonts w:ascii="Times New Roman" w:hAnsi="Times New Roman"/>
                <w:sz w:val="26"/>
                <w:szCs w:val="26"/>
              </w:rPr>
              <w:t xml:space="preserve">. Портрет Екатерины II; «Н.А. Корсаков», акварель Н. </w:t>
            </w:r>
            <w:proofErr w:type="spellStart"/>
            <w:r w:rsidRPr="00F65B7A">
              <w:rPr>
                <w:rFonts w:ascii="Times New Roman" w:hAnsi="Times New Roman"/>
                <w:sz w:val="26"/>
                <w:szCs w:val="26"/>
              </w:rPr>
              <w:t>Эндера</w:t>
            </w:r>
            <w:proofErr w:type="spellEnd"/>
            <w:r w:rsidRPr="00F65B7A">
              <w:rPr>
                <w:rFonts w:ascii="Times New Roman" w:hAnsi="Times New Roman"/>
                <w:sz w:val="26"/>
                <w:szCs w:val="26"/>
              </w:rPr>
              <w:t xml:space="preserve">; «И.И. </w:t>
            </w:r>
            <w:proofErr w:type="spellStart"/>
            <w:r w:rsidRPr="00F65B7A">
              <w:rPr>
                <w:rFonts w:ascii="Times New Roman" w:hAnsi="Times New Roman"/>
                <w:sz w:val="26"/>
                <w:szCs w:val="26"/>
              </w:rPr>
              <w:t>Пущин</w:t>
            </w:r>
            <w:proofErr w:type="spellEnd"/>
            <w:r w:rsidRPr="00F65B7A">
              <w:rPr>
                <w:rFonts w:ascii="Times New Roman" w:hAnsi="Times New Roman"/>
                <w:sz w:val="26"/>
                <w:szCs w:val="26"/>
              </w:rPr>
              <w:t xml:space="preserve">», рисунок </w:t>
            </w:r>
            <w:proofErr w:type="spellStart"/>
            <w:r w:rsidRPr="00F65B7A">
              <w:rPr>
                <w:rFonts w:ascii="Times New Roman" w:hAnsi="Times New Roman"/>
                <w:sz w:val="26"/>
                <w:szCs w:val="26"/>
              </w:rPr>
              <w:t>Ф.Берне</w:t>
            </w:r>
            <w:proofErr w:type="spellEnd"/>
            <w:r w:rsidRPr="00F65B7A">
              <w:rPr>
                <w:rFonts w:ascii="Times New Roman" w:hAnsi="Times New Roman"/>
                <w:sz w:val="26"/>
                <w:szCs w:val="26"/>
              </w:rPr>
              <w:t xml:space="preserve">; «В.К. Кюхельбекер», гравюра И.И. Митюшкина; Н.Т. </w:t>
            </w:r>
            <w:proofErr w:type="spellStart"/>
            <w:r w:rsidRPr="00F65B7A">
              <w:rPr>
                <w:rFonts w:ascii="Times New Roman" w:hAnsi="Times New Roman"/>
                <w:sz w:val="26"/>
                <w:szCs w:val="26"/>
              </w:rPr>
              <w:t>Богацкой</w:t>
            </w:r>
            <w:proofErr w:type="spellEnd"/>
            <w:r w:rsidRPr="00F65B7A">
              <w:rPr>
                <w:rFonts w:ascii="Times New Roman" w:hAnsi="Times New Roman"/>
                <w:sz w:val="26"/>
                <w:szCs w:val="26"/>
              </w:rPr>
              <w:t xml:space="preserve"> «Портрет князя А.М. Горчакова»; иллюстрации к «Капитанской дочке» П. Соколова, С. Герасимова, А. Иткина, В. </w:t>
            </w:r>
            <w:proofErr w:type="spellStart"/>
            <w:r w:rsidRPr="00F65B7A">
              <w:rPr>
                <w:rFonts w:ascii="Times New Roman" w:hAnsi="Times New Roman"/>
                <w:sz w:val="26"/>
                <w:szCs w:val="26"/>
              </w:rPr>
              <w:t>Сыскова</w:t>
            </w:r>
            <w:proofErr w:type="spellEnd"/>
            <w:r w:rsidRPr="00F65B7A">
              <w:rPr>
                <w:rFonts w:ascii="Times New Roman" w:hAnsi="Times New Roman"/>
                <w:sz w:val="26"/>
                <w:szCs w:val="26"/>
              </w:rPr>
              <w:t>).</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2.6</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24</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Темы человека и истории, народа и власти, внутренней свободы в романе (анализ 6-14 глав)</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Экранизации «Капитанской дочки»); музыка (П.И. Чайковский «Пиковая дама», ария Германа).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Защита рефератов по творчеству </w:t>
            </w:r>
            <w:proofErr w:type="spellStart"/>
            <w:r w:rsidRPr="00F65B7A">
              <w:rPr>
                <w:rFonts w:ascii="Times New Roman" w:hAnsi="Times New Roman"/>
                <w:sz w:val="26"/>
                <w:szCs w:val="26"/>
              </w:rPr>
              <w:t>А.С.Пушкина</w:t>
            </w:r>
            <w:proofErr w:type="spellEnd"/>
            <w:r w:rsidRPr="00F65B7A">
              <w:rPr>
                <w:rFonts w:ascii="Times New Roman" w:hAnsi="Times New Roman"/>
                <w:sz w:val="26"/>
                <w:szCs w:val="26"/>
              </w:rPr>
              <w:t xml:space="preserve"> (по темам, предложенным в </w:t>
            </w:r>
            <w:r w:rsidRPr="00F65B7A">
              <w:rPr>
                <w:rFonts w:ascii="Times New Roman" w:hAnsi="Times New Roman"/>
                <w:sz w:val="26"/>
                <w:szCs w:val="26"/>
              </w:rPr>
              <w:lastRenderedPageBreak/>
              <w:t>учебнике)</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26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Кавказ в жизни и творчестве </w:t>
            </w:r>
            <w:proofErr w:type="spellStart"/>
            <w:r w:rsidRPr="00F65B7A">
              <w:rPr>
                <w:rFonts w:ascii="Times New Roman" w:hAnsi="Times New Roman"/>
                <w:sz w:val="26"/>
                <w:szCs w:val="26"/>
              </w:rPr>
              <w:t>М.Ю.Лермонтова</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 М.Ю. </w:t>
            </w:r>
            <w:proofErr w:type="spellStart"/>
            <w:r w:rsidRPr="00F65B7A">
              <w:rPr>
                <w:rFonts w:ascii="Times New Roman" w:hAnsi="Times New Roman"/>
                <w:sz w:val="26"/>
                <w:szCs w:val="26"/>
              </w:rPr>
              <w:t>Лер</w:t>
            </w:r>
            <w:r w:rsidRPr="00F65B7A">
              <w:rPr>
                <w:rFonts w:ascii="Times New Roman" w:hAnsi="Times New Roman"/>
                <w:sz w:val="26"/>
                <w:szCs w:val="26"/>
              </w:rPr>
              <w:softHyphen/>
              <w:t>монтов</w:t>
            </w:r>
            <w:proofErr w:type="gramStart"/>
            <w:r w:rsidRPr="00F65B7A">
              <w:rPr>
                <w:rFonts w:ascii="Times New Roman" w:hAnsi="Times New Roman"/>
                <w:sz w:val="26"/>
                <w:szCs w:val="26"/>
              </w:rPr>
              <w:t>«К</w:t>
            </w:r>
            <w:proofErr w:type="gramEnd"/>
            <w:r w:rsidRPr="00F65B7A">
              <w:rPr>
                <w:rFonts w:ascii="Times New Roman" w:hAnsi="Times New Roman"/>
                <w:sz w:val="26"/>
                <w:szCs w:val="26"/>
              </w:rPr>
              <w:t>ав</w:t>
            </w:r>
            <w:r w:rsidRPr="00F65B7A">
              <w:rPr>
                <w:rFonts w:ascii="Times New Roman" w:hAnsi="Times New Roman"/>
                <w:sz w:val="26"/>
                <w:szCs w:val="26"/>
              </w:rPr>
              <w:softHyphen/>
              <w:t>казский</w:t>
            </w:r>
            <w:proofErr w:type="spellEnd"/>
            <w:r w:rsidRPr="00F65B7A">
              <w:rPr>
                <w:rFonts w:ascii="Times New Roman" w:hAnsi="Times New Roman"/>
                <w:sz w:val="26"/>
                <w:szCs w:val="26"/>
              </w:rPr>
              <w:t xml:space="preserve"> вид с Эльбруса» (1837-1838), «Воспомина</w:t>
            </w:r>
            <w:r w:rsidRPr="00F65B7A">
              <w:rPr>
                <w:rFonts w:ascii="Times New Roman" w:hAnsi="Times New Roman"/>
                <w:sz w:val="26"/>
                <w:szCs w:val="26"/>
              </w:rPr>
              <w:softHyphen/>
              <w:t>ние о Кавка</w:t>
            </w:r>
            <w:r w:rsidRPr="00F65B7A">
              <w:rPr>
                <w:rFonts w:ascii="Times New Roman" w:hAnsi="Times New Roman"/>
                <w:sz w:val="26"/>
                <w:szCs w:val="26"/>
              </w:rPr>
              <w:softHyphen/>
              <w:t xml:space="preserve">зе» (1838), литографии 1837 года «Вид Крестовой горы из ущелья близ </w:t>
            </w:r>
            <w:proofErr w:type="spellStart"/>
            <w:r w:rsidRPr="00F65B7A">
              <w:rPr>
                <w:rFonts w:ascii="Times New Roman" w:hAnsi="Times New Roman"/>
                <w:sz w:val="26"/>
                <w:szCs w:val="26"/>
              </w:rPr>
              <w:t>Коби</w:t>
            </w:r>
            <w:proofErr w:type="spellEnd"/>
            <w:r w:rsidRPr="00F65B7A">
              <w:rPr>
                <w:rFonts w:ascii="Times New Roman" w:hAnsi="Times New Roman"/>
                <w:sz w:val="26"/>
                <w:szCs w:val="26"/>
              </w:rPr>
              <w:t>» и др. Сообщение «историка» о присоединении России к Грузии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5.10-5.13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Особенности композиции поэмы «Мцыри». Смысл эпиграфа к поэме</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5.10-5.13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2.10</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r w:rsidRPr="00F65B7A">
              <w:rPr>
                <w:rFonts w:ascii="Times New Roman" w:hAnsi="Times New Roman"/>
                <w:b/>
                <w:sz w:val="26"/>
                <w:szCs w:val="26"/>
              </w:rPr>
              <w:t>Промежуточная аттестация.</w:t>
            </w:r>
            <w:r w:rsidR="00750E88">
              <w:rPr>
                <w:rFonts w:ascii="Times New Roman" w:hAnsi="Times New Roman"/>
                <w:b/>
                <w:sz w:val="26"/>
                <w:szCs w:val="26"/>
              </w:rPr>
              <w:t xml:space="preserve"> Контрольный тест</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t>Н.В.Гоголе</w:t>
            </w:r>
            <w:proofErr w:type="spellEnd"/>
            <w:r w:rsidRPr="00F65B7A">
              <w:rPr>
                <w:rFonts w:ascii="Times New Roman" w:hAnsi="Times New Roman"/>
                <w:sz w:val="26"/>
                <w:szCs w:val="26"/>
              </w:rPr>
              <w:t>. Творческая и сценическая история комедии «Ревизор»</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Изобразительное искусство (портреты Н.В. Гоголя работа Ф. </w:t>
            </w:r>
            <w:proofErr w:type="spellStart"/>
            <w:r w:rsidRPr="00F65B7A">
              <w:rPr>
                <w:rFonts w:ascii="Times New Roman" w:hAnsi="Times New Roman"/>
                <w:sz w:val="26"/>
                <w:szCs w:val="26"/>
              </w:rPr>
              <w:t>Моллера</w:t>
            </w:r>
            <w:proofErr w:type="spellEnd"/>
            <w:r w:rsidRPr="00F65B7A">
              <w:rPr>
                <w:rFonts w:ascii="Times New Roman" w:hAnsi="Times New Roman"/>
                <w:sz w:val="26"/>
                <w:szCs w:val="26"/>
              </w:rPr>
              <w:t xml:space="preserve"> и Горюнова; Н.В. </w:t>
            </w:r>
            <w:proofErr w:type="spellStart"/>
            <w:r w:rsidRPr="00F65B7A">
              <w:rPr>
                <w:rFonts w:ascii="Times New Roman" w:hAnsi="Times New Roman"/>
                <w:sz w:val="26"/>
                <w:szCs w:val="26"/>
              </w:rPr>
              <w:t>Неврев</w:t>
            </w:r>
            <w:proofErr w:type="spellEnd"/>
            <w:r w:rsidRPr="00F65B7A">
              <w:rPr>
                <w:rFonts w:ascii="Times New Roman" w:hAnsi="Times New Roman"/>
                <w:sz w:val="26"/>
                <w:szCs w:val="26"/>
              </w:rPr>
              <w:t xml:space="preserve">. Портрет М.С. Щепкина; иллюстрации художников П.М. </w:t>
            </w:r>
            <w:proofErr w:type="spellStart"/>
            <w:r w:rsidRPr="00F65B7A">
              <w:rPr>
                <w:rFonts w:ascii="Times New Roman" w:hAnsi="Times New Roman"/>
                <w:sz w:val="26"/>
                <w:szCs w:val="26"/>
              </w:rPr>
              <w:t>Боклевского</w:t>
            </w:r>
            <w:proofErr w:type="spellEnd"/>
            <w:r w:rsidRPr="00F65B7A">
              <w:rPr>
                <w:rFonts w:ascii="Times New Roman" w:hAnsi="Times New Roman"/>
                <w:sz w:val="26"/>
                <w:szCs w:val="26"/>
              </w:rPr>
              <w:t xml:space="preserve">, Ю.В. Васильева, Д.Н. </w:t>
            </w:r>
            <w:proofErr w:type="spellStart"/>
            <w:r w:rsidRPr="00F65B7A">
              <w:rPr>
                <w:rFonts w:ascii="Times New Roman" w:hAnsi="Times New Roman"/>
                <w:sz w:val="26"/>
                <w:szCs w:val="26"/>
              </w:rPr>
              <w:t>Кардовского</w:t>
            </w:r>
            <w:proofErr w:type="spellEnd"/>
            <w:r w:rsidRPr="00F65B7A">
              <w:rPr>
                <w:rFonts w:ascii="Times New Roman" w:hAnsi="Times New Roman"/>
                <w:sz w:val="26"/>
                <w:szCs w:val="26"/>
              </w:rPr>
              <w:t xml:space="preserve">, А.И. Константинова, Ю.Д. Коровина, К.А. Савицкого; рисунок Н.В. Гоголя к последней сцене </w:t>
            </w:r>
            <w:r w:rsidRPr="00F65B7A">
              <w:rPr>
                <w:rFonts w:ascii="Times New Roman" w:hAnsi="Times New Roman"/>
                <w:sz w:val="26"/>
                <w:szCs w:val="26"/>
              </w:rPr>
              <w:lastRenderedPageBreak/>
              <w:t>комедии); театр (инсценировка, сценическая история пьесы); кино (экранизация «Ревизора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5.14</w:t>
            </w:r>
          </w:p>
          <w:p w:rsidR="00CF5A73"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5.15</w:t>
            </w:r>
          </w:p>
          <w:p w:rsidR="00CF5A73"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5.16</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30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«Сборный город всей тёмной стороны» (анализ первого действия)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К.П. Брюллов «Последний день Помпеи»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2.10</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Хлестаков и городничий (анализ второго действия)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Иллюстрации А.И. Константиновского, П.М. </w:t>
            </w:r>
            <w:proofErr w:type="spellStart"/>
            <w:r w:rsidRPr="00F65B7A">
              <w:rPr>
                <w:rFonts w:ascii="Times New Roman" w:hAnsi="Times New Roman"/>
                <w:sz w:val="26"/>
                <w:szCs w:val="26"/>
              </w:rPr>
              <w:t>Боклевского</w:t>
            </w:r>
            <w:proofErr w:type="spellEnd"/>
            <w:r w:rsidRPr="00F65B7A">
              <w:rPr>
                <w:rFonts w:ascii="Times New Roman" w:hAnsi="Times New Roman"/>
                <w:sz w:val="26"/>
                <w:szCs w:val="26"/>
              </w:rPr>
              <w:t>, Ю.Д. Коровина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Хлестаков – «вельможа» и «значительное лицо» (анализ третьего действия)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Иллюстрации А.И. Константиновского, П.М. </w:t>
            </w:r>
            <w:proofErr w:type="spellStart"/>
            <w:r w:rsidRPr="00F65B7A">
              <w:rPr>
                <w:rFonts w:ascii="Times New Roman" w:hAnsi="Times New Roman"/>
                <w:sz w:val="26"/>
                <w:szCs w:val="26"/>
              </w:rPr>
              <w:t>Боклевского</w:t>
            </w:r>
            <w:proofErr w:type="spellEnd"/>
            <w:r w:rsidRPr="00F65B7A">
              <w:rPr>
                <w:rFonts w:ascii="Times New Roman" w:hAnsi="Times New Roman"/>
                <w:sz w:val="26"/>
                <w:szCs w:val="26"/>
              </w:rPr>
              <w:t>, Ю.Д. Ко</w:t>
            </w:r>
            <w:r w:rsidRPr="00F65B7A">
              <w:rPr>
                <w:rFonts w:ascii="Times New Roman" w:hAnsi="Times New Roman"/>
                <w:sz w:val="26"/>
                <w:szCs w:val="26"/>
              </w:rPr>
              <w:softHyphen/>
              <w:t>ровина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Хлестаков-ревизор (анализ четвёртого действия)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Рисунок Н.В. Гоголя к последней сцене комедии); театр (инсценировка, сценическая история пьесы); кино (экранизация «Ревизора»).</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2.12</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34</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Художественная идея комедия (анализ пятого действия)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2.10</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t>И.С.Тургеневе</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Литература (И.В. Гете «Фауст»; легенда о </w:t>
            </w:r>
            <w:proofErr w:type="spellStart"/>
            <w:r w:rsidRPr="00F65B7A">
              <w:rPr>
                <w:rFonts w:ascii="Times New Roman" w:hAnsi="Times New Roman"/>
                <w:sz w:val="26"/>
                <w:szCs w:val="26"/>
              </w:rPr>
              <w:t>Лорелее</w:t>
            </w:r>
            <w:proofErr w:type="spellEnd"/>
            <w:r w:rsidRPr="00F65B7A">
              <w:rPr>
                <w:rFonts w:ascii="Times New Roman" w:hAnsi="Times New Roman"/>
                <w:sz w:val="26"/>
                <w:szCs w:val="26"/>
              </w:rPr>
              <w:t xml:space="preserve">); изобразительное </w:t>
            </w:r>
            <w:r w:rsidRPr="00F65B7A">
              <w:rPr>
                <w:rFonts w:ascii="Times New Roman" w:hAnsi="Times New Roman"/>
                <w:sz w:val="26"/>
                <w:szCs w:val="26"/>
              </w:rPr>
              <w:lastRenderedPageBreak/>
              <w:t>искусство (портреты И.С. Тургенева работа И.Е. Репина, К.Е. Маковского, П. Виардо, А.П. Никитина; иллюстрации; рисунки учащихся); музыка и театр (музыкальные фрагменты для возможной инсценировки).</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2.12</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36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sidRPr="00F65B7A">
              <w:rPr>
                <w:rFonts w:ascii="Times New Roman" w:hAnsi="Times New Roman"/>
                <w:sz w:val="26"/>
                <w:szCs w:val="26"/>
              </w:rPr>
              <w:t>И.С.Тургенев</w:t>
            </w:r>
            <w:proofErr w:type="spellEnd"/>
            <w:r w:rsidRPr="00F65B7A">
              <w:rPr>
                <w:rFonts w:ascii="Times New Roman" w:hAnsi="Times New Roman"/>
                <w:sz w:val="26"/>
                <w:szCs w:val="26"/>
              </w:rPr>
              <w:t xml:space="preserve"> «Ася». Русские и немецкие литературные традиции в повести</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Композиция повести. Образ Аси</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t>Н.А.Некрасове</w:t>
            </w:r>
            <w:proofErr w:type="spellEnd"/>
            <w:r w:rsidRPr="00F65B7A">
              <w:rPr>
                <w:rFonts w:ascii="Times New Roman" w:hAnsi="Times New Roman"/>
                <w:sz w:val="26"/>
                <w:szCs w:val="26"/>
              </w:rPr>
              <w:t>. Судьба и жизнь народная в изображении поэта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Литература (Крымская война в изображении Л.Н. Толстого); А.Г. Венецианов «Крестьянка с косой и граблями»); музыка (С.В. Пащенко «Зеленый шум»; П.Г. Чесноков «Зеленый шум»; С.В. Рахманинов «Зеленый шум»).</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39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Человек и природа в стихотворении </w:t>
            </w:r>
            <w:proofErr w:type="spellStart"/>
            <w:r w:rsidRPr="00F65B7A">
              <w:rPr>
                <w:rFonts w:ascii="Times New Roman" w:hAnsi="Times New Roman"/>
                <w:sz w:val="26"/>
                <w:szCs w:val="26"/>
              </w:rPr>
              <w:t>Н.А.Некрасова</w:t>
            </w:r>
            <w:proofErr w:type="spellEnd"/>
            <w:r w:rsidRPr="00F65B7A">
              <w:rPr>
                <w:rFonts w:ascii="Times New Roman" w:hAnsi="Times New Roman"/>
                <w:sz w:val="26"/>
                <w:szCs w:val="26"/>
              </w:rPr>
              <w:t xml:space="preserve"> «Зелёный шум»</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Картина </w:t>
            </w:r>
            <w:proofErr w:type="spellStart"/>
            <w:r w:rsidRPr="00F65B7A">
              <w:rPr>
                <w:rFonts w:ascii="Times New Roman" w:hAnsi="Times New Roman"/>
                <w:sz w:val="26"/>
                <w:szCs w:val="26"/>
              </w:rPr>
              <w:t>А.А.Рылова</w:t>
            </w:r>
            <w:proofErr w:type="spellEnd"/>
            <w:r w:rsidRPr="00F65B7A">
              <w:rPr>
                <w:rFonts w:ascii="Times New Roman" w:hAnsi="Times New Roman"/>
                <w:sz w:val="26"/>
                <w:szCs w:val="26"/>
              </w:rPr>
              <w:t xml:space="preserve"> «Зелёный шум»</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6.5</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w:t>
            </w:r>
            <w:r w:rsidR="00BA308C">
              <w:rPr>
                <w:rFonts w:ascii="Times New Roman" w:hAnsi="Times New Roman"/>
                <w:sz w:val="26"/>
                <w:szCs w:val="26"/>
              </w:rPr>
              <w:t xml:space="preserve">об </w:t>
            </w:r>
            <w:proofErr w:type="spellStart"/>
            <w:r w:rsidRPr="00F65B7A">
              <w:rPr>
                <w:rFonts w:ascii="Times New Roman" w:hAnsi="Times New Roman"/>
                <w:sz w:val="26"/>
                <w:szCs w:val="26"/>
              </w:rPr>
              <w:lastRenderedPageBreak/>
              <w:t>А.А.Фете</w:t>
            </w:r>
            <w:proofErr w:type="spellEnd"/>
            <w:r w:rsidRPr="00F65B7A">
              <w:rPr>
                <w:rFonts w:ascii="Times New Roman" w:hAnsi="Times New Roman"/>
                <w:sz w:val="26"/>
                <w:szCs w:val="26"/>
              </w:rPr>
              <w:t>. «Целый мир от красоты…»</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Изобразительное </w:t>
            </w:r>
            <w:r w:rsidRPr="00F65B7A">
              <w:rPr>
                <w:rFonts w:ascii="Times New Roman" w:hAnsi="Times New Roman"/>
                <w:sz w:val="26"/>
                <w:szCs w:val="26"/>
              </w:rPr>
              <w:lastRenderedPageBreak/>
              <w:t>искусств</w:t>
            </w:r>
            <w:proofErr w:type="gramStart"/>
            <w:r w:rsidRPr="00F65B7A">
              <w:rPr>
                <w:rFonts w:ascii="Times New Roman" w:hAnsi="Times New Roman"/>
                <w:sz w:val="26"/>
                <w:szCs w:val="26"/>
              </w:rPr>
              <w:t>о(</w:t>
            </w:r>
            <w:proofErr w:type="gramEnd"/>
            <w:r w:rsidRPr="00F65B7A">
              <w:rPr>
                <w:rFonts w:ascii="Times New Roman" w:hAnsi="Times New Roman"/>
                <w:sz w:val="26"/>
                <w:szCs w:val="26"/>
              </w:rPr>
              <w:t>портрет А.А. Фета работы И.Е. Репина; репродукция картины И.И. Шишкина «Дубы в Старом Петергофе»; А.К. Саврасов «Пейзаж с дубами и пастушком»).</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41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Основные мотивы лирики </w:t>
            </w:r>
            <w:proofErr w:type="spellStart"/>
            <w:r w:rsidRPr="00F65B7A">
              <w:rPr>
                <w:rFonts w:ascii="Times New Roman" w:hAnsi="Times New Roman"/>
                <w:sz w:val="26"/>
                <w:szCs w:val="26"/>
              </w:rPr>
              <w:t>А.А.Фета</w:t>
            </w:r>
            <w:proofErr w:type="spellEnd"/>
            <w:r w:rsidRPr="00F65B7A">
              <w:rPr>
                <w:rFonts w:ascii="Times New Roman" w:hAnsi="Times New Roman"/>
                <w:sz w:val="26"/>
                <w:szCs w:val="26"/>
              </w:rPr>
              <w:t>. «Учись у них- у дуба, у берёзы…»</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об </w:t>
            </w:r>
            <w:proofErr w:type="spellStart"/>
            <w:r w:rsidRPr="00F65B7A">
              <w:rPr>
                <w:rFonts w:ascii="Times New Roman" w:hAnsi="Times New Roman"/>
                <w:sz w:val="26"/>
                <w:szCs w:val="26"/>
              </w:rPr>
              <w:t>А.Н.Островском</w:t>
            </w:r>
            <w:proofErr w:type="spellEnd"/>
            <w:r w:rsidRPr="00F65B7A">
              <w:rPr>
                <w:rFonts w:ascii="Times New Roman" w:hAnsi="Times New Roman"/>
                <w:sz w:val="26"/>
                <w:szCs w:val="26"/>
              </w:rPr>
              <w:t>. Своеобразие сюжета пьесы-сказки «Снегурочка»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Литература (сказки о Снегурочке в устном народном творчестве); изобразительное искусство (эскизы декораций и костюмов к пьесе «Снегурочка», выполненные В.М. Васнецовым); музыка (музыкальная </w:t>
            </w:r>
            <w:proofErr w:type="spellStart"/>
            <w:r w:rsidRPr="00F65B7A">
              <w:rPr>
                <w:rFonts w:ascii="Times New Roman" w:hAnsi="Times New Roman"/>
                <w:sz w:val="26"/>
                <w:szCs w:val="26"/>
              </w:rPr>
              <w:t>верси</w:t>
            </w:r>
            <w:proofErr w:type="gramStart"/>
            <w:r w:rsidRPr="00F65B7A">
              <w:rPr>
                <w:rFonts w:ascii="Times New Roman" w:hAnsi="Times New Roman"/>
                <w:sz w:val="26"/>
                <w:szCs w:val="26"/>
              </w:rPr>
              <w:t>я«</w:t>
            </w:r>
            <w:proofErr w:type="gramEnd"/>
            <w:r w:rsidRPr="00F65B7A">
              <w:rPr>
                <w:rFonts w:ascii="Times New Roman" w:hAnsi="Times New Roman"/>
                <w:sz w:val="26"/>
                <w:szCs w:val="26"/>
              </w:rPr>
              <w:t>Снегурочки</w:t>
            </w:r>
            <w:proofErr w:type="spellEnd"/>
            <w:r w:rsidRPr="00F65B7A">
              <w:rPr>
                <w:rFonts w:ascii="Times New Roman" w:hAnsi="Times New Roman"/>
                <w:sz w:val="26"/>
                <w:szCs w:val="26"/>
              </w:rPr>
              <w:t xml:space="preserve">» </w:t>
            </w:r>
            <w:proofErr w:type="spellStart"/>
            <w:r w:rsidRPr="00F65B7A">
              <w:rPr>
                <w:rFonts w:ascii="Times New Roman" w:hAnsi="Times New Roman"/>
                <w:sz w:val="26"/>
                <w:szCs w:val="26"/>
              </w:rPr>
              <w:t>А.Н.Островского</w:t>
            </w:r>
            <w:proofErr w:type="spellEnd"/>
            <w:r w:rsidRPr="00F65B7A">
              <w:rPr>
                <w:rFonts w:ascii="Times New Roman" w:hAnsi="Times New Roman"/>
                <w:sz w:val="26"/>
                <w:szCs w:val="26"/>
              </w:rPr>
              <w:t xml:space="preserve"> </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 Н.А. Римского-Корсакова).</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sidRPr="00F65B7A">
              <w:rPr>
                <w:rFonts w:ascii="Times New Roman" w:hAnsi="Times New Roman"/>
                <w:sz w:val="26"/>
                <w:szCs w:val="26"/>
              </w:rPr>
              <w:t>В.М.Васнецов</w:t>
            </w:r>
            <w:proofErr w:type="spellEnd"/>
            <w:r w:rsidRPr="00F65B7A">
              <w:rPr>
                <w:rFonts w:ascii="Times New Roman" w:hAnsi="Times New Roman"/>
                <w:sz w:val="26"/>
                <w:szCs w:val="26"/>
              </w:rPr>
              <w:t>. Эскизы декораций и костюмов</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6.1</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Особенности конфликта пьесы-сказки </w:t>
            </w:r>
            <w:proofErr w:type="spellStart"/>
            <w:r w:rsidRPr="00F65B7A">
              <w:rPr>
                <w:rFonts w:ascii="Times New Roman" w:hAnsi="Times New Roman"/>
                <w:sz w:val="26"/>
                <w:szCs w:val="26"/>
              </w:rPr>
              <w:t>А.Н.Островского</w:t>
            </w:r>
            <w:proofErr w:type="spellEnd"/>
            <w:r w:rsidRPr="00F65B7A">
              <w:rPr>
                <w:rFonts w:ascii="Times New Roman" w:hAnsi="Times New Roman"/>
                <w:sz w:val="26"/>
                <w:szCs w:val="26"/>
              </w:rPr>
              <w:t xml:space="preserve"> «Снегурочка»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Пьеса «Снегурочка» в кино</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6.1</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2.12</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44</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lastRenderedPageBreak/>
              <w:t>Л.Н.Толстом</w:t>
            </w:r>
            <w:proofErr w:type="spellEnd"/>
            <w:r w:rsidRPr="00F65B7A">
              <w:rPr>
                <w:rFonts w:ascii="Times New Roman" w:hAnsi="Times New Roman"/>
                <w:sz w:val="26"/>
                <w:szCs w:val="26"/>
              </w:rPr>
              <w:t>. «Отрочество»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Литература (В.Т. </w:t>
            </w:r>
            <w:r w:rsidRPr="00F65B7A">
              <w:rPr>
                <w:rFonts w:ascii="Times New Roman" w:hAnsi="Times New Roman"/>
                <w:sz w:val="26"/>
                <w:szCs w:val="26"/>
              </w:rPr>
              <w:lastRenderedPageBreak/>
              <w:t xml:space="preserve">Шаламов «Прокуратор Иудеи»); изобразительное искусство (И.Н. Крамской. Портрет Л.Н. Толстого; И.Е. Репин «Л.Н. Толстой за работой»; иллюстрации Ж. </w:t>
            </w:r>
            <w:r w:rsidRPr="00F65B7A">
              <w:rPr>
                <w:rFonts w:ascii="Times New Roman" w:hAnsi="Times New Roman"/>
                <w:sz w:val="26"/>
                <w:szCs w:val="26"/>
                <w:lang w:val="en-US"/>
              </w:rPr>
              <w:t>He</w:t>
            </w:r>
            <w:r w:rsidRPr="00F65B7A">
              <w:rPr>
                <w:rFonts w:ascii="Times New Roman" w:hAnsi="Times New Roman"/>
                <w:sz w:val="26"/>
                <w:szCs w:val="26"/>
              </w:rPr>
              <w:t xml:space="preserve"> и </w:t>
            </w:r>
            <w:proofErr w:type="spellStart"/>
            <w:r w:rsidRPr="00F65B7A">
              <w:rPr>
                <w:rFonts w:ascii="Times New Roman" w:hAnsi="Times New Roman"/>
                <w:sz w:val="26"/>
                <w:szCs w:val="26"/>
              </w:rPr>
              <w:t>Беннета</w:t>
            </w:r>
            <w:proofErr w:type="spellEnd"/>
            <w:r w:rsidRPr="00F65B7A">
              <w:rPr>
                <w:rFonts w:ascii="Times New Roman" w:hAnsi="Times New Roman"/>
                <w:sz w:val="26"/>
                <w:szCs w:val="26"/>
              </w:rPr>
              <w:t xml:space="preserve"> к «Отрочеству»; иллюстрации к рассказу «После бала»; рисунки учащихся).</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6.8</w:t>
            </w:r>
          </w:p>
          <w:p w:rsidR="00CF5A73"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2.10</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45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История создания рассказа </w:t>
            </w:r>
            <w:proofErr w:type="spellStart"/>
            <w:r w:rsidRPr="00F65B7A">
              <w:rPr>
                <w:rFonts w:ascii="Times New Roman" w:hAnsi="Times New Roman"/>
                <w:sz w:val="26"/>
                <w:szCs w:val="26"/>
              </w:rPr>
              <w:t>Л.Н.Толстого</w:t>
            </w:r>
            <w:proofErr w:type="spellEnd"/>
            <w:r w:rsidRPr="00F65B7A">
              <w:rPr>
                <w:rFonts w:ascii="Times New Roman" w:hAnsi="Times New Roman"/>
                <w:sz w:val="26"/>
                <w:szCs w:val="26"/>
              </w:rPr>
              <w:t xml:space="preserve"> «После бала» (анализ первой части рассказа)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И.Н. Крам</w:t>
            </w:r>
            <w:r w:rsidRPr="00F65B7A">
              <w:rPr>
                <w:rFonts w:ascii="Times New Roman" w:hAnsi="Times New Roman"/>
                <w:sz w:val="26"/>
                <w:szCs w:val="26"/>
              </w:rPr>
              <w:softHyphen/>
              <w:t>ской. Портрет Л.Н. Толстого, И.Е. Репин «Л.Н. Толстой за работой»</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6.8</w:t>
            </w:r>
          </w:p>
          <w:p w:rsidR="00CF5A73"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2.4</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«После бала» (анализ второй части рассказа)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 Шаламов «Прокуратор Иудеи»</w:t>
            </w:r>
          </w:p>
        </w:tc>
        <w:tc>
          <w:tcPr>
            <w:tcW w:w="3402" w:type="dxa"/>
            <w:tcBorders>
              <w:top w:val="single" w:sz="4" w:space="0" w:color="000000"/>
              <w:left w:val="single" w:sz="4" w:space="0" w:color="000000"/>
              <w:bottom w:val="single" w:sz="4" w:space="0" w:color="000000"/>
              <w:right w:val="single" w:sz="4" w:space="0" w:color="auto"/>
            </w:tcBorders>
          </w:tcPr>
          <w:p w:rsidR="00CF5A73" w:rsidRPr="00F65B7A" w:rsidRDefault="00CF5A73" w:rsidP="00CF5A73">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6.8</w:t>
            </w:r>
          </w:p>
          <w:p w:rsidR="00982A88" w:rsidRPr="00F65B7A" w:rsidRDefault="00CF5A73" w:rsidP="00CF5A73">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2.5</w:t>
            </w:r>
          </w:p>
        </w:tc>
      </w:tr>
      <w:tr w:rsidR="00982A88" w:rsidRPr="00F65B7A" w:rsidTr="00F92152">
        <w:trPr>
          <w:trHeight w:val="257"/>
        </w:trPr>
        <w:tc>
          <w:tcPr>
            <w:tcW w:w="15594" w:type="dxa"/>
            <w:gridSpan w:val="7"/>
            <w:tcBorders>
              <w:top w:val="single" w:sz="4" w:space="0" w:color="000000"/>
              <w:left w:val="single" w:sz="4" w:space="0" w:color="000000"/>
              <w:bottom w:val="single" w:sz="4" w:space="0" w:color="000000"/>
              <w:right w:val="single" w:sz="4" w:space="0" w:color="auto"/>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Проблема цели и смысла жизни, истинные и ложные ценности в рассказе </w:t>
            </w:r>
            <w:proofErr w:type="spellStart"/>
            <w:r w:rsidRPr="00F65B7A">
              <w:rPr>
                <w:rFonts w:ascii="Times New Roman" w:hAnsi="Times New Roman"/>
                <w:sz w:val="26"/>
                <w:szCs w:val="26"/>
              </w:rPr>
              <w:t>М.Горького</w:t>
            </w:r>
            <w:proofErr w:type="spellEnd"/>
            <w:r w:rsidRPr="00F65B7A">
              <w:rPr>
                <w:rFonts w:ascii="Times New Roman" w:hAnsi="Times New Roman"/>
                <w:sz w:val="26"/>
                <w:szCs w:val="26"/>
              </w:rPr>
              <w:t xml:space="preserve"> «Макар </w:t>
            </w:r>
            <w:proofErr w:type="spellStart"/>
            <w:r w:rsidRPr="00F65B7A">
              <w:rPr>
                <w:rFonts w:ascii="Times New Roman" w:hAnsi="Times New Roman"/>
                <w:sz w:val="26"/>
                <w:szCs w:val="26"/>
              </w:rPr>
              <w:t>Чудра</w:t>
            </w:r>
            <w:proofErr w:type="spellEnd"/>
            <w:r w:rsidRPr="00F65B7A">
              <w:rPr>
                <w:rFonts w:ascii="Times New Roman" w:hAnsi="Times New Roman"/>
                <w:sz w:val="26"/>
                <w:szCs w:val="26"/>
              </w:rPr>
              <w:t>»</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Литература (В.Я. Брюсов «Романтика»); изобразительное искусство (</w:t>
            </w:r>
            <w:proofErr w:type="spellStart"/>
            <w:r w:rsidRPr="00F65B7A">
              <w:rPr>
                <w:rFonts w:ascii="Times New Roman" w:hAnsi="Times New Roman"/>
                <w:sz w:val="26"/>
                <w:szCs w:val="26"/>
              </w:rPr>
              <w:t>П.Пинкисевич</w:t>
            </w:r>
            <w:proofErr w:type="spellEnd"/>
            <w:r w:rsidRPr="00F65B7A">
              <w:rPr>
                <w:rFonts w:ascii="Times New Roman" w:hAnsi="Times New Roman"/>
                <w:sz w:val="26"/>
                <w:szCs w:val="26"/>
              </w:rPr>
              <w:t xml:space="preserve">. Иллюстрации к рассказу «Макар </w:t>
            </w:r>
            <w:proofErr w:type="spellStart"/>
            <w:r w:rsidRPr="00F65B7A">
              <w:rPr>
                <w:rFonts w:ascii="Times New Roman" w:hAnsi="Times New Roman"/>
                <w:sz w:val="26"/>
                <w:szCs w:val="26"/>
              </w:rPr>
              <w:t>Чудра</w:t>
            </w:r>
            <w:proofErr w:type="spellEnd"/>
            <w:r w:rsidRPr="00F65B7A">
              <w:rPr>
                <w:rFonts w:ascii="Times New Roman" w:hAnsi="Times New Roman"/>
                <w:sz w:val="26"/>
                <w:szCs w:val="26"/>
              </w:rPr>
              <w:t>»; рисунки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Художественное своеобразие ранней прозы Горького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49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Проблема слияния </w:t>
            </w:r>
            <w:r w:rsidRPr="00F65B7A">
              <w:rPr>
                <w:rFonts w:ascii="Times New Roman" w:hAnsi="Times New Roman"/>
                <w:sz w:val="26"/>
                <w:szCs w:val="26"/>
              </w:rPr>
              <w:lastRenderedPageBreak/>
              <w:t xml:space="preserve">«разумного» и «стихийного» начал в рассказе </w:t>
            </w:r>
            <w:proofErr w:type="spellStart"/>
            <w:r w:rsidRPr="00F65B7A">
              <w:rPr>
                <w:rFonts w:ascii="Times New Roman" w:hAnsi="Times New Roman"/>
                <w:sz w:val="26"/>
                <w:szCs w:val="26"/>
              </w:rPr>
              <w:t>М.Горького</w:t>
            </w:r>
            <w:proofErr w:type="spellEnd"/>
            <w:r w:rsidRPr="00F65B7A">
              <w:rPr>
                <w:rFonts w:ascii="Times New Roman" w:hAnsi="Times New Roman"/>
                <w:sz w:val="26"/>
                <w:szCs w:val="26"/>
              </w:rPr>
              <w:t xml:space="preserve"> «Мой спутник»</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50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t>В.В.Маяковском</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Обращение к работам В. В. </w:t>
            </w:r>
            <w:proofErr w:type="spellStart"/>
            <w:r w:rsidRPr="00F65B7A">
              <w:rPr>
                <w:rFonts w:ascii="Times New Roman" w:hAnsi="Times New Roman"/>
                <w:sz w:val="26"/>
                <w:szCs w:val="26"/>
              </w:rPr>
              <w:t>Маяков</w:t>
            </w:r>
            <w:r w:rsidRPr="00F65B7A">
              <w:rPr>
                <w:rFonts w:ascii="Times New Roman" w:hAnsi="Times New Roman"/>
                <w:sz w:val="26"/>
                <w:szCs w:val="26"/>
              </w:rPr>
              <w:softHyphen/>
              <w:t>ского</w:t>
            </w:r>
            <w:proofErr w:type="gramStart"/>
            <w:r w:rsidRPr="00F65B7A">
              <w:rPr>
                <w:rFonts w:ascii="Times New Roman" w:hAnsi="Times New Roman"/>
                <w:sz w:val="26"/>
                <w:szCs w:val="26"/>
              </w:rPr>
              <w:t>:«</w:t>
            </w:r>
            <w:proofErr w:type="gramEnd"/>
            <w:r w:rsidRPr="00F65B7A">
              <w:rPr>
                <w:rFonts w:ascii="Times New Roman" w:hAnsi="Times New Roman"/>
                <w:sz w:val="26"/>
                <w:szCs w:val="26"/>
              </w:rPr>
              <w:t>Л</w:t>
            </w:r>
            <w:proofErr w:type="spellEnd"/>
            <w:r w:rsidRPr="00F65B7A">
              <w:rPr>
                <w:rFonts w:ascii="Times New Roman" w:hAnsi="Times New Roman"/>
                <w:sz w:val="26"/>
                <w:szCs w:val="26"/>
              </w:rPr>
              <w:t>. Ю. Брик» (1916), «Женщина в синем»(1912- 1913).</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Последний рисунок </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 Маяковского (1930) «Царствование Николая последнего»</w:t>
            </w:r>
            <w:proofErr w:type="gramStart"/>
            <w:r w:rsidRPr="00F65B7A">
              <w:rPr>
                <w:rFonts w:ascii="Times New Roman" w:hAnsi="Times New Roman"/>
                <w:sz w:val="26"/>
                <w:szCs w:val="26"/>
              </w:rPr>
              <w:t xml:space="preserve"> .</w:t>
            </w:r>
            <w:proofErr w:type="gramEnd"/>
            <w:r w:rsidRPr="00F65B7A">
              <w:rPr>
                <w:rFonts w:ascii="Times New Roman" w:hAnsi="Times New Roman"/>
                <w:sz w:val="26"/>
                <w:szCs w:val="26"/>
              </w:rPr>
              <w:t xml:space="preserve"> Лубок- плакат (1917)</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«Окна РОСТА» (№ 742, 598, 532). </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Первое «Окно сатиры РОСТА», сделанное В. Маяковским  (1919). Рекламный пла</w:t>
            </w:r>
            <w:r w:rsidRPr="00F65B7A">
              <w:rPr>
                <w:rFonts w:ascii="Times New Roman" w:hAnsi="Times New Roman"/>
                <w:sz w:val="26"/>
                <w:szCs w:val="26"/>
              </w:rPr>
              <w:softHyphen/>
              <w:t xml:space="preserve">кат </w:t>
            </w:r>
            <w:proofErr w:type="spellStart"/>
            <w:r w:rsidRPr="00F65B7A">
              <w:rPr>
                <w:rFonts w:ascii="Times New Roman" w:hAnsi="Times New Roman"/>
                <w:sz w:val="26"/>
                <w:szCs w:val="26"/>
              </w:rPr>
              <w:t>Резинтреста</w:t>
            </w:r>
            <w:proofErr w:type="spellEnd"/>
            <w:r w:rsidRPr="00F65B7A">
              <w:rPr>
                <w:rFonts w:ascii="Times New Roman" w:hAnsi="Times New Roman"/>
                <w:sz w:val="26"/>
                <w:szCs w:val="26"/>
              </w:rPr>
              <w:t xml:space="preserve"> (1923)</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 Поэт и толпа в стихах </w:t>
            </w:r>
            <w:proofErr w:type="spellStart"/>
            <w:r w:rsidRPr="00F65B7A">
              <w:rPr>
                <w:rFonts w:ascii="Times New Roman" w:hAnsi="Times New Roman"/>
                <w:sz w:val="26"/>
                <w:szCs w:val="26"/>
              </w:rPr>
              <w:t>В.В.Маяковского</w:t>
            </w:r>
            <w:proofErr w:type="spellEnd"/>
            <w:r w:rsidRPr="00F65B7A">
              <w:rPr>
                <w:rFonts w:ascii="Times New Roman" w:hAnsi="Times New Roman"/>
                <w:sz w:val="26"/>
                <w:szCs w:val="26"/>
              </w:rPr>
              <w:t>. «Хорошее отношение к лошадям»</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 Маяковский «Дешевая рас</w:t>
            </w:r>
            <w:r w:rsidRPr="00F65B7A">
              <w:rPr>
                <w:rFonts w:ascii="Times New Roman" w:hAnsi="Times New Roman"/>
                <w:sz w:val="26"/>
                <w:szCs w:val="26"/>
              </w:rPr>
              <w:softHyphen/>
              <w:t>продажа», С. Есенин «Песнь о собаке»</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7.3</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2.10</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Сатира начала </w:t>
            </w:r>
            <w:r w:rsidRPr="00F65B7A">
              <w:rPr>
                <w:rFonts w:ascii="Times New Roman" w:hAnsi="Times New Roman"/>
                <w:sz w:val="26"/>
                <w:szCs w:val="26"/>
                <w:lang w:val="en-US"/>
              </w:rPr>
              <w:t>XX</w:t>
            </w:r>
            <w:r w:rsidRPr="00F65B7A">
              <w:rPr>
                <w:rFonts w:ascii="Times New Roman" w:hAnsi="Times New Roman"/>
                <w:sz w:val="26"/>
                <w:szCs w:val="26"/>
              </w:rPr>
              <w:t xml:space="preserve"> века. </w:t>
            </w:r>
            <w:proofErr w:type="spellStart"/>
            <w:r w:rsidRPr="00F65B7A">
              <w:rPr>
                <w:rFonts w:ascii="Times New Roman" w:hAnsi="Times New Roman"/>
                <w:sz w:val="26"/>
                <w:szCs w:val="26"/>
              </w:rPr>
              <w:t>Н.А.Тэффи</w:t>
            </w:r>
            <w:proofErr w:type="spellEnd"/>
            <w:r w:rsidRPr="00F65B7A">
              <w:rPr>
                <w:rFonts w:ascii="Times New Roman" w:hAnsi="Times New Roman"/>
                <w:sz w:val="26"/>
                <w:szCs w:val="26"/>
              </w:rPr>
              <w:t xml:space="preserve"> «Свои и чужие»</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Н.П. Ульянов «Группа вообра</w:t>
            </w:r>
            <w:r w:rsidRPr="00F65B7A">
              <w:rPr>
                <w:rFonts w:ascii="Times New Roman" w:hAnsi="Times New Roman"/>
                <w:sz w:val="26"/>
                <w:szCs w:val="26"/>
              </w:rPr>
              <w:softHyphen/>
              <w:t>жаемых портре</w:t>
            </w:r>
            <w:r w:rsidRPr="00F65B7A">
              <w:rPr>
                <w:rFonts w:ascii="Times New Roman" w:hAnsi="Times New Roman"/>
                <w:sz w:val="26"/>
                <w:szCs w:val="26"/>
              </w:rPr>
              <w:softHyphen/>
              <w:t>тов»;</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фотографии Н.А. Тэффи и М.М. Зощенко</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2.10</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sidRPr="00F65B7A">
              <w:rPr>
                <w:rFonts w:ascii="Times New Roman" w:hAnsi="Times New Roman"/>
                <w:sz w:val="26"/>
                <w:szCs w:val="26"/>
              </w:rPr>
              <w:t>М.М.Зощенко</w:t>
            </w:r>
            <w:proofErr w:type="spellEnd"/>
            <w:r w:rsidRPr="00F65B7A">
              <w:rPr>
                <w:rFonts w:ascii="Times New Roman" w:hAnsi="Times New Roman"/>
                <w:sz w:val="26"/>
                <w:szCs w:val="26"/>
              </w:rPr>
              <w:t>. Большие проблемы «маленьких людей»</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54</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t>Н.А.Заболоцком</w:t>
            </w:r>
            <w:proofErr w:type="spellEnd"/>
            <w:r w:rsidRPr="00F65B7A">
              <w:rPr>
                <w:rFonts w:ascii="Times New Roman" w:hAnsi="Times New Roman"/>
                <w:sz w:val="26"/>
                <w:szCs w:val="26"/>
              </w:rPr>
              <w:t>. Темы лирики 1940-1950-х годов</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Песни на стихи Н. Заболоцкого, муз. А. Петро</w:t>
            </w:r>
            <w:r w:rsidRPr="00F65B7A">
              <w:rPr>
                <w:rFonts w:ascii="Times New Roman" w:hAnsi="Times New Roman"/>
                <w:sz w:val="26"/>
                <w:szCs w:val="26"/>
              </w:rPr>
              <w:softHyphen/>
              <w:t>ва «Облетают последние маки...», «Об</w:t>
            </w:r>
            <w:r w:rsidRPr="00F65B7A">
              <w:rPr>
                <w:rFonts w:ascii="Times New Roman" w:hAnsi="Times New Roman"/>
                <w:sz w:val="26"/>
                <w:szCs w:val="26"/>
              </w:rPr>
              <w:softHyphen/>
              <w:t>рываются речи влюбленных...»; «Признание», стихи Н. Забо</w:t>
            </w:r>
            <w:r w:rsidRPr="00F65B7A">
              <w:rPr>
                <w:rFonts w:ascii="Times New Roman" w:hAnsi="Times New Roman"/>
                <w:sz w:val="26"/>
                <w:szCs w:val="26"/>
              </w:rPr>
              <w:softHyphen/>
              <w:t>лоцкого, муз. М. Звездинского</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Поэт труда, красоты, духовности. </w:t>
            </w:r>
            <w:proofErr w:type="spellStart"/>
            <w:r w:rsidRPr="00F65B7A">
              <w:rPr>
                <w:rFonts w:ascii="Times New Roman" w:hAnsi="Times New Roman"/>
                <w:sz w:val="26"/>
                <w:szCs w:val="26"/>
              </w:rPr>
              <w:t>Н.А.Заболоцкий</w:t>
            </w:r>
            <w:proofErr w:type="spellEnd"/>
            <w:r w:rsidRPr="00F65B7A">
              <w:rPr>
                <w:rFonts w:ascii="Times New Roman" w:hAnsi="Times New Roman"/>
                <w:sz w:val="26"/>
                <w:szCs w:val="26"/>
              </w:rPr>
              <w:t xml:space="preserve"> «Я не ищу гармонии в природе…»</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Стихотворения М.Ю. Лер</w:t>
            </w:r>
            <w:r w:rsidRPr="00F65B7A">
              <w:rPr>
                <w:rFonts w:ascii="Times New Roman" w:hAnsi="Times New Roman"/>
                <w:sz w:val="26"/>
                <w:szCs w:val="26"/>
              </w:rPr>
              <w:softHyphen/>
              <w:t>монтова, Ф.И. Тютчева, Е.А. Баратын</w:t>
            </w:r>
            <w:r w:rsidRPr="00F65B7A">
              <w:rPr>
                <w:rFonts w:ascii="Times New Roman" w:hAnsi="Times New Roman"/>
                <w:sz w:val="26"/>
                <w:szCs w:val="26"/>
              </w:rPr>
              <w:softHyphen/>
              <w:t>ского, А.А. Фета. В.Ф. Бокова. Н.М. Рубцова, Р. Гамзатова. Н.А. Заболоц</w:t>
            </w:r>
            <w:r w:rsidRPr="00F65B7A">
              <w:rPr>
                <w:rFonts w:ascii="Times New Roman" w:hAnsi="Times New Roman"/>
                <w:sz w:val="26"/>
                <w:szCs w:val="26"/>
              </w:rPr>
              <w:softHyphen/>
              <w:t>кий «Ночной сад», «На за</w:t>
            </w:r>
            <w:r w:rsidRPr="00F65B7A">
              <w:rPr>
                <w:rFonts w:ascii="Times New Roman" w:hAnsi="Times New Roman"/>
                <w:sz w:val="26"/>
                <w:szCs w:val="26"/>
              </w:rPr>
              <w:softHyphen/>
              <w:t>кате». Легенда о Сизифе</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Творческая история стихотворения </w:t>
            </w:r>
            <w:proofErr w:type="spellStart"/>
            <w:r w:rsidRPr="00F65B7A">
              <w:rPr>
                <w:rFonts w:ascii="Times New Roman" w:hAnsi="Times New Roman"/>
                <w:sz w:val="26"/>
                <w:szCs w:val="26"/>
              </w:rPr>
              <w:t>М.В.Исаковского</w:t>
            </w:r>
            <w:proofErr w:type="spellEnd"/>
            <w:r w:rsidRPr="00F65B7A">
              <w:rPr>
                <w:rFonts w:ascii="Times New Roman" w:hAnsi="Times New Roman"/>
                <w:sz w:val="26"/>
                <w:szCs w:val="26"/>
              </w:rPr>
              <w:t xml:space="preserve"> «Катюша»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Музыка </w:t>
            </w:r>
            <w:proofErr w:type="spellStart"/>
            <w:r w:rsidRPr="00F65B7A">
              <w:rPr>
                <w:rFonts w:ascii="Times New Roman" w:hAnsi="Times New Roman"/>
                <w:sz w:val="26"/>
                <w:szCs w:val="26"/>
              </w:rPr>
              <w:t>М.Блантера</w:t>
            </w:r>
            <w:proofErr w:type="spellEnd"/>
            <w:r w:rsidRPr="00F65B7A">
              <w:rPr>
                <w:rFonts w:ascii="Times New Roman" w:hAnsi="Times New Roman"/>
                <w:sz w:val="26"/>
                <w:szCs w:val="26"/>
              </w:rPr>
              <w:t>;</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Cs/>
                <w:sz w:val="26"/>
                <w:szCs w:val="26"/>
              </w:rPr>
            </w:pPr>
            <w:r w:rsidRPr="00F65B7A">
              <w:rPr>
                <w:rFonts w:ascii="Times New Roman" w:hAnsi="Times New Roman"/>
                <w:sz w:val="26"/>
                <w:szCs w:val="26"/>
              </w:rPr>
              <w:t xml:space="preserve">Культура (музей песни «Катюша» в пос. Всходы </w:t>
            </w:r>
            <w:proofErr w:type="spellStart"/>
            <w:r w:rsidRPr="00F65B7A">
              <w:rPr>
                <w:rFonts w:ascii="Times New Roman" w:hAnsi="Times New Roman"/>
                <w:sz w:val="26"/>
                <w:szCs w:val="26"/>
              </w:rPr>
              <w:t>Угранского</w:t>
            </w:r>
            <w:proofErr w:type="spellEnd"/>
            <w:r w:rsidRPr="00F65B7A">
              <w:rPr>
                <w:rFonts w:ascii="Times New Roman" w:hAnsi="Times New Roman"/>
                <w:sz w:val="26"/>
                <w:szCs w:val="26"/>
              </w:rPr>
              <w:t xml:space="preserve"> района Смоленской области)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Продолжение в творчестве </w:t>
            </w:r>
            <w:proofErr w:type="spellStart"/>
            <w:r w:rsidRPr="00F65B7A">
              <w:rPr>
                <w:rFonts w:ascii="Times New Roman" w:hAnsi="Times New Roman"/>
                <w:sz w:val="26"/>
                <w:szCs w:val="26"/>
              </w:rPr>
              <w:t>М.В.Исаковского</w:t>
            </w:r>
            <w:proofErr w:type="spellEnd"/>
            <w:r w:rsidRPr="00F65B7A">
              <w:rPr>
                <w:rFonts w:ascii="Times New Roman" w:hAnsi="Times New Roman"/>
                <w:sz w:val="26"/>
                <w:szCs w:val="26"/>
              </w:rPr>
              <w:t xml:space="preserve"> традиций устной народной поэзии и русской лирики </w:t>
            </w:r>
            <w:r w:rsidRPr="00F65B7A">
              <w:rPr>
                <w:rFonts w:ascii="Times New Roman" w:hAnsi="Times New Roman"/>
                <w:sz w:val="26"/>
                <w:szCs w:val="26"/>
                <w:lang w:val="en-US"/>
              </w:rPr>
              <w:t>XIX</w:t>
            </w:r>
            <w:r w:rsidRPr="00F65B7A">
              <w:rPr>
                <w:rFonts w:ascii="Times New Roman" w:hAnsi="Times New Roman"/>
                <w:sz w:val="26"/>
                <w:szCs w:val="26"/>
              </w:rPr>
              <w:t xml:space="preserve"> века. «Враги сожгли родную хату…»</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Музыка М. </w:t>
            </w:r>
            <w:proofErr w:type="spellStart"/>
            <w:r w:rsidRPr="00F65B7A">
              <w:rPr>
                <w:rFonts w:ascii="Times New Roman" w:hAnsi="Times New Roman"/>
                <w:sz w:val="26"/>
                <w:szCs w:val="26"/>
              </w:rPr>
              <w:t>Блантера</w:t>
            </w:r>
            <w:proofErr w:type="spellEnd"/>
            <w:r w:rsidRPr="00F65B7A">
              <w:rPr>
                <w:rFonts w:ascii="Times New Roman" w:hAnsi="Times New Roman"/>
                <w:sz w:val="26"/>
                <w:szCs w:val="26"/>
              </w:rPr>
              <w:t>, лирическая пес</w:t>
            </w:r>
            <w:r w:rsidRPr="00F65B7A">
              <w:rPr>
                <w:rFonts w:ascii="Times New Roman" w:hAnsi="Times New Roman"/>
                <w:sz w:val="26"/>
                <w:szCs w:val="26"/>
              </w:rPr>
              <w:softHyphen/>
              <w:t>ня «Отслужил солдат службу долгую //Служ</w:t>
            </w:r>
            <w:r w:rsidRPr="00F65B7A">
              <w:rPr>
                <w:rFonts w:ascii="Times New Roman" w:hAnsi="Times New Roman"/>
                <w:sz w:val="26"/>
                <w:szCs w:val="26"/>
              </w:rPr>
              <w:softHyphen/>
              <w:t>бу трудную, службу рат</w:t>
            </w:r>
            <w:r w:rsidRPr="00F65B7A">
              <w:rPr>
                <w:rFonts w:ascii="Times New Roman" w:hAnsi="Times New Roman"/>
                <w:sz w:val="26"/>
                <w:szCs w:val="26"/>
              </w:rPr>
              <w:softHyphen/>
              <w:t>ную...».</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Святая </w:t>
            </w:r>
            <w:proofErr w:type="spellStart"/>
            <w:r w:rsidRPr="00F65B7A">
              <w:rPr>
                <w:rFonts w:ascii="Times New Roman" w:hAnsi="Times New Roman"/>
                <w:sz w:val="26"/>
                <w:szCs w:val="26"/>
              </w:rPr>
              <w:t>Парас</w:t>
            </w:r>
            <w:r w:rsidRPr="00F65B7A">
              <w:rPr>
                <w:rFonts w:ascii="Times New Roman" w:hAnsi="Times New Roman"/>
                <w:sz w:val="26"/>
                <w:szCs w:val="26"/>
              </w:rPr>
              <w:softHyphen/>
              <w:t>кева</w:t>
            </w:r>
            <w:proofErr w:type="spellEnd"/>
            <w:r w:rsidRPr="00F65B7A">
              <w:rPr>
                <w:rFonts w:ascii="Times New Roman" w:hAnsi="Times New Roman"/>
                <w:sz w:val="26"/>
                <w:szCs w:val="26"/>
              </w:rPr>
              <w:t xml:space="preserve"> Пятница, Будапештская операция</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58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об </w:t>
            </w:r>
            <w:proofErr w:type="spellStart"/>
            <w:r w:rsidRPr="00F65B7A">
              <w:rPr>
                <w:rFonts w:ascii="Times New Roman" w:hAnsi="Times New Roman"/>
                <w:sz w:val="26"/>
                <w:szCs w:val="26"/>
              </w:rPr>
              <w:t>А.Т.Твардовском</w:t>
            </w:r>
            <w:proofErr w:type="spellEnd"/>
            <w:r w:rsidRPr="00F65B7A">
              <w:rPr>
                <w:rFonts w:ascii="Times New Roman" w:hAnsi="Times New Roman"/>
                <w:sz w:val="26"/>
                <w:szCs w:val="26"/>
              </w:rPr>
              <w:t>. История создания поэмы «За далью-даль»</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Литература (судьба России в эпосе А. Твардовского); история (Александровский централ, раскулачивание); изобразительное искусство (</w:t>
            </w:r>
            <w:proofErr w:type="spellStart"/>
            <w:r w:rsidRPr="00F65B7A">
              <w:rPr>
                <w:rFonts w:ascii="Times New Roman" w:hAnsi="Times New Roman"/>
                <w:sz w:val="26"/>
                <w:szCs w:val="26"/>
              </w:rPr>
              <w:t>О.Верейский</w:t>
            </w:r>
            <w:proofErr w:type="spellEnd"/>
            <w:r w:rsidRPr="00F65B7A">
              <w:rPr>
                <w:rFonts w:ascii="Times New Roman" w:hAnsi="Times New Roman"/>
                <w:sz w:val="26"/>
                <w:szCs w:val="26"/>
              </w:rPr>
              <w:t>. Иллюстрации к поэме).</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7.6</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59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Анализ главы «Огни Сибири» поэмы «За далью-даль»</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Сообщение «историка» об Александров</w:t>
            </w:r>
            <w:r w:rsidRPr="00F65B7A">
              <w:rPr>
                <w:rFonts w:ascii="Times New Roman" w:hAnsi="Times New Roman"/>
                <w:sz w:val="26"/>
                <w:szCs w:val="26"/>
              </w:rPr>
              <w:softHyphen/>
              <w:t>ском централе</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2.11</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Краткие сведения о </w:t>
            </w:r>
            <w:proofErr w:type="spellStart"/>
            <w:r w:rsidRPr="00F65B7A">
              <w:rPr>
                <w:rFonts w:ascii="Times New Roman" w:hAnsi="Times New Roman"/>
                <w:sz w:val="26"/>
                <w:szCs w:val="26"/>
              </w:rPr>
              <w:t>В.П.Астафьеве</w:t>
            </w:r>
            <w:proofErr w:type="spellEnd"/>
            <w:r w:rsidRPr="00F65B7A">
              <w:rPr>
                <w:rFonts w:ascii="Times New Roman" w:hAnsi="Times New Roman"/>
                <w:sz w:val="26"/>
                <w:szCs w:val="26"/>
              </w:rPr>
              <w:t>. Тема человека и истории в произведении «Последний поклон»</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В.П. Астафьев «Осенние грус</w:t>
            </w:r>
            <w:r w:rsidRPr="00F65B7A">
              <w:rPr>
                <w:rFonts w:ascii="Times New Roman" w:hAnsi="Times New Roman"/>
                <w:sz w:val="26"/>
                <w:szCs w:val="26"/>
              </w:rPr>
              <w:softHyphen/>
              <w:t>ти и радости», Стряпухи на радость», «Ночь темная-темная», «Пеструха»</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2.6</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61</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Проблема нравственной памяти в рассказе </w:t>
            </w:r>
            <w:proofErr w:type="spellStart"/>
            <w:r w:rsidRPr="00F65B7A">
              <w:rPr>
                <w:rFonts w:ascii="Times New Roman" w:hAnsi="Times New Roman"/>
                <w:sz w:val="26"/>
                <w:szCs w:val="26"/>
              </w:rPr>
              <w:t>В.П.Астафьева</w:t>
            </w:r>
            <w:proofErr w:type="spellEnd"/>
            <w:r w:rsidRPr="00F65B7A">
              <w:rPr>
                <w:rFonts w:ascii="Times New Roman" w:hAnsi="Times New Roman"/>
                <w:sz w:val="26"/>
                <w:szCs w:val="26"/>
              </w:rPr>
              <w:t xml:space="preserve"> «Фотография, на которой меня нет»</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Литература (война в стихах и прозе советских писателей); история (война в судьбе членов моей семьи); кино (экранизация произведения о Великой Отечественной войне); фотохроника ТАСС 1941-1945 годов.</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2.6</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62</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Образ рассказчика в произведении </w:t>
            </w:r>
            <w:proofErr w:type="spellStart"/>
            <w:r w:rsidRPr="00F65B7A">
              <w:rPr>
                <w:rFonts w:ascii="Times New Roman" w:hAnsi="Times New Roman"/>
                <w:sz w:val="26"/>
                <w:szCs w:val="26"/>
              </w:rPr>
              <w:t>В.П.Астафьева</w:t>
            </w:r>
            <w:proofErr w:type="spellEnd"/>
            <w:r w:rsidRPr="00F65B7A">
              <w:rPr>
                <w:rFonts w:ascii="Times New Roman" w:hAnsi="Times New Roman"/>
                <w:sz w:val="26"/>
                <w:szCs w:val="26"/>
              </w:rPr>
              <w:t xml:space="preserve"> «Фотография, на которой </w:t>
            </w:r>
            <w:r w:rsidRPr="00F65B7A">
              <w:rPr>
                <w:rFonts w:ascii="Times New Roman" w:hAnsi="Times New Roman"/>
                <w:sz w:val="26"/>
                <w:szCs w:val="26"/>
              </w:rPr>
              <w:lastRenderedPageBreak/>
              <w:t>меня нет»</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63</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lang w:val="en-US"/>
              </w:rPr>
              <w:t>XX</w:t>
            </w:r>
            <w:r w:rsidRPr="00F65B7A">
              <w:rPr>
                <w:rFonts w:ascii="Times New Roman" w:hAnsi="Times New Roman"/>
                <w:sz w:val="26"/>
                <w:szCs w:val="26"/>
              </w:rPr>
              <w:t xml:space="preserve"> век на страницах прозы </w:t>
            </w:r>
            <w:proofErr w:type="spellStart"/>
            <w:r w:rsidRPr="00F65B7A">
              <w:rPr>
                <w:rFonts w:ascii="Times New Roman" w:hAnsi="Times New Roman"/>
                <w:sz w:val="26"/>
                <w:szCs w:val="26"/>
              </w:rPr>
              <w:t>В.Г.Распутина</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Портрет В.Г. Распутина работы </w:t>
            </w:r>
            <w:proofErr w:type="spellStart"/>
            <w:r w:rsidRPr="00F65B7A">
              <w:rPr>
                <w:rFonts w:ascii="Times New Roman" w:hAnsi="Times New Roman"/>
                <w:sz w:val="26"/>
                <w:szCs w:val="26"/>
              </w:rPr>
              <w:t>И.С.Глазунова</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2.9</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64</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Нравственная проблематика рассказа </w:t>
            </w:r>
            <w:proofErr w:type="spellStart"/>
            <w:r w:rsidRPr="00F65B7A">
              <w:rPr>
                <w:rFonts w:ascii="Times New Roman" w:hAnsi="Times New Roman"/>
                <w:sz w:val="26"/>
                <w:szCs w:val="26"/>
              </w:rPr>
              <w:t>В.Г.Распутина</w:t>
            </w:r>
            <w:proofErr w:type="spellEnd"/>
            <w:r w:rsidRPr="00F65B7A">
              <w:rPr>
                <w:rFonts w:ascii="Times New Roman" w:hAnsi="Times New Roman"/>
                <w:sz w:val="26"/>
                <w:szCs w:val="26"/>
              </w:rPr>
              <w:t xml:space="preserve"> «Уроки французского»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Повесть В. Распутина на киноэкране</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65</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Новый поворот темы детей на страницах повести </w:t>
            </w:r>
            <w:proofErr w:type="spellStart"/>
            <w:r w:rsidRPr="00F65B7A">
              <w:rPr>
                <w:rFonts w:ascii="Times New Roman" w:hAnsi="Times New Roman"/>
                <w:sz w:val="26"/>
                <w:szCs w:val="26"/>
              </w:rPr>
              <w:t>В.Г.Распутина</w:t>
            </w:r>
            <w:proofErr w:type="spellEnd"/>
            <w:r w:rsidRPr="00F65B7A">
              <w:rPr>
                <w:rFonts w:ascii="Times New Roman" w:hAnsi="Times New Roman"/>
                <w:sz w:val="26"/>
                <w:szCs w:val="26"/>
              </w:rPr>
              <w:t xml:space="preserve"> «Уроки французского».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7.9</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2.7</w:t>
            </w:r>
          </w:p>
        </w:tc>
      </w:tr>
      <w:tr w:rsidR="00982A88" w:rsidRPr="00F65B7A" w:rsidTr="00F92152">
        <w:trPr>
          <w:trHeight w:val="257"/>
        </w:trPr>
        <w:tc>
          <w:tcPr>
            <w:tcW w:w="15594" w:type="dxa"/>
            <w:gridSpan w:val="7"/>
            <w:tcBorders>
              <w:top w:val="single" w:sz="4" w:space="0" w:color="000000"/>
              <w:left w:val="single" w:sz="4" w:space="0" w:color="000000"/>
              <w:bottom w:val="single" w:sz="4" w:space="0" w:color="000000"/>
              <w:right w:val="single" w:sz="4" w:space="0" w:color="auto"/>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b/>
                <w:sz w:val="26"/>
                <w:szCs w:val="26"/>
              </w:rPr>
            </w:pP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66</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
                <w:iCs/>
                <w:sz w:val="26"/>
                <w:szCs w:val="26"/>
              </w:rPr>
            </w:pPr>
            <w:r w:rsidRPr="00F65B7A">
              <w:rPr>
                <w:rFonts w:ascii="Times New Roman" w:hAnsi="Times New Roman"/>
                <w:sz w:val="26"/>
                <w:szCs w:val="26"/>
              </w:rPr>
              <w:t xml:space="preserve">История сюжета и прототипы героев трагедии </w:t>
            </w:r>
            <w:proofErr w:type="spellStart"/>
            <w:r w:rsidRPr="00F65B7A">
              <w:rPr>
                <w:rFonts w:ascii="Times New Roman" w:hAnsi="Times New Roman"/>
                <w:sz w:val="26"/>
                <w:szCs w:val="26"/>
              </w:rPr>
              <w:t>У.Шекспира</w:t>
            </w:r>
            <w:proofErr w:type="spellEnd"/>
            <w:r w:rsidRPr="00F65B7A">
              <w:rPr>
                <w:rFonts w:ascii="Times New Roman" w:hAnsi="Times New Roman"/>
                <w:sz w:val="26"/>
                <w:szCs w:val="26"/>
              </w:rPr>
              <w:t xml:space="preserve"> «Ромео и Джульетта»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iCs/>
                <w:sz w:val="26"/>
                <w:szCs w:val="26"/>
              </w:rPr>
            </w:pPr>
            <w:r w:rsidRPr="00F65B7A">
              <w:rPr>
                <w:rFonts w:ascii="Times New Roman" w:hAnsi="Times New Roman"/>
                <w:sz w:val="26"/>
                <w:szCs w:val="26"/>
              </w:rPr>
              <w:t xml:space="preserve">Творчество </w:t>
            </w:r>
            <w:proofErr w:type="spellStart"/>
            <w:r w:rsidRPr="00F65B7A">
              <w:rPr>
                <w:rFonts w:ascii="Times New Roman" w:hAnsi="Times New Roman"/>
                <w:sz w:val="26"/>
                <w:szCs w:val="26"/>
              </w:rPr>
              <w:t>Ф.Бэкона</w:t>
            </w:r>
            <w:proofErr w:type="spellEnd"/>
            <w:r w:rsidRPr="00F65B7A">
              <w:rPr>
                <w:rFonts w:ascii="Times New Roman" w:hAnsi="Times New Roman"/>
                <w:sz w:val="26"/>
                <w:szCs w:val="26"/>
              </w:rPr>
              <w:t>, Лео</w:t>
            </w:r>
            <w:r w:rsidRPr="00F65B7A">
              <w:rPr>
                <w:rFonts w:ascii="Times New Roman" w:hAnsi="Times New Roman"/>
                <w:sz w:val="26"/>
                <w:szCs w:val="26"/>
              </w:rPr>
              <w:softHyphen/>
              <w:t>нардо да Винчи, Микеланджело</w:t>
            </w:r>
          </w:p>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8.2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2.5</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67</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Идеалы Возрождения в трагедии «Ромео и Джульетта»</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Изобразительное искусство (иллюстрации Э. </w:t>
            </w:r>
            <w:proofErr w:type="spellStart"/>
            <w:r w:rsidRPr="00F65B7A">
              <w:rPr>
                <w:rFonts w:ascii="Times New Roman" w:hAnsi="Times New Roman"/>
                <w:sz w:val="26"/>
                <w:szCs w:val="26"/>
              </w:rPr>
              <w:t>Лейбовиц</w:t>
            </w:r>
            <w:proofErr w:type="spellEnd"/>
            <w:r w:rsidRPr="00F65B7A">
              <w:rPr>
                <w:rFonts w:ascii="Times New Roman" w:hAnsi="Times New Roman"/>
                <w:sz w:val="26"/>
                <w:szCs w:val="26"/>
              </w:rPr>
              <w:t xml:space="preserve">, Ф. </w:t>
            </w:r>
            <w:proofErr w:type="spellStart"/>
            <w:r w:rsidRPr="00F65B7A">
              <w:rPr>
                <w:rFonts w:ascii="Times New Roman" w:hAnsi="Times New Roman"/>
                <w:sz w:val="26"/>
                <w:szCs w:val="26"/>
              </w:rPr>
              <w:t>Дикси</w:t>
            </w:r>
            <w:proofErr w:type="spellEnd"/>
            <w:r w:rsidRPr="00F65B7A">
              <w:rPr>
                <w:rFonts w:ascii="Times New Roman" w:hAnsi="Times New Roman"/>
                <w:sz w:val="26"/>
                <w:szCs w:val="26"/>
              </w:rPr>
              <w:t xml:space="preserve">, Ф.Д. Константинова, С.Г. Бродского); музыка (опера В. </w:t>
            </w:r>
            <w:proofErr w:type="spellStart"/>
            <w:r w:rsidRPr="00F65B7A">
              <w:rPr>
                <w:rFonts w:ascii="Times New Roman" w:hAnsi="Times New Roman"/>
                <w:sz w:val="26"/>
                <w:szCs w:val="26"/>
              </w:rPr>
              <w:t>Белинни</w:t>
            </w:r>
            <w:proofErr w:type="spellEnd"/>
            <w:r w:rsidRPr="00F65B7A">
              <w:rPr>
                <w:rFonts w:ascii="Times New Roman" w:hAnsi="Times New Roman"/>
                <w:sz w:val="26"/>
                <w:szCs w:val="26"/>
              </w:rPr>
              <w:t xml:space="preserve"> «</w:t>
            </w:r>
            <w:proofErr w:type="spellStart"/>
            <w:r w:rsidRPr="00F65B7A">
              <w:rPr>
                <w:rFonts w:ascii="Times New Roman" w:hAnsi="Times New Roman"/>
                <w:sz w:val="26"/>
                <w:szCs w:val="26"/>
              </w:rPr>
              <w:t>Капулетти</w:t>
            </w:r>
            <w:proofErr w:type="spellEnd"/>
            <w:r w:rsidRPr="00F65B7A">
              <w:rPr>
                <w:rFonts w:ascii="Times New Roman" w:hAnsi="Times New Roman"/>
                <w:sz w:val="26"/>
                <w:szCs w:val="26"/>
              </w:rPr>
              <w:t xml:space="preserve"> и </w:t>
            </w:r>
            <w:proofErr w:type="spellStart"/>
            <w:r w:rsidRPr="00F65B7A">
              <w:rPr>
                <w:rFonts w:ascii="Times New Roman" w:hAnsi="Times New Roman"/>
                <w:sz w:val="26"/>
                <w:szCs w:val="26"/>
              </w:rPr>
              <w:t>Монтекки</w:t>
            </w:r>
            <w:proofErr w:type="spellEnd"/>
            <w:r w:rsidRPr="00F65B7A">
              <w:rPr>
                <w:rFonts w:ascii="Times New Roman" w:hAnsi="Times New Roman"/>
                <w:sz w:val="26"/>
                <w:szCs w:val="26"/>
              </w:rPr>
              <w:t xml:space="preserve">», опера Ш. </w:t>
            </w:r>
            <w:proofErr w:type="spellStart"/>
            <w:r w:rsidRPr="00F65B7A">
              <w:rPr>
                <w:rFonts w:ascii="Times New Roman" w:hAnsi="Times New Roman"/>
                <w:sz w:val="26"/>
                <w:szCs w:val="26"/>
              </w:rPr>
              <w:t>Гуно</w:t>
            </w:r>
            <w:proofErr w:type="spellEnd"/>
            <w:r w:rsidRPr="00F65B7A">
              <w:rPr>
                <w:rFonts w:ascii="Times New Roman" w:hAnsi="Times New Roman"/>
                <w:sz w:val="26"/>
                <w:szCs w:val="26"/>
              </w:rPr>
              <w:t xml:space="preserve"> «Ромео и Джульетта», симфоническая поэма Г. Берлиоза «Ромео и Юлия», увертюра-фантазия П.И. Чайковского «Ромео и Джульетта» и др.); кино (экранизация трагедии).</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8.2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68</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750E88">
            <w:pPr>
              <w:widowControl w:val="0"/>
              <w:shd w:val="clear" w:color="auto" w:fill="FFFFFF"/>
              <w:tabs>
                <w:tab w:val="left" w:pos="518"/>
              </w:tabs>
              <w:autoSpaceDE w:val="0"/>
              <w:spacing w:after="0" w:line="240" w:lineRule="auto"/>
              <w:rPr>
                <w:rFonts w:ascii="Times New Roman" w:hAnsi="Times New Roman"/>
                <w:b/>
                <w:sz w:val="26"/>
                <w:szCs w:val="26"/>
              </w:rPr>
            </w:pPr>
            <w:r w:rsidRPr="00F65B7A">
              <w:rPr>
                <w:rFonts w:ascii="Times New Roman" w:hAnsi="Times New Roman"/>
                <w:b/>
                <w:sz w:val="26"/>
                <w:szCs w:val="26"/>
              </w:rPr>
              <w:t xml:space="preserve">Итоговая </w:t>
            </w:r>
            <w:r w:rsidR="00750E88">
              <w:rPr>
                <w:rFonts w:ascii="Times New Roman" w:hAnsi="Times New Roman"/>
                <w:b/>
                <w:sz w:val="26"/>
                <w:szCs w:val="26"/>
              </w:rPr>
              <w:t xml:space="preserve">аттестация. </w:t>
            </w:r>
            <w:r w:rsidR="00750E88">
              <w:rPr>
                <w:rFonts w:ascii="Times New Roman" w:hAnsi="Times New Roman"/>
                <w:b/>
                <w:sz w:val="26"/>
                <w:szCs w:val="26"/>
              </w:rPr>
              <w:lastRenderedPageBreak/>
              <w:t>Контрольный тест</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8.2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2.8</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lastRenderedPageBreak/>
              <w:t>69</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 xml:space="preserve">Роман </w:t>
            </w:r>
            <w:proofErr w:type="spellStart"/>
            <w:r w:rsidRPr="00F65B7A">
              <w:rPr>
                <w:rFonts w:ascii="Times New Roman" w:hAnsi="Times New Roman"/>
                <w:sz w:val="26"/>
                <w:szCs w:val="26"/>
              </w:rPr>
              <w:t>М.Сервантеса</w:t>
            </w:r>
            <w:proofErr w:type="spellEnd"/>
            <w:r w:rsidRPr="00F65B7A">
              <w:rPr>
                <w:rFonts w:ascii="Times New Roman" w:hAnsi="Times New Roman"/>
                <w:sz w:val="26"/>
                <w:szCs w:val="26"/>
              </w:rPr>
              <w:t xml:space="preserve"> «Дон Кихот»: основная проблематика и художественная идея</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В. Набоков «Лекции о «Дон  Кихоте», Ю. Друнина «Кто говорит, что умер Дон Кихот?». Иллюстрации Г. Доре, С. Брод</w:t>
            </w:r>
            <w:r w:rsidRPr="00F65B7A">
              <w:rPr>
                <w:rFonts w:ascii="Times New Roman" w:hAnsi="Times New Roman"/>
                <w:sz w:val="26"/>
                <w:szCs w:val="26"/>
              </w:rPr>
              <w:softHyphen/>
              <w:t>ского к роману</w:t>
            </w:r>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8.2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2.12</w:t>
            </w:r>
          </w:p>
        </w:tc>
      </w:tr>
      <w:tr w:rsidR="00982A88" w:rsidRPr="00F65B7A" w:rsidTr="00F92152">
        <w:trPr>
          <w:trHeight w:val="257"/>
        </w:trPr>
        <w:tc>
          <w:tcPr>
            <w:tcW w:w="697"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70</w:t>
            </w:r>
          </w:p>
        </w:tc>
        <w:tc>
          <w:tcPr>
            <w:tcW w:w="3415" w:type="dxa"/>
            <w:tcBorders>
              <w:top w:val="single" w:sz="4" w:space="0" w:color="000000"/>
              <w:left w:val="single" w:sz="4" w:space="0" w:color="000000"/>
              <w:bottom w:val="single" w:sz="4" w:space="0" w:color="000000"/>
            </w:tcBorders>
            <w:shd w:val="clear" w:color="auto" w:fill="auto"/>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Тема Дон Кихота в русской литературе. Донкихотство.</w:t>
            </w: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Pr>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tc>
        <w:tc>
          <w:tcPr>
            <w:tcW w:w="3119" w:type="dxa"/>
            <w:tcBorders>
              <w:top w:val="single" w:sz="4" w:space="0" w:color="000000"/>
              <w:left w:val="single" w:sz="4" w:space="0" w:color="000000"/>
              <w:bottom w:val="single" w:sz="4" w:space="0" w:color="000000"/>
            </w:tcBorders>
            <w:shd w:val="clear" w:color="auto" w:fill="auto"/>
          </w:tcPr>
          <w:p w:rsidR="00982A88" w:rsidRPr="00F65B7A" w:rsidRDefault="00BA308C" w:rsidP="00982A88">
            <w:pPr>
              <w:widowControl w:val="0"/>
              <w:shd w:val="clear" w:color="auto" w:fill="FFFFFF"/>
              <w:tabs>
                <w:tab w:val="left" w:pos="518"/>
              </w:tabs>
              <w:autoSpaceDE w:val="0"/>
              <w:spacing w:after="0" w:line="240" w:lineRule="auto"/>
              <w:rPr>
                <w:rFonts w:ascii="Times New Roman" w:hAnsi="Times New Roman"/>
                <w:sz w:val="26"/>
                <w:szCs w:val="26"/>
              </w:rPr>
            </w:pPr>
            <w:proofErr w:type="spellStart"/>
            <w:r>
              <w:rPr>
                <w:rFonts w:ascii="Times New Roman" w:hAnsi="Times New Roman"/>
                <w:sz w:val="26"/>
                <w:szCs w:val="26"/>
              </w:rPr>
              <w:t>Инфоурок</w:t>
            </w:r>
            <w:proofErr w:type="spellEnd"/>
          </w:p>
        </w:tc>
        <w:tc>
          <w:tcPr>
            <w:tcW w:w="3402" w:type="dxa"/>
            <w:tcBorders>
              <w:top w:val="single" w:sz="4" w:space="0" w:color="000000"/>
              <w:left w:val="single" w:sz="4" w:space="0" w:color="000000"/>
              <w:bottom w:val="single" w:sz="4" w:space="0" w:color="000000"/>
              <w:right w:val="single" w:sz="4" w:space="0" w:color="auto"/>
            </w:tcBorders>
          </w:tcPr>
          <w:p w:rsidR="00982A88" w:rsidRPr="00F65B7A" w:rsidRDefault="00CF5A73"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8.2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82A88" w:rsidRPr="00F65B7A" w:rsidRDefault="00681459" w:rsidP="00982A88">
            <w:pPr>
              <w:widowControl w:val="0"/>
              <w:shd w:val="clear" w:color="auto" w:fill="FFFFFF"/>
              <w:tabs>
                <w:tab w:val="left" w:pos="518"/>
              </w:tabs>
              <w:autoSpaceDE w:val="0"/>
              <w:spacing w:after="0" w:line="240" w:lineRule="auto"/>
              <w:rPr>
                <w:rFonts w:ascii="Times New Roman" w:hAnsi="Times New Roman"/>
                <w:sz w:val="26"/>
                <w:szCs w:val="26"/>
              </w:rPr>
            </w:pPr>
            <w:r w:rsidRPr="00F65B7A">
              <w:rPr>
                <w:rFonts w:ascii="Times New Roman" w:hAnsi="Times New Roman"/>
                <w:sz w:val="26"/>
                <w:szCs w:val="26"/>
              </w:rPr>
              <w:t>2.12</w:t>
            </w:r>
          </w:p>
        </w:tc>
      </w:tr>
    </w:tbl>
    <w:p w:rsidR="00982A88" w:rsidRPr="00F65B7A" w:rsidRDefault="00982A88" w:rsidP="00982A88">
      <w:pPr>
        <w:widowControl w:val="0"/>
        <w:shd w:val="clear" w:color="auto" w:fill="FFFFFF"/>
        <w:tabs>
          <w:tab w:val="left" w:pos="518"/>
        </w:tabs>
        <w:autoSpaceDE w:val="0"/>
        <w:spacing w:after="0" w:line="240" w:lineRule="auto"/>
        <w:rPr>
          <w:rFonts w:ascii="Times New Roman" w:hAnsi="Times New Roman"/>
          <w:sz w:val="26"/>
          <w:szCs w:val="26"/>
        </w:rPr>
      </w:pPr>
    </w:p>
    <w:p w:rsidR="00A60E00" w:rsidRPr="00F65B7A" w:rsidRDefault="00A60E00" w:rsidP="00B26458">
      <w:pPr>
        <w:widowControl w:val="0"/>
        <w:shd w:val="clear" w:color="auto" w:fill="FFFFFF"/>
        <w:tabs>
          <w:tab w:val="left" w:pos="518"/>
        </w:tabs>
        <w:autoSpaceDE w:val="0"/>
        <w:spacing w:after="0" w:line="240" w:lineRule="auto"/>
        <w:jc w:val="center"/>
        <w:rPr>
          <w:rFonts w:ascii="Times New Roman" w:hAnsi="Times New Roman"/>
          <w:sz w:val="26"/>
          <w:szCs w:val="26"/>
        </w:rPr>
      </w:pPr>
    </w:p>
    <w:p w:rsidR="00A60E00" w:rsidRPr="00F65B7A" w:rsidRDefault="00A60E00" w:rsidP="00A60E00">
      <w:pPr>
        <w:autoSpaceDE w:val="0"/>
        <w:autoSpaceDN w:val="0"/>
        <w:adjustRightInd w:val="0"/>
        <w:spacing w:after="0" w:line="240" w:lineRule="auto"/>
        <w:rPr>
          <w:rFonts w:ascii="Times New Roman" w:eastAsiaTheme="minorHAnsi" w:hAnsi="Times New Roman"/>
          <w:i/>
          <w:iCs/>
          <w:sz w:val="26"/>
          <w:szCs w:val="26"/>
        </w:rPr>
      </w:pPr>
    </w:p>
    <w:p w:rsidR="00A60E00" w:rsidRPr="00F65B7A" w:rsidRDefault="00A60E00" w:rsidP="00A60E00">
      <w:pPr>
        <w:autoSpaceDE w:val="0"/>
        <w:autoSpaceDN w:val="0"/>
        <w:adjustRightInd w:val="0"/>
        <w:spacing w:after="0" w:line="240" w:lineRule="auto"/>
        <w:rPr>
          <w:rFonts w:ascii="Times New Roman" w:eastAsiaTheme="minorHAnsi" w:hAnsi="Times New Roman"/>
          <w:i/>
          <w:iCs/>
          <w:sz w:val="26"/>
          <w:szCs w:val="26"/>
        </w:rPr>
      </w:pPr>
    </w:p>
    <w:sectPr w:rsidR="00A60E00" w:rsidRPr="00F65B7A" w:rsidSect="00A60E00">
      <w:pgSz w:w="16838" w:h="11906" w:orient="landscape"/>
      <w:pgMar w:top="850"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71A" w:rsidRDefault="0002571A" w:rsidP="00F76D57">
      <w:pPr>
        <w:spacing w:after="0" w:line="240" w:lineRule="auto"/>
      </w:pPr>
      <w:r>
        <w:separator/>
      </w:r>
    </w:p>
  </w:endnote>
  <w:endnote w:type="continuationSeparator" w:id="0">
    <w:p w:rsidR="0002571A" w:rsidRDefault="0002571A" w:rsidP="00F7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altName w:val="Arial Unicode MS"/>
    <w:charset w:val="80"/>
    <w:family w:val="auto"/>
    <w:pitch w:val="default"/>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TimesNewRoman,BoldItalic">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71A" w:rsidRDefault="0002571A" w:rsidP="00F76D57">
      <w:pPr>
        <w:spacing w:after="0" w:line="240" w:lineRule="auto"/>
      </w:pPr>
      <w:r>
        <w:separator/>
      </w:r>
    </w:p>
  </w:footnote>
  <w:footnote w:type="continuationSeparator" w:id="0">
    <w:p w:rsidR="0002571A" w:rsidRDefault="0002571A" w:rsidP="00F76D57">
      <w:pPr>
        <w:spacing w:after="0" w:line="240" w:lineRule="auto"/>
      </w:pPr>
      <w:r>
        <w:continuationSeparator/>
      </w:r>
    </w:p>
  </w:footnote>
  <w:footnote w:id="1">
    <w:p w:rsidR="0002571A" w:rsidRDefault="0002571A" w:rsidP="00586420">
      <w:pPr>
        <w:pStyle w:val="a6"/>
        <w:jc w:val="both"/>
      </w:pPr>
    </w:p>
  </w:footnote>
  <w:footnote w:id="2">
    <w:p w:rsidR="0002571A" w:rsidRDefault="0002571A" w:rsidP="00586420">
      <w:pPr>
        <w:pStyle w:val="a6"/>
        <w:jc w:val="both"/>
      </w:pPr>
    </w:p>
  </w:footnote>
  <w:footnote w:id="3">
    <w:p w:rsidR="0002571A" w:rsidRDefault="0002571A">
      <w:pPr>
        <w:pStyle w:val="a6"/>
      </w:pPr>
    </w:p>
  </w:footnote>
  <w:footnote w:id="4">
    <w:p w:rsidR="0002571A" w:rsidRDefault="0002571A">
      <w:pPr>
        <w:pStyle w:val="a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90333"/>
    <w:multiLevelType w:val="hybridMultilevel"/>
    <w:tmpl w:val="D9621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E7702"/>
    <w:rsid w:val="0002571A"/>
    <w:rsid w:val="00080096"/>
    <w:rsid w:val="000C00BA"/>
    <w:rsid w:val="000C7E4A"/>
    <w:rsid w:val="00184521"/>
    <w:rsid w:val="001C68BB"/>
    <w:rsid w:val="001F5A7D"/>
    <w:rsid w:val="00214EAC"/>
    <w:rsid w:val="00244AC0"/>
    <w:rsid w:val="00274E4B"/>
    <w:rsid w:val="002B4DD5"/>
    <w:rsid w:val="002E7702"/>
    <w:rsid w:val="003633A1"/>
    <w:rsid w:val="003D0E51"/>
    <w:rsid w:val="003E08C1"/>
    <w:rsid w:val="004029BE"/>
    <w:rsid w:val="004062D2"/>
    <w:rsid w:val="00450F45"/>
    <w:rsid w:val="004909DC"/>
    <w:rsid w:val="004D4B09"/>
    <w:rsid w:val="00585DDC"/>
    <w:rsid w:val="00586420"/>
    <w:rsid w:val="005A622C"/>
    <w:rsid w:val="00622919"/>
    <w:rsid w:val="00636462"/>
    <w:rsid w:val="00636C4B"/>
    <w:rsid w:val="00681459"/>
    <w:rsid w:val="00695B74"/>
    <w:rsid w:val="00734781"/>
    <w:rsid w:val="00745D3A"/>
    <w:rsid w:val="00750E88"/>
    <w:rsid w:val="007551C6"/>
    <w:rsid w:val="00773E24"/>
    <w:rsid w:val="00795DB3"/>
    <w:rsid w:val="007B60C0"/>
    <w:rsid w:val="007C583D"/>
    <w:rsid w:val="007C7990"/>
    <w:rsid w:val="007D7CA1"/>
    <w:rsid w:val="007F5BA0"/>
    <w:rsid w:val="008211D4"/>
    <w:rsid w:val="008D6109"/>
    <w:rsid w:val="00943482"/>
    <w:rsid w:val="00951FFF"/>
    <w:rsid w:val="00952F00"/>
    <w:rsid w:val="00982A88"/>
    <w:rsid w:val="00986DA9"/>
    <w:rsid w:val="00995019"/>
    <w:rsid w:val="009A73A7"/>
    <w:rsid w:val="009B7306"/>
    <w:rsid w:val="009D1858"/>
    <w:rsid w:val="009F2F33"/>
    <w:rsid w:val="009F4FB5"/>
    <w:rsid w:val="00A3118C"/>
    <w:rsid w:val="00A45DB7"/>
    <w:rsid w:val="00A60E00"/>
    <w:rsid w:val="00A875B0"/>
    <w:rsid w:val="00AF1F4A"/>
    <w:rsid w:val="00B26458"/>
    <w:rsid w:val="00B61E2B"/>
    <w:rsid w:val="00B81048"/>
    <w:rsid w:val="00BA308C"/>
    <w:rsid w:val="00BC742F"/>
    <w:rsid w:val="00BF5AF2"/>
    <w:rsid w:val="00C05288"/>
    <w:rsid w:val="00C54A57"/>
    <w:rsid w:val="00CF5A73"/>
    <w:rsid w:val="00D207A9"/>
    <w:rsid w:val="00D266D6"/>
    <w:rsid w:val="00D37E95"/>
    <w:rsid w:val="00D505DC"/>
    <w:rsid w:val="00D619D4"/>
    <w:rsid w:val="00D73531"/>
    <w:rsid w:val="00D74721"/>
    <w:rsid w:val="00DA1BDE"/>
    <w:rsid w:val="00E30E1D"/>
    <w:rsid w:val="00ED7C09"/>
    <w:rsid w:val="00EF0C70"/>
    <w:rsid w:val="00EF58D7"/>
    <w:rsid w:val="00F15876"/>
    <w:rsid w:val="00F65B7A"/>
    <w:rsid w:val="00F75552"/>
    <w:rsid w:val="00F76D57"/>
    <w:rsid w:val="00F84CB3"/>
    <w:rsid w:val="00F85726"/>
    <w:rsid w:val="00F92152"/>
    <w:rsid w:val="00FD2D70"/>
    <w:rsid w:val="00FF1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02"/>
    <w:rPr>
      <w:rFonts w:ascii="Calibri" w:eastAsia="Calibri" w:hAnsi="Calibri" w:cs="Times New Roman"/>
    </w:rPr>
  </w:style>
  <w:style w:type="paragraph" w:styleId="1">
    <w:name w:val="heading 1"/>
    <w:basedOn w:val="a"/>
    <w:next w:val="a"/>
    <w:link w:val="10"/>
    <w:uiPriority w:val="9"/>
    <w:qFormat/>
    <w:rsid w:val="004D4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F0C7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7702"/>
    <w:pPr>
      <w:suppressAutoHyphens/>
      <w:ind w:left="720"/>
    </w:pPr>
    <w:rPr>
      <w:rFonts w:eastAsia="Times New Roman" w:cs="Calibri"/>
      <w:lang w:eastAsia="ar-SA"/>
    </w:rPr>
  </w:style>
  <w:style w:type="character" w:customStyle="1" w:styleId="WW8Num2z0">
    <w:name w:val="WW8Num2z0"/>
    <w:rsid w:val="002E7702"/>
    <w:rPr>
      <w:rFonts w:ascii="Symbol" w:hAnsi="Symbol" w:cs="OpenSymbol"/>
    </w:rPr>
  </w:style>
  <w:style w:type="character" w:styleId="a4">
    <w:name w:val="Hyperlink"/>
    <w:rsid w:val="002E7702"/>
    <w:rPr>
      <w:color w:val="0000FF"/>
      <w:u w:val="single"/>
    </w:rPr>
  </w:style>
  <w:style w:type="character" w:styleId="a5">
    <w:name w:val="Strong"/>
    <w:uiPriority w:val="22"/>
    <w:qFormat/>
    <w:rsid w:val="002E7702"/>
    <w:rPr>
      <w:b/>
      <w:bCs/>
    </w:rPr>
  </w:style>
  <w:style w:type="character" w:customStyle="1" w:styleId="apple-converted-space">
    <w:name w:val="apple-converted-space"/>
    <w:basedOn w:val="a0"/>
    <w:rsid w:val="002E7702"/>
  </w:style>
  <w:style w:type="paragraph" w:styleId="a6">
    <w:name w:val="footnote text"/>
    <w:aliases w:val="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Знак5 Знак Знак Знак1 Знак Знак Знак"/>
    <w:basedOn w:val="a"/>
    <w:link w:val="a7"/>
    <w:rsid w:val="00F76D57"/>
    <w:pPr>
      <w:spacing w:after="0" w:line="240" w:lineRule="auto"/>
    </w:pPr>
    <w:rPr>
      <w:rFonts w:ascii="Times New Roman" w:eastAsia="Times New Roman" w:hAnsi="Times New Roman"/>
      <w:sz w:val="20"/>
      <w:szCs w:val="20"/>
    </w:rPr>
  </w:style>
  <w:style w:type="character" w:customStyle="1" w:styleId="a7">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Текст сноски Знак Знак Знак1 Знак Знак Знак Знак"/>
    <w:basedOn w:val="a0"/>
    <w:link w:val="a6"/>
    <w:rsid w:val="00F76D57"/>
    <w:rPr>
      <w:rFonts w:ascii="Times New Roman" w:eastAsia="Times New Roman" w:hAnsi="Times New Roman" w:cs="Times New Roman"/>
      <w:sz w:val="20"/>
      <w:szCs w:val="20"/>
    </w:rPr>
  </w:style>
  <w:style w:type="character" w:styleId="a8">
    <w:name w:val="footnote reference"/>
    <w:aliases w:val="Знак сноски-FN,Ciae niinee-FN"/>
    <w:rsid w:val="00F76D57"/>
    <w:rPr>
      <w:vertAlign w:val="superscript"/>
    </w:rPr>
  </w:style>
  <w:style w:type="character" w:customStyle="1" w:styleId="20">
    <w:name w:val="Заголовок 2 Знак"/>
    <w:basedOn w:val="a0"/>
    <w:link w:val="2"/>
    <w:uiPriority w:val="9"/>
    <w:rsid w:val="00EF0C70"/>
    <w:rPr>
      <w:rFonts w:asciiTheme="majorHAnsi" w:eastAsiaTheme="majorEastAsia" w:hAnsiTheme="majorHAnsi" w:cstheme="majorBidi"/>
      <w:b/>
      <w:bCs/>
      <w:color w:val="4F81BD" w:themeColor="accent1"/>
      <w:sz w:val="26"/>
      <w:szCs w:val="26"/>
    </w:rPr>
  </w:style>
  <w:style w:type="table" w:styleId="a9">
    <w:name w:val="Table Grid"/>
    <w:basedOn w:val="a1"/>
    <w:uiPriority w:val="59"/>
    <w:rsid w:val="00EF0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C799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Balloon Text"/>
    <w:basedOn w:val="a"/>
    <w:link w:val="ab"/>
    <w:uiPriority w:val="99"/>
    <w:semiHidden/>
    <w:unhideWhenUsed/>
    <w:rsid w:val="0099501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95019"/>
    <w:rPr>
      <w:rFonts w:ascii="Tahoma" w:eastAsia="Calibri" w:hAnsi="Tahoma" w:cs="Tahoma"/>
      <w:sz w:val="16"/>
      <w:szCs w:val="16"/>
    </w:rPr>
  </w:style>
  <w:style w:type="character" w:customStyle="1" w:styleId="10">
    <w:name w:val="Заголовок 1 Знак"/>
    <w:basedOn w:val="a0"/>
    <w:link w:val="1"/>
    <w:uiPriority w:val="9"/>
    <w:rsid w:val="004D4B0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2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4D1E65-8361-4928-B55A-88E79FB39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23</Pages>
  <Words>3696</Words>
  <Characters>21068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Asus</cp:lastModifiedBy>
  <cp:revision>34</cp:revision>
  <cp:lastPrinted>2020-09-04T12:13:00Z</cp:lastPrinted>
  <dcterms:created xsi:type="dcterms:W3CDTF">2018-05-30T07:17:00Z</dcterms:created>
  <dcterms:modified xsi:type="dcterms:W3CDTF">2020-09-08T18:03:00Z</dcterms:modified>
</cp:coreProperties>
</file>