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CB7" w:rsidRDefault="007A7CB7" w:rsidP="00E17A15">
      <w:pPr>
        <w:pStyle w:val="Default"/>
        <w:spacing w:line="360" w:lineRule="auto"/>
        <w:rPr>
          <w:b/>
          <w:color w:val="auto"/>
          <w:sz w:val="28"/>
          <w:szCs w:val="28"/>
        </w:rPr>
      </w:pPr>
    </w:p>
    <w:p w:rsidR="007A7CB7" w:rsidRDefault="007A7CB7" w:rsidP="00E17A1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общеобразовательное учреждение </w:t>
      </w:r>
    </w:p>
    <w:p w:rsidR="007A7CB7" w:rsidRDefault="007A7CB7" w:rsidP="00E17A1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средняя общеобразовательная школа №10 </w:t>
      </w:r>
    </w:p>
    <w:p w:rsidR="007A7CB7" w:rsidRDefault="007A7CB7" w:rsidP="00E17A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Орехово-Зуевский г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 w:rsidR="00E17A15">
        <w:rPr>
          <w:rFonts w:ascii="Times New Roman" w:hAnsi="Times New Roman" w:cs="Times New Roman"/>
        </w:rPr>
        <w:t xml:space="preserve"> Московская область</w:t>
      </w:r>
    </w:p>
    <w:p w:rsidR="007A7CB7" w:rsidRDefault="00E17A15" w:rsidP="007A7CB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A7CB7" w:rsidRDefault="007A7CB7" w:rsidP="007A7CB7">
      <w:pPr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E17A15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E17A15">
      <w:pPr>
        <w:spacing w:after="0" w:line="360" w:lineRule="auto"/>
        <w:ind w:left="4248" w:firstLine="708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«УТВЕРЖДАЮ»</w:t>
      </w:r>
    </w:p>
    <w:p w:rsidR="007A7CB7" w:rsidRDefault="007A7CB7" w:rsidP="00E17A15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Директор МОУ СОШ № 10 ________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Юсипова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З.В.</w:t>
      </w:r>
    </w:p>
    <w:p w:rsidR="007A7CB7" w:rsidRDefault="007A7CB7" w:rsidP="00E17A15">
      <w:pPr>
        <w:spacing w:after="0" w:line="360" w:lineRule="auto"/>
        <w:ind w:left="4248" w:firstLine="708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«24» августа 2020 г.</w:t>
      </w:r>
    </w:p>
    <w:p w:rsidR="007A7CB7" w:rsidRDefault="007A7CB7" w:rsidP="00E17A1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 по внеурочной деятельности</w:t>
      </w:r>
    </w:p>
    <w:p w:rsidR="007A7CB7" w:rsidRDefault="007A7CB7" w:rsidP="007A7CB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«Разговор о правильном питании»</w:t>
      </w:r>
    </w:p>
    <w:p w:rsidR="007A7CB7" w:rsidRDefault="00E17A15" w:rsidP="007A7CB7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4 класс «Б»</w:t>
      </w:r>
    </w:p>
    <w:p w:rsidR="007A7CB7" w:rsidRDefault="007A7CB7" w:rsidP="007A7CB7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Составитель: Кузина Светлана Юрьевна</w:t>
      </w:r>
    </w:p>
    <w:p w:rsidR="007A7CB7" w:rsidRDefault="007A7CB7" w:rsidP="007A7CB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начальных классов</w:t>
      </w:r>
    </w:p>
    <w:p w:rsidR="007A7CB7" w:rsidRDefault="007A7CB7" w:rsidP="007A7CB7">
      <w:pPr>
        <w:spacing w:after="0"/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rPr>
          <w:rFonts w:ascii="Times New Roman" w:hAnsi="Times New Roman"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7A7CB7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E17A15" w:rsidP="00E17A15">
      <w:pPr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="007A7CB7">
        <w:rPr>
          <w:rFonts w:ascii="Times New Roman" w:hAnsi="Times New Roman"/>
          <w:sz w:val="24"/>
          <w:szCs w:val="24"/>
        </w:rPr>
        <w:t xml:space="preserve">2020-2021 </w:t>
      </w:r>
      <w:r>
        <w:rPr>
          <w:rFonts w:ascii="Times New Roman" w:hAnsi="Times New Roman"/>
          <w:sz w:val="24"/>
          <w:szCs w:val="24"/>
        </w:rPr>
        <w:t>г.</w:t>
      </w:r>
    </w:p>
    <w:p w:rsidR="007A7CB7" w:rsidRDefault="007A7CB7" w:rsidP="00E17A15">
      <w:pPr>
        <w:pStyle w:val="Default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 xml:space="preserve">         1. Планируемые результаты внеурочной деятельности.</w:t>
      </w:r>
    </w:p>
    <w:p w:rsidR="007A7CB7" w:rsidRDefault="007A7CB7" w:rsidP="007A7CB7">
      <w:pPr>
        <w:spacing w:after="0" w:line="240" w:lineRule="auto"/>
      </w:pPr>
    </w:p>
    <w:p w:rsidR="007A7CB7" w:rsidRDefault="007A7CB7" w:rsidP="007A7CB7">
      <w:pPr>
        <w:spacing w:after="0" w:line="240" w:lineRule="auto"/>
      </w:pPr>
    </w:p>
    <w:p w:rsidR="007A7CB7" w:rsidRDefault="007A7CB7" w:rsidP="00E17A15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Личностными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 изучения курса является формирование умений: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и высказывать под руководством педагога самые простые этические нормы;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предложенный педагогом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ситуациях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делать самостоятельный выбор.</w:t>
      </w:r>
    </w:p>
    <w:p w:rsidR="007A7CB7" w:rsidRDefault="007A7CB7" w:rsidP="00E17A15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результатами </w:t>
      </w:r>
      <w:r>
        <w:rPr>
          <w:rFonts w:ascii="Times New Roman" w:hAnsi="Times New Roman" w:cs="Times New Roman"/>
          <w:sz w:val="24"/>
          <w:szCs w:val="24"/>
        </w:rPr>
        <w:t>изучения курса является формирование универсальных учебных действий:</w:t>
      </w:r>
    </w:p>
    <w:p w:rsidR="007A7CB7" w:rsidRDefault="007A7CB7" w:rsidP="00E17A15">
      <w:pPr>
        <w:pStyle w:val="a5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Регулятивные УУД: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и формулировать цель деятельности с помощью учителя;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Проговаривать последовательность действий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Учиться высказывать своё предположение на основе работы с иллюстрацией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Учиться работать по предложенному учителем плану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Учиться отличать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выполненное задание от неверного</w:t>
      </w:r>
    </w:p>
    <w:p w:rsidR="007A7CB7" w:rsidRDefault="007A7CB7" w:rsidP="00E17A15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Учиться совместно с учителем и одноклассниками давать эмоциональную оценку деятельности товарищей</w:t>
      </w:r>
    </w:p>
    <w:p w:rsidR="007A7CB7" w:rsidRDefault="007A7CB7" w:rsidP="00E17A15">
      <w:pPr>
        <w:pStyle w:val="a5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 УУД: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Ориентироваться в своей системе знаний: отличать новое от уже известного с помощью учителя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Делать предварительный отбор источников информации: ориентироваться в учебном пособии, других источниках информации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Добывать новые знания: находить ответы на вопросы, используя учебник, свой жизненный опыт и информацию, полученную от учителя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Перерабатывать полученную информацию: делать выводы в результате совместной работы всей группы, сравнивать и группировать полученную информацию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Преобразовывать информацию из одной формы в другую: на основе графических инструкций составлять словесные инструкции с последующим применением их в практической деятельности</w:t>
      </w:r>
    </w:p>
    <w:p w:rsidR="007A7CB7" w:rsidRDefault="007A7CB7" w:rsidP="00E17A15">
      <w:pPr>
        <w:pStyle w:val="a5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Коммуникативные УУД: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Донести свою позицию до остальных участников практической  деятельности: оформлять свою мысль в устной речи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Слушать и понимать речь других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Читать и пересказывать текст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Совместно договариваться о правилах общения и следовать им</w:t>
      </w:r>
    </w:p>
    <w:p w:rsidR="007A7CB7" w:rsidRDefault="007A7CB7" w:rsidP="00E17A15">
      <w:pPr>
        <w:pStyle w:val="a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Учится выполнять различные роли в группе (лидера, исполнителя, критика)</w:t>
      </w:r>
    </w:p>
    <w:p w:rsidR="007A7CB7" w:rsidRDefault="007A7CB7" w:rsidP="00E17A15">
      <w:pPr>
        <w:pStyle w:val="a4"/>
        <w:spacing w:line="360" w:lineRule="auto"/>
        <w:rPr>
          <w:rFonts w:cs="Times New Roman"/>
          <w:lang w:eastAsia="ru-RU"/>
        </w:rPr>
      </w:pPr>
      <w:r>
        <w:rPr>
          <w:b/>
          <w:bCs/>
        </w:rPr>
        <w:t xml:space="preserve">    </w:t>
      </w:r>
      <w:r>
        <w:rPr>
          <w:rFonts w:cs="Times New Roman"/>
          <w:b/>
          <w:bCs/>
          <w:lang w:eastAsia="ru-RU"/>
        </w:rPr>
        <w:t>Предметными результатами</w:t>
      </w:r>
      <w:r>
        <w:rPr>
          <w:rFonts w:cs="Times New Roman"/>
          <w:lang w:eastAsia="ru-RU"/>
        </w:rPr>
        <w:t xml:space="preserve"> изучения курса являются формирование умений:</w:t>
      </w:r>
    </w:p>
    <w:p w:rsidR="007A7CB7" w:rsidRDefault="007A7CB7" w:rsidP="00E17A1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признаки предметов и узнавать по их признакам</w:t>
      </w:r>
    </w:p>
    <w:p w:rsidR="007A7CB7" w:rsidRDefault="007A7CB7" w:rsidP="00E17A1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существенные признаки предметов</w:t>
      </w:r>
    </w:p>
    <w:p w:rsidR="007A7CB7" w:rsidRDefault="007A7CB7" w:rsidP="00E17A1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между собой предметы, явления</w:t>
      </w:r>
    </w:p>
    <w:p w:rsidR="007A7CB7" w:rsidRDefault="007A7CB7" w:rsidP="00E17A1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Обобщать, делать несложные выводы</w:t>
      </w:r>
    </w:p>
    <w:p w:rsidR="007A7CB7" w:rsidRDefault="007A7CB7" w:rsidP="00E17A15">
      <w:pPr>
        <w:numPr>
          <w:ilvl w:val="0"/>
          <w:numId w:val="3"/>
        </w:numPr>
        <w:suppressAutoHyphens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последовательность действий</w:t>
      </w:r>
    </w:p>
    <w:p w:rsidR="007A7CB7" w:rsidRDefault="007A7CB7" w:rsidP="00E17A1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Учащийся научится: </w:t>
      </w:r>
    </w:p>
    <w:p w:rsidR="007A7CB7" w:rsidRDefault="007A7CB7" w:rsidP="00E17A15">
      <w:pPr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знаниям о здоровье как одной из важнейших человеческих ценностей;</w:t>
      </w:r>
    </w:p>
    <w:p w:rsidR="007A7CB7" w:rsidRDefault="007A7CB7" w:rsidP="00E17A15">
      <w:pPr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навыкам укрепления здоровья;</w:t>
      </w:r>
    </w:p>
    <w:p w:rsidR="007A7CB7" w:rsidRDefault="007A7CB7" w:rsidP="00E17A15">
      <w:pPr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знаниям о правилах питания, направленных на сохранение и укрепление здоровья и готовности выполнять эти правила;</w:t>
      </w:r>
    </w:p>
    <w:p w:rsidR="007A7CB7" w:rsidRDefault="007A7CB7" w:rsidP="00E17A15">
      <w:pPr>
        <w:numPr>
          <w:ilvl w:val="0"/>
          <w:numId w:val="2"/>
        </w:numPr>
        <w:suppressAutoHyphens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навыкам правильного питания как составной части здорового образа жизни.</w:t>
      </w:r>
    </w:p>
    <w:p w:rsidR="007A7CB7" w:rsidRDefault="007A7CB7" w:rsidP="00E17A15">
      <w:pPr>
        <w:pStyle w:val="a7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Учащийся получит возможность научит</w:t>
      </w:r>
      <w:r w:rsidR="00C67B6D">
        <w:rPr>
          <w:b/>
          <w:bCs/>
          <w:sz w:val="24"/>
          <w:szCs w:val="24"/>
        </w:rPr>
        <w:t>ь</w:t>
      </w:r>
      <w:r>
        <w:rPr>
          <w:b/>
          <w:bCs/>
          <w:sz w:val="24"/>
          <w:szCs w:val="24"/>
        </w:rPr>
        <w:t xml:space="preserve">ся:    </w:t>
      </w: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:rsidR="007A7CB7" w:rsidRDefault="007A7CB7" w:rsidP="00E17A15">
      <w:pPr>
        <w:pStyle w:val="a7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—  организовывать собственную деятельность, выбирать и использовать средства для достижения её цели;                                                </w:t>
      </w:r>
    </w:p>
    <w:p w:rsidR="007A7CB7" w:rsidRDefault="007A7CB7" w:rsidP="00E17A15">
      <w:pPr>
        <w:pStyle w:val="a7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активно включаться в коллективную деятельность, взаимодействовать со сверстниками в достижении общих целей;</w:t>
      </w:r>
    </w:p>
    <w:p w:rsidR="007A7CB7" w:rsidRDefault="007A7CB7" w:rsidP="00E17A15">
      <w:pPr>
        <w:pStyle w:val="a7"/>
        <w:spacing w:line="36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-доносить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7A7CB7" w:rsidRDefault="007A7CB7" w:rsidP="00E17A15">
      <w:pPr>
        <w:tabs>
          <w:tab w:val="center" w:pos="4677"/>
          <w:tab w:val="left" w:pos="4962"/>
          <w:tab w:val="left" w:pos="6419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E17A15" w:rsidRDefault="00E17A15" w:rsidP="00E17A15">
      <w:pPr>
        <w:tabs>
          <w:tab w:val="center" w:pos="4677"/>
          <w:tab w:val="left" w:pos="4962"/>
          <w:tab w:val="left" w:pos="6419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7CB7" w:rsidRDefault="007A7CB7" w:rsidP="00E17A15">
      <w:pPr>
        <w:tabs>
          <w:tab w:val="center" w:pos="4677"/>
          <w:tab w:val="left" w:pos="4962"/>
          <w:tab w:val="left" w:pos="6419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sz w:val="28"/>
          <w:szCs w:val="28"/>
        </w:rPr>
        <w:t xml:space="preserve">. Содержание курса внеурочной </w:t>
      </w:r>
      <w:proofErr w:type="gramStart"/>
      <w:r>
        <w:rPr>
          <w:rFonts w:ascii="Times New Roman" w:hAnsi="Times New Roman"/>
          <w:b/>
          <w:sz w:val="28"/>
          <w:szCs w:val="28"/>
        </w:rPr>
        <w:t>деятельности .</w:t>
      </w:r>
      <w:proofErr w:type="gramEnd"/>
    </w:p>
    <w:p w:rsidR="007A7CB7" w:rsidRDefault="007A7CB7" w:rsidP="00E17A15">
      <w:pPr>
        <w:pStyle w:val="a5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Рабочая программа по курсу «Разговор о правильном питании» для</w:t>
      </w:r>
      <w:r w:rsidR="00E17A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4 класса </w:t>
      </w:r>
      <w:r w:rsidR="00E17A15">
        <w:rPr>
          <w:rFonts w:ascii="Times New Roman" w:hAnsi="Times New Roman"/>
          <w:sz w:val="24"/>
          <w:szCs w:val="24"/>
        </w:rPr>
        <w:t>«Б»</w:t>
      </w:r>
      <w:r w:rsidR="00C67B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составлена на основе ООП НОО МОУ СОШ №10,авторской программы М.М.Безруких, Т.А.Филипповой, А.Г.Макеевой «Разговор о правильном питании</w:t>
      </w:r>
      <w:proofErr w:type="gramStart"/>
      <w:r>
        <w:rPr>
          <w:rFonts w:ascii="Times New Roman" w:hAnsi="Times New Roman"/>
          <w:sz w:val="24"/>
          <w:szCs w:val="24"/>
        </w:rPr>
        <w:t>»М</w:t>
      </w:r>
      <w:proofErr w:type="gramEnd"/>
      <w:r>
        <w:rPr>
          <w:rFonts w:ascii="Times New Roman" w:hAnsi="Times New Roman"/>
          <w:sz w:val="24"/>
          <w:szCs w:val="24"/>
        </w:rPr>
        <w:t xml:space="preserve">осква, ОЛМА </w:t>
      </w:r>
      <w:proofErr w:type="spellStart"/>
      <w:r>
        <w:rPr>
          <w:rFonts w:ascii="Times New Roman" w:hAnsi="Times New Roman"/>
          <w:sz w:val="24"/>
          <w:szCs w:val="24"/>
        </w:rPr>
        <w:t>Медиа</w:t>
      </w:r>
      <w:proofErr w:type="spellEnd"/>
      <w:r>
        <w:rPr>
          <w:rFonts w:ascii="Times New Roman" w:hAnsi="Times New Roman"/>
          <w:sz w:val="24"/>
          <w:szCs w:val="24"/>
        </w:rPr>
        <w:t xml:space="preserve"> Групп, 2009г. /программа разработана в институте возрастной физиологии Российской академии образования при поддержке ООО «</w:t>
      </w:r>
      <w:proofErr w:type="spellStart"/>
      <w:r>
        <w:rPr>
          <w:rFonts w:ascii="Times New Roman" w:hAnsi="Times New Roman"/>
          <w:sz w:val="24"/>
          <w:szCs w:val="24"/>
        </w:rPr>
        <w:t>Нестле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Россия» и допущена министерством образования Российской Федерации.</w:t>
      </w:r>
    </w:p>
    <w:p w:rsidR="007A7CB7" w:rsidRDefault="007A7CB7" w:rsidP="00E17A15">
      <w:pPr>
        <w:pStyle w:val="a5"/>
        <w:spacing w:before="9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используется УМК: рабочая тетрадь «Разговор о правильном питании» авторов М. М. Безруких, Т. А. Ф</w:t>
      </w:r>
      <w:r w:rsidR="00E17A15">
        <w:rPr>
          <w:rFonts w:ascii="Times New Roman" w:hAnsi="Times New Roman"/>
          <w:sz w:val="24"/>
          <w:szCs w:val="24"/>
        </w:rPr>
        <w:t>илипповой, М., Просвещение, 2016</w:t>
      </w:r>
      <w:r>
        <w:rPr>
          <w:rFonts w:ascii="Times New Roman" w:hAnsi="Times New Roman"/>
          <w:sz w:val="24"/>
          <w:szCs w:val="24"/>
        </w:rPr>
        <w:t>г. .</w:t>
      </w:r>
      <w:r>
        <w:rPr>
          <w:rFonts w:ascii="Times New Roman" w:hAnsi="Times New Roman"/>
          <w:color w:val="000000"/>
          <w:sz w:val="24"/>
          <w:szCs w:val="24"/>
        </w:rPr>
        <w:t>На программу внеурочной деятельности «Раз</w:t>
      </w:r>
      <w:r>
        <w:rPr>
          <w:rFonts w:ascii="Times New Roman" w:hAnsi="Times New Roman"/>
          <w:sz w:val="24"/>
          <w:szCs w:val="24"/>
        </w:rPr>
        <w:t xml:space="preserve">говор о правильном питании»отводится 1 час в </w:t>
      </w:r>
      <w:proofErr w:type="spellStart"/>
      <w:r>
        <w:rPr>
          <w:rFonts w:ascii="Times New Roman" w:hAnsi="Times New Roman"/>
          <w:sz w:val="24"/>
          <w:szCs w:val="24"/>
        </w:rPr>
        <w:t>неделю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>сего</w:t>
      </w:r>
      <w:proofErr w:type="spellEnd"/>
      <w:r>
        <w:rPr>
          <w:rFonts w:ascii="Times New Roman" w:hAnsi="Times New Roman"/>
          <w:sz w:val="24"/>
          <w:szCs w:val="24"/>
        </w:rPr>
        <w:t xml:space="preserve"> 34 часа.</w:t>
      </w:r>
    </w:p>
    <w:p w:rsidR="007A7CB7" w:rsidRDefault="007A7CB7" w:rsidP="00E17A15">
      <w:pPr>
        <w:pStyle w:val="a5"/>
        <w:spacing w:before="90" w:after="0" w:line="360" w:lineRule="auto"/>
        <w:rPr>
          <w:rStyle w:val="a3"/>
          <w:bCs/>
          <w:i w:val="0"/>
        </w:rPr>
      </w:pPr>
      <w:r>
        <w:rPr>
          <w:rFonts w:ascii="Times New Roman" w:hAnsi="Times New Roman"/>
          <w:sz w:val="24"/>
          <w:szCs w:val="24"/>
        </w:rPr>
        <w:t>Виды деятельности: игра, проекты,</w:t>
      </w:r>
      <w:r>
        <w:rPr>
          <w:rFonts w:ascii="Times New Roman" w:hAnsi="Times New Roman"/>
          <w:color w:val="444444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bCs/>
          <w:i w:val="0"/>
          <w:sz w:val="24"/>
          <w:szCs w:val="24"/>
        </w:rPr>
        <w:t>конкурсы, викторины</w:t>
      </w:r>
    </w:p>
    <w:p w:rsidR="007A7CB7" w:rsidRDefault="007A7CB7" w:rsidP="00E17A15">
      <w:p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свободное и тематическое рисование;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моделирование и анализ ситуаций;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рассказы, беседы, дискуссии,  анкетирование;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сюжетно – ролевые игры;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чтение по ролям;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рассказ по картинкам;</w:t>
      </w:r>
    </w:p>
    <w:p w:rsidR="007A7CB7" w:rsidRDefault="007A7CB7" w:rsidP="00E17A15">
      <w:pPr>
        <w:numPr>
          <w:ilvl w:val="0"/>
          <w:numId w:val="5"/>
        </w:numPr>
        <w:suppressAutoHyphens w:val="0"/>
        <w:spacing w:after="0" w:line="360" w:lineRule="auto"/>
        <w:rPr>
          <w:b/>
        </w:rPr>
      </w:pPr>
      <w:r>
        <w:rPr>
          <w:rStyle w:val="a3"/>
          <w:rFonts w:ascii="Times New Roman" w:hAnsi="Times New Roman"/>
          <w:bCs/>
          <w:i w:val="0"/>
          <w:color w:val="000000"/>
          <w:sz w:val="24"/>
          <w:szCs w:val="24"/>
        </w:rPr>
        <w:t>игры.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A7CB7" w:rsidRDefault="007A7CB7" w:rsidP="00E17A15">
      <w:pPr>
        <w:tabs>
          <w:tab w:val="left" w:pos="1110"/>
          <w:tab w:val="left" w:pos="3331"/>
        </w:tabs>
        <w:spacing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118"/>
        <w:gridCol w:w="3118"/>
        <w:gridCol w:w="3118"/>
      </w:tblGrid>
      <w:tr w:rsidR="007A7CB7" w:rsidTr="007A7CB7"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Содержание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Теория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Практика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1 Вводное занятие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Повторение правил питания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Ролевые игры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2.Растительные продукты леса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Беседа: «Какую пищу можно найти в лесу» Правила поведения в лесу. Правила сбора грибов и ягод.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тетрадях. Отгадывание кроссворда.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Игра « Походная математика»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Игра – спектакль « </w:t>
            </w:r>
            <w:proofErr w:type="gramStart"/>
            <w:r>
              <w:t>Там</w:t>
            </w:r>
            <w:proofErr w:type="gramEnd"/>
            <w:r>
              <w:t xml:space="preserve"> на неведомых дорожках»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3.Рыбные продукты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Беседа «Что и как можно приготовить из рыбы» Важность употребления рыбных продуктов.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Эстафета поваров « Рыбное меню»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Конкурс рисунков « В </w:t>
            </w:r>
            <w:r>
              <w:lastRenderedPageBreak/>
              <w:t xml:space="preserve">подводном царстве»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Конкурс пословиц и поговорок»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lastRenderedPageBreak/>
              <w:t xml:space="preserve">4.Дары моря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Беседа о морепродуктах. Блюда из морепродуктов Знакомство с обитателями моря.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тетрадях. Викторина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« В гостях у Нептуна»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5.Кулинарное путешествие по России»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Знакомство с традициями питания регионов, историей быта своего народа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Конкурс – рисунков «Вкусный маршрут»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Игра – проект « кулинарный глобус»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6 Рацион питания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Рассмотреть проблему « Что можно приготовить, если выбор продуктов ограничен»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тетрадях. « Моё недельное меню»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Конкурс « На необитаемом острове»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7.Правила поведения за столом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Беседа « Как правильно вести себя за столом». Знакомство со стихотворением « Назидание о застольном невежестве»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Работа в тетрадях.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Сюжетно – ролевые игры.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8.Накрываем стол для родителей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9.Проектная деятельность.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Определение тем и целей проектов, форм их организации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Разработка планов работы, составление плана консультаций с педагогом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Выполнение проектов.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Подбор литературы.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Оформление проектов. </w:t>
            </w:r>
          </w:p>
        </w:tc>
      </w:tr>
      <w:tr w:rsidR="007A7CB7" w:rsidTr="007A7CB7"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10.Подведение итогов работы 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</w:tbl>
    <w:p w:rsidR="007A7CB7" w:rsidRDefault="007A7CB7" w:rsidP="00E17A15">
      <w:pPr>
        <w:tabs>
          <w:tab w:val="left" w:pos="1110"/>
          <w:tab w:val="left" w:pos="3331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E17A15">
      <w:pPr>
        <w:tabs>
          <w:tab w:val="left" w:pos="1110"/>
          <w:tab w:val="left" w:pos="3331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7CB7" w:rsidRDefault="007A7CB7" w:rsidP="00E17A15">
      <w:pPr>
        <w:pStyle w:val="a7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Календарно-тематическое планирование.</w:t>
      </w:r>
    </w:p>
    <w:p w:rsidR="007A7CB7" w:rsidRDefault="007A7CB7" w:rsidP="00E17A15">
      <w:pPr>
        <w:pStyle w:val="a7"/>
        <w:spacing w:line="360" w:lineRule="auto"/>
        <w:jc w:val="center"/>
        <w:rPr>
          <w:b/>
          <w:sz w:val="28"/>
          <w:szCs w:val="28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35"/>
        <w:gridCol w:w="5502"/>
        <w:gridCol w:w="1985"/>
        <w:gridCol w:w="1559"/>
      </w:tblGrid>
      <w:tr w:rsidR="007A7CB7" w:rsidTr="00E17A15"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5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E17A15" w:rsidP="00E17A15">
            <w:pPr>
              <w:snapToGrid w:val="0"/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</w:t>
            </w:r>
            <w:r w:rsidR="007A7CB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a8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Плановые сроки прохождения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pStyle w:val="a8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>Вводное занятие.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Здоровье – это здорово!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>Основные понятия о здоровье.</w:t>
            </w:r>
          </w:p>
          <w:p w:rsidR="007A7CB7" w:rsidRDefault="007A7CB7" w:rsidP="00E17A1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Цветик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От каких факторов зависит наше здоровье?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Черты характера и здоровье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Привычки и здоровье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Мой ЗОЖ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Продукты разные нужны, блюда разные важны. «Пирамида питания»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Рациональное, сбалансированное питание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« Белковый круг»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« Жировой круг»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Мой рацион питания </w:t>
            </w:r>
          </w:p>
          <w:p w:rsidR="007A7CB7" w:rsidRDefault="007A7CB7" w:rsidP="00E17A1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«Минеральный круг»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Умейте правильно питаться. Пищевые  вещества, их роль в питании и здоровье школьников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Режим питания. «Пищевая тарелка»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Витамины и минеральные вещества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Влияние воды на обмен веществ. </w:t>
            </w:r>
          </w:p>
          <w:p w:rsidR="007A7CB7" w:rsidRDefault="007A7CB7" w:rsidP="00E17A1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Напитки и настои для здоровья.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Энергия пищи. Источники «строительного материала»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Где и как мы едим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« </w:t>
            </w:r>
            <w:proofErr w:type="spellStart"/>
            <w:r>
              <w:t>Фаст</w:t>
            </w:r>
            <w:proofErr w:type="spellEnd"/>
            <w:r>
              <w:t xml:space="preserve"> </w:t>
            </w:r>
            <w:proofErr w:type="spellStart"/>
            <w:r>
              <w:t>фуды</w:t>
            </w:r>
            <w:proofErr w:type="spellEnd"/>
            <w:r>
              <w:t xml:space="preserve">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Где и как мы едим. Правила гигиены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Меню для похода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Ты - покупатель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Срок хранения продуктов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>Пищевые отравления, их предупреждение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Ты - покупатель Права потребителя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Ты - покупатель Правила вежливости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Ты готовишь себе и друзьям. </w:t>
            </w:r>
          </w:p>
          <w:p w:rsidR="007A7CB7" w:rsidRDefault="007A7CB7" w:rsidP="00E17A1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Бытовые приборы для кухни.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« У печи галок не считают»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Помогаем взрослым на кухне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Ты готовишь себе и друзьям. </w:t>
            </w:r>
          </w:p>
          <w:p w:rsidR="007A7CB7" w:rsidRDefault="007A7CB7" w:rsidP="00E17A1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Блюдо своими руками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Салаты. </w:t>
            </w:r>
          </w:p>
          <w:p w:rsidR="007A7CB7" w:rsidRDefault="007A7CB7" w:rsidP="00E17A15">
            <w:pPr>
              <w:pStyle w:val="Default"/>
              <w:spacing w:line="360" w:lineRule="auto"/>
            </w:pPr>
            <w:r>
              <w:t xml:space="preserve">Ты готовишь себе и друзьям. </w:t>
            </w:r>
          </w:p>
          <w:p w:rsidR="007A7CB7" w:rsidRDefault="007A7CB7" w:rsidP="00E17A1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Блюдо своими руками.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Кухни разных народов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«Календарь» кулинарных праздников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Кулинарная история. Как питались наши предки?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A7CB7" w:rsidRDefault="007A7CB7" w:rsidP="00E17A15">
            <w:pPr>
              <w:pStyle w:val="Default"/>
              <w:snapToGrid w:val="0"/>
              <w:spacing w:line="360" w:lineRule="auto"/>
            </w:pPr>
            <w:r>
              <w:t xml:space="preserve">Правила здорового питания. Рекомендации по формированию навыков правильного питания школьника. </w:t>
            </w:r>
          </w:p>
        </w:tc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7CB7" w:rsidRDefault="007A7CB7" w:rsidP="00E17A15">
            <w:pPr>
              <w:pStyle w:val="a8"/>
              <w:spacing w:line="360" w:lineRule="auto"/>
            </w:pPr>
          </w:p>
        </w:tc>
      </w:tr>
      <w:tr w:rsidR="007A7CB7" w:rsidTr="00E17A15">
        <w:tc>
          <w:tcPr>
            <w:tcW w:w="978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A7CB7" w:rsidRDefault="007A7CB7" w:rsidP="00E17A15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Всего по плану: 34 занятия</w:t>
            </w:r>
          </w:p>
          <w:p w:rsidR="007A7CB7" w:rsidRDefault="007A7CB7" w:rsidP="00E17A15">
            <w:pPr>
              <w:pStyle w:val="a8"/>
              <w:spacing w:line="36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Проведено фактически:</w:t>
            </w:r>
          </w:p>
        </w:tc>
      </w:tr>
    </w:tbl>
    <w:p w:rsidR="00E17A15" w:rsidRDefault="00E17A15" w:rsidP="00E17A15">
      <w:pPr>
        <w:spacing w:after="0" w:line="360" w:lineRule="auto"/>
      </w:pPr>
    </w:p>
    <w:p w:rsidR="007A7CB7" w:rsidRDefault="007A7CB7" w:rsidP="00E17A15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t xml:space="preserve"> </w:t>
      </w:r>
      <w:r w:rsidR="00CA5D17">
        <w:rPr>
          <w:rFonts w:ascii="Times New Roman" w:hAnsi="Times New Roman"/>
          <w:color w:val="000000"/>
          <w:sz w:val="24"/>
          <w:szCs w:val="24"/>
        </w:rPr>
        <w:t xml:space="preserve">  В течение </w:t>
      </w:r>
      <w:r>
        <w:rPr>
          <w:rFonts w:ascii="Times New Roman" w:hAnsi="Times New Roman"/>
          <w:color w:val="000000"/>
          <w:sz w:val="24"/>
          <w:szCs w:val="24"/>
        </w:rPr>
        <w:t xml:space="preserve"> учебного года возможна корректировка выполнения рабочей программы за счет объединения  часов в рамках одной темы, вынесение тем для самостоятельного изучения и применения форм дистанционного обучения.</w:t>
      </w:r>
    </w:p>
    <w:p w:rsidR="007A7CB7" w:rsidRDefault="007A7CB7" w:rsidP="00E17A15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Выбор форм и методов обучения зависит от индивидуальных способностей обучающихся и     изучаемой темы.</w:t>
      </w:r>
    </w:p>
    <w:p w:rsidR="007A7CB7" w:rsidRDefault="007A7CB7" w:rsidP="00E17A15">
      <w:pPr>
        <w:pStyle w:val="a7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A7CB7" w:rsidRDefault="007A7CB7" w:rsidP="00E17A15">
      <w:pPr>
        <w:pStyle w:val="a7"/>
        <w:spacing w:line="360" w:lineRule="auto"/>
        <w:jc w:val="center"/>
        <w:rPr>
          <w:b/>
          <w:sz w:val="28"/>
          <w:szCs w:val="28"/>
        </w:rPr>
      </w:pPr>
    </w:p>
    <w:p w:rsidR="007A7CB7" w:rsidRDefault="007A7CB7" w:rsidP="00E17A1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«Согласовано»</w:t>
      </w:r>
    </w:p>
    <w:p w:rsidR="007A7CB7" w:rsidRDefault="007A7CB7" w:rsidP="00E17A1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Заседание ШМО №1 учителей начальных классов</w:t>
      </w:r>
    </w:p>
    <w:p w:rsidR="007A7CB7" w:rsidRDefault="007A7CB7" w:rsidP="00E17A1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«24» августа 2020г.</w:t>
      </w:r>
    </w:p>
    <w:p w:rsidR="007A7CB7" w:rsidRDefault="007A7CB7" w:rsidP="00E17A1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FC57DA" w:rsidRDefault="00FC57DA" w:rsidP="00E17A15">
      <w:pPr>
        <w:spacing w:line="360" w:lineRule="auto"/>
      </w:pPr>
    </w:p>
    <w:sectPr w:rsidR="00FC57DA" w:rsidSect="00FC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multilevel"/>
    <w:tmpl w:val="00000005"/>
    <w:name w:val="WW8Num8"/>
    <w:lvl w:ilvl="0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20"/>
      </w:rPr>
    </w:lvl>
    <w:lvl w:ilvl="1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20"/>
      </w:rPr>
    </w:lvl>
    <w:lvl w:ilvl="2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20"/>
      </w:rPr>
    </w:lvl>
    <w:lvl w:ilvl="3">
      <w:start w:val="1"/>
      <w:numFmt w:val="bullet"/>
      <w:lvlText w:val="—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20"/>
      </w:rPr>
    </w:lvl>
    <w:lvl w:ilvl="4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20"/>
      </w:rPr>
    </w:lvl>
    <w:lvl w:ilvl="5">
      <w:start w:val="1"/>
      <w:numFmt w:val="bullet"/>
      <w:lvlText w:val="—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20"/>
      </w:rPr>
    </w:lvl>
    <w:lvl w:ilvl="6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20"/>
      </w:rPr>
    </w:lvl>
    <w:lvl w:ilvl="7">
      <w:start w:val="1"/>
      <w:numFmt w:val="bullet"/>
      <w:lvlText w:val="—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20"/>
      </w:rPr>
    </w:lvl>
    <w:lvl w:ilvl="8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20"/>
      </w:rPr>
    </w:lvl>
  </w:abstractNum>
  <w:abstractNum w:abstractNumId="4">
    <w:nsid w:val="38DC1E04"/>
    <w:multiLevelType w:val="multilevel"/>
    <w:tmpl w:val="F712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CB7"/>
    <w:rsid w:val="00001447"/>
    <w:rsid w:val="000070C8"/>
    <w:rsid w:val="0001055B"/>
    <w:rsid w:val="000444AB"/>
    <w:rsid w:val="00062860"/>
    <w:rsid w:val="00093B51"/>
    <w:rsid w:val="000971F6"/>
    <w:rsid w:val="000A4509"/>
    <w:rsid w:val="00130082"/>
    <w:rsid w:val="00153374"/>
    <w:rsid w:val="001706F2"/>
    <w:rsid w:val="0018280F"/>
    <w:rsid w:val="001A45CF"/>
    <w:rsid w:val="001B3CE0"/>
    <w:rsid w:val="002026C2"/>
    <w:rsid w:val="0023496F"/>
    <w:rsid w:val="00253705"/>
    <w:rsid w:val="00287EE2"/>
    <w:rsid w:val="002B50ED"/>
    <w:rsid w:val="002C25D4"/>
    <w:rsid w:val="002E3C0F"/>
    <w:rsid w:val="002E7805"/>
    <w:rsid w:val="00300C4B"/>
    <w:rsid w:val="003060C2"/>
    <w:rsid w:val="0032514E"/>
    <w:rsid w:val="00360689"/>
    <w:rsid w:val="00362156"/>
    <w:rsid w:val="00371A05"/>
    <w:rsid w:val="003A5A66"/>
    <w:rsid w:val="003C453C"/>
    <w:rsid w:val="003D5D81"/>
    <w:rsid w:val="00422173"/>
    <w:rsid w:val="00442656"/>
    <w:rsid w:val="00443ED6"/>
    <w:rsid w:val="004710A2"/>
    <w:rsid w:val="004835D4"/>
    <w:rsid w:val="00484CC7"/>
    <w:rsid w:val="004A5E70"/>
    <w:rsid w:val="004D32DF"/>
    <w:rsid w:val="004D6000"/>
    <w:rsid w:val="004E2D48"/>
    <w:rsid w:val="004E655A"/>
    <w:rsid w:val="004E7D76"/>
    <w:rsid w:val="004F5CD1"/>
    <w:rsid w:val="00526657"/>
    <w:rsid w:val="00526B64"/>
    <w:rsid w:val="00547EA2"/>
    <w:rsid w:val="005721C1"/>
    <w:rsid w:val="00574E50"/>
    <w:rsid w:val="0060057A"/>
    <w:rsid w:val="00602DB0"/>
    <w:rsid w:val="00634E73"/>
    <w:rsid w:val="00655FAB"/>
    <w:rsid w:val="006709E0"/>
    <w:rsid w:val="00685FE1"/>
    <w:rsid w:val="006861A3"/>
    <w:rsid w:val="00696B75"/>
    <w:rsid w:val="006A53D8"/>
    <w:rsid w:val="006C2365"/>
    <w:rsid w:val="006D7583"/>
    <w:rsid w:val="007333CC"/>
    <w:rsid w:val="00737B9F"/>
    <w:rsid w:val="00767DF8"/>
    <w:rsid w:val="00770B6A"/>
    <w:rsid w:val="007820CF"/>
    <w:rsid w:val="007825DB"/>
    <w:rsid w:val="007A7CB7"/>
    <w:rsid w:val="007B3425"/>
    <w:rsid w:val="007C4EB2"/>
    <w:rsid w:val="007E0F27"/>
    <w:rsid w:val="007E5564"/>
    <w:rsid w:val="00836CDF"/>
    <w:rsid w:val="00871546"/>
    <w:rsid w:val="00871F92"/>
    <w:rsid w:val="00890716"/>
    <w:rsid w:val="008A6B38"/>
    <w:rsid w:val="008D1616"/>
    <w:rsid w:val="008E0000"/>
    <w:rsid w:val="00905603"/>
    <w:rsid w:val="00952FC6"/>
    <w:rsid w:val="00954953"/>
    <w:rsid w:val="00961ACA"/>
    <w:rsid w:val="0097307F"/>
    <w:rsid w:val="009932F7"/>
    <w:rsid w:val="00995200"/>
    <w:rsid w:val="009C24B7"/>
    <w:rsid w:val="009C4575"/>
    <w:rsid w:val="009D4EA1"/>
    <w:rsid w:val="00A0106C"/>
    <w:rsid w:val="00A04249"/>
    <w:rsid w:val="00A044FF"/>
    <w:rsid w:val="00A143C0"/>
    <w:rsid w:val="00A366A8"/>
    <w:rsid w:val="00A40B15"/>
    <w:rsid w:val="00A61A68"/>
    <w:rsid w:val="00A63FDC"/>
    <w:rsid w:val="00A97A5F"/>
    <w:rsid w:val="00AC17C8"/>
    <w:rsid w:val="00AD530C"/>
    <w:rsid w:val="00AF46A5"/>
    <w:rsid w:val="00B11FB7"/>
    <w:rsid w:val="00B54C33"/>
    <w:rsid w:val="00B85952"/>
    <w:rsid w:val="00BC1336"/>
    <w:rsid w:val="00BC6BE9"/>
    <w:rsid w:val="00BE23FA"/>
    <w:rsid w:val="00BF080B"/>
    <w:rsid w:val="00C13024"/>
    <w:rsid w:val="00C53C52"/>
    <w:rsid w:val="00C67B6D"/>
    <w:rsid w:val="00C751B0"/>
    <w:rsid w:val="00C8423E"/>
    <w:rsid w:val="00C92A5C"/>
    <w:rsid w:val="00C94B32"/>
    <w:rsid w:val="00CA21A9"/>
    <w:rsid w:val="00CA5D17"/>
    <w:rsid w:val="00CB3038"/>
    <w:rsid w:val="00CD272A"/>
    <w:rsid w:val="00CF4F3F"/>
    <w:rsid w:val="00D06E57"/>
    <w:rsid w:val="00D4138B"/>
    <w:rsid w:val="00D5358A"/>
    <w:rsid w:val="00D756B5"/>
    <w:rsid w:val="00D87FC6"/>
    <w:rsid w:val="00DA1110"/>
    <w:rsid w:val="00DB5CAE"/>
    <w:rsid w:val="00DB6AC3"/>
    <w:rsid w:val="00DD4BD6"/>
    <w:rsid w:val="00DD6498"/>
    <w:rsid w:val="00DF5123"/>
    <w:rsid w:val="00E17229"/>
    <w:rsid w:val="00E17A15"/>
    <w:rsid w:val="00E43A39"/>
    <w:rsid w:val="00E5674F"/>
    <w:rsid w:val="00E7048F"/>
    <w:rsid w:val="00EE019E"/>
    <w:rsid w:val="00EE0E54"/>
    <w:rsid w:val="00EF030A"/>
    <w:rsid w:val="00EF35D2"/>
    <w:rsid w:val="00EF370F"/>
    <w:rsid w:val="00F06BE6"/>
    <w:rsid w:val="00F07FEE"/>
    <w:rsid w:val="00F1309B"/>
    <w:rsid w:val="00F1643B"/>
    <w:rsid w:val="00F20059"/>
    <w:rsid w:val="00F3180B"/>
    <w:rsid w:val="00F40F49"/>
    <w:rsid w:val="00F50073"/>
    <w:rsid w:val="00F60D03"/>
    <w:rsid w:val="00F77641"/>
    <w:rsid w:val="00FA5B89"/>
    <w:rsid w:val="00FB1138"/>
    <w:rsid w:val="00FC57DA"/>
    <w:rsid w:val="00FE42E7"/>
    <w:rsid w:val="00FE6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B7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A7CB7"/>
    <w:rPr>
      <w:i/>
      <w:iCs w:val="0"/>
    </w:rPr>
  </w:style>
  <w:style w:type="paragraph" w:styleId="a4">
    <w:name w:val="Normal (Web)"/>
    <w:basedOn w:val="a"/>
    <w:uiPriority w:val="99"/>
    <w:semiHidden/>
    <w:unhideWhenUsed/>
    <w:rsid w:val="007A7CB7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7A7CB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A7CB7"/>
    <w:rPr>
      <w:rFonts w:ascii="Calibri" w:eastAsia="Calibri" w:hAnsi="Calibri" w:cs="Calibri"/>
      <w:lang w:eastAsia="ar-SA"/>
    </w:rPr>
  </w:style>
  <w:style w:type="paragraph" w:styleId="a7">
    <w:name w:val="No Spacing"/>
    <w:uiPriority w:val="99"/>
    <w:qFormat/>
    <w:rsid w:val="007A7CB7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Default">
    <w:name w:val="Default"/>
    <w:uiPriority w:val="99"/>
    <w:rsid w:val="007A7CB7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8">
    <w:name w:val="Содержимое таблицы"/>
    <w:basedOn w:val="a"/>
    <w:uiPriority w:val="99"/>
    <w:rsid w:val="007A7CB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9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2020-08-17T08:30:00Z</dcterms:created>
  <dcterms:modified xsi:type="dcterms:W3CDTF">2020-08-27T06:58:00Z</dcterms:modified>
</cp:coreProperties>
</file>