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79" w:rsidRPr="00937E79" w:rsidRDefault="00937E79" w:rsidP="00937E79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sz w:val="20"/>
          <w:szCs w:val="20"/>
          <w:u w:val="single"/>
        </w:rPr>
      </w:pPr>
      <w:r w:rsidRPr="00937E79">
        <w:rPr>
          <w:rFonts w:ascii="Arial" w:hAnsi="Arial" w:cs="Arial"/>
          <w:b/>
          <w:bCs/>
          <w:color w:val="FF0000"/>
          <w:sz w:val="27"/>
          <w:szCs w:val="27"/>
          <w:u w:val="single"/>
        </w:rPr>
        <w:t xml:space="preserve">"Влияние музыкальных </w:t>
      </w:r>
      <w:r w:rsidR="0029254D">
        <w:rPr>
          <w:rFonts w:ascii="Arial" w:hAnsi="Arial" w:cs="Arial"/>
          <w:b/>
          <w:bCs/>
          <w:color w:val="FF0000"/>
          <w:sz w:val="27"/>
          <w:szCs w:val="27"/>
          <w:u w:val="single"/>
        </w:rPr>
        <w:t>игр на физическое развитие ребёнка</w:t>
      </w:r>
      <w:bookmarkStart w:id="0" w:name="_GoBack"/>
      <w:bookmarkEnd w:id="0"/>
      <w:r w:rsidRPr="00937E79">
        <w:rPr>
          <w:rFonts w:ascii="Arial" w:hAnsi="Arial" w:cs="Arial"/>
          <w:b/>
          <w:bCs/>
          <w:color w:val="FF0000"/>
          <w:sz w:val="27"/>
          <w:szCs w:val="27"/>
          <w:u w:val="single"/>
        </w:rPr>
        <w:t>"</w:t>
      </w:r>
    </w:p>
    <w:p w:rsidR="00937E79" w:rsidRPr="00937E79" w:rsidRDefault="00937E79" w:rsidP="00937E79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 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Здоровье ребенка - это не только отсутствие болезней, но и полное физическое, психическое и социальное благополучие. Поэтому оздоровление детей в последние годы становится приоритетным направлением в работе ДОУ. Для полноценного развития музыкальных и физических способностей детей у нас в ДОУ созданы все необходимые условия. Музыкальный и физкультурный зал, спортивная площадка, музыкальные уголки в группах оснащены соответствующим оборудованием для проведения музыкально-оздоровительной работы.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Болезненный, отстающий в физическом развитии ребенок быстрее утомляется, у него неустойчивое внимание, слабая память, низкая работоспособность. От здоровья, жизнерадостности детей зависят их духовная жизнь, мировоззрение, умственное развитие, прочность знаний, вера в свои силы. Особенно эффективно оздоровительную работу проводить с использованием такого могучего средства в решении воспитательных, образовательных и коррекционных задач, как музыка. Тем более что именно музыка из всех видов искусства является самым сильным средством воздействия на человек.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Игры с пением и музыкальным сопровождением являются одним из самых интересных и любимых видов деятельности у детей. С помощью этих игр можно не только доставлять детям радость и удовольствие, но и решать различные педагогические задачи по развитию ритмических способностей.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Игры, основанные на взаимосвязи музыки, пения и движения, улучшают осанку ребенка, координацию, вырабатывает четкость ходьбы и легкость бега. Динамика и темп музыкального произведения требуют и в движениях соответственно изменять скорость, степень напряжения, амплитуду, направление. У детей развиваются мышцы, костная система, улучшается кровообращение, регулируется дыхание.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Движения под музыку влияют на рост ребенка, благоприятно действуют на эмоциональную сферу: у детей поднимается настроение, получают радость от общения с музыкой и от движения. Музыка активизирует детей, значительно повышает качество выполняемых ими движений, организует коллектив.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Пение – форма дыхательной гимнастики, развивает голосовой аппарат, укрепляет голосовые связки, улучшает речь, положительно влияет на обменные процессы, играющие важную роль в кровоснабжении, способствует восстановлению центральной нервной системы.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Музыкальные игры с пением мобилизуют физические силы, вырабатывают грацию, координацию движений, музыкальность, укрепляют и развивают мышцы, улучшают дыхание, активно влияют на кровообращение, способствуют выработке многих веществ, необходимых детскому организму.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Ритмичные и плавные движения усиливают приток крови к легким – они полнее насыщаются кислородом. Сердце работает ритмичнее, активно подавая кровь ко всем органам, доставляя кислород, питательные вещества и полнее забирая вредные продукты обмена.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Основная направленность элементов музыкальных игр с пением — психологическое раскрепощение ребенка через освоение своего собственного тела.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Благодаря использованию игр с пением и движением у детей происходит: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улучшение памяти, внимания, мышления;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повышение способности к произвольному контролю;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улучшение общего эмоционального состояния;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повышается работоспособность, уверенность в себе;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стимулируются двигательные функции;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снижает утомляемость;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улучшаются пространственные представления;</w:t>
      </w:r>
    </w:p>
    <w:p w:rsidR="00937E79" w:rsidRP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937E79">
        <w:rPr>
          <w:rFonts w:ascii="Arial" w:hAnsi="Arial" w:cs="Arial"/>
          <w:color w:val="000000"/>
          <w:sz w:val="20"/>
          <w:szCs w:val="20"/>
        </w:rPr>
        <w:t>- развивается дыхательный и артикуляционный аппарат;</w:t>
      </w:r>
    </w:p>
    <w:p w:rsidR="00937E79" w:rsidRDefault="00937E79" w:rsidP="00937E79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стимулируется речевая функция.</w:t>
      </w:r>
    </w:p>
    <w:p w:rsidR="00937E79" w:rsidRDefault="00937E79" w:rsidP="00937E79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Уважаемые педагоги!</w:t>
      </w:r>
    </w:p>
    <w:p w:rsidR="00937E79" w:rsidRDefault="00937E79" w:rsidP="00937E79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Старайтесь чаще проводить  музыкальные игры, </w:t>
      </w:r>
    </w:p>
    <w:p w:rsidR="00937E79" w:rsidRPr="00937E79" w:rsidRDefault="00937E79" w:rsidP="00937E79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разученные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на музыкальных занятиях на прогулке и в группах!</w:t>
      </w:r>
    </w:p>
    <w:p w:rsidR="00DC11CC" w:rsidRDefault="00DC11CC"/>
    <w:sectPr w:rsidR="00DC11CC" w:rsidSect="00937E79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79"/>
    <w:rsid w:val="00212246"/>
    <w:rsid w:val="0029254D"/>
    <w:rsid w:val="00937E79"/>
    <w:rsid w:val="00D36509"/>
    <w:rsid w:val="00D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09"/>
    <w:pPr>
      <w:spacing w:line="300" w:lineRule="atLeast"/>
    </w:pPr>
    <w:rPr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09"/>
    <w:pPr>
      <w:spacing w:line="300" w:lineRule="atLeast"/>
    </w:pPr>
    <w:rPr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4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525</Words>
  <Characters>2999</Characters>
  <Application>Microsoft Office Word</Application>
  <DocSecurity>0</DocSecurity>
  <Lines>24</Lines>
  <Paragraphs>7</Paragraphs>
  <ScaleCrop>false</ScaleCrop>
  <Company>*</Company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2021-05-10T06:54:00Z</dcterms:created>
  <dcterms:modified xsi:type="dcterms:W3CDTF">2021-05-10T07:05:00Z</dcterms:modified>
</cp:coreProperties>
</file>