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637" w:rsidRDefault="00F31637">
      <w:pPr>
        <w:spacing w:line="240" w:lineRule="auto"/>
        <w:jc w:val="center"/>
        <w:rPr>
          <w:rFonts w:ascii="Times New Roman" w:eastAsia="Calibri" w:hAnsi="Times New Roman" w:cs="Times New Roman"/>
          <w:color w:val="00000A"/>
          <w:sz w:val="28"/>
          <w:highlight w:val="white"/>
        </w:rPr>
      </w:pPr>
    </w:p>
    <w:p w:rsidR="00F31637" w:rsidRDefault="0070555C">
      <w:pPr>
        <w:spacing w:line="240" w:lineRule="auto"/>
        <w:jc w:val="center"/>
        <w:rPr>
          <w:rFonts w:ascii="Times New Roman" w:eastAsia="Calibri" w:hAnsi="Times New Roman" w:cs="Times New Roman"/>
          <w:color w:val="00000A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>Муниципальное бюджетное общеобразовательное учреждение</w:t>
      </w:r>
    </w:p>
    <w:p w:rsidR="00F31637" w:rsidRDefault="0070555C">
      <w:pPr>
        <w:spacing w:line="240" w:lineRule="auto"/>
        <w:jc w:val="center"/>
        <w:rPr>
          <w:rFonts w:ascii="Times New Roman" w:eastAsia="Calibri" w:hAnsi="Times New Roman" w:cs="Times New Roman"/>
          <w:color w:val="00000A"/>
          <w:sz w:val="28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>"Средняя школа №2" города Велижа Смоленской области</w:t>
      </w:r>
    </w:p>
    <w:p w:rsidR="00F31637" w:rsidRDefault="00F31637">
      <w:pPr>
        <w:spacing w:line="240" w:lineRule="auto"/>
        <w:jc w:val="center"/>
        <w:rPr>
          <w:rFonts w:ascii="Times New Roman" w:eastAsia="Calibri" w:hAnsi="Times New Roman" w:cs="Times New Roman"/>
          <w:color w:val="00000A"/>
          <w:sz w:val="28"/>
          <w:highlight w:val="white"/>
        </w:rPr>
      </w:pPr>
    </w:p>
    <w:tbl>
      <w:tblPr>
        <w:tblStyle w:val="a9"/>
        <w:tblW w:w="14786" w:type="dxa"/>
        <w:tblLook w:val="04A0"/>
      </w:tblPr>
      <w:tblGrid>
        <w:gridCol w:w="4928"/>
        <w:gridCol w:w="4929"/>
        <w:gridCol w:w="4929"/>
      </w:tblGrid>
      <w:tr w:rsidR="00F3163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1637" w:rsidRDefault="007055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A"/>
                <w:sz w:val="28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8"/>
                <w:shd w:val="clear" w:color="auto" w:fill="FFFFFF"/>
              </w:rPr>
              <w:t xml:space="preserve">Согласована </w:t>
            </w:r>
          </w:p>
          <w:p w:rsidR="00F31637" w:rsidRDefault="00F316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A"/>
                <w:sz w:val="28"/>
                <w:highlight w:val="white"/>
              </w:rPr>
            </w:pPr>
          </w:p>
          <w:p w:rsidR="00F31637" w:rsidRDefault="007055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A"/>
                <w:sz w:val="28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>на заседании ШМО гуманитарных наук                   Протокол от «___» _____2015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 xml:space="preserve"> года        №_______                     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1637" w:rsidRDefault="007055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A"/>
                <w:sz w:val="28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8"/>
                <w:shd w:val="clear" w:color="auto" w:fill="FFFFFF"/>
              </w:rPr>
              <w:t xml:space="preserve">Утверждена </w:t>
            </w:r>
          </w:p>
          <w:p w:rsidR="00F31637" w:rsidRDefault="0070555C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>приказом директора школы</w:t>
            </w:r>
          </w:p>
          <w:p w:rsidR="00F31637" w:rsidRDefault="0070555C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>от «___»_________2015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 xml:space="preserve"> года                                                                         №_______</w:t>
            </w:r>
          </w:p>
          <w:p w:rsidR="00F31637" w:rsidRDefault="00F3163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sz w:val="24"/>
                <w:highlight w:val="white"/>
              </w:rPr>
            </w:pPr>
          </w:p>
          <w:p w:rsidR="00F31637" w:rsidRDefault="00F3163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</w:p>
          <w:p w:rsidR="00F31637" w:rsidRDefault="00F3163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</w:p>
          <w:p w:rsidR="00F31637" w:rsidRDefault="00F316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1637" w:rsidRDefault="007055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A"/>
                <w:sz w:val="28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8"/>
                <w:shd w:val="clear" w:color="auto" w:fill="FFFFFF"/>
              </w:rPr>
              <w:t>Обсуждена</w:t>
            </w:r>
          </w:p>
          <w:p w:rsidR="00F31637" w:rsidRDefault="00F3163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</w:p>
          <w:p w:rsidR="00F31637" w:rsidRDefault="0070555C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>на заседании методического совета</w:t>
            </w:r>
          </w:p>
          <w:p w:rsidR="00F31637" w:rsidRDefault="0070555C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>Протокол от «____»_________2015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 xml:space="preserve"> года</w:t>
            </w:r>
          </w:p>
          <w:p w:rsidR="00F31637" w:rsidRDefault="0070555C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>№_________________</w:t>
            </w:r>
          </w:p>
          <w:p w:rsidR="00F31637" w:rsidRDefault="00F316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</w:p>
        </w:tc>
      </w:tr>
    </w:tbl>
    <w:p w:rsidR="00F31637" w:rsidRDefault="0070555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>Рабочая программа элективного курса по русскому языку</w:t>
      </w:r>
    </w:p>
    <w:p w:rsidR="00F31637" w:rsidRDefault="0070555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>по русскому языку "Абсолютная грамотность"</w:t>
      </w:r>
    </w:p>
    <w:p w:rsidR="00F31637" w:rsidRDefault="0070555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>для обучающихся 9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класса</w:t>
      </w:r>
    </w:p>
    <w:p w:rsidR="00F31637" w:rsidRDefault="0070555C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>на 2015-2016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учебный год</w:t>
      </w:r>
    </w:p>
    <w:p w:rsidR="00F31637" w:rsidRDefault="00F31637">
      <w:pPr>
        <w:spacing w:after="0" w:line="360" w:lineRule="auto"/>
        <w:rPr>
          <w:rFonts w:ascii="Calibri" w:eastAsia="Calibri" w:hAnsi="Calibri" w:cs="Calibri"/>
          <w:color w:val="00000A"/>
          <w:sz w:val="28"/>
          <w:szCs w:val="28"/>
          <w:highlight w:val="white"/>
        </w:rPr>
      </w:pPr>
    </w:p>
    <w:p w:rsidR="00F31637" w:rsidRDefault="00F31637">
      <w:pPr>
        <w:spacing w:after="0" w:line="360" w:lineRule="auto"/>
        <w:rPr>
          <w:rFonts w:ascii="Calibri" w:eastAsia="Calibri" w:hAnsi="Calibri" w:cs="Calibri"/>
          <w:color w:val="00000A"/>
          <w:sz w:val="28"/>
          <w:szCs w:val="28"/>
          <w:highlight w:val="white"/>
        </w:rPr>
      </w:pPr>
    </w:p>
    <w:p w:rsidR="00F31637" w:rsidRDefault="0070555C">
      <w:pPr>
        <w:spacing w:after="0" w:line="360" w:lineRule="auto"/>
        <w:rPr>
          <w:rFonts w:ascii="Times New Roman" w:eastAsia="Calibri" w:hAnsi="Times New Roman" w:cs="Times New Roman"/>
          <w:color w:val="00000A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>Количество часов – 17 часов</w:t>
      </w:r>
    </w:p>
    <w:p w:rsidR="00F31637" w:rsidRDefault="0070555C">
      <w:pPr>
        <w:spacing w:after="0" w:line="360" w:lineRule="auto"/>
        <w:rPr>
          <w:rFonts w:ascii="Times New Roman" w:eastAsia="Calibri" w:hAnsi="Times New Roman" w:cs="Times New Roman"/>
          <w:color w:val="00000A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>Уровень – основная школа (общеобразовательный)</w:t>
      </w:r>
    </w:p>
    <w:p w:rsidR="00F31637" w:rsidRDefault="0070555C">
      <w:pPr>
        <w:spacing w:line="360" w:lineRule="auto"/>
        <w:rPr>
          <w:rFonts w:ascii="Times New Roman" w:eastAsia="Calibri" w:hAnsi="Times New Roman" w:cs="Times New Roman"/>
          <w:color w:val="00000A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 xml:space="preserve">Составитель: </w:t>
      </w:r>
      <w:proofErr w:type="spellStart"/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>Кошелюк</w:t>
      </w:r>
      <w:proofErr w:type="spellEnd"/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 xml:space="preserve"> Тамара Александровна, </w:t>
      </w:r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>Гаврилова Ирина Дмитриевна – учителя</w:t>
      </w:r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 xml:space="preserve"> русского языка и литературы высшей квалификационной категории</w:t>
      </w:r>
    </w:p>
    <w:p w:rsidR="00F31637" w:rsidRDefault="0070555C">
      <w:pPr>
        <w:jc w:val="center"/>
        <w:rPr>
          <w:rFonts w:ascii="Times New Roman" w:eastAsia="Liberation Serif" w:hAnsi="Times New Roman" w:cs="Times New Roman"/>
          <w:color w:val="00000A"/>
          <w:sz w:val="24"/>
        </w:rPr>
      </w:pP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 xml:space="preserve">Велиж    </w:t>
      </w: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>2015</w:t>
      </w:r>
    </w:p>
    <w:p w:rsidR="00F31637" w:rsidRDefault="0070555C">
      <w:pPr>
        <w:jc w:val="center"/>
        <w:rPr>
          <w:rFonts w:ascii="Times New Roman" w:eastAsia="Times New Roman" w:hAnsi="Times New Roman" w:cs="Times New Roman"/>
          <w:b/>
          <w:color w:val="000000"/>
          <w:sz w:val="40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hd w:val="clear" w:color="auto" w:fill="FFFFFF"/>
        </w:rPr>
        <w:lastRenderedPageBreak/>
        <w:t>Авторская программа элективного курса по русскому языку для учащихся 9-го класса "Абсолютная грамотность"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 xml:space="preserve">Программа рассчитана на 17 часов для учащихся 9-х классов </w:t>
      </w: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общеобразовательных школ.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 курса:</w:t>
      </w:r>
    </w:p>
    <w:p w:rsidR="00F31637" w:rsidRDefault="0070555C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обобщить полученные знания по орфографии за курс 5-8 классов,</w:t>
      </w:r>
    </w:p>
    <w:p w:rsidR="00F31637" w:rsidRDefault="0070555C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закрепить навыки грамотного письма, активизировать внимание учащихся к собственной письменной речи,</w:t>
      </w:r>
    </w:p>
    <w:p w:rsidR="00F31637" w:rsidRDefault="0070555C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преодолеть психологические трудности по отношению к 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языку.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Элективный курс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предпрофильной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подготовки учащихся 9-ых классов посвящён одной из важных задач филологического образования в школе - формированию навыков грамотного письма.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В данном курсе приводятся в систему все знания, полученные учащимися при изу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чении орфографии (5-7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).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Часы на изучение русского языка к 9 классу резко сокращаются, и темы, связанные с орфографией присутствуют на уроках русского языка только в виде повторения, что приводит к тому, что учащиеся приходят к выпускным экзаменам недост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аточно подготовленными в области орфографии.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К сожалению, в основной школе материал по данному направлению работы (изучение орфограмм) находится в программах по русскому языку 1-7 классов. Эти важные знания, умения и навыки необходимы учащимся при подготов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ке к выпускным экзаменам, особенно при подготовке к единому государственному экзамену.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Курс ориентирован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предпрофильную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подготовку по русскому языку, на то, чтобы учащиеся получили практику, необходимую им для лучшего овладения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общеучебными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умениями и н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авыками, которые позволят школьникам успешно осваивать программу старшей профильной школы и на более высоком уровне подготовиться к сдаче экзаменов. Он является предметно ориентированным и даёт учащимся возможность проверить свои способности в этой области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Вопросы, рассматриваемые в данном курсе, тесно примыкают к обязательному содержанию образования по русскому языку. Поэтому данный элективный курс будет способствовать совершенствованию и развитию важных знаний и умений, предусмотренных школьной программо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й, поможет учащимся оценить свои возможности по русскому языку и более осознанно выбрать профиль дальнейшего обучения.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Требования к уровню освоения содержания курса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На занятиях элективного курса "Абсолютная грамотность" предпочтительны формы работы, расшир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яющие классно-урочную систему: практикумы, семинары, занятия с использованием обучающих компьютерных программ и др.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lastRenderedPageBreak/>
        <w:t>В технологии проведения занятий присутствуют следующие этапы: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1. справочно-ознакомительный (лекция учителя, составление таблиц, памяток, раб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ота с литературой)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2 тренировочный (тестовые задания)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3. игровой (шарады, кроссворды)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4. контролирующий (диктанты, тесты)</w:t>
      </w:r>
    </w:p>
    <w:p w:rsidR="00F31637" w:rsidRDefault="0070555C">
      <w:pPr>
        <w:suppressAutoHyphens/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A"/>
          <w:sz w:val="27"/>
          <w:shd w:val="clear" w:color="auto" w:fill="FFFFFF"/>
        </w:rPr>
        <w:t>Требования к уровню подготовки</w:t>
      </w:r>
    </w:p>
    <w:p w:rsidR="00F31637" w:rsidRDefault="0070555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A"/>
          <w:sz w:val="27"/>
          <w:shd w:val="clear" w:color="auto" w:fill="FFFFFF"/>
        </w:rPr>
        <w:t>знать/понимать:</w:t>
      </w:r>
    </w:p>
    <w:p w:rsidR="00F31637" w:rsidRDefault="0070555C">
      <w:pPr>
        <w:suppressAutoHyphens/>
        <w:spacing w:line="240" w:lineRule="auto"/>
        <w:ind w:left="709" w:firstLine="709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>смысл понятий:</w:t>
      </w:r>
    </w:p>
    <w:p w:rsidR="00F31637" w:rsidRDefault="0070555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текст, тема и основная мысль текста, средства связи между частями текс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 xml:space="preserve">та, способы связи в тексте, выделение </w:t>
      </w:r>
      <w:proofErr w:type="spellStart"/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микротем</w:t>
      </w:r>
      <w:proofErr w:type="spellEnd"/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, лексические, морфологические, синтаксические средства организации текста, стили речи, типы речи, изобразительно-выразительные средства языка, оформляющие описание и рассуждение, фонетические средства выразите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льности, лексические средства выразительности, синтаксические средства выразительности;</w:t>
      </w:r>
    </w:p>
    <w:p w:rsidR="00F31637" w:rsidRDefault="0070555C">
      <w:pPr>
        <w:suppressAutoHyphens/>
        <w:spacing w:line="240" w:lineRule="auto"/>
        <w:ind w:left="709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>тексты разных стилей;</w:t>
      </w:r>
    </w:p>
    <w:p w:rsidR="00F31637" w:rsidRDefault="0070555C">
      <w:pPr>
        <w:suppressAutoHyphens/>
        <w:spacing w:line="240" w:lineRule="auto"/>
        <w:ind w:left="709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>композицию и языковое оформление сочинения;</w:t>
      </w:r>
    </w:p>
    <w:p w:rsidR="00F31637" w:rsidRDefault="0070555C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A"/>
          <w:sz w:val="27"/>
          <w:shd w:val="clear" w:color="auto" w:fill="FFFFFF"/>
        </w:rPr>
        <w:t>уметь:</w:t>
      </w:r>
    </w:p>
    <w:p w:rsidR="00F31637" w:rsidRDefault="0070555C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>указывать средства связи между частями текста;</w:t>
      </w:r>
    </w:p>
    <w:p w:rsidR="00F31637" w:rsidRDefault="0070555C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>определить тему и основную мысль текста;</w:t>
      </w:r>
    </w:p>
    <w:p w:rsidR="00F31637" w:rsidRDefault="0070555C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>определить тип и стиль речи;</w:t>
      </w:r>
    </w:p>
    <w:p w:rsidR="00F31637" w:rsidRDefault="0070555C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>использовать знания о тексте и изобразительно-выразительных средствах языка при анализе текста.</w:t>
      </w:r>
    </w:p>
    <w:p w:rsidR="00F31637" w:rsidRDefault="0070555C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>понимать и интерпретировать содержание исходного текста;</w:t>
      </w:r>
    </w:p>
    <w:p w:rsidR="00F31637" w:rsidRDefault="0070555C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>анализировать форму исходного текста;</w:t>
      </w:r>
    </w:p>
    <w:p w:rsidR="00F31637" w:rsidRDefault="0070555C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 xml:space="preserve">находить характерные для 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исходного текста языковые средства;</w:t>
      </w:r>
    </w:p>
    <w:p w:rsidR="00F31637" w:rsidRDefault="0070555C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>создавать связное высказывание;</w:t>
      </w:r>
    </w:p>
    <w:p w:rsidR="00F31637" w:rsidRDefault="0070555C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>излагать последовательно собственные мысли;</w:t>
      </w:r>
    </w:p>
    <w:p w:rsidR="00F31637" w:rsidRDefault="0070555C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lastRenderedPageBreak/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>использовать в собственной речи разнообразие грамматических конструкций и лексическое богатство языка.</w:t>
      </w:r>
    </w:p>
    <w:p w:rsidR="00F31637" w:rsidRDefault="0070555C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ab/>
        <w:t>оформлять речь в соответствии с о</w:t>
      </w:r>
      <w:r>
        <w:rPr>
          <w:rFonts w:ascii="Times New Roman" w:eastAsia="Times New Roman" w:hAnsi="Times New Roman" w:cs="Times New Roman"/>
          <w:color w:val="00000A"/>
          <w:sz w:val="27"/>
          <w:shd w:val="clear" w:color="auto" w:fill="FFFFFF"/>
        </w:rPr>
        <w:t>рфографическими, грамматическими и пунктуационными нормами литературного языка.</w:t>
      </w: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</w:p>
    <w:p w:rsidR="00F31637" w:rsidRDefault="0070555C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Содержание обучения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 xml:space="preserve"> Опознавательные признаки орфограмм. Части речи в русском языке.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7"/>
          <w:shd w:val="clear" w:color="auto" w:fill="FFFFFF"/>
        </w:rPr>
        <w:t>Цель:</w:t>
      </w: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расширить и углубить понятия об орфограммах и нахождении их в словах разных частей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речи.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2.</w:t>
      </w: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 Орфограммы в корнях: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гласные, проверяемые ударением;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гласные, непроверяемые ударением;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чередующиеся гласные;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правописание согласных в корне;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О, Ё после шипящих в корне.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7"/>
          <w:shd w:val="clear" w:color="auto" w:fill="FFFFFF"/>
        </w:rPr>
        <w:t>Цель: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 отработать умения "видеть" орфограмму в корне и объяснять её 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написание. Формировать умения дифференцировать орфограмму корней, обогащать словарный запас слов.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3. Правописание приставок: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не изменяющиеся на письме приставки (морфологический принцип орфографии)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изменяющиеся на письме приставки: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а) фонетический прин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цип орфографии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б) написание приставок, зависящее от значения.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закрепить умения учащихся находить орфограмму в приставках, объяснять правильность выбора.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4. Орфограммы в суффиксах: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О, Ё после шипящих в суффиксах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правописание Н, НН в суффиксах суще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ствительных, прилагательных, причастий.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правописание гласных в суффиксах глаголов (-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-(-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ева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)- -ива-(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ыва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)), существительных (-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ек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, -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ик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)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lastRenderedPageBreak/>
        <w:t>- правописание суффиксов действительных и страдательных причастий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-буквы ч,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щ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в суффиксах существительных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различени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е на письме суффиксов прилагательных -к и -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ск</w:t>
      </w:r>
      <w:proofErr w:type="spellEnd"/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закрепить и углубить умения учащихся проводить орфографический разбор, обосновывать свой выбор.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5.</w:t>
      </w: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 Орфограммы в окончаниях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О, Ё после шипящих в окончаниях слов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падежные и родовые окончания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правописание личных окончаний глаголов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 закрепить и углубить умения учащихся находить орфограмму в окончании и объяснять её написание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6. Правописание сложных слов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сложные слова с соединительной гласной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сложные слова без соединительной гласной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ожные существительные. Слитное написание.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сложные существительные. Дефисное написание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сложные прилагательные. Слитное написание.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сложные прилагательные. Дефисное написание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повторить условия выбора употребления дефиса в сложных словах, научить 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различать слитное и раздельное написание сложных слов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7. </w:t>
      </w: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Правописание предлогов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правописание непроизводных предлогов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правописание производных предлогов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раздельное написание предлогов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слитное написание предлогов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отработать правильность написан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ия предлогов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8. Правописание союзов: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слитное написание союзов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lastRenderedPageBreak/>
        <w:t>- раздельное написание союзов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отработать навыки правильности написания союзов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9. Правописание частиц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слитное и дефисное написание частиц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разграничение не и ни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- правописание не и ни 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с разными частями речи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 научить различать слитное и раздельное написание частиц, разграничивать не и ни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10. Правописание числительных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мягкий знак на конце и в середине числительных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отработать правильность написания числительных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 xml:space="preserve">11. Принципы и </w:t>
      </w: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правила переносов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повторить принципы и правила переносов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Итоговая работа</w:t>
      </w: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70555C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lastRenderedPageBreak/>
        <w:br/>
      </w:r>
    </w:p>
    <w:p w:rsidR="00F31637" w:rsidRDefault="0070555C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Учебно-методическое обеспечение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Литература для учащихся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В качестве обучающих пособий предлагаются не только 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традиционные учебники, сборники упражнений по формированию навыков правописания, но и книги по занимательной лингвистике:</w:t>
      </w:r>
    </w:p>
    <w:p w:rsidR="00F31637" w:rsidRDefault="0070555C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Шанский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Н.М. Русский язык на "отлично". Ростов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/Д, 1998.</w:t>
      </w:r>
    </w:p>
    <w:p w:rsidR="00F31637" w:rsidRDefault="0070555C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Шанский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Н.М., Боброва Т.А. Снова в мире слова. М, 2001.</w:t>
      </w:r>
    </w:p>
    <w:p w:rsidR="00F31637" w:rsidRDefault="0070555C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Успенскийй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Л. В. Сло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во о словах. Ты и твое имя. М, "Детская литература". 1962.</w:t>
      </w:r>
    </w:p>
    <w:p w:rsidR="00F31637" w:rsidRDefault="0070555C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Львова С. И. Этимология на службе орфографии. М, 2002.</w:t>
      </w:r>
    </w:p>
    <w:p w:rsidR="00F31637" w:rsidRDefault="0070555C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Львова С.И. Там, где кончается слово... (О слитных, дефисных и раздельных написаниях). М., 1998.</w:t>
      </w:r>
    </w:p>
    <w:p w:rsidR="00F31637" w:rsidRDefault="0070555C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Граник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Г. Г., Бондаренко, Концевая Л.А. 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Секреты орфографии. М., 1996.</w:t>
      </w:r>
    </w:p>
    <w:p w:rsidR="00F31637" w:rsidRDefault="0070555C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Пахнова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Т.М. Готовимся к устным и письменным экзаменам по русскому языку. 9-11 классы. Москва, "Просвещение", 1997.</w:t>
      </w:r>
    </w:p>
    <w:p w:rsidR="00F31637" w:rsidRDefault="0070555C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Мурашко А.С. Краткий орфографический справочник. Архангельск. 1995.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В качестве обучающего пособия для занятий 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по темам данного элективного курса предлагается компьютерная программа - программно-методический комплекс для формирования навыков орфографической грамотности."Семейный наставник"</w:t>
      </w:r>
    </w:p>
    <w:p w:rsidR="00F31637" w:rsidRDefault="0070555C">
      <w:pPr>
        <w:numPr>
          <w:ilvl w:val="0"/>
          <w:numId w:val="3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Электронный репетитор-тренажёр. Курс русского языка (Базовый). Автор- Беляев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М.И. Компания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Медиа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Хауз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, 2001.</w:t>
      </w:r>
    </w:p>
    <w:p w:rsidR="00F31637" w:rsidRDefault="0070555C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Литература для учителя</w:t>
      </w:r>
    </w:p>
    <w:p w:rsidR="00F31637" w:rsidRDefault="0070555C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Баранов М.Т.,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Костяева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Т.А., Прудникова А.В. Русский язык. Справочные материалы. М., "Просвещение", 1987.</w:t>
      </w:r>
    </w:p>
    <w:p w:rsidR="00F31637" w:rsidRDefault="0070555C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Скобликова Г.П. Обобщающая работа по орфографии. М., 2001.</w:t>
      </w:r>
    </w:p>
    <w:p w:rsidR="00F31637" w:rsidRDefault="0070555C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Волгина Н. С.,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Светлышева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В.Н. Орфо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графия и пунктуация. Справочник. М, "Просвещение", 1993.</w:t>
      </w:r>
    </w:p>
    <w:p w:rsidR="00F31637" w:rsidRDefault="0070555C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Иванова В.Ф. Трудные вопросы орфографии. М., 1982.</w:t>
      </w:r>
    </w:p>
    <w:p w:rsidR="00F31637" w:rsidRDefault="0070555C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Богданова Г.А., Кириченко Г.И. Материалы для подготовки к экзаменам по русскому языку. 9 класс. Пособие для учащихся. М., "Мнемозина", 1997.</w:t>
      </w:r>
    </w:p>
    <w:p w:rsidR="00F31637" w:rsidRDefault="0070555C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lastRenderedPageBreak/>
        <w:t>Хлебник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ова А.В., Плотникова Е.Ф. Сборник текстов для закрепления навыков правописания. Пособие для учителей. М., "Просвещение", 1976.</w:t>
      </w:r>
    </w:p>
    <w:p w:rsidR="00F31637" w:rsidRDefault="0070555C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Штильман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С.Л Как избавиться от безграмотности. // Русский язык и литература для школьников. 2002. №1, с.41-49; 2002. №2, с.21-27;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2003. №2, с.17-26; 2003. №3, с. 25-36.</w:t>
      </w:r>
    </w:p>
    <w:p w:rsidR="00F31637" w:rsidRDefault="0070555C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Гусарова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И.В. Тренинг грамотного письма. // Русский язык и литература для школьников. 2002. №1, с. 50-54.</w:t>
      </w:r>
    </w:p>
    <w:p w:rsidR="00F31637" w:rsidRDefault="0070555C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Сорокина Н.Г., Юрьева М.Г. Русский язык. Экспресс-курс практической грамотности. // Русский язык и литература 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для школьников. 2002. №2, с. 28-37; 2003. №1, с. 14-26.</w:t>
      </w:r>
    </w:p>
    <w:p w:rsidR="00F31637" w:rsidRDefault="0070555C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Вишневская Л.Л., Старикова И.В. Схемы и таблицы по орфографии и пунктуации. // Русский язык и литература для школьников. 2003. №2, с. 27-32; 2003. №3, с. 37-40.</w:t>
      </w:r>
    </w:p>
    <w:p w:rsidR="00F31637" w:rsidRDefault="0070555C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Бондаренко С.М., Борисенко Н.А. Масло м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асляное, или сочетания ЧК, ЧН, НЧ, НЩ, ЩН. // Русский язык и литература для школьников. 2003. №3, с. 21-25.</w:t>
      </w:r>
    </w:p>
    <w:p w:rsidR="00F31637" w:rsidRDefault="0070555C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Бондаренко С.М., Борисенко Н.А. Ваши старые знакомые: ЖИ, ШИ, ЧА, ЩА, ЧУ, ЩУ. // Русский язык и литература для школьников. 2003. №4, с. 27-31.</w:t>
      </w:r>
    </w:p>
    <w:p w:rsidR="00F31637" w:rsidRDefault="00F31637">
      <w:pPr>
        <w:rPr>
          <w:rFonts w:ascii="Calibri" w:eastAsia="Calibri" w:hAnsi="Calibri" w:cs="Calibri"/>
          <w:highlight w:val="white"/>
        </w:rPr>
      </w:pP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</w:p>
    <w:p w:rsidR="0070555C" w:rsidRDefault="0070555C">
      <w:pPr>
        <w:jc w:val="center"/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</w:pPr>
    </w:p>
    <w:p w:rsidR="00F31637" w:rsidRDefault="0070555C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lastRenderedPageBreak/>
        <w:t>Муниципальное бюджетное общеобразовательное учреждение</w:t>
      </w:r>
    </w:p>
    <w:p w:rsidR="00F31637" w:rsidRDefault="0070555C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>"Средняя школа №2" города Велижа Смоленской области</w:t>
      </w:r>
    </w:p>
    <w:p w:rsidR="00F31637" w:rsidRDefault="0070555C">
      <w:pPr>
        <w:spacing w:line="360" w:lineRule="auto"/>
        <w:jc w:val="right"/>
        <w:rPr>
          <w:rFonts w:ascii="Times New Roman" w:eastAsia="Calibri" w:hAnsi="Times New Roman" w:cs="Times New Roman"/>
          <w:b/>
          <w:sz w:val="26"/>
          <w:highlight w:val="white"/>
        </w:rPr>
      </w:pPr>
      <w:r>
        <w:rPr>
          <w:rFonts w:ascii="Times New Roman" w:eastAsia="Calibri" w:hAnsi="Times New Roman" w:cs="Times New Roman"/>
          <w:b/>
          <w:color w:val="00000A"/>
          <w:sz w:val="26"/>
          <w:shd w:val="clear" w:color="auto" w:fill="FFFFFF"/>
        </w:rPr>
        <w:t>«УТВЕРЖДАЮ»</w:t>
      </w:r>
    </w:p>
    <w:p w:rsidR="00F31637" w:rsidRDefault="0070555C">
      <w:pPr>
        <w:spacing w:line="360" w:lineRule="auto"/>
        <w:jc w:val="right"/>
        <w:rPr>
          <w:rFonts w:ascii="Times New Roman" w:eastAsia="Calibri" w:hAnsi="Times New Roman" w:cs="Times New Roman"/>
          <w:sz w:val="26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6"/>
          <w:shd w:val="clear" w:color="auto" w:fill="FFFFFF"/>
        </w:rPr>
        <w:t xml:space="preserve">Зам. директора школы по УВР:   </w:t>
      </w:r>
    </w:p>
    <w:p w:rsidR="00F31637" w:rsidRDefault="0070555C">
      <w:pPr>
        <w:spacing w:line="360" w:lineRule="auto"/>
        <w:jc w:val="right"/>
        <w:rPr>
          <w:rFonts w:ascii="Times New Roman" w:eastAsia="Calibri" w:hAnsi="Times New Roman" w:cs="Times New Roman"/>
          <w:sz w:val="26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6"/>
          <w:shd w:val="clear" w:color="auto" w:fill="FFFFFF"/>
        </w:rPr>
        <w:t xml:space="preserve">_____________/М.И. </w:t>
      </w:r>
      <w:proofErr w:type="spellStart"/>
      <w:r>
        <w:rPr>
          <w:rFonts w:ascii="Times New Roman" w:eastAsia="Calibri" w:hAnsi="Times New Roman" w:cs="Times New Roman"/>
          <w:color w:val="00000A"/>
          <w:sz w:val="26"/>
          <w:shd w:val="clear" w:color="auto" w:fill="FFFFFF"/>
        </w:rPr>
        <w:t>Нахаева</w:t>
      </w:r>
      <w:proofErr w:type="spellEnd"/>
      <w:r>
        <w:rPr>
          <w:rFonts w:ascii="Times New Roman" w:eastAsia="Calibri" w:hAnsi="Times New Roman" w:cs="Times New Roman"/>
          <w:color w:val="00000A"/>
          <w:sz w:val="26"/>
          <w:shd w:val="clear" w:color="auto" w:fill="FFFFFF"/>
        </w:rPr>
        <w:t xml:space="preserve">/ </w:t>
      </w:r>
    </w:p>
    <w:p w:rsidR="00F31637" w:rsidRDefault="0070555C">
      <w:pPr>
        <w:spacing w:line="360" w:lineRule="auto"/>
        <w:jc w:val="right"/>
        <w:rPr>
          <w:rFonts w:ascii="Times New Roman" w:eastAsia="Calibri" w:hAnsi="Times New Roman" w:cs="Times New Roman"/>
          <w:sz w:val="26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6"/>
          <w:shd w:val="clear" w:color="auto" w:fill="FFFFFF"/>
        </w:rPr>
        <w:t>«      »_________ 2015</w:t>
      </w:r>
      <w:r>
        <w:rPr>
          <w:rFonts w:ascii="Times New Roman" w:eastAsia="Calibri" w:hAnsi="Times New Roman" w:cs="Times New Roman"/>
          <w:color w:val="00000A"/>
          <w:sz w:val="26"/>
          <w:shd w:val="clear" w:color="auto" w:fill="FFFFFF"/>
        </w:rPr>
        <w:t>г.</w:t>
      </w:r>
    </w:p>
    <w:p w:rsidR="00F31637" w:rsidRDefault="0070555C">
      <w:pPr>
        <w:jc w:val="center"/>
        <w:rPr>
          <w:rFonts w:ascii="Times New Roman" w:eastAsia="Calibri" w:hAnsi="Times New Roman" w:cs="Times New Roman"/>
          <w:b/>
          <w:sz w:val="32"/>
          <w:szCs w:val="32"/>
          <w:highlight w:val="white"/>
        </w:rPr>
      </w:pPr>
      <w:r>
        <w:rPr>
          <w:rFonts w:ascii="Times New Roman" w:eastAsia="Calibri" w:hAnsi="Times New Roman" w:cs="Times New Roman"/>
          <w:b/>
          <w:color w:val="00000A"/>
          <w:sz w:val="32"/>
          <w:szCs w:val="32"/>
          <w:shd w:val="clear" w:color="auto" w:fill="FFFFFF"/>
        </w:rPr>
        <w:t xml:space="preserve">Календарно-тематическое планирование </w:t>
      </w:r>
    </w:p>
    <w:p w:rsidR="00F31637" w:rsidRDefault="0070555C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A"/>
          <w:sz w:val="32"/>
          <w:szCs w:val="32"/>
          <w:shd w:val="clear" w:color="auto" w:fill="FFFFFF"/>
        </w:rPr>
        <w:t>элективного курса "Абсолютная грамотность" для  9б класса</w:t>
      </w:r>
      <w:r>
        <w:rPr>
          <w:rFonts w:ascii="Times New Roman" w:eastAsia="Calibri" w:hAnsi="Times New Roman" w:cs="Times New Roman"/>
          <w:b/>
          <w:color w:val="00000A"/>
          <w:sz w:val="32"/>
          <w:szCs w:val="32"/>
          <w:shd w:val="clear" w:color="auto" w:fill="FFFFFF"/>
        </w:rPr>
        <w:br/>
        <w:t>2015-2016</w:t>
      </w:r>
      <w:r>
        <w:rPr>
          <w:rFonts w:ascii="Times New Roman" w:eastAsia="Calibri" w:hAnsi="Times New Roman" w:cs="Times New Roman"/>
          <w:b/>
          <w:color w:val="00000A"/>
          <w:sz w:val="32"/>
          <w:szCs w:val="32"/>
          <w:shd w:val="clear" w:color="auto" w:fill="FFFFFF"/>
        </w:rPr>
        <w:t xml:space="preserve"> учебный год</w:t>
      </w:r>
    </w:p>
    <w:p w:rsidR="00F31637" w:rsidRDefault="0070555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 xml:space="preserve">Учитель: </w:t>
      </w:r>
      <w:proofErr w:type="spellStart"/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>Кошелюк</w:t>
      </w:r>
      <w:proofErr w:type="spellEnd"/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>Т.А.,</w:t>
      </w:r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>Гаврилова</w:t>
      </w:r>
      <w:proofErr w:type="spellEnd"/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 xml:space="preserve"> И.Д.</w:t>
      </w:r>
    </w:p>
    <w:p w:rsidR="00F31637" w:rsidRDefault="00F31637">
      <w:pPr>
        <w:spacing w:line="360" w:lineRule="auto"/>
        <w:jc w:val="both"/>
        <w:rPr>
          <w:rFonts w:ascii="Times New Roman" w:eastAsia="Calibri" w:hAnsi="Times New Roman" w:cs="Times New Roman"/>
          <w:color w:val="00000A"/>
          <w:sz w:val="28"/>
          <w:highlight w:val="white"/>
        </w:rPr>
      </w:pPr>
    </w:p>
    <w:p w:rsidR="00F31637" w:rsidRDefault="0070555C">
      <w:pPr>
        <w:spacing w:line="360" w:lineRule="auto"/>
        <w:jc w:val="both"/>
        <w:rPr>
          <w:rFonts w:ascii="Times New Roman" w:eastAsia="Calibri" w:hAnsi="Times New Roman" w:cs="Times New Roman"/>
          <w:sz w:val="28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>Рассмотрено и согласовано на заседании МО гуманитарных наук</w:t>
      </w:r>
    </w:p>
    <w:p w:rsidR="00F31637" w:rsidRDefault="0070555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>Протокол № ___ от «___»_______2015</w:t>
      </w: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>г.</w:t>
      </w:r>
    </w:p>
    <w:p w:rsidR="00F31637" w:rsidRDefault="0070555C">
      <w:pPr>
        <w:spacing w:line="360" w:lineRule="auto"/>
        <w:jc w:val="both"/>
        <w:rPr>
          <w:rFonts w:ascii="Times New Roman" w:eastAsia="Calibri" w:hAnsi="Times New Roman" w:cs="Times New Roman"/>
          <w:sz w:val="28"/>
          <w:highlight w:val="white"/>
        </w:rPr>
      </w:pPr>
      <w:proofErr w:type="spellStart"/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>Руководитель:_____________</w:t>
      </w:r>
      <w:proofErr w:type="spellEnd"/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>/М.А. Голубев</w:t>
      </w:r>
    </w:p>
    <w:p w:rsidR="00F31637" w:rsidRDefault="0070555C">
      <w:pPr>
        <w:spacing w:line="360" w:lineRule="auto"/>
        <w:jc w:val="center"/>
        <w:rPr>
          <w:rFonts w:ascii="Times New Roman" w:eastAsia="Calibri" w:hAnsi="Times New Roman" w:cs="Times New Roman"/>
          <w:color w:val="00000A"/>
          <w:sz w:val="28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 xml:space="preserve">Велиж </w:t>
      </w:r>
    </w:p>
    <w:p w:rsidR="00F31637" w:rsidRDefault="0070555C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>2015</w:t>
      </w:r>
    </w:p>
    <w:p w:rsidR="00F31637" w:rsidRDefault="00F31637">
      <w:pPr>
        <w:spacing w:line="360" w:lineRule="auto"/>
        <w:jc w:val="center"/>
        <w:rPr>
          <w:rFonts w:ascii="Calibri" w:eastAsia="Calibri" w:hAnsi="Calibri" w:cs="Calibri"/>
          <w:sz w:val="28"/>
          <w:highlight w:val="white"/>
        </w:rPr>
      </w:pPr>
    </w:p>
    <w:p w:rsidR="00F31637" w:rsidRDefault="0070555C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Календарно-тематическое планирование</w:t>
      </w:r>
    </w:p>
    <w:p w:rsidR="00F31637" w:rsidRDefault="00F3163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</w:p>
    <w:tbl>
      <w:tblPr>
        <w:tblW w:w="13332" w:type="dxa"/>
        <w:jc w:val="center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-7" w:type="dxa"/>
          <w:right w:w="0" w:type="dxa"/>
        </w:tblCellMar>
        <w:tblLook w:val="0000"/>
      </w:tblPr>
      <w:tblGrid>
        <w:gridCol w:w="1346"/>
        <w:gridCol w:w="4238"/>
        <w:gridCol w:w="1299"/>
        <w:gridCol w:w="3078"/>
        <w:gridCol w:w="3371"/>
      </w:tblGrid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п</w:t>
            </w:r>
            <w:proofErr w:type="spellEnd"/>
          </w:p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Дата проведения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Тема занятия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Количество часов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br/>
              <w:t>всего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Требования к уровню подготовки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Форма занятий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Опознавательные признаки орфограмм. Части речи в русском языке. Опознавательные признаки.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Знать части речи,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опозновательные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 признаки орфограмм.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Лекция с составлением таблиц-памяток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Орфограммы в корнях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2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Семинары-практикумы. Тестирование по темам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2.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Гласные, проверяемые и непроверяемые ударением. Чередующиеся гласные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Знать и уметь различать 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 3.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Правописание согласных в корне слова. О,Ё после шипящих в корне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Знать и уметь различать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4.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Правописание приставок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Знать и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Лекция. Практическое применение правил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Изменяющиеся и неизменяющиеся на письме приставки. Написание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приставок, зависящее от значения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Орфограммы в окончаниях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3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Лекции с составлением алгоритмов по темам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5.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О, Ё после шипящих в суффиксах. Правописание Н, НН в суффиксах существительных, прилагательных, причастий. Буквы ч,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щ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 в суффиксах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существительных Различение на письме суффиксов прилагательных -к и 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ск</w:t>
            </w:r>
            <w:proofErr w:type="spellEnd"/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Закрепить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провописание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6.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Правописание гласных в суффиксах глаголов (-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-(-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)- -ива-(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ыва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)), существительных (-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,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)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Закрепить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провописание</w:t>
            </w:r>
            <w:proofErr w:type="spellEnd"/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7.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Правописание суффиксов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действительных и страдательных причастий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Закрепить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провописание</w:t>
            </w:r>
            <w:proofErr w:type="spellEnd"/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bookmarkStart w:id="0" w:name="__DdeLink__2862_1309669583"/>
            <w:bookmarkEnd w:id="0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Орфограммы в окончаниях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2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Семинары - практикумы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8.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О, Ё после шипящих в окончаниях слов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Закрепить и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9.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Падежные и родовые окончания Правописание личных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окончаний глаголов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Закрепить и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Правописание сложных слов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2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Лекция учителя. Тренировочные задания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10.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Соединительная гласная в сложных словах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Закрепить и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11.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Слитное и дефисное написание сложных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существительных, прилагательных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Закрепить и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Правописание предлогов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Семинары-практикумы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12.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Правописание производных и непроизводных предлогов. Слитное и раздельное написание предлогов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Уметь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 xml:space="preserve">Правописание 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союзов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Компьютерное тестирование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13.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Слитное и раздельное написание союзов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Уметь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Правописание частиц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Семинары -практикумы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14.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Слитное и дефисное написание частиц. Разграничение не и ни. Правописание не и ни с разными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частями речи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Уметь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Правописание числительных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Семинары -практикумы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15.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Мягкий знак на конце и в середине числительных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F31637">
            <w:pPr>
              <w:spacing w:after="0" w:line="240" w:lineRule="auto"/>
              <w:jc w:val="center"/>
            </w:pP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Уметь правильно писать.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16.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Принципы и правила переносов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Знать и правильно переносить.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 xml:space="preserve">Тренировочные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задания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17.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Итоговая работа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hd w:val="clear" w:color="auto" w:fill="FFFFFF"/>
              </w:rPr>
              <w:t>1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  <w:tr w:rsidR="00F31637">
        <w:trPr>
          <w:trHeight w:val="1"/>
          <w:jc w:val="center"/>
        </w:trPr>
        <w:tc>
          <w:tcPr>
            <w:tcW w:w="13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  <w:tc>
          <w:tcPr>
            <w:tcW w:w="42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Тест</w:t>
            </w:r>
          </w:p>
        </w:tc>
        <w:tc>
          <w:tcPr>
            <w:tcW w:w="12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  <w:tc>
          <w:tcPr>
            <w:tcW w:w="3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Проверить знания, умения и навыки учащихся.</w:t>
            </w:r>
          </w:p>
        </w:tc>
        <w:tc>
          <w:tcPr>
            <w:tcW w:w="33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</w:tcPr>
          <w:p w:rsidR="00F31637" w:rsidRDefault="007055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hd w:val="clear" w:color="auto" w:fill="FFFFFF"/>
              </w:rPr>
              <w:t> </w:t>
            </w:r>
          </w:p>
        </w:tc>
      </w:tr>
    </w:tbl>
    <w:p w:rsidR="00F31637" w:rsidRDefault="00F31637"/>
    <w:p w:rsidR="00F31637" w:rsidRDefault="00F31637"/>
    <w:sectPr w:rsidR="00F31637" w:rsidSect="00F31637">
      <w:pgSz w:w="16838" w:h="11906" w:orient="landscape"/>
      <w:pgMar w:top="426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36DB6"/>
    <w:multiLevelType w:val="multilevel"/>
    <w:tmpl w:val="3D682E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">
    <w:nsid w:val="2D14066C"/>
    <w:multiLevelType w:val="multilevel"/>
    <w:tmpl w:val="070EF8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0D41BEB"/>
    <w:multiLevelType w:val="multilevel"/>
    <w:tmpl w:val="8BD4A6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">
    <w:nsid w:val="688D34F8"/>
    <w:multiLevelType w:val="multilevel"/>
    <w:tmpl w:val="A34283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4">
    <w:nsid w:val="6D4C5843"/>
    <w:multiLevelType w:val="multilevel"/>
    <w:tmpl w:val="AB9AA7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31637"/>
    <w:rsid w:val="0070555C"/>
    <w:rsid w:val="00F31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5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F5A3D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F31637"/>
    <w:rPr>
      <w:rFonts w:ascii="Times New Roman" w:hAnsi="Times New Roman" w:cs="Symbol"/>
      <w:sz w:val="27"/>
    </w:rPr>
  </w:style>
  <w:style w:type="character" w:customStyle="1" w:styleId="ListLabel2">
    <w:name w:val="ListLabel 2"/>
    <w:qFormat/>
    <w:rsid w:val="00F31637"/>
    <w:rPr>
      <w:rFonts w:ascii="Times New Roman" w:hAnsi="Times New Roman" w:cs="Symbol"/>
      <w:sz w:val="27"/>
    </w:rPr>
  </w:style>
  <w:style w:type="character" w:customStyle="1" w:styleId="ListLabel3">
    <w:name w:val="ListLabel 3"/>
    <w:qFormat/>
    <w:rsid w:val="00F31637"/>
    <w:rPr>
      <w:rFonts w:ascii="Times New Roman" w:hAnsi="Times New Roman" w:cs="Symbol"/>
      <w:sz w:val="27"/>
    </w:rPr>
  </w:style>
  <w:style w:type="character" w:customStyle="1" w:styleId="ListLabel4">
    <w:name w:val="ListLabel 4"/>
    <w:qFormat/>
    <w:rsid w:val="00F31637"/>
    <w:rPr>
      <w:rFonts w:ascii="Times New Roman" w:hAnsi="Times New Roman" w:cs="Symbol"/>
      <w:sz w:val="27"/>
    </w:rPr>
  </w:style>
  <w:style w:type="paragraph" w:customStyle="1" w:styleId="a4">
    <w:name w:val="Заголовок"/>
    <w:basedOn w:val="a"/>
    <w:next w:val="a5"/>
    <w:qFormat/>
    <w:rsid w:val="00F31637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rsid w:val="00F31637"/>
    <w:pPr>
      <w:spacing w:after="140"/>
    </w:pPr>
  </w:style>
  <w:style w:type="paragraph" w:styleId="a6">
    <w:name w:val="List"/>
    <w:basedOn w:val="a5"/>
    <w:rsid w:val="00F31637"/>
    <w:rPr>
      <w:rFonts w:cs="Lohit Devanagari"/>
    </w:rPr>
  </w:style>
  <w:style w:type="paragraph" w:customStyle="1" w:styleId="Caption">
    <w:name w:val="Caption"/>
    <w:basedOn w:val="a"/>
    <w:qFormat/>
    <w:rsid w:val="00F31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rsid w:val="00F31637"/>
    <w:pPr>
      <w:suppressLineNumbers/>
    </w:pPr>
    <w:rPr>
      <w:rFonts w:cs="Lohit Devanagari"/>
    </w:rPr>
  </w:style>
  <w:style w:type="paragraph" w:styleId="a8">
    <w:name w:val="Balloon Text"/>
    <w:basedOn w:val="a"/>
    <w:uiPriority w:val="99"/>
    <w:semiHidden/>
    <w:unhideWhenUsed/>
    <w:qFormat/>
    <w:rsid w:val="008F5A3D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C3415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1985</Words>
  <Characters>11318</Characters>
  <Application>Microsoft Office Word</Application>
  <DocSecurity>0</DocSecurity>
  <Lines>94</Lines>
  <Paragraphs>26</Paragraphs>
  <ScaleCrop>false</ScaleCrop>
  <Company/>
  <LinksUpToDate>false</LinksUpToDate>
  <CharactersWithSpaces>13277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КИП</dc:creator>
  <dc:description/>
  <cp:lastModifiedBy>КИП</cp:lastModifiedBy>
  <cp:revision>9</cp:revision>
  <cp:lastPrinted>2019-09-03T08:16:00Z</cp:lastPrinted>
  <dcterms:created xsi:type="dcterms:W3CDTF">2019-08-30T14:32:00Z</dcterms:created>
  <dcterms:modified xsi:type="dcterms:W3CDTF">2020-11-08T17:35:00Z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