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8B" w:rsidRPr="00C45338" w:rsidRDefault="00153B8B" w:rsidP="00153B8B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DDC" w:rsidRDefault="00153B8B" w:rsidP="007B5DDC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4533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Пояснительная</w:t>
      </w:r>
      <w:proofErr w:type="gramEnd"/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записка</w:t>
      </w:r>
    </w:p>
    <w:p w:rsidR="003A1DCA" w:rsidRPr="007B5DDC" w:rsidRDefault="003A1DCA" w:rsidP="007B5DDC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D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по </w:t>
      </w:r>
      <w:r w:rsidRPr="00BB53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«Русскому языку» </w:t>
      </w:r>
      <w:r w:rsidRPr="003A1D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для  5-9  классов составлена на основе следующих документов:</w:t>
      </w:r>
    </w:p>
    <w:p w:rsidR="003A1DCA" w:rsidRPr="003A1DCA" w:rsidRDefault="003A1DCA" w:rsidP="007B5DDC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A1D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Федерального закона от 29.12.2012 № 273-ФЗ </w:t>
      </w:r>
      <w:r w:rsidRPr="003A1DCA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«Об </w:t>
      </w:r>
      <w:r w:rsidRPr="003A1D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образовании в Российской Федерации»; </w:t>
      </w:r>
    </w:p>
    <w:p w:rsidR="003A1DCA" w:rsidRPr="003A1DCA" w:rsidRDefault="003A1DCA" w:rsidP="007B5DDC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A1D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3A1DCA" w:rsidRPr="003A1DCA" w:rsidRDefault="003A1DCA" w:rsidP="007B5DDC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A1DCA">
        <w:rPr>
          <w:rFonts w:ascii="Times New Roman" w:eastAsia="Times New Roman" w:hAnsi="Times New Roman" w:cs="Times New Roman"/>
          <w:sz w:val="28"/>
          <w:szCs w:val="28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3A1DCA" w:rsidRPr="003A1DCA" w:rsidRDefault="003A1DCA" w:rsidP="007B5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DCA">
        <w:rPr>
          <w:rFonts w:ascii="Times New Roman" w:eastAsia="Calibri" w:hAnsi="Times New Roman" w:cs="Times New Roman"/>
          <w:sz w:val="28"/>
          <w:szCs w:val="28"/>
        </w:rPr>
        <w:t>-</w:t>
      </w:r>
      <w:r w:rsidRPr="003A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язык. Рабочие программы. Предметная линия учебников Т.А. Ладыженской, М.Т. Баранова, Л.А. Тростенцовой и других. 5-9</w:t>
      </w:r>
      <w:r w:rsidR="00EE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классы. - М.: Просвещение, 2014</w:t>
      </w:r>
      <w:r w:rsidRPr="003A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A1DCA" w:rsidRPr="003A1DCA" w:rsidRDefault="003A1DCA" w:rsidP="007B5D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A1DC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3A1D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Приказ Минобрнауки России от 26.01.2016 №38 «О внесении изменений  в Федеральный перечень учебников»);</w:t>
      </w:r>
    </w:p>
    <w:p w:rsidR="003A1DCA" w:rsidRPr="003A1DCA" w:rsidRDefault="003A1DCA" w:rsidP="007B5D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DC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A1DCA">
        <w:rPr>
          <w:rFonts w:ascii="Times New Roman" w:eastAsia="Calibri" w:hAnsi="Times New Roman" w:cs="Times New Roman"/>
          <w:sz w:val="28"/>
          <w:szCs w:val="28"/>
        </w:rPr>
        <w:t xml:space="preserve">Положения о рабочей программе учебных предметов </w:t>
      </w:r>
      <w:r w:rsidRPr="003A1DCA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МКОУ Суторминской ОШ.</w:t>
      </w:r>
    </w:p>
    <w:p w:rsidR="00C45338" w:rsidRPr="003A1DCA" w:rsidRDefault="003A1DCA" w:rsidP="007B5DD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A1DCA">
        <w:rPr>
          <w:rFonts w:ascii="Times New Roman" w:eastAsia="Times New Roman" w:hAnsi="Times New Roman" w:cs="Calibri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3A1DCA" w:rsidRPr="003A1DCA" w:rsidRDefault="003A1DCA" w:rsidP="007B5DDC">
      <w:pPr>
        <w:spacing w:after="0" w:line="240" w:lineRule="auto"/>
        <w:jc w:val="both"/>
        <w:rPr>
          <w:rFonts w:ascii="Times New Roman" w:eastAsia="Times New Roman" w:hAnsi="Times New Roman" w:cs="Calibri"/>
          <w:sz w:val="32"/>
          <w:szCs w:val="32"/>
          <w:lang w:eastAsia="ar-SA"/>
        </w:rPr>
      </w:pPr>
    </w:p>
    <w:p w:rsidR="00C45338" w:rsidRPr="007B5DDC" w:rsidRDefault="003374AC" w:rsidP="007B5D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5764">
        <w:rPr>
          <w:rFonts w:ascii="Times New Roman" w:hAnsi="Times New Roman" w:cs="Times New Roman"/>
          <w:sz w:val="28"/>
          <w:szCs w:val="28"/>
        </w:rPr>
        <w:t>Рабочая программа ориентирована на использование следующего учебно-методического комплекта:</w:t>
      </w:r>
    </w:p>
    <w:p w:rsidR="00C45338" w:rsidRPr="00C45338" w:rsidRDefault="00C45338" w:rsidP="00C4533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Ладыженская Т.А., Баранов М. Т., Тростенцова Л.А. и др. Русский язык. 5 класс. В 2-х частях. М.: Просвещение, 2015;</w:t>
      </w:r>
    </w:p>
    <w:p w:rsidR="00C45338" w:rsidRPr="00C45338" w:rsidRDefault="00C45338" w:rsidP="00C4533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Ладыженская Т.А., Баранов М. Т., Тростенцова Л.А. и др. Русский язык. 6 класс. В 2-х частях. М.: Просвещение, 2015;</w:t>
      </w:r>
    </w:p>
    <w:p w:rsidR="00C45338" w:rsidRPr="00C45338" w:rsidRDefault="00C45338" w:rsidP="00C4533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Ладыженская Т.А., Баранов М. Т., Тростенцова Л.А. и др. Русский язык. 7 класс. М.: Просвещение, 2015;</w:t>
      </w:r>
    </w:p>
    <w:p w:rsidR="00C45338" w:rsidRPr="00C45338" w:rsidRDefault="00C45338" w:rsidP="00C4533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Тростенцова Л.А., Ладыженская Т.А., Дейкина А.Д. и др. Русский язык. 8 класс. М.: Просвещение, 2015;</w:t>
      </w:r>
    </w:p>
    <w:p w:rsidR="00C45338" w:rsidRPr="00C45338" w:rsidRDefault="00C45338" w:rsidP="00C4533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Тростенцова Л.А., Ладыженская Т.А., Дейкина А.Д. и др. Русский язык. 9 класс. М.: Просвещение, 2015.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изучения  предмета «Русский язык»  является усвоение содержания  предмета «Русский язык» и достижение обучающимися результатов изучения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требованиями, установленными Федеральным государственным образовательным стандартом основного общего образования.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Главными </w:t>
      </w: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учебного предмета  являются: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формирование у учащихся ценностного отношения к языку как хранителю культуры, как государственному языку Российской Федерации, как языку межнационального общения;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усвоение знаний о русском языке как развивающейся системе, их углубление и систематизация; освоение базовых лингвистических понятий и их использование при анализе и оценке языковых фактов;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овладение функциональной грамотностью и принципами нормативного использования языковых средств;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овладение основными видами речевой деятельности, использование возможностей языка как средства коммуникации и средства познания.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процессе изучения предмета «Русский язык» создаются условия: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для развития личности, ее духовно-нравственного и эмоционального совершенствования;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развития способностей, удовлетворения познавательных интересов, самореализации обучающихся, в том числе лиц, проявивших выдающиеся способности;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формирования социальных ценностей обучающихся, основ их гражданской идентичности и социально-профессиональных ориентаций;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включения обучающихся в процессы преобразования социальной среды, формирования у них лидерских качеств, опыта социальной деятельности, реализации социальных проектов и программ;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знакомства обучающихся с методами научного познания;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формирования у обучающихся опыта самостоятельной образовательной, общественной, проектно-исследовательской и художественной деятельности; </w:t>
      </w:r>
    </w:p>
    <w:p w:rsidR="00153B8B" w:rsidRPr="00C45338" w:rsidRDefault="00153B8B" w:rsidP="00153B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овладения обучающимися ключевыми компетенциями, составляющими основу дальнейшего успешного образования и ориентации в мире профессий.  </w:t>
      </w:r>
    </w:p>
    <w:p w:rsidR="00F929A4" w:rsidRPr="00C45338" w:rsidRDefault="00153B8B" w:rsidP="00C27B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 xml:space="preserve">    Русский язык - учебный предмет, направленный не только на  овладение определенной суммой знаний о русском языке и системой соответствующих  умений и навыков, но и на формирование  речевого, речемыслительного, духовного   развития   школьника. Владение русским языком, умение общаться, добиваться успеха в процессе коммуникации являются теми характеристиками личности, которые во многом определяют достижения выпускника школы практически во всех областях жизни, способствуют его социальной адаптации к изменяющимся условиям современного мира.  Как средство познания действительности русский язык обеспечивает развитие интеллектуальных и творческих способностей старшеклассника,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их усвоения, а в перспективе способствует овладению будущей профессией.   </w:t>
      </w:r>
    </w:p>
    <w:p w:rsidR="00153B8B" w:rsidRPr="00C45338" w:rsidRDefault="00153B8B" w:rsidP="007B5DD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Роль предмета в формировании  ключевых компетенций</w:t>
      </w:r>
    </w:p>
    <w:p w:rsidR="00153B8B" w:rsidRPr="00C45338" w:rsidRDefault="00153B8B" w:rsidP="007B5DDC">
      <w:p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Язык – по своей специфике и  социальной значимости – явление уникальное: он является средством общения и формой передачи информации, средством хранения и усвоения знаний, частью духовной культуры русского народа, средством приобщения к богатствам культуры и литературы.</w:t>
      </w:r>
    </w:p>
    <w:p w:rsidR="00153B8B" w:rsidRPr="00C45338" w:rsidRDefault="00153B8B" w:rsidP="00153B8B">
      <w:p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Содержание курса русского языка в основной школе обусловлено познавательно-практической направленностью предмета и возможно на основе компетентностного подхода, который обеспечивает формирование и развитие коммуникативной, языковой, лингвистической (языковедческой) и культуроведческой компетенций.</w:t>
      </w:r>
    </w:p>
    <w:p w:rsidR="00153B8B" w:rsidRPr="00C45338" w:rsidRDefault="00153B8B" w:rsidP="00153B8B">
      <w:p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Коммуникативная компетенция предполагает овладение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 Развитие речи обучающихся осуществляется в трех направлениях:</w:t>
      </w:r>
    </w:p>
    <w:p w:rsidR="00153B8B" w:rsidRPr="00C45338" w:rsidRDefault="00153B8B" w:rsidP="00153B8B">
      <w:pPr>
        <w:numPr>
          <w:ilvl w:val="0"/>
          <w:numId w:val="1"/>
        </w:num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овладение нормами русского литературного языка;</w:t>
      </w:r>
    </w:p>
    <w:p w:rsidR="00153B8B" w:rsidRPr="00C45338" w:rsidRDefault="00153B8B" w:rsidP="00153B8B">
      <w:pPr>
        <w:numPr>
          <w:ilvl w:val="0"/>
          <w:numId w:val="1"/>
        </w:num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словарного запаса и грамматического строя речи обучающихся;</w:t>
      </w:r>
    </w:p>
    <w:p w:rsidR="00153B8B" w:rsidRPr="00C45338" w:rsidRDefault="00153B8B" w:rsidP="00153B8B">
      <w:pPr>
        <w:numPr>
          <w:ilvl w:val="0"/>
          <w:numId w:val="1"/>
        </w:num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умений и навыков связного изложения мыслей в устной и письменной форме.</w:t>
      </w:r>
    </w:p>
    <w:p w:rsidR="00153B8B" w:rsidRPr="00C45338" w:rsidRDefault="00153B8B" w:rsidP="00153B8B">
      <w:pPr>
        <w:shd w:val="clear" w:color="auto" w:fill="FFFFFF"/>
        <w:spacing w:after="0" w:line="240" w:lineRule="auto"/>
        <w:ind w:right="-1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Языковая и лингвистическая (языковедческая) компетенции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освоения основных норм русского литературного языка; обогащения словарного запаса и грамматического строя учащихся; формирования способности к анализу и оценке языковых явлений и фактов, необходимых знаний о лингвистике как науке и ученых-русистах; умения пользоваться различными лингвистическими словарями. Усвоение теоретических сведений осуществляется в практической деятельности обучающихся.</w:t>
      </w:r>
    </w:p>
    <w:p w:rsidR="00E44957" w:rsidRPr="007B5DDC" w:rsidRDefault="00153B8B" w:rsidP="00C27B51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Культуроведческая компетенция предполагает осознание языка как формы выражения национальной культуры, понимание  взаимосвязи языка и истории народа, национально-культурной специфики русского языка, освоение норм русского речевого этикета, культуры межнационального общения.</w:t>
      </w:r>
    </w:p>
    <w:p w:rsidR="00153B8B" w:rsidRPr="00EE2AEC" w:rsidRDefault="00153B8B" w:rsidP="00C27B51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338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контроля знаний и умений </w:t>
      </w:r>
      <w:r w:rsidR="00EE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EE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используются: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диктанты (объяснительный, предупредительный, графический, выборочный, распределительный, свободный, словарно-орфографический);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тесты;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изложения  (подробное, выборочное, сжатое);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списывание (осложненное и неосложненное, с условными пояснениями);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сочинения разных жанров и типов речи (повествование, описание, рассуждение);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 анализ текста;</w:t>
      </w:r>
    </w:p>
    <w:p w:rsidR="00153B8B" w:rsidRPr="00C45338" w:rsidRDefault="00153B8B" w:rsidP="00C27B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сообщения на лингвистическую тему.</w:t>
      </w:r>
    </w:p>
    <w:p w:rsidR="00153B8B" w:rsidRPr="00C45338" w:rsidRDefault="00153B8B" w:rsidP="00C27B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Проверяются и оцениваются следующие результаты обучения:    </w:t>
      </w:r>
    </w:p>
    <w:p w:rsidR="00153B8B" w:rsidRPr="00C45338" w:rsidRDefault="00153B8B" w:rsidP="00C27B51">
      <w:pPr>
        <w:numPr>
          <w:ilvl w:val="0"/>
          <w:numId w:val="3"/>
        </w:numPr>
        <w:shd w:val="clear" w:color="auto" w:fill="FFFFFF"/>
        <w:spacing w:after="0" w:line="240" w:lineRule="auto"/>
        <w:ind w:left="788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речевые умения и навыки;</w:t>
      </w:r>
    </w:p>
    <w:p w:rsidR="00153B8B" w:rsidRPr="00C45338" w:rsidRDefault="00153B8B" w:rsidP="00C27B51">
      <w:pPr>
        <w:numPr>
          <w:ilvl w:val="0"/>
          <w:numId w:val="3"/>
        </w:numPr>
        <w:shd w:val="clear" w:color="auto" w:fill="FFFFFF"/>
        <w:spacing w:after="0" w:line="240" w:lineRule="auto"/>
        <w:ind w:left="788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выполнять разнообразные виды анализа на основе имеющихся лингвистических знаний;</w:t>
      </w:r>
    </w:p>
    <w:p w:rsidR="00153B8B" w:rsidRPr="00C45338" w:rsidRDefault="00153B8B" w:rsidP="00C27B51">
      <w:pPr>
        <w:numPr>
          <w:ilvl w:val="0"/>
          <w:numId w:val="3"/>
        </w:numPr>
        <w:shd w:val="clear" w:color="auto" w:fill="FFFFFF"/>
        <w:spacing w:after="0" w:line="240" w:lineRule="auto"/>
        <w:ind w:left="788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воспроизводить аудированный текст с соблюдением орфографических и</w:t>
      </w:r>
    </w:p>
    <w:p w:rsidR="00153B8B" w:rsidRPr="00C45338" w:rsidRDefault="00153B8B" w:rsidP="00C27B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пунктуационных норм;</w:t>
      </w:r>
    </w:p>
    <w:p w:rsidR="00C45338" w:rsidRPr="00E17F09" w:rsidRDefault="00153B8B" w:rsidP="00C27B5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создавать текст того или иного стиля, типа речи, жанра.</w:t>
      </w:r>
    </w:p>
    <w:p w:rsidR="00E17F09" w:rsidRPr="007B5DDC" w:rsidRDefault="00E17F09" w:rsidP="00C27B5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F20C7" w:rsidRPr="00C45338" w:rsidRDefault="006F20C7" w:rsidP="00C27B51">
      <w:pPr>
        <w:rPr>
          <w:rFonts w:ascii="Times New Roman" w:hAnsi="Times New Roman" w:cs="Times New Roman"/>
          <w:b/>
          <w:sz w:val="28"/>
          <w:szCs w:val="28"/>
        </w:rPr>
      </w:pPr>
      <w:r w:rsidRPr="00C45338"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="002B41AC" w:rsidRPr="00C45338">
        <w:rPr>
          <w:rFonts w:ascii="Times New Roman" w:hAnsi="Times New Roman" w:cs="Times New Roman"/>
          <w:b/>
          <w:sz w:val="28"/>
          <w:szCs w:val="28"/>
        </w:rPr>
        <w:t>Планируемы</w:t>
      </w:r>
      <w:r w:rsidRPr="00C45338">
        <w:rPr>
          <w:rFonts w:ascii="Times New Roman" w:hAnsi="Times New Roman" w:cs="Times New Roman"/>
          <w:b/>
          <w:sz w:val="28"/>
          <w:szCs w:val="28"/>
        </w:rPr>
        <w:t>е результаты изучения учебного предмета</w:t>
      </w:r>
    </w:p>
    <w:p w:rsidR="006F20C7" w:rsidRPr="00C45338" w:rsidRDefault="006F20C7" w:rsidP="00C27B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</w:t>
      </w:r>
      <w:r w:rsidRPr="00C4533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Личностными результатами</w:t>
      </w:r>
      <w:r w:rsidRPr="00C45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="0028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освоения 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основной школы программы по русскому </w:t>
      </w:r>
      <w:r w:rsidR="00EC28CE"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(родному) </w:t>
      </w: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языку являются:</w:t>
      </w:r>
    </w:p>
    <w:p w:rsidR="006F20C7" w:rsidRPr="00C45338" w:rsidRDefault="006F20C7" w:rsidP="00C27B51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русского языка как одной из основных национально – культурных ценностей русского народа; определяющей роли родного языка в развитии интеллектуальных, творческих способностей и моральных качеств личности; его значения в процессе получения школьного образования;</w:t>
      </w:r>
    </w:p>
    <w:p w:rsidR="006F20C7" w:rsidRPr="00C45338" w:rsidRDefault="006F20C7" w:rsidP="00C27B51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национального языка как явления национальной культуры; стремление к речевому самосовершенствованию;</w:t>
      </w:r>
    </w:p>
    <w:p w:rsidR="006F20C7" w:rsidRPr="00C45338" w:rsidRDefault="006F20C7" w:rsidP="00C27B51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F425DA" w:rsidRPr="00C45338" w:rsidRDefault="006F20C7" w:rsidP="00C27B51">
      <w:pPr>
        <w:shd w:val="clear" w:color="auto" w:fill="FFFFFF"/>
        <w:tabs>
          <w:tab w:val="num" w:pos="426"/>
        </w:tabs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lang w:eastAsia="ru-RU"/>
        </w:rPr>
        <w:t>   </w:t>
      </w:r>
    </w:p>
    <w:p w:rsidR="00F425DA" w:rsidRPr="00C45338" w:rsidRDefault="00F425DA" w:rsidP="00C27B51">
      <w:pPr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b/>
          <w:sz w:val="28"/>
          <w:szCs w:val="28"/>
        </w:rPr>
        <w:t>Метапредметными результатами</w:t>
      </w:r>
      <w:r w:rsidRPr="00C45338">
        <w:rPr>
          <w:rFonts w:ascii="Times New Roman" w:hAnsi="Times New Roman" w:cs="Times New Roman"/>
          <w:sz w:val="28"/>
          <w:szCs w:val="28"/>
        </w:rPr>
        <w:t xml:space="preserve"> является формирование универсальных учебных действий (УУД).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45338">
        <w:rPr>
          <w:rFonts w:ascii="Times New Roman" w:hAnsi="Times New Roman" w:cs="Times New Roman"/>
          <w:b/>
          <w:sz w:val="28"/>
          <w:szCs w:val="28"/>
        </w:rPr>
        <w:t>Регулятивные УУД: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самостоятельно формулировать проблему (тему) и цели урока; способность к целеполаганию, включая постановку новых целей;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самостоятельно анализировать условия и пути достижения цели;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самостоятельно составлять план решения учебной проблемы;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работать по плану, сверяя свои действия с целью, прогнозировать, корректировать свою деятельность;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Средством формирования регулятивных УУД служат технология продуктивного чтения и технология оценивания образовательных достижений (учебных успехов).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45338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  <w:r w:rsidRPr="00C45338">
        <w:rPr>
          <w:rFonts w:ascii="Times New Roman" w:hAnsi="Times New Roman" w:cs="Times New Roman"/>
          <w:b/>
          <w:sz w:val="28"/>
          <w:szCs w:val="28"/>
        </w:rPr>
        <w:tab/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самостоятельно вычитывать все виды текстовой информации: фактуальную, подтекстовую, концептуальную; адекватно понимать основную и дополнительную информацию текста, воспринятого на слух;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пользоваться разными видами чтения: изучающим, просмотровым,     ознакомительным;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извлекать информацию, представленную в разных формах (сплошной текст; несплошной текст – иллюстрация, таблица, схема);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владеть различными видами аудирования (выборочным, ознакомительным, детальным);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перерабатывать и преобразовывать информацию из одной формы в другую (составлять план, таблицу, схему);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излагать содержание прочитанного (прослушанного) текста подробно, сжато, выборочно;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пользоваться словарями, справочниками;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осуществлять анализ и синтез;</w:t>
      </w:r>
    </w:p>
    <w:p w:rsidR="00F425DA" w:rsidRPr="00C45338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устанавливать причинно-следственные связи;</w:t>
      </w:r>
    </w:p>
    <w:p w:rsidR="000C7C7C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строить рассуждения</w:t>
      </w:r>
    </w:p>
    <w:p w:rsidR="00E52B99" w:rsidRPr="00E52B99" w:rsidRDefault="000C7C7C" w:rsidP="00C27B5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      использовать компьютерные технологии</w:t>
      </w:r>
      <w:r w:rsidR="00E52B99">
        <w:rPr>
          <w:rFonts w:ascii="Times New Roman" w:hAnsi="Times New Roman" w:cs="Times New Roman"/>
          <w:sz w:val="28"/>
          <w:szCs w:val="28"/>
        </w:rPr>
        <w:t xml:space="preserve">, </w:t>
      </w:r>
      <w:r w:rsidR="00E52B99" w:rsidRPr="00E52B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приемы поиска информации в Интернете, поисковые  сервисы;</w:t>
      </w:r>
    </w:p>
    <w:p w:rsidR="00E52B99" w:rsidRPr="00E52B99" w:rsidRDefault="00E52B99" w:rsidP="00C27B5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B99">
        <w:rPr>
          <w:rFonts w:ascii="Times New Roman" w:hAnsi="Times New Roman" w:cs="Times New Roman"/>
          <w:sz w:val="28"/>
          <w:szCs w:val="28"/>
        </w:rPr>
        <w:t xml:space="preserve">•    </w:t>
      </w:r>
      <w:r w:rsidRPr="00E52B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запросы для поиска информации и анализировать результаты поиска;</w:t>
      </w:r>
    </w:p>
    <w:p w:rsidR="00E52B99" w:rsidRPr="00E52B99" w:rsidRDefault="00E52B99" w:rsidP="00C27B5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B99">
        <w:rPr>
          <w:rFonts w:ascii="Times New Roman" w:hAnsi="Times New Roman" w:cs="Times New Roman"/>
          <w:sz w:val="28"/>
          <w:szCs w:val="28"/>
        </w:rPr>
        <w:t xml:space="preserve">•    </w:t>
      </w:r>
      <w:r w:rsidRPr="00E52B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различные  электронные каталоги для поиска необходимых книг; уметь создавать письменные сообщения: доклады, сообщения, рефераты, презентации и т.д.;</w:t>
      </w:r>
    </w:p>
    <w:p w:rsidR="00E52B99" w:rsidRPr="00E52B99" w:rsidRDefault="00E52B99" w:rsidP="00C27B5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B99">
        <w:rPr>
          <w:rFonts w:ascii="Times New Roman" w:hAnsi="Times New Roman" w:cs="Times New Roman"/>
          <w:sz w:val="28"/>
          <w:szCs w:val="28"/>
        </w:rPr>
        <w:t xml:space="preserve">•    </w:t>
      </w:r>
      <w:r w:rsidRPr="00E5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возможности электронной почты для информационного обмена; </w:t>
      </w:r>
      <w:r w:rsidRPr="00E52B99">
        <w:rPr>
          <w:rFonts w:ascii="Times New Roman" w:hAnsi="Times New Roman" w:cs="Times New Roman"/>
          <w:sz w:val="28"/>
          <w:szCs w:val="28"/>
        </w:rPr>
        <w:t xml:space="preserve">•    </w:t>
      </w:r>
      <w:r w:rsidRPr="00E52B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0C7C7C" w:rsidRPr="00E52B99" w:rsidRDefault="00F425DA" w:rsidP="00C27B51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 xml:space="preserve">Средством развития </w:t>
      </w:r>
      <w:proofErr w:type="gramStart"/>
      <w:r w:rsidRPr="00C45338">
        <w:rPr>
          <w:rFonts w:ascii="Times New Roman" w:hAnsi="Times New Roman" w:cs="Times New Roman"/>
          <w:sz w:val="28"/>
          <w:szCs w:val="28"/>
        </w:rPr>
        <w:t>познавательных</w:t>
      </w:r>
      <w:proofErr w:type="gramEnd"/>
      <w:r w:rsidRPr="00C45338">
        <w:rPr>
          <w:rFonts w:ascii="Times New Roman" w:hAnsi="Times New Roman" w:cs="Times New Roman"/>
          <w:sz w:val="28"/>
          <w:szCs w:val="28"/>
        </w:rPr>
        <w:t xml:space="preserve"> УУД служат тексты учебника и его методический аппарат; технология продуктивного чтения.</w:t>
      </w:r>
    </w:p>
    <w:p w:rsidR="00E27C8D" w:rsidRDefault="00E27C8D" w:rsidP="00C27B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45338">
        <w:rPr>
          <w:rFonts w:ascii="Times New Roman" w:hAnsi="Times New Roman" w:cs="Times New Roman"/>
          <w:b/>
          <w:sz w:val="28"/>
          <w:szCs w:val="28"/>
        </w:rPr>
        <w:lastRenderedPageBreak/>
        <w:t>Коммуникативные УУД: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учитывать разные мнения и стремиться к координации различных позиций в сотрудничестве;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уметь формулировать собственное мнение и позицию, аргументировать её и координировать её с позициями партнёров в сотрудничестве при выработке общего решения в совместной деятельности;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уметь устанавливать и сравнивать разные точки зрения прежде, чем принимать решения и делать выборы;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уметь договариваться и приходить к общему решению в совместной деятельности, в том числе в ситуации столкновения интересов;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уметь задавать вопросы необходимые для организации собственной деятельности и сотрудничества с партнёром;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уметь осуществлять взаимный контроль и оказывать в сотрудничестве необходимую взаимопомощь;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осознавать важность коммуникативных умений в жизни человека;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оформлять свои мысли в устной и письменной форме с учётом речевой ситуации; создавать тексты различного типа, стиля, жанра;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оценивать и редактировать устное и письменное речевое высказывание;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адекватно использовать речевые средства для решения различных коммуникативных задач; владеть монологической и диалогической формами речи, различными видами монолога и диалога;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высказывать и обосновывать свою точку зрения;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слушать и слышать других, пытаться принимать иную точку зрения, быть готовым корректировать свою точку зрения;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выступать перед аудиторией сверстников с сообщениями;</w:t>
      </w:r>
    </w:p>
    <w:p w:rsidR="00F425DA" w:rsidRPr="00C45338" w:rsidRDefault="00F425DA" w:rsidP="00F42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договариваться и приходить к общему решению в совместной деятельности;</w:t>
      </w:r>
    </w:p>
    <w:p w:rsidR="004437F8" w:rsidRPr="00D95764" w:rsidRDefault="00F425DA" w:rsidP="00D95764">
      <w:pPr>
        <w:pStyle w:val="a3"/>
        <w:rPr>
          <w:rFonts w:ascii="Times New Roman" w:hAnsi="Times New Roman" w:cs="Times New Roman"/>
          <w:sz w:val="28"/>
          <w:szCs w:val="28"/>
        </w:rPr>
      </w:pPr>
      <w:r w:rsidRPr="00C45338">
        <w:rPr>
          <w:rFonts w:ascii="Times New Roman" w:hAnsi="Times New Roman" w:cs="Times New Roman"/>
          <w:sz w:val="28"/>
          <w:szCs w:val="28"/>
        </w:rPr>
        <w:t>•         задавать вопросы.</w:t>
      </w:r>
    </w:p>
    <w:p w:rsidR="00E44957" w:rsidRPr="00E44957" w:rsidRDefault="00E44957" w:rsidP="00C27B5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1111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Предметные результаты </w:t>
      </w:r>
      <w:r w:rsidRPr="00E449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изучения предметной области «Русский язык» должны отражать: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совершенствование различных видов устной и письменной речевой деятельности (говорения и аудирования, чтения и письма, общения при помощи современных средств устной и письменной коммуникации):</w:t>
      </w:r>
    </w:p>
    <w:bookmarkEnd w:id="0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устных монологических высказываний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 умение различать монологическую, диалогическую и полилогическую речь, участие в диалоге и полилоге;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чтения на русском языке (изучающего, ознакомительного, просмотрового) и содержательной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различными видами аудирования (с полным пониманием, с пониманием основного содержания, с выборочным извлечением информации);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осуществление информационной переработки текста, передача его смысла в устной и письменной форме, а также умение характеризовать его с точки зрения единства темы, смысловой цельности, последовательности изложения;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оценивать письменные и устные речевые высказывания с точки зрения их эффективности, понимать основные причины коммуникативных неудач и уметь объяснять их; оценивать собственную и чужую речь с точки зрения точного, уместного и выразительного словоупотребления;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основных особенностей устной и письменной речи, разговорной и книжной речи;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различные текстовые высказывания в соответствии с поставленной целью и сферой общения (аргументированный ответ на вопрос, изложение, сочинение, аннотация, план (включая тезисный план), заявление, информационный запрос и др.);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11112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самообразования:</w:t>
      </w:r>
    </w:p>
    <w:bookmarkEnd w:id="1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 использование речевых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планирования и регуляции собственной речи; для выражения своих чувств, мыслей и коммуникативных потребностей;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основных языковых норм в устной и письменной речи;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расширить свою речевую практику, развивать культуру использования русского литературного языка, оценивать свои языковые умения и планировать их совершенствование и развитие;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111113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использование коммуникативно-эстетических возможностей русского языка:</w:t>
      </w:r>
    </w:p>
    <w:bookmarkEnd w:id="2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и характеристика основных видов выразительных средств фонетики, лексики и синтаксиса (звукопись; эпитет, метафора, развёрнутая и скрытая метафоры, гипербола, олицетворение, сравнение; сравнительный оборот; фразеологизм, синонимы, антонимы, омонимы) в речи;</w:t>
      </w:r>
      <w:proofErr w:type="gramEnd"/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уместное использование фразеологических оборотов в речи;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корректное и оправданное употребление междометий для выражения эмоций, этикетных формул;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в речи синонимичных имен прилагательных в роли эпитетов;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111114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</w:r>
    </w:p>
    <w:bookmarkEnd w:id="3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самостоятельных (знаменательных) служебных частей речи и их форм по значению и основным грамматическим признакам;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существительных, прилагательных, местоимений, числительных, наречий разных разрядов и их морфологических признаков, умение различать слова категории состояния и наречия;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глаголов, причастий, деепричастий и их морфологических признаков;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предлогов, частиц и союзов разных разрядов, определение смысловых оттенков частиц;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междометий разных разрядов, определение грамматических особенностей междометий;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2111115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5) формирование навыков проведения различных видов анализа слова, синтаксического анализа словосочетания и предложения, а также многоаспектного анализа текста:</w:t>
      </w:r>
    </w:p>
    <w:bookmarkEnd w:id="4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фонетического, морфемного и словообразовательного (как взаимосвязанных этапов анализа структуры слова), лексического, морфологического анализа слова, анализа словообразовательных пар и </w:t>
      </w: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словообразовательных цепочек слов;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синтаксического анализа предложения, определение синтаксической роли самостоятельных частей речи в предложении;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текста и распознавание основных признаков текста, умение выделять тему, основную мысль, ключевые слова, микротемы, разбивать текст на абзацы, знать композиционные элементы текста;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звукового состава слова, правильное деление на слоги, характеристика звуков слова;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слова на морфемы на основе смыслового, грамматического и словообразовательного анализа слова;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словообразовательные и формообразующие морфемы, способы словообразования;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морфологического разбора самостоятельных и служебных частей речи;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общего грамматического значения, морфологических признаков самостоятельных частей речи, определение их синтаксической функции;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основных единиц синтаксиса (словосочетание, предложение, текст);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выделять словосочетание в составе предложения, определение главного и зависимого слова в словосочетании, определение его вида;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вида предложения по цели высказывания и эмоциональной окраске;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грамматической основы предложения;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распространённых и нераспространённых предложений, предложений осложнённой и неосложнённой структуры, полных и неполных;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второстепенных членов предложения, однородных членов предложения, обособленных членов предложения; обращений; вводных и вставных конструкций;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сложного предложения, типов сложного предложения, сложных предложений с различными видами связи, выделение средств синтаксической связи между частями сложного предложения;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видов связи, смысловых, лексических и грамматических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 предложений в тексте, а также уместность и целесообразность их использования;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2111116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обогащение активного и потенциального словарного запаса, расширение объема используемых в речи грамматических языковых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свободного выражения мыслей и чувств в соответствии с ситуацией и стилем общения:</w:t>
      </w:r>
    </w:p>
    <w:bookmarkEnd w:id="5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использовать словари (в том числе - мультимедийные) при решении задач построения устного и письменного речевого высказывания, осуществлять 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пользование толковыми словарями для извлечения необходимой </w:t>
      </w: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информации, прежде всего -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значения, особенностей употребления;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орфоэпическими, орфографическими словарями для определения нормативного написания и произношения слова;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фразеологических словарей для определения значения и особенностей употребления фразеологизмов;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морфемных, словообразовательных, этимологических словарей для морфемного и словообразовательного анализа слов;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словарей для подбора к словам синонимов, антонимов;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111117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овладение основными нормами литературного языка (орфоэпическими, лексическими, грамматическими, орфографическими, пунктуационными, стилистическими), нормами речевого этикета; приобретение опыта использования языковых норм в речевой практике при создании устных и письменных высказываний; стремление к речевому самосовершенствованию, овладение основными стилистическими ресурсами лексики и фразеологии языка:</w:t>
      </w:r>
    </w:p>
    <w:bookmarkEnd w:id="6"/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орфограммы и применение правил написания слов с орфограммами;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правил правописания служебных частей речи и умения применять их на письме;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правильного переноса слов;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правил постановки знаков препинания в конце предложения, в простом и в сложном предложениях, при прямой речи, цитировании, диалоге;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основных орфоэпических правил современного русского литературного языка, определение места ударения в слове в соответствии с акцентологическими нормами;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смыслового, стилистического различия синонимов, употребления их в речи с учётом значения, смыслового различия, стилистической окраски;</w:t>
      </w:r>
    </w:p>
    <w:p w:rsidR="00DB6603" w:rsidRPr="00E44957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изменение форм существительных, прилагательных, местоимений, числительных, глаголов;</w:t>
      </w:r>
    </w:p>
    <w:p w:rsidR="007B5DDC" w:rsidRPr="007B5DDC" w:rsidRDefault="00DB6603" w:rsidP="00C27B5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грамматических норм, в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соотнесённости глаголов-сказуемых в связном тексте.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и речевое общение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диалога в ситуациях формального и неформального, межличностного и межкультурного общения;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нормы речевого поведения в типичных ситуациях общения;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образцы устной монологической и диалогической речи с точки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 соответствия ситуации речевого общения, достижения коммуникативных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 речевого взаимодействия, уместности использованных языковых средств;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предупреждать коммуникативные неудачи в процессе речевого общения.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 небольшим докладом; публично представлять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проект, реферат; публично защищать свою позицию;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участвовать в коллективном обсуждении проблем, аргументировать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собственную позицию, доказывать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убеждать;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 основные причины коммуникативных неудач и объяснять их.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Речевая деятельность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Аудирование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 видам аудирования (с полным пониманием аудиотекста, с пониманием основного содержания, с выборочным извлечением информации);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содержание аудиотекста в соответствии с заданной коммуникативной задачей в устной форме;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аудиотекстов, распознавать в них основную и дополнительную информацию, комментировать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устной форме;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передавать содержание учебно-научного, публицистического, официально-делового, художественного аудиотекстов в форме плана, тезисов, ученического изложения (подробного, выборочного, сжатого).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 явную и скрытую (подтекстовую) информацию публицистического текста (в том числе в СМИ), анализировать и комментировать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устной форме.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содержание прочитанных учебно-научных, публицистических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(информационных и аналитических, художественно-публицистических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передавать схематически представленную информацию в виде связного текста;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работы с учебной книгой, справочниками и другими информационными источниками, включая СМИ и ресурсы Интернета;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систематизировать материал на определ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тему, анализировать отобранную информацию и интерпретировать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поставленной коммуникативной задачей.</w:t>
      </w:r>
    </w:p>
    <w:p w:rsidR="00C27B51" w:rsidRDefault="00C27B51" w:rsidP="00C27B51">
      <w:pPr>
        <w:shd w:val="clear" w:color="auto" w:fill="FFFFFF"/>
        <w:spacing w:after="0" w:line="316" w:lineRule="atLeast"/>
        <w:ind w:left="720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27B51" w:rsidRDefault="00C27B51" w:rsidP="00C27B51">
      <w:pPr>
        <w:shd w:val="clear" w:color="auto" w:fill="FFFFFF"/>
        <w:spacing w:after="0" w:line="316" w:lineRule="atLeast"/>
        <w:ind w:left="720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27B51" w:rsidRDefault="00C27B51" w:rsidP="00C27B51">
      <w:pPr>
        <w:shd w:val="clear" w:color="auto" w:fill="FFFFFF"/>
        <w:spacing w:after="0" w:line="316" w:lineRule="atLeast"/>
        <w:ind w:left="720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E44957" w:rsidRDefault="002A3A63" w:rsidP="002A3A63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jc w:val="both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2A3A63" w:rsidRPr="00E44957" w:rsidRDefault="002A3A63" w:rsidP="002A3A63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jc w:val="both"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извлекать информацию по заданной проблеме (включая противоположные точки зрения на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Говорение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обсуждать и 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тко формулировать цели, план совместной групповой учебной деятельности, распределение частей работы;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 из различных источников, систематизировать и анализировать материал на определ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тему и передавать его в устной форме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заданных условий общения;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 докладом; публично защищать проект, реферат;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участвовать в дискуссии на учебно-научные темы, соблюдая нормы учебно-научного общения;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и оценивать речевые высказывания с точки зрения их успешности в достижении прогнозируемого результата.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Письмо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письменные монологические высказывания разной коммуникативной направленности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целей и ситуации общения (ученическое сочинение на социально- 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излагать содержание прослушанного или прочитанного текста (подробно, сжато, выборочно) в форме ученического изложения, а также тезисов, плана;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соблюдать в практике письма основные лексические, грамматические, языка; стилистически корректно использовать лексику и фразеологию.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писать рецензии, рефераты;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составлять аннотации, тезисы выступления, конспекты;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писать резюме, деловые письма, объявления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языковых средств.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информационную переработку текста, передавая его содержание в виде плана (простого, сложного), тезисов, схемы, таблицы и т. п.;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и редактировать собственные тексты различных типов речи, стилей, жанров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требований к построению связного текста.</w:t>
      </w:r>
    </w:p>
    <w:p w:rsidR="002A3A63" w:rsidRPr="00E44957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E44957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создавать в устной и письменной форме учебно-научные тексты (аннотация, рецензия, реферат, тезисы, конспект, участие в беседе, дискуссии), официально-деловые тексты (резюме, деловое письмо, объявление)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в них языковых средств.</w:t>
      </w:r>
      <w:proofErr w:type="gramEnd"/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разновидности языка</w:t>
      </w:r>
    </w:p>
    <w:p w:rsidR="002A3A63" w:rsidRPr="00C45338" w:rsidRDefault="002A3A63" w:rsidP="00C27B51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владеть практическими умениями различать тексты разговорного характера, научные, публицистические, официально-деловые, тексты художественной орфографические и пунктуационные нормы современного русского литературного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различать и анализировать тексты разных жанров научного (учебно-научного), публицистического, официально-делового стилей, разговорной речи (отзыв, сообщение, доклад как жанры научного стиля; выступление, статья, интервью, очерк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устные и письменные высказывания разных стилей, жанров и типов речи (отзыв, сообщение, доклад как жанры научного стиля; выступление, интервью, репортаж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речи; тексты повествовательного характера, рассуждение, описание; тексты, сочетающие разные функционально-смысловые типы речи);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2A3A63" w:rsidRPr="00C45338" w:rsidRDefault="002A3A63" w:rsidP="00C27B51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исправлять речевые недостатки, редактировать текст;</w:t>
      </w:r>
    </w:p>
    <w:p w:rsidR="007B5DDC" w:rsidRPr="00C27B51" w:rsidRDefault="002A3A63" w:rsidP="002A3A63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2A3A63" w:rsidRPr="00E44957" w:rsidRDefault="002A3A63" w:rsidP="002A3A63">
      <w:pPr>
        <w:shd w:val="clear" w:color="auto" w:fill="FFFFFF"/>
        <w:spacing w:after="0" w:line="316" w:lineRule="atLeast"/>
        <w:ind w:left="720"/>
        <w:contextualSpacing/>
        <w:jc w:val="both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E44957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различать и анализировать тексты разговорного характера, научные, публицистические,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</w:t>
      </w:r>
    </w:p>
    <w:p w:rsidR="002A3A63" w:rsidRPr="00E44957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создавать тексты различных функциональных стилей и жанров (аннотация, рецензия, реферат, тезисы, конспект как жанры учебно-научного стиля)</w:t>
      </w: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,у</w:t>
      </w:r>
      <w:proofErr w:type="gramEnd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языковых средств;</w:t>
      </w:r>
    </w:p>
    <w:p w:rsidR="002A3A63" w:rsidRPr="00E44957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образцы публичной речи с точки зрения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композиции, аргументации, языкового оформления, достижения поставленных коммуникативных задач;</w:t>
      </w:r>
    </w:p>
    <w:p w:rsidR="002A3A63" w:rsidRPr="00E44957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сверстников с небольшой протокольно-этикетной, развлекательной, убеждающей речью.</w:t>
      </w:r>
    </w:p>
    <w:p w:rsidR="00811DE5" w:rsidRPr="00C45338" w:rsidRDefault="00811DE5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языке</w:t>
      </w:r>
    </w:p>
    <w:p w:rsidR="00811DE5" w:rsidRPr="00C45338" w:rsidRDefault="00811DE5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811DE5" w:rsidRPr="00C45338" w:rsidRDefault="00811DE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</w:p>
    <w:p w:rsidR="00811DE5" w:rsidRPr="00C45338" w:rsidRDefault="00811DE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</w:p>
    <w:p w:rsidR="00811DE5" w:rsidRPr="00C45338" w:rsidRDefault="00811DE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использование основных изобразительных средств языка.</w:t>
      </w:r>
    </w:p>
    <w:p w:rsidR="00811DE5" w:rsidRPr="00CA5A15" w:rsidRDefault="00811DE5" w:rsidP="00FD7EEB">
      <w:pPr>
        <w:shd w:val="clear" w:color="auto" w:fill="FFFFFF"/>
        <w:tabs>
          <w:tab w:val="left" w:pos="6045"/>
        </w:tabs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</w:p>
    <w:p w:rsidR="002A3A63" w:rsidRPr="00CA5A15" w:rsidRDefault="00811DE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вклад выдающихся лингвистов в развитие русистики.</w:t>
      </w:r>
    </w:p>
    <w:p w:rsidR="00D41F65" w:rsidRPr="00C45338" w:rsidRDefault="00D41F65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Фонетика и орфоэпия. Графика</w:t>
      </w:r>
    </w:p>
    <w:p w:rsidR="00D41F65" w:rsidRPr="00C45338" w:rsidRDefault="00D41F65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D41F65" w:rsidRPr="00C45338" w:rsidRDefault="00D41F65" w:rsidP="00FD7EEB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проводить фонетический, орфоэпический, </w:t>
      </w:r>
      <w:proofErr w:type="gramStart"/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звуко-буквенный</w:t>
      </w:r>
      <w:proofErr w:type="gramEnd"/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слова;</w:t>
      </w:r>
    </w:p>
    <w:p w:rsidR="00D41F65" w:rsidRPr="00C45338" w:rsidRDefault="00D41F65" w:rsidP="00FD7EEB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знания по фонетике и орфоэпии при выполнении различных видов языкового анализа;</w:t>
      </w:r>
    </w:p>
    <w:p w:rsidR="00D41F65" w:rsidRPr="00C45338" w:rsidRDefault="00D41F65" w:rsidP="00FD7EEB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соблюдать основные орфоэпические нормы современного русского литературного языка.</w:t>
      </w:r>
    </w:p>
    <w:p w:rsidR="00D41F65" w:rsidRPr="00CA5A15" w:rsidRDefault="00D41F65" w:rsidP="00FD7EEB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Выпускник </w:t>
      </w:r>
      <w:r w:rsidRPr="00CA5A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получит возможность научиться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D41F65" w:rsidRPr="00CA5A15" w:rsidRDefault="00D41F6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опознавать основные выразительные средства фонетики (звукопись);</w:t>
      </w:r>
    </w:p>
    <w:p w:rsidR="00D41F65" w:rsidRPr="00CA5A15" w:rsidRDefault="00D41F6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выразительно читать прозаические и поэтические тексты;</w:t>
      </w:r>
    </w:p>
    <w:p w:rsidR="00D41F65" w:rsidRPr="00CA5A15" w:rsidRDefault="00D41F65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извлекать необходимую информацию из мультимедийных 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орфоэпических</w:t>
      </w:r>
      <w:proofErr w:type="gramEnd"/>
    </w:p>
    <w:p w:rsidR="00D41F65" w:rsidRPr="00CA5A15" w:rsidRDefault="00D41F65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словарей и справочников; использовать е</w:t>
      </w:r>
      <w:r w:rsidRPr="00CA5A15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различных видах деятельности.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Морфемика и словообразование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делить слова на морфемы на основе смыслового, грамматического и словообразовательного анализа слова;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изученные способы словообразования;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 самостоятельно составлять словообразовательные пары и словообразовательные цепочки слов;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знания и умения по морфемике и словообразованию в практике правописания, а также при проведении грамматического и лексического анализа слов.</w:t>
      </w:r>
    </w:p>
    <w:p w:rsidR="002A3A63" w:rsidRPr="00CA5A15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словообразовательные цепочки и словообразовательные гн</w:t>
      </w:r>
      <w:r w:rsidRPr="00CA5A15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зда, устанавливая смысловую и структурную связь однокоренных слов;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словообразования в художественной речи и оценивать их;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морфемных, словообразовательных и этимологических словарей и справочников, в том числе мультимедийных;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использовать этимологическую справку для объяснения правописания и лексического значения слова.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Лексикология и фразеология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лексический анализ слова, характеризуя лексическое значение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группировать слова по тематическим группам;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подбирать к словам синонимы, антонимы;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фразеологические обороты;• соблюдать лексические нормы в устных и письменных высказываниях;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лексическую синонимию как средство исправления неоправданного повтора в речи и как средство связи предложений в тексте;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основные виды тропов, построенных на переносном значении слова (метафора, эпитет, олицетворение);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различными видами лексических словарей (толковым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м,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синонимов, антонимов, фразеологическим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 и др.) и использовать полученную информацию в различных видах деятельности.</w:t>
      </w:r>
    </w:p>
    <w:p w:rsidR="002A3A63" w:rsidRPr="00CA5A15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объяснять общие принципы классификации словарного состава русского языка;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аргументировать различие лексического и грамматического значений слова;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омонимы разных видов;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оценивать собственную и чужую речь с точки зрения точного, уместного и выразительного словоупотребления;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</w:t>
      </w:r>
      <w:r w:rsidR="00FD7E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дств в т</w:t>
      </w:r>
      <w:proofErr w:type="gramEnd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екстах научного и официально-делового стилей речи;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мультимедийных; использовать эту информацию в различных видах деятельности.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Морфология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самостоятельные (знаменательные) части речи и их формы; служебные части речи;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слово с точки зрения его принадлежности к той или иной части речи;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формы слов различных частей речи в соответствии с нормами современного русского литературного языка;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морфологические знания и умения в практике правописания, в различных видах анализа;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распознавать явления грамматической омонимии, существенные для решения орфографических и пунктуационных задач.</w:t>
      </w:r>
    </w:p>
    <w:p w:rsidR="002A3A63" w:rsidRPr="00CA5A15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синонимические средства морфологии;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различать грамматические омонимы;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дств в т</w:t>
      </w:r>
      <w:proofErr w:type="gramEnd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екстах научного и официально-делового стилей речи;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Синтаксис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основные единицы синтаксиса (словосочетание, предложение) и их виды;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синтаксические единицы в соответствии с нормами современного русского литературного языка;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разнообразные синонимические синтаксические конструкции в собственной речевой практике;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синтаксические знания и умения в практике правописания, в различных видах анализа.</w:t>
      </w:r>
    </w:p>
    <w:p w:rsidR="002A3A63" w:rsidRPr="00CA5A15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синонимические средства синтаксиса;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FD7EEB" w:rsidRDefault="00FD7EEB" w:rsidP="00FD7EEB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F65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Правописание: орфография и пунктуация</w:t>
      </w:r>
    </w:p>
    <w:p w:rsidR="002A3A63" w:rsidRPr="00C45338" w:rsidRDefault="002A3A63" w:rsidP="006D2B6E">
      <w:pPr>
        <w:shd w:val="clear" w:color="auto" w:fill="FFFFFF"/>
        <w:spacing w:after="0" w:line="316" w:lineRule="atLeast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D41F65" w:rsidRPr="00C45338" w:rsidRDefault="00D41F65" w:rsidP="00FD7EEB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опознавать орфограммы и пунктограммы;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орфографические и пунктуационные нормы в процессе письма (в объ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 содержания курса);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объяснять выбор написания в устной форме (рассуждение) и письменной форме (с помощью графических символов);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обнаруживать и исправлять орфографические и пунктуационные ошибки;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извлекать необходимую информацию из орфографических словарей и справочников; использовать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письма.</w:t>
      </w:r>
    </w:p>
    <w:p w:rsidR="002A3A63" w:rsidRPr="00CA5A15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2A3A63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демонстрировать роль орфографии и пунктуации в передаче смысловой стороны речи;</w:t>
      </w:r>
    </w:p>
    <w:p w:rsidR="00867C14" w:rsidRPr="007B5DDC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 и культура</w:t>
      </w:r>
    </w:p>
    <w:p w:rsidR="002A3A63" w:rsidRPr="00C45338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приводить примеры, которые доказывают, что изучение языка позволяет лучше узнать историю и культуру страны;</w:t>
      </w:r>
    </w:p>
    <w:p w:rsidR="002A3A63" w:rsidRPr="00C45338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уместно использовать правила русского речевого этикета в учебной деятельности и повседневной жизни.</w:t>
      </w:r>
    </w:p>
    <w:p w:rsidR="002A3A63" w:rsidRPr="00CA5A15" w:rsidRDefault="002A3A63" w:rsidP="00FD7EEB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6F346A" w:rsidRPr="00CA5A15" w:rsidRDefault="002A3A63" w:rsidP="00FD7EEB">
      <w:pPr>
        <w:numPr>
          <w:ilvl w:val="0"/>
          <w:numId w:val="11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на отдельных примерах взаимосвязь языка, культуры и истории народа — носителя языка;</w:t>
      </w:r>
    </w:p>
    <w:p w:rsidR="00933D76" w:rsidRPr="00FD7EEB" w:rsidRDefault="002A3A63" w:rsidP="00FD7EEB">
      <w:pPr>
        <w:shd w:val="clear" w:color="auto" w:fill="FFFFFF"/>
        <w:spacing w:after="0" w:line="316" w:lineRule="atLeast"/>
        <w:ind w:left="36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• анализировать и сравнивать русский речевой этикет с речевым этикетом отдельных народов России и мира.</w:t>
      </w:r>
    </w:p>
    <w:p w:rsidR="00933D76" w:rsidRPr="00C45338" w:rsidRDefault="00933D76" w:rsidP="007B5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ІІІ. Содержание  учебного предмета, курса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Описание места учебного предмета в учебном плане.</w:t>
      </w:r>
    </w:p>
    <w:p w:rsidR="00661D1C" w:rsidRPr="007B5DDC" w:rsidRDefault="00933D76" w:rsidP="007B5DD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Учебный предмет «Русский язык» входит в образовательную область «Филология». В течени</w:t>
      </w:r>
      <w:proofErr w:type="gramStart"/>
      <w:r w:rsidRPr="00C453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proofErr w:type="gramEnd"/>
      <w:r w:rsidRPr="00C453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пяти лет (5- 9 классы) по учебному плану предмет изучается в объеме 748 часов (из 34 учебные недели) </w:t>
      </w:r>
      <w:r w:rsidR="00CA5A1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t>Распределение часов по классам: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5044"/>
        <w:gridCol w:w="3356"/>
      </w:tblGrid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4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3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4" w:type="dxa"/>
          </w:tcPr>
          <w:p w:rsidR="00933D76" w:rsidRPr="00C45338" w:rsidRDefault="002320D4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(5</w:t>
            </w:r>
            <w:r w:rsidR="00933D76"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в неделю)</w:t>
            </w:r>
          </w:p>
        </w:tc>
        <w:tc>
          <w:tcPr>
            <w:tcW w:w="3356" w:type="dxa"/>
          </w:tcPr>
          <w:p w:rsidR="00933D76" w:rsidRPr="00C45338" w:rsidRDefault="002320D4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170</w:t>
            </w:r>
          </w:p>
        </w:tc>
      </w:tr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4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6 (6 часов в неделю)</w:t>
            </w:r>
          </w:p>
        </w:tc>
        <w:tc>
          <w:tcPr>
            <w:tcW w:w="33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204</w:t>
            </w:r>
          </w:p>
        </w:tc>
      </w:tr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4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7 (4 часа в неделю)</w:t>
            </w:r>
          </w:p>
        </w:tc>
        <w:tc>
          <w:tcPr>
            <w:tcW w:w="33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136</w:t>
            </w:r>
          </w:p>
        </w:tc>
      </w:tr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4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8 (3 часа в неделю)</w:t>
            </w:r>
          </w:p>
        </w:tc>
        <w:tc>
          <w:tcPr>
            <w:tcW w:w="33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</w:tc>
      </w:tr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4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9 (3 часа в неделю)</w:t>
            </w:r>
          </w:p>
        </w:tc>
        <w:tc>
          <w:tcPr>
            <w:tcW w:w="33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</w:tc>
      </w:tr>
      <w:tr w:rsidR="00933D76" w:rsidRPr="00C45338" w:rsidTr="00933D76">
        <w:tc>
          <w:tcPr>
            <w:tcW w:w="1668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4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356" w:type="dxa"/>
          </w:tcPr>
          <w:p w:rsidR="00933D76" w:rsidRPr="00C45338" w:rsidRDefault="002320D4" w:rsidP="00933D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714</w:t>
            </w:r>
          </w:p>
        </w:tc>
      </w:tr>
    </w:tbl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933D76" w:rsidRPr="00C45338">
          <w:pgSz w:w="11906" w:h="17338"/>
          <w:pgMar w:top="564" w:right="741" w:bottom="658" w:left="1313" w:header="720" w:footer="720" w:gutter="0"/>
          <w:cols w:space="720"/>
          <w:noEndnote/>
        </w:sectPr>
      </w:pPr>
    </w:p>
    <w:p w:rsidR="00933D76" w:rsidRPr="00C45338" w:rsidRDefault="00933D76" w:rsidP="00933D76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 тем учебного курса 5 класс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t>Язык – важнейшее средство общения (3 часа)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Умение общаться - важная часть культуры человека. Речь и речевое общение. Речевая ситуация. Речь устная и письменная.</w:t>
      </w:r>
    </w:p>
    <w:p w:rsidR="00933D76" w:rsidRPr="00C45338" w:rsidRDefault="0091056C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Повторение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изученного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(26</w:t>
      </w:r>
      <w:r w:rsidR="00933D76"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час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ов</w:t>
      </w:r>
      <w:r w:rsidR="00933D76"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1. Части слова. Орфограмма. Место орфограмм в словах. Правописание проверяемых и непроверяемых гласных и согласных в корне слова. Правописание букв и, а, у после шипящих. Разделительные ъ и ь.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Самостоятельные и служебные части речи. Имя существительное: три склонения, род, падеж, число. Правописание гласных в надежных окончаниях существительных. Буква ь на конце существительных после шипящих.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Имя прилагательное: род, падеж, число. Правописание гласных в надежных окончаниях прилагательных.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Местоимения 1, 2 и 3-го лица.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Глагол: лицо, время, число, род (в прошедшем времени); правописание гласных в личных окончаниях наиболее употребительных глаголов 1 и 2 спряжения; буква ь во 2-м лице единственного числа глаголов. Правописание тся и ться; раздельное написание не с глаголами.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Наречие (ознакомление).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Предлоги и союзы. Раздельное написание предлогов со словами.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2. Текст. Тема текста. Стили.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Синтаксис</w:t>
      </w:r>
      <w:r w:rsidR="0091056C">
        <w:rPr>
          <w:rFonts w:ascii="Times New Roman" w:eastAsia="Calibri" w:hAnsi="Times New Roman" w:cs="Times New Roman"/>
          <w:b/>
          <w:bCs/>
          <w:sz w:val="28"/>
          <w:szCs w:val="28"/>
        </w:rPr>
        <w:t>. Пунктуация. Культура речи. (31</w:t>
      </w: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1. Основные синтаксические понятия (единицы): словосочетание, предложение, текст.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Пунктуация как раздел науки о языке.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Словосочетание: главное и зависимое слова в словосочетании.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Предложение. Простое предложение; виды простых предложений по цели высказывания: повествовательные, вопросительные, побудительные. Восклицательные и невосклицательные предложения. Знаки препинания: знаки завершения (в конце предложения), выделения, разделения (повторение).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Грамматическая основа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Главные члены предложения, второстепенные члены предложения: дополнение, определение, обстоятельство.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Нераспространенные и распространенные предложения (с двумя главными членами). Предложения с однородными членами, не связанными союз</w:t>
      </w:r>
      <w:proofErr w:type="gramStart"/>
      <w:r w:rsidRPr="00C45338"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 ми, а также связанными союзами а, но и одиночным союзом и; запятая между однородными членами без союзов и с союзами а, но, и. Обобщающие слова перед однородными членами. Двоеточие после обобщающего слова.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Синтаксический разбор словосочетания и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Обращение, знаки препинания при обращении. Вводные слова и словосочетания.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каждом простом предложении).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Запятая между простыми предложениями в сложном предложении перед и, а, но, чтобы, потому что, когда, который, что, если.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Прямая речь после слов автора и перед ними; знаки препинания при прямой речи.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Диалог. Тире в начале реплик диалога.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2. Умение интонационно правильно произносить повествовательные, вопросительные, побудительные и восклицательные предложения, а также предложения с обобщающим словом.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3. Речь устная и письменная; диалогическая и монологическая. Основная мысль текста. Этикетные диалоги. Письмо как одна из разновидностей текста.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Фонетика. Орфоэпия. Графика и орфография. Культура речи (16часов) </w:t>
      </w:r>
    </w:p>
    <w:p w:rsidR="00933D76" w:rsidRPr="00C45338" w:rsidRDefault="00933D76" w:rsidP="00FD7EEB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1.Фонетика как раздел лингвистики. Звук как единица языка. Смыслоразличительная функция звуков. Классификация гласных и согласных звуков.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Ударение в слове. Гласные ударные и безударные. Звуки речи; гласные и согласные звуки. Твердые и мягкие согласные. Твердые и мягкие согласные, не имеющие парных звуков. Звонкие и глухие согласные. Сонорные согласные. Шипящие и ц. Сильные и слабые позиции звуков.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Фонетический разбор слова.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Орфоэпические словари.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Графика как раздел науки о языке. Обозначение звуков речи на письме; алфавит. Рукописные и печатные буквы; прописные и строчные. Каллиграфия.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Звуковое значение букв е, ё, ю, я. Обозначение мягкости согласных. Мягкий знак для обозначения мягкости согласных. Опознавательные признаки орфограмм.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Орфографический разбор.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Орфографические словари.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2.Умение соблюдать основные правила литературного произношения в рамках требований учебника; произносить гласные и согласные перед гласным е.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находить справки о произношении слов в различных словарях (в том числе орфоэпических).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Типы текстов. Повествование. Описание (предмета), отбор языковых средств в зависимости от темы, цели, адресата высказывания. </w:t>
      </w:r>
    </w:p>
    <w:p w:rsidR="00933D76" w:rsidRPr="00C45338" w:rsidRDefault="0091056C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Лексика. Культура речи (15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часов) </w:t>
      </w:r>
    </w:p>
    <w:p w:rsidR="00933D76" w:rsidRPr="00C45338" w:rsidRDefault="00933D76" w:rsidP="00FD7E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Лексика как раздел науки о языке. Слово как единица языка. Слово и его лексическое значение. Многозначные и однозначные слова. Прямое и переносное значения слов. Омонимы. Синонимы. Антонимы. Толковые словари.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2. Умение пользоваться толковым словарем, словарем антонимов и другими школьными словарями. Умение употреблять слова в свойственном им значении.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Создание текста на основе исходного (подробное изложение), членение его на части. Описание изображенного на картине с использованием необходимых языковых средств.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Морфемик</w:t>
      </w:r>
      <w:r w:rsidR="0091056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а. Орфография. Культура речи (22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часа)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Морфемика как раздел науки о языке. Морфема как минимальная значимая часть слов. Изменение и образование слов. Однокоренные слова. Основа и окончание в самостоятельных словах. Нулевое окончание. Роль окончаний в словах. Корень, суффикс, приставка; их назначение в слове. чередование гласных и согласных в слове. Варианты морфем. Морфемный разбор слов. Морфемные словари.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Орфография как раздел науки о языке. Орфографическое правило.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Правописание гласных и согласных в приставках; буквы з и с на конце приставок. Правописание чередующихся гласных о и а в корнях </w:t>
      </w:r>
      <w:proofErr w:type="gramStart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-л</w:t>
      </w:r>
      <w:proofErr w:type="gramEnd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ож-- -лаг-, -рос- - -раст-. Буквы е и о после шипящих в корне. Буквы ы и </w:t>
      </w:r>
      <w:proofErr w:type="spellStart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proofErr w:type="spellEnd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после ц.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употреблять слова с разными приставками и суффиксами. Умение пользоваться орфографическими и морфемными словарями.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Рассуждение в повествовании. Рассуждение, его структура и разновидности.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Морфология. Орфография. Культура речи </w:t>
      </w:r>
    </w:p>
    <w:p w:rsidR="00933D76" w:rsidRPr="00C45338" w:rsidRDefault="0091056C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Имя существительное (20 часов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I. Имя существительное как часть речи. Синтаксическая роль имени существительного в предложении.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Существительные одушевленные и неодушевленные (повторение). Существительные собственные и нарицательные. Большая буква в географическими названиях, в названиях улиц и площадей, в названиях исторических событий. Большая буква в названиях книг, газет, журналов, картин и кинофильмов, спектаклей, литературных и музыкальных произведений; выделение этих названий кавычками. Род существительных. Три склонения имен существительных: изменение существительных по падежам и числам.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Существительные, имеющие форму только единственного или только множественного числа. </w:t>
      </w:r>
    </w:p>
    <w:p w:rsidR="00933D76" w:rsidRPr="00C45338" w:rsidRDefault="00933D76" w:rsidP="00871188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1.Морфологический разбор слов.</w:t>
      </w:r>
    </w:p>
    <w:p w:rsidR="00933D76" w:rsidRPr="00C45338" w:rsidRDefault="00933D76" w:rsidP="0087118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Буквы о и е после шипящих и ц в окончаниях существительных. </w:t>
      </w:r>
    </w:p>
    <w:p w:rsidR="00933D76" w:rsidRPr="00C45338" w:rsidRDefault="00933D76" w:rsidP="0087118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Склонение существительных на -ия, -ий, -ие. Правописание гласных в падежных окончаниях имен существительных.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согласовывать прилагательные и глаголы прошедшего времени с существительными, род которых может быть определен неверно (например, фамилия, яблоко).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правильно образовывать формы именительного (инженеры, выборы) и родительного (чулок, мест) падежей множественного числа.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Умение использовать в речи существительные-синонимы для более точного выражения мыслей и для устранения неоправданного повтора одних и тех же слов.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Доказательства и объяснения в рассуждении. </w:t>
      </w:r>
    </w:p>
    <w:p w:rsidR="00933D76" w:rsidRPr="00C45338" w:rsidRDefault="0091056C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Имя прилагательное (11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Имя прилагательное как часть речи. Синтаксическая роль имени прилагательного в предложении.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Полные и краткие прилагательные.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Правописание гласных в падежных окончаниях прилагательных с основой на шипящую. Неупотребление буквы ь на конце кратких прилагательных с основой на шипящую.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Изменение полных прилагательных по родам, падежам и числам, а кратких - по родам и числам.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правильно ставить ударение в краткой форме прилагательных (труден, трудна, трудно).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пользоваться в речи прилагательными-синонимами для более точного выражения мысли и для устранения неоправданных повторений одних и тех же слов.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Описание животного. Структура текста данного жанра. Стилистические разновидности этого жанра. </w:t>
      </w:r>
    </w:p>
    <w:p w:rsidR="00933D76" w:rsidRPr="00C45338" w:rsidRDefault="0091056C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Глагол (19 часов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Глагол как часть речи. Синтаксическая роль глагола в предложении.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Неопределенная форма глагола (инфинитив на -ть (-ться), -ти (-тись), -чь (-чься). Правописание -ться и -чь (-чься) в неопределенной форме (повторение).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Совершенный и несовершенный вид глагола; I и II спряжение. Правописание гласных в безударных личных окончаниях глаголов.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Правописание чередующихся гласных е и </w:t>
      </w:r>
      <w:proofErr w:type="spellStart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proofErr w:type="spellEnd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корнях глаголов -бер- - -бир-, -дер- - -дир-, -мер- - -мир-, - nep- - -пир-, - тер- - - тир-, -стел- - -стил-. Правописание не с глаголами.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Соблюдение правильного ударения в глаголах, при произношении которых допускаются ошибки (начать, понять; начал, понял; начала, поняла; повторит, облегчит и др.).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согласовывать глагол-сказуемое в прошедшем времени с подлежащим, выраженным существительным среднего рода и собирательным существительным. Умение употреблять при глаголах имена существительные в нужном падеже.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использовать в речи глаголы-синонимы (например, со значением высказывания, перемещения, нахождения) для более точного выражения мысли, для устранения неоправданного повтора слов. </w:t>
      </w:r>
    </w:p>
    <w:p w:rsidR="00933D76" w:rsidRPr="0087118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Понятие о рассказе, об особенностях его структуры и стиля. Невыдуманный рассказ о себе. Рассказы по сюжетным картинкам.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Повторение и систематиз</w:t>
      </w:r>
      <w:r w:rsidR="0091056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ация пройденного в 5 классе </w:t>
      </w:r>
      <w:proofErr w:type="gramStart"/>
      <w:r w:rsidR="0091056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( </w:t>
      </w:r>
      <w:proofErr w:type="gramEnd"/>
      <w:r w:rsidR="0091056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7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Разделы науки о языке. Орфография. Пунктуация. Лексика Фонетика. Словообразование. Морфология. Синтаксис. </w:t>
      </w:r>
    </w:p>
    <w:p w:rsidR="00933D76" w:rsidRPr="00C45338" w:rsidRDefault="002320D4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Промежуточная аттестация.</w:t>
      </w:r>
    </w:p>
    <w:p w:rsidR="005B0674" w:rsidRPr="00C45338" w:rsidRDefault="002320D4" w:rsidP="005B06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ИТОГО: 170 часов.</w:t>
      </w:r>
    </w:p>
    <w:p w:rsidR="00933D76" w:rsidRPr="00C45338" w:rsidRDefault="00933D76" w:rsidP="0087118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t>6 класс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t>Язык. Речь. Общение</w:t>
      </w:r>
      <w:proofErr w:type="gramStart"/>
      <w:r w:rsidRPr="00C45338">
        <w:rPr>
          <w:rFonts w:ascii="Times New Roman" w:eastAsia="Calibri" w:hAnsi="Times New Roman" w:cs="Times New Roman"/>
          <w:b/>
          <w:sz w:val="28"/>
          <w:szCs w:val="28"/>
        </w:rPr>
        <w:t xml:space="preserve">( </w:t>
      </w:r>
      <w:proofErr w:type="gramEnd"/>
      <w:r w:rsidRPr="00C45338">
        <w:rPr>
          <w:rFonts w:ascii="Times New Roman" w:eastAsia="Calibri" w:hAnsi="Times New Roman" w:cs="Times New Roman"/>
          <w:b/>
          <w:sz w:val="28"/>
          <w:szCs w:val="28"/>
        </w:rPr>
        <w:t>4 часа)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Русский язык – один из развитых языков мира.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Язык, речь, общение. Устное и письменное общения.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Ситуация общения. Определение схемы ситуации общения.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t>Повторение изученного в 5 классе (8 часов)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Фонетика. Орфоэпия. Морфемы в слове. Орфограммы в приставках и корнях слов. Части речи. Орфограммы в окончаниях слов. Словосочетания. Простое предложение. Знаки препинания. Сложное предложение. Запятые в сложном предложении. Синтаксический разбор предложений. Прямая речь. Диалог.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Тип речи. Стиль речи. Основная мысль текста.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Составление диалога.</w:t>
      </w:r>
    </w:p>
    <w:p w:rsidR="00933D76" w:rsidRPr="00C45338" w:rsidRDefault="0038644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Текст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933D76" w:rsidRPr="00C45338">
        <w:rPr>
          <w:rFonts w:ascii="Times New Roman" w:eastAsia="Calibri" w:hAnsi="Times New Roman" w:cs="Times New Roman"/>
          <w:b/>
          <w:sz w:val="28"/>
          <w:szCs w:val="28"/>
        </w:rPr>
        <w:t xml:space="preserve"> часов)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Текст, его особенности. Средства связи предложений в тексте.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Тема и основная мысль текста. Заглавие текста. Начальные и конечные предложения текста. Ключевые слова.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Основные признаки текста.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Текст и стили речи. Официально-деловой стиль.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Умение создавать текста по заданному начальному или конечному предложению.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sz w:val="28"/>
          <w:szCs w:val="28"/>
        </w:rPr>
        <w:t>Лексика. Культура речи (12 часов)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Слово и его лексическое значение. Общеупотребительные слова. Профессионализмы. Диалектизмы. Исконно русские и заимствованные слова. Неологизмы. Устаревшие слова.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Основные пути пополнения словарного состава русского языка.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Словари русского языка. Приемы сжатия текста.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Умение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собирать и анализировать материалы к сочинению. Составление словарной статьи по образцу.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Фразеология. Культура речи (4 часа)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Фразеология как раздел науки о языке. Свободные сочетания слов и фразеологические обороты. Основные признаки фразеологизмов. Стилистически нейтральные и окрашенные фразеологизмы.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Источники фразеологизмов. Использование фразеологизмов в речи.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Фразеологический словарь.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Конструирование текста с использованием фразеологизмов.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Словообразовани</w:t>
      </w:r>
      <w:r w:rsidR="00386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е. Орфография. Культура речи (36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часа)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Морфемика и словообразование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Основные способы образования слов в русском языке (приставочный, суффиксальный, приставочно-суффиксальный, бессуффиксный). Сложение как способ словообразования. Переход одной части речи в другую как способ образования. Образование слов в результате слияния сочетаний слов в слово.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Словообразовательная пара. Словообразовательная цепочка. словообразовательное гнездо.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Этимология слов. Этимологические словари.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Правописание чередующихся гласных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а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о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корнях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-кас-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-кос-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-гар-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-гор-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-зар-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-зор-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Правописание букв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ы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и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приставок на согласные. Гласные в приставках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пре-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при-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Соединительные гласные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о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сложных словах.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Морфемный и словообразовательный разбор слова.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Описание помещения. Сообщение об истории слова Систематизация материалов к сочинению; сложный план. Составление рассказа по рисункам.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Морфология. Ор</w:t>
      </w:r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фография. Культура речи </w:t>
      </w:r>
    </w:p>
    <w:p w:rsidR="00933D76" w:rsidRPr="00C45338" w:rsidRDefault="009915D9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Имя существительное (24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часа)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Имя существительное как часть речи (повторение пройденного в 5 классе). Разносклоняемые имена существительные. Буква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суффиксе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-ен-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существительных на -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мя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Несклоняемые имена существительные. Род несклоняемых имен существительных. Имена существительные общего рода.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существительными. Согласные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ч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щ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суффиксе существительных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-чик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-щик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). Правописание гласных в суффиксах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-ек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и –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ик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Гласные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о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шипящих в суффиксах существительных.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Морфологический разбор имени существительного.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исьмо. Публичное выступление о происхождении имён. Составление текста-описания по личным впечатлениям. </w:t>
      </w:r>
    </w:p>
    <w:p w:rsidR="00933D76" w:rsidRPr="00C45338" w:rsidRDefault="0038644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Имя прилагательное (26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часа)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Имя прилагательное как часть речи Степени сравнения имен прилагательных. Образование степеней сравнения. Разряды прилагательных по значению. Качественные прилагательные. Относительные прилагательные. Притяжательные прилагательные. словообразование имён прилагательных.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прилагательными. Буквы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о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шипящих 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ц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суффиксах прилагательных. Одна и две буквы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суффиксах прилагательных. Различение на письме суффиксов прилагательных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-к-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-ск-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Дефисное и слитное написание сложных прилагательных.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Морфологический разбор имени прилагательного.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Описание природы: основная мысль, структура описания, языковые средства, используемые в описании. Выборочное изложение по произведению художественной литературы. Описание пейзажа по картине. Описание игрушки. Публичное выступление о произведениях народного промысла.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Имя числительное (18 часов) </w:t>
      </w:r>
    </w:p>
    <w:p w:rsidR="00933D76" w:rsidRPr="00C45338" w:rsidRDefault="00933D76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Имя числительное как часть речи. Простые и составные числительные. Количественные и порядковые числительные. Разряды количественных </w:t>
      </w:r>
      <w:r w:rsidRPr="00C4533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числительных. Числительные, обозначающие целые числа. Дробные числительные. Собирательные числительные. Склонение количественных числительных. Правописание гласных в падежных окончаниях. Мягкий знак на конце и в середине числительных. Слитное и раздельное написание числительных. Склонение порядковых числительных. Правописание гласных в падежных окончаниях.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Морфологический разбор имени числительного.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Юмористический рассказ по рисунку. Публичное выступление на нравственно-этическую тему, его структура, языковые особенности. Пересказ исходного текста с цифровым материалом. </w:t>
      </w:r>
    </w:p>
    <w:p w:rsidR="00933D76" w:rsidRPr="00C45338" w:rsidRDefault="009915D9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Местоимение (26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Местоимение как часть речи. Личные местоимения. Возвратное местоимение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себя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Вопросительные и относительные местоимения. Неопределенные местоимения. Отрицательные местоимения. Притяжательные местоимения. Указательные местоимения. Определительные местоимения. Склонение местоимений. Местоимения и другие части речи.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Раздельное написание предлогов и местоимений. Буква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личных местоимениях 3-го лица после предлогов. Образование неопределенных местоимений. Дефис в неопределенных местоимениях.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неопределенных местоимениях. Слитное и раздельное написание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ни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отрицательных местоимениях.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Морфологический разбор местоимения.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Рассказа по сюжетным рисункам от первого лица. Рассуждение как тип текста, его строение (тезис, аргументы, вывод).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Глагол</w:t>
      </w:r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(36 часов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Глагол как часть речи</w:t>
      </w:r>
      <w:proofErr w:type="gramStart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Разноспрягаемые глаголы. Глаголы переходные и непереходные. Наклонение глагола. Изъявительное наклонение. Условное наклонение. Повелительное наклонение. Употребление наклонений. Безличные глаголы.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Раздельное написание частицы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бы (б)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глаголами в условном наклонении. Буквы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ь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и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глаголах повелительного наклонения. Правописание гласных в суффиксах глагола.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Морфологический разбор глагола.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Рассказ по сюжетным рисункам с включением части готового текста. Рассказ о спортивном соревновании. Пересказ исходного текста от лица какого-либо из его героев. Рассказ по картинкам от 3-го и 1-го лица. Рассказ на основе услышанного; его особенности, языковые средства. Сообщение.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Повторение и систематизация </w:t>
      </w:r>
      <w:proofErr w:type="gramStart"/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изучен</w:t>
      </w:r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ного</w:t>
      </w:r>
      <w:proofErr w:type="gramEnd"/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5 и 6 к</w:t>
      </w:r>
      <w:r w:rsidR="000A6B5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лассах (6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Разделы науки о языке. Орфография. Пунктуация. Лексика и фразеология. Словообразование. Морфология. Синтаксис. </w:t>
      </w:r>
    </w:p>
    <w:p w:rsidR="00933D76" w:rsidRPr="00C45338" w:rsidRDefault="002320D4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Промежуточная аттестация.</w:t>
      </w:r>
    </w:p>
    <w:p w:rsidR="00933D76" w:rsidRPr="00C45338" w:rsidRDefault="00933D76" w:rsidP="00933D76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ИТОГО: 204 часа</w:t>
      </w:r>
    </w:p>
    <w:p w:rsidR="00871188" w:rsidRDefault="00871188" w:rsidP="005B0674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71188" w:rsidRDefault="00871188" w:rsidP="005B0674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33D76" w:rsidRPr="00C45338" w:rsidRDefault="005B0674" w:rsidP="00871188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7 класс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Русский язык как развивающееся явление (1 ч)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Повторение </w:t>
      </w:r>
      <w:proofErr w:type="gramStart"/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пройде</w:t>
      </w:r>
      <w:r w:rsidR="006306A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нного</w:t>
      </w:r>
      <w:proofErr w:type="gramEnd"/>
      <w:r w:rsidR="006306A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5-6 классах (10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Синтаксис. Синтаксический разбор. Пунктуация. Пунктуационный разбор. Лексика и фразеология. Фонетика и орфография. Фонетический разбор слова. Словообразование и орфография. Морфемный и словообразовательный разборы. Морфология и орфография. Морфологический разбор слова. </w:t>
      </w:r>
    </w:p>
    <w:p w:rsidR="00933D76" w:rsidRPr="00C45338" w:rsidRDefault="006306A0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Тексты и стили </w:t>
      </w: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Текст. Стили литературного языка. Тип речи. Диалог. Виды диалогов. Публицистический стиль, его жанры, языковые особенности. Аргументация собственного мнения.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МОРФОЛОГИЯ. ОРФОГРАФИЯ. КУЛЬТУРА РЕЧИ </w:t>
      </w:r>
      <w:r w:rsidR="006306A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(34)</w:t>
      </w:r>
    </w:p>
    <w:p w:rsidR="00933D76" w:rsidRPr="00C45338" w:rsidRDefault="006306A0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Причастие 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1. Повторение пройденного о глаголе в V и VI классах. Причастие. Свойства прилагательных и глаголов у причастия. Синтаксическая роль причастий в предложении. Действительные и страдательные при</w:t>
      </w:r>
      <w:r w:rsidR="005A0A7A">
        <w:rPr>
          <w:rFonts w:ascii="Times New Roman" w:eastAsia="Calibri" w:hAnsi="Times New Roman" w:cs="Times New Roman"/>
          <w:color w:val="000000"/>
          <w:sz w:val="28"/>
          <w:szCs w:val="28"/>
        </w:rPr>
        <w:t>частия. Полные и краткие страда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тельные причастия. Причастный оборот; выделение запятыми причастного оборота. Текстообразующая роль причастий.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Склонение полных причастий и правописание гласных в падежных окончаниях причастий. Образование действительных и страдательных причастий настоящего и прошедшего времени (ознакомление).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причастиями. Правописание гласных в суффиксах действительных и страдательных причастий. Одна и две буквы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суффиксах полных причастий и прилагательных, образованных от глаголов. Одна буква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кратких причастиях.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2. Умение правильно ставить уда</w:t>
      </w:r>
      <w:r w:rsidR="005A0A7A">
        <w:rPr>
          <w:rFonts w:ascii="Times New Roman" w:eastAsia="Calibri" w:hAnsi="Times New Roman" w:cs="Times New Roman"/>
          <w:color w:val="000000"/>
          <w:sz w:val="28"/>
          <w:szCs w:val="28"/>
        </w:rPr>
        <w:t>рение в полных и кратких страда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тельных причастиях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(принесённый, принесён, принесена, принесено, при несены),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правильно употреблять причастия с суффиксом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-ся,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согласовывать причастия с определяемыми существительными, строить предложения с причастным оборотом.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Описание внешности человека: структура текста, языковые особенности (в том числе специальные «портретные» слова). Устный пересказ исходного текста с описанием внешности. Выборочное изложение текста с описанием внешности. Описание внешности знакомого по личным впечатлениям, по фотографии.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Виды публичных общественно-политических выступлений. Их структура. </w:t>
      </w:r>
    </w:p>
    <w:p w:rsidR="00933D76" w:rsidRPr="00C45338" w:rsidRDefault="006306A0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Деепричастие (13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87118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1. Повторение пройденного о глаголе в V и VI классах.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Деепричастие. Глагольные и наречные свойства деепричастия. Синтаксическая роль деепричастий в предложении. Текстообразующая роль деепричастий. Деепричастный оборот; знаки препинания при деепричастном обороте. Выделение одиночного деепричастия запятыми (ознакомление). Деепричастия совершенного и несовершенного вида и их образование.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деепричастиями.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2. Умение правильно строить предложение с деепричастным оборотом.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Рассказ по картине. </w:t>
      </w:r>
    </w:p>
    <w:p w:rsidR="00933D76" w:rsidRPr="00C45338" w:rsidRDefault="006306A0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Наречие (22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час)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Наречие как часть речи. Синтаксическая роль наречий в предложении. Степени сравнения наречий и их образование. Текстообразующая роль наречий. Словообразование наречий.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Правописание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наречиями на </w:t>
      </w:r>
      <w:proofErr w:type="gramStart"/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-о</w:t>
      </w:r>
      <w:proofErr w:type="gramEnd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-е;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не-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ни-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наречиях. Одна и две буквы я в наречиях на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-о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-е.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Буквы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о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я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шипящих на конце наречий. Суффиксы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-о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-а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конце наречий. Дефис между частями слова в наречиях. Слитные и раздельные написания наречий. Буква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ъ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шипящих на конце наречий.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правильно ставить ударение в наречиях. Умение использовать в речи наречия-синонимы и антонимы.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3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Описание действий как вид текста: структура текста, его языковые особенности. Пересказ исходного текста с описанием действий.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Учебно-научная речь(3 часа)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Учебно-научная речь. Отзыв. Учебный доклад. Текст учебно-научного стиля.Отзыв о прочитанной книге.Текст учебного доклада. </w:t>
      </w:r>
    </w:p>
    <w:p w:rsidR="00933D76" w:rsidRPr="00C45338" w:rsidRDefault="006306A0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Категория состояния (3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часа) 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Категория состояния как часть речи. Ее отличие от наречий. Синтаксическая роль слов категории состояния.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Выборочное изложение текста с описанием состояния человека или природы.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СЛУЖЕБНЫЕ ЧАСТИ РЕЧИ. КУ</w:t>
      </w:r>
      <w:r w:rsidR="006306A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ЛЬТУРА РЕЧИ </w:t>
      </w:r>
    </w:p>
    <w:p w:rsidR="00933D76" w:rsidRPr="00C45338" w:rsidRDefault="006306A0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Предлог (9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Предлог как служебная часть речи. Синтаксическая роль предлогов в предложении. Непроизводные и производные предлоги. Простые и составные предлоги. Текстообразующая роль предлогов.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Слитные и раздельные написания предлогов 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(в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течение, ввиду, вследствие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др.). Дефис в предлогах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из-за, из-под.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правильно употреблять предлоги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в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на, с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из.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правильно употреблять существительные с предлогами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по, благодаря,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согласно, вопреки.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пользоваться в речи предлогами-синонимами.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3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Рассказ от своего имени на основе прочитанного. Рассказ на основе увиденного на картине. </w:t>
      </w:r>
    </w:p>
    <w:p w:rsidR="00933D76" w:rsidRPr="00C45338" w:rsidRDefault="006306A0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Союз (12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Союз как служебная часть речи. Синтаксическая роль союзов в предложении. Простые и составе союзы. Союзы сочинительные и подчинительные; сочинительные союзы — соединительные, разделительные и противительные. Употребление сочинительных союзов в простом и сложном предложениях; употребление подчинительных союзов в сложном предложении. Текстообразующая роль союзов.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Слитные и раздельные написания союзов. Отличие на письме союзов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зато, тоже, чтобы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местоимений с предлогом и частицами и союза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также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наречия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так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частицей </w:t>
      </w:r>
      <w:r w:rsidRPr="00C4533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же.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пользоваться в речи союзами-синонимами.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Устное рассуждение на дискуссионную тему; его языковые особенности. </w:t>
      </w:r>
    </w:p>
    <w:p w:rsidR="00933D76" w:rsidRPr="00C45338" w:rsidRDefault="006306A0" w:rsidP="007B5DDC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Частица (16</w:t>
      </w:r>
      <w:r w:rsidR="00933D76"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часов)</w:t>
      </w:r>
    </w:p>
    <w:p w:rsidR="00933D76" w:rsidRPr="00C45338" w:rsidRDefault="00933D76" w:rsidP="007B5DDC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1.Частица как служебная часть речи. Синтаксическая роль частиц в предложении. Формообразующие и смысловые частицы. Текстообразующая роль частиц. </w:t>
      </w:r>
    </w:p>
    <w:p w:rsidR="00933D76" w:rsidRPr="00C45338" w:rsidRDefault="00933D76" w:rsidP="007B5DD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Различение на письме частиц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ни.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Правописание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не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ни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различными частями речи.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Умение выразительно читать предложения с модальными частицами.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2.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Рассказ по данному сюжету.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Междомет</w:t>
      </w:r>
      <w:r w:rsidR="006306A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ие. Звукоподражательные слова (1 час</w:t>
      </w:r>
      <w:bookmarkStart w:id="7" w:name="_GoBack"/>
      <w:bookmarkEnd w:id="7"/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Междометие как часть речи. Синтаксическая роль междометий в предложении.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Звукоподражательные слова и их отличие от междометий. Дефис в междометиях. Интонационное выделение междометий. Запятая и восклицательный знак при междометиях.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выразительно читать предложения с междометиями.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Повторение и систематизация </w:t>
      </w:r>
      <w:proofErr w:type="gramStart"/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изученного</w:t>
      </w:r>
      <w:proofErr w:type="gramEnd"/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5-7 классах(7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Разделы науки о языке. Текст. Стили речи. Фонетика. Графика. Лексика и фразеология. </w:t>
      </w:r>
    </w:p>
    <w:p w:rsidR="00933D76" w:rsidRPr="00C45338" w:rsidRDefault="002320D4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Промежуточная аттестация.</w:t>
      </w:r>
    </w:p>
    <w:p w:rsidR="00933D76" w:rsidRPr="00C45338" w:rsidRDefault="00933D76" w:rsidP="00B22448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ИТОГО:</w:t>
      </w:r>
      <w:r w:rsidR="008711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136</w:t>
      </w:r>
      <w:r w:rsidR="008711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часов.</w:t>
      </w:r>
    </w:p>
    <w:p w:rsidR="00933D76" w:rsidRPr="007B5DDC" w:rsidRDefault="00933D76" w:rsidP="00B2244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8 класс</w:t>
      </w:r>
    </w:p>
    <w:p w:rsidR="00933D76" w:rsidRPr="00C45338" w:rsidRDefault="00CA5A15" w:rsidP="00B2244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Русский язык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современном мире(1час)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Повторени</w:t>
      </w:r>
      <w:r w:rsidR="00CA5A1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е </w:t>
      </w:r>
      <w:proofErr w:type="gramStart"/>
      <w:r w:rsidR="00CA5A1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пройденного</w:t>
      </w:r>
      <w:proofErr w:type="gramEnd"/>
      <w:r w:rsidR="00CA5A1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5- 7 классах (7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Синтаксис. Пунктуация. Культура речи</w:t>
      </w:r>
      <w:r w:rsidR="00CA5A1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(7 часов)</w:t>
      </w:r>
    </w:p>
    <w:p w:rsidR="00933D76" w:rsidRPr="00C45338" w:rsidRDefault="00CA5A15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Словосочетание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Повторение пройденного материала о словосочетании в 5 классе. Связь слов в словосочетании: согласование, управление, примыкание. Виды словосочетаний по морфологическим свойствам главного слова (глагольные, именные, наречные).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правильно употреблять форму зависимого слова при согласовании и управлении. Умение использовать в речи синонимические по значению словосочетания.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Простое предложение (3 часа)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Повторение пройденного материала о предложении. Грамматическая (предикативная) основа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Особенности связи подлежащего и сказуемого. Порядок слов в предложении. Интонация простого предложения. Логическое ударение.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выделять с помощью логического ударения и порядка слов наиболее важное слово в предложении, выразительно читать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3. Описание архитектурных памятников как вид текста; структура текста, его языковые особенности.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Простые двусоставные предложения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Главные члены предложения (8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Повторение пройденного материала о подлежащем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Способы выражения подлежащего. Повторение изученного о сказуемом. Составное глагольное сказуемое. Составное именное сказуемое. Тире между подлежащим и сказуемым.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главных членов предложения, их текстообразующая роль.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интонационно правильно произносить предложения с отсутствующей связкой; согласовывать глагол-сказуемое с подлежащим, выраженным словосочетанием.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пользоваться в речи синонимическими вариантами выражения подлежащего и сказуемого.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Публицистическое сочинение о памятнике культуры (истории) своей местности.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Второстепенные члены предложения (8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Повторение изученного материала о второстепенных членах предложения. Прямое и косвенное дополнение (ознакомление). Несогласованное определение. Приложение как разновидность определения; знаки препинания при приложении. Виды обстоятельств по значению.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Сравнительный оборот; знаки препинания при нем.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использовать в речи согласованные и несогласованные определения как синонимы.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Ораторская речь, ее особенности. Публичное выступление об истории своего края. </w:t>
      </w:r>
    </w:p>
    <w:p w:rsidR="00933D76" w:rsidRPr="00C45338" w:rsidRDefault="00CA5A15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дносоставные предложения (11часов)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Группы односоставных предложений. Односоставные предложения с главным членом сказуемым (определенно-личные, неопределенно-личные, безличные) и подлежащим (назывные). Понятие о неполных предложениях.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Неполные предложения в диалоге и в сложном предложении.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Синони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пользоваться односоставными и двусоставными предложениями как синтаксическими синонимами.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пользоваться в описании назывными предложениями для обозначения времени и места. </w:t>
      </w:r>
    </w:p>
    <w:p w:rsidR="00933D76" w:rsidRPr="00C45338" w:rsidRDefault="00FB0A62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 Рассказ на свободную тему.</w:t>
      </w:r>
    </w:p>
    <w:p w:rsidR="00933D76" w:rsidRPr="00C45338" w:rsidRDefault="00FB0A62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Однородные члены предложения (14</w:t>
      </w:r>
      <w:r w:rsidR="00933D76"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Повторение изученного материала об однородных членах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Однородные члены предложения, связанные союзами (соединительными, противительными, разделительными) и интонацией. Однородные и неоднородные определения. Ряды однородных членов предложения. Разделительные знаки препинания между однородными членами. 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Обобщающие слова при однородных членах. Двоеточие и тире при обобщающих словах в предложениях.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Вариативность в постановке знаков препинания.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интонационно правильно произносить предложения с обобщающими словами при однородных членах.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Рассуждение на основе литературного произведения.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Об</w:t>
      </w:r>
      <w:r w:rsidR="00FB0A6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особленные члены предложения (14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Понятие об обособлении. Обособленные определения и обособленные приложения. Обособленные обстоятельства. Уточнение как вид обособленного члена предложения. Выделительные знаки препинания при обособленных второстепенных и уточняющих членах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обособленных членов предложения, их текстообразующая роль.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интонационно правильно произносить предложения с обособленными и уточняющими членами. Умение использовать предложения с обособленными членами и их синтаксические синонимы.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Характеристика человека как вид текста; строение данного текста, его языковые особенности. </w:t>
      </w:r>
    </w:p>
    <w:p w:rsidR="00FB0A62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Слова, грамматически не свя</w:t>
      </w:r>
      <w:r w:rsidR="00FB0A6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занные с членами предложения</w:t>
      </w:r>
    </w:p>
    <w:p w:rsidR="00933D76" w:rsidRPr="00C45338" w:rsidRDefault="00FB0A62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Обращение (4 часа)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Повторение изученного материала об обращении. </w:t>
      </w:r>
    </w:p>
    <w:p w:rsidR="00FB0A62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Распространенное обращение. Выделительные знаки препинания при обращениях. </w:t>
      </w:r>
    </w:p>
    <w:p w:rsidR="00FB0A62" w:rsidRPr="00FB0A62" w:rsidRDefault="00FB0A62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Вводные и вст</w:t>
      </w:r>
      <w:r w:rsidRPr="00FB0A6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авные конструкции (10 часов)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Вводные слова. Вводные предложения. Вставные конструкции. Междометия в предложении. Выделительные знаки препинания при вводных словах и предложениях, при междометиях. Одиночные и парные знаки препинания.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Текстообразующая роль обращений, вводных слов и междометий.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Умение интонационно правильно произносить предложения с обращениями, вводными словами и предложениями, междометиями. Умение пользоваться в речи синонимическими вводными словами; употреблять вводные слова как средство связи предложений и частей текста.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Публичное выступление на общественно значимую тему. </w:t>
      </w:r>
    </w:p>
    <w:p w:rsidR="00933D76" w:rsidRPr="00C45338" w:rsidRDefault="00FB0A62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Чужая  речь (9</w:t>
      </w:r>
      <w:r w:rsidR="00933D76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Повторение изученного материала о прямой речи и диалоге. Способы передачи чужой речи.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Слова автора внутри прямой речи. Разделительные и выделительные знаки препинания в предложениях с прямой речью. Косвенная речь. Цитата. Знаки препинания при цитировании.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предложений с прямой речью, их текстообразующая роль.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Умение выделять в произношении слова автора. Умение заменять прямую речь косвенной.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Сравнительная характеристика двух знакомых лиц, особенности строения данного текста.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Повторение и системат</w:t>
      </w:r>
      <w:r w:rsidR="00FB0A6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изация </w:t>
      </w:r>
      <w:proofErr w:type="gramStart"/>
      <w:r w:rsidR="00FB0A6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пройденного</w:t>
      </w:r>
      <w:proofErr w:type="gramEnd"/>
      <w:r w:rsidR="00FB0A6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8 классе (6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9F43CD" w:rsidRDefault="00933D76" w:rsidP="0087118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Словосочетания и предлож</w:t>
      </w:r>
      <w:r w:rsidR="009F43CD">
        <w:rPr>
          <w:rFonts w:ascii="Times New Roman" w:eastAsia="Calibri" w:hAnsi="Times New Roman" w:cs="Times New Roman"/>
          <w:sz w:val="28"/>
          <w:szCs w:val="28"/>
        </w:rPr>
        <w:t>ения. Двусоставные предложения</w:t>
      </w:r>
      <w:proofErr w:type="gramStart"/>
      <w:r w:rsidR="009F43CD">
        <w:rPr>
          <w:rFonts w:ascii="Times New Roman" w:eastAsia="Calibri" w:hAnsi="Times New Roman" w:cs="Times New Roman"/>
          <w:sz w:val="28"/>
          <w:szCs w:val="28"/>
        </w:rPr>
        <w:t>.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proofErr w:type="gramEnd"/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дносоставные предложения. Цитаты и знаки препинания при них. Однородные члены предложения. Обособленные и уточняющие члены предложения. Слова, грамматически не связанные с членами предложения (обращения, вводные слова и предложения, вставные конструкции). Прямая и косвенная речь. </w:t>
      </w:r>
    </w:p>
    <w:p w:rsidR="00933D76" w:rsidRPr="00C45338" w:rsidRDefault="002320D4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Промежуточная аттестация.</w:t>
      </w:r>
    </w:p>
    <w:p w:rsidR="00933D76" w:rsidRPr="00C45338" w:rsidRDefault="00933D76" w:rsidP="00871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Итого:102 часа</w:t>
      </w:r>
    </w:p>
    <w:p w:rsidR="005B0674" w:rsidRPr="00B22448" w:rsidRDefault="00933D76" w:rsidP="008711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9 класс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Международное значение русского языка. (1час)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Повторение пройденного в 5 - 8 классах (11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Устная и письменная речь. Монолог. Диалог. Стили речи. Простое предложение и его грамматическая основа. Предложение с обособленными членами. Обращение, вводные слова и вставные конструкции.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Анализ текста, его стиля, средств связи его частей.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Синтаксис и пунктуация. Культура речи. </w:t>
      </w:r>
    </w:p>
    <w:p w:rsidR="00933D76" w:rsidRPr="00C45338" w:rsidRDefault="009915D9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Сложные предложения (7</w:t>
      </w:r>
      <w:r w:rsidR="00933D76"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Понятие о сложном предложении. Сложные союзные и бессоюзные предложения. Разделительные и выделительные знаки препинания между частями сложного предложения. Интонация сложного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Сложносо</w:t>
      </w:r>
      <w:r w:rsidR="009915D9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чиненные предложения (8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часов) </w:t>
      </w:r>
    </w:p>
    <w:p w:rsidR="00933D76" w:rsidRPr="00C45338" w:rsidRDefault="00933D76" w:rsidP="00B2244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>1. Сложносочиненное предложение и его особенности. Сложносочиненные предложения с союзами (соединительными, противительными, разделительными). Разделительные знаки препинания между частями сложносочиненного предложения.</w:t>
      </w:r>
    </w:p>
    <w:p w:rsidR="00933D76" w:rsidRPr="00C45338" w:rsidRDefault="00933D76" w:rsidP="00B2244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t xml:space="preserve">Синтаксические синонимы сложносочиненных предложений, их текстообразующая роль. </w:t>
      </w:r>
    </w:p>
    <w:p w:rsidR="00933D76" w:rsidRPr="00C45338" w:rsidRDefault="00933D76" w:rsidP="00B2244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Авторское употребление знаков препинания. </w:t>
      </w:r>
    </w:p>
    <w:p w:rsidR="00933D76" w:rsidRPr="00C45338" w:rsidRDefault="00933D76" w:rsidP="00B2244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интонационно правильно произносить сложносочиненные предложения.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Рецензия на литературное произведение, спектакль, кинофильм.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С</w:t>
      </w:r>
      <w:r w:rsidR="009915D9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ложноподчиненные предложения (31 час</w:t>
      </w: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Сложноподчиненное предложение и его особенности. Главное и придаточные предложения. Союзы и союзные слова как средство связи придаточного с главным. Указательные слова в главном предложении. Место </w:t>
      </w:r>
      <w:r w:rsidR="00140AF3">
        <w:rPr>
          <w:rFonts w:ascii="Times New Roman" w:eastAsia="Calibri" w:hAnsi="Times New Roman" w:cs="Times New Roman"/>
          <w:color w:val="000000"/>
          <w:sz w:val="28"/>
          <w:szCs w:val="28"/>
        </w:rPr>
        <w:t>придаточного предложения по от</w:t>
      </w: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ношению к главному. Разделительные знаки препинания, между главным и придаточным предложениями. Виды придаточных предложений.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Типичные речевые сферы применения сложноподчиненных предложений.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Сложноподчиненные предложения с несколькими придаточными; знаки препинания в них.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сложноподчиненных предложений, их текстообразующая роль.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Академическое красноречие и его виды, строение и языковые особенности. Сообщение на лингвистическую тему.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Бессоюзные сложные предложения (13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Бессоюзное сложное предложение и его особенности. Смысловые взаимоотношения между частями бессоюзного сложного предложения. Разделительные знаки препинания в бессоюзном сложном предложении.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бессоюзных сложных предложений, их текстообразующая роль.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передавать с помощью интонации различные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Реферат небольшой статьи (фрагмента статьи) на лингвистическую тему.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Сложные предложения с разными видами связи (12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Различные виды сложных предложений с союзной и бессоюзной связью; разделительные знаки препинания в них. Сочетание знаков препинания.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правильно употреблять в речи сложные предложения с различными видами связи.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Конспект статьи (фрагмента статьи) на лингвистическую тему.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Повторение и системат</w:t>
      </w:r>
      <w:r w:rsidR="0083242D"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</w:t>
      </w:r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зация </w:t>
      </w:r>
      <w:proofErr w:type="gramStart"/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пройденного</w:t>
      </w:r>
      <w:proofErr w:type="gramEnd"/>
      <w:r w:rsidR="009915D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9 классе (19</w:t>
      </w:r>
      <w:r w:rsidRPr="00C4533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часов)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Фонетика. Графика. Орфография.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Лексика. Фразеология. Орфография.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Морфемика. Словообразование. Орфография.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Морфология. Орфография.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Синтаксис и пунктуация. Употребление знаков препинания. </w:t>
      </w:r>
    </w:p>
    <w:p w:rsidR="00933D76" w:rsidRPr="00C45338" w:rsidRDefault="00933D76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3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 </w:t>
      </w:r>
    </w:p>
    <w:p w:rsidR="00933D76" w:rsidRPr="00C45338" w:rsidRDefault="002320D4" w:rsidP="00933D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Промежуточная аттестация.</w:t>
      </w:r>
    </w:p>
    <w:p w:rsidR="00933D76" w:rsidRPr="00C45338" w:rsidRDefault="00933D76" w:rsidP="005B067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b/>
          <w:bCs/>
          <w:sz w:val="28"/>
          <w:szCs w:val="28"/>
        </w:rPr>
        <w:t>Итого:102 часа</w:t>
      </w:r>
    </w:p>
    <w:p w:rsidR="00933D76" w:rsidRPr="00C45338" w:rsidRDefault="00933D76" w:rsidP="00933D76">
      <w:pPr>
        <w:shd w:val="clear" w:color="auto" w:fill="FFFFFF"/>
        <w:spacing w:after="0" w:line="316" w:lineRule="atLeast"/>
        <w:ind w:left="72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933D76" w:rsidRPr="00C45338" w:rsidRDefault="00933D76" w:rsidP="00933D76">
      <w:pPr>
        <w:shd w:val="clear" w:color="auto" w:fill="FFFFFF"/>
        <w:spacing w:after="0" w:line="316" w:lineRule="atLeast"/>
        <w:ind w:left="72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5B0674" w:rsidRPr="00C45338" w:rsidRDefault="005B0674">
      <w:pPr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ahoma" w:eastAsia="Times New Roman" w:hAnsi="Tahoma" w:cs="Tahoma"/>
          <w:sz w:val="28"/>
          <w:szCs w:val="28"/>
          <w:lang w:eastAsia="ru-RU"/>
        </w:rPr>
        <w:br w:type="page"/>
      </w:r>
    </w:p>
    <w:p w:rsidR="00933D76" w:rsidRPr="00C45338" w:rsidRDefault="005B0674" w:rsidP="00C45338">
      <w:pPr>
        <w:shd w:val="clear" w:color="auto" w:fill="FFFFFF"/>
        <w:spacing w:after="0" w:line="316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ІV. ТЕМАТИЧЕСКОЕ ПЛАНИРОВАНИЕ</w:t>
      </w:r>
    </w:p>
    <w:tbl>
      <w:tblPr>
        <w:tblStyle w:val="a5"/>
        <w:tblpPr w:leftFromText="180" w:rightFromText="180" w:horzAnchor="margin" w:tblpY="630"/>
        <w:tblW w:w="9585" w:type="dxa"/>
        <w:tblLook w:val="04A0" w:firstRow="1" w:lastRow="0" w:firstColumn="1" w:lastColumn="0" w:noHBand="0" w:noVBand="1"/>
      </w:tblPr>
      <w:tblGrid>
        <w:gridCol w:w="3539"/>
        <w:gridCol w:w="1985"/>
        <w:gridCol w:w="1984"/>
        <w:gridCol w:w="2063"/>
        <w:gridCol w:w="14"/>
      </w:tblGrid>
      <w:tr w:rsidR="00933D76" w:rsidRPr="00C45338" w:rsidTr="00933D76">
        <w:trPr>
          <w:gridAfter w:val="1"/>
          <w:wAfter w:w="14" w:type="dxa"/>
        </w:trPr>
        <w:tc>
          <w:tcPr>
            <w:tcW w:w="9571" w:type="dxa"/>
            <w:gridSpan w:val="4"/>
          </w:tcPr>
          <w:p w:rsidR="00933D76" w:rsidRPr="00C45338" w:rsidRDefault="00933D76" w:rsidP="00933D7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 класс</w:t>
            </w:r>
          </w:p>
        </w:tc>
      </w:tr>
      <w:tr w:rsidR="00933D76" w:rsidRPr="00C45338" w:rsidTr="000246FC">
        <w:trPr>
          <w:gridAfter w:val="1"/>
          <w:wAfter w:w="14" w:type="dxa"/>
        </w:trPr>
        <w:tc>
          <w:tcPr>
            <w:tcW w:w="3539" w:type="dxa"/>
          </w:tcPr>
          <w:p w:rsidR="00933D76" w:rsidRPr="00C45338" w:rsidRDefault="000246FC" w:rsidP="00933D7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Раздел, тема</w:t>
            </w:r>
          </w:p>
        </w:tc>
        <w:tc>
          <w:tcPr>
            <w:tcW w:w="1985" w:type="dxa"/>
          </w:tcPr>
          <w:p w:rsidR="00933D76" w:rsidRPr="00C45338" w:rsidRDefault="00933D76" w:rsidP="00933D7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 часов</w:t>
            </w:r>
          </w:p>
        </w:tc>
        <w:tc>
          <w:tcPr>
            <w:tcW w:w="1984" w:type="dxa"/>
          </w:tcPr>
          <w:p w:rsidR="00933D76" w:rsidRPr="00C45338" w:rsidRDefault="00933D76" w:rsidP="00933D7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контрольных рабо</w:t>
            </w:r>
            <w:proofErr w:type="gramStart"/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="000246FC"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proofErr w:type="gramEnd"/>
            <w:r w:rsidR="000246FC"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т. ч.)</w:t>
            </w:r>
          </w:p>
        </w:tc>
        <w:tc>
          <w:tcPr>
            <w:tcW w:w="2063" w:type="dxa"/>
          </w:tcPr>
          <w:p w:rsidR="000246FC" w:rsidRPr="00C45338" w:rsidRDefault="00933D76" w:rsidP="00933D7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933D76" w:rsidRPr="00C45338" w:rsidRDefault="000246FC" w:rsidP="000246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( в т. ч.)</w:t>
            </w:r>
          </w:p>
        </w:tc>
      </w:tr>
      <w:tr w:rsidR="002320D4" w:rsidRPr="002320D4" w:rsidTr="000246FC">
        <w:trPr>
          <w:gridAfter w:val="1"/>
          <w:wAfter w:w="14" w:type="dxa"/>
        </w:trPr>
        <w:tc>
          <w:tcPr>
            <w:tcW w:w="3539" w:type="dxa"/>
          </w:tcPr>
          <w:p w:rsidR="00933D76" w:rsidRPr="00C45338" w:rsidRDefault="00933D76" w:rsidP="00933D7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Язык и общение</w:t>
            </w:r>
          </w:p>
        </w:tc>
        <w:tc>
          <w:tcPr>
            <w:tcW w:w="1985" w:type="dxa"/>
          </w:tcPr>
          <w:p w:rsidR="00933D76" w:rsidRPr="00E82FA5" w:rsidRDefault="00933D76" w:rsidP="00016B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933D76" w:rsidRPr="00E82FA5" w:rsidRDefault="00933D76" w:rsidP="00016B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63" w:type="dxa"/>
          </w:tcPr>
          <w:p w:rsidR="00933D76" w:rsidRPr="00E82FA5" w:rsidRDefault="00933D76" w:rsidP="00016B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3D76" w:rsidRPr="00C45338" w:rsidTr="000246FC">
        <w:trPr>
          <w:trHeight w:val="109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начальных классах. </w:t>
            </w:r>
          </w:p>
        </w:tc>
        <w:tc>
          <w:tcPr>
            <w:tcW w:w="1985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84" w:type="dxa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7" w:type="dxa"/>
            <w:gridSpan w:val="2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33D76" w:rsidRPr="00C45338" w:rsidTr="000246FC">
        <w:trPr>
          <w:trHeight w:val="109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Синтаксис. Пунктуация. Культура речи. </w:t>
            </w:r>
          </w:p>
        </w:tc>
        <w:tc>
          <w:tcPr>
            <w:tcW w:w="1985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84" w:type="dxa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7" w:type="dxa"/>
            <w:gridSpan w:val="2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933D76" w:rsidRPr="00C45338" w:rsidTr="000246FC">
        <w:trPr>
          <w:trHeight w:val="109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Фонетика. Графика. Орфоэпия. Орфография. </w:t>
            </w:r>
          </w:p>
        </w:tc>
        <w:tc>
          <w:tcPr>
            <w:tcW w:w="1985" w:type="dxa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7" w:type="dxa"/>
            <w:gridSpan w:val="2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933D76" w:rsidRPr="00C45338" w:rsidTr="000246FC">
        <w:trPr>
          <w:trHeight w:val="109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Лексика. Культура речи. </w:t>
            </w:r>
          </w:p>
        </w:tc>
        <w:tc>
          <w:tcPr>
            <w:tcW w:w="1985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7" w:type="dxa"/>
            <w:gridSpan w:val="2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33D76" w:rsidRPr="00C45338" w:rsidTr="000246FC">
        <w:trPr>
          <w:trHeight w:val="109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Морфемика. Орфография. Культура речи. </w:t>
            </w:r>
          </w:p>
        </w:tc>
        <w:tc>
          <w:tcPr>
            <w:tcW w:w="1985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7" w:type="dxa"/>
            <w:gridSpan w:val="2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933D76" w:rsidRPr="00C45338" w:rsidTr="000246FC">
        <w:trPr>
          <w:trHeight w:val="823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Морфология. Орфография. Культура речи. 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Имя существительное. 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Имя прилагательное. 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Глагол. </w:t>
            </w:r>
          </w:p>
        </w:tc>
        <w:tc>
          <w:tcPr>
            <w:tcW w:w="1985" w:type="dxa"/>
          </w:tcPr>
          <w:p w:rsidR="00446278" w:rsidRPr="00E82FA5" w:rsidRDefault="00446278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6278" w:rsidRPr="00E82FA5" w:rsidRDefault="00446278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4" w:type="dxa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7" w:type="dxa"/>
            <w:gridSpan w:val="2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933D76" w:rsidRPr="00C45338" w:rsidTr="000246FC">
        <w:trPr>
          <w:trHeight w:val="109"/>
        </w:trPr>
        <w:tc>
          <w:tcPr>
            <w:tcW w:w="3539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и систематизация 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5 классе. </w:t>
            </w:r>
          </w:p>
        </w:tc>
        <w:tc>
          <w:tcPr>
            <w:tcW w:w="1985" w:type="dxa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933D76" w:rsidRPr="00E82FA5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7" w:type="dxa"/>
            <w:gridSpan w:val="2"/>
          </w:tcPr>
          <w:p w:rsidR="00933D76" w:rsidRPr="00E82FA5" w:rsidRDefault="00E82FA5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A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33D76" w:rsidRPr="00461ECB" w:rsidTr="000246FC">
        <w:trPr>
          <w:trHeight w:val="107"/>
        </w:trPr>
        <w:tc>
          <w:tcPr>
            <w:tcW w:w="3539" w:type="dxa"/>
          </w:tcPr>
          <w:p w:rsidR="00933D76" w:rsidRPr="00461ECB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EC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985" w:type="dxa"/>
          </w:tcPr>
          <w:p w:rsidR="00933D76" w:rsidRPr="00461ECB" w:rsidRDefault="00E82FA5" w:rsidP="00016B37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EC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170</w:t>
            </w:r>
          </w:p>
        </w:tc>
        <w:tc>
          <w:tcPr>
            <w:tcW w:w="1984" w:type="dxa"/>
          </w:tcPr>
          <w:p w:rsidR="00933D76" w:rsidRPr="00461ECB" w:rsidRDefault="006023C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77" w:type="dxa"/>
            <w:gridSpan w:val="2"/>
          </w:tcPr>
          <w:p w:rsidR="00933D76" w:rsidRPr="00461ECB" w:rsidRDefault="00461ECB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1EC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</w:tr>
    </w:tbl>
    <w:p w:rsidR="00015CC9" w:rsidRPr="00461ECB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page" w:horzAnchor="page" w:tblpX="793" w:tblpY="1336"/>
        <w:tblW w:w="9918" w:type="dxa"/>
        <w:tblLook w:val="04A0" w:firstRow="1" w:lastRow="0" w:firstColumn="1" w:lastColumn="0" w:noHBand="0" w:noVBand="1"/>
      </w:tblPr>
      <w:tblGrid>
        <w:gridCol w:w="3397"/>
        <w:gridCol w:w="1985"/>
        <w:gridCol w:w="2126"/>
        <w:gridCol w:w="2410"/>
      </w:tblGrid>
      <w:tr w:rsidR="00015CC9" w:rsidRPr="00C45338" w:rsidTr="007B5DDC">
        <w:trPr>
          <w:trHeight w:val="330"/>
        </w:trPr>
        <w:tc>
          <w:tcPr>
            <w:tcW w:w="9918" w:type="dxa"/>
            <w:gridSpan w:val="4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6 КЛАСС</w:t>
            </w:r>
          </w:p>
        </w:tc>
      </w:tr>
      <w:tr w:rsidR="00015CC9" w:rsidRPr="00C45338" w:rsidTr="007B5DDC">
        <w:trPr>
          <w:trHeight w:val="720"/>
        </w:trPr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Раздел, тема</w:t>
            </w:r>
          </w:p>
        </w:tc>
        <w:tc>
          <w:tcPr>
            <w:tcW w:w="1985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Кол-во часов </w:t>
            </w:r>
          </w:p>
        </w:tc>
        <w:tc>
          <w:tcPr>
            <w:tcW w:w="2126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Кол-во контрольных рабо</w:t>
            </w:r>
            <w:proofErr w:type="gramStart"/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т(</w:t>
            </w:r>
            <w:proofErr w:type="gramEnd"/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т. ч.)</w:t>
            </w:r>
          </w:p>
        </w:tc>
        <w:tc>
          <w:tcPr>
            <w:tcW w:w="2410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Развитие речи </w:t>
            </w:r>
          </w:p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( в т. ч.)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Язык. Речь Общение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15CC9" w:rsidRPr="00C45338" w:rsidRDefault="00015CC9" w:rsidP="00016B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5 классе.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Текст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15CC9" w:rsidRPr="00C45338" w:rsidRDefault="00015CC9" w:rsidP="00016B37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Лексика. Культура речи.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15CC9" w:rsidRPr="00C45338" w:rsidRDefault="00015CC9" w:rsidP="00016B37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45338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Фразеология. Культура речи.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Словообразование. Орфография. Культура речи.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Морфология. Орфография. Культура речи. </w:t>
            </w:r>
          </w:p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Имя существительное. </w:t>
            </w:r>
          </w:p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Имя прилагательное. </w:t>
            </w:r>
          </w:p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Имя числительное. </w:t>
            </w:r>
          </w:p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Местоимение. </w:t>
            </w:r>
          </w:p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Глагол.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  <w:p w:rsidR="00015CC9" w:rsidRPr="008241F4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41F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и систематизация 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6 классе.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5CC9" w:rsidRPr="00C45338" w:rsidTr="007B5DDC">
        <w:tc>
          <w:tcPr>
            <w:tcW w:w="3397" w:type="dxa"/>
          </w:tcPr>
          <w:p w:rsidR="00015CC9" w:rsidRPr="00C45338" w:rsidRDefault="00015CC9" w:rsidP="007B5DD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 </w:t>
            </w:r>
          </w:p>
        </w:tc>
        <w:tc>
          <w:tcPr>
            <w:tcW w:w="1985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204</w:t>
            </w:r>
          </w:p>
        </w:tc>
        <w:tc>
          <w:tcPr>
            <w:tcW w:w="2126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:rsidR="00015CC9" w:rsidRPr="00C45338" w:rsidRDefault="00015CC9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</w:tr>
    </w:tbl>
    <w:p w:rsidR="00933D76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Pr="00461ECB" w:rsidRDefault="00015CC9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461ECB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461ECB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horzAnchor="margin" w:tblpXSpec="center" w:tblpY="510"/>
        <w:tblW w:w="9600" w:type="dxa"/>
        <w:tblLook w:val="04A0" w:firstRow="1" w:lastRow="0" w:firstColumn="1" w:lastColumn="0" w:noHBand="0" w:noVBand="1"/>
      </w:tblPr>
      <w:tblGrid>
        <w:gridCol w:w="3383"/>
        <w:gridCol w:w="1983"/>
        <w:gridCol w:w="2103"/>
        <w:gridCol w:w="2131"/>
      </w:tblGrid>
      <w:tr w:rsidR="00D47837" w:rsidRPr="00D47837" w:rsidTr="00015CC9">
        <w:trPr>
          <w:trHeight w:val="416"/>
        </w:trPr>
        <w:tc>
          <w:tcPr>
            <w:tcW w:w="9600" w:type="dxa"/>
            <w:gridSpan w:val="4"/>
            <w:tcBorders>
              <w:bottom w:val="single" w:sz="4" w:space="0" w:color="auto"/>
            </w:tcBorders>
          </w:tcPr>
          <w:p w:rsidR="00D47837" w:rsidRPr="00D47837" w:rsidRDefault="00015CC9" w:rsidP="00015CC9">
            <w:pPr>
              <w:tabs>
                <w:tab w:val="left" w:pos="64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 класс</w:t>
            </w:r>
          </w:p>
        </w:tc>
      </w:tr>
      <w:tr w:rsidR="00015CC9" w:rsidRPr="00D47837" w:rsidTr="00015CC9">
        <w:trPr>
          <w:trHeight w:val="900"/>
        </w:trPr>
        <w:tc>
          <w:tcPr>
            <w:tcW w:w="3383" w:type="dxa"/>
          </w:tcPr>
          <w:p w:rsidR="00015CC9" w:rsidRDefault="00015CC9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Раздел, тема</w:t>
            </w:r>
          </w:p>
        </w:tc>
        <w:tc>
          <w:tcPr>
            <w:tcW w:w="1983" w:type="dxa"/>
          </w:tcPr>
          <w:p w:rsidR="00015CC9" w:rsidRDefault="00015CC9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Кол-во часов </w:t>
            </w:r>
          </w:p>
        </w:tc>
        <w:tc>
          <w:tcPr>
            <w:tcW w:w="2103" w:type="dxa"/>
          </w:tcPr>
          <w:p w:rsidR="00015CC9" w:rsidRDefault="00015CC9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Кол-во контрольных рабо</w:t>
            </w:r>
            <w:proofErr w:type="gramStart"/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т(</w:t>
            </w:r>
            <w:proofErr w:type="gramEnd"/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т. ч.)</w:t>
            </w:r>
          </w:p>
        </w:tc>
        <w:tc>
          <w:tcPr>
            <w:tcW w:w="2131" w:type="dxa"/>
          </w:tcPr>
          <w:p w:rsidR="00015CC9" w:rsidRPr="00D47837" w:rsidRDefault="00015CC9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Развитие речи </w:t>
            </w:r>
          </w:p>
          <w:p w:rsidR="00015CC9" w:rsidRDefault="00015CC9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( в т. ч.)</w:t>
            </w:r>
          </w:p>
        </w:tc>
      </w:tr>
      <w:tr w:rsidR="00D47837" w:rsidRPr="00D47837" w:rsidTr="00015CC9"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Русский язык как развивающееся явление. </w:t>
            </w:r>
          </w:p>
        </w:tc>
        <w:tc>
          <w:tcPr>
            <w:tcW w:w="198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D47837" w:rsidRPr="00D47837" w:rsidRDefault="00D47837" w:rsidP="00016B3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</w:p>
        </w:tc>
      </w:tr>
      <w:tr w:rsidR="00D47837" w:rsidRPr="00D47837" w:rsidTr="00015CC9"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Повторениепройденного в 5-6 классах. </w:t>
            </w:r>
          </w:p>
        </w:tc>
        <w:tc>
          <w:tcPr>
            <w:tcW w:w="1983" w:type="dxa"/>
          </w:tcPr>
          <w:p w:rsidR="00D47837" w:rsidRPr="00D47837" w:rsidRDefault="00F873FF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47837" w:rsidRPr="00D47837" w:rsidTr="00015CC9"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Текст и стили </w:t>
            </w:r>
          </w:p>
        </w:tc>
        <w:tc>
          <w:tcPr>
            <w:tcW w:w="1983" w:type="dxa"/>
          </w:tcPr>
          <w:p w:rsidR="00D47837" w:rsidRPr="00D47837" w:rsidRDefault="00F873FF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</w:tcPr>
          <w:p w:rsidR="00D47837" w:rsidRPr="00D47837" w:rsidRDefault="00D47837" w:rsidP="00016B37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47837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</w:tr>
      <w:tr w:rsidR="00D47837" w:rsidRPr="00D47837" w:rsidTr="00015CC9"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Морфология.Орфография. Культура речи. </w:t>
            </w:r>
          </w:p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Причастие. </w:t>
            </w:r>
          </w:p>
        </w:tc>
        <w:tc>
          <w:tcPr>
            <w:tcW w:w="1983" w:type="dxa"/>
          </w:tcPr>
          <w:p w:rsidR="00D47837" w:rsidRPr="00D47837" w:rsidRDefault="00F873FF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47837" w:rsidRPr="00D47837" w:rsidTr="00015CC9"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Деепричастие. </w:t>
            </w:r>
          </w:p>
        </w:tc>
        <w:tc>
          <w:tcPr>
            <w:tcW w:w="1983" w:type="dxa"/>
          </w:tcPr>
          <w:p w:rsidR="00D47837" w:rsidRPr="00D47837" w:rsidRDefault="00F873FF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Наречие. </w:t>
            </w:r>
          </w:p>
        </w:tc>
        <w:tc>
          <w:tcPr>
            <w:tcW w:w="1983" w:type="dxa"/>
          </w:tcPr>
          <w:p w:rsidR="00D47837" w:rsidRPr="00D47837" w:rsidRDefault="00F873FF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D47837" w:rsidRPr="00D47837" w:rsidRDefault="00F873FF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Учебно – научная речь</w:t>
            </w:r>
          </w:p>
        </w:tc>
        <w:tc>
          <w:tcPr>
            <w:tcW w:w="198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Категория состояния</w:t>
            </w:r>
          </w:p>
        </w:tc>
        <w:tc>
          <w:tcPr>
            <w:tcW w:w="1983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Служебные части речи</w:t>
            </w:r>
          </w:p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Культура речи</w:t>
            </w:r>
          </w:p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Предлог</w:t>
            </w:r>
          </w:p>
        </w:tc>
        <w:tc>
          <w:tcPr>
            <w:tcW w:w="198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Союз</w:t>
            </w:r>
          </w:p>
        </w:tc>
        <w:tc>
          <w:tcPr>
            <w:tcW w:w="1983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Частица</w:t>
            </w:r>
          </w:p>
        </w:tc>
        <w:tc>
          <w:tcPr>
            <w:tcW w:w="1983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Междометие</w:t>
            </w:r>
          </w:p>
        </w:tc>
        <w:tc>
          <w:tcPr>
            <w:tcW w:w="1983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и систематизация </w:t>
            </w:r>
            <w:proofErr w:type="gramStart"/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5- 7 классах</w:t>
            </w:r>
          </w:p>
        </w:tc>
        <w:tc>
          <w:tcPr>
            <w:tcW w:w="198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47837" w:rsidRPr="00D47837" w:rsidTr="00015CC9">
        <w:trPr>
          <w:trHeight w:val="109"/>
        </w:trPr>
        <w:tc>
          <w:tcPr>
            <w:tcW w:w="3383" w:type="dxa"/>
          </w:tcPr>
          <w:p w:rsidR="00D47837" w:rsidRPr="00D47837" w:rsidRDefault="00D47837" w:rsidP="00015C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98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103" w:type="dxa"/>
          </w:tcPr>
          <w:p w:rsidR="00D47837" w:rsidRPr="00D47837" w:rsidRDefault="00D47837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783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31" w:type="dxa"/>
          </w:tcPr>
          <w:p w:rsidR="00D47837" w:rsidRPr="00D47837" w:rsidRDefault="007854AA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</w:tbl>
    <w:p w:rsidR="00D47837" w:rsidRPr="00C45338" w:rsidRDefault="00D47837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Pr="00C45338" w:rsidRDefault="00446278" w:rsidP="00B22448">
      <w:pPr>
        <w:rPr>
          <w:rFonts w:ascii="Times New Roman" w:eastAsia="Calibri" w:hAnsi="Times New Roman" w:cs="Times New Roman"/>
          <w:sz w:val="28"/>
          <w:szCs w:val="28"/>
        </w:rPr>
      </w:pPr>
      <w:r w:rsidRPr="00C45338"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985"/>
        <w:gridCol w:w="2120"/>
      </w:tblGrid>
      <w:tr w:rsidR="00933D76" w:rsidRPr="00C45338" w:rsidTr="005B0674">
        <w:tc>
          <w:tcPr>
            <w:tcW w:w="9345" w:type="dxa"/>
            <w:gridSpan w:val="4"/>
          </w:tcPr>
          <w:p w:rsidR="00933D76" w:rsidRPr="00C45338" w:rsidRDefault="00933D76" w:rsidP="00933D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 класс</w:t>
            </w:r>
          </w:p>
        </w:tc>
      </w:tr>
      <w:tr w:rsidR="00933D76" w:rsidRPr="00C45338" w:rsidTr="005B0674">
        <w:tc>
          <w:tcPr>
            <w:tcW w:w="3256" w:type="dxa"/>
          </w:tcPr>
          <w:p w:rsidR="00933D76" w:rsidRPr="00C45338" w:rsidRDefault="000246FC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Раздел, тема</w:t>
            </w:r>
          </w:p>
        </w:tc>
        <w:tc>
          <w:tcPr>
            <w:tcW w:w="1984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Кол-во часов </w:t>
            </w:r>
          </w:p>
        </w:tc>
        <w:tc>
          <w:tcPr>
            <w:tcW w:w="1985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Кол-во контрольных работ</w:t>
            </w:r>
          </w:p>
        </w:tc>
        <w:tc>
          <w:tcPr>
            <w:tcW w:w="2120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Развитие речи 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( в том числе) </w:t>
            </w:r>
          </w:p>
        </w:tc>
      </w:tr>
      <w:tr w:rsidR="00933D76" w:rsidRPr="00C45338" w:rsidTr="005B0674">
        <w:tc>
          <w:tcPr>
            <w:tcW w:w="3256" w:type="dxa"/>
          </w:tcPr>
          <w:p w:rsidR="00933D76" w:rsidRPr="00C45338" w:rsidRDefault="009F43CD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Русский язык</w:t>
            </w:r>
            <w:r w:rsidR="00933D76"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современном мире.</w:t>
            </w:r>
          </w:p>
        </w:tc>
        <w:tc>
          <w:tcPr>
            <w:tcW w:w="1984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5 - 7 классах. 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Синтаксис и пунктуация. 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Словосочетание.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Простое предложение</w:t>
            </w:r>
          </w:p>
        </w:tc>
        <w:tc>
          <w:tcPr>
            <w:tcW w:w="1984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3D76" w:rsidRPr="00C45338" w:rsidTr="009F43CD">
        <w:trPr>
          <w:trHeight w:val="1165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Двусоставные предложения:</w:t>
            </w:r>
          </w:p>
          <w:p w:rsidR="00933D76" w:rsidRPr="00C45338" w:rsidRDefault="009F43CD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Главные члены предложения</w:t>
            </w:r>
          </w:p>
        </w:tc>
        <w:tc>
          <w:tcPr>
            <w:tcW w:w="1984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F43CD" w:rsidRPr="00C45338" w:rsidTr="005B0674">
        <w:trPr>
          <w:trHeight w:val="109"/>
        </w:trPr>
        <w:tc>
          <w:tcPr>
            <w:tcW w:w="3256" w:type="dxa"/>
          </w:tcPr>
          <w:p w:rsidR="009F43CD" w:rsidRPr="00C45338" w:rsidRDefault="009F43CD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Второстепенные члены предложения</w:t>
            </w:r>
          </w:p>
        </w:tc>
        <w:tc>
          <w:tcPr>
            <w:tcW w:w="1984" w:type="dxa"/>
          </w:tcPr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Односоставные предложения. </w:t>
            </w:r>
          </w:p>
        </w:tc>
        <w:tc>
          <w:tcPr>
            <w:tcW w:w="1984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Однородные члены предложения. 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Обособленные члены предложения. 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5B0674">
        <w:trPr>
          <w:trHeight w:val="487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Слова, грамматически не связанные с ч</w:t>
            </w:r>
            <w:r w:rsidR="009F43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ленами предложения. Обращение. 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F43CD" w:rsidRPr="00C45338" w:rsidTr="005B0674">
        <w:trPr>
          <w:trHeight w:val="487"/>
        </w:trPr>
        <w:tc>
          <w:tcPr>
            <w:tcW w:w="3256" w:type="dxa"/>
          </w:tcPr>
          <w:p w:rsidR="009F43CD" w:rsidRPr="00C45338" w:rsidRDefault="009F43CD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Вводные и вставные конструкции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984" w:type="dxa"/>
          </w:tcPr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F43CD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3D76" w:rsidRPr="00C45338" w:rsidTr="005B0674">
        <w:trPr>
          <w:trHeight w:val="487"/>
        </w:trPr>
        <w:tc>
          <w:tcPr>
            <w:tcW w:w="3256" w:type="dxa"/>
          </w:tcPr>
          <w:p w:rsidR="00933D76" w:rsidRPr="00C45338" w:rsidRDefault="009F43CD" w:rsidP="009F43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Чужая речь</w:t>
            </w:r>
            <w:r w:rsidR="00933D76"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и систематизация </w:t>
            </w:r>
            <w:proofErr w:type="gramStart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изученного</w:t>
            </w:r>
            <w:proofErr w:type="gramEnd"/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8 классе. </w:t>
            </w:r>
          </w:p>
        </w:tc>
        <w:tc>
          <w:tcPr>
            <w:tcW w:w="1984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933D76" w:rsidRPr="00C45338" w:rsidTr="005B0674">
        <w:trPr>
          <w:trHeight w:val="109"/>
        </w:trPr>
        <w:tc>
          <w:tcPr>
            <w:tcW w:w="3256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933D76" w:rsidRPr="000C7C7C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985" w:type="dxa"/>
          </w:tcPr>
          <w:p w:rsidR="00933D76" w:rsidRPr="000C7C7C" w:rsidRDefault="009F43CD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0" w:type="dxa"/>
          </w:tcPr>
          <w:p w:rsidR="00933D76" w:rsidRPr="000C7C7C" w:rsidRDefault="000C7C7C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C7C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</w:tbl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D76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15CC9" w:rsidRPr="00C45338" w:rsidRDefault="00B22448" w:rsidP="00B2244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2120"/>
      </w:tblGrid>
      <w:tr w:rsidR="00933D76" w:rsidRPr="00C45338" w:rsidTr="000246FC">
        <w:tc>
          <w:tcPr>
            <w:tcW w:w="9345" w:type="dxa"/>
            <w:gridSpan w:val="4"/>
          </w:tcPr>
          <w:p w:rsidR="00933D76" w:rsidRPr="00C45338" w:rsidRDefault="00933D76" w:rsidP="00933D7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9 класс</w:t>
            </w:r>
          </w:p>
        </w:tc>
      </w:tr>
      <w:tr w:rsidR="00933D76" w:rsidRPr="00C45338" w:rsidTr="000246FC">
        <w:tc>
          <w:tcPr>
            <w:tcW w:w="3397" w:type="dxa"/>
          </w:tcPr>
          <w:p w:rsidR="00933D76" w:rsidRPr="00C45338" w:rsidRDefault="000246FC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Раздел, тема</w:t>
            </w:r>
          </w:p>
        </w:tc>
        <w:tc>
          <w:tcPr>
            <w:tcW w:w="1843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Кол-во часов </w:t>
            </w:r>
          </w:p>
        </w:tc>
        <w:tc>
          <w:tcPr>
            <w:tcW w:w="1985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Кол-во контрольных работ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(в том числе) </w:t>
            </w:r>
          </w:p>
        </w:tc>
        <w:tc>
          <w:tcPr>
            <w:tcW w:w="2120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Развитие речи </w:t>
            </w:r>
          </w:p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( в том числе) </w:t>
            </w:r>
          </w:p>
        </w:tc>
      </w:tr>
      <w:tr w:rsidR="00933D76" w:rsidRPr="00C45338" w:rsidTr="000246FC"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Международное значение русского языка.</w:t>
            </w:r>
          </w:p>
        </w:tc>
        <w:tc>
          <w:tcPr>
            <w:tcW w:w="1843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33D76" w:rsidRPr="002320D4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2320D4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933D76" w:rsidRPr="00C45338" w:rsidTr="000246FC">
        <w:trPr>
          <w:trHeight w:val="100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пройденного в 5-8 классах. </w:t>
            </w:r>
          </w:p>
        </w:tc>
        <w:tc>
          <w:tcPr>
            <w:tcW w:w="1843" w:type="dxa"/>
          </w:tcPr>
          <w:p w:rsidR="00933D76" w:rsidRPr="00A94E00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4E00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:rsidR="00933D76" w:rsidRPr="002320D4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A94E00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4E0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933D76" w:rsidRPr="00C45338" w:rsidTr="000246FC">
        <w:trPr>
          <w:trHeight w:val="100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Синтаксис и пунктуация. Сложное предложение</w:t>
            </w:r>
          </w:p>
        </w:tc>
        <w:tc>
          <w:tcPr>
            <w:tcW w:w="1843" w:type="dxa"/>
          </w:tcPr>
          <w:p w:rsidR="00933D76" w:rsidRPr="00A94E00" w:rsidRDefault="00A94E00" w:rsidP="00016B37">
            <w:pPr>
              <w:tabs>
                <w:tab w:val="center" w:pos="813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4E0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933D76" w:rsidRPr="00A94E00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4E0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A94E00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4E0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A94E00" w:rsidRPr="00C45338" w:rsidTr="000246FC">
        <w:trPr>
          <w:trHeight w:val="675"/>
        </w:trPr>
        <w:tc>
          <w:tcPr>
            <w:tcW w:w="3397" w:type="dxa"/>
          </w:tcPr>
          <w:p w:rsidR="00A94E00" w:rsidRPr="00C45338" w:rsidRDefault="00A94E00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Сложносочиненные предложения </w:t>
            </w:r>
          </w:p>
        </w:tc>
        <w:tc>
          <w:tcPr>
            <w:tcW w:w="1843" w:type="dxa"/>
          </w:tcPr>
          <w:p w:rsidR="00A94E00" w:rsidRPr="00AC62F4" w:rsidRDefault="00AC62F4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2F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A94E00" w:rsidRPr="00AC62F4" w:rsidRDefault="00AC62F4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2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A94E00" w:rsidRPr="00AC62F4" w:rsidRDefault="00AC62F4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2F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0246FC">
        <w:trPr>
          <w:trHeight w:val="100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Сложноподчиненные предложения. </w:t>
            </w:r>
          </w:p>
        </w:tc>
        <w:tc>
          <w:tcPr>
            <w:tcW w:w="1843" w:type="dxa"/>
          </w:tcPr>
          <w:p w:rsidR="00933D76" w:rsidRPr="00AC62F4" w:rsidRDefault="00AC62F4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2F4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85" w:type="dxa"/>
          </w:tcPr>
          <w:p w:rsidR="00933D76" w:rsidRPr="00AC62F4" w:rsidRDefault="00AC62F4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2F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0" w:type="dxa"/>
          </w:tcPr>
          <w:p w:rsidR="00933D76" w:rsidRPr="00AC62F4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C62F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33D76" w:rsidRPr="00C45338" w:rsidTr="000246FC">
        <w:trPr>
          <w:trHeight w:val="100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Бессоюзные сложные предложения. </w:t>
            </w:r>
          </w:p>
        </w:tc>
        <w:tc>
          <w:tcPr>
            <w:tcW w:w="1843" w:type="dxa"/>
          </w:tcPr>
          <w:p w:rsidR="00933D76" w:rsidRPr="00056412" w:rsidRDefault="00933D76" w:rsidP="00016B37">
            <w:pPr>
              <w:tabs>
                <w:tab w:val="left" w:pos="825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0246FC">
        <w:trPr>
          <w:trHeight w:val="100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Сложные предложения с различными видами связи. </w:t>
            </w:r>
          </w:p>
        </w:tc>
        <w:tc>
          <w:tcPr>
            <w:tcW w:w="1843" w:type="dxa"/>
          </w:tcPr>
          <w:p w:rsidR="00933D76" w:rsidRPr="00056412" w:rsidRDefault="00933D76" w:rsidP="00016B37">
            <w:pPr>
              <w:tabs>
                <w:tab w:val="left" w:pos="795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0246FC">
        <w:trPr>
          <w:trHeight w:val="100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Повторение и систематизация изученного в 9 классе. </w:t>
            </w:r>
          </w:p>
        </w:tc>
        <w:tc>
          <w:tcPr>
            <w:tcW w:w="1843" w:type="dxa"/>
          </w:tcPr>
          <w:p w:rsidR="00933D76" w:rsidRPr="00056412" w:rsidRDefault="00056412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33D76" w:rsidRPr="00C45338" w:rsidTr="000246FC">
        <w:trPr>
          <w:trHeight w:val="98"/>
        </w:trPr>
        <w:tc>
          <w:tcPr>
            <w:tcW w:w="3397" w:type="dxa"/>
          </w:tcPr>
          <w:p w:rsidR="00933D76" w:rsidRPr="00C45338" w:rsidRDefault="00933D76" w:rsidP="00933D7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533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 </w:t>
            </w:r>
          </w:p>
        </w:tc>
        <w:tc>
          <w:tcPr>
            <w:tcW w:w="1843" w:type="dxa"/>
          </w:tcPr>
          <w:p w:rsidR="00933D76" w:rsidRPr="00056412" w:rsidRDefault="00933D76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985" w:type="dxa"/>
          </w:tcPr>
          <w:p w:rsidR="00933D76" w:rsidRPr="00056412" w:rsidRDefault="00056412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20" w:type="dxa"/>
          </w:tcPr>
          <w:p w:rsidR="00933D76" w:rsidRPr="00056412" w:rsidRDefault="00056412" w:rsidP="00016B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41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</w:tbl>
    <w:p w:rsidR="00933D76" w:rsidRPr="00C45338" w:rsidRDefault="00933D76" w:rsidP="00933D7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B6369" w:rsidRPr="00C45338" w:rsidRDefault="008B6369" w:rsidP="005B0674">
      <w:pPr>
        <w:shd w:val="clear" w:color="auto" w:fill="FFFFFF"/>
        <w:spacing w:after="0" w:line="316" w:lineRule="atLeast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sectPr w:rsidR="008B6369" w:rsidRPr="00C45338" w:rsidSect="00427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E98"/>
    <w:multiLevelType w:val="multilevel"/>
    <w:tmpl w:val="B41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AC6F17"/>
    <w:multiLevelType w:val="multilevel"/>
    <w:tmpl w:val="3DD6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185620"/>
    <w:multiLevelType w:val="multilevel"/>
    <w:tmpl w:val="8908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F2F92"/>
    <w:multiLevelType w:val="multilevel"/>
    <w:tmpl w:val="8514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2A24D2"/>
    <w:multiLevelType w:val="multilevel"/>
    <w:tmpl w:val="7E30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8B1501"/>
    <w:multiLevelType w:val="multilevel"/>
    <w:tmpl w:val="D1A0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E25523"/>
    <w:multiLevelType w:val="multilevel"/>
    <w:tmpl w:val="A9A2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254F8A"/>
    <w:multiLevelType w:val="multilevel"/>
    <w:tmpl w:val="5B64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CD65FF"/>
    <w:multiLevelType w:val="multilevel"/>
    <w:tmpl w:val="8A62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DC2ABF"/>
    <w:multiLevelType w:val="multilevel"/>
    <w:tmpl w:val="21C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913937"/>
    <w:multiLevelType w:val="multilevel"/>
    <w:tmpl w:val="647A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2218BB"/>
    <w:multiLevelType w:val="multilevel"/>
    <w:tmpl w:val="C482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82081E"/>
    <w:multiLevelType w:val="multilevel"/>
    <w:tmpl w:val="27D4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B2512A"/>
    <w:multiLevelType w:val="multilevel"/>
    <w:tmpl w:val="2164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6D5E23"/>
    <w:multiLevelType w:val="multilevel"/>
    <w:tmpl w:val="4042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1334B3"/>
    <w:multiLevelType w:val="multilevel"/>
    <w:tmpl w:val="E138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AA23F5"/>
    <w:multiLevelType w:val="multilevel"/>
    <w:tmpl w:val="5CDC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BF5DE9"/>
    <w:multiLevelType w:val="multilevel"/>
    <w:tmpl w:val="13FC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E90B9E"/>
    <w:multiLevelType w:val="multilevel"/>
    <w:tmpl w:val="A984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300E2E"/>
    <w:multiLevelType w:val="multilevel"/>
    <w:tmpl w:val="6AD8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7455FF"/>
    <w:multiLevelType w:val="multilevel"/>
    <w:tmpl w:val="A9C8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B85843"/>
    <w:multiLevelType w:val="multilevel"/>
    <w:tmpl w:val="7A50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14789A"/>
    <w:multiLevelType w:val="multilevel"/>
    <w:tmpl w:val="04C4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D869D3"/>
    <w:multiLevelType w:val="multilevel"/>
    <w:tmpl w:val="2CBA2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CE4117"/>
    <w:multiLevelType w:val="multilevel"/>
    <w:tmpl w:val="C782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4B3F40"/>
    <w:multiLevelType w:val="multilevel"/>
    <w:tmpl w:val="6614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D2247E"/>
    <w:multiLevelType w:val="multilevel"/>
    <w:tmpl w:val="6AF6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8D20BA5"/>
    <w:multiLevelType w:val="hybridMultilevel"/>
    <w:tmpl w:val="CD28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110D07"/>
    <w:multiLevelType w:val="multilevel"/>
    <w:tmpl w:val="0818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AE124A"/>
    <w:multiLevelType w:val="multilevel"/>
    <w:tmpl w:val="AC86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FD27CB"/>
    <w:multiLevelType w:val="multilevel"/>
    <w:tmpl w:val="7F3E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C726E6"/>
    <w:multiLevelType w:val="multilevel"/>
    <w:tmpl w:val="0BF4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0376DA"/>
    <w:multiLevelType w:val="multilevel"/>
    <w:tmpl w:val="92CE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F7623A6"/>
    <w:multiLevelType w:val="multilevel"/>
    <w:tmpl w:val="8404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28"/>
  </w:num>
  <w:num w:numId="5">
    <w:abstractNumId w:val="33"/>
  </w:num>
  <w:num w:numId="6">
    <w:abstractNumId w:val="19"/>
  </w:num>
  <w:num w:numId="7">
    <w:abstractNumId w:val="1"/>
  </w:num>
  <w:num w:numId="8">
    <w:abstractNumId w:val="12"/>
  </w:num>
  <w:num w:numId="9">
    <w:abstractNumId w:val="18"/>
  </w:num>
  <w:num w:numId="10">
    <w:abstractNumId w:val="7"/>
  </w:num>
  <w:num w:numId="11">
    <w:abstractNumId w:val="0"/>
  </w:num>
  <w:num w:numId="12">
    <w:abstractNumId w:val="6"/>
  </w:num>
  <w:num w:numId="13">
    <w:abstractNumId w:val="20"/>
  </w:num>
  <w:num w:numId="14">
    <w:abstractNumId w:val="31"/>
  </w:num>
  <w:num w:numId="15">
    <w:abstractNumId w:val="29"/>
  </w:num>
  <w:num w:numId="16">
    <w:abstractNumId w:val="14"/>
  </w:num>
  <w:num w:numId="17">
    <w:abstractNumId w:val="11"/>
  </w:num>
  <w:num w:numId="18">
    <w:abstractNumId w:val="15"/>
  </w:num>
  <w:num w:numId="19">
    <w:abstractNumId w:val="22"/>
  </w:num>
  <w:num w:numId="20">
    <w:abstractNumId w:val="2"/>
  </w:num>
  <w:num w:numId="21">
    <w:abstractNumId w:val="23"/>
  </w:num>
  <w:num w:numId="22">
    <w:abstractNumId w:val="3"/>
  </w:num>
  <w:num w:numId="23">
    <w:abstractNumId w:val="25"/>
  </w:num>
  <w:num w:numId="24">
    <w:abstractNumId w:val="21"/>
  </w:num>
  <w:num w:numId="25">
    <w:abstractNumId w:val="9"/>
  </w:num>
  <w:num w:numId="26">
    <w:abstractNumId w:val="13"/>
  </w:num>
  <w:num w:numId="27">
    <w:abstractNumId w:val="32"/>
  </w:num>
  <w:num w:numId="28">
    <w:abstractNumId w:val="30"/>
  </w:num>
  <w:num w:numId="29">
    <w:abstractNumId w:val="4"/>
  </w:num>
  <w:num w:numId="30">
    <w:abstractNumId w:val="16"/>
  </w:num>
  <w:num w:numId="31">
    <w:abstractNumId w:val="24"/>
  </w:num>
  <w:num w:numId="32">
    <w:abstractNumId w:val="8"/>
  </w:num>
  <w:num w:numId="33">
    <w:abstractNumId w:val="17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17AB"/>
    <w:rsid w:val="00015CC9"/>
    <w:rsid w:val="00016B37"/>
    <w:rsid w:val="000246FC"/>
    <w:rsid w:val="00044908"/>
    <w:rsid w:val="00056412"/>
    <w:rsid w:val="00066A8B"/>
    <w:rsid w:val="00095131"/>
    <w:rsid w:val="000A6B59"/>
    <w:rsid w:val="000B70D3"/>
    <w:rsid w:val="000C7C7C"/>
    <w:rsid w:val="000E0EE9"/>
    <w:rsid w:val="001323CA"/>
    <w:rsid w:val="00140AF3"/>
    <w:rsid w:val="00153B8B"/>
    <w:rsid w:val="002320D4"/>
    <w:rsid w:val="00287F2F"/>
    <w:rsid w:val="00287FEC"/>
    <w:rsid w:val="002A3A63"/>
    <w:rsid w:val="002B41AC"/>
    <w:rsid w:val="002C521E"/>
    <w:rsid w:val="003374AC"/>
    <w:rsid w:val="00386446"/>
    <w:rsid w:val="003A1DCA"/>
    <w:rsid w:val="004274FF"/>
    <w:rsid w:val="004437F8"/>
    <w:rsid w:val="00446278"/>
    <w:rsid w:val="004517AB"/>
    <w:rsid w:val="00461ECB"/>
    <w:rsid w:val="004D6B25"/>
    <w:rsid w:val="00546E64"/>
    <w:rsid w:val="005A0A7A"/>
    <w:rsid w:val="005A6AF2"/>
    <w:rsid w:val="005B0674"/>
    <w:rsid w:val="006023C6"/>
    <w:rsid w:val="006067B9"/>
    <w:rsid w:val="006306A0"/>
    <w:rsid w:val="006322DA"/>
    <w:rsid w:val="00661D1C"/>
    <w:rsid w:val="0069431E"/>
    <w:rsid w:val="006D2B6E"/>
    <w:rsid w:val="006F20C7"/>
    <w:rsid w:val="006F346A"/>
    <w:rsid w:val="00771F9D"/>
    <w:rsid w:val="007854AA"/>
    <w:rsid w:val="007B5DDC"/>
    <w:rsid w:val="00811DE5"/>
    <w:rsid w:val="008241F4"/>
    <w:rsid w:val="0083242D"/>
    <w:rsid w:val="00867C14"/>
    <w:rsid w:val="00871188"/>
    <w:rsid w:val="008B6369"/>
    <w:rsid w:val="008D2955"/>
    <w:rsid w:val="0091056C"/>
    <w:rsid w:val="00933D76"/>
    <w:rsid w:val="009915D9"/>
    <w:rsid w:val="009F43CD"/>
    <w:rsid w:val="00A063AD"/>
    <w:rsid w:val="00A94E00"/>
    <w:rsid w:val="00AC62F4"/>
    <w:rsid w:val="00B20802"/>
    <w:rsid w:val="00B22448"/>
    <w:rsid w:val="00BA6161"/>
    <w:rsid w:val="00BB53C2"/>
    <w:rsid w:val="00C03659"/>
    <w:rsid w:val="00C27B51"/>
    <w:rsid w:val="00C36031"/>
    <w:rsid w:val="00C45338"/>
    <w:rsid w:val="00CA5A15"/>
    <w:rsid w:val="00CD31D9"/>
    <w:rsid w:val="00CE116D"/>
    <w:rsid w:val="00D41F65"/>
    <w:rsid w:val="00D47837"/>
    <w:rsid w:val="00D707D6"/>
    <w:rsid w:val="00D7749A"/>
    <w:rsid w:val="00D95764"/>
    <w:rsid w:val="00DA02CB"/>
    <w:rsid w:val="00DB6603"/>
    <w:rsid w:val="00DD5732"/>
    <w:rsid w:val="00E15D77"/>
    <w:rsid w:val="00E17F09"/>
    <w:rsid w:val="00E272E9"/>
    <w:rsid w:val="00E27C8D"/>
    <w:rsid w:val="00E44957"/>
    <w:rsid w:val="00E52B99"/>
    <w:rsid w:val="00E82FA5"/>
    <w:rsid w:val="00EC28CE"/>
    <w:rsid w:val="00EE2AEC"/>
    <w:rsid w:val="00F425DA"/>
    <w:rsid w:val="00F44BF4"/>
    <w:rsid w:val="00F873FF"/>
    <w:rsid w:val="00F929A4"/>
    <w:rsid w:val="00FB01B6"/>
    <w:rsid w:val="00FB0A62"/>
    <w:rsid w:val="00FC2943"/>
    <w:rsid w:val="00FD5800"/>
    <w:rsid w:val="00FD7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25D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3A63"/>
    <w:pPr>
      <w:ind w:left="720"/>
      <w:contextualSpacing/>
    </w:pPr>
  </w:style>
  <w:style w:type="table" w:styleId="a5">
    <w:name w:val="Table Grid"/>
    <w:basedOn w:val="a1"/>
    <w:uiPriority w:val="59"/>
    <w:rsid w:val="00933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933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9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6BEB2-97DD-4EB3-930D-2F38C20C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35</Pages>
  <Words>10883</Words>
  <Characters>62035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 Windows</cp:lastModifiedBy>
  <cp:revision>41</cp:revision>
  <cp:lastPrinted>2017-10-30T09:03:00Z</cp:lastPrinted>
  <dcterms:created xsi:type="dcterms:W3CDTF">2017-10-11T20:53:00Z</dcterms:created>
  <dcterms:modified xsi:type="dcterms:W3CDTF">2019-03-06T14:30:00Z</dcterms:modified>
</cp:coreProperties>
</file>