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0FE" w:rsidRDefault="000770FE" w:rsidP="000770FE">
      <w:pPr>
        <w:pStyle w:val="a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Муниципальное общеобразовательное учреждение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center"/>
        <w:rPr>
          <w:color w:val="000000"/>
        </w:rPr>
      </w:pP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 МОУ Евсеевской СОШ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  Г.Г.Евдокимова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 </w:t>
      </w:r>
      <w:r w:rsidR="0047751B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 xml:space="preserve"> 2020 года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</w:rPr>
      </w:pP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</w:rPr>
      </w:pPr>
    </w:p>
    <w:p w:rsidR="000770FE" w:rsidRDefault="000770FE" w:rsidP="000770FE">
      <w:pPr>
        <w:pStyle w:val="af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РАБОЧАЯ  ПРОГРАММА</w:t>
      </w:r>
    </w:p>
    <w:p w:rsidR="000770FE" w:rsidRDefault="000770FE" w:rsidP="000770FE">
      <w:pPr>
        <w:pStyle w:val="Default"/>
        <w:spacing w:line="276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Литературное чтение на родном русском языке.</w:t>
      </w:r>
    </w:p>
    <w:p w:rsidR="000770FE" w:rsidRDefault="0042063B" w:rsidP="000770FE">
      <w:pPr>
        <w:pStyle w:val="Default"/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0B1230">
        <w:rPr>
          <w:b/>
          <w:sz w:val="36"/>
          <w:szCs w:val="36"/>
        </w:rPr>
        <w:t xml:space="preserve"> класс «Б</w:t>
      </w:r>
      <w:r w:rsidR="000770FE">
        <w:rPr>
          <w:b/>
          <w:sz w:val="36"/>
          <w:szCs w:val="36"/>
        </w:rPr>
        <w:t>»</w:t>
      </w:r>
    </w:p>
    <w:p w:rsidR="000770FE" w:rsidRDefault="000770FE" w:rsidP="000770FE">
      <w:pPr>
        <w:pStyle w:val="Default"/>
        <w:spacing w:line="276" w:lineRule="auto"/>
        <w:jc w:val="right"/>
        <w:rPr>
          <w:sz w:val="28"/>
          <w:szCs w:val="28"/>
        </w:rPr>
      </w:pPr>
    </w:p>
    <w:p w:rsidR="000770FE" w:rsidRDefault="000770FE" w:rsidP="000770FE">
      <w:pPr>
        <w:pStyle w:val="af"/>
        <w:spacing w:line="276" w:lineRule="auto"/>
        <w:jc w:val="right"/>
        <w:rPr>
          <w:b/>
          <w:color w:val="000000"/>
          <w:sz w:val="28"/>
          <w:szCs w:val="28"/>
        </w:rPr>
      </w:pPr>
    </w:p>
    <w:p w:rsidR="000770FE" w:rsidRDefault="000770FE" w:rsidP="000770FE">
      <w:pPr>
        <w:pStyle w:val="af"/>
        <w:spacing w:line="276" w:lineRule="auto"/>
        <w:jc w:val="right"/>
        <w:rPr>
          <w:b/>
          <w:color w:val="000000"/>
          <w:sz w:val="28"/>
          <w:szCs w:val="28"/>
        </w:rPr>
      </w:pPr>
    </w:p>
    <w:p w:rsidR="000770FE" w:rsidRDefault="000770FE" w:rsidP="000770FE">
      <w:pPr>
        <w:pStyle w:val="af"/>
        <w:spacing w:line="276" w:lineRule="auto"/>
        <w:jc w:val="right"/>
        <w:rPr>
          <w:b/>
          <w:color w:val="000000"/>
          <w:sz w:val="28"/>
          <w:szCs w:val="28"/>
        </w:rPr>
      </w:pP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Составитель:</w:t>
      </w:r>
    </w:p>
    <w:p w:rsidR="000B1230" w:rsidRDefault="000B1230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Алексеевна,</w:t>
      </w:r>
    </w:p>
    <w:p w:rsidR="000770FE" w:rsidRDefault="000770FE" w:rsidP="000770FE">
      <w:pPr>
        <w:pStyle w:val="af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учитель начальных классов</w:t>
      </w:r>
    </w:p>
    <w:p w:rsidR="000770FE" w:rsidRDefault="000770FE" w:rsidP="000770FE">
      <w:pPr>
        <w:pStyle w:val="af"/>
        <w:spacing w:line="276" w:lineRule="auto"/>
        <w:jc w:val="right"/>
        <w:rPr>
          <w:color w:val="000000"/>
          <w:sz w:val="32"/>
          <w:szCs w:val="32"/>
        </w:rPr>
      </w:pPr>
    </w:p>
    <w:p w:rsidR="000770FE" w:rsidRDefault="000770FE" w:rsidP="000770FE">
      <w:pPr>
        <w:pStyle w:val="af"/>
        <w:spacing w:line="276" w:lineRule="auto"/>
        <w:jc w:val="right"/>
        <w:rPr>
          <w:color w:val="000000"/>
        </w:rPr>
      </w:pPr>
    </w:p>
    <w:p w:rsidR="000770FE" w:rsidRDefault="000770FE" w:rsidP="000770FE">
      <w:pPr>
        <w:pStyle w:val="af"/>
        <w:spacing w:line="276" w:lineRule="auto"/>
        <w:jc w:val="right"/>
        <w:rPr>
          <w:color w:val="000000"/>
        </w:rPr>
      </w:pPr>
    </w:p>
    <w:p w:rsidR="000770FE" w:rsidRDefault="000770FE" w:rsidP="000770FE">
      <w:pPr>
        <w:pStyle w:val="af"/>
        <w:spacing w:line="276" w:lineRule="auto"/>
        <w:jc w:val="right"/>
        <w:rPr>
          <w:b/>
          <w:color w:val="000000"/>
          <w:sz w:val="32"/>
          <w:szCs w:val="32"/>
        </w:rPr>
      </w:pPr>
    </w:p>
    <w:p w:rsidR="000770FE" w:rsidRDefault="000770FE" w:rsidP="000770FE">
      <w:pPr>
        <w:pStyle w:val="af"/>
        <w:spacing w:line="276" w:lineRule="auto"/>
        <w:jc w:val="right"/>
        <w:rPr>
          <w:b/>
          <w:color w:val="000000"/>
          <w:sz w:val="32"/>
          <w:szCs w:val="32"/>
        </w:rPr>
      </w:pPr>
    </w:p>
    <w:p w:rsidR="000770FE" w:rsidRDefault="000770FE" w:rsidP="000770FE">
      <w:pPr>
        <w:pStyle w:val="af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 г.</w:t>
      </w:r>
    </w:p>
    <w:p w:rsidR="00B01F24" w:rsidRPr="00B6600A" w:rsidRDefault="00BB16E4" w:rsidP="000770FE">
      <w:pPr>
        <w:pStyle w:val="a9"/>
        <w:tabs>
          <w:tab w:val="left" w:pos="284"/>
        </w:tabs>
        <w:spacing w:before="4" w:after="240"/>
        <w:ind w:left="0" w:right="-24" w:firstLine="142"/>
        <w:rPr>
          <w:b/>
        </w:rPr>
      </w:pPr>
      <w:r>
        <w:rPr>
          <w:b/>
          <w:noProof/>
          <w:lang w:eastAsia="ru-RU"/>
        </w:rPr>
        <w:pict>
          <v:rect id="Прямоугольник 2" o:spid="_x0000_s1026" style="position:absolute;left:0;text-align:left;margin-left:232.75pt;margin-top:16.2pt;width:30pt;height:14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" fillcolor="white [3212]" strokecolor="white [3212]" strokeweight="2pt"/>
        </w:pict>
      </w:r>
    </w:p>
    <w:p w:rsidR="00AC0CF7" w:rsidRDefault="00C92C41" w:rsidP="000770FE">
      <w:pPr>
        <w:pStyle w:val="a9"/>
        <w:tabs>
          <w:tab w:val="left" w:pos="284"/>
        </w:tabs>
        <w:ind w:left="0" w:right="-24" w:firstLine="567"/>
      </w:pPr>
      <w:r w:rsidRPr="00B6600A">
        <w:lastRenderedPageBreak/>
        <w:t xml:space="preserve">Рабочая программа курса Литературное чтение на родном (русском) языке </w:t>
      </w:r>
      <w:r w:rsidR="00B01F24" w:rsidRPr="00B6600A">
        <w:t>составлена в соответствии с Федеральным государственным образовательным стандартом начального общего образования, на основе основной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</w:t>
      </w:r>
      <w:r w:rsidR="00EB59F8">
        <w:t xml:space="preserve"> </w:t>
      </w:r>
      <w:r w:rsidRPr="00B6600A">
        <w:t xml:space="preserve">составлена на основании </w:t>
      </w:r>
      <w:r w:rsidR="00B6600A" w:rsidRPr="00B6600A">
        <w:t>Федерального Закона №273-ФЗ от 29.12.2012 г. « Закон об образовании в Российской Федерации»</w:t>
      </w:r>
      <w:r w:rsidR="00B01F24" w:rsidRPr="00B6600A">
        <w:t xml:space="preserve"> и обеспечена учебными пособиями О.М. Александрова, Л.А. Вербицкой «Русский родной язык». 1-4 класс\Издательство «Просвещение», Москва, 2019 г.</w:t>
      </w:r>
    </w:p>
    <w:p w:rsidR="00B01F24" w:rsidRPr="00B6600A" w:rsidRDefault="00B01F24" w:rsidP="000770FE">
      <w:pPr>
        <w:pStyle w:val="a9"/>
        <w:tabs>
          <w:tab w:val="left" w:pos="284"/>
        </w:tabs>
        <w:ind w:left="0" w:right="-24" w:firstLine="567"/>
      </w:pPr>
      <w:r w:rsidRPr="00B6600A">
        <w:t xml:space="preserve">Содержание программы ориентировано на сопровождение и поддержку основного курса литературного чтения, обязательного для изучения во всех школах Российской Федерации, и направлено на достижение результатов освоения основной образовательной программы НОО по литературному чтению, заданных соответствующим федеральным государственным образовательным стандартом. </w:t>
      </w:r>
    </w:p>
    <w:p w:rsidR="0031776D" w:rsidRDefault="0031776D" w:rsidP="00755F63">
      <w:pPr>
        <w:pStyle w:val="3"/>
      </w:pPr>
    </w:p>
    <w:p w:rsidR="00B01F24" w:rsidRPr="00B6600A" w:rsidRDefault="00B01F24" w:rsidP="000770FE">
      <w:pPr>
        <w:pStyle w:val="a9"/>
        <w:tabs>
          <w:tab w:val="left" w:pos="284"/>
        </w:tabs>
        <w:ind w:left="0" w:right="-24" w:firstLine="142"/>
      </w:pPr>
      <w:r w:rsidRPr="00B6600A">
        <w:t xml:space="preserve">Программа «Литературное чтение на родном (русском) языке» является составляющей предметной области «Родной язык и литературное чтение на родном языке». Рабочая программа по учебному предмету «Литературное чтение на родном (русском) языке» рассчитана на 0,5 ч. в неделю, </w:t>
      </w:r>
      <w:r w:rsidR="004C2A02">
        <w:t>17</w:t>
      </w:r>
      <w:r w:rsidRPr="00B6600A">
        <w:t xml:space="preserve"> часов в год.</w:t>
      </w:r>
    </w:p>
    <w:p w:rsidR="0031776D" w:rsidRDefault="0031776D" w:rsidP="000770FE">
      <w:pPr>
        <w:pStyle w:val="a7"/>
        <w:tabs>
          <w:tab w:val="left" w:pos="284"/>
          <w:tab w:val="left" w:pos="1105"/>
          <w:tab w:val="left" w:pos="1106"/>
        </w:tabs>
        <w:ind w:left="142" w:right="-24"/>
        <w:contextualSpacing w:val="0"/>
        <w:jc w:val="both"/>
        <w:rPr>
          <w:b/>
        </w:rPr>
      </w:pPr>
    </w:p>
    <w:p w:rsidR="00B01F24" w:rsidRPr="00B6600A" w:rsidRDefault="00B01F24" w:rsidP="000770FE">
      <w:pPr>
        <w:pStyle w:val="a9"/>
        <w:tabs>
          <w:tab w:val="left" w:pos="284"/>
        </w:tabs>
        <w:spacing w:before="1"/>
        <w:ind w:left="0" w:right="-24" w:firstLine="142"/>
      </w:pPr>
    </w:p>
    <w:p w:rsidR="00B01F24" w:rsidRPr="00F77DFB" w:rsidRDefault="00B01F24" w:rsidP="00755F63">
      <w:pPr>
        <w:pStyle w:val="a7"/>
        <w:tabs>
          <w:tab w:val="left" w:pos="284"/>
          <w:tab w:val="left" w:pos="1495"/>
        </w:tabs>
        <w:spacing w:before="21" w:line="249" w:lineRule="exact"/>
        <w:ind w:left="142" w:right="-24"/>
        <w:contextualSpacing w:val="0"/>
        <w:jc w:val="center"/>
        <w:rPr>
          <w:b/>
          <w:sz w:val="28"/>
          <w:szCs w:val="28"/>
        </w:rPr>
      </w:pPr>
      <w:r w:rsidRPr="00F77DFB">
        <w:rPr>
          <w:b/>
          <w:w w:val="105"/>
          <w:sz w:val="28"/>
          <w:szCs w:val="28"/>
        </w:rPr>
        <w:t>Планируемые результаты</w:t>
      </w:r>
    </w:p>
    <w:p w:rsidR="00F77DFB" w:rsidRDefault="00F77DFB" w:rsidP="000770FE">
      <w:pPr>
        <w:tabs>
          <w:tab w:val="left" w:pos="284"/>
        </w:tabs>
        <w:spacing w:line="276" w:lineRule="exact"/>
        <w:ind w:right="-24" w:firstLine="142"/>
        <w:jc w:val="both"/>
        <w:rPr>
          <w:b/>
          <w:sz w:val="24"/>
          <w:szCs w:val="24"/>
        </w:rPr>
      </w:pPr>
    </w:p>
    <w:p w:rsidR="00066BEB" w:rsidRPr="00EB4A93" w:rsidRDefault="00066BEB" w:rsidP="00066BEB">
      <w:pPr>
        <w:tabs>
          <w:tab w:val="left" w:pos="284"/>
        </w:tabs>
        <w:spacing w:line="274" w:lineRule="exact"/>
        <w:ind w:right="-24" w:firstLine="142"/>
        <w:jc w:val="center"/>
        <w:rPr>
          <w:b/>
          <w:sz w:val="24"/>
          <w:szCs w:val="24"/>
        </w:rPr>
      </w:pPr>
      <w:r w:rsidRPr="00EB4A93">
        <w:rPr>
          <w:b/>
          <w:sz w:val="24"/>
          <w:szCs w:val="24"/>
        </w:rPr>
        <w:t>Личностные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  <w:tab w:val="left" w:pos="2054"/>
          <w:tab w:val="left" w:pos="2447"/>
          <w:tab w:val="left" w:pos="4139"/>
          <w:tab w:val="left" w:pos="5530"/>
          <w:tab w:val="left" w:pos="5908"/>
          <w:tab w:val="left" w:pos="7296"/>
          <w:tab w:val="left" w:pos="8592"/>
          <w:tab w:val="left" w:pos="8986"/>
        </w:tabs>
        <w:spacing w:before="13" w:line="232" w:lineRule="auto"/>
        <w:ind w:left="0" w:right="-24" w:firstLine="0"/>
        <w:jc w:val="both"/>
      </w:pPr>
      <w:r>
        <w:t xml:space="preserve">гордое и уважительное отношение к творчеству писателей и </w:t>
      </w:r>
      <w:r w:rsidRPr="00753293">
        <w:t xml:space="preserve">поэтов, </w:t>
      </w:r>
      <w:r w:rsidRPr="00B6600A">
        <w:t>рассказывающих в своих произведениях о</w:t>
      </w:r>
      <w:r>
        <w:t xml:space="preserve"> </w:t>
      </w:r>
      <w:r w:rsidRPr="00B6600A">
        <w:t>Родине;</w:t>
      </w:r>
    </w:p>
    <w:p w:rsidR="00066BEB" w:rsidRPr="00B6600A" w:rsidRDefault="00066BEB" w:rsidP="00066BEB">
      <w:pPr>
        <w:pStyle w:val="a9"/>
        <w:numPr>
          <w:ilvl w:val="0"/>
          <w:numId w:val="33"/>
        </w:numPr>
        <w:tabs>
          <w:tab w:val="left" w:pos="142"/>
          <w:tab w:val="left" w:pos="284"/>
        </w:tabs>
        <w:spacing w:before="79"/>
        <w:ind w:left="0" w:right="-24" w:firstLine="0"/>
      </w:pPr>
      <w:r w:rsidRPr="00B6600A">
        <w:t>сопричастности и гордости за свою Родину, народ и историю, осознание ответственности человека за общее благополучие;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понимание традиционных русских сказочных образов,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литературы; правильное уместное употребление эпитетов и сравнений в</w:t>
      </w:r>
      <w:r>
        <w:t xml:space="preserve"> </w:t>
      </w:r>
      <w:r w:rsidRPr="00B6600A">
        <w:t>речи;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понимание значения фразеологических оборотов, отражающих русскую культуру, менталитет русского народа, элементы русского традиционного быта; уместное употребление их в современных ситуациях речевого общения (в рамках</w:t>
      </w:r>
      <w:r>
        <w:t xml:space="preserve"> </w:t>
      </w:r>
      <w:r w:rsidRPr="00B6600A">
        <w:t>изученного);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понимание значений русских пословиц и поговорок, крылатых выражений; правильное их употребление в современных ситуациях речевого общения (в рамках изученного);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понимание значений устаревших слов с национально-культурным компонентом (в рамках</w:t>
      </w:r>
      <w:r>
        <w:t xml:space="preserve"> </w:t>
      </w:r>
      <w:r w:rsidRPr="00B6600A">
        <w:t>изученного);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ориентация в нравственном содержании и смысле, как собственных поступков, так и поступков окружающих</w:t>
      </w:r>
      <w:r>
        <w:t xml:space="preserve"> </w:t>
      </w:r>
      <w:r w:rsidRPr="00B6600A">
        <w:t>людей;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развитие этических чувств – стыда, вины, совести как регуляторов морального поведения, понимание чувств людей и сопереживание</w:t>
      </w:r>
      <w:r>
        <w:t xml:space="preserve"> </w:t>
      </w:r>
      <w:r w:rsidRPr="00B6600A">
        <w:t>им.</w:t>
      </w:r>
    </w:p>
    <w:p w:rsidR="00066BEB" w:rsidRDefault="00066BEB" w:rsidP="00066BEB">
      <w:pPr>
        <w:pStyle w:val="a9"/>
        <w:tabs>
          <w:tab w:val="left" w:pos="284"/>
        </w:tabs>
        <w:ind w:left="0" w:right="-24" w:firstLine="142"/>
        <w:jc w:val="center"/>
        <w:rPr>
          <w:b/>
        </w:rPr>
      </w:pPr>
    </w:p>
    <w:p w:rsidR="00066BEB" w:rsidRPr="00B6600A" w:rsidRDefault="00066BEB" w:rsidP="00066BEB">
      <w:pPr>
        <w:pStyle w:val="a9"/>
        <w:tabs>
          <w:tab w:val="left" w:pos="284"/>
        </w:tabs>
        <w:ind w:left="0" w:right="-24" w:firstLine="142"/>
        <w:jc w:val="center"/>
      </w:pPr>
      <w:r>
        <w:rPr>
          <w:b/>
        </w:rPr>
        <w:t>Метапредметные</w:t>
      </w:r>
    </w:p>
    <w:p w:rsidR="00066BEB" w:rsidRPr="00755F63" w:rsidRDefault="00066BEB" w:rsidP="00066BEB">
      <w:pPr>
        <w:pStyle w:val="4"/>
      </w:pPr>
      <w:r w:rsidRPr="00755F63">
        <w:t xml:space="preserve">Регулятивные </w:t>
      </w:r>
    </w:p>
    <w:p w:rsidR="00066BEB" w:rsidRPr="00755F63" w:rsidRDefault="00066BEB" w:rsidP="00066BEB">
      <w:pPr>
        <w:pStyle w:val="a9"/>
        <w:tabs>
          <w:tab w:val="left" w:pos="284"/>
        </w:tabs>
        <w:spacing w:line="273" w:lineRule="exact"/>
        <w:ind w:left="0" w:right="-24"/>
        <w:rPr>
          <w:i/>
        </w:rPr>
      </w:pPr>
      <w:r>
        <w:rPr>
          <w:i/>
        </w:rPr>
        <w:t>Обу</w:t>
      </w:r>
      <w:r w:rsidRPr="00755F63">
        <w:rPr>
          <w:i/>
        </w:rPr>
        <w:t>ча</w:t>
      </w:r>
      <w:r>
        <w:rPr>
          <w:i/>
        </w:rPr>
        <w:t>ю</w:t>
      </w:r>
      <w:r w:rsidRPr="00755F63">
        <w:rPr>
          <w:i/>
        </w:rPr>
        <w:t>щиеся научатся: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читать в соответствии с целью чтения (бегло, выразительно, по ролям, выразительно, наизусть и</w:t>
      </w:r>
      <w:r>
        <w:t xml:space="preserve"> </w:t>
      </w:r>
      <w:r w:rsidRPr="00B6600A">
        <w:t>пр.);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spacing w:line="292" w:lineRule="exact"/>
        <w:ind w:left="0" w:right="-24" w:firstLine="0"/>
        <w:jc w:val="both"/>
      </w:pPr>
      <w:r w:rsidRPr="00B6600A">
        <w:t>составлять план работы по решению учебной задачи урока в мини-группе или</w:t>
      </w:r>
      <w:r>
        <w:t xml:space="preserve"> </w:t>
      </w:r>
      <w:r w:rsidRPr="00B6600A">
        <w:t>паре;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spacing w:line="293" w:lineRule="exact"/>
        <w:ind w:left="0" w:right="-24" w:firstLine="0"/>
        <w:jc w:val="both"/>
      </w:pPr>
      <w:r w:rsidRPr="00B6600A">
        <w:t>предлагать совместно с группой (парой) план изучения темы</w:t>
      </w:r>
      <w:r>
        <w:t xml:space="preserve"> </w:t>
      </w:r>
      <w:r w:rsidRPr="00B6600A">
        <w:t>урока;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t>выбирать вместе с группой (в паре) форму оценивания результатов, вырабатывать совместно с группой (в паре) критерии оценивания</w:t>
      </w:r>
      <w:r>
        <w:t xml:space="preserve"> </w:t>
      </w:r>
      <w:r w:rsidRPr="00B6600A">
        <w:t>результатов;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ind w:left="0" w:right="-24" w:firstLine="0"/>
        <w:jc w:val="both"/>
      </w:pPr>
      <w:r w:rsidRPr="00B6600A">
        <w:lastRenderedPageBreak/>
        <w:t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</w:t>
      </w:r>
      <w:r>
        <w:t xml:space="preserve"> </w:t>
      </w:r>
      <w:r w:rsidRPr="00B6600A">
        <w:t>пр.);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spacing w:line="291" w:lineRule="exact"/>
        <w:ind w:left="0" w:right="-24" w:firstLine="0"/>
        <w:jc w:val="both"/>
      </w:pPr>
      <w:r w:rsidRPr="00B6600A">
        <w:t>фиксировать причины неудач в устной форме в группе или</w:t>
      </w:r>
      <w:r>
        <w:t xml:space="preserve"> </w:t>
      </w:r>
      <w:r w:rsidRPr="00B6600A">
        <w:t>паре;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142"/>
          <w:tab w:val="left" w:pos="284"/>
        </w:tabs>
        <w:spacing w:line="293" w:lineRule="exact"/>
        <w:ind w:left="0" w:right="-24" w:firstLine="0"/>
        <w:jc w:val="both"/>
      </w:pPr>
      <w:r w:rsidRPr="00B6600A">
        <w:t>предлагать варианты устранения причин неудач на</w:t>
      </w:r>
      <w:r>
        <w:t xml:space="preserve"> </w:t>
      </w:r>
      <w:r w:rsidRPr="00B6600A">
        <w:t>уроке.</w:t>
      </w:r>
    </w:p>
    <w:p w:rsidR="00066BEB" w:rsidRDefault="00066BEB" w:rsidP="00066BEB">
      <w:pPr>
        <w:pStyle w:val="4"/>
        <w:jc w:val="left"/>
      </w:pPr>
    </w:p>
    <w:p w:rsidR="00066BEB" w:rsidRPr="00B6600A" w:rsidRDefault="00066BEB" w:rsidP="00066BEB">
      <w:pPr>
        <w:pStyle w:val="4"/>
      </w:pPr>
      <w:r w:rsidRPr="00B6600A">
        <w:t xml:space="preserve">Познавательные </w:t>
      </w:r>
    </w:p>
    <w:p w:rsidR="00066BEB" w:rsidRPr="00755F63" w:rsidRDefault="00066BEB" w:rsidP="00066BEB">
      <w:pPr>
        <w:pStyle w:val="a9"/>
        <w:tabs>
          <w:tab w:val="left" w:pos="284"/>
        </w:tabs>
        <w:spacing w:line="273" w:lineRule="exact"/>
        <w:ind w:left="0" w:right="-24"/>
        <w:rPr>
          <w:i/>
        </w:rPr>
      </w:pPr>
      <w:r>
        <w:rPr>
          <w:i/>
        </w:rPr>
        <w:t>Обу</w:t>
      </w:r>
      <w:r w:rsidRPr="00755F63">
        <w:rPr>
          <w:i/>
        </w:rPr>
        <w:t>ча</w:t>
      </w:r>
      <w:r>
        <w:rPr>
          <w:i/>
        </w:rPr>
        <w:t>ю</w:t>
      </w:r>
      <w:r w:rsidRPr="00755F63">
        <w:rPr>
          <w:i/>
        </w:rPr>
        <w:t>щиеся научатся: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ind w:left="0" w:right="-24" w:firstLine="0"/>
        <w:jc w:val="both"/>
      </w:pPr>
      <w:r w:rsidRPr="00B6600A">
        <w:t>определять информацию на основе различных художественных объектов, например: литературного произведения, иллюстрации, репродукции картины, музыкального текста, таблицы, схемы и т.д.;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line="293" w:lineRule="exact"/>
        <w:ind w:left="0" w:right="-24" w:firstLine="0"/>
        <w:jc w:val="both"/>
      </w:pPr>
      <w:r w:rsidRPr="00B6600A">
        <w:t>находить необходимую информацию в тексте литературного</w:t>
      </w:r>
      <w:r>
        <w:t xml:space="preserve"> </w:t>
      </w:r>
      <w:r w:rsidRPr="00B6600A">
        <w:t>произведения;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line="293" w:lineRule="exact"/>
        <w:ind w:left="0" w:right="-24" w:firstLine="0"/>
        <w:jc w:val="both"/>
      </w:pPr>
      <w:r w:rsidRPr="00B6600A">
        <w:t>анализировать литературный текст с опорой на систему вопросов</w:t>
      </w:r>
      <w:r>
        <w:t xml:space="preserve"> </w:t>
      </w:r>
      <w:r w:rsidRPr="00B6600A">
        <w:t>учителя</w:t>
      </w:r>
    </w:p>
    <w:p w:rsidR="00066BEB" w:rsidRPr="00B6600A" w:rsidRDefault="00066BEB" w:rsidP="00066BEB">
      <w:pPr>
        <w:pStyle w:val="a9"/>
        <w:numPr>
          <w:ilvl w:val="0"/>
          <w:numId w:val="33"/>
        </w:numPr>
        <w:tabs>
          <w:tab w:val="left" w:pos="284"/>
          <w:tab w:val="left" w:pos="567"/>
        </w:tabs>
        <w:spacing w:line="275" w:lineRule="exact"/>
        <w:ind w:left="0" w:right="-24" w:firstLine="0"/>
      </w:pPr>
      <w:r w:rsidRPr="00B6600A">
        <w:t>(учебника), выявлять основную мысль произведения;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ind w:left="0" w:right="-24" w:firstLine="0"/>
        <w:jc w:val="both"/>
      </w:pPr>
      <w:r w:rsidRPr="00B6600A">
        <w:t>сравнивать мотивы поступков героев из одного литературного произведения, выявлять особенности их поведения в зависимости от</w:t>
      </w:r>
      <w:r>
        <w:t xml:space="preserve"> </w:t>
      </w:r>
      <w:r w:rsidRPr="00B6600A">
        <w:t>мотива;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ind w:left="0" w:right="-24" w:firstLine="0"/>
        <w:jc w:val="both"/>
      </w:pPr>
      <w:r w:rsidRPr="00B6600A">
        <w:t>находить в литературных текстах сравнения и эпитеты, использовать их в своих творческих</w:t>
      </w:r>
      <w:r>
        <w:t xml:space="preserve"> </w:t>
      </w:r>
      <w:r w:rsidRPr="00B6600A">
        <w:t>работах;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ind w:left="0" w:right="-24" w:firstLine="0"/>
        <w:jc w:val="both"/>
      </w:pPr>
      <w:r w:rsidRPr="00B6600A">
        <w:t>самостоятельно определять с помощью пословиц (поговорок) смысл читаемого произведения;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ind w:left="0" w:right="-24" w:firstLine="0"/>
        <w:jc w:val="both"/>
      </w:pPr>
      <w:r w:rsidRPr="00B6600A">
        <w:t>понимать смысл русских народных и литературных сказок, рассказов и стихов великих классиков литературы, понимать значение этих произведения для русской и мировой</w:t>
      </w:r>
      <w:r>
        <w:t xml:space="preserve"> </w:t>
      </w:r>
      <w:r w:rsidRPr="00B6600A">
        <w:t>литературы;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before="71" w:line="232" w:lineRule="auto"/>
        <w:ind w:left="0" w:right="-24" w:firstLine="0"/>
        <w:jc w:val="both"/>
      </w:pPr>
      <w:r w:rsidRPr="00B6600A">
        <w:t>предлагать вариант решения нравственной проблемы, исходя из своих нравственных установок и</w:t>
      </w:r>
      <w:r>
        <w:t xml:space="preserve"> </w:t>
      </w:r>
      <w:r w:rsidRPr="00B6600A">
        <w:t>ценностей;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before="16" w:line="230" w:lineRule="auto"/>
        <w:ind w:left="0" w:right="-24" w:firstLine="0"/>
        <w:jc w:val="both"/>
      </w:pPr>
      <w:r w:rsidRPr="00B6600A">
        <w:t xml:space="preserve">определятьосновнуюидеюпроизведения(эпическогоилирического),объяснять </w:t>
      </w:r>
      <w:r w:rsidRPr="00EB4A93">
        <w:rPr>
          <w:w w:val="95"/>
        </w:rPr>
        <w:t xml:space="preserve">смысл образных слов и выражений, выявлять отношение автора к описываемым событиям </w:t>
      </w:r>
      <w:r w:rsidRPr="00B6600A">
        <w:t>и героям</w:t>
      </w:r>
      <w:r>
        <w:t xml:space="preserve"> </w:t>
      </w:r>
      <w:r w:rsidRPr="00B6600A">
        <w:t>произведения;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before="19" w:line="228" w:lineRule="auto"/>
        <w:ind w:left="0" w:right="-24" w:firstLine="0"/>
        <w:jc w:val="both"/>
      </w:pPr>
      <w:r w:rsidRPr="00753293">
        <w:t>создавать</w:t>
      </w:r>
      <w:r>
        <w:t xml:space="preserve"> </w:t>
      </w:r>
      <w:r w:rsidRPr="00753293">
        <w:t>высказывание</w:t>
      </w:r>
      <w:r>
        <w:t xml:space="preserve"> </w:t>
      </w:r>
      <w:r w:rsidRPr="00753293">
        <w:t>(или</w:t>
      </w:r>
      <w:r>
        <w:t xml:space="preserve"> </w:t>
      </w:r>
      <w:r w:rsidRPr="00753293">
        <w:t>доказательство</w:t>
      </w:r>
      <w:r>
        <w:t xml:space="preserve"> </w:t>
      </w:r>
      <w:r w:rsidRPr="00753293">
        <w:t>своей</w:t>
      </w:r>
      <w:r>
        <w:t xml:space="preserve"> </w:t>
      </w:r>
      <w:r w:rsidRPr="00753293">
        <w:t>точки</w:t>
      </w:r>
      <w:r>
        <w:t xml:space="preserve"> </w:t>
      </w:r>
      <w:r w:rsidRPr="00753293">
        <w:t>зрения)</w:t>
      </w:r>
      <w:r>
        <w:t xml:space="preserve"> </w:t>
      </w:r>
      <w:r w:rsidRPr="00753293">
        <w:t>по</w:t>
      </w:r>
      <w:r>
        <w:t xml:space="preserve"> </w:t>
      </w:r>
      <w:r w:rsidRPr="00753293">
        <w:t>теме</w:t>
      </w:r>
      <w:r>
        <w:t xml:space="preserve"> </w:t>
      </w:r>
      <w:r w:rsidRPr="00753293">
        <w:t>урока</w:t>
      </w:r>
      <w:r>
        <w:t xml:space="preserve"> </w:t>
      </w:r>
      <w:r w:rsidRPr="00753293">
        <w:t xml:space="preserve">из </w:t>
      </w:r>
      <w:r>
        <w:t xml:space="preserve">             </w:t>
      </w:r>
      <w:r w:rsidRPr="00753293">
        <w:t>7-8предложений;</w:t>
      </w:r>
    </w:p>
    <w:p w:rsidR="00066BEB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567"/>
        </w:tabs>
        <w:spacing w:before="20" w:line="228" w:lineRule="auto"/>
        <w:ind w:left="0" w:right="-24" w:firstLine="0"/>
        <w:jc w:val="both"/>
      </w:pPr>
      <w:r w:rsidRPr="00B6600A">
        <w:t>сравнивать мотивы героев поступков из разных литературных произведений, выявлять особенности их поведения в зависимости от</w:t>
      </w:r>
      <w:r>
        <w:t xml:space="preserve"> </w:t>
      </w:r>
      <w:r w:rsidRPr="00B6600A">
        <w:t>мотива.</w:t>
      </w:r>
    </w:p>
    <w:p w:rsidR="00066BEB" w:rsidRPr="00B6600A" w:rsidRDefault="00066BEB" w:rsidP="00066BEB">
      <w:pPr>
        <w:pStyle w:val="a7"/>
        <w:tabs>
          <w:tab w:val="left" w:pos="284"/>
          <w:tab w:val="left" w:pos="567"/>
        </w:tabs>
        <w:spacing w:before="20" w:line="228" w:lineRule="auto"/>
        <w:ind w:left="0" w:right="-24"/>
        <w:jc w:val="both"/>
      </w:pPr>
    </w:p>
    <w:p w:rsidR="00066BEB" w:rsidRPr="00755F63" w:rsidRDefault="00066BEB" w:rsidP="00066BEB">
      <w:pPr>
        <w:tabs>
          <w:tab w:val="left" w:pos="284"/>
        </w:tabs>
        <w:spacing w:line="277" w:lineRule="exact"/>
        <w:ind w:right="-24" w:firstLine="142"/>
        <w:jc w:val="both"/>
        <w:rPr>
          <w:b/>
          <w:sz w:val="24"/>
          <w:szCs w:val="24"/>
        </w:rPr>
      </w:pPr>
      <w:r w:rsidRPr="00755F63">
        <w:rPr>
          <w:b/>
          <w:sz w:val="24"/>
          <w:szCs w:val="24"/>
        </w:rPr>
        <w:t xml:space="preserve">Коммуникативные </w:t>
      </w:r>
    </w:p>
    <w:p w:rsidR="00066BEB" w:rsidRPr="00755F63" w:rsidRDefault="00066BEB" w:rsidP="00066BEB">
      <w:pPr>
        <w:tabs>
          <w:tab w:val="left" w:pos="284"/>
        </w:tabs>
        <w:spacing w:line="278" w:lineRule="exact"/>
        <w:ind w:right="-24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Pr="00755F63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Pr="00755F63">
        <w:rPr>
          <w:i/>
          <w:sz w:val="24"/>
          <w:szCs w:val="24"/>
        </w:rPr>
        <w:t>щиеся научатся: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ind w:left="0" w:firstLine="0"/>
        <w:jc w:val="both"/>
      </w:pPr>
      <w:r w:rsidRPr="00753293">
        <w:t xml:space="preserve">высказывать свою точку зрения (7-8 предложений) на прочитанное или прослушанное произведение, проявлять активность и стремление высказываться, задавать </w:t>
      </w:r>
      <w:r>
        <w:t>вопросы;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1104"/>
        </w:tabs>
        <w:spacing w:before="29" w:line="228" w:lineRule="auto"/>
        <w:ind w:left="0" w:right="-24" w:firstLine="0"/>
        <w:jc w:val="both"/>
      </w:pPr>
      <w:r w:rsidRPr="00753293">
        <w:t>понимать цель своего высказывания;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tabs>
          <w:tab w:val="left" w:pos="284"/>
        </w:tabs>
        <w:spacing w:before="1"/>
        <w:ind w:left="0" w:right="-24" w:firstLine="0"/>
        <w:jc w:val="both"/>
      </w:pPr>
      <w:r w:rsidRPr="00753293">
        <w:t>пользоваться элементарными приёмами убеждения, мимикой и жестикуляцией;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1104"/>
        </w:tabs>
        <w:spacing w:before="22" w:line="228" w:lineRule="auto"/>
        <w:ind w:left="0" w:right="-24" w:firstLine="0"/>
        <w:jc w:val="both"/>
      </w:pPr>
      <w:r w:rsidRPr="00B6600A">
        <w:t>участвовать в диалоге в пape или гpyппe, задавать вопросы на осмысление нравственной</w:t>
      </w:r>
      <w:r>
        <w:t xml:space="preserve"> </w:t>
      </w:r>
      <w:r w:rsidRPr="00B6600A">
        <w:t>проблемы;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tabs>
          <w:tab w:val="left" w:pos="284"/>
        </w:tabs>
        <w:spacing w:before="18" w:line="230" w:lineRule="auto"/>
        <w:ind w:left="0" w:right="-24" w:firstLine="0"/>
        <w:jc w:val="both"/>
      </w:pPr>
      <w:r w:rsidRPr="00753293">
        <w:t>проявлятьтерпимостькдругомумнению,недопускатьагрессивногоповедения, предлагать компромиссы, способы примирения в случае несогласия с точкой зрения другого;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1106"/>
        </w:tabs>
        <w:spacing w:before="19" w:line="228" w:lineRule="auto"/>
        <w:ind w:left="0" w:right="-24" w:firstLine="0"/>
        <w:jc w:val="both"/>
      </w:pPr>
      <w:r w:rsidRPr="00B6600A">
        <w:t>опиратьсянасобственныйнравственныйопытвходедоказательстваиоценивании событий;</w:t>
      </w:r>
    </w:p>
    <w:p w:rsidR="00066BEB" w:rsidRPr="00753293" w:rsidRDefault="00066BEB" w:rsidP="00066BEB">
      <w:pPr>
        <w:pStyle w:val="a7"/>
        <w:numPr>
          <w:ilvl w:val="0"/>
          <w:numId w:val="33"/>
        </w:numPr>
        <w:tabs>
          <w:tab w:val="left" w:pos="284"/>
        </w:tabs>
        <w:spacing w:before="18" w:line="230" w:lineRule="auto"/>
        <w:ind w:left="0" w:right="-24" w:firstLine="0"/>
        <w:jc w:val="both"/>
      </w:pPr>
      <w:r w:rsidRPr="00753293">
        <w:t>находитьнужнуюинформациючерезбеседусовзрослыми,черезучебныекниги, словари, справочники, энциклопедии для детей, через Интернет, периодику (детские журналы и</w:t>
      </w:r>
      <w:r>
        <w:t xml:space="preserve"> </w:t>
      </w:r>
      <w:r w:rsidRPr="00753293">
        <w:t>газеты);</w:t>
      </w:r>
    </w:p>
    <w:p w:rsidR="00066BEB" w:rsidRPr="00B6600A" w:rsidRDefault="00066BEB" w:rsidP="00066BEB">
      <w:pPr>
        <w:pStyle w:val="a7"/>
        <w:numPr>
          <w:ilvl w:val="0"/>
          <w:numId w:val="33"/>
        </w:numPr>
        <w:tabs>
          <w:tab w:val="left" w:pos="284"/>
          <w:tab w:val="left" w:pos="1105"/>
        </w:tabs>
        <w:spacing w:before="10" w:line="232" w:lineRule="auto"/>
        <w:ind w:left="0" w:right="-24" w:firstLine="0"/>
        <w:jc w:val="both"/>
      </w:pPr>
      <w:r w:rsidRPr="00B6600A">
        <w:t>использовать найденный текстовый материал в своих устных и письменных высказываниях и</w:t>
      </w:r>
      <w:r>
        <w:t xml:space="preserve"> </w:t>
      </w:r>
      <w:r w:rsidRPr="00B6600A">
        <w:t>рассуждениях.</w:t>
      </w:r>
    </w:p>
    <w:p w:rsidR="00066BEB" w:rsidRDefault="00066BEB" w:rsidP="00066BEB">
      <w:pPr>
        <w:pStyle w:val="1"/>
      </w:pPr>
    </w:p>
    <w:p w:rsidR="00066BEB" w:rsidRPr="00B6600A" w:rsidRDefault="00066BEB" w:rsidP="00066BEB">
      <w:pPr>
        <w:pStyle w:val="1"/>
      </w:pPr>
      <w:r w:rsidRPr="00B6600A">
        <w:t>Предметные</w:t>
      </w:r>
    </w:p>
    <w:p w:rsidR="00066BEB" w:rsidRPr="00755F63" w:rsidRDefault="00066BEB" w:rsidP="00066BEB">
      <w:pPr>
        <w:tabs>
          <w:tab w:val="left" w:pos="284"/>
        </w:tabs>
        <w:spacing w:line="278" w:lineRule="exact"/>
        <w:ind w:right="-24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Обу</w:t>
      </w:r>
      <w:r w:rsidRPr="00755F63">
        <w:rPr>
          <w:i/>
          <w:sz w:val="24"/>
          <w:szCs w:val="24"/>
        </w:rPr>
        <w:t>ча</w:t>
      </w:r>
      <w:r>
        <w:rPr>
          <w:i/>
          <w:sz w:val="24"/>
          <w:szCs w:val="24"/>
        </w:rPr>
        <w:t>ю</w:t>
      </w:r>
      <w:r w:rsidR="003873A7">
        <w:rPr>
          <w:i/>
          <w:sz w:val="24"/>
          <w:szCs w:val="24"/>
        </w:rPr>
        <w:t>щиеся науча</w:t>
      </w:r>
      <w:r w:rsidRPr="00755F63">
        <w:rPr>
          <w:i/>
          <w:sz w:val="24"/>
          <w:szCs w:val="24"/>
        </w:rPr>
        <w:t>тся:</w:t>
      </w:r>
    </w:p>
    <w:p w:rsidR="00066BEB" w:rsidRPr="00753293" w:rsidRDefault="00066BEB" w:rsidP="00066BEB">
      <w:pPr>
        <w:pStyle w:val="a7"/>
        <w:numPr>
          <w:ilvl w:val="0"/>
          <w:numId w:val="34"/>
        </w:numPr>
        <w:tabs>
          <w:tab w:val="left" w:pos="284"/>
        </w:tabs>
        <w:spacing w:before="14" w:line="230" w:lineRule="auto"/>
        <w:ind w:left="0" w:right="-24" w:firstLine="0"/>
        <w:jc w:val="both"/>
      </w:pPr>
      <w:r w:rsidRPr="00753293">
        <w:t xml:space="preserve">формировать первоначальные научные знания о родном языке как системе икак развивающемся явлении, о его уровнях и единицах, о закономерностях его </w:t>
      </w:r>
      <w:r w:rsidRPr="00753293">
        <w:lastRenderedPageBreak/>
        <w:t>функционирования, освоить основные единицы и грамматические категории родного языка, позитивному отношению к правильной устной и письменной родной речи как показателям общей культуры и гражданской позиции</w:t>
      </w:r>
      <w:r>
        <w:t xml:space="preserve"> </w:t>
      </w:r>
      <w:r w:rsidRPr="00753293">
        <w:t>человека;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5"/>
        </w:tabs>
        <w:spacing w:before="18" w:line="230" w:lineRule="auto"/>
        <w:ind w:left="0" w:right="-24" w:firstLine="0"/>
        <w:jc w:val="both"/>
      </w:pPr>
      <w:r w:rsidRPr="00B6600A">
        <w:t>понимать родную (русскую) литературу как одну из основных национально- 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</w:t>
      </w:r>
      <w:r>
        <w:t xml:space="preserve"> </w:t>
      </w:r>
      <w:r w:rsidRPr="00B6600A">
        <w:t>традиций;</w:t>
      </w:r>
    </w:p>
    <w:p w:rsidR="00066BEB" w:rsidRPr="00753293" w:rsidRDefault="00066BEB" w:rsidP="00066BEB">
      <w:pPr>
        <w:pStyle w:val="a7"/>
        <w:numPr>
          <w:ilvl w:val="0"/>
          <w:numId w:val="34"/>
        </w:numPr>
        <w:tabs>
          <w:tab w:val="left" w:pos="284"/>
        </w:tabs>
        <w:spacing w:before="14" w:line="230" w:lineRule="auto"/>
        <w:ind w:left="0" w:right="-24" w:firstLine="0"/>
        <w:jc w:val="both"/>
      </w:pPr>
      <w:r w:rsidRPr="00753293">
        <w:t>обогатить активный и потенциальный словарный запаса, развить культуру владения родным языком в соответствии с нормами устной и письменной речи, правилами речевого этикета;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spacing w:before="17" w:line="230" w:lineRule="auto"/>
        <w:ind w:left="0" w:right="-24" w:firstLine="0"/>
        <w:jc w:val="both"/>
      </w:pPr>
      <w:r w:rsidRPr="00B6600A">
        <w:t>относится к родному языку как хранителю культуры, включится в культурно- языковоеполесвоегонарода,формироватьпервоначальныепредставленияоединствеи многообразии языкового и культурного пространства России, о языке как основе национального</w:t>
      </w:r>
      <w:r>
        <w:t xml:space="preserve"> </w:t>
      </w:r>
      <w:r w:rsidRPr="00B6600A">
        <w:t>самосознания;</w:t>
      </w:r>
    </w:p>
    <w:p w:rsidR="00066BEB" w:rsidRPr="00753293" w:rsidRDefault="00066BEB" w:rsidP="00066BEB">
      <w:pPr>
        <w:pStyle w:val="a7"/>
        <w:numPr>
          <w:ilvl w:val="0"/>
          <w:numId w:val="34"/>
        </w:numPr>
        <w:tabs>
          <w:tab w:val="left" w:pos="284"/>
        </w:tabs>
        <w:spacing w:before="15" w:line="230" w:lineRule="auto"/>
        <w:ind w:left="0" w:right="-24" w:firstLine="0"/>
        <w:jc w:val="both"/>
      </w:pPr>
      <w:r w:rsidRPr="00753293">
        <w:t>овладеть первоначальными умениями ориентироваться в целях, задачах, средствах и условиях общения, формирование базовых навыков выбора адекватных языковых средств для успешного решения коммуникативных</w:t>
      </w:r>
      <w:r>
        <w:t xml:space="preserve"> </w:t>
      </w:r>
      <w:r w:rsidRPr="00753293">
        <w:t>задач;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spacing w:before="19" w:line="228" w:lineRule="auto"/>
        <w:ind w:left="0" w:right="-24" w:firstLine="0"/>
        <w:jc w:val="both"/>
      </w:pPr>
      <w:r w:rsidRPr="00B6600A">
        <w:t>овладеть учебными действиями с языковыми единицами и умение использовать знания</w:t>
      </w:r>
      <w:r>
        <w:t xml:space="preserve"> </w:t>
      </w:r>
      <w:r w:rsidRPr="00B6600A">
        <w:t>для</w:t>
      </w:r>
      <w:r>
        <w:t xml:space="preserve"> </w:t>
      </w:r>
      <w:r w:rsidRPr="00B6600A">
        <w:t>решения</w:t>
      </w:r>
      <w:r>
        <w:t xml:space="preserve"> </w:t>
      </w:r>
      <w:r w:rsidRPr="00B6600A">
        <w:t>познавательных,</w:t>
      </w:r>
      <w:r>
        <w:t xml:space="preserve"> </w:t>
      </w:r>
      <w:r w:rsidRPr="00B6600A">
        <w:t>практических и</w:t>
      </w:r>
      <w:r>
        <w:t xml:space="preserve"> </w:t>
      </w:r>
      <w:r w:rsidRPr="00B6600A">
        <w:t>коммуникативных</w:t>
      </w:r>
      <w:r>
        <w:t xml:space="preserve"> </w:t>
      </w:r>
      <w:r w:rsidRPr="00B6600A">
        <w:t>задач.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spacing w:before="78"/>
        <w:ind w:left="0" w:right="-24" w:firstLine="0"/>
        <w:jc w:val="both"/>
      </w:pPr>
      <w:r w:rsidRPr="00B6600A">
        <w:t>осознанию коммуникативно-эстетических возможностей родного языка на основе изучения выдающихся произведений культуры своего народа, умение самостоятельно выбирать интересующую литературу; пользоваться справочными источниками для понимания и получения дополнительной</w:t>
      </w:r>
      <w:r>
        <w:t xml:space="preserve"> </w:t>
      </w:r>
      <w:r w:rsidRPr="00B6600A">
        <w:t>информации.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ind w:left="0" w:right="-24" w:firstLine="0"/>
        <w:jc w:val="both"/>
      </w:pPr>
      <w:r w:rsidRPr="00B6600A">
        <w:t>осознать значимость чтения на родном языке для личного развития; формирования представлений о мире, национальной истории и культуре, первоначальных этических представлений, понятий о добре и зле, нравственности; формирование потребности в систематическом чтении на родном языке как средстве познания себя и мира;</w:t>
      </w:r>
      <w:r>
        <w:t xml:space="preserve"> </w:t>
      </w:r>
      <w:r w:rsidRPr="00B6600A">
        <w:t>обеспечение культурной</w:t>
      </w:r>
      <w:r>
        <w:t xml:space="preserve"> </w:t>
      </w:r>
      <w:r w:rsidRPr="00B6600A">
        <w:t>самоидентификации;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ind w:left="0" w:right="-24" w:firstLine="0"/>
        <w:jc w:val="both"/>
      </w:pPr>
      <w:r w:rsidRPr="00B6600A">
        <w:t>использовать разные виды чтения (ознакомительное, изучающее, выборочное, поисковое);</w:t>
      </w:r>
    </w:p>
    <w:p w:rsidR="00066BEB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ind w:left="0" w:right="-24" w:firstLine="0"/>
        <w:jc w:val="both"/>
      </w:pPr>
      <w:r w:rsidRPr="00B6600A">
        <w:t>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B01F24" w:rsidRPr="00B6600A" w:rsidRDefault="00066BEB" w:rsidP="00066BEB">
      <w:pPr>
        <w:pStyle w:val="a7"/>
        <w:numPr>
          <w:ilvl w:val="0"/>
          <w:numId w:val="34"/>
        </w:numPr>
        <w:tabs>
          <w:tab w:val="left" w:pos="284"/>
          <w:tab w:val="left" w:pos="1106"/>
        </w:tabs>
        <w:ind w:left="0" w:right="-24" w:firstLine="0"/>
        <w:jc w:val="both"/>
      </w:pPr>
      <w:r w:rsidRPr="00B6600A">
        <w:t>достигать необходимого для продолжения образования уровня читательской компетентности, общего речевого развития, то есть овладеть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</w:t>
      </w:r>
      <w:r>
        <w:t xml:space="preserve"> </w:t>
      </w:r>
      <w:r w:rsidRPr="00B6600A">
        <w:t>понятий.</w:t>
      </w:r>
    </w:p>
    <w:p w:rsidR="00753293" w:rsidRDefault="00753293" w:rsidP="000770FE">
      <w:pPr>
        <w:pStyle w:val="a7"/>
        <w:tabs>
          <w:tab w:val="left" w:pos="284"/>
          <w:tab w:val="left" w:pos="1526"/>
        </w:tabs>
        <w:spacing w:line="276" w:lineRule="exact"/>
        <w:ind w:left="142" w:right="-24"/>
        <w:contextualSpacing w:val="0"/>
        <w:jc w:val="both"/>
        <w:rPr>
          <w:b/>
        </w:rPr>
      </w:pPr>
    </w:p>
    <w:p w:rsidR="00B01F24" w:rsidRPr="0097453B" w:rsidRDefault="00B01F24" w:rsidP="00755F63">
      <w:pPr>
        <w:pStyle w:val="a7"/>
        <w:tabs>
          <w:tab w:val="left" w:pos="284"/>
          <w:tab w:val="left" w:pos="1526"/>
        </w:tabs>
        <w:spacing w:line="276" w:lineRule="exact"/>
        <w:ind w:left="142" w:right="-24"/>
        <w:contextualSpacing w:val="0"/>
        <w:jc w:val="center"/>
        <w:rPr>
          <w:b/>
          <w:sz w:val="28"/>
          <w:szCs w:val="28"/>
        </w:rPr>
      </w:pPr>
      <w:r w:rsidRPr="0097453B">
        <w:rPr>
          <w:b/>
          <w:sz w:val="28"/>
          <w:szCs w:val="28"/>
        </w:rPr>
        <w:t>Содержание учебного предмета</w:t>
      </w:r>
    </w:p>
    <w:p w:rsidR="00C60029" w:rsidRPr="00B6600A" w:rsidRDefault="00C60029" w:rsidP="00066BEB">
      <w:pPr>
        <w:tabs>
          <w:tab w:val="left" w:pos="284"/>
        </w:tabs>
        <w:spacing w:line="273" w:lineRule="exact"/>
        <w:ind w:right="-24"/>
        <w:jc w:val="both"/>
        <w:rPr>
          <w:sz w:val="24"/>
          <w:szCs w:val="24"/>
        </w:rPr>
      </w:pPr>
      <w:r w:rsidRPr="00B6600A">
        <w:rPr>
          <w:b/>
          <w:sz w:val="24"/>
          <w:szCs w:val="24"/>
        </w:rPr>
        <w:t xml:space="preserve">Раздел 1. Прошлое и настоящее </w:t>
      </w:r>
      <w:r w:rsidRPr="00EB4A93">
        <w:rPr>
          <w:b/>
          <w:sz w:val="24"/>
          <w:szCs w:val="24"/>
        </w:rPr>
        <w:t>(9 часов)</w:t>
      </w:r>
    </w:p>
    <w:p w:rsidR="00C60029" w:rsidRPr="00B6600A" w:rsidRDefault="00C60029" w:rsidP="00C60029">
      <w:pPr>
        <w:pStyle w:val="a9"/>
        <w:tabs>
          <w:tab w:val="left" w:pos="284"/>
        </w:tabs>
        <w:ind w:left="0" w:right="-24"/>
      </w:pPr>
      <w:r w:rsidRPr="00B6600A">
        <w:t>Знакомство с названием раздела. Прогнозирование содержания раздела. Планирование работы учащихся и учителя по освоению содержания раздела. Слово как средство создания образа. Работа с толковым словарем, составление словаря. Герои сказок. Характеристика героев сказки на основе представленных качеств характера. Устное народное творчество. Малые и большие жанры устного народного творчества. Пословицы русского народа. В. Даль — собиратель пословиц русского народа. Подбор пословиц и поговорок на заданную тему. Соотнесение смысла пословицы со сказочным текстом. Загадки — малые жанры устного народного творчества. Составление загадок, используя подобранные рифмы. Выделять главную мысль текста. Сопоставление и обобщение содержащейся информации в разных частях текста. Распределение абзацев в тексте в правильной последовательности. Составление плана текста. Составление рассказа по плану. Нахождение сходства и различия между образами описанными разными авторами.</w:t>
      </w:r>
    </w:p>
    <w:p w:rsidR="00C60029" w:rsidRPr="00B6600A" w:rsidRDefault="00C60029" w:rsidP="007805D2">
      <w:pPr>
        <w:tabs>
          <w:tab w:val="left" w:pos="284"/>
        </w:tabs>
        <w:spacing w:line="270" w:lineRule="exact"/>
        <w:ind w:right="-24"/>
        <w:jc w:val="both"/>
        <w:rPr>
          <w:sz w:val="24"/>
          <w:szCs w:val="24"/>
        </w:rPr>
      </w:pPr>
      <w:r w:rsidRPr="00B6600A">
        <w:rPr>
          <w:b/>
          <w:sz w:val="24"/>
          <w:szCs w:val="24"/>
        </w:rPr>
        <w:t xml:space="preserve">Раздел 2. Язык в действии </w:t>
      </w:r>
      <w:r w:rsidRPr="00EB4A93">
        <w:rPr>
          <w:b/>
          <w:sz w:val="24"/>
          <w:szCs w:val="24"/>
        </w:rPr>
        <w:t>(5 часов)</w:t>
      </w:r>
    </w:p>
    <w:p w:rsidR="003873A7" w:rsidRDefault="00C60029" w:rsidP="003873A7">
      <w:pPr>
        <w:pStyle w:val="a9"/>
        <w:tabs>
          <w:tab w:val="left" w:pos="284"/>
        </w:tabs>
        <w:spacing w:before="40" w:line="276" w:lineRule="auto"/>
        <w:ind w:left="0" w:right="-24" w:firstLine="142"/>
      </w:pPr>
      <w:r w:rsidRPr="00B6600A">
        <w:t xml:space="preserve">Знакомство с названием раздела. Прогнозирование содержания раздела. Планирование работы учащихся и учителя по освоению содержания раздела. Деление текста на части. Составление плана текста. Подбор заголовков к каждой части текста и к тексту в целом. </w:t>
      </w:r>
      <w:r w:rsidRPr="00B6600A">
        <w:lastRenderedPageBreak/>
        <w:t>Творческий пересказ: рассказывание сказки от лица её героев. Характеристика героев сказки Особенности былины.</w:t>
      </w:r>
      <w:r w:rsidR="003873A7" w:rsidRPr="003873A7">
        <w:t xml:space="preserve"> </w:t>
      </w:r>
      <w:r w:rsidR="003873A7">
        <w:t xml:space="preserve">Сравнение вежливых слов в произведениях. Понимание нравственно-эстетического содержания прочитанного произведения, осознание мотивации поведения героев, анализ поступков героев с точки зрения норм морали. Характеристика героя произведения с использованием художественно-выразительных средств данного текста. Нахождение в тексте слов и выражений, характеризующих героя и события. Анализ (с помощью учителя) поступка персонажа и его мотивов. </w:t>
      </w:r>
    </w:p>
    <w:p w:rsidR="00C60029" w:rsidRPr="00B6600A" w:rsidRDefault="00C60029" w:rsidP="00C60029">
      <w:pPr>
        <w:pStyle w:val="a9"/>
        <w:tabs>
          <w:tab w:val="left" w:pos="284"/>
        </w:tabs>
        <w:ind w:left="0" w:right="-24"/>
      </w:pPr>
    </w:p>
    <w:p w:rsidR="00C60029" w:rsidRPr="00EB4A93" w:rsidRDefault="00C60029" w:rsidP="00C60029">
      <w:pPr>
        <w:pStyle w:val="3"/>
      </w:pPr>
      <w:r w:rsidRPr="00EB4A93">
        <w:t>Раздел 3. Секреты речи и текста (3 часа)</w:t>
      </w:r>
    </w:p>
    <w:p w:rsidR="00C60029" w:rsidRPr="00B6600A" w:rsidRDefault="00C60029" w:rsidP="00EB59F8">
      <w:pPr>
        <w:pStyle w:val="a9"/>
        <w:tabs>
          <w:tab w:val="left" w:pos="0"/>
        </w:tabs>
        <w:ind w:left="0" w:right="-24"/>
      </w:pPr>
      <w:r w:rsidRPr="00B6600A">
        <w:t>Знакомство с названием раздела. Прогнозирование содержания раздела. Планирование работы учащихся и учителя по освоению содержания раздела. Различение текста-описания и текста-повествования. Обнаружение в художественном тексте разных частей: описания и повествования. Создание текстов-повествований: о путешествии по городам; об участии в мастер-классах, связанных с народными промыслами. Создание текстов-рассуждений с использованием различных способов аргументации (в рамках изученного). Редактирование предложенных текстов с целью совершенствования их содержания и формы (в пределах изученного в основн</w:t>
      </w:r>
      <w:r>
        <w:t xml:space="preserve">ом курсе). Языковые особенности </w:t>
      </w:r>
      <w:r w:rsidR="00EB59F8">
        <w:t>текстов</w:t>
      </w:r>
      <w:r w:rsidR="00EB59F8">
        <w:tab/>
        <w:t>фольклора</w:t>
      </w:r>
      <w:r w:rsidR="00EB59F8">
        <w:tab/>
        <w:t xml:space="preserve">и </w:t>
      </w:r>
      <w:r w:rsidRPr="00B6600A">
        <w:t>художественных</w:t>
      </w:r>
      <w:r w:rsidR="00EB59F8">
        <w:t xml:space="preserve"> </w:t>
      </w:r>
      <w:r w:rsidRPr="00B6600A">
        <w:t>текстов</w:t>
      </w:r>
      <w:r w:rsidRPr="00B6600A">
        <w:tab/>
        <w:t>или</w:t>
      </w:r>
      <w:r w:rsidRPr="00B6600A">
        <w:tab/>
        <w:t>их</w:t>
      </w:r>
      <w:r w:rsidRPr="00B6600A">
        <w:tab/>
        <w:t>фрагментов</w:t>
      </w:r>
      <w:r w:rsidRPr="00B6600A">
        <w:tab/>
        <w:t>(народных</w:t>
      </w:r>
      <w:r w:rsidRPr="00B6600A">
        <w:tab/>
      </w:r>
      <w:r w:rsidRPr="00B6600A">
        <w:rPr>
          <w:spacing w:val="-18"/>
        </w:rPr>
        <w:t xml:space="preserve">и </w:t>
      </w:r>
      <w:r w:rsidRPr="00B6600A">
        <w:t>литературных сказок, рассказов, загадок, пословиц, притч и т.п.).</w:t>
      </w:r>
    </w:p>
    <w:p w:rsidR="00016C01" w:rsidRDefault="00016C01" w:rsidP="00016C01">
      <w:pPr>
        <w:jc w:val="center"/>
        <w:rPr>
          <w:rFonts w:eastAsia="SimSun"/>
          <w:b/>
          <w:smallCaps/>
          <w:noProof/>
          <w:sz w:val="24"/>
          <w:szCs w:val="24"/>
          <w:lang w:eastAsia="zh-CN"/>
        </w:rPr>
      </w:pPr>
    </w:p>
    <w:p w:rsidR="00016C01" w:rsidRPr="00016C01" w:rsidRDefault="00016C01" w:rsidP="00016C01">
      <w:pPr>
        <w:jc w:val="center"/>
        <w:rPr>
          <w:rFonts w:eastAsia="SimSun"/>
          <w:b/>
          <w:smallCaps/>
          <w:noProof/>
          <w:sz w:val="24"/>
          <w:szCs w:val="24"/>
          <w:lang w:eastAsia="zh-CN"/>
        </w:rPr>
      </w:pPr>
      <w:r w:rsidRPr="00016C01">
        <w:rPr>
          <w:rFonts w:eastAsia="SimSun"/>
          <w:b/>
          <w:smallCaps/>
          <w:noProof/>
          <w:sz w:val="24"/>
          <w:szCs w:val="24"/>
          <w:lang w:eastAsia="zh-CN"/>
        </w:rPr>
        <w:t>ТЕМАТИЧЕСКОЕ ПЛАНИРОВАНИЕ</w:t>
      </w:r>
    </w:p>
    <w:p w:rsidR="00753293" w:rsidRDefault="00753293" w:rsidP="00016C01">
      <w:pPr>
        <w:pStyle w:val="1"/>
      </w:pPr>
    </w:p>
    <w:tbl>
      <w:tblPr>
        <w:tblStyle w:val="TableNormal"/>
        <w:tblW w:w="0" w:type="auto"/>
        <w:tblInd w:w="284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/>
      </w:tblPr>
      <w:tblGrid>
        <w:gridCol w:w="811"/>
        <w:gridCol w:w="5559"/>
        <w:gridCol w:w="3197"/>
      </w:tblGrid>
      <w:tr w:rsidR="004E72FB" w:rsidRPr="00B6600A" w:rsidTr="00695837">
        <w:trPr>
          <w:trHeight w:val="282"/>
        </w:trPr>
        <w:tc>
          <w:tcPr>
            <w:tcW w:w="811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63" w:lineRule="exact"/>
              <w:ind w:left="0" w:right="-24" w:firstLine="142"/>
              <w:jc w:val="both"/>
              <w:rPr>
                <w:b/>
                <w:sz w:val="24"/>
                <w:szCs w:val="24"/>
              </w:rPr>
            </w:pPr>
            <w:r w:rsidRPr="00B6600A">
              <w:rPr>
                <w:b/>
                <w:w w:val="90"/>
                <w:sz w:val="24"/>
                <w:szCs w:val="24"/>
              </w:rPr>
              <w:t>N•.п/п</w:t>
            </w:r>
          </w:p>
        </w:tc>
        <w:tc>
          <w:tcPr>
            <w:tcW w:w="5559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63" w:lineRule="exact"/>
              <w:ind w:left="0" w:right="-24" w:firstLine="142"/>
              <w:jc w:val="both"/>
              <w:rPr>
                <w:b/>
                <w:sz w:val="24"/>
                <w:szCs w:val="24"/>
              </w:rPr>
            </w:pPr>
            <w:r w:rsidRPr="00B6600A">
              <w:rPr>
                <w:b/>
                <w:sz w:val="24"/>
                <w:szCs w:val="24"/>
              </w:rPr>
              <w:t>Название</w:t>
            </w:r>
            <w:r w:rsidR="00951F49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6600A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197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63" w:lineRule="exact"/>
              <w:ind w:left="0" w:right="-24" w:firstLine="142"/>
              <w:rPr>
                <w:b/>
                <w:sz w:val="24"/>
                <w:szCs w:val="24"/>
              </w:rPr>
            </w:pPr>
            <w:r w:rsidRPr="00B6600A">
              <w:rPr>
                <w:b/>
                <w:sz w:val="24"/>
                <w:szCs w:val="24"/>
              </w:rPr>
              <w:t>Количество</w:t>
            </w:r>
            <w:r w:rsidR="00951F49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6600A">
              <w:rPr>
                <w:b/>
                <w:sz w:val="24"/>
                <w:szCs w:val="24"/>
              </w:rPr>
              <w:t>часов</w:t>
            </w:r>
          </w:p>
        </w:tc>
      </w:tr>
      <w:tr w:rsidR="004E72FB" w:rsidRPr="00B6600A" w:rsidTr="00695837">
        <w:trPr>
          <w:trHeight w:val="273"/>
        </w:trPr>
        <w:tc>
          <w:tcPr>
            <w:tcW w:w="811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51" w:lineRule="exact"/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w w:val="93"/>
                <w:sz w:val="24"/>
                <w:szCs w:val="24"/>
              </w:rPr>
              <w:t>1</w:t>
            </w:r>
          </w:p>
        </w:tc>
        <w:tc>
          <w:tcPr>
            <w:tcW w:w="5559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51" w:lineRule="exact"/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sz w:val="24"/>
                <w:szCs w:val="24"/>
              </w:rPr>
              <w:t>Прошлое и настоящее</w:t>
            </w:r>
          </w:p>
        </w:tc>
        <w:tc>
          <w:tcPr>
            <w:tcW w:w="3197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51" w:lineRule="exact"/>
              <w:ind w:left="0" w:right="-24" w:firstLine="142"/>
              <w:rPr>
                <w:sz w:val="24"/>
                <w:szCs w:val="24"/>
              </w:rPr>
            </w:pPr>
            <w:r w:rsidRPr="00B6600A">
              <w:rPr>
                <w:w w:val="94"/>
                <w:sz w:val="24"/>
                <w:szCs w:val="24"/>
              </w:rPr>
              <w:t>9</w:t>
            </w:r>
          </w:p>
        </w:tc>
      </w:tr>
      <w:tr w:rsidR="004E72FB" w:rsidRPr="00B6600A" w:rsidTr="00695837">
        <w:trPr>
          <w:trHeight w:val="268"/>
        </w:trPr>
        <w:tc>
          <w:tcPr>
            <w:tcW w:w="811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w w:val="89"/>
                <w:sz w:val="24"/>
                <w:szCs w:val="24"/>
              </w:rPr>
              <w:t>2</w:t>
            </w:r>
          </w:p>
        </w:tc>
        <w:tc>
          <w:tcPr>
            <w:tcW w:w="5559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46" w:lineRule="exact"/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sz w:val="24"/>
                <w:szCs w:val="24"/>
              </w:rPr>
              <w:t>Язык в действии</w:t>
            </w:r>
          </w:p>
        </w:tc>
        <w:tc>
          <w:tcPr>
            <w:tcW w:w="3197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46" w:lineRule="exact"/>
              <w:ind w:left="0" w:right="-24" w:firstLine="142"/>
              <w:rPr>
                <w:sz w:val="24"/>
                <w:szCs w:val="24"/>
              </w:rPr>
            </w:pPr>
            <w:r w:rsidRPr="00B6600A">
              <w:rPr>
                <w:w w:val="92"/>
                <w:sz w:val="24"/>
                <w:szCs w:val="24"/>
              </w:rPr>
              <w:t>5</w:t>
            </w:r>
          </w:p>
        </w:tc>
      </w:tr>
      <w:tr w:rsidR="004E72FB" w:rsidRPr="00B6600A" w:rsidTr="00695837">
        <w:trPr>
          <w:trHeight w:val="268"/>
        </w:trPr>
        <w:tc>
          <w:tcPr>
            <w:tcW w:w="811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46" w:lineRule="exact"/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5559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46" w:lineRule="exact"/>
              <w:ind w:left="0" w:right="-24" w:firstLine="142"/>
              <w:jc w:val="both"/>
              <w:rPr>
                <w:sz w:val="24"/>
                <w:szCs w:val="24"/>
              </w:rPr>
            </w:pPr>
            <w:r w:rsidRPr="00B6600A">
              <w:rPr>
                <w:sz w:val="24"/>
                <w:szCs w:val="24"/>
              </w:rPr>
              <w:t>Секреты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6600A">
              <w:rPr>
                <w:sz w:val="24"/>
                <w:szCs w:val="24"/>
              </w:rPr>
              <w:t>речи и текста</w:t>
            </w:r>
          </w:p>
        </w:tc>
        <w:tc>
          <w:tcPr>
            <w:tcW w:w="3197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ind w:left="0" w:right="-24" w:firstLine="142"/>
              <w:rPr>
                <w:sz w:val="24"/>
                <w:szCs w:val="24"/>
              </w:rPr>
            </w:pPr>
            <w:r w:rsidRPr="00B6600A">
              <w:rPr>
                <w:w w:val="94"/>
                <w:sz w:val="24"/>
                <w:szCs w:val="24"/>
              </w:rPr>
              <w:t>3</w:t>
            </w:r>
          </w:p>
        </w:tc>
      </w:tr>
      <w:tr w:rsidR="004E72FB" w:rsidRPr="00B6600A" w:rsidTr="00695837">
        <w:trPr>
          <w:trHeight w:val="268"/>
        </w:trPr>
        <w:tc>
          <w:tcPr>
            <w:tcW w:w="811" w:type="dxa"/>
          </w:tcPr>
          <w:p w:rsidR="004E72FB" w:rsidRPr="00B6600A" w:rsidRDefault="004E72FB" w:rsidP="00695837">
            <w:pPr>
              <w:pStyle w:val="TableParagraph"/>
              <w:tabs>
                <w:tab w:val="left" w:pos="284"/>
              </w:tabs>
              <w:spacing w:line="240" w:lineRule="auto"/>
              <w:ind w:left="0" w:right="-24" w:firstLine="142"/>
              <w:jc w:val="both"/>
              <w:rPr>
                <w:sz w:val="24"/>
                <w:szCs w:val="24"/>
              </w:rPr>
            </w:pPr>
          </w:p>
        </w:tc>
        <w:tc>
          <w:tcPr>
            <w:tcW w:w="5559" w:type="dxa"/>
          </w:tcPr>
          <w:p w:rsidR="004E72FB" w:rsidRPr="000B1230" w:rsidRDefault="004A1E2F" w:rsidP="004A1E2F">
            <w:pPr>
              <w:pStyle w:val="TableParagraph"/>
              <w:tabs>
                <w:tab w:val="left" w:pos="284"/>
              </w:tabs>
              <w:ind w:left="0" w:right="-24" w:firstLine="142"/>
              <w:rPr>
                <w:b/>
                <w:sz w:val="24"/>
                <w:szCs w:val="24"/>
                <w:lang w:val="ru-RU"/>
              </w:rPr>
            </w:pPr>
            <w:r w:rsidRPr="000B1230"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 </w:t>
            </w:r>
            <w:r w:rsidR="004E72FB" w:rsidRPr="000B1230">
              <w:rPr>
                <w:b/>
                <w:sz w:val="24"/>
                <w:szCs w:val="24"/>
              </w:rPr>
              <w:t>Итого</w:t>
            </w:r>
            <w:r w:rsidR="000B1230">
              <w:rPr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3197" w:type="dxa"/>
          </w:tcPr>
          <w:p w:rsidR="004E72FB" w:rsidRPr="000B1230" w:rsidRDefault="004E72FB" w:rsidP="00695837">
            <w:pPr>
              <w:pStyle w:val="TableParagraph"/>
              <w:tabs>
                <w:tab w:val="left" w:pos="284"/>
              </w:tabs>
              <w:ind w:left="0" w:right="-24" w:firstLine="142"/>
              <w:rPr>
                <w:b/>
                <w:sz w:val="24"/>
                <w:szCs w:val="24"/>
              </w:rPr>
            </w:pPr>
            <w:r w:rsidRPr="000B1230">
              <w:rPr>
                <w:b/>
                <w:sz w:val="24"/>
                <w:szCs w:val="24"/>
              </w:rPr>
              <w:t>17</w:t>
            </w:r>
          </w:p>
        </w:tc>
      </w:tr>
    </w:tbl>
    <w:p w:rsidR="00016C01" w:rsidRDefault="00016C01" w:rsidP="004C2A02">
      <w:pPr>
        <w:adjustRightInd w:val="0"/>
        <w:spacing w:line="276" w:lineRule="auto"/>
        <w:ind w:firstLine="284"/>
        <w:jc w:val="center"/>
        <w:rPr>
          <w:b/>
          <w:sz w:val="28"/>
          <w:szCs w:val="28"/>
        </w:rPr>
      </w:pPr>
    </w:p>
    <w:p w:rsidR="004C2A02" w:rsidRDefault="004C2A02" w:rsidP="004C2A02">
      <w:pPr>
        <w:adjustRightInd w:val="0"/>
        <w:spacing w:line="276" w:lineRule="auto"/>
        <w:ind w:firstLine="284"/>
        <w:jc w:val="center"/>
        <w:rPr>
          <w:b/>
          <w:sz w:val="28"/>
          <w:szCs w:val="28"/>
        </w:rPr>
      </w:pPr>
      <w:r w:rsidRPr="00016C01">
        <w:rPr>
          <w:b/>
          <w:sz w:val="28"/>
          <w:szCs w:val="28"/>
        </w:rPr>
        <w:t>Календарно-тематическое планирование</w:t>
      </w:r>
    </w:p>
    <w:p w:rsidR="00016C01" w:rsidRPr="00016C01" w:rsidRDefault="00016C01" w:rsidP="004C2A02">
      <w:pPr>
        <w:adjustRightInd w:val="0"/>
        <w:spacing w:line="276" w:lineRule="auto"/>
        <w:ind w:firstLine="284"/>
        <w:jc w:val="center"/>
        <w:rPr>
          <w:b/>
          <w:sz w:val="28"/>
          <w:szCs w:val="28"/>
        </w:rPr>
      </w:pPr>
    </w:p>
    <w:tbl>
      <w:tblPr>
        <w:tblStyle w:val="af4"/>
        <w:tblW w:w="9923" w:type="dxa"/>
        <w:tblInd w:w="-34" w:type="dxa"/>
        <w:tblLayout w:type="fixed"/>
        <w:tblLook w:val="04A0"/>
      </w:tblPr>
      <w:tblGrid>
        <w:gridCol w:w="709"/>
        <w:gridCol w:w="6946"/>
        <w:gridCol w:w="141"/>
        <w:gridCol w:w="993"/>
        <w:gridCol w:w="1134"/>
      </w:tblGrid>
      <w:tr w:rsidR="004C2A02" w:rsidRPr="004204EC" w:rsidTr="00016C01">
        <w:tc>
          <w:tcPr>
            <w:tcW w:w="709" w:type="dxa"/>
          </w:tcPr>
          <w:p w:rsidR="004C2A02" w:rsidRPr="004204EC" w:rsidRDefault="004C2A02" w:rsidP="00016C01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204E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6946" w:type="dxa"/>
          </w:tcPr>
          <w:p w:rsidR="004C2A02" w:rsidRPr="004204EC" w:rsidRDefault="004C2A02" w:rsidP="00016C01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204EC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1134" w:type="dxa"/>
            <w:gridSpan w:val="2"/>
          </w:tcPr>
          <w:p w:rsidR="004C2A02" w:rsidRPr="004204EC" w:rsidRDefault="004C2A02" w:rsidP="00016C01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204EC">
              <w:rPr>
                <w:rFonts w:ascii="Times New Roman" w:hAnsi="Times New Roman"/>
                <w:b/>
                <w:color w:val="000000"/>
              </w:rPr>
              <w:t>Дано по плану</w:t>
            </w:r>
          </w:p>
        </w:tc>
        <w:tc>
          <w:tcPr>
            <w:tcW w:w="1134" w:type="dxa"/>
          </w:tcPr>
          <w:p w:rsidR="004C2A02" w:rsidRPr="004204EC" w:rsidRDefault="004C2A02" w:rsidP="00016C01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204EC">
              <w:rPr>
                <w:rFonts w:ascii="Times New Roman" w:hAnsi="Times New Roman"/>
                <w:b/>
              </w:rPr>
              <w:t>Дано по факту</w:t>
            </w:r>
          </w:p>
        </w:tc>
      </w:tr>
      <w:tr w:rsidR="004C2A02" w:rsidRPr="004204EC" w:rsidTr="00016C01">
        <w:tc>
          <w:tcPr>
            <w:tcW w:w="9923" w:type="dxa"/>
            <w:gridSpan w:val="5"/>
          </w:tcPr>
          <w:p w:rsidR="004C2A02" w:rsidRPr="004204EC" w:rsidRDefault="004C2A02" w:rsidP="004C2A02">
            <w:pPr>
              <w:pStyle w:val="a5"/>
              <w:spacing w:line="276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Прошлое и настоящее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 xml:space="preserve">  (</w:t>
            </w:r>
            <w:r w:rsidR="000F6E57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9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 xml:space="preserve"> час</w:t>
            </w:r>
            <w:r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ов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)</w:t>
            </w: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7087" w:type="dxa"/>
            <w:gridSpan w:val="2"/>
          </w:tcPr>
          <w:p w:rsidR="004C2A02" w:rsidRPr="00E4771B" w:rsidRDefault="004C2A02" w:rsidP="00E74EC0">
            <w:pPr>
              <w:adjustRightInd w:val="0"/>
              <w:jc w:val="both"/>
            </w:pPr>
            <w:r w:rsidRPr="00B6600A">
              <w:t>Слово как средство создания образа. Работа с толковым словарем, составление словаря.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  <w:r w:rsidR="00AD753B">
              <w:rPr>
                <w:rFonts w:ascii="Times New Roman" w:hAnsi="Times New Roman"/>
                <w:color w:val="000000"/>
              </w:rPr>
              <w:t>.09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7087" w:type="dxa"/>
            <w:gridSpan w:val="2"/>
          </w:tcPr>
          <w:p w:rsidR="004C2A02" w:rsidRPr="004C2A02" w:rsidRDefault="00951F49" w:rsidP="00951F49">
            <w:pPr>
              <w:pStyle w:val="a9"/>
              <w:tabs>
                <w:tab w:val="left" w:pos="284"/>
              </w:tabs>
              <w:ind w:left="0" w:right="-24"/>
            </w:pPr>
            <w:r w:rsidRPr="00B6600A">
              <w:t>Герои сказок. Характеристика героев сказки на основе представленных качеств характера.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  <w:r w:rsidR="00AD753B">
              <w:rPr>
                <w:rFonts w:ascii="Times New Roman" w:hAnsi="Times New Roman"/>
                <w:color w:val="000000"/>
              </w:rPr>
              <w:t>.09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087" w:type="dxa"/>
            <w:gridSpan w:val="2"/>
          </w:tcPr>
          <w:p w:rsidR="004C2A02" w:rsidRPr="004204EC" w:rsidRDefault="00951F49" w:rsidP="00E74EC0">
            <w:r w:rsidRPr="00B6600A">
              <w:t>Устное народное творчество. Малые и большие жанры устного народного творчества.</w:t>
            </w:r>
            <w:r>
              <w:t xml:space="preserve"> Пословицы русского народа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</w:t>
            </w:r>
            <w:r w:rsidR="00AD753B">
              <w:rPr>
                <w:rFonts w:ascii="Times New Roman" w:hAnsi="Times New Roman"/>
                <w:color w:val="000000"/>
              </w:rPr>
              <w:t>.10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87" w:type="dxa"/>
            <w:gridSpan w:val="2"/>
          </w:tcPr>
          <w:p w:rsidR="004C2A02" w:rsidRPr="004204EC" w:rsidRDefault="00951F49" w:rsidP="00E74EC0">
            <w:r w:rsidRPr="00B6600A">
              <w:t>Пословицы русского народа. В. Даль — собиратель пословиц русского народа.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  <w:r w:rsidR="00AD753B">
              <w:rPr>
                <w:rFonts w:ascii="Times New Roman" w:hAnsi="Times New Roman"/>
                <w:color w:val="000000"/>
              </w:rPr>
              <w:t>.10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087" w:type="dxa"/>
            <w:gridSpan w:val="2"/>
          </w:tcPr>
          <w:p w:rsidR="004C2A02" w:rsidRPr="004204EC" w:rsidRDefault="00951F49" w:rsidP="00E74EC0">
            <w:pPr>
              <w:rPr>
                <w:shd w:val="clear" w:color="auto" w:fill="FFFFFF"/>
              </w:rPr>
            </w:pPr>
            <w:r w:rsidRPr="00B6600A">
              <w:t>Подбор пословиц и поговорок на заданную тему. Соотнесение смысла пословицы со сказочным текстом.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AD753B">
              <w:rPr>
                <w:color w:val="000000"/>
              </w:rPr>
              <w:t>.11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spacing w:line="276" w:lineRule="auto"/>
              <w:ind w:firstLine="284"/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87" w:type="dxa"/>
            <w:gridSpan w:val="2"/>
          </w:tcPr>
          <w:p w:rsidR="004C2A02" w:rsidRPr="004C2A02" w:rsidRDefault="00951F49" w:rsidP="004C2A02">
            <w:pPr>
              <w:tabs>
                <w:tab w:val="left" w:pos="284"/>
              </w:tabs>
              <w:spacing w:line="274" w:lineRule="exact"/>
              <w:ind w:right="-24"/>
              <w:jc w:val="both"/>
            </w:pPr>
            <w:r w:rsidRPr="00B6600A">
              <w:t>Загадки — малые жанры устного народного творчества. Составление загадок, используя подобранные рифмы.</w:t>
            </w:r>
          </w:p>
        </w:tc>
        <w:tc>
          <w:tcPr>
            <w:tcW w:w="993" w:type="dxa"/>
          </w:tcPr>
          <w:p w:rsidR="004C2A02" w:rsidRPr="004204EC" w:rsidRDefault="000B1230" w:rsidP="00AD753B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  <w:r w:rsidR="00517B91">
              <w:rPr>
                <w:rFonts w:ascii="Times New Roman" w:hAnsi="Times New Roman"/>
                <w:color w:val="000000"/>
              </w:rPr>
              <w:t>.11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87" w:type="dxa"/>
            <w:gridSpan w:val="2"/>
          </w:tcPr>
          <w:p w:rsidR="004C2A02" w:rsidRPr="004204EC" w:rsidRDefault="00951F49" w:rsidP="00E74EC0">
            <w:pPr>
              <w:rPr>
                <w:shd w:val="clear" w:color="auto" w:fill="FFFFFF"/>
              </w:rPr>
            </w:pPr>
            <w:r w:rsidRPr="00B6600A">
              <w:t>Выделять главную мысль текста. Сопоставление и обобщение содержащейся информации в разных частях текста. Распределение абзацев в тексте в правильной последовательности.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  <w:r w:rsidR="00517B91">
              <w:rPr>
                <w:rFonts w:ascii="Times New Roman" w:hAnsi="Times New Roman"/>
                <w:color w:val="000000"/>
              </w:rPr>
              <w:t>.12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C2A02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4C2A0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87" w:type="dxa"/>
            <w:gridSpan w:val="2"/>
          </w:tcPr>
          <w:p w:rsidR="004C2A02" w:rsidRPr="004C2A02" w:rsidRDefault="00951F49" w:rsidP="00951F49">
            <w:pPr>
              <w:tabs>
                <w:tab w:val="left" w:pos="284"/>
              </w:tabs>
              <w:spacing w:before="2" w:line="230" w:lineRule="auto"/>
              <w:ind w:right="-24"/>
              <w:jc w:val="both"/>
            </w:pPr>
            <w:r>
              <w:t xml:space="preserve">Составление </w:t>
            </w:r>
            <w:r w:rsidR="004C2A02" w:rsidRPr="00B6600A">
              <w:t>плана текста.</w:t>
            </w:r>
            <w:r>
              <w:t xml:space="preserve"> </w:t>
            </w:r>
            <w:r w:rsidR="004C2A02" w:rsidRPr="00B6600A">
              <w:t>Составление</w:t>
            </w:r>
            <w:r>
              <w:t xml:space="preserve"> </w:t>
            </w:r>
            <w:r w:rsidR="004C2A02" w:rsidRPr="00B6600A">
              <w:t>рассказа</w:t>
            </w:r>
            <w:r>
              <w:t xml:space="preserve"> </w:t>
            </w:r>
            <w:r w:rsidR="004C2A02" w:rsidRPr="00B6600A">
              <w:t>по</w:t>
            </w:r>
            <w:r>
              <w:t xml:space="preserve"> </w:t>
            </w:r>
            <w:r w:rsidR="004C2A02" w:rsidRPr="00B6600A">
              <w:t>плану.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  <w:r w:rsidR="00517B91">
              <w:rPr>
                <w:rFonts w:ascii="Times New Roman" w:hAnsi="Times New Roman"/>
                <w:color w:val="000000"/>
              </w:rPr>
              <w:t>.12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EB59F8" w:rsidRPr="004204EC" w:rsidTr="00016C01">
        <w:tc>
          <w:tcPr>
            <w:tcW w:w="709" w:type="dxa"/>
          </w:tcPr>
          <w:p w:rsidR="00EB59F8" w:rsidRPr="004C2A02" w:rsidRDefault="00EB59F8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87" w:type="dxa"/>
            <w:gridSpan w:val="2"/>
          </w:tcPr>
          <w:p w:rsidR="00EB59F8" w:rsidRPr="00B6600A" w:rsidRDefault="00951F49" w:rsidP="00951F49">
            <w:pPr>
              <w:pStyle w:val="a9"/>
              <w:tabs>
                <w:tab w:val="left" w:pos="284"/>
              </w:tabs>
              <w:ind w:left="0" w:right="-24"/>
            </w:pPr>
            <w:r w:rsidRPr="00B6600A">
              <w:t xml:space="preserve">Составление плана текста. Составление рассказа по плану. </w:t>
            </w:r>
            <w:r w:rsidRPr="00B6600A">
              <w:lastRenderedPageBreak/>
              <w:t>Нахождение сходства и различия между образами описанными разными авторами.</w:t>
            </w:r>
          </w:p>
        </w:tc>
        <w:tc>
          <w:tcPr>
            <w:tcW w:w="993" w:type="dxa"/>
          </w:tcPr>
          <w:p w:rsidR="00517B91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22</w:t>
            </w:r>
            <w:r w:rsidR="00517B91">
              <w:rPr>
                <w:rFonts w:ascii="Times New Roman" w:hAnsi="Times New Roman"/>
                <w:color w:val="000000"/>
              </w:rPr>
              <w:t>.01</w:t>
            </w:r>
          </w:p>
        </w:tc>
        <w:tc>
          <w:tcPr>
            <w:tcW w:w="1134" w:type="dxa"/>
          </w:tcPr>
          <w:p w:rsidR="00EB59F8" w:rsidRPr="004204EC" w:rsidRDefault="00EB59F8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9923" w:type="dxa"/>
            <w:gridSpan w:val="5"/>
          </w:tcPr>
          <w:p w:rsidR="004C2A02" w:rsidRPr="004204EC" w:rsidRDefault="004C2A02" w:rsidP="004C2A0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lastRenderedPageBreak/>
              <w:t>Язык в действии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 xml:space="preserve"> (</w:t>
            </w:r>
            <w:r w:rsidR="000F6E57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5 часов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).</w:t>
            </w: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EB59F8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087" w:type="dxa"/>
            <w:gridSpan w:val="2"/>
          </w:tcPr>
          <w:p w:rsidR="004C2A02" w:rsidRPr="004204EC" w:rsidRDefault="007805D2" w:rsidP="007805D2">
            <w:r w:rsidRPr="00B6600A">
              <w:t xml:space="preserve">Деление текста на части. 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</w:t>
            </w:r>
            <w:r w:rsidR="00517B91">
              <w:rPr>
                <w:rFonts w:ascii="Times New Roman" w:hAnsi="Times New Roman"/>
                <w:color w:val="000000"/>
              </w:rPr>
              <w:t>.02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087" w:type="dxa"/>
            <w:gridSpan w:val="2"/>
          </w:tcPr>
          <w:p w:rsidR="004C2A02" w:rsidRPr="004204EC" w:rsidRDefault="007805D2" w:rsidP="00E74EC0">
            <w:r w:rsidRPr="00B6600A">
              <w:t>Составление плана текста. Подбор заголовков к каждой части текста и к тексту в целом.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517B91">
              <w:rPr>
                <w:rFonts w:ascii="Times New Roman" w:hAnsi="Times New Roman"/>
                <w:color w:val="000000"/>
              </w:rPr>
              <w:t>.02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87" w:type="dxa"/>
            <w:gridSpan w:val="2"/>
          </w:tcPr>
          <w:p w:rsidR="004C2A02" w:rsidRPr="004204EC" w:rsidRDefault="004C2A02" w:rsidP="00E74EC0">
            <w:r w:rsidRPr="00B6600A">
              <w:t>Практическая работа: «Слушаем и учимся читать фрагменты стихов и сказок, в которых есть слова с необычным произношением и</w:t>
            </w:r>
            <w:r w:rsidR="007805D2">
              <w:t xml:space="preserve"> </w:t>
            </w:r>
            <w:r w:rsidRPr="00B6600A">
              <w:t>ударением»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</w:t>
            </w:r>
            <w:r w:rsidR="00517B91">
              <w:rPr>
                <w:rFonts w:ascii="Times New Roman" w:hAnsi="Times New Roman"/>
                <w:color w:val="000000"/>
              </w:rPr>
              <w:t>.03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087" w:type="dxa"/>
            <w:gridSpan w:val="2"/>
          </w:tcPr>
          <w:p w:rsidR="004C2A02" w:rsidRPr="004204EC" w:rsidRDefault="00016C01" w:rsidP="00016C01">
            <w:pPr>
              <w:tabs>
                <w:tab w:val="left" w:pos="284"/>
              </w:tabs>
              <w:spacing w:line="232" w:lineRule="auto"/>
              <w:ind w:right="-24"/>
              <w:jc w:val="both"/>
            </w:pPr>
            <w:r w:rsidRPr="00753293">
              <w:t>Разные способы толкования значения слов. Наблюдение за сочетаемостью слов.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="00517B91">
              <w:rPr>
                <w:rFonts w:ascii="Times New Roman" w:hAnsi="Times New Roman"/>
                <w:color w:val="000000"/>
              </w:rPr>
              <w:t>.03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EB59F8" w:rsidRPr="004204EC" w:rsidTr="00016C01">
        <w:tc>
          <w:tcPr>
            <w:tcW w:w="709" w:type="dxa"/>
          </w:tcPr>
          <w:p w:rsidR="00EB59F8" w:rsidRDefault="00EB59F8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087" w:type="dxa"/>
            <w:gridSpan w:val="2"/>
          </w:tcPr>
          <w:p w:rsidR="00EB59F8" w:rsidRPr="00753293" w:rsidRDefault="007805D2" w:rsidP="007805D2">
            <w:pPr>
              <w:pStyle w:val="a9"/>
              <w:tabs>
                <w:tab w:val="left" w:pos="284"/>
              </w:tabs>
              <w:ind w:left="0" w:right="-24"/>
            </w:pPr>
            <w:r w:rsidRPr="00B6600A">
              <w:t>Творческий пересказ: рассказывание сказки от лица её героев. Характеристика героев сказки</w:t>
            </w:r>
            <w:r>
              <w:t>.</w:t>
            </w:r>
            <w:r w:rsidRPr="00B6600A">
              <w:t xml:space="preserve"> Особенности былины.</w:t>
            </w:r>
          </w:p>
        </w:tc>
        <w:tc>
          <w:tcPr>
            <w:tcW w:w="993" w:type="dxa"/>
          </w:tcPr>
          <w:p w:rsidR="00EB59F8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</w:t>
            </w:r>
            <w:r w:rsidR="00517B91">
              <w:rPr>
                <w:rFonts w:ascii="Times New Roman" w:hAnsi="Times New Roman"/>
                <w:color w:val="000000"/>
              </w:rPr>
              <w:t>.04</w:t>
            </w:r>
          </w:p>
        </w:tc>
        <w:tc>
          <w:tcPr>
            <w:tcW w:w="1134" w:type="dxa"/>
          </w:tcPr>
          <w:p w:rsidR="00EB59F8" w:rsidRPr="004204EC" w:rsidRDefault="00EB59F8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9923" w:type="dxa"/>
            <w:gridSpan w:val="5"/>
          </w:tcPr>
          <w:p w:rsidR="004C2A02" w:rsidRPr="004204EC" w:rsidRDefault="004C2A02" w:rsidP="004C2A02">
            <w:pPr>
              <w:pStyle w:val="a5"/>
              <w:jc w:val="center"/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Секреты речи и текста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 xml:space="preserve"> (</w:t>
            </w:r>
            <w:r w:rsidR="000F6E57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3 часа</w:t>
            </w:r>
            <w:r w:rsidRPr="004204EC">
              <w:rPr>
                <w:rFonts w:ascii="Times New Roman" w:hAnsi="Times New Roman"/>
                <w:b/>
                <w:caps/>
                <w:color w:val="000000"/>
                <w:shd w:val="clear" w:color="auto" w:fill="FFFFFF"/>
              </w:rPr>
              <w:t>)</w:t>
            </w: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087" w:type="dxa"/>
            <w:gridSpan w:val="2"/>
          </w:tcPr>
          <w:p w:rsidR="004C2A02" w:rsidRPr="004204EC" w:rsidRDefault="007805D2" w:rsidP="00E74EC0">
            <w:r w:rsidRPr="00B6600A">
              <w:t>Различение текста-описания и текста-повествования. Обнаружение в художественном тексте разных частей: описания и повествования. Создание текстов-повествований: о путешествии по городам; об участии в мастер-классах, связанных с народными промыслами. Создание текстов-рассуждений с использованием различных способов аргументации (в рамках изученного).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  <w:r w:rsidR="00517B91">
              <w:rPr>
                <w:rFonts w:ascii="Times New Roman" w:hAnsi="Times New Roman"/>
                <w:color w:val="000000"/>
              </w:rPr>
              <w:t>.04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87" w:type="dxa"/>
            <w:gridSpan w:val="2"/>
          </w:tcPr>
          <w:p w:rsidR="004C2A02" w:rsidRPr="004204EC" w:rsidRDefault="007805D2" w:rsidP="00016C01">
            <w:pPr>
              <w:tabs>
                <w:tab w:val="left" w:pos="284"/>
              </w:tabs>
              <w:spacing w:line="230" w:lineRule="auto"/>
              <w:ind w:right="-24"/>
              <w:jc w:val="both"/>
            </w:pPr>
            <w:r w:rsidRPr="00B6600A">
              <w:t>Редактирование предложенных текстов с целью совершенствования их содержания и формы (в пределах изученного в основн</w:t>
            </w:r>
            <w:r>
              <w:t>ом курсе).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</w:t>
            </w:r>
            <w:r w:rsidR="00517B91">
              <w:rPr>
                <w:rFonts w:ascii="Times New Roman" w:hAnsi="Times New Roman"/>
                <w:color w:val="000000"/>
              </w:rPr>
              <w:t>.05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  <w:tr w:rsidR="004C2A02" w:rsidRPr="004204EC" w:rsidTr="00016C01">
        <w:tc>
          <w:tcPr>
            <w:tcW w:w="709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B59F8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87" w:type="dxa"/>
            <w:gridSpan w:val="2"/>
          </w:tcPr>
          <w:p w:rsidR="004C2A02" w:rsidRPr="004204EC" w:rsidRDefault="007805D2" w:rsidP="00016C01">
            <w:pPr>
              <w:tabs>
                <w:tab w:val="left" w:pos="284"/>
              </w:tabs>
              <w:spacing w:line="228" w:lineRule="auto"/>
              <w:ind w:right="-24"/>
              <w:jc w:val="both"/>
            </w:pPr>
            <w:r w:rsidRPr="00B6600A">
              <w:t>Языковые особенности текстов фольклора и художественных текстов или их фрагментов (народных и литературных сказок, рассказов, заг</w:t>
            </w:r>
            <w:r>
              <w:t>адок, пословиц, притч и т. п.).</w:t>
            </w:r>
          </w:p>
        </w:tc>
        <w:tc>
          <w:tcPr>
            <w:tcW w:w="993" w:type="dxa"/>
          </w:tcPr>
          <w:p w:rsidR="004C2A02" w:rsidRPr="004204EC" w:rsidRDefault="000B1230" w:rsidP="00517B91">
            <w:pPr>
              <w:pStyle w:val="a5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  <w:r w:rsidR="00517B91">
              <w:rPr>
                <w:rFonts w:ascii="Times New Roman" w:hAnsi="Times New Roman"/>
                <w:color w:val="000000"/>
              </w:rPr>
              <w:t>.05</w:t>
            </w:r>
          </w:p>
        </w:tc>
        <w:tc>
          <w:tcPr>
            <w:tcW w:w="1134" w:type="dxa"/>
          </w:tcPr>
          <w:p w:rsidR="004C2A02" w:rsidRPr="004204EC" w:rsidRDefault="004C2A02" w:rsidP="00E74EC0">
            <w:pPr>
              <w:pStyle w:val="a5"/>
              <w:spacing w:line="276" w:lineRule="auto"/>
              <w:ind w:firstLine="284"/>
              <w:rPr>
                <w:rFonts w:ascii="Times New Roman" w:hAnsi="Times New Roman"/>
                <w:b/>
              </w:rPr>
            </w:pPr>
          </w:p>
        </w:tc>
      </w:tr>
    </w:tbl>
    <w:p w:rsidR="004C2A02" w:rsidRDefault="004C2A02" w:rsidP="000770FE">
      <w:pPr>
        <w:pStyle w:val="a9"/>
        <w:tabs>
          <w:tab w:val="left" w:pos="284"/>
        </w:tabs>
        <w:ind w:left="0" w:right="-24" w:firstLine="142"/>
      </w:pPr>
    </w:p>
    <w:p w:rsidR="00016C01" w:rsidRDefault="00016C01" w:rsidP="000770FE">
      <w:pPr>
        <w:pStyle w:val="a9"/>
        <w:tabs>
          <w:tab w:val="left" w:pos="284"/>
        </w:tabs>
        <w:ind w:left="0" w:right="-24" w:firstLine="142"/>
      </w:pPr>
    </w:p>
    <w:p w:rsidR="00016C01" w:rsidRDefault="00016C01" w:rsidP="000770FE">
      <w:pPr>
        <w:pStyle w:val="a9"/>
        <w:tabs>
          <w:tab w:val="left" w:pos="284"/>
        </w:tabs>
        <w:ind w:left="0" w:right="-24" w:firstLine="142"/>
      </w:pP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 xml:space="preserve">Согласовано. 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 xml:space="preserve">Протокол заседания методического объединения 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 xml:space="preserve">учителей начальных классов   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 xml:space="preserve">от __________________ № _____ 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 xml:space="preserve">Согласовано. 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>Зам.директора по УВР __________ Н.П.Тарасова</w:t>
      </w:r>
    </w:p>
    <w:p w:rsidR="00016C01" w:rsidRPr="00016C01" w:rsidRDefault="00016C01" w:rsidP="00016C01">
      <w:pPr>
        <w:pStyle w:val="a5"/>
        <w:rPr>
          <w:rFonts w:ascii="Times New Roman" w:hAnsi="Times New Roman"/>
          <w:sz w:val="28"/>
          <w:lang w:eastAsia="ru-RU"/>
        </w:rPr>
      </w:pPr>
      <w:r w:rsidRPr="00016C01">
        <w:rPr>
          <w:rFonts w:ascii="Times New Roman" w:hAnsi="Times New Roman"/>
          <w:sz w:val="28"/>
          <w:lang w:eastAsia="ru-RU"/>
        </w:rPr>
        <w:t>«______» ________________________ 2020 г.</w:t>
      </w:r>
    </w:p>
    <w:p w:rsidR="00016C01" w:rsidRPr="00B6600A" w:rsidRDefault="00BB16E4" w:rsidP="000770FE">
      <w:pPr>
        <w:pStyle w:val="a9"/>
        <w:tabs>
          <w:tab w:val="left" w:pos="284"/>
        </w:tabs>
        <w:ind w:left="0" w:right="-24" w:firstLine="142"/>
      </w:pPr>
      <w:r>
        <w:rPr>
          <w:noProof/>
          <w:lang w:eastAsia="ru-RU"/>
        </w:rPr>
        <w:pict>
          <v:rect id="Прямоугольник 4" o:spid="_x0000_s1027" style="position:absolute;left:0;text-align:left;margin-left:230.5pt;margin-top:163.2pt;width:38.25pt;height:42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" fillcolor="white [3212]" strokecolor="white [3212]" strokeweight="2pt"/>
        </w:pict>
      </w:r>
    </w:p>
    <w:sectPr w:rsidR="00016C01" w:rsidRPr="00B6600A" w:rsidSect="000770FE">
      <w:footerReference w:type="default" r:id="rId7"/>
      <w:pgSz w:w="11900" w:h="16840"/>
      <w:pgMar w:top="851" w:right="843" w:bottom="709" w:left="1300" w:header="720" w:footer="45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72D" w:rsidRDefault="00B9272D" w:rsidP="000770FE">
      <w:r>
        <w:separator/>
      </w:r>
    </w:p>
  </w:endnote>
  <w:endnote w:type="continuationSeparator" w:id="0">
    <w:p w:rsidR="00B9272D" w:rsidRDefault="00B9272D" w:rsidP="00077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FE" w:rsidRDefault="000770FE">
    <w:pPr>
      <w:pStyle w:val="af2"/>
      <w:jc w:val="center"/>
    </w:pPr>
  </w:p>
  <w:p w:rsidR="000770FE" w:rsidRDefault="000770F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72D" w:rsidRDefault="00B9272D" w:rsidP="000770FE">
      <w:r>
        <w:separator/>
      </w:r>
    </w:p>
  </w:footnote>
  <w:footnote w:type="continuationSeparator" w:id="0">
    <w:p w:rsidR="00B9272D" w:rsidRDefault="00B9272D" w:rsidP="000770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1AF"/>
    <w:multiLevelType w:val="hybridMultilevel"/>
    <w:tmpl w:val="3272A584"/>
    <w:lvl w:ilvl="0" w:tplc="68863862">
      <w:numFmt w:val="bullet"/>
      <w:lvlText w:val=""/>
      <w:lvlJc w:val="left"/>
      <w:pPr>
        <w:ind w:left="399" w:hanging="707"/>
      </w:pPr>
      <w:rPr>
        <w:rFonts w:hint="default"/>
        <w:w w:val="98"/>
        <w:lang w:val="ru-RU" w:eastAsia="en-US" w:bidi="ar-SA"/>
      </w:rPr>
    </w:lvl>
    <w:lvl w:ilvl="1" w:tplc="50401EF4">
      <w:numFmt w:val="bullet"/>
      <w:lvlText w:val="•"/>
      <w:lvlJc w:val="left"/>
      <w:pPr>
        <w:ind w:left="1356" w:hanging="707"/>
      </w:pPr>
      <w:rPr>
        <w:rFonts w:hint="default"/>
        <w:lang w:val="ru-RU" w:eastAsia="en-US" w:bidi="ar-SA"/>
      </w:rPr>
    </w:lvl>
    <w:lvl w:ilvl="2" w:tplc="DCA06740">
      <w:numFmt w:val="bullet"/>
      <w:lvlText w:val="•"/>
      <w:lvlJc w:val="left"/>
      <w:pPr>
        <w:ind w:left="2312" w:hanging="707"/>
      </w:pPr>
      <w:rPr>
        <w:rFonts w:hint="default"/>
        <w:lang w:val="ru-RU" w:eastAsia="en-US" w:bidi="ar-SA"/>
      </w:rPr>
    </w:lvl>
    <w:lvl w:ilvl="3" w:tplc="88E2EAEA">
      <w:numFmt w:val="bullet"/>
      <w:lvlText w:val="•"/>
      <w:lvlJc w:val="left"/>
      <w:pPr>
        <w:ind w:left="3268" w:hanging="707"/>
      </w:pPr>
      <w:rPr>
        <w:rFonts w:hint="default"/>
        <w:lang w:val="ru-RU" w:eastAsia="en-US" w:bidi="ar-SA"/>
      </w:rPr>
    </w:lvl>
    <w:lvl w:ilvl="4" w:tplc="9AA0617A">
      <w:numFmt w:val="bullet"/>
      <w:lvlText w:val="•"/>
      <w:lvlJc w:val="left"/>
      <w:pPr>
        <w:ind w:left="4224" w:hanging="707"/>
      </w:pPr>
      <w:rPr>
        <w:rFonts w:hint="default"/>
        <w:lang w:val="ru-RU" w:eastAsia="en-US" w:bidi="ar-SA"/>
      </w:rPr>
    </w:lvl>
    <w:lvl w:ilvl="5" w:tplc="DA80E3BE">
      <w:numFmt w:val="bullet"/>
      <w:lvlText w:val="•"/>
      <w:lvlJc w:val="left"/>
      <w:pPr>
        <w:ind w:left="5180" w:hanging="707"/>
      </w:pPr>
      <w:rPr>
        <w:rFonts w:hint="default"/>
        <w:lang w:val="ru-RU" w:eastAsia="en-US" w:bidi="ar-SA"/>
      </w:rPr>
    </w:lvl>
    <w:lvl w:ilvl="6" w:tplc="857C8E76">
      <w:numFmt w:val="bullet"/>
      <w:lvlText w:val="•"/>
      <w:lvlJc w:val="left"/>
      <w:pPr>
        <w:ind w:left="6136" w:hanging="707"/>
      </w:pPr>
      <w:rPr>
        <w:rFonts w:hint="default"/>
        <w:lang w:val="ru-RU" w:eastAsia="en-US" w:bidi="ar-SA"/>
      </w:rPr>
    </w:lvl>
    <w:lvl w:ilvl="7" w:tplc="F1504198">
      <w:numFmt w:val="bullet"/>
      <w:lvlText w:val="•"/>
      <w:lvlJc w:val="left"/>
      <w:pPr>
        <w:ind w:left="7092" w:hanging="707"/>
      </w:pPr>
      <w:rPr>
        <w:rFonts w:hint="default"/>
        <w:lang w:val="ru-RU" w:eastAsia="en-US" w:bidi="ar-SA"/>
      </w:rPr>
    </w:lvl>
    <w:lvl w:ilvl="8" w:tplc="BCC6A2EA">
      <w:numFmt w:val="bullet"/>
      <w:lvlText w:val="•"/>
      <w:lvlJc w:val="left"/>
      <w:pPr>
        <w:ind w:left="8048" w:hanging="707"/>
      </w:pPr>
      <w:rPr>
        <w:rFonts w:hint="default"/>
        <w:lang w:val="ru-RU" w:eastAsia="en-US" w:bidi="ar-SA"/>
      </w:rPr>
    </w:lvl>
  </w:abstractNum>
  <w:abstractNum w:abstractNumId="1">
    <w:nsid w:val="026D4821"/>
    <w:multiLevelType w:val="hybridMultilevel"/>
    <w:tmpl w:val="39BC74A4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C5F51AF"/>
    <w:multiLevelType w:val="hybridMultilevel"/>
    <w:tmpl w:val="38D0F338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E2303C5"/>
    <w:multiLevelType w:val="hybridMultilevel"/>
    <w:tmpl w:val="9A5AEA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715E6B"/>
    <w:multiLevelType w:val="hybridMultilevel"/>
    <w:tmpl w:val="083C66D2"/>
    <w:lvl w:ilvl="0" w:tplc="2EDE4458">
      <w:numFmt w:val="bullet"/>
      <w:lvlText w:val="—"/>
      <w:lvlJc w:val="left"/>
      <w:pPr>
        <w:ind w:left="541" w:hanging="707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163F2015"/>
    <w:multiLevelType w:val="hybridMultilevel"/>
    <w:tmpl w:val="ED9E6BB8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971442A"/>
    <w:multiLevelType w:val="hybridMultilevel"/>
    <w:tmpl w:val="A2701DBE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1B1235E8"/>
    <w:multiLevelType w:val="hybridMultilevel"/>
    <w:tmpl w:val="7916C1F6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2D16619"/>
    <w:multiLevelType w:val="hybridMultilevel"/>
    <w:tmpl w:val="49F827F8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23E84076"/>
    <w:multiLevelType w:val="hybridMultilevel"/>
    <w:tmpl w:val="7FBCE5CE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268043F4"/>
    <w:multiLevelType w:val="hybridMultilevel"/>
    <w:tmpl w:val="4964D980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2E274BA1"/>
    <w:multiLevelType w:val="hybridMultilevel"/>
    <w:tmpl w:val="13BA0476"/>
    <w:lvl w:ilvl="0" w:tplc="2EDE4458">
      <w:numFmt w:val="bullet"/>
      <w:lvlText w:val="—"/>
      <w:lvlJc w:val="left"/>
      <w:pPr>
        <w:ind w:left="398" w:hanging="70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39F4B34E">
      <w:numFmt w:val="bullet"/>
      <w:lvlText w:val="•"/>
      <w:lvlJc w:val="left"/>
      <w:pPr>
        <w:ind w:left="1356" w:hanging="700"/>
      </w:pPr>
      <w:rPr>
        <w:rFonts w:hint="default"/>
        <w:lang w:val="ru-RU" w:eastAsia="en-US" w:bidi="ar-SA"/>
      </w:rPr>
    </w:lvl>
    <w:lvl w:ilvl="2" w:tplc="532AC8A2">
      <w:numFmt w:val="bullet"/>
      <w:lvlText w:val="•"/>
      <w:lvlJc w:val="left"/>
      <w:pPr>
        <w:ind w:left="2312" w:hanging="700"/>
      </w:pPr>
      <w:rPr>
        <w:rFonts w:hint="default"/>
        <w:lang w:val="ru-RU" w:eastAsia="en-US" w:bidi="ar-SA"/>
      </w:rPr>
    </w:lvl>
    <w:lvl w:ilvl="3" w:tplc="8126F12E">
      <w:numFmt w:val="bullet"/>
      <w:lvlText w:val="•"/>
      <w:lvlJc w:val="left"/>
      <w:pPr>
        <w:ind w:left="3268" w:hanging="700"/>
      </w:pPr>
      <w:rPr>
        <w:rFonts w:hint="default"/>
        <w:lang w:val="ru-RU" w:eastAsia="en-US" w:bidi="ar-SA"/>
      </w:rPr>
    </w:lvl>
    <w:lvl w:ilvl="4" w:tplc="12EA1352">
      <w:numFmt w:val="bullet"/>
      <w:lvlText w:val="•"/>
      <w:lvlJc w:val="left"/>
      <w:pPr>
        <w:ind w:left="4224" w:hanging="700"/>
      </w:pPr>
      <w:rPr>
        <w:rFonts w:hint="default"/>
        <w:lang w:val="ru-RU" w:eastAsia="en-US" w:bidi="ar-SA"/>
      </w:rPr>
    </w:lvl>
    <w:lvl w:ilvl="5" w:tplc="89B4690C">
      <w:numFmt w:val="bullet"/>
      <w:lvlText w:val="•"/>
      <w:lvlJc w:val="left"/>
      <w:pPr>
        <w:ind w:left="5180" w:hanging="700"/>
      </w:pPr>
      <w:rPr>
        <w:rFonts w:hint="default"/>
        <w:lang w:val="ru-RU" w:eastAsia="en-US" w:bidi="ar-SA"/>
      </w:rPr>
    </w:lvl>
    <w:lvl w:ilvl="6" w:tplc="7A5EE144">
      <w:numFmt w:val="bullet"/>
      <w:lvlText w:val="•"/>
      <w:lvlJc w:val="left"/>
      <w:pPr>
        <w:ind w:left="6136" w:hanging="700"/>
      </w:pPr>
      <w:rPr>
        <w:rFonts w:hint="default"/>
        <w:lang w:val="ru-RU" w:eastAsia="en-US" w:bidi="ar-SA"/>
      </w:rPr>
    </w:lvl>
    <w:lvl w:ilvl="7" w:tplc="A798F9A8">
      <w:numFmt w:val="bullet"/>
      <w:lvlText w:val="•"/>
      <w:lvlJc w:val="left"/>
      <w:pPr>
        <w:ind w:left="7092" w:hanging="700"/>
      </w:pPr>
      <w:rPr>
        <w:rFonts w:hint="default"/>
        <w:lang w:val="ru-RU" w:eastAsia="en-US" w:bidi="ar-SA"/>
      </w:rPr>
    </w:lvl>
    <w:lvl w:ilvl="8" w:tplc="52644B16">
      <w:numFmt w:val="bullet"/>
      <w:lvlText w:val="•"/>
      <w:lvlJc w:val="left"/>
      <w:pPr>
        <w:ind w:left="8048" w:hanging="700"/>
      </w:pPr>
      <w:rPr>
        <w:rFonts w:hint="default"/>
        <w:lang w:val="ru-RU" w:eastAsia="en-US" w:bidi="ar-SA"/>
      </w:rPr>
    </w:lvl>
  </w:abstractNum>
  <w:abstractNum w:abstractNumId="12">
    <w:nsid w:val="31205F59"/>
    <w:multiLevelType w:val="multilevel"/>
    <w:tmpl w:val="AB8C9868"/>
    <w:lvl w:ilvl="0">
      <w:start w:val="1"/>
      <w:numFmt w:val="decimal"/>
      <w:lvlText w:val="%1."/>
      <w:lvlJc w:val="left"/>
      <w:pPr>
        <w:ind w:left="1031" w:hanging="614"/>
      </w:pPr>
      <w:rPr>
        <w:rFonts w:ascii="Times New Roman" w:eastAsia="Times New Roman" w:hAnsi="Times New Roman" w:cs="Times New Roman" w:hint="default"/>
        <w:w w:val="86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601"/>
      </w:pPr>
      <w:rPr>
        <w:rFonts w:ascii="Times New Roman" w:eastAsia="Times New Roman" w:hAnsi="Times New Roman" w:cs="Times New Roman" w:hint="default"/>
        <w:w w:val="88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824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6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0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2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601"/>
      </w:pPr>
      <w:rPr>
        <w:rFonts w:hint="default"/>
        <w:lang w:val="ru-RU" w:eastAsia="en-US" w:bidi="ar-SA"/>
      </w:rPr>
    </w:lvl>
  </w:abstractNum>
  <w:abstractNum w:abstractNumId="13">
    <w:nsid w:val="320362C2"/>
    <w:multiLevelType w:val="hybridMultilevel"/>
    <w:tmpl w:val="D2989C70"/>
    <w:lvl w:ilvl="0" w:tplc="2EDE4458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A3539D"/>
    <w:multiLevelType w:val="hybridMultilevel"/>
    <w:tmpl w:val="75187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D1AE4"/>
    <w:multiLevelType w:val="hybridMultilevel"/>
    <w:tmpl w:val="9CA8801E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3A865448"/>
    <w:multiLevelType w:val="multilevel"/>
    <w:tmpl w:val="7278DC8E"/>
    <w:lvl w:ilvl="0">
      <w:start w:val="1"/>
      <w:numFmt w:val="decimal"/>
      <w:lvlText w:val="%1."/>
      <w:lvlJc w:val="left"/>
      <w:pPr>
        <w:ind w:left="1106" w:hanging="707"/>
        <w:jc w:val="right"/>
      </w:pPr>
      <w:rPr>
        <w:rFonts w:hint="default"/>
        <w:b/>
        <w:bCs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5" w:hanging="489"/>
      </w:pPr>
      <w:rPr>
        <w:rFonts w:hint="default"/>
        <w:w w:val="94"/>
        <w:lang w:val="ru-RU" w:eastAsia="en-US" w:bidi="ar-SA"/>
      </w:rPr>
    </w:lvl>
    <w:lvl w:ilvl="2">
      <w:numFmt w:val="bullet"/>
      <w:lvlText w:val="•"/>
      <w:lvlJc w:val="left"/>
      <w:pPr>
        <w:ind w:left="1500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57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15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2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0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5" w:hanging="489"/>
      </w:pPr>
      <w:rPr>
        <w:rFonts w:hint="default"/>
        <w:lang w:val="ru-RU" w:eastAsia="en-US" w:bidi="ar-SA"/>
      </w:rPr>
    </w:lvl>
  </w:abstractNum>
  <w:abstractNum w:abstractNumId="17">
    <w:nsid w:val="3E2A1D8C"/>
    <w:multiLevelType w:val="hybridMultilevel"/>
    <w:tmpl w:val="9162E3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40C055D6"/>
    <w:multiLevelType w:val="hybridMultilevel"/>
    <w:tmpl w:val="2460F160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6B70E43"/>
    <w:multiLevelType w:val="hybridMultilevel"/>
    <w:tmpl w:val="A9801BBA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49120268"/>
    <w:multiLevelType w:val="hybridMultilevel"/>
    <w:tmpl w:val="EFBEFE3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9F87726"/>
    <w:multiLevelType w:val="hybridMultilevel"/>
    <w:tmpl w:val="862A862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4C407240"/>
    <w:multiLevelType w:val="hybridMultilevel"/>
    <w:tmpl w:val="B2087674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4D225576"/>
    <w:multiLevelType w:val="hybridMultilevel"/>
    <w:tmpl w:val="944A68E8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534431C9"/>
    <w:multiLevelType w:val="hybridMultilevel"/>
    <w:tmpl w:val="4308FA80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55C1206C"/>
    <w:multiLevelType w:val="hybridMultilevel"/>
    <w:tmpl w:val="FE3AA17C"/>
    <w:lvl w:ilvl="0" w:tplc="68863862">
      <w:numFmt w:val="bullet"/>
      <w:lvlText w:val=""/>
      <w:lvlJc w:val="left"/>
      <w:pPr>
        <w:ind w:left="541" w:hanging="707"/>
      </w:pPr>
      <w:rPr>
        <w:rFonts w:hint="default"/>
        <w:w w:val="9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>
    <w:nsid w:val="572A1E3B"/>
    <w:multiLevelType w:val="hybridMultilevel"/>
    <w:tmpl w:val="E1CCDB22"/>
    <w:lvl w:ilvl="0" w:tplc="2EDE4458">
      <w:numFmt w:val="bullet"/>
      <w:lvlText w:val="—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39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58975532"/>
    <w:multiLevelType w:val="hybridMultilevel"/>
    <w:tmpl w:val="29A8939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59241592"/>
    <w:multiLevelType w:val="hybridMultilevel"/>
    <w:tmpl w:val="6862F6DC"/>
    <w:lvl w:ilvl="0" w:tplc="0419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9">
    <w:nsid w:val="68432365"/>
    <w:multiLevelType w:val="hybridMultilevel"/>
    <w:tmpl w:val="0736F9FE"/>
    <w:lvl w:ilvl="0" w:tplc="5122D6AC">
      <w:numFmt w:val="bullet"/>
      <w:lvlText w:val=""/>
      <w:lvlJc w:val="left"/>
      <w:pPr>
        <w:ind w:left="399" w:hanging="707"/>
      </w:pPr>
      <w:rPr>
        <w:rFonts w:hint="default"/>
        <w:w w:val="98"/>
        <w:lang w:val="ru-RU" w:eastAsia="en-US" w:bidi="ar-SA"/>
      </w:rPr>
    </w:lvl>
    <w:lvl w:ilvl="1" w:tplc="38E65E28">
      <w:numFmt w:val="bullet"/>
      <w:lvlText w:val="•"/>
      <w:lvlJc w:val="left"/>
      <w:pPr>
        <w:ind w:left="1356" w:hanging="707"/>
      </w:pPr>
      <w:rPr>
        <w:rFonts w:hint="default"/>
        <w:lang w:val="ru-RU" w:eastAsia="en-US" w:bidi="ar-SA"/>
      </w:rPr>
    </w:lvl>
    <w:lvl w:ilvl="2" w:tplc="AF6082C8">
      <w:numFmt w:val="bullet"/>
      <w:lvlText w:val="•"/>
      <w:lvlJc w:val="left"/>
      <w:pPr>
        <w:ind w:left="2312" w:hanging="707"/>
      </w:pPr>
      <w:rPr>
        <w:rFonts w:hint="default"/>
        <w:lang w:val="ru-RU" w:eastAsia="en-US" w:bidi="ar-SA"/>
      </w:rPr>
    </w:lvl>
    <w:lvl w:ilvl="3" w:tplc="AEDEEA6A">
      <w:numFmt w:val="bullet"/>
      <w:lvlText w:val="•"/>
      <w:lvlJc w:val="left"/>
      <w:pPr>
        <w:ind w:left="3268" w:hanging="707"/>
      </w:pPr>
      <w:rPr>
        <w:rFonts w:hint="default"/>
        <w:lang w:val="ru-RU" w:eastAsia="en-US" w:bidi="ar-SA"/>
      </w:rPr>
    </w:lvl>
    <w:lvl w:ilvl="4" w:tplc="6FA80CB0">
      <w:numFmt w:val="bullet"/>
      <w:lvlText w:val="•"/>
      <w:lvlJc w:val="left"/>
      <w:pPr>
        <w:ind w:left="4224" w:hanging="707"/>
      </w:pPr>
      <w:rPr>
        <w:rFonts w:hint="default"/>
        <w:lang w:val="ru-RU" w:eastAsia="en-US" w:bidi="ar-SA"/>
      </w:rPr>
    </w:lvl>
    <w:lvl w:ilvl="5" w:tplc="FA30B662">
      <w:numFmt w:val="bullet"/>
      <w:lvlText w:val="•"/>
      <w:lvlJc w:val="left"/>
      <w:pPr>
        <w:ind w:left="5180" w:hanging="707"/>
      </w:pPr>
      <w:rPr>
        <w:rFonts w:hint="default"/>
        <w:lang w:val="ru-RU" w:eastAsia="en-US" w:bidi="ar-SA"/>
      </w:rPr>
    </w:lvl>
    <w:lvl w:ilvl="6" w:tplc="3AA68624">
      <w:numFmt w:val="bullet"/>
      <w:lvlText w:val="•"/>
      <w:lvlJc w:val="left"/>
      <w:pPr>
        <w:ind w:left="6136" w:hanging="707"/>
      </w:pPr>
      <w:rPr>
        <w:rFonts w:hint="default"/>
        <w:lang w:val="ru-RU" w:eastAsia="en-US" w:bidi="ar-SA"/>
      </w:rPr>
    </w:lvl>
    <w:lvl w:ilvl="7" w:tplc="AF248A6A">
      <w:numFmt w:val="bullet"/>
      <w:lvlText w:val="•"/>
      <w:lvlJc w:val="left"/>
      <w:pPr>
        <w:ind w:left="7092" w:hanging="707"/>
      </w:pPr>
      <w:rPr>
        <w:rFonts w:hint="default"/>
        <w:lang w:val="ru-RU" w:eastAsia="en-US" w:bidi="ar-SA"/>
      </w:rPr>
    </w:lvl>
    <w:lvl w:ilvl="8" w:tplc="8CEEF8CC">
      <w:numFmt w:val="bullet"/>
      <w:lvlText w:val="•"/>
      <w:lvlJc w:val="left"/>
      <w:pPr>
        <w:ind w:left="8048" w:hanging="707"/>
      </w:pPr>
      <w:rPr>
        <w:rFonts w:hint="default"/>
        <w:lang w:val="ru-RU" w:eastAsia="en-US" w:bidi="ar-SA"/>
      </w:rPr>
    </w:lvl>
  </w:abstractNum>
  <w:abstractNum w:abstractNumId="30">
    <w:nsid w:val="6C037F55"/>
    <w:multiLevelType w:val="hybridMultilevel"/>
    <w:tmpl w:val="592C796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6E0F15CE"/>
    <w:multiLevelType w:val="hybridMultilevel"/>
    <w:tmpl w:val="B172E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0D4F18"/>
    <w:multiLevelType w:val="hybridMultilevel"/>
    <w:tmpl w:val="0AA23C4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79FA2EB0"/>
    <w:multiLevelType w:val="hybridMultilevel"/>
    <w:tmpl w:val="D0DC35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>
    <w:nsid w:val="7BC870F3"/>
    <w:multiLevelType w:val="hybridMultilevel"/>
    <w:tmpl w:val="B3101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29"/>
  </w:num>
  <w:num w:numId="5">
    <w:abstractNumId w:val="12"/>
  </w:num>
  <w:num w:numId="6">
    <w:abstractNumId w:val="6"/>
  </w:num>
  <w:num w:numId="7">
    <w:abstractNumId w:val="26"/>
  </w:num>
  <w:num w:numId="8">
    <w:abstractNumId w:val="22"/>
  </w:num>
  <w:num w:numId="9">
    <w:abstractNumId w:val="10"/>
  </w:num>
  <w:num w:numId="10">
    <w:abstractNumId w:val="25"/>
  </w:num>
  <w:num w:numId="11">
    <w:abstractNumId w:val="4"/>
  </w:num>
  <w:num w:numId="12">
    <w:abstractNumId w:val="2"/>
  </w:num>
  <w:num w:numId="13">
    <w:abstractNumId w:val="8"/>
  </w:num>
  <w:num w:numId="14">
    <w:abstractNumId w:val="23"/>
  </w:num>
  <w:num w:numId="15">
    <w:abstractNumId w:val="24"/>
  </w:num>
  <w:num w:numId="16">
    <w:abstractNumId w:val="19"/>
  </w:num>
  <w:num w:numId="17">
    <w:abstractNumId w:val="9"/>
  </w:num>
  <w:num w:numId="18">
    <w:abstractNumId w:val="13"/>
  </w:num>
  <w:num w:numId="19">
    <w:abstractNumId w:val="15"/>
  </w:num>
  <w:num w:numId="20">
    <w:abstractNumId w:val="5"/>
  </w:num>
  <w:num w:numId="21">
    <w:abstractNumId w:val="7"/>
  </w:num>
  <w:num w:numId="22">
    <w:abstractNumId w:val="1"/>
  </w:num>
  <w:num w:numId="23">
    <w:abstractNumId w:val="18"/>
  </w:num>
  <w:num w:numId="24">
    <w:abstractNumId w:val="21"/>
  </w:num>
  <w:num w:numId="25">
    <w:abstractNumId w:val="20"/>
  </w:num>
  <w:num w:numId="26">
    <w:abstractNumId w:val="27"/>
  </w:num>
  <w:num w:numId="27">
    <w:abstractNumId w:val="32"/>
  </w:num>
  <w:num w:numId="28">
    <w:abstractNumId w:val="17"/>
  </w:num>
  <w:num w:numId="29">
    <w:abstractNumId w:val="30"/>
  </w:num>
  <w:num w:numId="30">
    <w:abstractNumId w:val="28"/>
  </w:num>
  <w:num w:numId="31">
    <w:abstractNumId w:val="31"/>
  </w:num>
  <w:num w:numId="32">
    <w:abstractNumId w:val="33"/>
  </w:num>
  <w:num w:numId="33">
    <w:abstractNumId w:val="3"/>
  </w:num>
  <w:num w:numId="34">
    <w:abstractNumId w:val="34"/>
  </w:num>
  <w:num w:numId="3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1F24"/>
    <w:rsid w:val="00016C01"/>
    <w:rsid w:val="00033C2D"/>
    <w:rsid w:val="00035679"/>
    <w:rsid w:val="00066BEB"/>
    <w:rsid w:val="000770FE"/>
    <w:rsid w:val="000B1230"/>
    <w:rsid w:val="000E6B4F"/>
    <w:rsid w:val="000F1556"/>
    <w:rsid w:val="000F6071"/>
    <w:rsid w:val="000F6E57"/>
    <w:rsid w:val="001123CA"/>
    <w:rsid w:val="001678EB"/>
    <w:rsid w:val="001952EA"/>
    <w:rsid w:val="001E4CFE"/>
    <w:rsid w:val="002C1D78"/>
    <w:rsid w:val="0031776D"/>
    <w:rsid w:val="003873A7"/>
    <w:rsid w:val="003A35F4"/>
    <w:rsid w:val="0042063B"/>
    <w:rsid w:val="00435D20"/>
    <w:rsid w:val="0046488F"/>
    <w:rsid w:val="0047751B"/>
    <w:rsid w:val="004A1749"/>
    <w:rsid w:val="004A1E2F"/>
    <w:rsid w:val="004C2A02"/>
    <w:rsid w:val="004E72FB"/>
    <w:rsid w:val="00517B91"/>
    <w:rsid w:val="006B748B"/>
    <w:rsid w:val="00744684"/>
    <w:rsid w:val="00753293"/>
    <w:rsid w:val="00755F63"/>
    <w:rsid w:val="007805D2"/>
    <w:rsid w:val="00805297"/>
    <w:rsid w:val="0082597F"/>
    <w:rsid w:val="00897DD7"/>
    <w:rsid w:val="008C4424"/>
    <w:rsid w:val="00923E82"/>
    <w:rsid w:val="00951F49"/>
    <w:rsid w:val="0097453B"/>
    <w:rsid w:val="009F6822"/>
    <w:rsid w:val="00AC0CF7"/>
    <w:rsid w:val="00AD108F"/>
    <w:rsid w:val="00AD753B"/>
    <w:rsid w:val="00B01F24"/>
    <w:rsid w:val="00B6600A"/>
    <w:rsid w:val="00B9272D"/>
    <w:rsid w:val="00BB16E4"/>
    <w:rsid w:val="00BB6C74"/>
    <w:rsid w:val="00BD19BC"/>
    <w:rsid w:val="00BE4725"/>
    <w:rsid w:val="00C60029"/>
    <w:rsid w:val="00C92C41"/>
    <w:rsid w:val="00DE5100"/>
    <w:rsid w:val="00DF235E"/>
    <w:rsid w:val="00EB4A93"/>
    <w:rsid w:val="00EB59F8"/>
    <w:rsid w:val="00ED4C61"/>
    <w:rsid w:val="00F77DFB"/>
    <w:rsid w:val="00F94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1F24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autoRedefine/>
    <w:uiPriority w:val="1"/>
    <w:qFormat/>
    <w:rsid w:val="00EB4A93"/>
    <w:pPr>
      <w:tabs>
        <w:tab w:val="left" w:pos="284"/>
        <w:tab w:val="left" w:pos="1538"/>
      </w:tabs>
      <w:spacing w:line="268" w:lineRule="auto"/>
      <w:ind w:left="405" w:right="-24"/>
      <w:jc w:val="center"/>
      <w:outlineLvl w:val="0"/>
    </w:pPr>
    <w:rPr>
      <w:rFonts w:eastAsia="SimSun"/>
      <w:b/>
      <w:smallCaps/>
      <w:noProof/>
      <w:sz w:val="24"/>
      <w:szCs w:val="24"/>
      <w:lang w:eastAsia="zh-CN"/>
    </w:rPr>
  </w:style>
  <w:style w:type="paragraph" w:styleId="2">
    <w:name w:val="heading 2"/>
    <w:basedOn w:val="a"/>
    <w:link w:val="20"/>
    <w:uiPriority w:val="1"/>
    <w:qFormat/>
    <w:rsid w:val="000F6071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autoRedefine/>
    <w:uiPriority w:val="1"/>
    <w:unhideWhenUsed/>
    <w:qFormat/>
    <w:rsid w:val="00755F63"/>
    <w:pPr>
      <w:tabs>
        <w:tab w:val="left" w:pos="284"/>
      </w:tabs>
      <w:spacing w:line="275" w:lineRule="exact"/>
      <w:ind w:right="-24"/>
      <w:outlineLvl w:val="2"/>
    </w:pPr>
    <w:rPr>
      <w:b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autoRedefine/>
    <w:uiPriority w:val="1"/>
    <w:unhideWhenUsed/>
    <w:qFormat/>
    <w:rsid w:val="00755F63"/>
    <w:pPr>
      <w:keepNext/>
      <w:tabs>
        <w:tab w:val="left" w:pos="284"/>
      </w:tabs>
      <w:spacing w:before="3"/>
      <w:ind w:right="-24" w:firstLine="142"/>
      <w:jc w:val="both"/>
      <w:outlineLvl w:val="3"/>
    </w:pPr>
    <w:rPr>
      <w:b/>
      <w:noProof/>
      <w:sz w:val="24"/>
      <w:szCs w:val="24"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rsid w:val="000F6071"/>
    <w:pPr>
      <w:ind w:left="737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rsid w:val="000F6071"/>
    <w:pPr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rsid w:val="000F6071"/>
    <w:pPr>
      <w:keepNext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rsid w:val="000F6071"/>
    <w:pPr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rsid w:val="000F6071"/>
    <w:pPr>
      <w:spacing w:before="240" w:after="60"/>
      <w:outlineLvl w:val="8"/>
    </w:pPr>
    <w:rPr>
      <w:rFonts w:ascii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4A93"/>
    <w:rPr>
      <w:rFonts w:ascii="Times New Roman" w:eastAsia="SimSun" w:hAnsi="Times New Roman" w:cs="Times New Roman"/>
      <w:b/>
      <w:smallCaps/>
      <w:noProof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0F60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755F63"/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1"/>
    <w:rsid w:val="00755F63"/>
    <w:rPr>
      <w:rFonts w:ascii="Times New Roman" w:eastAsia="Times New Roman" w:hAnsi="Times New Roman" w:cs="Times New Roman"/>
      <w:b/>
      <w:noProof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6071"/>
    <w:rPr>
      <w:rFonts w:ascii="Arial" w:eastAsia="Times New Roman" w:hAnsi="Arial" w:cs="Arial"/>
      <w:color w:val="000000"/>
      <w:lang w:eastAsia="ru-RU"/>
    </w:rPr>
  </w:style>
  <w:style w:type="character" w:styleId="a3">
    <w:name w:val="Strong"/>
    <w:basedOn w:val="a0"/>
    <w:uiPriority w:val="22"/>
    <w:qFormat/>
    <w:rsid w:val="000F6071"/>
    <w:rPr>
      <w:rFonts w:ascii="Times New Roman" w:hAnsi="Times New Roman" w:cs="Times New Roman" w:hint="default"/>
      <w:b/>
      <w:bCs/>
    </w:rPr>
  </w:style>
  <w:style w:type="character" w:styleId="a4">
    <w:name w:val="Emphasis"/>
    <w:uiPriority w:val="20"/>
    <w:qFormat/>
    <w:rsid w:val="000F6071"/>
    <w:rPr>
      <w:i/>
      <w:iCs/>
    </w:rPr>
  </w:style>
  <w:style w:type="paragraph" w:styleId="a5">
    <w:name w:val="No Spacing"/>
    <w:link w:val="a6"/>
    <w:uiPriority w:val="1"/>
    <w:qFormat/>
    <w:rsid w:val="000F6071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0F6071"/>
    <w:rPr>
      <w:rFonts w:ascii="Calibri" w:eastAsia="Calibri" w:hAnsi="Calibri" w:cs="Times New Roman"/>
    </w:rPr>
  </w:style>
  <w:style w:type="paragraph" w:styleId="a7">
    <w:name w:val="List Paragraph"/>
    <w:basedOn w:val="a"/>
    <w:uiPriority w:val="1"/>
    <w:qFormat/>
    <w:rsid w:val="000F6071"/>
    <w:pPr>
      <w:ind w:left="720"/>
      <w:contextualSpacing/>
    </w:pPr>
    <w:rPr>
      <w:sz w:val="24"/>
      <w:szCs w:val="24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0F6071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i/>
      <w:smallCaps w:val="0"/>
      <w:noProof w:val="0"/>
      <w:color w:val="365F91"/>
    </w:rPr>
  </w:style>
  <w:style w:type="table" w:customStyle="1" w:styleId="TableNormal">
    <w:name w:val="Table Normal"/>
    <w:uiPriority w:val="2"/>
    <w:semiHidden/>
    <w:unhideWhenUsed/>
    <w:qFormat/>
    <w:rsid w:val="00B01F24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01F24"/>
    <w:pPr>
      <w:ind w:left="399"/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B01F24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uiPriority w:val="1"/>
    <w:qFormat/>
    <w:rsid w:val="00B01F24"/>
    <w:pPr>
      <w:ind w:left="518" w:hanging="2687"/>
    </w:pPr>
    <w:rPr>
      <w:sz w:val="28"/>
      <w:szCs w:val="28"/>
    </w:rPr>
  </w:style>
  <w:style w:type="character" w:customStyle="1" w:styleId="ac">
    <w:name w:val="Название Знак"/>
    <w:basedOn w:val="a0"/>
    <w:link w:val="ab"/>
    <w:uiPriority w:val="1"/>
    <w:rsid w:val="00B01F2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01F24"/>
    <w:pPr>
      <w:spacing w:line="248" w:lineRule="exact"/>
      <w:ind w:left="559"/>
      <w:jc w:val="center"/>
    </w:pPr>
  </w:style>
  <w:style w:type="paragraph" w:styleId="ad">
    <w:name w:val="Balloon Text"/>
    <w:basedOn w:val="a"/>
    <w:link w:val="ae"/>
    <w:uiPriority w:val="99"/>
    <w:semiHidden/>
    <w:unhideWhenUsed/>
    <w:rsid w:val="00B01F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F24"/>
    <w:rPr>
      <w:rFonts w:ascii="Tahoma" w:eastAsia="Times New Roman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0770F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uiPriority w:val="99"/>
    <w:rsid w:val="000770F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0770F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770FE"/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0770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770FE"/>
    <w:rPr>
      <w:rFonts w:ascii="Times New Roman" w:eastAsia="Times New Roman" w:hAnsi="Times New Roman" w:cs="Times New Roman"/>
    </w:rPr>
  </w:style>
  <w:style w:type="table" w:styleId="af4">
    <w:name w:val="Table Grid"/>
    <w:basedOn w:val="a1"/>
    <w:uiPriority w:val="59"/>
    <w:rsid w:val="004C2A02"/>
    <w:pPr>
      <w:spacing w:line="240" w:lineRule="auto"/>
      <w:ind w:firstLine="0"/>
      <w:jc w:val="left"/>
    </w:pPr>
    <w:rPr>
      <w:rFonts w:ascii="Times New Roman" w:eastAsia="Calibri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1F24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autoRedefine/>
    <w:uiPriority w:val="1"/>
    <w:qFormat/>
    <w:rsid w:val="00EB4A93"/>
    <w:pPr>
      <w:tabs>
        <w:tab w:val="left" w:pos="284"/>
        <w:tab w:val="left" w:pos="1538"/>
      </w:tabs>
      <w:spacing w:line="268" w:lineRule="auto"/>
      <w:ind w:left="405" w:right="-24"/>
      <w:jc w:val="center"/>
      <w:outlineLvl w:val="0"/>
    </w:pPr>
    <w:rPr>
      <w:rFonts w:eastAsia="SimSun"/>
      <w:b/>
      <w:smallCaps/>
      <w:noProof/>
      <w:sz w:val="24"/>
      <w:szCs w:val="24"/>
      <w:lang w:eastAsia="zh-CN"/>
    </w:rPr>
  </w:style>
  <w:style w:type="paragraph" w:styleId="2">
    <w:name w:val="heading 2"/>
    <w:basedOn w:val="a"/>
    <w:link w:val="20"/>
    <w:uiPriority w:val="1"/>
    <w:qFormat/>
    <w:rsid w:val="000F6071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autoRedefine/>
    <w:uiPriority w:val="1"/>
    <w:unhideWhenUsed/>
    <w:qFormat/>
    <w:rsid w:val="00755F63"/>
    <w:pPr>
      <w:tabs>
        <w:tab w:val="left" w:pos="284"/>
      </w:tabs>
      <w:spacing w:line="275" w:lineRule="exact"/>
      <w:ind w:right="-24"/>
      <w:outlineLvl w:val="2"/>
    </w:pPr>
    <w:rPr>
      <w:b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autoRedefine/>
    <w:uiPriority w:val="1"/>
    <w:unhideWhenUsed/>
    <w:qFormat/>
    <w:rsid w:val="00755F63"/>
    <w:pPr>
      <w:keepNext/>
      <w:tabs>
        <w:tab w:val="left" w:pos="284"/>
      </w:tabs>
      <w:spacing w:before="3"/>
      <w:ind w:right="-24" w:firstLine="142"/>
      <w:jc w:val="both"/>
      <w:outlineLvl w:val="3"/>
    </w:pPr>
    <w:rPr>
      <w:b/>
      <w:noProof/>
      <w:sz w:val="24"/>
      <w:szCs w:val="24"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rsid w:val="000F6071"/>
    <w:pPr>
      <w:ind w:left="737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rsid w:val="000F6071"/>
    <w:pPr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rsid w:val="000F6071"/>
    <w:pPr>
      <w:keepNext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rsid w:val="000F6071"/>
    <w:pPr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rsid w:val="000F6071"/>
    <w:pPr>
      <w:spacing w:before="240" w:after="60"/>
      <w:outlineLvl w:val="8"/>
    </w:pPr>
    <w:rPr>
      <w:rFonts w:ascii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4A93"/>
    <w:rPr>
      <w:rFonts w:ascii="Times New Roman" w:eastAsia="SimSun" w:hAnsi="Times New Roman" w:cs="Times New Roman"/>
      <w:b/>
      <w:smallCaps/>
      <w:noProof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0F60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755F63"/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1"/>
    <w:rsid w:val="00755F63"/>
    <w:rPr>
      <w:rFonts w:ascii="Times New Roman" w:eastAsia="Times New Roman" w:hAnsi="Times New Roman" w:cs="Times New Roman"/>
      <w:b/>
      <w:noProof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6071"/>
    <w:rPr>
      <w:rFonts w:ascii="Times New Roman" w:eastAsia="Times New Roman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6071"/>
    <w:rPr>
      <w:rFonts w:ascii="Arial" w:eastAsia="Times New Roman" w:hAnsi="Arial" w:cs="Arial"/>
      <w:color w:val="000000"/>
      <w:lang w:eastAsia="ru-RU"/>
    </w:rPr>
  </w:style>
  <w:style w:type="character" w:styleId="a3">
    <w:name w:val="Strong"/>
    <w:basedOn w:val="a0"/>
    <w:uiPriority w:val="22"/>
    <w:qFormat/>
    <w:rsid w:val="000F6071"/>
    <w:rPr>
      <w:rFonts w:ascii="Times New Roman" w:hAnsi="Times New Roman" w:cs="Times New Roman" w:hint="default"/>
      <w:b/>
      <w:bCs/>
    </w:rPr>
  </w:style>
  <w:style w:type="character" w:styleId="a4">
    <w:name w:val="Emphasis"/>
    <w:uiPriority w:val="20"/>
    <w:qFormat/>
    <w:rsid w:val="000F6071"/>
    <w:rPr>
      <w:i/>
      <w:iCs/>
    </w:rPr>
  </w:style>
  <w:style w:type="paragraph" w:styleId="a5">
    <w:name w:val="No Spacing"/>
    <w:link w:val="a6"/>
    <w:uiPriority w:val="1"/>
    <w:qFormat/>
    <w:rsid w:val="000F6071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0F6071"/>
    <w:rPr>
      <w:rFonts w:ascii="Calibri" w:eastAsia="Calibri" w:hAnsi="Calibri" w:cs="Times New Roman"/>
    </w:rPr>
  </w:style>
  <w:style w:type="paragraph" w:styleId="a7">
    <w:name w:val="List Paragraph"/>
    <w:basedOn w:val="a"/>
    <w:uiPriority w:val="1"/>
    <w:qFormat/>
    <w:rsid w:val="000F6071"/>
    <w:pPr>
      <w:ind w:left="720"/>
      <w:contextualSpacing/>
    </w:pPr>
    <w:rPr>
      <w:sz w:val="24"/>
      <w:szCs w:val="24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0F6071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i/>
      <w:smallCaps w:val="0"/>
      <w:noProof w:val="0"/>
      <w:color w:val="365F91"/>
    </w:rPr>
  </w:style>
  <w:style w:type="table" w:customStyle="1" w:styleId="TableNormal">
    <w:name w:val="Table Normal"/>
    <w:uiPriority w:val="2"/>
    <w:semiHidden/>
    <w:unhideWhenUsed/>
    <w:qFormat/>
    <w:rsid w:val="00B01F24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01F24"/>
    <w:pPr>
      <w:ind w:left="399"/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B01F24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uiPriority w:val="1"/>
    <w:qFormat/>
    <w:rsid w:val="00B01F24"/>
    <w:pPr>
      <w:ind w:left="518" w:hanging="2687"/>
    </w:pPr>
    <w:rPr>
      <w:sz w:val="28"/>
      <w:szCs w:val="28"/>
    </w:rPr>
  </w:style>
  <w:style w:type="character" w:customStyle="1" w:styleId="ac">
    <w:name w:val="Название Знак"/>
    <w:basedOn w:val="a0"/>
    <w:link w:val="ab"/>
    <w:uiPriority w:val="1"/>
    <w:rsid w:val="00B01F2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01F24"/>
    <w:pPr>
      <w:spacing w:line="248" w:lineRule="exact"/>
      <w:ind w:left="559"/>
      <w:jc w:val="center"/>
    </w:pPr>
  </w:style>
  <w:style w:type="paragraph" w:styleId="ad">
    <w:name w:val="Balloon Text"/>
    <w:basedOn w:val="a"/>
    <w:link w:val="ae"/>
    <w:uiPriority w:val="99"/>
    <w:semiHidden/>
    <w:unhideWhenUsed/>
    <w:rsid w:val="00B01F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F24"/>
    <w:rPr>
      <w:rFonts w:ascii="Tahoma" w:eastAsia="Times New Roman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0770F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uiPriority w:val="99"/>
    <w:rsid w:val="000770F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0770F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770FE"/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0770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770FE"/>
    <w:rPr>
      <w:rFonts w:ascii="Times New Roman" w:eastAsia="Times New Roman" w:hAnsi="Times New Roman" w:cs="Times New Roman"/>
    </w:rPr>
  </w:style>
  <w:style w:type="table" w:styleId="af4">
    <w:name w:val="Table Grid"/>
    <w:basedOn w:val="a1"/>
    <w:uiPriority w:val="59"/>
    <w:rsid w:val="004C2A02"/>
    <w:pPr>
      <w:spacing w:line="240" w:lineRule="auto"/>
      <w:ind w:firstLine="0"/>
      <w:jc w:val="left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Сергей</cp:lastModifiedBy>
  <cp:revision>16</cp:revision>
  <cp:lastPrinted>2020-09-17T10:58:00Z</cp:lastPrinted>
  <dcterms:created xsi:type="dcterms:W3CDTF">2020-08-29T19:32:00Z</dcterms:created>
  <dcterms:modified xsi:type="dcterms:W3CDTF">2020-09-17T11:00:00Z</dcterms:modified>
</cp:coreProperties>
</file>