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42" w:rsidRPr="007F6D25" w:rsidRDefault="00861B42" w:rsidP="00861B42">
      <w:pPr>
        <w:spacing w:after="0" w:line="23" w:lineRule="atLeast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7F6D25">
        <w:rPr>
          <w:rFonts w:ascii="Times New Roman" w:hAnsi="Times New Roman" w:cs="Times New Roman"/>
          <w:b/>
          <w:bCs/>
          <w:i/>
          <w:color w:val="7030A0"/>
          <w:sz w:val="26"/>
          <w:szCs w:val="26"/>
        </w:rPr>
        <w:t>Приложени</w:t>
      </w:r>
      <w:r>
        <w:rPr>
          <w:rFonts w:ascii="Times New Roman" w:hAnsi="Times New Roman" w:cs="Times New Roman"/>
          <w:b/>
          <w:bCs/>
          <w:i/>
          <w:color w:val="7030A0"/>
          <w:sz w:val="26"/>
          <w:szCs w:val="26"/>
        </w:rPr>
        <w:t xml:space="preserve">е </w:t>
      </w:r>
      <w:r w:rsidRPr="007F6D25">
        <w:rPr>
          <w:rFonts w:ascii="Times New Roman" w:hAnsi="Times New Roman" w:cs="Times New Roman"/>
          <w:b/>
          <w:bCs/>
          <w:i/>
          <w:color w:val="7030A0"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i/>
          <w:color w:val="7030A0"/>
          <w:sz w:val="26"/>
          <w:szCs w:val="26"/>
        </w:rPr>
        <w:t>.</w:t>
      </w:r>
      <w:r w:rsidRPr="007F6D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  <w:b/>
          <w:bCs/>
          <w:sz w:val="26"/>
          <w:szCs w:val="26"/>
        </w:rPr>
      </w:pPr>
      <w:r w:rsidRPr="007F6D25">
        <w:rPr>
          <w:rFonts w:ascii="Times New Roman" w:hAnsi="Times New Roman" w:cs="Times New Roman"/>
          <w:b/>
          <w:bCs/>
          <w:sz w:val="26"/>
          <w:szCs w:val="26"/>
        </w:rPr>
        <w:t xml:space="preserve"> «Технологическая карта урока»</w:t>
      </w: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  <w:i/>
          <w:spacing w:val="5"/>
          <w:sz w:val="26"/>
          <w:szCs w:val="26"/>
        </w:rPr>
      </w:pPr>
      <w:r w:rsidRPr="007F6D25">
        <w:rPr>
          <w:rFonts w:ascii="Times New Roman" w:hAnsi="Times New Roman" w:cs="Times New Roman"/>
          <w:sz w:val="26"/>
          <w:szCs w:val="26"/>
        </w:rPr>
        <w:t xml:space="preserve">Предмет: </w:t>
      </w:r>
      <w:r w:rsidRPr="007F6D25">
        <w:rPr>
          <w:rFonts w:ascii="Times New Roman" w:hAnsi="Times New Roman" w:cs="Times New Roman"/>
          <w:i/>
          <w:sz w:val="26"/>
          <w:szCs w:val="26"/>
        </w:rPr>
        <w:t>изобразительное искусство</w:t>
      </w:r>
      <w:r w:rsidRPr="007F6D25">
        <w:rPr>
          <w:rFonts w:ascii="Times New Roman" w:hAnsi="Times New Roman" w:cs="Times New Roman"/>
          <w:sz w:val="26"/>
          <w:szCs w:val="26"/>
        </w:rPr>
        <w:t xml:space="preserve">                              Класс:   </w:t>
      </w:r>
      <w:r w:rsidRPr="007F6D25">
        <w:rPr>
          <w:rFonts w:ascii="Times New Roman" w:hAnsi="Times New Roman" w:cs="Times New Roman"/>
          <w:i/>
          <w:sz w:val="26"/>
          <w:szCs w:val="26"/>
        </w:rPr>
        <w:t xml:space="preserve">5 </w:t>
      </w:r>
      <w:r w:rsidRPr="007F6D25">
        <w:rPr>
          <w:rFonts w:ascii="Times New Roman" w:hAnsi="Times New Roman" w:cs="Times New Roman"/>
          <w:sz w:val="26"/>
          <w:szCs w:val="26"/>
        </w:rPr>
        <w:t xml:space="preserve">               Учебник (УМК): </w:t>
      </w:r>
      <w:r w:rsidRPr="007F6D25">
        <w:rPr>
          <w:rFonts w:ascii="Times New Roman" w:hAnsi="Times New Roman" w:cs="Times New Roman"/>
          <w:i/>
          <w:sz w:val="26"/>
          <w:szCs w:val="26"/>
        </w:rPr>
        <w:t xml:space="preserve">Горяева, Н. А., Островская, О. В. Изобразительное искусство. Декоративно-прикладное искусство в жизни человека: учебник. 5 </w:t>
      </w:r>
      <w:proofErr w:type="spellStart"/>
      <w:r w:rsidRPr="007F6D25">
        <w:rPr>
          <w:rFonts w:ascii="Times New Roman" w:hAnsi="Times New Roman" w:cs="Times New Roman"/>
          <w:i/>
          <w:sz w:val="26"/>
          <w:szCs w:val="26"/>
        </w:rPr>
        <w:t>кл</w:t>
      </w:r>
      <w:proofErr w:type="spellEnd"/>
      <w:r w:rsidRPr="007F6D25">
        <w:rPr>
          <w:rFonts w:ascii="Times New Roman" w:hAnsi="Times New Roman" w:cs="Times New Roman"/>
          <w:i/>
          <w:sz w:val="26"/>
          <w:szCs w:val="26"/>
        </w:rPr>
        <w:t xml:space="preserve">. под ред. Б. М. </w:t>
      </w:r>
      <w:proofErr w:type="spellStart"/>
      <w:r w:rsidRPr="007F6D25">
        <w:rPr>
          <w:rFonts w:ascii="Times New Roman" w:hAnsi="Times New Roman" w:cs="Times New Roman"/>
          <w:i/>
          <w:sz w:val="26"/>
          <w:szCs w:val="26"/>
        </w:rPr>
        <w:t>Неменского</w:t>
      </w:r>
      <w:proofErr w:type="spellEnd"/>
      <w:r w:rsidRPr="007F6D25">
        <w:rPr>
          <w:rFonts w:ascii="Times New Roman" w:hAnsi="Times New Roman" w:cs="Times New Roman"/>
          <w:i/>
          <w:sz w:val="26"/>
          <w:szCs w:val="26"/>
        </w:rPr>
        <w:t>. – М.</w:t>
      </w: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  <w:i/>
          <w:sz w:val="26"/>
          <w:szCs w:val="26"/>
        </w:rPr>
      </w:pP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  <w:sz w:val="26"/>
          <w:szCs w:val="26"/>
        </w:rPr>
      </w:pPr>
      <w:r w:rsidRPr="007F6D25">
        <w:rPr>
          <w:rFonts w:ascii="Times New Roman" w:hAnsi="Times New Roman" w:cs="Times New Roman"/>
          <w:sz w:val="26"/>
          <w:szCs w:val="26"/>
        </w:rPr>
        <w:t xml:space="preserve">Тема урока:  </w:t>
      </w:r>
      <w:r w:rsidRPr="007F6D25">
        <w:rPr>
          <w:rFonts w:ascii="Times New Roman" w:hAnsi="Times New Roman" w:cs="Times New Roman"/>
          <w:i/>
          <w:sz w:val="26"/>
          <w:szCs w:val="26"/>
        </w:rPr>
        <w:t>О чем рассказывают гербы</w:t>
      </w:r>
      <w:r w:rsidRPr="007F6D25">
        <w:rPr>
          <w:rFonts w:ascii="Times New Roman" w:hAnsi="Times New Roman" w:cs="Times New Roman"/>
          <w:sz w:val="26"/>
          <w:szCs w:val="26"/>
        </w:rPr>
        <w:t xml:space="preserve">                 Тип урока: </w:t>
      </w:r>
      <w:r w:rsidRPr="007F6D25">
        <w:rPr>
          <w:rFonts w:ascii="Times New Roman" w:hAnsi="Times New Roman" w:cs="Times New Roman"/>
          <w:i/>
          <w:sz w:val="26"/>
          <w:szCs w:val="26"/>
        </w:rPr>
        <w:t>урок изучения нового материала</w:t>
      </w:r>
    </w:p>
    <w:p w:rsidR="00861B42" w:rsidRPr="000E57A7" w:rsidRDefault="00861B42" w:rsidP="00861B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Цель, задачи урока</w:t>
      </w:r>
      <w:r w:rsidRPr="000E57A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61B42" w:rsidRPr="000E57A7" w:rsidRDefault="00861B42" w:rsidP="00861B42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0E57A7">
        <w:rPr>
          <w:rFonts w:ascii="Times New Roman" w:hAnsi="Times New Roman" w:cs="Times New Roman"/>
          <w:i/>
          <w:sz w:val="26"/>
          <w:szCs w:val="26"/>
        </w:rPr>
        <w:t xml:space="preserve">- продолжить формирование понятия о символическом характере декоративного искусства на примере гербов и эмблем; </w:t>
      </w:r>
    </w:p>
    <w:p w:rsidR="00861B42" w:rsidRPr="000E57A7" w:rsidRDefault="00861B42" w:rsidP="00861B42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0E57A7">
        <w:rPr>
          <w:rFonts w:ascii="Times New Roman" w:hAnsi="Times New Roman" w:cs="Times New Roman"/>
          <w:i/>
          <w:sz w:val="26"/>
          <w:szCs w:val="26"/>
        </w:rPr>
        <w:t>- познакомить учащихся с основными частями классического герба, символическим значением цвета и формы в них;</w:t>
      </w:r>
    </w:p>
    <w:p w:rsidR="00861B42" w:rsidRPr="000E57A7" w:rsidRDefault="00861B42" w:rsidP="00861B42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0E57A7">
        <w:rPr>
          <w:rFonts w:ascii="Times New Roman" w:hAnsi="Times New Roman" w:cs="Times New Roman"/>
          <w:i/>
          <w:sz w:val="26"/>
          <w:szCs w:val="26"/>
        </w:rPr>
        <w:t>- развивать ассоциативно- образное мышление, фантазию, навыки работы с художественными материалами;</w:t>
      </w:r>
    </w:p>
    <w:p w:rsidR="00861B42" w:rsidRPr="000E57A7" w:rsidRDefault="00861B42" w:rsidP="00861B42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0E57A7">
        <w:rPr>
          <w:rFonts w:ascii="Times New Roman" w:hAnsi="Times New Roman" w:cs="Times New Roman"/>
          <w:i/>
          <w:sz w:val="26"/>
          <w:szCs w:val="26"/>
        </w:rPr>
        <w:t>- воспитывать любовь к истории, культуре.</w:t>
      </w: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  <w:sz w:val="26"/>
          <w:szCs w:val="26"/>
        </w:rPr>
      </w:pPr>
      <w:r w:rsidRPr="007F6D25">
        <w:rPr>
          <w:rFonts w:ascii="Times New Roman" w:hAnsi="Times New Roman" w:cs="Times New Roman"/>
          <w:sz w:val="26"/>
          <w:szCs w:val="26"/>
        </w:rPr>
        <w:t xml:space="preserve">Оборудование: </w:t>
      </w:r>
      <w:bookmarkStart w:id="0" w:name="_GoBack"/>
      <w:bookmarkEnd w:id="0"/>
    </w:p>
    <w:p w:rsidR="00861B42" w:rsidRPr="00426253" w:rsidRDefault="00861B42" w:rsidP="00861B42">
      <w:pPr>
        <w:spacing w:after="0" w:line="23" w:lineRule="atLeast"/>
        <w:rPr>
          <w:rFonts w:ascii="Times New Roman" w:hAnsi="Times New Roman" w:cs="Times New Roman"/>
          <w:i/>
          <w:sz w:val="26"/>
          <w:szCs w:val="26"/>
        </w:rPr>
      </w:pPr>
      <w:r w:rsidRPr="00426253">
        <w:rPr>
          <w:rFonts w:ascii="Times New Roman" w:hAnsi="Times New Roman" w:cs="Times New Roman"/>
          <w:sz w:val="26"/>
          <w:szCs w:val="26"/>
        </w:rPr>
        <w:t xml:space="preserve">- </w:t>
      </w:r>
      <w:r w:rsidRPr="00426253">
        <w:rPr>
          <w:rFonts w:ascii="Times New Roman" w:hAnsi="Times New Roman" w:cs="Times New Roman"/>
          <w:i/>
          <w:sz w:val="26"/>
          <w:szCs w:val="26"/>
        </w:rPr>
        <w:t>Проектор, ноутбук, презентация, учебники</w:t>
      </w:r>
    </w:p>
    <w:p w:rsidR="00861B42" w:rsidRPr="00426253" w:rsidRDefault="00861B42" w:rsidP="00861B42">
      <w:pPr>
        <w:spacing w:after="0" w:line="23" w:lineRule="atLeast"/>
        <w:rPr>
          <w:rFonts w:ascii="Times New Roman" w:hAnsi="Times New Roman" w:cs="Times New Roman"/>
          <w:i/>
          <w:sz w:val="26"/>
          <w:szCs w:val="26"/>
        </w:rPr>
      </w:pPr>
      <w:r w:rsidRPr="00426253">
        <w:rPr>
          <w:rFonts w:ascii="Times New Roman" w:hAnsi="Times New Roman" w:cs="Times New Roman"/>
          <w:i/>
          <w:sz w:val="26"/>
          <w:szCs w:val="26"/>
        </w:rPr>
        <w:t xml:space="preserve">- Шаблоны щитов, эмблемы, листы цветной бумаги, информационные карточки; </w:t>
      </w:r>
    </w:p>
    <w:p w:rsidR="00861B42" w:rsidRPr="00426253" w:rsidRDefault="00861B42" w:rsidP="00861B42">
      <w:pPr>
        <w:spacing w:after="0" w:line="23" w:lineRule="atLeast"/>
        <w:rPr>
          <w:rFonts w:ascii="Times New Roman" w:hAnsi="Times New Roman" w:cs="Times New Roman"/>
          <w:i/>
          <w:sz w:val="26"/>
          <w:szCs w:val="26"/>
        </w:rPr>
      </w:pPr>
      <w:r w:rsidRPr="00426253">
        <w:rPr>
          <w:rFonts w:ascii="Times New Roman" w:hAnsi="Times New Roman" w:cs="Times New Roman"/>
          <w:i/>
          <w:sz w:val="26"/>
          <w:szCs w:val="26"/>
        </w:rPr>
        <w:t>- Клей, ножницы, краски, карандаши, фломастеры.</w:t>
      </w:r>
    </w:p>
    <w:p w:rsidR="00861B42" w:rsidRPr="00426253" w:rsidRDefault="00861B42" w:rsidP="00861B4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pacing w:val="24"/>
          <w:sz w:val="26"/>
          <w:szCs w:val="26"/>
          <w:u w:val="single"/>
        </w:rPr>
      </w:pPr>
      <w:r w:rsidRPr="00426253">
        <w:rPr>
          <w:rFonts w:ascii="Times New Roman" w:hAnsi="Times New Roman" w:cs="Times New Roman"/>
          <w:spacing w:val="24"/>
          <w:sz w:val="26"/>
          <w:szCs w:val="26"/>
          <w:u w:val="single"/>
        </w:rPr>
        <w:t xml:space="preserve">Технологии, применяемые на уроке: </w:t>
      </w:r>
    </w:p>
    <w:p w:rsidR="00861B42" w:rsidRPr="000E57A7" w:rsidRDefault="00426253" w:rsidP="00861B4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pacing w:val="24"/>
          <w:sz w:val="26"/>
          <w:szCs w:val="26"/>
        </w:rPr>
      </w:pPr>
      <w:r>
        <w:rPr>
          <w:rFonts w:ascii="Times New Roman" w:hAnsi="Times New Roman" w:cs="Times New Roman"/>
          <w:i/>
          <w:spacing w:val="24"/>
          <w:sz w:val="26"/>
          <w:szCs w:val="26"/>
        </w:rPr>
        <w:t>- ИКТ</w:t>
      </w:r>
    </w:p>
    <w:p w:rsidR="00861B42" w:rsidRPr="000E57A7" w:rsidRDefault="00861B42" w:rsidP="00861B4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pacing w:val="24"/>
          <w:sz w:val="26"/>
          <w:szCs w:val="26"/>
        </w:rPr>
      </w:pPr>
      <w:r w:rsidRPr="000E57A7">
        <w:rPr>
          <w:rFonts w:ascii="Times New Roman" w:hAnsi="Times New Roman" w:cs="Times New Roman"/>
          <w:i/>
          <w:spacing w:val="24"/>
          <w:sz w:val="26"/>
          <w:szCs w:val="26"/>
        </w:rPr>
        <w:t>- Проектная (практическая работа),</w:t>
      </w:r>
    </w:p>
    <w:p w:rsidR="00861B42" w:rsidRPr="000E57A7" w:rsidRDefault="00861B42" w:rsidP="00861B42">
      <w:pPr>
        <w:spacing w:after="0" w:line="23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57A7">
        <w:rPr>
          <w:rFonts w:ascii="Times New Roman" w:hAnsi="Times New Roman" w:cs="Times New Roman"/>
          <w:b/>
          <w:sz w:val="26"/>
          <w:szCs w:val="26"/>
        </w:rPr>
        <w:t>Характеристика класса:</w:t>
      </w:r>
    </w:p>
    <w:p w:rsidR="00861B42" w:rsidRPr="000E57A7" w:rsidRDefault="00861B42" w:rsidP="00861B42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E57A7">
        <w:rPr>
          <w:rFonts w:ascii="Times New Roman" w:hAnsi="Times New Roman" w:cs="Times New Roman"/>
          <w:sz w:val="26"/>
          <w:szCs w:val="26"/>
        </w:rPr>
        <w:t xml:space="preserve">В классе 10 человек. Класс несильный, слабо сформированы навыки изобразительной деятельности, не всегда </w:t>
      </w:r>
      <w:proofErr w:type="gramStart"/>
      <w:r w:rsidRPr="000E57A7">
        <w:rPr>
          <w:rFonts w:ascii="Times New Roman" w:hAnsi="Times New Roman" w:cs="Times New Roman"/>
          <w:sz w:val="26"/>
          <w:szCs w:val="26"/>
        </w:rPr>
        <w:t>бывают</w:t>
      </w:r>
      <w:proofErr w:type="gramEnd"/>
      <w:r w:rsidRPr="000E57A7">
        <w:rPr>
          <w:rFonts w:ascii="Times New Roman" w:hAnsi="Times New Roman" w:cs="Times New Roman"/>
          <w:sz w:val="26"/>
          <w:szCs w:val="26"/>
        </w:rPr>
        <w:t xml:space="preserve"> готовы к урокам,  не все могут анализировать прочитанное, делать выводы, отвечают с желанием,  (но не умеют выслушивать, дослушивать друг друга).</w:t>
      </w:r>
    </w:p>
    <w:p w:rsidR="00861B42" w:rsidRPr="000E57A7" w:rsidRDefault="00861B42" w:rsidP="00861B42">
      <w:pPr>
        <w:spacing w:after="0" w:line="23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:rsidR="00861B42" w:rsidRPr="007F6D25" w:rsidRDefault="00861B42" w:rsidP="00861B42">
      <w:pPr>
        <w:tabs>
          <w:tab w:val="left" w:pos="13850"/>
        </w:tabs>
        <w:spacing w:after="0" w:line="23" w:lineRule="atLeast"/>
        <w:rPr>
          <w:rFonts w:ascii="Times New Roman" w:hAnsi="Times New Roman" w:cs="Times New Roman"/>
          <w:sz w:val="26"/>
          <w:szCs w:val="26"/>
        </w:rPr>
      </w:pPr>
      <w:r w:rsidRPr="007F6D25">
        <w:rPr>
          <w:rFonts w:ascii="Times New Roman" w:hAnsi="Times New Roman" w:cs="Times New Roman"/>
          <w:sz w:val="26"/>
          <w:szCs w:val="26"/>
        </w:rPr>
        <w:t>Характеристика учебных возможностей и предшествующих достижений учащихся класса, для которого проектируется урок:</w:t>
      </w:r>
      <w:r w:rsidRPr="007F6D25">
        <w:rPr>
          <w:rFonts w:ascii="Times New Roman" w:hAnsi="Times New Roman" w:cs="Times New Roman"/>
          <w:sz w:val="26"/>
          <w:szCs w:val="26"/>
        </w:rPr>
        <w:tab/>
      </w:r>
    </w:p>
    <w:p w:rsidR="00861B42" w:rsidRPr="007F6D25" w:rsidRDefault="00861B42" w:rsidP="00861B42">
      <w:pPr>
        <w:tabs>
          <w:tab w:val="left" w:pos="13850"/>
        </w:tabs>
        <w:spacing w:after="0" w:line="23" w:lineRule="atLeast"/>
        <w:rPr>
          <w:rFonts w:ascii="Times New Roman" w:hAnsi="Times New Roman" w:cs="Times New Roman"/>
          <w:sz w:val="26"/>
          <w:szCs w:val="26"/>
        </w:rPr>
      </w:pPr>
      <w:r w:rsidRPr="007F6D25">
        <w:rPr>
          <w:rFonts w:ascii="Times New Roman" w:hAnsi="Times New Roman" w:cs="Times New Roman"/>
          <w:sz w:val="26"/>
          <w:szCs w:val="26"/>
        </w:rPr>
        <w:t>Учащиеся владеют:</w:t>
      </w:r>
    </w:p>
    <w:p w:rsidR="00861B42" w:rsidRPr="007F6D25" w:rsidRDefault="00861B42" w:rsidP="00861B42">
      <w:pPr>
        <w:pStyle w:val="a3"/>
        <w:widowControl w:val="0"/>
        <w:numPr>
          <w:ilvl w:val="0"/>
          <w:numId w:val="1"/>
        </w:numPr>
        <w:tabs>
          <w:tab w:val="left" w:pos="13850"/>
        </w:tabs>
        <w:suppressAutoHyphens/>
        <w:spacing w:line="23" w:lineRule="atLeast"/>
        <w:jc w:val="lef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Регулятивными УУД: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 xml:space="preserve">- формулировать цель, проблему на основе имеющейся информации 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- формулировать вопросы по теме на основе ключевых и вопросительных слов, выдвигать версии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- планировать деятельность с помощью учителя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 xml:space="preserve">- работать по плану </w:t>
      </w:r>
      <w:proofErr w:type="gramStart"/>
      <w:r w:rsidRPr="007F6D25">
        <w:rPr>
          <w:rFonts w:cs="Times New Roman"/>
          <w:i/>
          <w:sz w:val="26"/>
          <w:szCs w:val="26"/>
        </w:rPr>
        <w:t xml:space="preserve">( </w:t>
      </w:r>
      <w:proofErr w:type="gramEnd"/>
      <w:r w:rsidRPr="007F6D25">
        <w:rPr>
          <w:rFonts w:cs="Times New Roman"/>
          <w:i/>
          <w:sz w:val="26"/>
          <w:szCs w:val="26"/>
        </w:rPr>
        <w:t xml:space="preserve">находить и исправлять ошибки) с помощью учителя 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 xml:space="preserve">- слабо сформированы навыки изобразительной деятельности (большинство) 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У трех учащихся слабо сформированы</w:t>
      </w:r>
      <w:proofErr w:type="gramStart"/>
      <w:r w:rsidRPr="007F6D25">
        <w:rPr>
          <w:rFonts w:cs="Times New Roman"/>
          <w:i/>
          <w:sz w:val="26"/>
          <w:szCs w:val="26"/>
        </w:rPr>
        <w:t xml:space="preserve"> .</w:t>
      </w:r>
      <w:proofErr w:type="gramEnd"/>
    </w:p>
    <w:p w:rsidR="00861B42" w:rsidRPr="007F6D25" w:rsidRDefault="00861B42" w:rsidP="00861B42">
      <w:pPr>
        <w:pStyle w:val="a3"/>
        <w:widowControl w:val="0"/>
        <w:numPr>
          <w:ilvl w:val="0"/>
          <w:numId w:val="1"/>
        </w:numPr>
        <w:tabs>
          <w:tab w:val="left" w:pos="13850"/>
        </w:tabs>
        <w:suppressAutoHyphens/>
        <w:spacing w:line="23" w:lineRule="atLeast"/>
        <w:jc w:val="lef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Познавательные УУД: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lastRenderedPageBreak/>
        <w:t xml:space="preserve">- находить, собирать, выделять  информацию в предложенных источниках под руководством учителя (большинство) 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- анализировать прочитанное, увиденное  с помощью учителя (большинство)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 xml:space="preserve">-представлять информацию в разных формах </w:t>
      </w:r>
      <w:proofErr w:type="gramStart"/>
      <w:r w:rsidRPr="007F6D25">
        <w:rPr>
          <w:rFonts w:cs="Times New Roman"/>
          <w:i/>
          <w:sz w:val="26"/>
          <w:szCs w:val="26"/>
        </w:rPr>
        <w:t xml:space="preserve">( </w:t>
      </w:r>
      <w:proofErr w:type="gramEnd"/>
      <w:r w:rsidRPr="007F6D25">
        <w:rPr>
          <w:rFonts w:cs="Times New Roman"/>
          <w:i/>
          <w:sz w:val="26"/>
          <w:szCs w:val="26"/>
        </w:rPr>
        <w:t>рисунок, эскиз, план) (половина класса)</w:t>
      </w:r>
    </w:p>
    <w:p w:rsidR="00861B42" w:rsidRPr="007F6D25" w:rsidRDefault="00861B42" w:rsidP="00861B42">
      <w:pPr>
        <w:pStyle w:val="a3"/>
        <w:tabs>
          <w:tab w:val="left" w:pos="9417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У трех учащихся слабо сформированы.</w:t>
      </w:r>
    </w:p>
    <w:p w:rsidR="00861B42" w:rsidRPr="007F6D25" w:rsidRDefault="00861B42" w:rsidP="00861B42">
      <w:pPr>
        <w:pStyle w:val="a3"/>
        <w:widowControl w:val="0"/>
        <w:numPr>
          <w:ilvl w:val="0"/>
          <w:numId w:val="1"/>
        </w:numPr>
        <w:tabs>
          <w:tab w:val="left" w:pos="13850"/>
        </w:tabs>
        <w:suppressAutoHyphens/>
        <w:spacing w:line="23" w:lineRule="atLeast"/>
        <w:jc w:val="lef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Коммуникативные УУД: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- высказывать свое мнение, отвечать с желанием, но неумение выслушать, дослушивать друг друга</w:t>
      </w:r>
      <w:proofErr w:type="gramStart"/>
      <w:r w:rsidRPr="007F6D25">
        <w:rPr>
          <w:rFonts w:cs="Times New Roman"/>
          <w:i/>
          <w:sz w:val="26"/>
          <w:szCs w:val="26"/>
        </w:rPr>
        <w:t>.(</w:t>
      </w:r>
      <w:proofErr w:type="gramEnd"/>
      <w:r w:rsidRPr="007F6D25">
        <w:rPr>
          <w:rFonts w:cs="Times New Roman"/>
          <w:i/>
          <w:sz w:val="26"/>
          <w:szCs w:val="26"/>
        </w:rPr>
        <w:t>большинство)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 xml:space="preserve"> - слабо сформированы навыки групповой работы (большинство), лучше организуется работа в парах.</w:t>
      </w:r>
    </w:p>
    <w:p w:rsidR="00861B42" w:rsidRPr="007F6D25" w:rsidRDefault="00861B42" w:rsidP="00861B42">
      <w:pPr>
        <w:pStyle w:val="a3"/>
        <w:widowControl w:val="0"/>
        <w:numPr>
          <w:ilvl w:val="0"/>
          <w:numId w:val="1"/>
        </w:numPr>
        <w:tabs>
          <w:tab w:val="left" w:pos="13850"/>
        </w:tabs>
        <w:suppressAutoHyphens/>
        <w:spacing w:line="23" w:lineRule="atLeast"/>
        <w:jc w:val="lef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Личностные УУД: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- осуществлять анализ, рефлексию по изученной теме (большинство)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>- осознавать свои эмоции в изучении художественных произведений.</w:t>
      </w:r>
    </w:p>
    <w:p w:rsidR="00861B42" w:rsidRPr="007F6D25" w:rsidRDefault="00861B42" w:rsidP="00861B42">
      <w:pPr>
        <w:pStyle w:val="a3"/>
        <w:tabs>
          <w:tab w:val="left" w:pos="13850"/>
        </w:tabs>
        <w:spacing w:line="23" w:lineRule="atLeast"/>
        <w:rPr>
          <w:rFonts w:cs="Times New Roman"/>
          <w:i/>
          <w:sz w:val="26"/>
          <w:szCs w:val="26"/>
        </w:rPr>
      </w:pPr>
      <w:r w:rsidRPr="007F6D25">
        <w:rPr>
          <w:rFonts w:cs="Times New Roman"/>
          <w:i/>
          <w:sz w:val="26"/>
          <w:szCs w:val="26"/>
        </w:rPr>
        <w:t xml:space="preserve"> </w:t>
      </w: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  <w:sz w:val="26"/>
          <w:szCs w:val="26"/>
        </w:rPr>
      </w:pPr>
      <w:r w:rsidRPr="007F6D25">
        <w:rPr>
          <w:rFonts w:ascii="Times New Roman" w:hAnsi="Times New Roman" w:cs="Times New Roman"/>
          <w:sz w:val="26"/>
          <w:szCs w:val="26"/>
        </w:rPr>
        <w:t>Цели урока как планируемые результаты обучения, планируемый уровень достижения целей: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0"/>
        <w:gridCol w:w="7796"/>
        <w:gridCol w:w="4111"/>
      </w:tblGrid>
      <w:tr w:rsidR="00861B42" w:rsidRPr="007F6D25" w:rsidTr="0082552D">
        <w:tc>
          <w:tcPr>
            <w:tcW w:w="2410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Вид планируемых учебных действий</w:t>
            </w:r>
          </w:p>
        </w:tc>
        <w:tc>
          <w:tcPr>
            <w:tcW w:w="7796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Учебные действия</w:t>
            </w:r>
          </w:p>
        </w:tc>
        <w:tc>
          <w:tcPr>
            <w:tcW w:w="4111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Планируемый уровень достижения результатов обучения</w:t>
            </w:r>
          </w:p>
        </w:tc>
      </w:tr>
      <w:tr w:rsidR="00861B42" w:rsidRPr="007F6D25" w:rsidTr="0082552D">
        <w:tc>
          <w:tcPr>
            <w:tcW w:w="2410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Предметные действия</w:t>
            </w:r>
          </w:p>
        </w:tc>
        <w:tc>
          <w:tcPr>
            <w:tcW w:w="7796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Знакомятся  с основными частями классического герба, символическим значением цвета и формы в них; геральдикой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Уметь добывать, анализировать информацию; </w:t>
            </w:r>
          </w:p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Уметь работать по замыслу;</w:t>
            </w:r>
          </w:p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Выполнять практическую работу с применением различных художественных средств</w:t>
            </w:r>
          </w:p>
        </w:tc>
      </w:tr>
      <w:tr w:rsidR="00861B42" w:rsidRPr="007F6D25" w:rsidTr="0082552D">
        <w:tc>
          <w:tcPr>
            <w:tcW w:w="2410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Познавательные УУД</w:t>
            </w:r>
          </w:p>
        </w:tc>
        <w:tc>
          <w:tcPr>
            <w:tcW w:w="7796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iCs/>
              </w:rPr>
              <w:t>1.</w:t>
            </w:r>
            <w:r w:rsidRPr="007F6D25">
              <w:rPr>
                <w:rFonts w:ascii="Times New Roman" w:hAnsi="Times New Roman" w:cs="Times New Roman"/>
                <w:bCs/>
              </w:rPr>
              <w:t xml:space="preserve"> Находить</w:t>
            </w:r>
            <w:r w:rsidRPr="007F6D25">
              <w:rPr>
                <w:rFonts w:ascii="Times New Roman" w:hAnsi="Times New Roman" w:cs="Times New Roman"/>
              </w:rPr>
              <w:t xml:space="preserve"> </w:t>
            </w:r>
            <w:r w:rsidRPr="007F6D25">
              <w:rPr>
                <w:rFonts w:ascii="Times New Roman" w:hAnsi="Times New Roman" w:cs="Times New Roman"/>
                <w:bCs/>
              </w:rPr>
              <w:t>информацию</w:t>
            </w:r>
            <w:r w:rsidRPr="007F6D25">
              <w:rPr>
                <w:rFonts w:ascii="Times New Roman" w:hAnsi="Times New Roman" w:cs="Times New Roman"/>
              </w:rPr>
              <w:t xml:space="preserve"> в учебнике, отделять известное от неизвестного.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iCs/>
              </w:rPr>
              <w:t>2.</w:t>
            </w:r>
            <w:r w:rsidRPr="007F6D25">
              <w:rPr>
                <w:rFonts w:ascii="Times New Roman" w:hAnsi="Times New Roman" w:cs="Times New Roman"/>
              </w:rPr>
              <w:t xml:space="preserve"> Делать выводы, оперируя с </w:t>
            </w:r>
            <w:r w:rsidRPr="007F6D25">
              <w:rPr>
                <w:rFonts w:ascii="Times New Roman" w:hAnsi="Times New Roman" w:cs="Times New Roman"/>
                <w:bCs/>
              </w:rPr>
              <w:t>предметами</w:t>
            </w:r>
            <w:r w:rsidRPr="007F6D25">
              <w:rPr>
                <w:rFonts w:ascii="Times New Roman" w:hAnsi="Times New Roman" w:cs="Times New Roman"/>
              </w:rPr>
              <w:t xml:space="preserve"> и их </w:t>
            </w:r>
            <w:r w:rsidRPr="007F6D25">
              <w:rPr>
                <w:rFonts w:ascii="Times New Roman" w:hAnsi="Times New Roman" w:cs="Times New Roman"/>
                <w:bCs/>
              </w:rPr>
              <w:t>образами</w:t>
            </w:r>
            <w:r w:rsidRPr="007F6D25">
              <w:rPr>
                <w:rFonts w:ascii="Times New Roman" w:hAnsi="Times New Roman" w:cs="Times New Roman"/>
              </w:rPr>
              <w:t xml:space="preserve">.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iCs/>
              </w:rPr>
              <w:t>3.</w:t>
            </w:r>
            <w:r w:rsidRPr="007F6D25">
              <w:rPr>
                <w:rFonts w:ascii="Times New Roman" w:hAnsi="Times New Roman" w:cs="Times New Roman"/>
              </w:rPr>
              <w:t xml:space="preserve"> Небольшой</w:t>
            </w:r>
            <w:r w:rsidRPr="007F6D2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F6D25">
              <w:rPr>
                <w:rFonts w:ascii="Times New Roman" w:hAnsi="Times New Roman" w:cs="Times New Roman"/>
                <w:bCs/>
              </w:rPr>
              <w:t>пересказ</w:t>
            </w:r>
            <w:r w:rsidRPr="007F6D2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F6D25">
              <w:rPr>
                <w:rFonts w:ascii="Times New Roman" w:hAnsi="Times New Roman" w:cs="Times New Roman"/>
              </w:rPr>
              <w:t>простого текста.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iCs/>
              </w:rPr>
              <w:t>4.</w:t>
            </w:r>
            <w:r w:rsidRPr="007F6D25">
              <w:rPr>
                <w:rFonts w:ascii="Times New Roman" w:hAnsi="Times New Roman" w:cs="Times New Roman"/>
              </w:rPr>
              <w:t xml:space="preserve"> Анализировать и обобщать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5. Представлять информацию в разных формах.</w:t>
            </w:r>
          </w:p>
        </w:tc>
        <w:tc>
          <w:tcPr>
            <w:tcW w:w="4111" w:type="dxa"/>
          </w:tcPr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Уметь находить нужную информацию в учебнике,</w:t>
            </w:r>
          </w:p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Уметь анализировать, обобщать.</w:t>
            </w:r>
          </w:p>
        </w:tc>
      </w:tr>
      <w:tr w:rsidR="00861B42" w:rsidRPr="007F6D25" w:rsidTr="0082552D">
        <w:tc>
          <w:tcPr>
            <w:tcW w:w="2410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Регулятивные УУД</w:t>
            </w:r>
          </w:p>
        </w:tc>
        <w:tc>
          <w:tcPr>
            <w:tcW w:w="7796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/>
              </w:rPr>
            </w:pPr>
            <w:r w:rsidRPr="007F6D25">
              <w:rPr>
                <w:rFonts w:ascii="Times New Roman" w:hAnsi="Times New Roman" w:cs="Times New Roman"/>
                <w:b/>
              </w:rPr>
              <w:t>Регулятивные действия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/>
              </w:rPr>
              <w:t>1.</w:t>
            </w:r>
            <w:r w:rsidRPr="007F6D25">
              <w:rPr>
                <w:rFonts w:ascii="Times New Roman" w:hAnsi="Times New Roman" w:cs="Times New Roman"/>
              </w:rPr>
              <w:t xml:space="preserve"> Определять</w:t>
            </w:r>
            <w:r w:rsidRPr="007F6D25">
              <w:rPr>
                <w:rFonts w:ascii="Times New Roman" w:hAnsi="Times New Roman" w:cs="Times New Roman"/>
                <w:bCs/>
              </w:rPr>
              <w:t xml:space="preserve"> (формулировать)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Cs/>
              </w:rPr>
              <w:t xml:space="preserve">цель  урока, </w:t>
            </w:r>
            <w:r w:rsidRPr="007F6D25">
              <w:rPr>
                <w:rFonts w:ascii="Times New Roman" w:hAnsi="Times New Roman" w:cs="Times New Roman"/>
              </w:rPr>
              <w:t>действий</w:t>
            </w:r>
            <w:r w:rsidRPr="007F6D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Cs/>
              </w:rPr>
              <w:t>2. Планировать деятельность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Cs/>
              </w:rPr>
              <w:t xml:space="preserve">3. </w:t>
            </w:r>
            <w:r w:rsidRPr="007F6D25">
              <w:rPr>
                <w:rFonts w:ascii="Times New Roman" w:hAnsi="Times New Roman" w:cs="Times New Roman"/>
              </w:rPr>
              <w:t>Выдвигать  версии.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4.</w:t>
            </w:r>
            <w:r w:rsidRPr="007F6D25">
              <w:rPr>
                <w:rFonts w:ascii="Times New Roman" w:hAnsi="Times New Roman" w:cs="Times New Roman"/>
                <w:bCs/>
              </w:rPr>
              <w:t xml:space="preserve"> Работать по </w:t>
            </w:r>
            <w:r w:rsidRPr="007F6D25">
              <w:rPr>
                <w:rFonts w:ascii="Times New Roman" w:hAnsi="Times New Roman" w:cs="Times New Roman"/>
              </w:rPr>
              <w:t xml:space="preserve">предложенному </w:t>
            </w:r>
            <w:r w:rsidRPr="007F6D25">
              <w:rPr>
                <w:rFonts w:ascii="Times New Roman" w:hAnsi="Times New Roman" w:cs="Times New Roman"/>
                <w:bCs/>
              </w:rPr>
              <w:t xml:space="preserve">плану, </w:t>
            </w:r>
            <w:r w:rsidRPr="007F6D25">
              <w:rPr>
                <w:rFonts w:ascii="Times New Roman" w:hAnsi="Times New Roman" w:cs="Times New Roman"/>
              </w:rPr>
              <w:t>использовать учебник.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5.</w:t>
            </w:r>
            <w:r w:rsidRPr="007F6D25">
              <w:rPr>
                <w:rFonts w:ascii="Times New Roman" w:hAnsi="Times New Roman" w:cs="Times New Roman"/>
                <w:bCs/>
              </w:rPr>
              <w:t xml:space="preserve"> Учиться оценивать </w:t>
            </w:r>
            <w:r w:rsidRPr="007F6D25">
              <w:rPr>
                <w:rFonts w:ascii="Times New Roman" w:hAnsi="Times New Roman" w:cs="Times New Roman"/>
              </w:rPr>
              <w:t>успешность своего задания, признавать ошибки.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/>
              </w:rPr>
            </w:pPr>
            <w:r w:rsidRPr="007F6D25">
              <w:rPr>
                <w:rFonts w:ascii="Times New Roman" w:hAnsi="Times New Roman" w:cs="Times New Roman"/>
                <w:i/>
              </w:rPr>
              <w:t>С помощью учителя</w:t>
            </w:r>
          </w:p>
        </w:tc>
        <w:tc>
          <w:tcPr>
            <w:tcW w:w="4111" w:type="dxa"/>
          </w:tcPr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Уметь формулировать цель урока, действий, планировать деятельность, выдвигать версии, оценивать деятельность.</w:t>
            </w:r>
          </w:p>
        </w:tc>
      </w:tr>
      <w:tr w:rsidR="00861B42" w:rsidRPr="007F6D25" w:rsidTr="0082552D">
        <w:tc>
          <w:tcPr>
            <w:tcW w:w="2410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Коммуникативные УУД</w:t>
            </w:r>
          </w:p>
        </w:tc>
        <w:tc>
          <w:tcPr>
            <w:tcW w:w="7796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/>
              </w:rPr>
            </w:pPr>
            <w:r w:rsidRPr="007F6D25">
              <w:rPr>
                <w:rFonts w:ascii="Times New Roman" w:hAnsi="Times New Roman" w:cs="Times New Roman"/>
                <w:b/>
              </w:rPr>
              <w:t>Коммуникативные действия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1.</w:t>
            </w:r>
            <w:r w:rsidRPr="007F6D25">
              <w:rPr>
                <w:rFonts w:ascii="Times New Roman" w:hAnsi="Times New Roman" w:cs="Times New Roman"/>
                <w:bCs/>
              </w:rPr>
              <w:t xml:space="preserve"> Излагать свое мнение, аргументировать.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Cs/>
              </w:rPr>
              <w:t xml:space="preserve">2. Высказывать свои мысли </w:t>
            </w:r>
            <w:r w:rsidRPr="007F6D25">
              <w:rPr>
                <w:rFonts w:ascii="Times New Roman" w:hAnsi="Times New Roman" w:cs="Times New Roman"/>
              </w:rPr>
              <w:t>(предложение-текст),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lastRenderedPageBreak/>
              <w:t>3.Вступать в беседу, участвовать в диалоге.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4.</w:t>
            </w:r>
            <w:r w:rsidRPr="007F6D25">
              <w:rPr>
                <w:rFonts w:ascii="Times New Roman" w:hAnsi="Times New Roman" w:cs="Times New Roman"/>
                <w:bCs/>
              </w:rPr>
              <w:t xml:space="preserve"> Слушать и понимать других</w:t>
            </w:r>
            <w:r w:rsidRPr="007F6D25">
              <w:rPr>
                <w:rFonts w:ascii="Times New Roman" w:hAnsi="Times New Roman" w:cs="Times New Roman"/>
              </w:rPr>
              <w:t>, в т.ч. выразительно читать чужие тексты.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</w:rPr>
              <w:t>5.</w:t>
            </w:r>
            <w:r w:rsidRPr="007F6D25">
              <w:rPr>
                <w:rFonts w:ascii="Times New Roman" w:hAnsi="Times New Roman" w:cs="Times New Roman"/>
              </w:rPr>
              <w:t xml:space="preserve"> Договариваться о правилах общения; </w:t>
            </w:r>
            <w:r w:rsidRPr="007F6D25">
              <w:rPr>
                <w:rFonts w:ascii="Times New Roman" w:hAnsi="Times New Roman" w:cs="Times New Roman"/>
                <w:bCs/>
              </w:rPr>
              <w:t>работать в паре.</w:t>
            </w:r>
          </w:p>
        </w:tc>
        <w:tc>
          <w:tcPr>
            <w:tcW w:w="4111" w:type="dxa"/>
          </w:tcPr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lastRenderedPageBreak/>
              <w:t xml:space="preserve">Уметь устанавливать рабочие отношения: выслушивать мнение </w:t>
            </w:r>
            <w:r w:rsidRPr="007F6D25">
              <w:rPr>
                <w:rFonts w:ascii="Times New Roman" w:hAnsi="Times New Roman" w:cs="Times New Roman"/>
              </w:rPr>
              <w:lastRenderedPageBreak/>
              <w:t>товарищей, отстаивать своё мнение, организовывать работу в парах, сравнивать разные точки мнения, считаться с мнением других.</w:t>
            </w:r>
          </w:p>
        </w:tc>
      </w:tr>
      <w:tr w:rsidR="00861B42" w:rsidRPr="007F6D25" w:rsidTr="0082552D">
        <w:tc>
          <w:tcPr>
            <w:tcW w:w="2410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lastRenderedPageBreak/>
              <w:t>Личностные УУД</w:t>
            </w:r>
          </w:p>
        </w:tc>
        <w:tc>
          <w:tcPr>
            <w:tcW w:w="7796" w:type="dxa"/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/>
              </w:rPr>
            </w:pPr>
            <w:r w:rsidRPr="007F6D25">
              <w:rPr>
                <w:rFonts w:ascii="Times New Roman" w:hAnsi="Times New Roman" w:cs="Times New Roman"/>
                <w:b/>
              </w:rPr>
              <w:t>Личностные результаты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</w:rPr>
              <w:t>1.</w:t>
            </w:r>
            <w:r w:rsidRPr="007F6D25">
              <w:rPr>
                <w:rFonts w:ascii="Times New Roman" w:hAnsi="Times New Roman" w:cs="Times New Roman"/>
              </w:rPr>
              <w:t xml:space="preserve"> Объяснять оценки</w:t>
            </w:r>
            <w:r w:rsidRPr="007F6D25">
              <w:rPr>
                <w:rFonts w:ascii="Times New Roman" w:hAnsi="Times New Roman" w:cs="Times New Roman"/>
                <w:bCs/>
              </w:rPr>
              <w:t xml:space="preserve"> однозначно оцениваемых поступков </w:t>
            </w:r>
            <w:r w:rsidRPr="007F6D25">
              <w:rPr>
                <w:rFonts w:ascii="Times New Roman" w:hAnsi="Times New Roman" w:cs="Times New Roman"/>
              </w:rPr>
              <w:t>(хорошо/плохо) с позиции нравственных ценностей.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/>
              </w:rPr>
              <w:t>2.</w:t>
            </w:r>
            <w:r w:rsidRPr="007F6D25">
              <w:rPr>
                <w:rFonts w:ascii="Times New Roman" w:hAnsi="Times New Roman" w:cs="Times New Roman"/>
              </w:rPr>
              <w:t xml:space="preserve"> В предложенных ситуациях делать </w:t>
            </w:r>
            <w:r w:rsidRPr="007F6D25">
              <w:rPr>
                <w:rFonts w:ascii="Times New Roman" w:hAnsi="Times New Roman" w:cs="Times New Roman"/>
                <w:bCs/>
              </w:rPr>
              <w:t>моральный выбор поступка.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w w:val="116"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4.</w:t>
            </w:r>
            <w:r w:rsidRPr="007F6D25">
              <w:rPr>
                <w:rFonts w:ascii="Times New Roman" w:hAnsi="Times New Roman" w:cs="Times New Roman"/>
                <w:bCs/>
              </w:rPr>
              <w:t xml:space="preserve"> </w:t>
            </w:r>
            <w:r w:rsidRPr="007F6D25">
              <w:rPr>
                <w:rFonts w:ascii="Times New Roman" w:hAnsi="Times New Roman" w:cs="Times New Roman"/>
              </w:rPr>
              <w:t>Развитие самостоятельности в поиске решения различных изобразительных задач.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w w:val="116"/>
              </w:rPr>
              <w:t>5.</w:t>
            </w:r>
            <w:r w:rsidRPr="007F6D25">
              <w:rPr>
                <w:rFonts w:ascii="Times New Roman" w:hAnsi="Times New Roman" w:cs="Times New Roman"/>
                <w:w w:val="116"/>
              </w:rPr>
              <w:t xml:space="preserve"> </w:t>
            </w:r>
            <w:r w:rsidRPr="007F6D25">
              <w:rPr>
                <w:rFonts w:ascii="Times New Roman" w:hAnsi="Times New Roman" w:cs="Times New Roman"/>
              </w:rPr>
              <w:t>Воспитание уважительного отношения к творчеству – как своему, так и других людей.</w:t>
            </w:r>
          </w:p>
        </w:tc>
        <w:tc>
          <w:tcPr>
            <w:tcW w:w="4111" w:type="dxa"/>
          </w:tcPr>
          <w:p w:rsidR="00861B42" w:rsidRPr="007F6D25" w:rsidRDefault="00861B42" w:rsidP="0082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Выражать положительное отношение к процессу познания; оценивать собственную учебную деятельность; применять правила делового сотрудничества; умение уважительно относиться к творчеству своему и одноклассников</w:t>
            </w:r>
          </w:p>
        </w:tc>
      </w:tr>
    </w:tbl>
    <w:p w:rsidR="00861B42" w:rsidRDefault="00861B42" w:rsidP="00861B42">
      <w:pPr>
        <w:spacing w:after="0" w:line="23" w:lineRule="atLeast"/>
        <w:rPr>
          <w:rFonts w:ascii="Times New Roman" w:hAnsi="Times New Roman" w:cs="Times New Roman"/>
        </w:rPr>
      </w:pPr>
    </w:p>
    <w:p w:rsidR="00861B42" w:rsidRDefault="00861B42" w:rsidP="00861B42">
      <w:pPr>
        <w:spacing w:after="0" w:line="23" w:lineRule="atLeast"/>
        <w:rPr>
          <w:rFonts w:ascii="Times New Roman" w:hAnsi="Times New Roman" w:cs="Times New Roman"/>
        </w:rPr>
      </w:pPr>
    </w:p>
    <w:p w:rsidR="00861B42" w:rsidRDefault="00861B42" w:rsidP="00861B42">
      <w:pPr>
        <w:spacing w:after="0" w:line="23" w:lineRule="atLeast"/>
        <w:rPr>
          <w:rFonts w:ascii="Times New Roman" w:hAnsi="Times New Roman" w:cs="Times New Roman"/>
        </w:rPr>
      </w:pPr>
    </w:p>
    <w:p w:rsidR="00861B42" w:rsidRPr="007F6D25" w:rsidRDefault="00861B42" w:rsidP="00861B42">
      <w:pPr>
        <w:spacing w:after="0" w:line="23" w:lineRule="atLeast"/>
        <w:rPr>
          <w:rFonts w:ascii="Times New Roman" w:hAnsi="Times New Roman" w:cs="Times New Roman"/>
        </w:rPr>
      </w:pPr>
    </w:p>
    <w:tbl>
      <w:tblPr>
        <w:tblW w:w="154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3"/>
        <w:gridCol w:w="1559"/>
        <w:gridCol w:w="1418"/>
        <w:gridCol w:w="1417"/>
        <w:gridCol w:w="3119"/>
        <w:gridCol w:w="3260"/>
        <w:gridCol w:w="2807"/>
      </w:tblGrid>
      <w:tr w:rsidR="00861B42" w:rsidRPr="007F6D25" w:rsidTr="0082552D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Этап урока, время этапа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Задачи этапа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Методы, приемы обучения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Формы </w:t>
            </w:r>
            <w:proofErr w:type="gramStart"/>
            <w:r w:rsidRPr="007F6D25">
              <w:rPr>
                <w:sz w:val="22"/>
                <w:szCs w:val="22"/>
              </w:rPr>
              <w:t>учебного</w:t>
            </w:r>
            <w:proofErr w:type="gramEnd"/>
            <w:r w:rsidRPr="007F6D25">
              <w:rPr>
                <w:sz w:val="22"/>
                <w:szCs w:val="22"/>
              </w:rPr>
              <w:t xml:space="preserve"> </w:t>
            </w:r>
            <w:proofErr w:type="spellStart"/>
            <w:r w:rsidRPr="007F6D25">
              <w:rPr>
                <w:sz w:val="22"/>
                <w:szCs w:val="22"/>
              </w:rPr>
              <w:t>взаимодей-ствия</w:t>
            </w:r>
            <w:proofErr w:type="spellEnd"/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Деятельность учителя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Деятельность учащихся</w:t>
            </w:r>
          </w:p>
        </w:tc>
        <w:tc>
          <w:tcPr>
            <w:tcW w:w="28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Формируемые УУД и предметные действия </w:t>
            </w:r>
          </w:p>
        </w:tc>
      </w:tr>
      <w:tr w:rsidR="00861B42" w:rsidRPr="007F6D25" w:rsidTr="0082552D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tabs>
                <w:tab w:val="left" w:pos="5924"/>
              </w:tabs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</w:rPr>
              <w:t>1.Организационный этап</w:t>
            </w:r>
            <w:r w:rsidRPr="007F6D25">
              <w:rPr>
                <w:rFonts w:ascii="Times New Roman" w:hAnsi="Times New Roman" w:cs="Times New Roman"/>
              </w:rPr>
              <w:t xml:space="preserve"> (1мин)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психологически подготовить учащихся к общению на уроке, создать благоприятную атмосферу, настрой.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Метод организации деятельности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 фронтальная 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Проверяет готовность обучающихся к уроку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Учащиеся садятся за парты, настраиваются на урок</w:t>
            </w: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Регулятивные УУД: обеспечение учащимися организации их учебной деятельности, эмоционально-положительного настроя на урок, создание ситуации успеха, доверия</w:t>
            </w:r>
          </w:p>
        </w:tc>
      </w:tr>
      <w:tr w:rsidR="00861B42" w:rsidRPr="007F6D25" w:rsidTr="0082552D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Мотивационно-целевой этап.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(5мин)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обеспечить мотивацию и включение учащихся в совместную деятельность по определению целей урока.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tabs>
                <w:tab w:val="center" w:pos="654"/>
              </w:tabs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lastRenderedPageBreak/>
              <w:t>Мотивации учебной деятельности</w:t>
            </w:r>
          </w:p>
          <w:p w:rsidR="00861B42" w:rsidRPr="007F6D25" w:rsidRDefault="00861B42" w:rsidP="0082552D">
            <w:pPr>
              <w:tabs>
                <w:tab w:val="center" w:pos="654"/>
              </w:tabs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iCs/>
              </w:rPr>
              <w:t>Создание проблемной ситуации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67F7" w:rsidRPr="006F67F7" w:rsidRDefault="006F67F7" w:rsidP="0082552D">
            <w:pPr>
              <w:spacing w:after="0" w:line="23" w:lineRule="atLeast"/>
              <w:rPr>
                <w:rFonts w:ascii="Times New Roman" w:hAnsi="Times New Roman" w:cs="Times New Roman"/>
                <w:b/>
                <w:i/>
                <w:color w:val="0000FF"/>
              </w:rPr>
            </w:pPr>
            <w:r w:rsidRPr="006F67F7">
              <w:rPr>
                <w:rFonts w:ascii="Times New Roman" w:hAnsi="Times New Roman" w:cs="Times New Roman"/>
                <w:b/>
                <w:i/>
                <w:color w:val="0000FF"/>
              </w:rPr>
              <w:t>Презентация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Фронтальная,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</w:rPr>
              <w:t xml:space="preserve">1. </w:t>
            </w:r>
            <w:r w:rsidRPr="007F6D25">
              <w:rPr>
                <w:rFonts w:ascii="Times New Roman" w:hAnsi="Times New Roman" w:cs="Times New Roman"/>
                <w:iCs/>
              </w:rPr>
              <w:t xml:space="preserve">Учитель демонстрирует тему урока на слайде.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2.Побуждает к высказыванию своего мнения.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3. Предлагает самим обучающимся определить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цель урока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Высказывают свое мнение.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>Ребята определяют цель урока, выдвигают разные варианты гипотез,  учитель подводит их в диалоге к постановке цели урока.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Коммуникативные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участвовать в обсуждении, высказывать свое мнение, выслушивать мнение других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Регулятивные УУД: определять цели учебной деятельности, выдвигать </w:t>
            </w:r>
            <w:r w:rsidRPr="007F6D25">
              <w:rPr>
                <w:rFonts w:ascii="Times New Roman" w:hAnsi="Times New Roman" w:cs="Times New Roman"/>
              </w:rPr>
              <w:lastRenderedPageBreak/>
              <w:t>версии.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</w:tr>
      <w:tr w:rsidR="00861B42" w:rsidRPr="007F6D25" w:rsidTr="0082552D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proofErr w:type="spellStart"/>
            <w:proofErr w:type="gramStart"/>
            <w:r w:rsidRPr="007F6D25">
              <w:rPr>
                <w:sz w:val="22"/>
                <w:szCs w:val="22"/>
              </w:rPr>
              <w:lastRenderedPageBreak/>
              <w:t>Ориентировоч-ный</w:t>
            </w:r>
            <w:proofErr w:type="spellEnd"/>
            <w:proofErr w:type="gramEnd"/>
            <w:r w:rsidRPr="007F6D25">
              <w:rPr>
                <w:sz w:val="22"/>
                <w:szCs w:val="22"/>
              </w:rPr>
              <w:t xml:space="preserve"> этап (2 мин)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Организовать самостоятельное планирование 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tabs>
                <w:tab w:val="center" w:pos="654"/>
              </w:tabs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>Беседа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Предлагает обучающимся составить план урока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Определяют последовательность действий</w:t>
            </w: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Регулятивные УУД: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уметь  составлять план действий</w:t>
            </w:r>
          </w:p>
        </w:tc>
      </w:tr>
      <w:tr w:rsidR="00861B42" w:rsidRPr="007F6D25" w:rsidTr="0082552D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proofErr w:type="spellStart"/>
            <w:r w:rsidRPr="007F6D25">
              <w:rPr>
                <w:sz w:val="22"/>
                <w:szCs w:val="22"/>
              </w:rPr>
              <w:t>Поисково-исследователь-ский</w:t>
            </w:r>
            <w:proofErr w:type="spellEnd"/>
            <w:r w:rsidRPr="007F6D25">
              <w:rPr>
                <w:sz w:val="22"/>
                <w:szCs w:val="22"/>
              </w:rPr>
              <w:t xml:space="preserve"> этап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/>
                <w:iCs/>
              </w:rPr>
            </w:pPr>
            <w:r w:rsidRPr="007F6D25">
              <w:rPr>
                <w:rFonts w:ascii="Times New Roman" w:hAnsi="Times New Roman" w:cs="Times New Roman"/>
              </w:rPr>
              <w:t xml:space="preserve"> (24мин)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.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 Организовать поиск решения проблемы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обеспечить развитие у школьников умения самостоятельно применять знания в разнообразных ситуациях с учётом своего индивидуального познавательного стиля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proofErr w:type="spellStart"/>
            <w:r w:rsidRPr="007F6D25">
              <w:rPr>
                <w:rFonts w:ascii="Times New Roman" w:hAnsi="Times New Roman" w:cs="Times New Roman"/>
                <w:iCs/>
              </w:rPr>
              <w:t>Организанизация</w:t>
            </w:r>
            <w:proofErr w:type="spellEnd"/>
            <w:r w:rsidRPr="007F6D25">
              <w:rPr>
                <w:rFonts w:ascii="Times New Roman" w:hAnsi="Times New Roman" w:cs="Times New Roman"/>
                <w:iCs/>
              </w:rPr>
              <w:t xml:space="preserve"> и осуществление </w:t>
            </w:r>
            <w:proofErr w:type="spellStart"/>
            <w:r w:rsidRPr="007F6D25">
              <w:rPr>
                <w:rFonts w:ascii="Times New Roman" w:hAnsi="Times New Roman" w:cs="Times New Roman"/>
                <w:iCs/>
              </w:rPr>
              <w:t>учебно</w:t>
            </w:r>
            <w:proofErr w:type="spellEnd"/>
            <w:r w:rsidRPr="007F6D25">
              <w:rPr>
                <w:rFonts w:ascii="Times New Roman" w:hAnsi="Times New Roman" w:cs="Times New Roman"/>
                <w:iCs/>
              </w:rPr>
              <w:t>- познавательной деятельности: поиск решения проблемы (сбор и анализ фактов, открытие нового знания).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iCs/>
                <w:sz w:val="22"/>
                <w:szCs w:val="22"/>
              </w:rPr>
              <w:t>Приемы: технология продуктивного чтения, проблемного диалога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Фронтальная, 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индивидуальная, 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 работа в парах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1.Предлагает прослушать легенду.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2.Предлагает просмотр презентации и работу по слайдам, побуждает к высказыванию своего мнения.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3. Предлагает работу по учебнику, поиск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необходимой информации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4.Выявляет качество усвоения учащимися знаний и способов действий.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/>
                <w:iCs/>
              </w:rPr>
              <w:t xml:space="preserve">- </w:t>
            </w:r>
            <w:r w:rsidRPr="007F6D25">
              <w:rPr>
                <w:rFonts w:ascii="Times New Roman" w:hAnsi="Times New Roman" w:cs="Times New Roman"/>
                <w:iCs/>
              </w:rPr>
              <w:t>Слушают информацию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- Отвечают, на поставленные вопросы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 xml:space="preserve">- Работают по </w:t>
            </w:r>
            <w:proofErr w:type="spellStart"/>
            <w:r w:rsidRPr="007F6D25">
              <w:rPr>
                <w:rFonts w:ascii="Times New Roman" w:hAnsi="Times New Roman" w:cs="Times New Roman"/>
                <w:iCs/>
              </w:rPr>
              <w:t>презентации</w:t>
            </w:r>
            <w:proofErr w:type="gramStart"/>
            <w:r w:rsidRPr="007F6D25">
              <w:rPr>
                <w:rFonts w:ascii="Times New Roman" w:hAnsi="Times New Roman" w:cs="Times New Roman"/>
                <w:iCs/>
              </w:rPr>
              <w:t>,о</w:t>
            </w:r>
            <w:proofErr w:type="gramEnd"/>
            <w:r w:rsidRPr="007F6D25">
              <w:rPr>
                <w:rFonts w:ascii="Times New Roman" w:hAnsi="Times New Roman" w:cs="Times New Roman"/>
                <w:iCs/>
              </w:rPr>
              <w:t>бсуждают</w:t>
            </w:r>
            <w:proofErr w:type="spellEnd"/>
            <w:r w:rsidRPr="007F6D25">
              <w:rPr>
                <w:rFonts w:ascii="Times New Roman" w:hAnsi="Times New Roman" w:cs="Times New Roman"/>
                <w:iCs/>
              </w:rPr>
              <w:t xml:space="preserve"> проблему, отвечают на вопросы.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iCs/>
              </w:rPr>
              <w:t xml:space="preserve"> -Выдвигают версии, гипотезы 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-Читают текст, находят необходимую информацию,</w:t>
            </w:r>
            <w:r w:rsidRPr="007F6D25">
              <w:rPr>
                <w:rFonts w:ascii="Times New Roman" w:hAnsi="Times New Roman" w:cs="Times New Roman"/>
                <w:iCs/>
              </w:rPr>
              <w:t xml:space="preserve"> находят подтверждение гипотез, подводят итог по поставленной проблеме.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 xml:space="preserve">- Просматривают,  обсуждают и  анализируют информацию в презентации </w:t>
            </w:r>
            <w:proofErr w:type="gramStart"/>
            <w:r w:rsidRPr="007F6D25">
              <w:rPr>
                <w:rFonts w:ascii="Times New Roman" w:hAnsi="Times New Roman" w:cs="Times New Roman"/>
                <w:iCs/>
              </w:rPr>
              <w:t xml:space="preserve">( </w:t>
            </w:r>
            <w:proofErr w:type="gramEnd"/>
            <w:r w:rsidRPr="007F6D25">
              <w:rPr>
                <w:rFonts w:ascii="Times New Roman" w:hAnsi="Times New Roman" w:cs="Times New Roman"/>
                <w:iCs/>
              </w:rPr>
              <w:t>на слайдах) и в учебнике.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>Познавательные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>-искать, находить, выделять необходимую информацию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анализировать, определять понятия,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классифицировать по понятиям,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сравнивать объекты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Регулятивные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работать по плану.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Коммуникативные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Cs/>
              </w:rPr>
              <w:t>- излагать свое мнение, аргументировать.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Cs/>
              </w:rPr>
              <w:t xml:space="preserve">- высказывать свои мысли </w:t>
            </w:r>
            <w:r w:rsidRPr="007F6D25">
              <w:rPr>
                <w:rFonts w:ascii="Times New Roman" w:hAnsi="Times New Roman" w:cs="Times New Roman"/>
              </w:rPr>
              <w:t>(предложение-текст),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вступать в беседу, участвовать в диалоге.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- с</w:t>
            </w:r>
            <w:r w:rsidRPr="007F6D25">
              <w:rPr>
                <w:rFonts w:ascii="Times New Roman" w:hAnsi="Times New Roman" w:cs="Times New Roman"/>
                <w:bCs/>
              </w:rPr>
              <w:t>лушать и понимать других</w:t>
            </w:r>
            <w:r w:rsidRPr="007F6D25">
              <w:rPr>
                <w:rFonts w:ascii="Times New Roman" w:hAnsi="Times New Roman" w:cs="Times New Roman"/>
              </w:rPr>
              <w:t>, в т.ч. выразительно читать чужие тексты.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bCs/>
                <w:sz w:val="22"/>
                <w:szCs w:val="22"/>
              </w:rPr>
            </w:pPr>
            <w:r w:rsidRPr="007F6D25">
              <w:rPr>
                <w:b/>
                <w:sz w:val="22"/>
                <w:szCs w:val="22"/>
              </w:rPr>
              <w:t>- д</w:t>
            </w:r>
            <w:r w:rsidRPr="007F6D25">
              <w:rPr>
                <w:sz w:val="22"/>
                <w:szCs w:val="22"/>
              </w:rPr>
              <w:t xml:space="preserve">оговариваться о правилах общения; </w:t>
            </w:r>
            <w:r w:rsidRPr="007F6D25">
              <w:rPr>
                <w:bCs/>
                <w:sz w:val="22"/>
                <w:szCs w:val="22"/>
              </w:rPr>
              <w:t>работать в паре.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Личностные УУД: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- адекватно выражать и контролировать свои эмоции,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 Предметные УУД: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давать определения новым понятиям,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- приводить примеры из жизни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- определять виды гербов, значение символических </w:t>
            </w:r>
            <w:r w:rsidRPr="007F6D25">
              <w:rPr>
                <w:sz w:val="22"/>
                <w:szCs w:val="22"/>
              </w:rPr>
              <w:lastRenderedPageBreak/>
              <w:t>изображений</w:t>
            </w:r>
          </w:p>
        </w:tc>
      </w:tr>
      <w:tr w:rsidR="00861B42" w:rsidRPr="007F6D25" w:rsidTr="0082552D">
        <w:trPr>
          <w:trHeight w:val="659"/>
        </w:trPr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lastRenderedPageBreak/>
              <w:t>Практический этап (10 мин.)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обеспечить развитие у школьников умения самостоятельно применять полученные знания при выполнении практического задания.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Метод контроля результатов обучения: создание творческого задания «Герб школы, класса»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работа в парах 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1.Предлагает выполнить практическое задание, приготовить материал для работы.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2.Раздает шаблоны различных гербов, карточки с символическим значением цвета и изображений.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3. Настраивает учащихся на выполнение практической работы, рассчитанной на продолжение на следующем уроке. 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1.Просматривают  слайды, обсуждают, выбирают символические изображения.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2.Выполняют практическую работу (деятельность учащихся в парах):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выбирают форму герба,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 - продумывают эскиз изображений, цветовое решение, композицию.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>Познавательные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iCs/>
              </w:rPr>
            </w:pPr>
            <w:r w:rsidRPr="007F6D25">
              <w:rPr>
                <w:rFonts w:ascii="Times New Roman" w:hAnsi="Times New Roman" w:cs="Times New Roman"/>
                <w:iCs/>
              </w:rPr>
              <w:t>-представлять информацию наглядно в творческой работе,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iCs/>
              </w:rPr>
              <w:t xml:space="preserve">- анализировать и сравнивать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Регулятивные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- поэтапно выполнять работу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Коммуникативные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7F6D25">
              <w:rPr>
                <w:rFonts w:ascii="Times New Roman" w:hAnsi="Times New Roman" w:cs="Times New Roman"/>
                <w:bCs/>
              </w:rPr>
              <w:t>- излагать свое мнение,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Cs/>
              </w:rPr>
              <w:t xml:space="preserve">- </w:t>
            </w:r>
            <w:r w:rsidRPr="007F6D25">
              <w:rPr>
                <w:rFonts w:ascii="Times New Roman" w:hAnsi="Times New Roman" w:cs="Times New Roman"/>
              </w:rPr>
              <w:t>участвовать в диалоге,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b/>
                <w:bCs/>
              </w:rPr>
              <w:t>- с</w:t>
            </w:r>
            <w:r w:rsidRPr="007F6D25">
              <w:rPr>
                <w:rFonts w:ascii="Times New Roman" w:hAnsi="Times New Roman" w:cs="Times New Roman"/>
                <w:bCs/>
              </w:rPr>
              <w:t>лушать и понимать других</w:t>
            </w:r>
            <w:r w:rsidRPr="007F6D25">
              <w:rPr>
                <w:rFonts w:ascii="Times New Roman" w:hAnsi="Times New Roman" w:cs="Times New Roman"/>
              </w:rPr>
              <w:t xml:space="preserve">, 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bCs/>
                <w:sz w:val="22"/>
                <w:szCs w:val="22"/>
              </w:rPr>
            </w:pPr>
            <w:r w:rsidRPr="007F6D25">
              <w:rPr>
                <w:b/>
                <w:sz w:val="22"/>
                <w:szCs w:val="22"/>
              </w:rPr>
              <w:t>- д</w:t>
            </w:r>
            <w:r w:rsidRPr="007F6D25">
              <w:rPr>
                <w:sz w:val="22"/>
                <w:szCs w:val="22"/>
              </w:rPr>
              <w:t xml:space="preserve">оговариваться о правилах общения; </w:t>
            </w:r>
            <w:r w:rsidRPr="007F6D25">
              <w:rPr>
                <w:bCs/>
                <w:sz w:val="22"/>
                <w:szCs w:val="22"/>
              </w:rPr>
              <w:t>работать в паре.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Личностные УУД: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- адекватно выражать и контролировать свои эмоции,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  Предметные УУД: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- уметь работать по шаблону,</w:t>
            </w:r>
          </w:p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- составлять эскиз собственного продукта творческой деятельности</w:t>
            </w:r>
          </w:p>
        </w:tc>
      </w:tr>
      <w:tr w:rsidR="00861B42" w:rsidRPr="007F6D25" w:rsidTr="0082552D">
        <w:trPr>
          <w:trHeight w:val="2219"/>
        </w:trPr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 xml:space="preserve">Рефлексивно-оценочный этап </w:t>
            </w:r>
            <w:proofErr w:type="gramStart"/>
            <w:r w:rsidRPr="007F6D25">
              <w:rPr>
                <w:sz w:val="22"/>
                <w:szCs w:val="22"/>
              </w:rPr>
              <w:t xml:space="preserve">( </w:t>
            </w:r>
            <w:proofErr w:type="gramEnd"/>
            <w:r w:rsidRPr="007F6D25">
              <w:rPr>
                <w:sz w:val="22"/>
                <w:szCs w:val="22"/>
              </w:rPr>
              <w:t>3 мин)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подвести итоги урока, выявить степень усвоения изученного материала; умения делать выводы по изученному.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Метод контроля результатов обучения: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фронтальная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pStyle w:val="a4"/>
              <w:spacing w:line="23" w:lineRule="atLeast"/>
              <w:rPr>
                <w:sz w:val="22"/>
                <w:szCs w:val="22"/>
              </w:rPr>
            </w:pPr>
            <w:r w:rsidRPr="007F6D25">
              <w:rPr>
                <w:sz w:val="22"/>
                <w:szCs w:val="22"/>
              </w:rPr>
              <w:t>Подводит итоги урока, даёт домашнее задание, ставит оценки за работу на уроке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  <w:i/>
              </w:rPr>
              <w:t>Отвечают, слушают. Записывают домашнее задание</w:t>
            </w:r>
            <w:r w:rsidRPr="007F6D2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proofErr w:type="spellStart"/>
            <w:r w:rsidRPr="007F6D25">
              <w:rPr>
                <w:rFonts w:ascii="Times New Roman" w:hAnsi="Times New Roman" w:cs="Times New Roman"/>
              </w:rPr>
              <w:t>КоммуникативныеУУД</w:t>
            </w:r>
            <w:proofErr w:type="spellEnd"/>
            <w:r w:rsidRPr="007F6D25">
              <w:rPr>
                <w:rFonts w:ascii="Times New Roman" w:hAnsi="Times New Roman" w:cs="Times New Roman"/>
              </w:rPr>
              <w:t>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 xml:space="preserve">Высказываться, слушать товарищей, 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Регулятивные УУД:</w:t>
            </w:r>
          </w:p>
          <w:p w:rsidR="00861B42" w:rsidRPr="007F6D25" w:rsidRDefault="00861B42" w:rsidP="0082552D">
            <w:pPr>
              <w:spacing w:after="0" w:line="23" w:lineRule="atLeast"/>
              <w:rPr>
                <w:rFonts w:ascii="Times New Roman" w:hAnsi="Times New Roman" w:cs="Times New Roman"/>
              </w:rPr>
            </w:pPr>
            <w:r w:rsidRPr="007F6D25">
              <w:rPr>
                <w:rFonts w:ascii="Times New Roman" w:hAnsi="Times New Roman" w:cs="Times New Roman"/>
              </w:rPr>
              <w:t>- констатировать факт продолжения темы (практической деятельности) на следующем уроке.</w:t>
            </w:r>
          </w:p>
        </w:tc>
      </w:tr>
    </w:tbl>
    <w:p w:rsidR="00861B42" w:rsidRPr="007F6D25" w:rsidRDefault="00861B42" w:rsidP="00861B42">
      <w:pPr>
        <w:rPr>
          <w:rFonts w:ascii="Times New Roman" w:hAnsi="Times New Roman" w:cs="Times New Roman"/>
          <w:sz w:val="26"/>
          <w:szCs w:val="26"/>
        </w:rPr>
        <w:sectPr w:rsidR="00861B42" w:rsidRPr="007F6D25" w:rsidSect="004665D4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lastRenderedPageBreak/>
        <w:t>ХОД  урока « О чем рассказывают гербы и эмблемы».</w:t>
      </w:r>
    </w:p>
    <w:p w:rsidR="00426253" w:rsidRPr="006F67F7" w:rsidRDefault="00426253" w:rsidP="00426253">
      <w:pPr>
        <w:spacing w:after="0" w:line="240" w:lineRule="auto"/>
        <w:ind w:right="-456"/>
        <w:rPr>
          <w:rFonts w:ascii="Times New Roman" w:hAnsi="Times New Roman"/>
          <w:b/>
          <w:i/>
          <w:color w:val="0000FF"/>
          <w:sz w:val="24"/>
          <w:szCs w:val="24"/>
          <w:u w:val="single"/>
        </w:rPr>
      </w:pPr>
      <w:r w:rsidRPr="006F67F7">
        <w:rPr>
          <w:rFonts w:ascii="Times New Roman" w:hAnsi="Times New Roman"/>
          <w:b/>
          <w:i/>
          <w:color w:val="0000FF"/>
          <w:sz w:val="24"/>
          <w:szCs w:val="24"/>
          <w:u w:val="single"/>
        </w:rPr>
        <w:t>Презентация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Ход урока.</w:t>
      </w:r>
    </w:p>
    <w:p w:rsidR="00426253" w:rsidRPr="00426253" w:rsidRDefault="00426253" w:rsidP="00426253">
      <w:pPr>
        <w:numPr>
          <w:ilvl w:val="0"/>
          <w:numId w:val="2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Орг. момент</w:t>
      </w:r>
    </w:p>
    <w:p w:rsidR="00426253" w:rsidRPr="00426253" w:rsidRDefault="00426253" w:rsidP="00426253">
      <w:pPr>
        <w:spacing w:after="0" w:line="240" w:lineRule="auto"/>
        <w:ind w:left="360"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 Тема урока</w:t>
      </w:r>
    </w:p>
    <w:p w:rsidR="00426253" w:rsidRPr="00426253" w:rsidRDefault="00426253" w:rsidP="00426253">
      <w:pPr>
        <w:spacing w:after="0" w:line="240" w:lineRule="auto"/>
        <w:ind w:left="360"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Ребята, перед вами тема сегодняшнего урока. </w:t>
      </w:r>
    </w:p>
    <w:p w:rsidR="00426253" w:rsidRPr="00426253" w:rsidRDefault="00426253" w:rsidP="00426253">
      <w:pPr>
        <w:spacing w:after="0" w:line="240" w:lineRule="auto"/>
        <w:ind w:left="360"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Как вы </w:t>
      </w:r>
      <w:proofErr w:type="gramStart"/>
      <w:r w:rsidRPr="00426253">
        <w:rPr>
          <w:rFonts w:ascii="Times New Roman" w:hAnsi="Times New Roman"/>
          <w:sz w:val="24"/>
          <w:szCs w:val="24"/>
        </w:rPr>
        <w:t>думаете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о чем пойдет речь? Что мы узнаем на уроке?  Какую практическую работу можем выполнить?</w:t>
      </w:r>
    </w:p>
    <w:p w:rsidR="00426253" w:rsidRPr="00426253" w:rsidRDefault="00426253" w:rsidP="00426253">
      <w:pPr>
        <w:spacing w:after="0" w:line="240" w:lineRule="auto"/>
        <w:ind w:left="360"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2 Цель урока</w:t>
      </w:r>
    </w:p>
    <w:p w:rsidR="00426253" w:rsidRPr="00426253" w:rsidRDefault="00426253" w:rsidP="00426253">
      <w:pPr>
        <w:spacing w:after="0" w:line="240" w:lineRule="auto"/>
        <w:ind w:left="360"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2.Постановка цели урока</w:t>
      </w:r>
    </w:p>
    <w:p w:rsidR="00426253" w:rsidRPr="00426253" w:rsidRDefault="00426253" w:rsidP="00426253">
      <w:pPr>
        <w:spacing w:after="0" w:line="240" w:lineRule="auto"/>
        <w:ind w:left="360"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3.Вступление.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Знакомство с новым материалом начнем с истории легендарного вождя индейцев </w:t>
      </w:r>
      <w:proofErr w:type="spellStart"/>
      <w:r w:rsidRPr="00426253">
        <w:rPr>
          <w:rFonts w:ascii="Times New Roman" w:hAnsi="Times New Roman"/>
          <w:sz w:val="24"/>
          <w:szCs w:val="24"/>
        </w:rPr>
        <w:t>Гайавата</w:t>
      </w:r>
      <w:proofErr w:type="spellEnd"/>
      <w:r w:rsidRPr="00426253">
        <w:rPr>
          <w:rFonts w:ascii="Times New Roman" w:hAnsi="Times New Roman"/>
          <w:sz w:val="24"/>
          <w:szCs w:val="24"/>
        </w:rPr>
        <w:t>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Мудро правил </w:t>
      </w:r>
      <w:proofErr w:type="spellStart"/>
      <w:r w:rsidRPr="00426253">
        <w:rPr>
          <w:rFonts w:ascii="Times New Roman" w:hAnsi="Times New Roman"/>
          <w:sz w:val="24"/>
          <w:szCs w:val="24"/>
        </w:rPr>
        <w:t>Гайавата</w:t>
      </w:r>
      <w:proofErr w:type="spellEnd"/>
      <w:r w:rsidRPr="00426253">
        <w:rPr>
          <w:rFonts w:ascii="Times New Roman" w:hAnsi="Times New Roman"/>
          <w:sz w:val="24"/>
          <w:szCs w:val="24"/>
        </w:rPr>
        <w:t xml:space="preserve"> своим народом, научил их выращивать хлеб, строить лодки, а для того, чтобы передать свои знания потомкам, придумал свою письменность.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И на </w:t>
      </w:r>
      <w:proofErr w:type="gramStart"/>
      <w:r w:rsidRPr="00426253">
        <w:rPr>
          <w:rFonts w:ascii="Times New Roman" w:hAnsi="Times New Roman"/>
          <w:sz w:val="24"/>
          <w:szCs w:val="24"/>
        </w:rPr>
        <w:t>гладкой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на берёсте,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Много сделал тайных знаков: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Все они изображали 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Наши мысли, наши речи.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Белый круг был знаком жизни,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Черный круг был знаком смерти.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Для земли нарисовал он 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Краской линию прямую.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Для небес - дугу над нею.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Для восхода - точку слева,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Для заката - точку справа.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А для полдня - на вершине.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Все пространство под дугою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 Белый день обозначало,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Звезды в небе - время ночи.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А волнистые полоски-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Тучу, дождь и непогоду.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След, направленный к вигваму,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Был здесь знаком приглашенья, 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Знаком дружеского пира;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Окровавленные руки, грозно поднятые кверху-</w:t>
      </w:r>
    </w:p>
    <w:p w:rsidR="00426253" w:rsidRPr="00426253" w:rsidRDefault="00426253" w:rsidP="00426253">
      <w:pPr>
        <w:spacing w:after="0" w:line="240" w:lineRule="auto"/>
        <w:ind w:right="-456"/>
        <w:jc w:val="center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Знаком гнева и угрозы.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Встречаются ли в современном мире такие знаки- символы, которые заменяют слова или целые предложения?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i/>
          <w:sz w:val="24"/>
          <w:szCs w:val="24"/>
        </w:rPr>
      </w:pPr>
      <w:r w:rsidRPr="00426253">
        <w:rPr>
          <w:rFonts w:ascii="Times New Roman" w:hAnsi="Times New Roman"/>
          <w:i/>
          <w:sz w:val="24"/>
          <w:szCs w:val="24"/>
        </w:rPr>
        <w:t>(варианты ответов)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i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lastRenderedPageBreak/>
        <w:t>Слайд3. Знаки и символы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Наша жизнь наполнена символами и знаками. Мы точно знаем, что спешащая машина с красным знаком торопится к больному.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На светофоре загорелся зеленый человечек - это означает, что путь для пешехода свободен.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На улице множество табличек, где изображены знаки, которые несут различную информацию.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Свои собственные символы имеют многие организации, учебные заведения, спортивные общества.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Знак-</w:t>
      </w:r>
      <w:r w:rsidRPr="00426253">
        <w:rPr>
          <w:rFonts w:ascii="Times New Roman" w:hAnsi="Times New Roman"/>
          <w:sz w:val="24"/>
          <w:szCs w:val="24"/>
        </w:rPr>
        <w:t xml:space="preserve"> это изображение, имеющее </w:t>
      </w:r>
      <w:r w:rsidRPr="00426253">
        <w:rPr>
          <w:rFonts w:ascii="Times New Roman" w:hAnsi="Times New Roman"/>
          <w:b/>
          <w:sz w:val="24"/>
          <w:szCs w:val="24"/>
        </w:rPr>
        <w:t>только одно</w:t>
      </w:r>
      <w:r w:rsidRPr="00426253">
        <w:rPr>
          <w:rFonts w:ascii="Times New Roman" w:hAnsi="Times New Roman"/>
          <w:sz w:val="24"/>
          <w:szCs w:val="24"/>
        </w:rPr>
        <w:t xml:space="preserve"> </w:t>
      </w:r>
      <w:r w:rsidRPr="00426253">
        <w:rPr>
          <w:rFonts w:ascii="Times New Roman" w:hAnsi="Times New Roman"/>
          <w:b/>
          <w:sz w:val="24"/>
          <w:szCs w:val="24"/>
        </w:rPr>
        <w:t>значение</w:t>
      </w:r>
      <w:r w:rsidRPr="00426253">
        <w:rPr>
          <w:rFonts w:ascii="Times New Roman" w:hAnsi="Times New Roman"/>
          <w:sz w:val="24"/>
          <w:szCs w:val="24"/>
        </w:rPr>
        <w:t>. Знак должен как можно лаконичнее и точнее передавать конкретную информацию: разрешать, предупреждать, запрещать.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Символ- </w:t>
      </w:r>
      <w:r w:rsidRPr="00426253">
        <w:rPr>
          <w:rFonts w:ascii="Times New Roman" w:hAnsi="Times New Roman"/>
          <w:sz w:val="24"/>
          <w:szCs w:val="24"/>
        </w:rPr>
        <w:t>это изображение фигур или предметов, выражающих особый смысл. Это - условное обозначение какого-либо понятия. Символ не сводится к одному значению, он может иметь несколько значений, иногда понятен только в контексте.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4 Знаки ремесленников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Необходимость в символах появилась </w:t>
      </w:r>
      <w:proofErr w:type="gramStart"/>
      <w:r w:rsidRPr="00426253">
        <w:rPr>
          <w:rFonts w:ascii="Times New Roman" w:hAnsi="Times New Roman"/>
          <w:sz w:val="24"/>
          <w:szCs w:val="24"/>
        </w:rPr>
        <w:t>очень  давно</w:t>
      </w:r>
      <w:proofErr w:type="gramEnd"/>
      <w:r w:rsidRPr="00426253">
        <w:rPr>
          <w:rFonts w:ascii="Times New Roman" w:hAnsi="Times New Roman"/>
          <w:sz w:val="24"/>
          <w:szCs w:val="24"/>
        </w:rPr>
        <w:t>, ремесленник ставил символическую подпись. Знак – метка, знак гарантия качества. Символы, знаки ремесленников передавались по наследству.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5 Символы России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 </w:t>
      </w:r>
      <w:r w:rsidRPr="00426253">
        <w:rPr>
          <w:rFonts w:ascii="Times New Roman" w:hAnsi="Times New Roman"/>
          <w:sz w:val="24"/>
          <w:szCs w:val="24"/>
        </w:rPr>
        <w:t>Имеют отличительные символы и знаки и государства: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Какие основные символы?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Герб, флаг и гимн.</w:t>
      </w:r>
      <w:r w:rsidRPr="00426253">
        <w:rPr>
          <w:rFonts w:ascii="Times New Roman" w:hAnsi="Times New Roman"/>
          <w:b/>
          <w:sz w:val="24"/>
          <w:szCs w:val="24"/>
        </w:rPr>
        <w:t xml:space="preserve">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6. Что такое герб?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i/>
          <w:sz w:val="24"/>
          <w:szCs w:val="24"/>
        </w:rPr>
      </w:pPr>
      <w:r w:rsidRPr="00426253">
        <w:rPr>
          <w:rFonts w:ascii="Times New Roman" w:hAnsi="Times New Roman"/>
          <w:i/>
          <w:sz w:val="24"/>
          <w:szCs w:val="24"/>
        </w:rPr>
        <w:t>Работа по учебнику с текстом.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Время шло, символы становились все сложнее. Сочетали в себе сразу несколько символов. Передавали по наследству.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7. Герб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Герб- « наследство»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  <w:u w:val="single"/>
        </w:rPr>
        <w:t>Герб</w:t>
      </w:r>
      <w:r w:rsidRPr="00426253">
        <w:rPr>
          <w:rFonts w:ascii="Times New Roman" w:hAnsi="Times New Roman"/>
          <w:sz w:val="24"/>
          <w:szCs w:val="24"/>
        </w:rPr>
        <w:t xml:space="preserve"> – это условное изображение, являющееся символом и отличительным знаком государства, города, рода, отдельного лица, отражающее исторические традиции владельца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 Слайд 8.  Геральдика</w:t>
      </w:r>
      <w:r w:rsidRPr="00426253">
        <w:rPr>
          <w:rFonts w:ascii="Times New Roman" w:hAnsi="Times New Roman"/>
          <w:sz w:val="24"/>
          <w:szCs w:val="24"/>
        </w:rPr>
        <w:tab/>
      </w:r>
    </w:p>
    <w:p w:rsidR="00426253" w:rsidRPr="00426253" w:rsidRDefault="00426253" w:rsidP="00426253">
      <w:pPr>
        <w:numPr>
          <w:ilvl w:val="0"/>
          <w:numId w:val="3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Геральдика – искусство составления гербов</w:t>
      </w:r>
    </w:p>
    <w:p w:rsidR="00426253" w:rsidRPr="00426253" w:rsidRDefault="00426253" w:rsidP="00426253">
      <w:pPr>
        <w:numPr>
          <w:ilvl w:val="0"/>
          <w:numId w:val="3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Возникновение – 14</w:t>
      </w:r>
      <w:r w:rsidRPr="00426253"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426253">
        <w:rPr>
          <w:rFonts w:ascii="Times New Roman" w:hAnsi="Times New Roman"/>
          <w:sz w:val="24"/>
          <w:szCs w:val="24"/>
        </w:rPr>
        <w:t>15</w:t>
      </w:r>
      <w:r w:rsidRPr="0042625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26253">
        <w:rPr>
          <w:rFonts w:ascii="Times New Roman" w:hAnsi="Times New Roman"/>
          <w:sz w:val="24"/>
          <w:szCs w:val="24"/>
        </w:rPr>
        <w:t>века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  <w:u w:val="single"/>
        </w:rPr>
      </w:pPr>
      <w:r w:rsidRPr="00426253">
        <w:rPr>
          <w:rFonts w:ascii="Times New Roman" w:hAnsi="Times New Roman"/>
          <w:sz w:val="24"/>
          <w:szCs w:val="24"/>
          <w:u w:val="single"/>
        </w:rPr>
        <w:t>История возникновения знаков и символов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Самые первые гербы появились в Западной Европе в средние века.  Это были личные знаки рыцарей, которые чаще всего размещались  на щитах, на флагах (штандартах) и на попонах лошадей. Они помогали закованным с головы до ног воинам различать друг друга на расстоянии. Каждый знак, цвет в гербе имел определенное значение и символически рассказывал о том, кто этот человек. Герб был знаком чести рода. Именно в эпоху средневековья в Европе появилось новое искусство и новая наука- геральдика, связанная с составлением гербов.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bCs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 9. </w:t>
      </w:r>
      <w:r w:rsidRPr="00426253">
        <w:rPr>
          <w:rFonts w:ascii="Times New Roman" w:hAnsi="Times New Roman"/>
          <w:b/>
          <w:bCs/>
          <w:sz w:val="24"/>
          <w:szCs w:val="24"/>
        </w:rPr>
        <w:t>Оформление герба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При составлении использовали </w:t>
      </w:r>
      <w:r w:rsidRPr="00426253">
        <w:rPr>
          <w:rFonts w:ascii="Times New Roman" w:hAnsi="Times New Roman"/>
          <w:sz w:val="24"/>
          <w:szCs w:val="24"/>
          <w:u w:val="single"/>
        </w:rPr>
        <w:t xml:space="preserve">финифть </w:t>
      </w:r>
      <w:r w:rsidRPr="00426253">
        <w:rPr>
          <w:rFonts w:ascii="Times New Roman" w:hAnsi="Times New Roman"/>
          <w:sz w:val="24"/>
          <w:szCs w:val="24"/>
        </w:rPr>
        <w:t>(специальную эмаль), золото, серебро, меха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10.</w:t>
      </w:r>
      <w:r w:rsidRPr="00426253">
        <w:rPr>
          <w:rFonts w:ascii="Times New Roman" w:hAnsi="Times New Roman"/>
          <w:b/>
          <w:bCs/>
          <w:sz w:val="24"/>
          <w:szCs w:val="24"/>
        </w:rPr>
        <w:t xml:space="preserve"> Щит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Основой герба является щит. В геральдике встречаются гербы самых разных форм - </w:t>
      </w:r>
      <w:proofErr w:type="gramStart"/>
      <w:r w:rsidRPr="00426253">
        <w:rPr>
          <w:rFonts w:ascii="Times New Roman" w:hAnsi="Times New Roman"/>
          <w:sz w:val="24"/>
          <w:szCs w:val="24"/>
        </w:rPr>
        <w:t>от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простых до весьма сложных. Первоначально форма геральдических щитов повторяла форму боевых, реально существующих, и менялась вместе с развитием оружия. Но со временем в геральдике произошел отход от классических (правдоподобных) форм.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Слайд11 </w:t>
      </w:r>
      <w:r w:rsidRPr="00426253">
        <w:rPr>
          <w:rFonts w:ascii="Times New Roman" w:hAnsi="Times New Roman"/>
          <w:b/>
          <w:bCs/>
          <w:sz w:val="24"/>
          <w:szCs w:val="24"/>
        </w:rPr>
        <w:t>Геральдические фигуры делят щит на несколько  полей</w:t>
      </w:r>
      <w:r w:rsidRPr="00426253">
        <w:rPr>
          <w:rFonts w:ascii="Times New Roman" w:hAnsi="Times New Roman"/>
          <w:bCs/>
          <w:sz w:val="24"/>
          <w:szCs w:val="24"/>
        </w:rPr>
        <w:t xml:space="preserve">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 большинстве случаев щит бывает разделен на несколько частей, каждый из которых называется полем.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i/>
          <w:sz w:val="24"/>
          <w:szCs w:val="24"/>
        </w:rPr>
      </w:pPr>
      <w:r w:rsidRPr="00426253">
        <w:rPr>
          <w:rFonts w:ascii="Times New Roman" w:hAnsi="Times New Roman"/>
          <w:i/>
          <w:sz w:val="24"/>
          <w:szCs w:val="24"/>
        </w:rPr>
        <w:t>Посмотрите в учебнике, какие еще есть поля.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eastAsia="+mn-ea" w:hAnsi="Times New Roman"/>
          <w:b/>
          <w:bCs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Слайд12.</w:t>
      </w:r>
      <w:r w:rsidRPr="00426253">
        <w:rPr>
          <w:rFonts w:ascii="Times New Roman" w:eastAsia="+mn-ea" w:hAnsi="Times New Roman"/>
          <w:b/>
          <w:bCs/>
          <w:color w:val="9F142B"/>
          <w:sz w:val="24"/>
          <w:szCs w:val="24"/>
        </w:rPr>
        <w:t xml:space="preserve"> </w:t>
      </w:r>
      <w:r w:rsidRPr="00426253">
        <w:rPr>
          <w:rFonts w:ascii="Times New Roman" w:eastAsia="+mn-ea" w:hAnsi="Times New Roman"/>
          <w:b/>
          <w:bCs/>
          <w:sz w:val="24"/>
          <w:szCs w:val="24"/>
        </w:rPr>
        <w:t>Значение цвета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  <w:u w:val="single"/>
        </w:rPr>
      </w:pPr>
      <w:r w:rsidRPr="00426253">
        <w:rPr>
          <w:rFonts w:ascii="Times New Roman" w:hAnsi="Times New Roman"/>
          <w:sz w:val="24"/>
          <w:szCs w:val="24"/>
          <w:u w:val="single"/>
        </w:rPr>
        <w:t>В геральдике используются 7 цветов.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Желтый (золотой)- символ богатства, справедливости,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Белый </w:t>
      </w:r>
      <w:proofErr w:type="gramStart"/>
      <w:r w:rsidRPr="0042625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серебро)- символ чистоты;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Червленый </w:t>
      </w:r>
      <w:proofErr w:type="gramStart"/>
      <w:r w:rsidRPr="0042625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426253">
        <w:rPr>
          <w:rFonts w:ascii="Times New Roman" w:hAnsi="Times New Roman"/>
          <w:sz w:val="24"/>
          <w:szCs w:val="24"/>
        </w:rPr>
        <w:t>темно-красный)- символ любви и смелости;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proofErr w:type="spellStart"/>
      <w:r w:rsidRPr="00426253">
        <w:rPr>
          <w:rFonts w:ascii="Times New Roman" w:hAnsi="Times New Roman"/>
          <w:sz w:val="24"/>
          <w:szCs w:val="24"/>
        </w:rPr>
        <w:t>Голубой</w:t>
      </w:r>
      <w:proofErr w:type="spellEnd"/>
      <w:r w:rsidRPr="00426253">
        <w:rPr>
          <w:rFonts w:ascii="Times New Roman" w:hAnsi="Times New Roman"/>
          <w:sz w:val="24"/>
          <w:szCs w:val="24"/>
        </w:rPr>
        <w:t xml:space="preserve"> – символ красоты и величия;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Зеленый- символ изобилия и надежды;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Пурпурный </w:t>
      </w:r>
      <w:proofErr w:type="gramStart"/>
      <w:r w:rsidRPr="0042625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426253">
        <w:rPr>
          <w:rFonts w:ascii="Times New Roman" w:hAnsi="Times New Roman"/>
          <w:sz w:val="24"/>
          <w:szCs w:val="24"/>
        </w:rPr>
        <w:t>оттенок красного)- могущество;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Черны</w:t>
      </w:r>
      <w:proofErr w:type="gramStart"/>
      <w:r w:rsidRPr="00426253">
        <w:rPr>
          <w:rFonts w:ascii="Times New Roman" w:hAnsi="Times New Roman"/>
          <w:sz w:val="24"/>
          <w:szCs w:val="24"/>
        </w:rPr>
        <w:t>й-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мудрость и печаль.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13. Изображения.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Ограничение набора цветов продиктовано практическими соображениями. Герб служил, прежде всего, военным опознавательным знаком, который должен был хорошо различаться на расстоянии. Его окраска должна быть яркой и контрастной.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 14. </w:t>
      </w:r>
      <w:r w:rsidRPr="00426253">
        <w:rPr>
          <w:rFonts w:ascii="Times New Roman" w:hAnsi="Times New Roman"/>
          <w:b/>
          <w:bCs/>
          <w:sz w:val="24"/>
          <w:szCs w:val="24"/>
        </w:rPr>
        <w:t xml:space="preserve">Изображения  на гербе  негеральдических фигур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 украшении гербов использовались фигуры условно-изобразительного характера: Каждое условное обозначение имеет свое значение: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Изображались: человек, птицы, звери, растения, корабли…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15. Девиз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Многие гербы украшает лента с девизом.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Девиз- это выражение, отражающее принципы рыцаря.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bCs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16.</w:t>
      </w:r>
      <w:r w:rsidRPr="00426253">
        <w:rPr>
          <w:rFonts w:ascii="Times New Roman" w:hAnsi="Times New Roman"/>
          <w:sz w:val="24"/>
          <w:szCs w:val="24"/>
        </w:rPr>
        <w:t xml:space="preserve"> </w:t>
      </w:r>
      <w:r w:rsidRPr="00426253">
        <w:rPr>
          <w:rFonts w:ascii="Times New Roman" w:hAnsi="Times New Roman"/>
          <w:b/>
          <w:bCs/>
          <w:sz w:val="24"/>
          <w:szCs w:val="24"/>
        </w:rPr>
        <w:t>Смысл изображений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Лев – сила, мужество, великодушие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Леопард – храбрость, отвага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Орёл – власть, господство, прозорливость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lastRenderedPageBreak/>
        <w:t>Конь – храбрость льва, зоркость орла, сила и быстрота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Собака – верность, преданность, повиновение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Кошка – независимость</w:t>
      </w:r>
    </w:p>
    <w:p w:rsidR="00426253" w:rsidRPr="00426253" w:rsidRDefault="00426253" w:rsidP="00426253">
      <w:pPr>
        <w:numPr>
          <w:ilvl w:val="0"/>
          <w:numId w:val="4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Овца – кротость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17.</w:t>
      </w:r>
      <w:r w:rsidRPr="00426253">
        <w:rPr>
          <w:rFonts w:ascii="Times New Roman" w:hAnsi="Times New Roman"/>
          <w:b/>
          <w:bCs/>
          <w:sz w:val="24"/>
          <w:szCs w:val="24"/>
        </w:rPr>
        <w:t xml:space="preserve"> Смысл изображений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Единорог – чистота, непорочность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Кабан, вепрь – мужество, неустрашимость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Ворон – долголетие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Феникс – бессмертие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Змея – вечность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Дуб – крепость, сила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Солнце – свет, богатство, изобилие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Звезда – ночь, вечность</w:t>
      </w:r>
    </w:p>
    <w:p w:rsidR="00426253" w:rsidRPr="00426253" w:rsidRDefault="00426253" w:rsidP="00426253">
      <w:pPr>
        <w:numPr>
          <w:ilvl w:val="0"/>
          <w:numId w:val="5"/>
        </w:num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Посох – духовная власть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Лев- символ силы и власти, мужества и благородства;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Дуб, медведь- сила, мужество;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Факел, раскрытая книга- знание;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Пчела- трудолюбие;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Лавр- слава;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Крылатый змей- зло, смуту;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Змея- ум, изворотливость, внезапное нападение;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Дракон- могущество;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Рука- храбрость.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Позднее фигур в изображении становилось все больше.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proofErr w:type="gramStart"/>
      <w:r w:rsidRPr="00426253">
        <w:rPr>
          <w:rFonts w:ascii="Times New Roman" w:hAnsi="Times New Roman"/>
          <w:sz w:val="24"/>
          <w:szCs w:val="24"/>
        </w:rPr>
        <w:t>человек, животные, растения, явления, планеты, звезды, предметы быта и труда, оружие, а также фантастические существа - единорог, дракон, сказочные птицы.</w:t>
      </w:r>
      <w:proofErr w:type="gramEnd"/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16 Герб России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  <w:u w:val="single"/>
        </w:rPr>
      </w:pPr>
      <w:r w:rsidRPr="00426253">
        <w:rPr>
          <w:rFonts w:ascii="Times New Roman" w:hAnsi="Times New Roman"/>
          <w:sz w:val="24"/>
          <w:szCs w:val="24"/>
        </w:rPr>
        <w:t xml:space="preserve">На сегодняшний день у каждого государства есть свой герб, свой герб есть почти у каждого города. Он рассказывает </w:t>
      </w:r>
      <w:r w:rsidRPr="00426253">
        <w:rPr>
          <w:rFonts w:ascii="Times New Roman" w:hAnsi="Times New Roman"/>
          <w:sz w:val="24"/>
          <w:szCs w:val="24"/>
          <w:u w:val="single"/>
        </w:rPr>
        <w:t>о самом главном в судьбе города, его внешнем облике, обычаях его жителей. Рассказ ведется на языке символов.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Сможем  ли мы « прочитать» герб нашего государства?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В геральдике символы нашего герба имеют следующее значение: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Красный цвет- неустрашимость, великодушие, любовь;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Золото- сила, богатство, могущество, справедливость;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Двуглавый орел- прозорливость, охрана своих владений на западе и на востоке, в Европе и Азии;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 Три короны на голове - союз трех ветвей власти: исполнительной, законодательной и судебной.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Скипетр- это символ защиты суверенитета;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lastRenderedPageBreak/>
        <w:t>Держава- символ единства, целостности государства;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На груди орла - древнейший герб Москвы, всадник, поражающий змея- это символ победы добра над злом.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 18 </w:t>
      </w:r>
      <w:r w:rsidRPr="00426253">
        <w:rPr>
          <w:rFonts w:ascii="Times New Roman" w:hAnsi="Times New Roman"/>
          <w:b/>
          <w:bCs/>
          <w:sz w:val="24"/>
          <w:szCs w:val="24"/>
        </w:rPr>
        <w:t xml:space="preserve">Символ русского государства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i/>
          <w:sz w:val="24"/>
          <w:szCs w:val="24"/>
        </w:rPr>
      </w:pPr>
      <w:r w:rsidRPr="00426253">
        <w:rPr>
          <w:rFonts w:ascii="Times New Roman" w:hAnsi="Times New Roman"/>
          <w:i/>
          <w:sz w:val="24"/>
          <w:szCs w:val="24"/>
        </w:rPr>
        <w:t>Что изображено?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Щит и меч.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19.</w:t>
      </w:r>
      <w:r w:rsidRPr="00426253">
        <w:rPr>
          <w:rFonts w:ascii="Times New Roman" w:eastAsia="+mn-ea" w:hAnsi="Times New Roman"/>
          <w:b/>
          <w:bCs/>
          <w:color w:val="9F142B"/>
          <w:sz w:val="24"/>
          <w:szCs w:val="24"/>
        </w:rPr>
        <w:t xml:space="preserve"> </w:t>
      </w:r>
      <w:r w:rsidRPr="00426253">
        <w:rPr>
          <w:rFonts w:ascii="Times New Roman" w:hAnsi="Times New Roman"/>
          <w:b/>
          <w:bCs/>
          <w:sz w:val="24"/>
          <w:szCs w:val="24"/>
        </w:rPr>
        <w:t>Первые гербы Русского государства</w:t>
      </w:r>
      <w:r w:rsidRPr="00426253">
        <w:rPr>
          <w:rFonts w:ascii="Times New Roman" w:hAnsi="Times New Roman"/>
          <w:b/>
          <w:sz w:val="24"/>
          <w:szCs w:val="24"/>
        </w:rPr>
        <w:t xml:space="preserve">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Так выглядели прежде гербы русского государства.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Гербы и эмблемы  занимают в нашей жизни гораздо большее место, чем может показаться на первый взгляд. Есть  свои символы, фирменные знаки </w:t>
      </w:r>
      <w:proofErr w:type="gramStart"/>
      <w:r w:rsidRPr="00426253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426253">
        <w:rPr>
          <w:rFonts w:ascii="Times New Roman" w:hAnsi="Times New Roman"/>
          <w:sz w:val="24"/>
          <w:szCs w:val="24"/>
        </w:rPr>
        <w:t>по существу подобие гербов)- у политических партий, университетов, спортивных организаций, обществ, клубов. В последнее время интерес к геральдике все более возрастает.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Герб имеется у нашей республики.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21. символы Удмуртии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22. символы Удмуртии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В Государственном гербе Удмуртской Республики </w:t>
      </w:r>
      <w:r w:rsidRPr="00426253">
        <w:rPr>
          <w:rFonts w:ascii="Times New Roman" w:hAnsi="Times New Roman"/>
          <w:sz w:val="24"/>
          <w:szCs w:val="24"/>
          <w:u w:val="single"/>
        </w:rPr>
        <w:t xml:space="preserve">черный цвет </w:t>
      </w:r>
      <w:r w:rsidRPr="00426253">
        <w:rPr>
          <w:rFonts w:ascii="Times New Roman" w:hAnsi="Times New Roman"/>
          <w:sz w:val="24"/>
          <w:szCs w:val="24"/>
        </w:rPr>
        <w:t xml:space="preserve">является символом земли и стабильности; </w:t>
      </w:r>
      <w:r w:rsidRPr="00426253">
        <w:rPr>
          <w:rFonts w:ascii="Times New Roman" w:hAnsi="Times New Roman"/>
          <w:sz w:val="24"/>
          <w:szCs w:val="24"/>
          <w:u w:val="single"/>
        </w:rPr>
        <w:t>красный -</w:t>
      </w:r>
      <w:r w:rsidRPr="00426253">
        <w:rPr>
          <w:rFonts w:ascii="Times New Roman" w:hAnsi="Times New Roman"/>
          <w:sz w:val="24"/>
          <w:szCs w:val="24"/>
        </w:rPr>
        <w:t xml:space="preserve"> цветом солнца и символом жизни; </w:t>
      </w:r>
      <w:r w:rsidRPr="00426253">
        <w:rPr>
          <w:rFonts w:ascii="Times New Roman" w:hAnsi="Times New Roman"/>
          <w:bCs/>
          <w:sz w:val="24"/>
          <w:szCs w:val="24"/>
          <w:u w:val="single"/>
        </w:rPr>
        <w:t>белый</w:t>
      </w:r>
      <w:r w:rsidRPr="00426253">
        <w:rPr>
          <w:rFonts w:ascii="Times New Roman" w:hAnsi="Times New Roman"/>
          <w:sz w:val="24"/>
          <w:szCs w:val="24"/>
        </w:rPr>
        <w:t xml:space="preserve"> - символом космоса и чистоты нравственных устоев. Обобщенный </w:t>
      </w:r>
      <w:r w:rsidRPr="00426253">
        <w:rPr>
          <w:rFonts w:ascii="Times New Roman" w:hAnsi="Times New Roman"/>
          <w:sz w:val="24"/>
          <w:szCs w:val="24"/>
          <w:u w:val="single"/>
        </w:rPr>
        <w:t xml:space="preserve">образ белого лебедя </w:t>
      </w:r>
      <w:r w:rsidRPr="00426253">
        <w:rPr>
          <w:rFonts w:ascii="Times New Roman" w:hAnsi="Times New Roman"/>
          <w:sz w:val="24"/>
          <w:szCs w:val="24"/>
        </w:rPr>
        <w:t xml:space="preserve">или человека-птицы является символом возрождения, мудрости, мужества и совершенства.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Флаг Удмуртской Республики представляет собой прямоугольное  полотнище</w:t>
      </w:r>
      <w:proofErr w:type="gramStart"/>
      <w:r w:rsidRPr="0042625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состоящее из трех равных по ширине вертикальных полос;  левая - черного, средний - белого, правый - красного цветов. В центре белой полосы изображен восьмиконечный солярный знак красного цвета.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 23. </w:t>
      </w:r>
      <w:r w:rsidRPr="00426253">
        <w:rPr>
          <w:rFonts w:ascii="Times New Roman" w:hAnsi="Times New Roman"/>
          <w:b/>
          <w:bCs/>
          <w:sz w:val="24"/>
          <w:szCs w:val="24"/>
        </w:rPr>
        <w:t xml:space="preserve">Гербы городов, районов Удмуртии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Представлены гербы некоторых городов и районов республики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i/>
          <w:sz w:val="24"/>
          <w:szCs w:val="24"/>
        </w:rPr>
      </w:pPr>
      <w:r w:rsidRPr="00426253">
        <w:rPr>
          <w:rFonts w:ascii="Times New Roman" w:hAnsi="Times New Roman"/>
          <w:i/>
          <w:sz w:val="24"/>
          <w:szCs w:val="24"/>
        </w:rPr>
        <w:t>Какой  герб нашего района?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 24. Герб </w:t>
      </w:r>
      <w:proofErr w:type="spellStart"/>
      <w:r w:rsidRPr="00426253">
        <w:rPr>
          <w:rFonts w:ascii="Times New Roman" w:hAnsi="Times New Roman"/>
          <w:b/>
          <w:sz w:val="24"/>
          <w:szCs w:val="24"/>
        </w:rPr>
        <w:t>Дебесского</w:t>
      </w:r>
      <w:proofErr w:type="spellEnd"/>
      <w:r w:rsidRPr="00426253">
        <w:rPr>
          <w:rFonts w:ascii="Times New Roman" w:hAnsi="Times New Roman"/>
          <w:b/>
          <w:sz w:val="24"/>
          <w:szCs w:val="24"/>
        </w:rPr>
        <w:t xml:space="preserve"> района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  <w:u w:val="single"/>
        </w:rPr>
        <w:t>Основные  символы герба</w:t>
      </w:r>
      <w:proofErr w:type="gramStart"/>
      <w:r w:rsidRPr="00426253">
        <w:rPr>
          <w:rFonts w:ascii="Times New Roman" w:hAnsi="Times New Roman"/>
          <w:sz w:val="24"/>
          <w:szCs w:val="24"/>
          <w:u w:val="single"/>
        </w:rPr>
        <w:t xml:space="preserve"> :</w:t>
      </w:r>
      <w:proofErr w:type="gramEnd"/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- золотая височная подвеска – </w:t>
      </w:r>
      <w:proofErr w:type="spellStart"/>
      <w:r w:rsidRPr="00426253">
        <w:rPr>
          <w:rFonts w:ascii="Times New Roman" w:hAnsi="Times New Roman"/>
          <w:sz w:val="24"/>
          <w:szCs w:val="24"/>
        </w:rPr>
        <w:t>Шунды-Мумы</w:t>
      </w:r>
      <w:proofErr w:type="spellEnd"/>
      <w:r w:rsidRPr="00426253">
        <w:rPr>
          <w:rFonts w:ascii="Times New Roman" w:hAnsi="Times New Roman"/>
          <w:sz w:val="24"/>
          <w:szCs w:val="24"/>
        </w:rPr>
        <w:t>,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 - вотская стрела,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- гора </w:t>
      </w:r>
      <w:proofErr w:type="spellStart"/>
      <w:r w:rsidRPr="00426253">
        <w:rPr>
          <w:rFonts w:ascii="Times New Roman" w:hAnsi="Times New Roman"/>
          <w:sz w:val="24"/>
          <w:szCs w:val="24"/>
        </w:rPr>
        <w:t>Байгурезь</w:t>
      </w:r>
      <w:proofErr w:type="spellEnd"/>
      <w:r w:rsidRPr="00426253">
        <w:rPr>
          <w:rFonts w:ascii="Times New Roman" w:hAnsi="Times New Roman"/>
          <w:sz w:val="24"/>
          <w:szCs w:val="24"/>
        </w:rPr>
        <w:t xml:space="preserve"> – памятник природы, - старый Сибирский тракт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–река Чепца.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25. Практическая работа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Ребята, сейчас вам предоставляется возможность пофантазировать и составить герб своей школы, класса. В школе проходит конкурс на составление эмблемы школы. Лучший вариант будет использован для эмблемы на школьную форму.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Предлагаю выполнить работу в парах. Вам надо выбрать щит, в данном случае щит будет служить вам скорее как фон, основа. Подумайте о его цвете и  изображении. Для подсказки даются карточки со смысловым изображением и цветом. Вы должны выбрать нужное и, вспомнив все </w:t>
      </w:r>
      <w:r w:rsidRPr="00426253">
        <w:rPr>
          <w:rFonts w:ascii="Times New Roman" w:hAnsi="Times New Roman"/>
          <w:sz w:val="24"/>
          <w:szCs w:val="24"/>
        </w:rPr>
        <w:lastRenderedPageBreak/>
        <w:t>правила, составить герб. В случае</w:t>
      </w:r>
      <w:proofErr w:type="gramStart"/>
      <w:r w:rsidRPr="00426253">
        <w:rPr>
          <w:rFonts w:ascii="Times New Roman" w:hAnsi="Times New Roman"/>
          <w:sz w:val="24"/>
          <w:szCs w:val="24"/>
        </w:rPr>
        <w:t>,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если каких-то элементов, на ваш взгляд, не хватает, дорисуйте их. Возможно,  кто-то из вас придумает еще и девиз.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 xml:space="preserve"> Практическая работа будет завершена на следующем уроке.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>Слайд 26. Эмблемы школ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Посмотрите варианты гербов школ.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  <w:lang w:val="en-US"/>
        </w:rPr>
        <w:t>III</w:t>
      </w:r>
      <w:proofErr w:type="gramStart"/>
      <w:r w:rsidRPr="00426253">
        <w:rPr>
          <w:rFonts w:ascii="Times New Roman" w:hAnsi="Times New Roman"/>
          <w:sz w:val="24"/>
          <w:szCs w:val="24"/>
        </w:rPr>
        <w:t>.  Практическая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работа.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  <w:lang w:val="en-US"/>
        </w:rPr>
        <w:t>IV</w:t>
      </w:r>
      <w:r w:rsidRPr="00426253">
        <w:rPr>
          <w:rFonts w:ascii="Times New Roman" w:hAnsi="Times New Roman"/>
          <w:sz w:val="24"/>
          <w:szCs w:val="24"/>
        </w:rPr>
        <w:t>. Выставка работ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Обоснуйте свой выбор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proofErr w:type="gramStart"/>
      <w:r w:rsidRPr="00426253">
        <w:rPr>
          <w:rFonts w:ascii="Times New Roman" w:hAnsi="Times New Roman"/>
          <w:sz w:val="24"/>
          <w:szCs w:val="24"/>
          <w:lang w:val="en-US"/>
        </w:rPr>
        <w:t>V</w:t>
      </w:r>
      <w:r w:rsidRPr="00426253">
        <w:rPr>
          <w:rFonts w:ascii="Times New Roman" w:hAnsi="Times New Roman"/>
          <w:sz w:val="24"/>
          <w:szCs w:val="24"/>
        </w:rPr>
        <w:t xml:space="preserve"> закрепление знаний.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Подведение итогов.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b/>
          <w:sz w:val="24"/>
          <w:szCs w:val="24"/>
        </w:rPr>
      </w:pPr>
      <w:r w:rsidRPr="00426253">
        <w:rPr>
          <w:rFonts w:ascii="Times New Roman" w:hAnsi="Times New Roman"/>
          <w:b/>
          <w:sz w:val="24"/>
          <w:szCs w:val="24"/>
        </w:rPr>
        <w:t xml:space="preserve">Слайд 27 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А теперь давайте проверим, ответили ли мы на вопросы викторины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Что такое герб?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proofErr w:type="gramStart"/>
      <w:r w:rsidRPr="00426253">
        <w:rPr>
          <w:rFonts w:ascii="Times New Roman" w:hAnsi="Times New Roman"/>
          <w:sz w:val="24"/>
          <w:szCs w:val="24"/>
        </w:rPr>
        <w:t>Очертание</w:t>
      </w:r>
      <w:proofErr w:type="gramEnd"/>
      <w:r w:rsidRPr="00426253">
        <w:rPr>
          <w:rFonts w:ascii="Times New Roman" w:hAnsi="Times New Roman"/>
          <w:sz w:val="24"/>
          <w:szCs w:val="24"/>
        </w:rPr>
        <w:t xml:space="preserve"> какого старинного вооружения напоминает герб?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Как читать герб?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Что такое геральдика?</w:t>
      </w:r>
    </w:p>
    <w:p w:rsidR="00426253" w:rsidRPr="00426253" w:rsidRDefault="00426253" w:rsidP="00426253">
      <w:pPr>
        <w:spacing w:after="0" w:line="240" w:lineRule="auto"/>
        <w:ind w:right="-456"/>
        <w:rPr>
          <w:rFonts w:ascii="Times New Roman" w:hAnsi="Times New Roman"/>
          <w:sz w:val="24"/>
          <w:szCs w:val="24"/>
        </w:rPr>
      </w:pPr>
      <w:r w:rsidRPr="00426253">
        <w:rPr>
          <w:rFonts w:ascii="Times New Roman" w:hAnsi="Times New Roman"/>
          <w:sz w:val="24"/>
          <w:szCs w:val="24"/>
        </w:rPr>
        <w:t>Где и когда появились первые гербы?</w:t>
      </w:r>
    </w:p>
    <w:p w:rsidR="00426253" w:rsidRDefault="00426253" w:rsidP="00426253">
      <w:pPr>
        <w:spacing w:after="0" w:line="240" w:lineRule="auto"/>
        <w:ind w:right="-45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04A2D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04A2D">
        <w:rPr>
          <w:rFonts w:ascii="Times New Roman" w:hAnsi="Times New Roman"/>
          <w:sz w:val="28"/>
          <w:szCs w:val="28"/>
        </w:rPr>
        <w:t xml:space="preserve">      </w:t>
      </w:r>
    </w:p>
    <w:p w:rsidR="00426253" w:rsidRDefault="00426253" w:rsidP="00426253">
      <w:pPr>
        <w:spacing w:after="0" w:line="240" w:lineRule="auto"/>
        <w:ind w:right="-45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426253" w:rsidRDefault="00426253" w:rsidP="00426253">
      <w:pPr>
        <w:spacing w:after="0" w:line="240" w:lineRule="auto"/>
        <w:ind w:right="-45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B65E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   </w:t>
      </w:r>
    </w:p>
    <w:p w:rsidR="001E3674" w:rsidRDefault="001E3674" w:rsidP="00426253">
      <w:pPr>
        <w:ind w:right="-456"/>
      </w:pPr>
    </w:p>
    <w:sectPr w:rsidR="001E3674" w:rsidSect="0042625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7E49"/>
    <w:multiLevelType w:val="hybridMultilevel"/>
    <w:tmpl w:val="8362C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27473"/>
    <w:multiLevelType w:val="hybridMultilevel"/>
    <w:tmpl w:val="4678E92E"/>
    <w:lvl w:ilvl="0" w:tplc="20D25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3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6CD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CA1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524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F29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A07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5C5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7CC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5B608A2"/>
    <w:multiLevelType w:val="hybridMultilevel"/>
    <w:tmpl w:val="B27E3C7E"/>
    <w:lvl w:ilvl="0" w:tplc="3BB4D9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060C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AF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EA1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B06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B87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42B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D43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44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F977524"/>
    <w:multiLevelType w:val="hybridMultilevel"/>
    <w:tmpl w:val="47CCC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2328F3"/>
    <w:multiLevelType w:val="hybridMultilevel"/>
    <w:tmpl w:val="4D6CB90C"/>
    <w:lvl w:ilvl="0" w:tplc="75303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6C9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F05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C40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E4E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A23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525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668E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2A6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61B42"/>
    <w:rsid w:val="001E3674"/>
    <w:rsid w:val="0028165C"/>
    <w:rsid w:val="003A52C9"/>
    <w:rsid w:val="003F2F0A"/>
    <w:rsid w:val="00426253"/>
    <w:rsid w:val="006F67F7"/>
    <w:rsid w:val="00861B42"/>
    <w:rsid w:val="00CF7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B42"/>
    <w:pPr>
      <w:spacing w:after="0"/>
      <w:ind w:left="720" w:firstLine="709"/>
      <w:contextualSpacing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4">
    <w:name w:val="Содержимое таблицы"/>
    <w:basedOn w:val="a"/>
    <w:rsid w:val="00861B42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2889</Words>
  <Characters>16470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2017-04-12T07:04:00Z</dcterms:created>
  <dcterms:modified xsi:type="dcterms:W3CDTF">2017-05-30T07:11:00Z</dcterms:modified>
</cp:coreProperties>
</file>