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A3377" w14:textId="4FF8DA0F" w:rsidR="00130803" w:rsidRPr="00C412FE" w:rsidRDefault="00130803" w:rsidP="00C412FE">
      <w:pPr>
        <w:spacing w:after="0" w:line="276" w:lineRule="auto"/>
        <w:ind w:left="142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412FE">
        <w:rPr>
          <w:rFonts w:ascii="Times New Roman" w:hAnsi="Times New Roman" w:cs="Times New Roman"/>
          <w:b/>
          <w:bCs/>
          <w:sz w:val="32"/>
          <w:szCs w:val="32"/>
        </w:rPr>
        <w:t>Тренинг «Познай себя»</w:t>
      </w:r>
    </w:p>
    <w:p w14:paraId="6ADFC607" w14:textId="45CF6497" w:rsidR="005A2272" w:rsidRDefault="00130803" w:rsidP="00C412FE">
      <w:pPr>
        <w:spacing w:after="0" w:line="276" w:lineRule="auto"/>
        <w:ind w:left="142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412FE">
        <w:rPr>
          <w:rFonts w:ascii="Times New Roman" w:hAnsi="Times New Roman" w:cs="Times New Roman"/>
          <w:b/>
          <w:bCs/>
          <w:sz w:val="32"/>
          <w:szCs w:val="32"/>
        </w:rPr>
        <w:t>для учащихся 7 классов</w:t>
      </w:r>
    </w:p>
    <w:p w14:paraId="4052C7A7" w14:textId="77777777" w:rsidR="00C412FE" w:rsidRPr="00C412FE" w:rsidRDefault="00C412FE" w:rsidP="00C412FE">
      <w:pPr>
        <w:spacing w:after="0" w:line="276" w:lineRule="auto"/>
        <w:ind w:left="14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0A369C2" w14:textId="4DBC6FB1" w:rsidR="00BF6ED6" w:rsidRPr="00C412FE" w:rsidRDefault="00C412FE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BF6ED6" w:rsidRPr="00C412FE">
        <w:rPr>
          <w:sz w:val="28"/>
          <w:szCs w:val="28"/>
        </w:rPr>
        <w:t>«Мир существует не для того, чтобы</w:t>
      </w:r>
    </w:p>
    <w:p w14:paraId="281D192F" w14:textId="0AB990C3" w:rsidR="00BF6ED6" w:rsidRPr="00C412FE" w:rsidRDefault="00C412FE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BF6ED6" w:rsidRPr="00C412FE">
        <w:rPr>
          <w:sz w:val="28"/>
          <w:szCs w:val="28"/>
        </w:rPr>
        <w:t>мы его познавали, а для того, чтобы</w:t>
      </w:r>
    </w:p>
    <w:p w14:paraId="7F5BF484" w14:textId="6C7C2093" w:rsidR="00BF6ED6" w:rsidRPr="00C412FE" w:rsidRDefault="00C412FE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BF6ED6" w:rsidRPr="00C412FE">
        <w:rPr>
          <w:sz w:val="28"/>
          <w:szCs w:val="28"/>
        </w:rPr>
        <w:t>мы познавали и воспитывали себя</w:t>
      </w:r>
    </w:p>
    <w:p w14:paraId="05C060FF" w14:textId="47065248" w:rsidR="00BF6ED6" w:rsidRPr="00C412FE" w:rsidRDefault="00C412FE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BF6ED6" w:rsidRPr="00C412FE">
        <w:rPr>
          <w:sz w:val="28"/>
          <w:szCs w:val="28"/>
        </w:rPr>
        <w:t>в нём».</w:t>
      </w:r>
    </w:p>
    <w:p w14:paraId="4055BF9F" w14:textId="202BA7C1" w:rsidR="00BF6ED6" w:rsidRPr="00C412FE" w:rsidRDefault="00C412FE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="00BF6ED6" w:rsidRPr="00C412FE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="00BF6ED6" w:rsidRPr="00C412FE">
        <w:rPr>
          <w:sz w:val="28"/>
          <w:szCs w:val="28"/>
        </w:rPr>
        <w:t>Лихтенберг</w:t>
      </w:r>
    </w:p>
    <w:p w14:paraId="268F5717" w14:textId="640CDD9A" w:rsidR="00130803" w:rsidRPr="00C412FE" w:rsidRDefault="00130803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</w:rPr>
      </w:pPr>
    </w:p>
    <w:p w14:paraId="09FF05D8" w14:textId="2FB8706D" w:rsidR="00130803" w:rsidRPr="00C412FE" w:rsidRDefault="00130803" w:rsidP="00C412FE">
      <w:pPr>
        <w:pStyle w:val="p1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rStyle w:val="a3"/>
          <w:sz w:val="28"/>
          <w:szCs w:val="28"/>
        </w:rPr>
        <w:t xml:space="preserve">Цель </w:t>
      </w:r>
      <w:proofErr w:type="gramStart"/>
      <w:r w:rsidRPr="00C412FE">
        <w:rPr>
          <w:rStyle w:val="a3"/>
          <w:sz w:val="28"/>
          <w:szCs w:val="28"/>
        </w:rPr>
        <w:t xml:space="preserve">тренинга: </w:t>
      </w:r>
      <w:r w:rsidRPr="00C412FE">
        <w:rPr>
          <w:sz w:val="28"/>
          <w:szCs w:val="28"/>
        </w:rPr>
        <w:t> </w:t>
      </w:r>
      <w:r w:rsidR="00847068" w:rsidRPr="00C412FE">
        <w:rPr>
          <w:sz w:val="28"/>
          <w:szCs w:val="28"/>
        </w:rPr>
        <w:t>Оказать</w:t>
      </w:r>
      <w:proofErr w:type="gramEnd"/>
      <w:r w:rsidR="00847068" w:rsidRPr="00C412FE">
        <w:rPr>
          <w:sz w:val="28"/>
          <w:szCs w:val="28"/>
        </w:rPr>
        <w:t xml:space="preserve"> подросткам помощь</w:t>
      </w:r>
      <w:r w:rsidRPr="00C412FE">
        <w:rPr>
          <w:sz w:val="28"/>
          <w:szCs w:val="28"/>
        </w:rPr>
        <w:t xml:space="preserve"> </w:t>
      </w:r>
      <w:r w:rsidR="00847068" w:rsidRPr="00C412FE">
        <w:rPr>
          <w:sz w:val="28"/>
          <w:szCs w:val="28"/>
        </w:rPr>
        <w:t>в</w:t>
      </w:r>
      <w:r w:rsidRPr="00C412FE">
        <w:rPr>
          <w:sz w:val="28"/>
          <w:szCs w:val="28"/>
        </w:rPr>
        <w:t xml:space="preserve"> социально</w:t>
      </w:r>
      <w:r w:rsidR="00847068" w:rsidRPr="00C412FE">
        <w:rPr>
          <w:sz w:val="28"/>
          <w:szCs w:val="28"/>
        </w:rPr>
        <w:t>й</w:t>
      </w:r>
      <w:r w:rsidRPr="00C412FE">
        <w:rPr>
          <w:sz w:val="28"/>
          <w:szCs w:val="28"/>
        </w:rPr>
        <w:t>-адапт</w:t>
      </w:r>
      <w:r w:rsidR="00847068" w:rsidRPr="00C412FE">
        <w:rPr>
          <w:sz w:val="28"/>
          <w:szCs w:val="28"/>
        </w:rPr>
        <w:t>ации</w:t>
      </w:r>
      <w:r w:rsidRPr="00C412FE">
        <w:rPr>
          <w:sz w:val="28"/>
          <w:szCs w:val="28"/>
        </w:rPr>
        <w:t xml:space="preserve"> через познание самого себя, человеческих отношений.</w:t>
      </w:r>
    </w:p>
    <w:p w14:paraId="178FE39F" w14:textId="1DA5BE3F" w:rsidR="00130803" w:rsidRPr="00C412FE" w:rsidRDefault="00130803" w:rsidP="00C412FE">
      <w:pPr>
        <w:pStyle w:val="p1"/>
        <w:spacing w:before="0" w:beforeAutospacing="0" w:after="0" w:afterAutospacing="0" w:line="276" w:lineRule="auto"/>
        <w:ind w:left="142" w:firstLine="709"/>
        <w:rPr>
          <w:rStyle w:val="a3"/>
          <w:sz w:val="28"/>
          <w:szCs w:val="28"/>
        </w:rPr>
      </w:pPr>
      <w:r w:rsidRPr="00C412FE">
        <w:rPr>
          <w:rStyle w:val="a3"/>
          <w:sz w:val="28"/>
          <w:szCs w:val="28"/>
        </w:rPr>
        <w:t>Задачи тренинга:</w:t>
      </w:r>
    </w:p>
    <w:p w14:paraId="061C0E6D" w14:textId="1C894DF8" w:rsidR="00130803" w:rsidRPr="00C412FE" w:rsidRDefault="00130803" w:rsidP="00C412FE">
      <w:pPr>
        <w:pStyle w:val="p1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 xml:space="preserve">• </w:t>
      </w:r>
      <w:proofErr w:type="gramStart"/>
      <w:r w:rsidRPr="00C412FE">
        <w:rPr>
          <w:sz w:val="28"/>
          <w:szCs w:val="28"/>
        </w:rPr>
        <w:t>дать  знания</w:t>
      </w:r>
      <w:proofErr w:type="gramEnd"/>
      <w:r w:rsidRPr="00C412FE">
        <w:rPr>
          <w:sz w:val="28"/>
          <w:szCs w:val="28"/>
        </w:rPr>
        <w:t xml:space="preserve"> о самом себе и научить его получать эти знания;</w:t>
      </w:r>
    </w:p>
    <w:p w14:paraId="7D621FE5" w14:textId="77777777" w:rsidR="00130803" w:rsidRPr="00C412FE" w:rsidRDefault="00130803" w:rsidP="00C412FE">
      <w:pPr>
        <w:pStyle w:val="p1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• способствовать формированию активного самосознания и навыков волевой саморегуляции;</w:t>
      </w:r>
    </w:p>
    <w:p w14:paraId="386E8C27" w14:textId="77777777" w:rsidR="00130803" w:rsidRPr="00C412FE" w:rsidRDefault="00130803" w:rsidP="00C412FE">
      <w:pPr>
        <w:pStyle w:val="p1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• способствовать личностному росту, особенно нравственному самосовершенствованию, создать условия для раскрытия творческого потенциала;</w:t>
      </w:r>
    </w:p>
    <w:p w14:paraId="040386AB" w14:textId="77777777" w:rsidR="00130803" w:rsidRPr="00C412FE" w:rsidRDefault="00130803" w:rsidP="00C412FE">
      <w:pPr>
        <w:pStyle w:val="p1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• развить рефлексию как процесс познания и понимания подростком самого себя;</w:t>
      </w:r>
    </w:p>
    <w:p w14:paraId="62FFFD28" w14:textId="77777777" w:rsidR="00130803" w:rsidRPr="00C412FE" w:rsidRDefault="00130803" w:rsidP="00C412FE">
      <w:pPr>
        <w:pStyle w:val="p1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• совершенствовать коммуникативные умения.</w:t>
      </w:r>
    </w:p>
    <w:p w14:paraId="4A896DC6" w14:textId="77777777" w:rsidR="008D2883" w:rsidRDefault="00130803" w:rsidP="00C412FE">
      <w:pPr>
        <w:pStyle w:val="p1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rStyle w:val="a3"/>
          <w:sz w:val="28"/>
          <w:szCs w:val="28"/>
        </w:rPr>
        <w:t>Категория участников:</w:t>
      </w:r>
      <w:r w:rsidRPr="00C412FE">
        <w:rPr>
          <w:sz w:val="28"/>
          <w:szCs w:val="28"/>
        </w:rPr>
        <w:t xml:space="preserve"> Программа рассчитана для подростков </w:t>
      </w:r>
      <w:r w:rsidR="003E6A25" w:rsidRPr="00C412FE">
        <w:rPr>
          <w:sz w:val="28"/>
          <w:szCs w:val="28"/>
        </w:rPr>
        <w:t>7-х классов</w:t>
      </w:r>
      <w:r w:rsidRPr="00C412FE">
        <w:rPr>
          <w:sz w:val="28"/>
          <w:szCs w:val="28"/>
        </w:rPr>
        <w:t>.</w:t>
      </w:r>
      <w:r w:rsidR="008D2883">
        <w:rPr>
          <w:sz w:val="28"/>
          <w:szCs w:val="28"/>
        </w:rPr>
        <w:t xml:space="preserve"> </w:t>
      </w:r>
    </w:p>
    <w:p w14:paraId="3BAF6DE1" w14:textId="154525AA" w:rsidR="003E6A25" w:rsidRPr="00C412FE" w:rsidRDefault="00D171F2" w:rsidP="00C412FE">
      <w:pPr>
        <w:pStyle w:val="p1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Оптимальное количество членов группы 15 – 25 человек.</w:t>
      </w:r>
    </w:p>
    <w:p w14:paraId="119FDDC5" w14:textId="649C33E0" w:rsidR="00130803" w:rsidRPr="00C412FE" w:rsidRDefault="00130803" w:rsidP="00C412FE">
      <w:pPr>
        <w:pStyle w:val="p1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rStyle w:val="a3"/>
          <w:sz w:val="28"/>
          <w:szCs w:val="28"/>
        </w:rPr>
        <w:t xml:space="preserve">Время </w:t>
      </w:r>
      <w:proofErr w:type="gramStart"/>
      <w:r w:rsidRPr="00C412FE">
        <w:rPr>
          <w:rStyle w:val="a3"/>
          <w:sz w:val="28"/>
          <w:szCs w:val="28"/>
        </w:rPr>
        <w:t>проведения:</w:t>
      </w:r>
      <w:r w:rsidRPr="00C412FE">
        <w:rPr>
          <w:sz w:val="28"/>
          <w:szCs w:val="28"/>
        </w:rPr>
        <w:t>  1</w:t>
      </w:r>
      <w:proofErr w:type="gramEnd"/>
      <w:r w:rsidRPr="00C412FE">
        <w:rPr>
          <w:sz w:val="28"/>
          <w:szCs w:val="28"/>
        </w:rPr>
        <w:t>,5-2 часа</w:t>
      </w:r>
      <w:r w:rsidR="003E6A25" w:rsidRPr="00C412FE">
        <w:rPr>
          <w:sz w:val="28"/>
          <w:szCs w:val="28"/>
        </w:rPr>
        <w:t>.</w:t>
      </w:r>
    </w:p>
    <w:p w14:paraId="577EFAC1" w14:textId="3F8CDCA7" w:rsidR="00D171F2" w:rsidRPr="00C412FE" w:rsidRDefault="00D171F2" w:rsidP="00C412FE">
      <w:pPr>
        <w:pStyle w:val="p1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 xml:space="preserve">Материалы: доска или </w:t>
      </w:r>
      <w:proofErr w:type="spellStart"/>
      <w:r w:rsidR="00F058C9" w:rsidRPr="00C412FE">
        <w:rPr>
          <w:rStyle w:val="a5"/>
          <w:i w:val="0"/>
          <w:iCs w:val="0"/>
          <w:sz w:val="28"/>
          <w:szCs w:val="28"/>
          <w:shd w:val="clear" w:color="auto" w:fill="FFFFFF"/>
        </w:rPr>
        <w:t>флипча́рт</w:t>
      </w:r>
      <w:proofErr w:type="spellEnd"/>
      <w:r w:rsidR="00F058C9" w:rsidRPr="00C412FE">
        <w:rPr>
          <w:rStyle w:val="a5"/>
          <w:b/>
          <w:bCs/>
          <w:i w:val="0"/>
          <w:iCs w:val="0"/>
          <w:sz w:val="28"/>
          <w:szCs w:val="28"/>
          <w:shd w:val="clear" w:color="auto" w:fill="FFFFFF"/>
        </w:rPr>
        <w:t xml:space="preserve">, </w:t>
      </w:r>
      <w:r w:rsidRPr="00C412FE">
        <w:rPr>
          <w:sz w:val="28"/>
          <w:szCs w:val="28"/>
        </w:rPr>
        <w:t>нарезанные листочки бумаги</w:t>
      </w:r>
      <w:r w:rsidR="00F058C9" w:rsidRPr="00C412FE">
        <w:rPr>
          <w:sz w:val="28"/>
          <w:szCs w:val="28"/>
        </w:rPr>
        <w:t xml:space="preserve"> (А4)</w:t>
      </w:r>
      <w:r w:rsidRPr="00C412FE">
        <w:rPr>
          <w:sz w:val="28"/>
          <w:szCs w:val="28"/>
        </w:rPr>
        <w:t xml:space="preserve">, </w:t>
      </w:r>
      <w:r w:rsidR="00F058C9" w:rsidRPr="00C412FE">
        <w:rPr>
          <w:sz w:val="28"/>
          <w:szCs w:val="28"/>
        </w:rPr>
        <w:t xml:space="preserve">карандаши, </w:t>
      </w:r>
      <w:r w:rsidRPr="00C412FE">
        <w:rPr>
          <w:sz w:val="28"/>
          <w:szCs w:val="28"/>
        </w:rPr>
        <w:t>фломастеры,</w:t>
      </w:r>
      <w:r w:rsidR="00F058C9" w:rsidRPr="00C412FE">
        <w:rPr>
          <w:sz w:val="28"/>
          <w:szCs w:val="28"/>
        </w:rPr>
        <w:t xml:space="preserve"> клей, журналы и газеты для составления коллажей, 2 листа ватмана (для размещения индивидуальных работ), ножницы, </w:t>
      </w:r>
      <w:r w:rsidR="00277829" w:rsidRPr="00C412FE">
        <w:rPr>
          <w:sz w:val="28"/>
          <w:szCs w:val="28"/>
        </w:rPr>
        <w:t>бланки тестов.</w:t>
      </w:r>
    </w:p>
    <w:p w14:paraId="5582CB07" w14:textId="7ECE65D1" w:rsidR="00BF6ED6" w:rsidRPr="00C412FE" w:rsidRDefault="00BF6ED6" w:rsidP="00C412FE">
      <w:pPr>
        <w:pStyle w:val="p1"/>
        <w:spacing w:before="0" w:beforeAutospacing="0" w:after="0" w:afterAutospacing="0" w:line="276" w:lineRule="auto"/>
        <w:ind w:left="142" w:firstLine="709"/>
        <w:rPr>
          <w:rStyle w:val="a3"/>
          <w:sz w:val="28"/>
          <w:szCs w:val="28"/>
        </w:rPr>
      </w:pPr>
      <w:r w:rsidRPr="00C412FE">
        <w:rPr>
          <w:rStyle w:val="a3"/>
          <w:sz w:val="28"/>
          <w:szCs w:val="28"/>
        </w:rPr>
        <w:t>Вводная часть:</w:t>
      </w:r>
    </w:p>
    <w:p w14:paraId="42E5389B" w14:textId="61C9DA0E" w:rsidR="003121E5" w:rsidRPr="00C412FE" w:rsidRDefault="00BF6ED6" w:rsidP="00C412FE">
      <w:pPr>
        <w:pStyle w:val="p1"/>
        <w:spacing w:before="0" w:beforeAutospacing="0" w:after="0" w:afterAutospacing="0" w:line="276" w:lineRule="auto"/>
        <w:ind w:left="142" w:firstLine="709"/>
        <w:rPr>
          <w:rStyle w:val="a3"/>
          <w:sz w:val="28"/>
          <w:szCs w:val="28"/>
        </w:rPr>
      </w:pPr>
      <w:r w:rsidRPr="00C412FE">
        <w:rPr>
          <w:rStyle w:val="a3"/>
          <w:b w:val="0"/>
          <w:bCs w:val="0"/>
          <w:sz w:val="28"/>
          <w:szCs w:val="28"/>
        </w:rPr>
        <w:t>«Здравствуйте, я очень рада видеть вас здесь. Наверное, у каждого из вас есть вопрос, зачем мы все сейчас собрались, и что мы тут будем делать. Надеюсь, что на эти вопросы вы найдете ответы сами к концу нашей встречи.</w:t>
      </w:r>
      <w:r w:rsidR="003121E5" w:rsidRPr="00C412FE">
        <w:rPr>
          <w:rStyle w:val="a3"/>
          <w:sz w:val="28"/>
          <w:szCs w:val="28"/>
        </w:rPr>
        <w:t xml:space="preserve"> </w:t>
      </w:r>
    </w:p>
    <w:p w14:paraId="3D204248" w14:textId="17BF4453" w:rsidR="006B68C9" w:rsidRDefault="003121E5" w:rsidP="00C412FE">
      <w:pPr>
        <w:pStyle w:val="p1"/>
        <w:spacing w:before="0" w:beforeAutospacing="0" w:after="0" w:afterAutospacing="0" w:line="276" w:lineRule="auto"/>
        <w:ind w:left="142" w:firstLine="709"/>
        <w:rPr>
          <w:rStyle w:val="a3"/>
          <w:b w:val="0"/>
          <w:bCs w:val="0"/>
          <w:sz w:val="28"/>
          <w:szCs w:val="28"/>
        </w:rPr>
      </w:pPr>
      <w:r w:rsidRPr="00D067E7">
        <w:rPr>
          <w:rStyle w:val="a3"/>
          <w:b w:val="0"/>
          <w:bCs w:val="0"/>
          <w:sz w:val="28"/>
          <w:szCs w:val="28"/>
        </w:rPr>
        <w:t xml:space="preserve">Пожалуйста, относитесь ко всему, что будет происходить серьезно, но не забывайте о юморе. Если будут возникать вопросы — задавайте их. Глупых вопросов не бывает. Наша цель — помочь себе и друг </w:t>
      </w:r>
      <w:proofErr w:type="gramStart"/>
      <w:r w:rsidRPr="00D067E7">
        <w:rPr>
          <w:rStyle w:val="a3"/>
          <w:b w:val="0"/>
          <w:bCs w:val="0"/>
          <w:sz w:val="28"/>
          <w:szCs w:val="28"/>
        </w:rPr>
        <w:t>другу  лучше</w:t>
      </w:r>
      <w:proofErr w:type="gramEnd"/>
      <w:r w:rsidRPr="00D067E7">
        <w:rPr>
          <w:rStyle w:val="a3"/>
          <w:b w:val="0"/>
          <w:bCs w:val="0"/>
          <w:sz w:val="28"/>
          <w:szCs w:val="28"/>
        </w:rPr>
        <w:t xml:space="preserve"> понимать себя.</w:t>
      </w:r>
      <w:r w:rsidR="006B68C9" w:rsidRPr="00D067E7">
        <w:rPr>
          <w:rStyle w:val="a3"/>
          <w:b w:val="0"/>
          <w:bCs w:val="0"/>
          <w:sz w:val="28"/>
          <w:szCs w:val="28"/>
        </w:rPr>
        <w:t xml:space="preserve"> </w:t>
      </w:r>
    </w:p>
    <w:p w14:paraId="1FACD396" w14:textId="77777777" w:rsidR="00D067E7" w:rsidRPr="00D067E7" w:rsidRDefault="00D067E7" w:rsidP="00C412FE">
      <w:pPr>
        <w:pStyle w:val="p1"/>
        <w:spacing w:before="0" w:beforeAutospacing="0" w:after="0" w:afterAutospacing="0" w:line="276" w:lineRule="auto"/>
        <w:ind w:left="142" w:firstLine="709"/>
        <w:rPr>
          <w:rStyle w:val="a3"/>
          <w:b w:val="0"/>
          <w:bCs w:val="0"/>
          <w:sz w:val="28"/>
          <w:szCs w:val="28"/>
        </w:rPr>
      </w:pPr>
    </w:p>
    <w:p w14:paraId="2339DCB3" w14:textId="7DE376B3" w:rsidR="006B68C9" w:rsidRPr="00C412FE" w:rsidRDefault="006B68C9" w:rsidP="00C412FE">
      <w:pPr>
        <w:pStyle w:val="p1"/>
        <w:spacing w:before="0" w:beforeAutospacing="0" w:after="0" w:afterAutospacing="0" w:line="276" w:lineRule="auto"/>
        <w:ind w:left="142" w:firstLine="709"/>
        <w:rPr>
          <w:b/>
          <w:bCs/>
          <w:kern w:val="36"/>
          <w:sz w:val="28"/>
          <w:szCs w:val="28"/>
        </w:rPr>
      </w:pPr>
      <w:proofErr w:type="gramStart"/>
      <w:r w:rsidRPr="00C412FE">
        <w:rPr>
          <w:rStyle w:val="a3"/>
          <w:sz w:val="28"/>
          <w:szCs w:val="28"/>
        </w:rPr>
        <w:t xml:space="preserve">Упражнение  </w:t>
      </w:r>
      <w:r w:rsidRPr="00C412FE">
        <w:rPr>
          <w:b/>
          <w:bCs/>
          <w:kern w:val="36"/>
          <w:sz w:val="28"/>
          <w:szCs w:val="28"/>
        </w:rPr>
        <w:t>«</w:t>
      </w:r>
      <w:proofErr w:type="gramEnd"/>
      <w:r w:rsidRPr="00C412FE">
        <w:rPr>
          <w:b/>
          <w:bCs/>
          <w:kern w:val="36"/>
          <w:sz w:val="28"/>
          <w:szCs w:val="28"/>
        </w:rPr>
        <w:t>Меня зовут... Я люблю себя за то, что...»</w:t>
      </w:r>
    </w:p>
    <w:p w14:paraId="2365EE06" w14:textId="77777777" w:rsidR="006B68C9" w:rsidRPr="00C412FE" w:rsidRDefault="006B68C9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</w:rPr>
      </w:pPr>
      <w:r w:rsidRPr="00950F2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Pr="00C41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знакомство, восстановление в памяти имен участников группы и создание рабочей атмосферы.</w:t>
      </w:r>
      <w:r w:rsidRPr="00C412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6C5431" w14:textId="538D33A4" w:rsidR="006B68C9" w:rsidRPr="00C412FE" w:rsidRDefault="00F41A82" w:rsidP="00C412FE">
      <w:pPr>
        <w:spacing w:after="0" w:line="276" w:lineRule="auto"/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F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 упражнения</w:t>
      </w:r>
      <w:r w:rsidR="006B68C9" w:rsidRPr="00950F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="006B68C9" w:rsidRPr="00C412FE">
        <w:rPr>
          <w:rFonts w:ascii="Times New Roman" w:hAnsi="Times New Roman" w:cs="Times New Roman"/>
          <w:sz w:val="28"/>
          <w:szCs w:val="28"/>
        </w:rPr>
        <w:t xml:space="preserve"> </w:t>
      </w:r>
      <w:r w:rsidR="006B68C9" w:rsidRPr="00C412FE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проводится в кругу. Каждый поочередно говорит две фразы «Меня зовут...» и «Я люблю себя за то, что...». Не отвлекайтесь на споры и обсуждения по поводу ваших высказываний. Просто высказывайте их поочередно, беспристрастно и быстро.</w:t>
      </w:r>
    </w:p>
    <w:p w14:paraId="7DCBFEF7" w14:textId="049B1962" w:rsidR="006B68C9" w:rsidRPr="00C412FE" w:rsidRDefault="006B68C9" w:rsidP="00C412FE">
      <w:pPr>
        <w:spacing w:after="0" w:line="276" w:lineRule="auto"/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2FE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«Принятие правил»</w:t>
      </w:r>
    </w:p>
    <w:p w14:paraId="037F69E4" w14:textId="77777777" w:rsidR="006B68C9" w:rsidRPr="00C412FE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</w:rPr>
      </w:pPr>
      <w:r w:rsidRPr="00C412FE">
        <w:rPr>
          <w:sz w:val="28"/>
          <w:szCs w:val="28"/>
        </w:rPr>
        <w:lastRenderedPageBreak/>
        <w:t>Сейчас мы обсудим правила, по которым будем дальше вместе работать и взаимодействовать.</w:t>
      </w:r>
    </w:p>
    <w:p w14:paraId="4A0DFF1C" w14:textId="77777777" w:rsidR="006B68C9" w:rsidRPr="00C412FE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</w:rPr>
      </w:pPr>
      <w:r w:rsidRPr="00C412FE">
        <w:rPr>
          <w:sz w:val="28"/>
          <w:szCs w:val="28"/>
        </w:rPr>
        <w:t>Мы примем правила только тогда, когда все члены группы будут с ними согласны.</w:t>
      </w:r>
    </w:p>
    <w:p w14:paraId="1600A041" w14:textId="77777777" w:rsidR="006B68C9" w:rsidRPr="00C412FE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</w:rPr>
      </w:pPr>
      <w:r w:rsidRPr="00C412FE">
        <w:rPr>
          <w:b/>
          <w:bCs/>
          <w:i/>
          <w:iCs/>
          <w:sz w:val="28"/>
          <w:szCs w:val="28"/>
          <w:bdr w:val="none" w:sz="0" w:space="0" w:color="auto" w:frame="1"/>
        </w:rPr>
        <w:t>Психологический комментарий:</w:t>
      </w:r>
    </w:p>
    <w:p w14:paraId="3110913D" w14:textId="77777777" w:rsidR="006B68C9" w:rsidRPr="00C412FE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</w:rPr>
      </w:pPr>
      <w:r w:rsidRPr="00C412FE">
        <w:rPr>
          <w:sz w:val="28"/>
          <w:szCs w:val="28"/>
        </w:rPr>
        <w:t>Ведущий объясняет необходимость правил в группе: «Именно тогда мы группа, когда у нас есть свои «правила», по которым мы живем и работаем». После каждого правила ведется его обсуждение в группе.</w:t>
      </w:r>
    </w:p>
    <w:p w14:paraId="63A0B0C4" w14:textId="77777777" w:rsidR="006B68C9" w:rsidRPr="00C412FE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</w:rPr>
      </w:pPr>
      <w:r w:rsidRPr="00C412FE">
        <w:rPr>
          <w:sz w:val="28"/>
          <w:szCs w:val="28"/>
        </w:rPr>
        <w:t>1. </w:t>
      </w:r>
      <w:r w:rsidRPr="00C412FE">
        <w:rPr>
          <w:sz w:val="28"/>
          <w:szCs w:val="28"/>
          <w:u w:val="single"/>
          <w:bdr w:val="none" w:sz="0" w:space="0" w:color="auto" w:frame="1"/>
        </w:rPr>
        <w:t>Доверительный стиль общения.</w:t>
      </w:r>
      <w:r w:rsidRPr="00C412FE">
        <w:rPr>
          <w:sz w:val="28"/>
          <w:szCs w:val="28"/>
        </w:rPr>
        <w:t> Обращение на "ты" ко всем, включая ведущих. Это психологически уравнивает всех, в том числе и ведущего, независимо от возраста, социального положения, жизненного опыта и т. д.</w:t>
      </w:r>
    </w:p>
    <w:p w14:paraId="26AA46B7" w14:textId="77777777" w:rsidR="006B68C9" w:rsidRPr="00C412FE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</w:rPr>
      </w:pPr>
      <w:r w:rsidRPr="00C412FE">
        <w:rPr>
          <w:sz w:val="28"/>
          <w:szCs w:val="28"/>
        </w:rPr>
        <w:t>2. </w:t>
      </w:r>
      <w:r w:rsidRPr="00C412FE">
        <w:rPr>
          <w:sz w:val="28"/>
          <w:szCs w:val="28"/>
          <w:u w:val="single"/>
          <w:bdr w:val="none" w:sz="0" w:space="0" w:color="auto" w:frame="1"/>
        </w:rPr>
        <w:t>«Здесь и теперь».</w:t>
      </w:r>
      <w:r w:rsidRPr="00C412FE">
        <w:rPr>
          <w:sz w:val="28"/>
          <w:szCs w:val="28"/>
        </w:rPr>
        <w:t> Во время занятий все говорят только о том, что волнует их именно сейчас, и обсуждают то, что происходит с ними в группе.</w:t>
      </w:r>
    </w:p>
    <w:p w14:paraId="6D67A974" w14:textId="77777777" w:rsidR="006B68C9" w:rsidRPr="00C412FE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</w:rPr>
      </w:pPr>
      <w:r w:rsidRPr="00C412FE">
        <w:rPr>
          <w:sz w:val="28"/>
          <w:szCs w:val="28"/>
        </w:rPr>
        <w:t>3. </w:t>
      </w:r>
      <w:r w:rsidRPr="00C412FE">
        <w:rPr>
          <w:sz w:val="28"/>
          <w:szCs w:val="28"/>
          <w:u w:val="single"/>
          <w:bdr w:val="none" w:sz="0" w:space="0" w:color="auto" w:frame="1"/>
        </w:rPr>
        <w:t>Говорим только от себя и о себе.</w:t>
      </w:r>
      <w:r w:rsidRPr="00C412FE">
        <w:rPr>
          <w:sz w:val="28"/>
          <w:szCs w:val="28"/>
        </w:rPr>
        <w:t> («Я считаю...», «Я думаю...», а не «Некоторые говорят...», «Мои друзья считают...»).</w:t>
      </w:r>
    </w:p>
    <w:p w14:paraId="3CDCB237" w14:textId="77777777" w:rsidR="006B68C9" w:rsidRPr="00C412FE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</w:rPr>
      </w:pPr>
      <w:r w:rsidRPr="00C412FE">
        <w:rPr>
          <w:sz w:val="28"/>
          <w:szCs w:val="28"/>
        </w:rPr>
        <w:t>4. </w:t>
      </w:r>
      <w:r w:rsidRPr="00C412FE">
        <w:rPr>
          <w:sz w:val="28"/>
          <w:szCs w:val="28"/>
          <w:u w:val="single"/>
          <w:bdr w:val="none" w:sz="0" w:space="0" w:color="auto" w:frame="1"/>
        </w:rPr>
        <w:t>Искренность в общении.</w:t>
      </w:r>
      <w:r w:rsidRPr="00C412FE">
        <w:rPr>
          <w:sz w:val="28"/>
          <w:szCs w:val="28"/>
        </w:rPr>
        <w:t> Во время работы мы говорим только то, что чувствуем и думаем по поводу происходящего, т. е. только правду. Если нет желания высказаться искренне и откровенно, лучше промолчать.</w:t>
      </w:r>
    </w:p>
    <w:p w14:paraId="79ADB12F" w14:textId="77777777" w:rsidR="006B68C9" w:rsidRPr="00C412FE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</w:rPr>
      </w:pPr>
      <w:r w:rsidRPr="00C412FE">
        <w:rPr>
          <w:sz w:val="28"/>
          <w:szCs w:val="28"/>
        </w:rPr>
        <w:t>5. </w:t>
      </w:r>
      <w:r w:rsidRPr="00C412FE">
        <w:rPr>
          <w:sz w:val="28"/>
          <w:szCs w:val="28"/>
          <w:u w:val="single"/>
          <w:bdr w:val="none" w:sz="0" w:space="0" w:color="auto" w:frame="1"/>
        </w:rPr>
        <w:t>Секретность (конфиденциальность)</w:t>
      </w:r>
      <w:r w:rsidRPr="00C412FE">
        <w:rPr>
          <w:sz w:val="28"/>
          <w:szCs w:val="28"/>
        </w:rPr>
        <w:t>. Все, что происходит во время занятий, не выносится за пределы этой комнаты. Благодаря соблюдению этого правила, можно не бояться, что обсуждаемые на занятии проблемы могут стать общеизвестными. Мы доверяем друг другу и группе в целом.</w:t>
      </w:r>
    </w:p>
    <w:p w14:paraId="177343AD" w14:textId="77777777" w:rsidR="006B68C9" w:rsidRPr="00C412FE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</w:rPr>
      </w:pPr>
      <w:r w:rsidRPr="00C412FE">
        <w:rPr>
          <w:sz w:val="28"/>
          <w:szCs w:val="28"/>
        </w:rPr>
        <w:t>6. </w:t>
      </w:r>
      <w:r w:rsidRPr="00C412FE">
        <w:rPr>
          <w:sz w:val="28"/>
          <w:szCs w:val="28"/>
          <w:u w:val="single"/>
          <w:bdr w:val="none" w:sz="0" w:space="0" w:color="auto" w:frame="1"/>
        </w:rPr>
        <w:t>Оцениваем не личность, а ее действия.</w:t>
      </w:r>
      <w:r w:rsidRPr="00C412FE">
        <w:rPr>
          <w:sz w:val="28"/>
          <w:szCs w:val="28"/>
        </w:rPr>
        <w:t> При обсуждении происходящего в группе следует оценивать не участников, а только их действия (высказывания). Нельзя использовать высказывания типа: «Ты болтун», следует говорить: «Ты говоришь много и неконкретно» и т. д.</w:t>
      </w:r>
    </w:p>
    <w:p w14:paraId="3BF7F108" w14:textId="443DD425" w:rsidR="006B68C9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  <w:u w:val="single"/>
          <w:bdr w:val="none" w:sz="0" w:space="0" w:color="auto" w:frame="1"/>
        </w:rPr>
      </w:pPr>
      <w:r w:rsidRPr="00C412FE">
        <w:rPr>
          <w:sz w:val="28"/>
          <w:szCs w:val="28"/>
        </w:rPr>
        <w:t>7. </w:t>
      </w:r>
      <w:r w:rsidRPr="00C412FE">
        <w:rPr>
          <w:sz w:val="28"/>
          <w:szCs w:val="28"/>
          <w:u w:val="single"/>
          <w:bdr w:val="none" w:sz="0" w:space="0" w:color="auto" w:frame="1"/>
        </w:rPr>
        <w:t>Когда один говорит, остальные молча слушают.</w:t>
      </w:r>
    </w:p>
    <w:p w14:paraId="13006131" w14:textId="77777777" w:rsidR="00D067E7" w:rsidRPr="00C412FE" w:rsidRDefault="00D067E7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textAlignment w:val="baseline"/>
        <w:rPr>
          <w:sz w:val="28"/>
          <w:szCs w:val="28"/>
        </w:rPr>
      </w:pPr>
    </w:p>
    <w:p w14:paraId="011B6181" w14:textId="538722DC" w:rsidR="003121E5" w:rsidRPr="00C412FE" w:rsidRDefault="00D87A63" w:rsidP="00C412FE">
      <w:pPr>
        <w:pStyle w:val="p1"/>
        <w:spacing w:before="0" w:beforeAutospacing="0" w:after="0" w:afterAutospacing="0" w:line="276" w:lineRule="auto"/>
        <w:ind w:left="142" w:firstLine="709"/>
        <w:rPr>
          <w:rStyle w:val="a3"/>
          <w:sz w:val="28"/>
          <w:szCs w:val="28"/>
        </w:rPr>
      </w:pPr>
      <w:r w:rsidRPr="00C412FE">
        <w:rPr>
          <w:rStyle w:val="a3"/>
          <w:sz w:val="28"/>
          <w:szCs w:val="28"/>
        </w:rPr>
        <w:t>Теоретическая часть</w:t>
      </w:r>
    </w:p>
    <w:p w14:paraId="2C868C3C" w14:textId="71B0A94F" w:rsidR="00BF6ED6" w:rsidRPr="00C412FE" w:rsidRDefault="00BF6ED6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Сегодня на нашем занятии мы с вами попробуем познать себя как личность; узнать свои ценности, удостоверить свою индивидуальность или схожесть с ровесниками.</w:t>
      </w:r>
    </w:p>
    <w:p w14:paraId="6C9CE14D" w14:textId="09032A8E" w:rsidR="00BF6ED6" w:rsidRPr="00C412FE" w:rsidRDefault="00BF6ED6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 xml:space="preserve">Познание человеком самого себя, тайн жизни – один из аспектов его духовного поиска, что уходит в глубь столетий. </w:t>
      </w:r>
      <w:proofErr w:type="gramStart"/>
      <w:r w:rsidRPr="00C412FE">
        <w:rPr>
          <w:sz w:val="28"/>
          <w:szCs w:val="28"/>
        </w:rPr>
        <w:t>Согласно легенды</w:t>
      </w:r>
      <w:proofErr w:type="gramEnd"/>
      <w:r w:rsidRPr="00C412FE">
        <w:rPr>
          <w:sz w:val="28"/>
          <w:szCs w:val="28"/>
        </w:rPr>
        <w:t>, много тысяч лет тому назад семь мудрецов Древней Греции встретились в храме Аполлона в Дельфах и написали на стене храма: «Познай самого себя». Что означали эти слова?</w:t>
      </w:r>
    </w:p>
    <w:p w14:paraId="5984502B" w14:textId="44045F82" w:rsidR="00872E8F" w:rsidRPr="00C412FE" w:rsidRDefault="00872E8F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  <w:shd w:val="clear" w:color="auto" w:fill="FFFFFF"/>
        </w:rPr>
        <w:t>Ребята, говорят, когда рождается человек, на небе загорается новая звезда. И как звезда светит на небе, человек должен светить на земле: своими делами, поступками, отношением к людям. И у каждого из нас свой путь.</w:t>
      </w:r>
    </w:p>
    <w:p w14:paraId="0E64AAE0" w14:textId="1D32437E" w:rsidR="00BF6ED6" w:rsidRPr="00C412FE" w:rsidRDefault="00BF6ED6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 xml:space="preserve">Каждое новое поколение людей стремится достичь смысл существования человека, ответить на эти вопросы </w:t>
      </w:r>
      <w:proofErr w:type="gramStart"/>
      <w:r w:rsidRPr="00C412FE">
        <w:rPr>
          <w:sz w:val="28"/>
          <w:szCs w:val="28"/>
        </w:rPr>
        <w:t>согласно своего времени</w:t>
      </w:r>
      <w:proofErr w:type="gramEnd"/>
      <w:r w:rsidRPr="00C412FE">
        <w:rPr>
          <w:sz w:val="28"/>
          <w:szCs w:val="28"/>
        </w:rPr>
        <w:t>.</w:t>
      </w:r>
    </w:p>
    <w:p w14:paraId="5A97703F" w14:textId="497B71DC" w:rsidR="00872E8F" w:rsidRPr="00C412FE" w:rsidRDefault="00872E8F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Например</w:t>
      </w:r>
      <w:proofErr w:type="gramStart"/>
      <w:r w:rsidRPr="00C412FE">
        <w:rPr>
          <w:sz w:val="28"/>
          <w:szCs w:val="28"/>
        </w:rPr>
        <w:t>: Вспомните</w:t>
      </w:r>
      <w:proofErr w:type="gramEnd"/>
      <w:r w:rsidRPr="00C412FE">
        <w:rPr>
          <w:sz w:val="28"/>
          <w:szCs w:val="28"/>
        </w:rPr>
        <w:t xml:space="preserve"> листья на деревьях или облака на небе: одинаковые или разные? </w:t>
      </w:r>
    </w:p>
    <w:p w14:paraId="3B8ECC8D" w14:textId="7FD71B83" w:rsidR="00872E8F" w:rsidRPr="00C412FE" w:rsidRDefault="00872E8F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- Размер</w:t>
      </w:r>
      <w:r w:rsidR="00950F2B">
        <w:rPr>
          <w:sz w:val="28"/>
          <w:szCs w:val="28"/>
        </w:rPr>
        <w:t>, ф</w:t>
      </w:r>
      <w:r w:rsidRPr="00C412FE">
        <w:rPr>
          <w:sz w:val="28"/>
          <w:szCs w:val="28"/>
        </w:rPr>
        <w:t>орма - одинаковые, разные</w:t>
      </w:r>
    </w:p>
    <w:p w14:paraId="704A14A9" w14:textId="1272705E" w:rsidR="00872E8F" w:rsidRPr="00C412FE" w:rsidRDefault="00872E8F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b/>
          <w:bCs/>
          <w:sz w:val="28"/>
          <w:szCs w:val="28"/>
        </w:rPr>
        <w:lastRenderedPageBreak/>
        <w:t>-</w:t>
      </w:r>
      <w:r w:rsidRPr="00D067E7">
        <w:rPr>
          <w:sz w:val="28"/>
          <w:szCs w:val="28"/>
        </w:rPr>
        <w:t xml:space="preserve"> Их</w:t>
      </w:r>
      <w:r w:rsidRPr="00C412FE">
        <w:rPr>
          <w:sz w:val="28"/>
          <w:szCs w:val="28"/>
        </w:rPr>
        <w:t> расположение- выше, ниже.</w:t>
      </w:r>
    </w:p>
    <w:p w14:paraId="6507969F" w14:textId="77777777" w:rsidR="00872E8F" w:rsidRPr="00C412FE" w:rsidRDefault="00872E8F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b/>
          <w:bCs/>
          <w:sz w:val="28"/>
          <w:szCs w:val="28"/>
        </w:rPr>
        <w:t>Вывод: </w:t>
      </w:r>
      <w:r w:rsidRPr="00C412FE">
        <w:rPr>
          <w:sz w:val="28"/>
          <w:szCs w:val="28"/>
        </w:rPr>
        <w:t>В природе одинаковые объекты встречаются крайне редко.</w:t>
      </w:r>
    </w:p>
    <w:p w14:paraId="6F2A3C15" w14:textId="77777777" w:rsidR="00872E8F" w:rsidRPr="00C412FE" w:rsidRDefault="00872E8F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Каждый листок, облако уникален, неповторим, красив по - своему, как и каждый из вас имеет свои способности, внешность, черты характера, все это и делает каждого из вас неповторимым.</w:t>
      </w:r>
    </w:p>
    <w:p w14:paraId="4D614AE2" w14:textId="329091CF" w:rsidR="005C63FF" w:rsidRPr="00C412FE" w:rsidRDefault="006D5FCF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Так и в нашей жизни-каждая личность</w:t>
      </w:r>
      <w:proofErr w:type="gramStart"/>
      <w:r w:rsidR="005C63FF" w:rsidRPr="00C412FE">
        <w:rPr>
          <w:sz w:val="28"/>
          <w:szCs w:val="28"/>
        </w:rPr>
        <w:t>- это</w:t>
      </w:r>
      <w:proofErr w:type="gramEnd"/>
      <w:r w:rsidR="005C63FF" w:rsidRPr="00C412FE">
        <w:rPr>
          <w:sz w:val="28"/>
          <w:szCs w:val="28"/>
        </w:rPr>
        <w:t xml:space="preserve"> феномен общественного развития, конкретный живой человек с сознанием и подсознанием.</w:t>
      </w:r>
    </w:p>
    <w:p w14:paraId="288298BE" w14:textId="77777777" w:rsidR="005C63FF" w:rsidRPr="00C412FE" w:rsidRDefault="005C63FF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Личность в психологии рассматривают в трёх аспектах:</w:t>
      </w:r>
    </w:p>
    <w:p w14:paraId="352A864B" w14:textId="77777777" w:rsidR="005C63FF" w:rsidRPr="00C412FE" w:rsidRDefault="005C63FF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-внутренний мир: интересы, взгляды, увлечения, мышление и др.;</w:t>
      </w:r>
    </w:p>
    <w:p w14:paraId="3B6EB9D9" w14:textId="77777777" w:rsidR="005C63FF" w:rsidRPr="00C412FE" w:rsidRDefault="005C63FF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-отношения в группе, коллективе;</w:t>
      </w:r>
    </w:p>
    <w:p w14:paraId="21DC8211" w14:textId="77777777" w:rsidR="005C63FF" w:rsidRPr="00C412FE" w:rsidRDefault="005C63FF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-реализация потенциала- активно действуя, меняя внутренний мир других людей.</w:t>
      </w:r>
    </w:p>
    <w:p w14:paraId="3E33329F" w14:textId="0E927124" w:rsidR="00BF6ED6" w:rsidRPr="00C412FE" w:rsidRDefault="00BF6ED6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Вы сейчас в том возрасте, когда человек делает одно из важнейших открытий – открывает себя</w:t>
      </w:r>
      <w:r w:rsidR="005D55E7" w:rsidRPr="00C412FE">
        <w:rPr>
          <w:sz w:val="28"/>
          <w:szCs w:val="28"/>
        </w:rPr>
        <w:t>, узнает свой внутренний мир.</w:t>
      </w:r>
      <w:r w:rsidRPr="00C412FE">
        <w:rPr>
          <w:sz w:val="28"/>
          <w:szCs w:val="28"/>
        </w:rPr>
        <w:t xml:space="preserve"> В этих поисках заложен великий потенциал. Чтобы выявить использовать его, необходимо найти себя, но сразу замечу, что никому не дано точно познать свои силы до конца и определить свое будущее. Но всё же каждому по силе начертить свой собственный путь сотворения себя. Жела</w:t>
      </w:r>
      <w:r w:rsidR="006D5FCF" w:rsidRPr="00C412FE">
        <w:rPr>
          <w:sz w:val="28"/>
          <w:szCs w:val="28"/>
        </w:rPr>
        <w:t>ем</w:t>
      </w:r>
      <w:r w:rsidRPr="00C412FE">
        <w:rPr>
          <w:sz w:val="28"/>
          <w:szCs w:val="28"/>
        </w:rPr>
        <w:t xml:space="preserve"> всем успеха и плодотворной работы.</w:t>
      </w:r>
    </w:p>
    <w:p w14:paraId="6F41CA1B" w14:textId="77777777" w:rsidR="006B68C9" w:rsidRPr="00C412FE" w:rsidRDefault="006B68C9" w:rsidP="00C412FE">
      <w:pPr>
        <w:pStyle w:val="a4"/>
        <w:shd w:val="clear" w:color="auto" w:fill="FFFFFF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</w:p>
    <w:p w14:paraId="5AADD275" w14:textId="1DAA9485" w:rsidR="00BF6ED6" w:rsidRPr="00950F2B" w:rsidRDefault="00FA08A5" w:rsidP="00C412FE">
      <w:pPr>
        <w:pStyle w:val="p1"/>
        <w:spacing w:before="0" w:beforeAutospacing="0" w:after="0" w:afterAutospacing="0" w:line="276" w:lineRule="auto"/>
        <w:ind w:left="142" w:firstLine="709"/>
        <w:rPr>
          <w:b/>
          <w:bCs/>
          <w:sz w:val="28"/>
          <w:szCs w:val="28"/>
        </w:rPr>
      </w:pPr>
      <w:r w:rsidRPr="00950F2B">
        <w:rPr>
          <w:b/>
          <w:bCs/>
          <w:sz w:val="28"/>
          <w:szCs w:val="28"/>
        </w:rPr>
        <w:t>Упражнение «Поменяйтесь местами»</w:t>
      </w:r>
    </w:p>
    <w:p w14:paraId="34107202" w14:textId="5EEE2E38" w:rsidR="00FA08A5" w:rsidRPr="00C412FE" w:rsidRDefault="00FA08A5" w:rsidP="00C412FE">
      <w:pPr>
        <w:pStyle w:val="p1"/>
        <w:spacing w:before="0" w:beforeAutospacing="0" w:after="0" w:afterAutospacing="0" w:line="276" w:lineRule="auto"/>
        <w:ind w:left="142" w:firstLine="709"/>
        <w:rPr>
          <w:rStyle w:val="c2"/>
          <w:sz w:val="28"/>
          <w:szCs w:val="28"/>
          <w:shd w:val="clear" w:color="auto" w:fill="FFFFFF"/>
        </w:rPr>
      </w:pPr>
      <w:r w:rsidRPr="00950F2B">
        <w:rPr>
          <w:rStyle w:val="c5"/>
          <w:b/>
          <w:bCs/>
          <w:i/>
          <w:iCs/>
          <w:sz w:val="28"/>
          <w:szCs w:val="28"/>
          <w:shd w:val="clear" w:color="auto" w:fill="FFFFFF"/>
        </w:rPr>
        <w:t>Цель</w:t>
      </w:r>
      <w:proofErr w:type="gramStart"/>
      <w:r w:rsidRPr="00950F2B">
        <w:rPr>
          <w:rStyle w:val="c2"/>
          <w:i/>
          <w:iCs/>
          <w:sz w:val="28"/>
          <w:szCs w:val="28"/>
          <w:shd w:val="clear" w:color="auto" w:fill="FFFFFF"/>
        </w:rPr>
        <w:t>:</w:t>
      </w:r>
      <w:r w:rsidRPr="00C412FE">
        <w:rPr>
          <w:rStyle w:val="c2"/>
          <w:sz w:val="28"/>
          <w:szCs w:val="28"/>
          <w:shd w:val="clear" w:color="auto" w:fill="FFFFFF"/>
        </w:rPr>
        <w:t xml:space="preserve"> Преодолеть</w:t>
      </w:r>
      <w:proofErr w:type="gramEnd"/>
      <w:r w:rsidRPr="00C412FE">
        <w:rPr>
          <w:rStyle w:val="c2"/>
          <w:sz w:val="28"/>
          <w:szCs w:val="28"/>
          <w:shd w:val="clear" w:color="auto" w:fill="FFFFFF"/>
        </w:rPr>
        <w:t xml:space="preserve"> барьеры в общении между участниками, раскрепостить их.</w:t>
      </w:r>
    </w:p>
    <w:p w14:paraId="764EFCA8" w14:textId="59BCF659" w:rsidR="00BF6ED6" w:rsidRPr="00C412FE" w:rsidRDefault="00F41A82" w:rsidP="00C412FE">
      <w:pPr>
        <w:pStyle w:val="p1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950F2B">
        <w:rPr>
          <w:b/>
          <w:bCs/>
          <w:i/>
          <w:iCs/>
          <w:sz w:val="28"/>
          <w:szCs w:val="28"/>
        </w:rPr>
        <w:t>Ход упражнения</w:t>
      </w:r>
      <w:proofErr w:type="gramStart"/>
      <w:r w:rsidRPr="00950F2B">
        <w:rPr>
          <w:b/>
          <w:bCs/>
          <w:i/>
          <w:iCs/>
          <w:sz w:val="28"/>
          <w:szCs w:val="28"/>
        </w:rPr>
        <w:t>:</w:t>
      </w:r>
      <w:r w:rsidRPr="00C412FE">
        <w:rPr>
          <w:sz w:val="28"/>
          <w:szCs w:val="28"/>
        </w:rPr>
        <w:t xml:space="preserve"> </w:t>
      </w:r>
      <w:r w:rsidR="00BF6ED6" w:rsidRPr="00C412FE">
        <w:rPr>
          <w:sz w:val="28"/>
          <w:szCs w:val="28"/>
        </w:rPr>
        <w:t>Все</w:t>
      </w:r>
      <w:proofErr w:type="gramEnd"/>
      <w:r w:rsidR="00BF6ED6" w:rsidRPr="00C412FE">
        <w:rPr>
          <w:sz w:val="28"/>
          <w:szCs w:val="28"/>
        </w:rPr>
        <w:t xml:space="preserve"> сидят в кругу на стульях, кроме ведущего, который стоит в центре. Ведущий говорит: «Поменяйтесь местами те кто</w:t>
      </w:r>
      <w:proofErr w:type="gramStart"/>
      <w:r w:rsidR="00BF6ED6" w:rsidRPr="00C412FE">
        <w:rPr>
          <w:sz w:val="28"/>
          <w:szCs w:val="28"/>
        </w:rPr>
        <w:t>...(</w:t>
      </w:r>
      <w:proofErr w:type="gramEnd"/>
      <w:r w:rsidR="00BF6ED6" w:rsidRPr="00C412FE">
        <w:rPr>
          <w:sz w:val="28"/>
          <w:szCs w:val="28"/>
        </w:rPr>
        <w:t>носит очки, одет в джинсы, имеет два уха и т. д.)». Те, кто подходит под описание, быстро встают и меняются местами; в возникшей суматохе ведущий пытается занять свое место. Тот, кто остался без стула, становится ведущим. Нельзя меняться местами с тем, кто сидит рядом. «Отсиживаться» на месте нельзя.</w:t>
      </w:r>
    </w:p>
    <w:p w14:paraId="47E80005" w14:textId="7194BC95" w:rsidR="00174ADE" w:rsidRPr="00C412FE" w:rsidRDefault="00174ADE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12FE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</w:t>
      </w:r>
      <w:proofErr w:type="gramStart"/>
      <w:r w:rsidRPr="00C412FE">
        <w:rPr>
          <w:rFonts w:ascii="Times New Roman" w:hAnsi="Times New Roman" w:cs="Times New Roman"/>
          <w:sz w:val="28"/>
          <w:szCs w:val="28"/>
          <w:shd w:val="clear" w:color="auto" w:fill="FFFFFF"/>
        </w:rPr>
        <w:t>: Как</w:t>
      </w:r>
      <w:proofErr w:type="gramEnd"/>
      <w:r w:rsidRPr="00C412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думаете, какая наука занимается изучением индивидуальных особенностей человека? Правильно, психология. Современная психология является не только интересной, но и полезной наукой. Ученые психологи разработали большое количество тестов, заданий и упражнений, с помощью которых можно узнать много интересного не только о самом себе, но и о людях, которые вас окружают.</w:t>
      </w:r>
    </w:p>
    <w:p w14:paraId="6AFED313" w14:textId="77777777" w:rsidR="00174ADE" w:rsidRPr="00C412FE" w:rsidRDefault="00174ADE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12FE">
        <w:rPr>
          <w:rFonts w:ascii="Times New Roman" w:hAnsi="Times New Roman" w:cs="Times New Roman"/>
          <w:sz w:val="28"/>
          <w:szCs w:val="28"/>
          <w:shd w:val="clear" w:color="auto" w:fill="FFFFFF"/>
        </w:rPr>
        <w:t>Нам с вами необходимо разделиться на несколько подгрупп и у каждой подгруппы будет свое задание.</w:t>
      </w:r>
    </w:p>
    <w:p w14:paraId="41438721" w14:textId="66248B5F" w:rsidR="00174ADE" w:rsidRPr="00C412FE" w:rsidRDefault="00174ADE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</w:rPr>
      </w:pPr>
      <w:r w:rsidRPr="00C412FE">
        <w:rPr>
          <w:rFonts w:ascii="Times New Roman" w:hAnsi="Times New Roman" w:cs="Times New Roman"/>
          <w:sz w:val="28"/>
          <w:szCs w:val="28"/>
        </w:rPr>
        <w:t>Далее группу подростков делят на несколько подгрупп (это будет зависеть от количества участников тренинга, можно разделить только на две подгруппы, исключив процедуру тестирования).</w:t>
      </w:r>
    </w:p>
    <w:p w14:paraId="59AAFA8B" w14:textId="6839FA05" w:rsidR="005C63FF" w:rsidRPr="00C412FE" w:rsidRDefault="005C63FF" w:rsidP="00C412FE">
      <w:pPr>
        <w:spacing w:after="0" w:line="276" w:lineRule="auto"/>
        <w:ind w:left="142" w:firstLine="709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0" w:name="_GoBack"/>
      <w:r w:rsidRPr="00C412F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Задание для 1 подгруппы участников.</w:t>
      </w:r>
    </w:p>
    <w:p w14:paraId="13397F5D" w14:textId="555B2141" w:rsidR="00DC1C57" w:rsidRPr="00C412FE" w:rsidRDefault="00DC1C57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12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Тестирование- тесты подбираются для изучения личностных особенностей, могут быть легкими </w:t>
      </w:r>
      <w:bookmarkEnd w:id="0"/>
      <w:r w:rsidRPr="00C412FE">
        <w:rPr>
          <w:rFonts w:ascii="Times New Roman" w:hAnsi="Times New Roman" w:cs="Times New Roman"/>
          <w:sz w:val="28"/>
          <w:szCs w:val="28"/>
          <w:shd w:val="clear" w:color="auto" w:fill="FFFFFF"/>
        </w:rPr>
        <w:t>в обработке (тренером или самими участниками).</w:t>
      </w:r>
    </w:p>
    <w:p w14:paraId="36B9CA62" w14:textId="6081902F" w:rsidR="00DC1C57" w:rsidRPr="00C412FE" w:rsidRDefault="00DC1C57" w:rsidP="00C412FE">
      <w:pPr>
        <w:spacing w:after="0" w:line="276" w:lineRule="auto"/>
        <w:ind w:left="142" w:firstLine="709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412F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Задание для 2 подгруппы участников.</w:t>
      </w:r>
    </w:p>
    <w:p w14:paraId="33ACDAF5" w14:textId="77777777" w:rsidR="000A1220" w:rsidRDefault="00C20443" w:rsidP="00C412FE">
      <w:pPr>
        <w:spacing w:after="0" w:line="276" w:lineRule="auto"/>
        <w:ind w:left="142" w:firstLine="70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0A1220">
        <w:rPr>
          <w:rStyle w:val="a3"/>
          <w:rFonts w:ascii="Times New Roman" w:hAnsi="Times New Roman" w:cs="Times New Roman"/>
          <w:sz w:val="28"/>
          <w:szCs w:val="28"/>
        </w:rPr>
        <w:t>Ассоциации</w:t>
      </w:r>
      <w:r w:rsidR="00D171F2" w:rsidRPr="000A1220">
        <w:rPr>
          <w:rStyle w:val="a3"/>
          <w:rFonts w:ascii="Times New Roman" w:hAnsi="Times New Roman" w:cs="Times New Roman"/>
          <w:sz w:val="28"/>
          <w:szCs w:val="28"/>
        </w:rPr>
        <w:t xml:space="preserve"> «Дерево».</w:t>
      </w:r>
    </w:p>
    <w:p w14:paraId="65854326" w14:textId="0EB0E77A" w:rsidR="00A43769" w:rsidRPr="00D067E7" w:rsidRDefault="00D171F2" w:rsidP="00C412FE">
      <w:pPr>
        <w:spacing w:after="0" w:line="276" w:lineRule="auto"/>
        <w:ind w:left="142" w:firstLine="70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D067E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 Каждому из участников </w:t>
      </w:r>
      <w:proofErr w:type="spellStart"/>
      <w:r w:rsidRPr="00D067E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подгуппы</w:t>
      </w:r>
      <w:proofErr w:type="spellEnd"/>
      <w:r w:rsidRPr="00D067E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раздаются листы. На них необходимо нарисовать дерево, которое может отразить его внешний вид, внутренний мир, состояние и пр.- ассоциируя с самим собой.</w:t>
      </w:r>
    </w:p>
    <w:p w14:paraId="0647543B" w14:textId="1D0C782F" w:rsidR="00D171F2" w:rsidRPr="00D067E7" w:rsidRDefault="00D171F2" w:rsidP="00C412FE">
      <w:pPr>
        <w:spacing w:after="0" w:line="276" w:lineRule="auto"/>
        <w:ind w:left="142" w:firstLine="70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D067E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После выполнения индивидуальных рисунков, каждый участник рассказывает о «своем дереве». После все деревья клеят на лист ватмана.</w:t>
      </w:r>
    </w:p>
    <w:p w14:paraId="53C265AE" w14:textId="702135F0" w:rsidR="00D171F2" w:rsidRPr="00D067E7" w:rsidRDefault="00D171F2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67E7">
        <w:rPr>
          <w:rFonts w:ascii="Times New Roman" w:hAnsi="Times New Roman" w:cs="Times New Roman"/>
          <w:sz w:val="28"/>
          <w:szCs w:val="28"/>
          <w:shd w:val="clear" w:color="auto" w:fill="FFFFFF"/>
        </w:rPr>
        <w:t>Задание для 3 подгруппы участников.</w:t>
      </w:r>
    </w:p>
    <w:p w14:paraId="451F2668" w14:textId="0F2D5F3A" w:rsidR="00D171F2" w:rsidRPr="00D067E7" w:rsidRDefault="00D171F2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67E7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коллажа «Я в будущем».</w:t>
      </w:r>
    </w:p>
    <w:p w14:paraId="7DFA9DCF" w14:textId="0DDA12C5" w:rsidR="00963EAF" w:rsidRDefault="00D171F2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</w:rPr>
      </w:pPr>
      <w:r w:rsidRPr="00D067E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Каждому из участников </w:t>
      </w:r>
      <w:proofErr w:type="spellStart"/>
      <w:r w:rsidRPr="00D067E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подгуппы</w:t>
      </w:r>
      <w:proofErr w:type="spellEnd"/>
      <w:r w:rsidRPr="00D067E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раздаются листы. </w:t>
      </w:r>
      <w:r w:rsidR="00963EAF" w:rsidRPr="00D067E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На них, используя картинки из журналов и газет, необходимо создать коллаж о своем будущем: кем я могу стать, что и кто меня окружает, как и где живу, чем увлекаюсь, есть ли семья и прочее…. После выполнения индивидуальных коллажей, каждый участник рассказывает о «своем будущем». </w:t>
      </w:r>
      <w:r w:rsidR="00963EAF" w:rsidRPr="00D067E7">
        <w:rPr>
          <w:rFonts w:ascii="Times New Roman" w:hAnsi="Times New Roman" w:cs="Times New Roman"/>
          <w:sz w:val="28"/>
          <w:szCs w:val="28"/>
        </w:rPr>
        <w:t>После все работы размещают на листе ватмана.</w:t>
      </w:r>
    </w:p>
    <w:p w14:paraId="020EBF99" w14:textId="77777777" w:rsidR="00950F2B" w:rsidRPr="00D067E7" w:rsidRDefault="00950F2B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</w:rPr>
      </w:pPr>
    </w:p>
    <w:p w14:paraId="60EDCE55" w14:textId="35675C23" w:rsidR="00963EAF" w:rsidRPr="00C412FE" w:rsidRDefault="00963EAF" w:rsidP="00C412FE">
      <w:pPr>
        <w:spacing w:after="0" w:line="276" w:lineRule="auto"/>
        <w:ind w:left="142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412FE">
        <w:rPr>
          <w:rFonts w:ascii="Times New Roman" w:hAnsi="Times New Roman" w:cs="Times New Roman"/>
          <w:b/>
          <w:bCs/>
          <w:sz w:val="28"/>
          <w:szCs w:val="28"/>
        </w:rPr>
        <w:t>Упражнение «</w:t>
      </w:r>
      <w:proofErr w:type="spellStart"/>
      <w:r w:rsidRPr="00C412FE">
        <w:rPr>
          <w:rFonts w:ascii="Times New Roman" w:hAnsi="Times New Roman" w:cs="Times New Roman"/>
          <w:b/>
          <w:bCs/>
          <w:sz w:val="28"/>
          <w:szCs w:val="28"/>
        </w:rPr>
        <w:t>Психогеометрия</w:t>
      </w:r>
      <w:proofErr w:type="spellEnd"/>
      <w:r w:rsidRPr="00C412F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9468D78" w14:textId="74046741" w:rsidR="00893BCF" w:rsidRPr="00C412FE" w:rsidRDefault="00893BCF" w:rsidP="00C412FE">
      <w:pPr>
        <w:spacing w:after="0" w:line="276" w:lineRule="auto"/>
        <w:ind w:left="142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412FE">
        <w:rPr>
          <w:rFonts w:ascii="Times New Roman" w:hAnsi="Times New Roman" w:cs="Times New Roman"/>
          <w:b/>
          <w:bCs/>
          <w:sz w:val="28"/>
          <w:szCs w:val="28"/>
        </w:rPr>
        <w:t xml:space="preserve">Цель: помощь в определении </w:t>
      </w:r>
      <w:r w:rsidRPr="00C412FE">
        <w:rPr>
          <w:rFonts w:ascii="Times New Roman" w:hAnsi="Times New Roman" w:cs="Times New Roman"/>
          <w:sz w:val="28"/>
          <w:szCs w:val="28"/>
        </w:rPr>
        <w:t>типа личности, качеств личности, дать возможность спрогнозировать, какие действия ребенок может предпринимать в различных ситуациях.</w:t>
      </w:r>
      <w:r w:rsidRPr="00C412FE">
        <w:rPr>
          <w:rFonts w:ascii="Times New Roman" w:hAnsi="Times New Roman" w:cs="Times New Roman"/>
          <w:sz w:val="28"/>
          <w:szCs w:val="28"/>
        </w:rPr>
        <w:br/>
      </w:r>
      <w:r w:rsidRPr="00C412FE">
        <w:rPr>
          <w:rFonts w:ascii="Times New Roman" w:hAnsi="Times New Roman" w:cs="Times New Roman"/>
          <w:b/>
          <w:bCs/>
          <w:sz w:val="28"/>
          <w:szCs w:val="28"/>
        </w:rPr>
        <w:t>Ход упражнения:</w:t>
      </w:r>
    </w:p>
    <w:p w14:paraId="11E91A82" w14:textId="4B3269E3" w:rsidR="00D10C52" w:rsidRPr="00C412FE" w:rsidRDefault="00D10C52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</w:rPr>
      </w:pPr>
      <w:r w:rsidRPr="00C412FE">
        <w:rPr>
          <w:rFonts w:ascii="Times New Roman" w:hAnsi="Times New Roman" w:cs="Times New Roman"/>
          <w:sz w:val="28"/>
          <w:szCs w:val="28"/>
        </w:rPr>
        <w:t>На доске размещаются изображение геометрических фигур</w:t>
      </w:r>
      <w:r w:rsidR="00893BCF" w:rsidRPr="00C412FE">
        <w:rPr>
          <w:rFonts w:ascii="Times New Roman" w:hAnsi="Times New Roman" w:cs="Times New Roman"/>
          <w:sz w:val="28"/>
          <w:szCs w:val="28"/>
        </w:rPr>
        <w:t>.</w:t>
      </w:r>
    </w:p>
    <w:p w14:paraId="68150673" w14:textId="34FA64A4" w:rsidR="00893BCF" w:rsidRPr="00C412FE" w:rsidRDefault="00893BCF" w:rsidP="00C412FE">
      <w:pPr>
        <w:spacing w:after="0" w:line="276" w:lineRule="auto"/>
        <w:ind w:left="142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412F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4F3B8E1" wp14:editId="1508464A">
            <wp:extent cx="3956685" cy="105537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85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4B585" w14:textId="5CE4EE04" w:rsidR="00D10C52" w:rsidRPr="00C412FE" w:rsidRDefault="00D10C52" w:rsidP="00C412FE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br/>
      </w:r>
      <w:proofErr w:type="gramStart"/>
      <w:r w:rsidRPr="00C412FE">
        <w:rPr>
          <w:rStyle w:val="a3"/>
          <w:sz w:val="28"/>
          <w:szCs w:val="28"/>
        </w:rPr>
        <w:t>ИНСТРУКЦИЯ: </w:t>
      </w:r>
      <w:r w:rsidR="00C65F4D">
        <w:rPr>
          <w:rStyle w:val="a3"/>
          <w:sz w:val="28"/>
          <w:szCs w:val="28"/>
        </w:rPr>
        <w:t xml:space="preserve"> </w:t>
      </w:r>
      <w:r w:rsidRPr="00C412FE">
        <w:rPr>
          <w:sz w:val="28"/>
          <w:szCs w:val="28"/>
        </w:rPr>
        <w:t>Посмотрите</w:t>
      </w:r>
      <w:proofErr w:type="gramEnd"/>
      <w:r w:rsidRPr="00C412FE">
        <w:rPr>
          <w:sz w:val="28"/>
          <w:szCs w:val="28"/>
        </w:rPr>
        <w:t xml:space="preserve"> прикрепленную картинку и выберите фигурку, о которой можете сказать: «Это – я!». Постарайтесь почувствовать свою форму. Если вы испытываете затруднение, выберите ту, которая первой привлекла вас. Запишите ее название под номером 1.</w:t>
      </w:r>
    </w:p>
    <w:p w14:paraId="27879620" w14:textId="77777777" w:rsidR="00A042E0" w:rsidRDefault="00D10C52" w:rsidP="00C412FE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Теперь, в порядке вашего предпочтения, пронумеруйте оставшиеся четыре фигуры.</w:t>
      </w:r>
    </w:p>
    <w:p w14:paraId="10348A48" w14:textId="38EAECB4" w:rsidR="00D10C52" w:rsidRDefault="00D10C52" w:rsidP="00C412FE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Номер 1 – это ваша основная фигура или субъективная форма. Она дает возможность определить доминирующие черты характера и особенности поведения.</w:t>
      </w:r>
    </w:p>
    <w:p w14:paraId="326158F5" w14:textId="77777777" w:rsidR="00A042E0" w:rsidRPr="00C412FE" w:rsidRDefault="00A042E0" w:rsidP="00C412FE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</w:p>
    <w:p w14:paraId="14AAC89B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rStyle w:val="a3"/>
          <w:sz w:val="28"/>
          <w:szCs w:val="28"/>
        </w:rPr>
      </w:pPr>
      <w:r w:rsidRPr="00C412FE">
        <w:rPr>
          <w:rStyle w:val="a3"/>
          <w:sz w:val="28"/>
          <w:szCs w:val="28"/>
        </w:rPr>
        <w:t>КЛЮЧ:</w:t>
      </w:r>
    </w:p>
    <w:p w14:paraId="768AC07A" w14:textId="2124AB0D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A042E0">
        <w:rPr>
          <w:b/>
          <w:bCs/>
          <w:i/>
          <w:iCs/>
          <w:sz w:val="28"/>
          <w:szCs w:val="28"/>
        </w:rPr>
        <w:t>КВАДРАТ</w:t>
      </w:r>
      <w:r>
        <w:rPr>
          <w:sz w:val="28"/>
          <w:szCs w:val="28"/>
        </w:rPr>
        <w:t xml:space="preserve">- </w:t>
      </w:r>
      <w:r w:rsidRPr="00C412FE">
        <w:rPr>
          <w:sz w:val="28"/>
          <w:szCs w:val="28"/>
        </w:rPr>
        <w:t xml:space="preserve">ведущей функцией жизнедеятельности является л о г и к а, что и определяет его склонность к планированию, поиску и установлению причинно-следственных связей. Трудолюбие, усердие, потребность доводить начатое дело до конца, упорство, позволяющее добиваться завершения работы, – вот основные качества истинных Квадратов. Выносливость, терпение и методичность делают Квадрата высококлассным специалистом в своей области. Этому способствует и неутолимая потребность в информации. Все сведения, которыми они располагают, систематизированы и разложены по полочкам. Если вы выбрали для себя квадрат – фигуру линейную, то, вероятнее всего, вы относитесь к «левополушарным» мыслителям, т. е. к тем, кто </w:t>
      </w:r>
      <w:r w:rsidRPr="00C412FE">
        <w:rPr>
          <w:sz w:val="28"/>
          <w:szCs w:val="28"/>
        </w:rPr>
        <w:lastRenderedPageBreak/>
        <w:t>перерабатывает данные последовательно... Они скорее «вычисляют результат», чем догадываются о нем. Они чрезвычайно внимательны к деталям, подробностям, любят порядок. Их идеал – распланированная, предсказуемая жизнь. Они постоянно «упорядочивают», организуют людей и вещи вокруг себя, порой провоцируют конфликты излишне жесткими мерами дисциплины или слишком строгой регламентацией.</w:t>
      </w:r>
      <w:r w:rsidRPr="00C412FE">
        <w:rPr>
          <w:sz w:val="28"/>
          <w:szCs w:val="28"/>
        </w:rPr>
        <w:br/>
        <w:t>Квадраты могут стать хорошими специалистами – техниками, отличными администраторами, но редко бывают хорошими менеджерами. Чрезмерное пристрастие к деталям, потребность в уточняющей информации для принятия решений лишает Квадрата оперативности. Кроме того, рациональность, эмоциональная сухость, консерватизм в оценках мешают Квадратам устанавливать контакты. Квадраты неэффективно действуют в аморфной ситуации.</w:t>
      </w:r>
    </w:p>
    <w:p w14:paraId="16C2C979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</w:p>
    <w:p w14:paraId="64416CE8" w14:textId="26ED68A3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A042E0">
        <w:rPr>
          <w:b/>
          <w:bCs/>
          <w:i/>
          <w:iCs/>
          <w:sz w:val="28"/>
          <w:szCs w:val="28"/>
        </w:rPr>
        <w:t>ТРЕУГОЛЬНИК</w:t>
      </w:r>
      <w:r>
        <w:rPr>
          <w:sz w:val="28"/>
          <w:szCs w:val="28"/>
        </w:rPr>
        <w:t xml:space="preserve">- </w:t>
      </w:r>
      <w:r w:rsidRPr="00C412FE">
        <w:rPr>
          <w:sz w:val="28"/>
          <w:szCs w:val="28"/>
        </w:rPr>
        <w:t>ведущая функция – и н т у и ц и я. Фигура символизирует лидерство, и многие Треугольники ощущают в этом свое предназначение. Характерная особенность истинного Треугольника – способность концентрироваться на главной цели. Они – энергичны и сильны. Треугольники сосредоточиваются на сути проблемы. Их прагматическая ориентация направляет мыслительный анализ и ограничивает его поиском эффективного в данных условиях решения.</w:t>
      </w:r>
    </w:p>
    <w:p w14:paraId="002A84DD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Треугольник – очень уверенный человек. Потребность быть правым и управлять положением дел, решать не только за себя, но и за других, делает Треугольника личностью, постоянно соперничающей, конкурирующей с другими. Треугольники с трудом признают свои ошибки! Они видят то, что хотят видеть, не любят менять свои решения, часто бывают категоричны. К счастью (для них и окружающих), Треугольники быстро и успешно учатся (впитывают полезную информацию, как губка), правда, только тому, что соответствует их прагматической ориентации, способствует достижению главного.</w:t>
      </w:r>
    </w:p>
    <w:p w14:paraId="357F233B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Треугольники честолюбивы. Из них получаются отличные менеджеры. Но! Интуиция треугольника иногда играет злую шутку с его подчиненными – поставив цель перед своим отделом и интуитивно видя решение задачи, шеф-Треугольник ровным счетом ничего не сообщает коллегам, предполагая, что все будет развиваться согласно его представлениям, а потом очень «удивляется», почему нет результата или все пошло как-то не так.</w:t>
      </w:r>
    </w:p>
    <w:p w14:paraId="73868ECF" w14:textId="3498A834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Главное отрицательное качество Треугольников – сильный эгоцентризм, направленность на себя. На пути к вершинам власти они не проявляют особой щепетильности, иногда для достижения результата они используют все возможные средства, пренебрегая интересами других людей и наживая врагов. Треугольники заставляют все и всех вращаться вокруг себя... Может быть, без них жизнь потеряла бы свою остроту.</w:t>
      </w:r>
    </w:p>
    <w:p w14:paraId="5F799128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</w:p>
    <w:p w14:paraId="253639DD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A042E0">
        <w:rPr>
          <w:b/>
          <w:bCs/>
          <w:i/>
          <w:iCs/>
          <w:sz w:val="28"/>
          <w:szCs w:val="28"/>
        </w:rPr>
        <w:t>ПРЯМОУГОЛЬНИК</w:t>
      </w:r>
      <w:r>
        <w:rPr>
          <w:sz w:val="28"/>
          <w:szCs w:val="28"/>
        </w:rPr>
        <w:t xml:space="preserve">- </w:t>
      </w:r>
      <w:r w:rsidRPr="00C412FE">
        <w:rPr>
          <w:sz w:val="28"/>
          <w:szCs w:val="28"/>
        </w:rPr>
        <w:t xml:space="preserve">фигура, символизирующая состояние перехода и изменения. Это временная форма личности, которую могут «носить» остальные четыре сравнительно устойчивые фигуры в определенные периоды (например, Квадрат, осознавший </w:t>
      </w:r>
      <w:r w:rsidRPr="00C412FE">
        <w:rPr>
          <w:sz w:val="28"/>
          <w:szCs w:val="28"/>
        </w:rPr>
        <w:lastRenderedPageBreak/>
        <w:t>бесполезность и несостоятельность своих логических заключений или подросток в период самоидентификации). Это люди, не удовлетворенные тем образом жизни, который они ведут сейчас, и занятые поисками лучшего положения.</w:t>
      </w:r>
    </w:p>
    <w:p w14:paraId="6E0973CD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Основное психическое состояние Прямоугольников – замешательство, запутанность в проблемах. Наиболее характерные черты – непоследовательность и непредсказуемость поступков в течение переходного периода. Они часто имеют низкую самооценку. Стремятся стать лучше в чем-то, ищут новые методы работы, стили жизни. Непредсказуемые изменения в поведении Прямоугольника обычно смущают и настораживают другие адаптивные и уже состоявшиеся личностные формы, в особенности Треугольника и Зигзага, которые сознательно могут уклоняться от контактов с «человеком без стержня».</w:t>
      </w:r>
    </w:p>
    <w:p w14:paraId="100DF7E9" w14:textId="49B7DFD4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 xml:space="preserve">Прямоугольникам же общение с другими людьми необходимо. Это еще одна сложность переходного периода. У Прямоугольника есть и позитивные, привлекательные качества: любознательность, пытливость, интерес к происходящему </w:t>
      </w:r>
      <w:proofErr w:type="gramStart"/>
      <w:r w:rsidRPr="00C412FE">
        <w:rPr>
          <w:sz w:val="28"/>
          <w:szCs w:val="28"/>
        </w:rPr>
        <w:t>и...</w:t>
      </w:r>
      <w:proofErr w:type="gramEnd"/>
      <w:r w:rsidRPr="00C412FE">
        <w:rPr>
          <w:sz w:val="28"/>
          <w:szCs w:val="28"/>
        </w:rPr>
        <w:t xml:space="preserve"> смелость! Они открыты для новых идей, ценностей, способов мышления и жизни, легко усваивают все новое. Обратной стороной этого является чрезмерная доверчивость, внушаемость. Прямоугольниками легко манипулировать, потому что их л о г и к а является подчиненной: на вопрос, почему он поступает именно так, звучит ответ с первыми словами «да потому что…». Прямоугольники тяготеют к авторитетным, сильным личностям, что порой и обуславливает зависимость от их мнения, подражание.</w:t>
      </w:r>
    </w:p>
    <w:p w14:paraId="2E129CB0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</w:p>
    <w:p w14:paraId="242F8308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A042E0">
        <w:rPr>
          <w:b/>
          <w:bCs/>
          <w:i/>
          <w:iCs/>
          <w:sz w:val="28"/>
          <w:szCs w:val="28"/>
        </w:rPr>
        <w:t>КРУГ</w:t>
      </w:r>
      <w:r>
        <w:rPr>
          <w:sz w:val="28"/>
          <w:szCs w:val="28"/>
        </w:rPr>
        <w:t xml:space="preserve">- </w:t>
      </w:r>
      <w:r w:rsidRPr="00C412FE">
        <w:rPr>
          <w:sz w:val="28"/>
          <w:szCs w:val="28"/>
        </w:rPr>
        <w:t xml:space="preserve">символика отношений или э т и к </w:t>
      </w:r>
      <w:proofErr w:type="spellStart"/>
      <w:r w:rsidRPr="00C412FE">
        <w:rPr>
          <w:sz w:val="28"/>
          <w:szCs w:val="28"/>
        </w:rPr>
        <w:t>и.Тот</w:t>
      </w:r>
      <w:proofErr w:type="spellEnd"/>
      <w:r w:rsidRPr="00C412FE">
        <w:rPr>
          <w:sz w:val="28"/>
          <w:szCs w:val="28"/>
        </w:rPr>
        <w:t xml:space="preserve">, кто уверенно выбирает эту форму, искренне заинтересован в хороших межличностных отношениях. Высшая ценность для Круга – люди. Он стабилизирует группу. Круги – лучшие слушатели. Они обладают высокой </w:t>
      </w:r>
      <w:proofErr w:type="spellStart"/>
      <w:r w:rsidRPr="00C412FE">
        <w:rPr>
          <w:sz w:val="28"/>
          <w:szCs w:val="28"/>
        </w:rPr>
        <w:t>сензитивностью</w:t>
      </w:r>
      <w:proofErr w:type="spellEnd"/>
      <w:r w:rsidRPr="00C412FE">
        <w:rPr>
          <w:sz w:val="28"/>
          <w:szCs w:val="28"/>
        </w:rPr>
        <w:t xml:space="preserve"> и </w:t>
      </w:r>
      <w:proofErr w:type="spellStart"/>
      <w:r w:rsidRPr="00C412FE">
        <w:rPr>
          <w:sz w:val="28"/>
          <w:szCs w:val="28"/>
        </w:rPr>
        <w:t>эмпатичностью</w:t>
      </w:r>
      <w:proofErr w:type="spellEnd"/>
      <w:r w:rsidRPr="00C412FE">
        <w:rPr>
          <w:sz w:val="28"/>
          <w:szCs w:val="28"/>
        </w:rPr>
        <w:t>. Круги великолепно «читают» людей и в одну минуту способны распознать притворщика, обманщика.</w:t>
      </w:r>
    </w:p>
    <w:p w14:paraId="596C671A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Круги «болеют» за свой коллектив и популярны среди коллег по работе, что и обеспечивает начало их подъема по служебной лестнице как активистов, «своих парней», чаще всего – через общественные организации (прим. авт.). Однако они, как правило, слабые менеджеры и руководители. Во-первых, Круги направлены скорее на людей, чем на дело. Пытаясь сохранить мир, они избегают занимать «твердую» позицию и принимать непопулярные решения. Для Круга нет ничего более тяжкого, чем вступать в межличностный конфликт, вызванный сверхценными идеями отношений своих вчерашних коллег, а сегодня – подчиненных («Стал начальником, думаешь о себе много… Рано нос задрал! Откуда сам вышел – забыл!») (прим. авт.). Во-вторых, Круги вообще не отличаются решительностью, часто не могут подать себя должным образом. Однако их не слишком беспокоит, в чьих руках находится власть. В одном Круги проявляют завидную твердость – если дело касается вопросов морали или нарушения справедливости.</w:t>
      </w:r>
    </w:p>
    <w:p w14:paraId="1A8186EB" w14:textId="7621AAAD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 xml:space="preserve">Круг – нелинейная форма, и те, кто уверенно идентифицирует себя с кругом, скорее относятся к «правополушарным» мыслителям. «Правополушарное» мышление – более образное, интуитивное, эмоционально окрашенное, чем анализирующее. Поэтому переработка информации у Кругов осуществляется не последовательно, а скорее </w:t>
      </w:r>
      <w:r w:rsidRPr="00C412FE">
        <w:rPr>
          <w:sz w:val="28"/>
          <w:szCs w:val="28"/>
        </w:rPr>
        <w:lastRenderedPageBreak/>
        <w:t>мозаично, прорывами. Это не означает, что Круги не в ладах с логикой. Просто главная черта их мышления – ориентация на субъективные факторы проблемы (ценности, оценки, чувства) и стремление найти общее даже в противоположных точках зрения. Круг – прирожденный психолог, но слабый организатор.</w:t>
      </w:r>
    </w:p>
    <w:p w14:paraId="049DAFBA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</w:p>
    <w:p w14:paraId="5EEF71E7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A042E0">
        <w:rPr>
          <w:b/>
          <w:bCs/>
          <w:i/>
          <w:iCs/>
          <w:sz w:val="28"/>
          <w:szCs w:val="28"/>
        </w:rPr>
        <w:t>ЗИГЗАГ</w:t>
      </w:r>
      <w:r>
        <w:rPr>
          <w:b/>
          <w:bCs/>
          <w:i/>
          <w:iCs/>
          <w:sz w:val="28"/>
          <w:szCs w:val="28"/>
        </w:rPr>
        <w:t xml:space="preserve">- </w:t>
      </w:r>
      <w:r w:rsidRPr="00C412FE">
        <w:rPr>
          <w:sz w:val="28"/>
          <w:szCs w:val="28"/>
        </w:rPr>
        <w:t>символика ч у в с т в и э м о ц и й - самая уникальная из пяти фигур и единственная разомкнутая.</w:t>
      </w:r>
    </w:p>
    <w:p w14:paraId="0615B64E" w14:textId="77777777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Эта фигура символизирует креативность, творчество. Если вы твердо выбрали зигзаг в качестве основной формы, то вы, скорее всего, истинный «правополушарный» мыслитель, инакомыслящий.</w:t>
      </w:r>
    </w:p>
    <w:p w14:paraId="23B530E5" w14:textId="09FF8F3A" w:rsidR="00A042E0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  <w:r w:rsidRPr="00C412FE">
        <w:rPr>
          <w:sz w:val="28"/>
          <w:szCs w:val="28"/>
        </w:rPr>
        <w:t>«Правополушарное» мышление не фиксируется на деталях, поэтому оно, упрощая в чем-то картину мира, позволяет строить целостные, гармоничные концепции и образы, видеть красоту. Зигзаги обычно имеют развитое эстетическое чувство. Доминирующим стилем мышления Зигзага чаще всего является синтетический стиль. Зигзаги не заинтересованы в консенсусе и добиваются синтеза заострением конфликта идей и построением новой концепции, в которой этот конфликт получает свое разрешение, «снимается». Причем, используя природное остроумие, они могут быть весьма язвительными, «открывая глаза» другим. Зигзаги просто не могут трудиться в хорошо структурированных ситуациях. Их раздражают четкие вертикальные и горизонтальные связи, строго фиксированные обязанности и постоянные способы работы. В работе им требуется независимость от других и высокий уровень стимуляции на рабочем месте. Тогда Зигзаг «оживает» и начинает выполнять свое основное назначение – генерировать новые идеи и методы работы. Зигзаги – идеалисты, отсюда берут начало такие их черты как непрактичность, наивность. Они несдержанны, очень экспрессивны, что, наряду с их эксцентричностью, часто мешает им проводить свои идеи в жизнь. К тому же они не сильны в проработке конкретных деталей и не слишком настойчивы в доведении дела до конца (так как с утратой новизны теряется и интерес к идее). Только для Зигзага, пожалуй, нехарактерна модуляция какой-либо из фигур.</w:t>
      </w:r>
      <w:r w:rsidRPr="00C412FE">
        <w:rPr>
          <w:sz w:val="28"/>
          <w:szCs w:val="28"/>
        </w:rPr>
        <w:br/>
      </w:r>
      <w:r w:rsidRPr="00C412FE">
        <w:rPr>
          <w:sz w:val="28"/>
          <w:szCs w:val="28"/>
        </w:rPr>
        <w:br/>
        <w:t>Номера 2, 3, 4 – это своеобразные модуляторы, которые окрашивают ведущую мелодию вашего поведения. Наибольшее влияние на основную форму личности оказывает, несомненно, фигура, находящаяся на позиции 2.</w:t>
      </w:r>
    </w:p>
    <w:p w14:paraId="2C266316" w14:textId="77777777" w:rsidR="00A042E0" w:rsidRPr="00C412FE" w:rsidRDefault="00A042E0" w:rsidP="00A042E0">
      <w:pPr>
        <w:pStyle w:val="a4"/>
        <w:spacing w:before="0" w:beforeAutospacing="0" w:after="0" w:afterAutospacing="0" w:line="276" w:lineRule="auto"/>
        <w:ind w:left="142" w:firstLine="709"/>
        <w:rPr>
          <w:sz w:val="28"/>
          <w:szCs w:val="28"/>
        </w:rPr>
      </w:pPr>
    </w:p>
    <w:p w14:paraId="7212B043" w14:textId="0A66A2B8" w:rsidR="00872E8F" w:rsidRPr="00A042E0" w:rsidRDefault="00872E8F" w:rsidP="00C412FE">
      <w:pPr>
        <w:spacing w:after="0" w:line="276" w:lineRule="auto"/>
        <w:ind w:left="142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42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893BCF" w:rsidRPr="00A042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ефлексия «Клубок».</w:t>
      </w:r>
    </w:p>
    <w:p w14:paraId="3A413172" w14:textId="77777777" w:rsidR="00872E8F" w:rsidRPr="00C412FE" w:rsidRDefault="00872E8F" w:rsidP="00C412FE">
      <w:pPr>
        <w:spacing w:after="0" w:line="276" w:lineRule="auto"/>
        <w:ind w:left="142" w:firstLine="709"/>
        <w:rPr>
          <w:rFonts w:ascii="Times New Roman" w:hAnsi="Times New Roman" w:cs="Times New Roman"/>
          <w:sz w:val="28"/>
          <w:szCs w:val="28"/>
        </w:rPr>
      </w:pPr>
    </w:p>
    <w:sectPr w:rsidR="00872E8F" w:rsidRPr="00C412FE" w:rsidSect="00C412FE">
      <w:pgSz w:w="11906" w:h="16838"/>
      <w:pgMar w:top="568" w:right="566" w:bottom="56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AA9"/>
    <w:rsid w:val="000A1220"/>
    <w:rsid w:val="00130803"/>
    <w:rsid w:val="00174ADE"/>
    <w:rsid w:val="00277829"/>
    <w:rsid w:val="003121E5"/>
    <w:rsid w:val="003B3334"/>
    <w:rsid w:val="003E6A25"/>
    <w:rsid w:val="00585DA3"/>
    <w:rsid w:val="005A2272"/>
    <w:rsid w:val="005C6210"/>
    <w:rsid w:val="005C63FF"/>
    <w:rsid w:val="005D55E7"/>
    <w:rsid w:val="006B68C9"/>
    <w:rsid w:val="006D5FCF"/>
    <w:rsid w:val="007F0C7A"/>
    <w:rsid w:val="00847068"/>
    <w:rsid w:val="00872E8F"/>
    <w:rsid w:val="00893BCF"/>
    <w:rsid w:val="008D2883"/>
    <w:rsid w:val="00950F2B"/>
    <w:rsid w:val="00963EAF"/>
    <w:rsid w:val="009E07FE"/>
    <w:rsid w:val="00A01A27"/>
    <w:rsid w:val="00A042E0"/>
    <w:rsid w:val="00A06895"/>
    <w:rsid w:val="00A43769"/>
    <w:rsid w:val="00A82F20"/>
    <w:rsid w:val="00BC5AA9"/>
    <w:rsid w:val="00BF6ED6"/>
    <w:rsid w:val="00C20443"/>
    <w:rsid w:val="00C412FE"/>
    <w:rsid w:val="00C65F4D"/>
    <w:rsid w:val="00D067E7"/>
    <w:rsid w:val="00D10C52"/>
    <w:rsid w:val="00D171F2"/>
    <w:rsid w:val="00D45E4F"/>
    <w:rsid w:val="00D87A63"/>
    <w:rsid w:val="00DC1C57"/>
    <w:rsid w:val="00E72993"/>
    <w:rsid w:val="00F058C9"/>
    <w:rsid w:val="00F41A82"/>
    <w:rsid w:val="00F52919"/>
    <w:rsid w:val="00F66548"/>
    <w:rsid w:val="00FA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24B03"/>
  <w15:chartTrackingRefBased/>
  <w15:docId w15:val="{E4442347-0CEF-40ED-A455-7C886FC09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130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30803"/>
    <w:rPr>
      <w:b/>
      <w:bCs/>
    </w:rPr>
  </w:style>
  <w:style w:type="paragraph" w:customStyle="1" w:styleId="1">
    <w:name w:val="Подзаголовок1"/>
    <w:basedOn w:val="a"/>
    <w:rsid w:val="00130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BF6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A08A5"/>
  </w:style>
  <w:style w:type="character" w:customStyle="1" w:styleId="c2">
    <w:name w:val="c2"/>
    <w:basedOn w:val="a0"/>
    <w:rsid w:val="00FA08A5"/>
  </w:style>
  <w:style w:type="character" w:styleId="a5">
    <w:name w:val="Emphasis"/>
    <w:basedOn w:val="a0"/>
    <w:uiPriority w:val="20"/>
    <w:qFormat/>
    <w:rsid w:val="00F058C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A12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A12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3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2666</Words>
  <Characters>15200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2020-03-02T07:12:00Z</cp:lastPrinted>
  <dcterms:created xsi:type="dcterms:W3CDTF">2020-03-17T03:09:00Z</dcterms:created>
  <dcterms:modified xsi:type="dcterms:W3CDTF">2020-03-17T03:09:00Z</dcterms:modified>
</cp:coreProperties>
</file>