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977" w:rsidRDefault="00C34977" w:rsidP="00C21535">
      <w:pPr>
        <w:pStyle w:val="a4"/>
        <w:spacing w:before="0" w:beforeAutospacing="0" w:after="0" w:afterAutospacing="0" w:line="276" w:lineRule="auto"/>
        <w:jc w:val="center"/>
        <w:rPr>
          <w:color w:val="000000"/>
        </w:rPr>
      </w:pPr>
      <w:r>
        <w:rPr>
          <w:color w:val="000000"/>
        </w:rPr>
        <w:t>Муниципальное общеобразовательное учреждение</w:t>
      </w:r>
    </w:p>
    <w:p w:rsidR="00C34977" w:rsidRDefault="00C34977" w:rsidP="00C34977">
      <w:pPr>
        <w:pStyle w:val="a4"/>
        <w:spacing w:before="0" w:beforeAutospacing="0" w:after="0" w:afterAutospacing="0" w:line="276" w:lineRule="auto"/>
        <w:jc w:val="center"/>
        <w:rPr>
          <w:color w:val="000000"/>
        </w:rPr>
      </w:pPr>
      <w:proofErr w:type="spellStart"/>
      <w:r>
        <w:rPr>
          <w:color w:val="000000"/>
        </w:rPr>
        <w:t>Евсеевская</w:t>
      </w:r>
      <w:proofErr w:type="spellEnd"/>
      <w:r>
        <w:rPr>
          <w:color w:val="000000"/>
        </w:rPr>
        <w:t xml:space="preserve"> средняя общеобразовательная школа</w:t>
      </w:r>
    </w:p>
    <w:p w:rsidR="00C34977" w:rsidRDefault="00C34977" w:rsidP="00C34977">
      <w:pPr>
        <w:pStyle w:val="a4"/>
        <w:spacing w:before="0" w:beforeAutospacing="0" w:after="0" w:afterAutospacing="0" w:line="276" w:lineRule="auto"/>
        <w:jc w:val="center"/>
        <w:rPr>
          <w:color w:val="000000"/>
        </w:rPr>
      </w:pPr>
      <w:r>
        <w:rPr>
          <w:color w:val="000000"/>
        </w:rPr>
        <w:t>городского округа Павловский Посад Московской области</w:t>
      </w:r>
    </w:p>
    <w:p w:rsidR="00C34977" w:rsidRDefault="00C34977" w:rsidP="00C34977">
      <w:pPr>
        <w:pStyle w:val="a4"/>
        <w:spacing w:before="0" w:beforeAutospacing="0" w:after="0" w:afterAutospacing="0" w:line="276" w:lineRule="auto"/>
        <w:jc w:val="both"/>
        <w:rPr>
          <w:color w:val="000000"/>
        </w:rPr>
      </w:pPr>
    </w:p>
    <w:p w:rsidR="00C34977" w:rsidRDefault="00C34977" w:rsidP="00C34977">
      <w:pPr>
        <w:pStyle w:val="a4"/>
        <w:spacing w:before="0" w:beforeAutospacing="0" w:after="0" w:afterAutospacing="0" w:line="276" w:lineRule="auto"/>
        <w:jc w:val="right"/>
        <w:rPr>
          <w:color w:val="000000"/>
          <w:sz w:val="28"/>
          <w:szCs w:val="28"/>
        </w:rPr>
      </w:pPr>
    </w:p>
    <w:p w:rsidR="00C34977" w:rsidRDefault="00C34977" w:rsidP="00C34977">
      <w:pPr>
        <w:pStyle w:val="a4"/>
        <w:spacing w:before="0" w:beforeAutospacing="0" w:after="0" w:afterAutospacing="0" w:line="276" w:lineRule="auto"/>
        <w:jc w:val="right"/>
        <w:rPr>
          <w:b/>
          <w:color w:val="000000"/>
          <w:sz w:val="28"/>
          <w:szCs w:val="28"/>
        </w:rPr>
      </w:pPr>
      <w:r>
        <w:rPr>
          <w:b/>
          <w:color w:val="000000"/>
          <w:sz w:val="28"/>
          <w:szCs w:val="28"/>
        </w:rPr>
        <w:t>УТВЕРЖДАЮ</w:t>
      </w:r>
    </w:p>
    <w:p w:rsidR="00C34977" w:rsidRDefault="00C34977" w:rsidP="00C34977">
      <w:pPr>
        <w:pStyle w:val="a4"/>
        <w:spacing w:before="0" w:beforeAutospacing="0" w:after="0" w:afterAutospacing="0" w:line="276" w:lineRule="auto"/>
        <w:jc w:val="right"/>
        <w:rPr>
          <w:color w:val="000000"/>
          <w:sz w:val="28"/>
          <w:szCs w:val="28"/>
        </w:rPr>
      </w:pPr>
      <w:r>
        <w:rPr>
          <w:color w:val="000000"/>
          <w:sz w:val="28"/>
          <w:szCs w:val="28"/>
        </w:rPr>
        <w:t xml:space="preserve">Директор МОУ </w:t>
      </w:r>
      <w:proofErr w:type="spellStart"/>
      <w:r>
        <w:rPr>
          <w:color w:val="000000"/>
          <w:sz w:val="28"/>
          <w:szCs w:val="28"/>
        </w:rPr>
        <w:t>Евсеевской</w:t>
      </w:r>
      <w:proofErr w:type="spellEnd"/>
      <w:r>
        <w:rPr>
          <w:color w:val="000000"/>
          <w:sz w:val="28"/>
          <w:szCs w:val="28"/>
        </w:rPr>
        <w:t xml:space="preserve"> СОШ</w:t>
      </w:r>
    </w:p>
    <w:p w:rsidR="00C34977" w:rsidRDefault="00C34977" w:rsidP="00C34977">
      <w:pPr>
        <w:pStyle w:val="a4"/>
        <w:spacing w:before="0" w:beforeAutospacing="0" w:after="0" w:afterAutospacing="0" w:line="276" w:lineRule="auto"/>
        <w:jc w:val="right"/>
        <w:rPr>
          <w:color w:val="000000"/>
          <w:sz w:val="28"/>
          <w:szCs w:val="28"/>
        </w:rPr>
      </w:pPr>
      <w:r>
        <w:rPr>
          <w:color w:val="000000"/>
          <w:sz w:val="28"/>
          <w:szCs w:val="28"/>
        </w:rPr>
        <w:t xml:space="preserve">______________  Г.Г.Евдокимова                                                                          </w:t>
      </w:r>
    </w:p>
    <w:p w:rsidR="00C34977" w:rsidRDefault="00C34977" w:rsidP="00C34977">
      <w:pPr>
        <w:pStyle w:val="a4"/>
        <w:spacing w:before="0" w:beforeAutospacing="0" w:after="0" w:afterAutospacing="0" w:line="276" w:lineRule="auto"/>
        <w:jc w:val="right"/>
        <w:rPr>
          <w:color w:val="000000"/>
          <w:sz w:val="28"/>
          <w:szCs w:val="28"/>
        </w:rPr>
      </w:pPr>
      <w:r>
        <w:rPr>
          <w:color w:val="000000"/>
          <w:sz w:val="28"/>
          <w:szCs w:val="28"/>
        </w:rPr>
        <w:t xml:space="preserve">                ___________________ 2020 г.</w:t>
      </w:r>
    </w:p>
    <w:p w:rsidR="00C34977" w:rsidRDefault="00C34977" w:rsidP="00C34977">
      <w:pPr>
        <w:pStyle w:val="a4"/>
        <w:spacing w:before="0" w:beforeAutospacing="0" w:after="0" w:afterAutospacing="0" w:line="276" w:lineRule="auto"/>
        <w:jc w:val="center"/>
        <w:rPr>
          <w:color w:val="000000"/>
          <w:sz w:val="28"/>
          <w:szCs w:val="28"/>
        </w:rPr>
      </w:pPr>
    </w:p>
    <w:p w:rsidR="00C34977" w:rsidRDefault="00C34977" w:rsidP="00C34977">
      <w:pPr>
        <w:pStyle w:val="a4"/>
        <w:spacing w:before="0" w:beforeAutospacing="0" w:after="0" w:afterAutospacing="0" w:line="276" w:lineRule="auto"/>
        <w:jc w:val="center"/>
        <w:rPr>
          <w:color w:val="000000"/>
        </w:rPr>
      </w:pPr>
    </w:p>
    <w:p w:rsidR="00C34977" w:rsidRDefault="00C34977" w:rsidP="00C34977">
      <w:pPr>
        <w:pStyle w:val="a4"/>
        <w:spacing w:before="0" w:beforeAutospacing="0" w:after="0" w:afterAutospacing="0" w:line="276" w:lineRule="auto"/>
        <w:jc w:val="center"/>
        <w:rPr>
          <w:color w:val="000000"/>
        </w:rPr>
      </w:pPr>
    </w:p>
    <w:p w:rsidR="00C34977" w:rsidRDefault="00C34977" w:rsidP="00C34977">
      <w:pPr>
        <w:pStyle w:val="a4"/>
        <w:spacing w:line="276" w:lineRule="auto"/>
        <w:jc w:val="center"/>
        <w:rPr>
          <w:b/>
          <w:color w:val="000000"/>
          <w:sz w:val="36"/>
          <w:szCs w:val="36"/>
        </w:rPr>
      </w:pPr>
      <w:r>
        <w:rPr>
          <w:b/>
          <w:color w:val="000000"/>
          <w:sz w:val="36"/>
          <w:szCs w:val="36"/>
        </w:rPr>
        <w:t>РАБОЧАЯ  ПРОГРАММА</w:t>
      </w:r>
    </w:p>
    <w:p w:rsidR="00C34977" w:rsidRDefault="00C34977" w:rsidP="00C34977">
      <w:pPr>
        <w:pStyle w:val="Default"/>
        <w:jc w:val="center"/>
        <w:rPr>
          <w:sz w:val="36"/>
          <w:szCs w:val="36"/>
        </w:rPr>
      </w:pPr>
      <w:r>
        <w:rPr>
          <w:b/>
          <w:bCs/>
          <w:sz w:val="36"/>
          <w:szCs w:val="36"/>
        </w:rPr>
        <w:t xml:space="preserve">Русский родной язык. </w:t>
      </w:r>
    </w:p>
    <w:p w:rsidR="00C34977" w:rsidRDefault="00C34977" w:rsidP="00C34977">
      <w:pPr>
        <w:pStyle w:val="Default"/>
        <w:jc w:val="center"/>
        <w:rPr>
          <w:b/>
          <w:sz w:val="36"/>
          <w:szCs w:val="36"/>
        </w:rPr>
      </w:pPr>
    </w:p>
    <w:p w:rsidR="00C34977" w:rsidRDefault="004A6443" w:rsidP="00C34977">
      <w:pPr>
        <w:pStyle w:val="Default"/>
        <w:jc w:val="center"/>
        <w:rPr>
          <w:b/>
          <w:sz w:val="36"/>
          <w:szCs w:val="36"/>
        </w:rPr>
      </w:pPr>
      <w:r>
        <w:rPr>
          <w:b/>
          <w:sz w:val="36"/>
          <w:szCs w:val="36"/>
        </w:rPr>
        <w:t>3 класс «Б</w:t>
      </w:r>
      <w:r w:rsidR="00C34977">
        <w:rPr>
          <w:b/>
          <w:sz w:val="36"/>
          <w:szCs w:val="36"/>
        </w:rPr>
        <w:t>»</w:t>
      </w:r>
    </w:p>
    <w:p w:rsidR="00C34977" w:rsidRDefault="00C34977" w:rsidP="00C34977">
      <w:pPr>
        <w:pStyle w:val="Default"/>
        <w:jc w:val="center"/>
        <w:rPr>
          <w:sz w:val="28"/>
          <w:szCs w:val="28"/>
        </w:rPr>
      </w:pPr>
    </w:p>
    <w:p w:rsidR="00C34977" w:rsidRDefault="00C34977" w:rsidP="00C34977">
      <w:pPr>
        <w:pStyle w:val="a4"/>
        <w:spacing w:line="276" w:lineRule="auto"/>
        <w:jc w:val="right"/>
        <w:rPr>
          <w:b/>
          <w:color w:val="000000"/>
          <w:sz w:val="28"/>
          <w:szCs w:val="28"/>
        </w:rPr>
      </w:pPr>
    </w:p>
    <w:p w:rsidR="00C34977" w:rsidRDefault="00C34977" w:rsidP="00C34977">
      <w:pPr>
        <w:pStyle w:val="a4"/>
        <w:spacing w:line="276" w:lineRule="auto"/>
        <w:jc w:val="right"/>
        <w:rPr>
          <w:b/>
          <w:color w:val="000000"/>
          <w:sz w:val="28"/>
          <w:szCs w:val="28"/>
        </w:rPr>
      </w:pPr>
    </w:p>
    <w:p w:rsidR="00C34977" w:rsidRDefault="00C34977" w:rsidP="00C34977">
      <w:pPr>
        <w:pStyle w:val="a4"/>
        <w:spacing w:line="276" w:lineRule="auto"/>
        <w:jc w:val="right"/>
        <w:rPr>
          <w:b/>
          <w:color w:val="000000"/>
          <w:sz w:val="28"/>
          <w:szCs w:val="28"/>
        </w:rPr>
      </w:pPr>
    </w:p>
    <w:p w:rsidR="00C34977" w:rsidRDefault="00C34977" w:rsidP="00C34977">
      <w:pPr>
        <w:pStyle w:val="a4"/>
        <w:spacing w:before="0" w:beforeAutospacing="0" w:after="0" w:afterAutospacing="0" w:line="276" w:lineRule="auto"/>
        <w:jc w:val="right"/>
        <w:rPr>
          <w:color w:val="000000"/>
          <w:sz w:val="32"/>
          <w:szCs w:val="32"/>
        </w:rPr>
      </w:pPr>
      <w:r>
        <w:rPr>
          <w:color w:val="000000"/>
          <w:sz w:val="32"/>
          <w:szCs w:val="32"/>
        </w:rPr>
        <w:t xml:space="preserve">Составитель: </w:t>
      </w:r>
    </w:p>
    <w:p w:rsidR="00C34977" w:rsidRDefault="004A6443" w:rsidP="00C34977">
      <w:pPr>
        <w:pStyle w:val="a4"/>
        <w:spacing w:before="0" w:beforeAutospacing="0" w:after="0" w:afterAutospacing="0" w:line="276" w:lineRule="auto"/>
        <w:jc w:val="right"/>
        <w:rPr>
          <w:color w:val="000000"/>
          <w:sz w:val="32"/>
          <w:szCs w:val="32"/>
        </w:rPr>
      </w:pPr>
      <w:proofErr w:type="spellStart"/>
      <w:r>
        <w:rPr>
          <w:color w:val="000000"/>
          <w:sz w:val="32"/>
          <w:szCs w:val="32"/>
        </w:rPr>
        <w:t>Перцева</w:t>
      </w:r>
      <w:proofErr w:type="spellEnd"/>
      <w:r>
        <w:rPr>
          <w:color w:val="000000"/>
          <w:sz w:val="32"/>
          <w:szCs w:val="32"/>
        </w:rPr>
        <w:t xml:space="preserve"> Екатерина Алексеевна</w:t>
      </w:r>
      <w:r w:rsidR="00C34977">
        <w:rPr>
          <w:color w:val="000000"/>
          <w:sz w:val="32"/>
          <w:szCs w:val="32"/>
        </w:rPr>
        <w:t xml:space="preserve">, </w:t>
      </w:r>
    </w:p>
    <w:p w:rsidR="00C34977" w:rsidRDefault="00C34977" w:rsidP="00C34977">
      <w:pPr>
        <w:pStyle w:val="a4"/>
        <w:spacing w:before="0" w:beforeAutospacing="0" w:after="0" w:afterAutospacing="0" w:line="276" w:lineRule="auto"/>
        <w:jc w:val="right"/>
        <w:rPr>
          <w:color w:val="000000"/>
          <w:sz w:val="32"/>
          <w:szCs w:val="32"/>
        </w:rPr>
      </w:pPr>
      <w:r>
        <w:rPr>
          <w:color w:val="000000"/>
          <w:sz w:val="32"/>
          <w:szCs w:val="32"/>
        </w:rPr>
        <w:t xml:space="preserve">учитель начальных классов </w:t>
      </w:r>
    </w:p>
    <w:p w:rsidR="00C34977" w:rsidRDefault="00C34977" w:rsidP="00C34977">
      <w:pPr>
        <w:pStyle w:val="a4"/>
        <w:spacing w:before="0" w:beforeAutospacing="0" w:after="0" w:afterAutospacing="0" w:line="276" w:lineRule="auto"/>
        <w:jc w:val="right"/>
        <w:rPr>
          <w:color w:val="000000"/>
          <w:sz w:val="32"/>
          <w:szCs w:val="32"/>
        </w:rPr>
      </w:pPr>
    </w:p>
    <w:p w:rsidR="00C34977" w:rsidRDefault="00C34977" w:rsidP="00C34977">
      <w:pPr>
        <w:pStyle w:val="a4"/>
        <w:spacing w:before="0" w:beforeAutospacing="0" w:after="0" w:afterAutospacing="0" w:line="276" w:lineRule="auto"/>
        <w:jc w:val="right"/>
        <w:rPr>
          <w:color w:val="000000"/>
          <w:sz w:val="32"/>
          <w:szCs w:val="32"/>
        </w:rPr>
      </w:pPr>
    </w:p>
    <w:p w:rsidR="00C34977" w:rsidRDefault="00C34977" w:rsidP="00C34977">
      <w:pPr>
        <w:pStyle w:val="a4"/>
        <w:spacing w:line="276" w:lineRule="auto"/>
        <w:jc w:val="both"/>
        <w:rPr>
          <w:color w:val="000000"/>
          <w:sz w:val="32"/>
          <w:szCs w:val="32"/>
        </w:rPr>
      </w:pPr>
    </w:p>
    <w:p w:rsidR="00C34977" w:rsidRDefault="00C34977" w:rsidP="00C34977">
      <w:pPr>
        <w:pStyle w:val="a4"/>
        <w:spacing w:line="276" w:lineRule="auto"/>
        <w:jc w:val="both"/>
        <w:rPr>
          <w:color w:val="000000"/>
        </w:rPr>
      </w:pPr>
    </w:p>
    <w:p w:rsidR="00C34977" w:rsidRDefault="00C34977" w:rsidP="00C34977">
      <w:pPr>
        <w:pStyle w:val="a4"/>
        <w:spacing w:line="276" w:lineRule="auto"/>
        <w:jc w:val="both"/>
        <w:rPr>
          <w:color w:val="000000"/>
        </w:rPr>
      </w:pPr>
    </w:p>
    <w:p w:rsidR="00C34977" w:rsidRDefault="00C34977" w:rsidP="00C34977">
      <w:pPr>
        <w:pStyle w:val="a4"/>
        <w:spacing w:line="276" w:lineRule="auto"/>
        <w:jc w:val="center"/>
        <w:rPr>
          <w:b/>
          <w:color w:val="000000"/>
          <w:sz w:val="32"/>
          <w:szCs w:val="32"/>
        </w:rPr>
      </w:pPr>
      <w:r>
        <w:rPr>
          <w:b/>
          <w:color w:val="000000"/>
          <w:sz w:val="32"/>
          <w:szCs w:val="32"/>
        </w:rPr>
        <w:t>2020 г.</w:t>
      </w:r>
    </w:p>
    <w:p w:rsidR="0046073E" w:rsidRDefault="0046073E">
      <w:pPr>
        <w:sectPr w:rsidR="0046073E" w:rsidSect="00693159">
          <w:footerReference w:type="default" r:id="rId7"/>
          <w:pgSz w:w="11900" w:h="16838"/>
          <w:pgMar w:top="1122" w:right="846" w:bottom="1440" w:left="1440" w:header="0" w:footer="0" w:gutter="0"/>
          <w:pgNumType w:start="1"/>
          <w:cols w:space="720" w:equalWidth="0">
            <w:col w:w="9620"/>
          </w:cols>
          <w:titlePg/>
          <w:docGrid w:linePitch="299"/>
        </w:sectPr>
      </w:pPr>
    </w:p>
    <w:p w:rsidR="00C21535" w:rsidRDefault="00A62EA9" w:rsidP="00A62EA9">
      <w:pPr>
        <w:pStyle w:val="a7"/>
        <w:tabs>
          <w:tab w:val="left" w:pos="284"/>
        </w:tabs>
        <w:ind w:left="0" w:right="-24"/>
      </w:pPr>
      <w:r>
        <w:lastRenderedPageBreak/>
        <w:t xml:space="preserve">         </w:t>
      </w:r>
      <w:proofErr w:type="gramStart"/>
      <w:r w:rsidR="00C21535" w:rsidRPr="00B6600A">
        <w:t xml:space="preserve">Рабочая программа курса </w:t>
      </w:r>
      <w:r w:rsidR="00C644DE">
        <w:t>«</w:t>
      </w:r>
      <w:r w:rsidR="00C21535">
        <w:t>Русский родной язык</w:t>
      </w:r>
      <w:r w:rsidR="00C644DE">
        <w:t>»</w:t>
      </w:r>
      <w:r w:rsidR="00C21535" w:rsidRPr="00B6600A">
        <w:t xml:space="preserve"> составлена в соответствии с Федеральным государственным образовательным стандартом начального общего образования, на основе основной образовательной программы начального общего образования муниципального общеобразовательного учреждения </w:t>
      </w:r>
      <w:proofErr w:type="spellStart"/>
      <w:r w:rsidR="00C21535" w:rsidRPr="00B6600A">
        <w:t>Евсеевской</w:t>
      </w:r>
      <w:proofErr w:type="spellEnd"/>
      <w:r w:rsidR="00C21535" w:rsidRPr="00B6600A">
        <w:t xml:space="preserve"> средней общеобразовательной школы городского округа Павловский Посад Московской области</w:t>
      </w:r>
      <w:r w:rsidR="00C21535">
        <w:t xml:space="preserve"> </w:t>
      </w:r>
      <w:r w:rsidR="00C21535" w:rsidRPr="00B6600A">
        <w:t>составлена на основании Федерального За</w:t>
      </w:r>
      <w:r w:rsidR="006A6B34">
        <w:t>кона №273-ФЗ от 29.12.2012 г. «</w:t>
      </w:r>
      <w:r w:rsidR="00C21535" w:rsidRPr="00B6600A">
        <w:t>Закон об образовании в Российской Федерации»</w:t>
      </w:r>
      <w:r w:rsidR="006A6B34">
        <w:t>;</w:t>
      </w:r>
      <w:proofErr w:type="gramEnd"/>
      <w:r w:rsidR="006A6B34" w:rsidRPr="006A6B34">
        <w:t xml:space="preserve"> </w:t>
      </w:r>
      <w:r w:rsidR="006A6B34" w:rsidRPr="00B6600A">
        <w:t>Федерального За</w:t>
      </w:r>
      <w:r w:rsidR="006A6B34">
        <w:t>кона №317-ФЗ от 03.08.2018 г. «О внесении изменений в статьи 11 и 14 Федерального закона «О</w:t>
      </w:r>
      <w:r w:rsidR="006A6B34" w:rsidRPr="00B6600A">
        <w:t>б образовании в Российской Федерации»</w:t>
      </w:r>
      <w:r w:rsidR="006A6B34">
        <w:t xml:space="preserve">» </w:t>
      </w:r>
      <w:r w:rsidR="00C21535" w:rsidRPr="00B6600A">
        <w:t xml:space="preserve"> и обеспечена учебными пособиями О.М. Александрова, Л.А. Вербицкой «Русский родной язык». 1-4 </w:t>
      </w:r>
      <w:proofErr w:type="spellStart"/>
      <w:r w:rsidR="00C21535" w:rsidRPr="00B6600A">
        <w:t>класс\Издательство</w:t>
      </w:r>
      <w:proofErr w:type="spellEnd"/>
      <w:r w:rsidR="00C21535" w:rsidRPr="00B6600A">
        <w:t xml:space="preserve"> «Просвещение», Москва, 2019 г.</w:t>
      </w:r>
    </w:p>
    <w:p w:rsidR="0046073E" w:rsidRDefault="00C34977" w:rsidP="00A62EA9">
      <w:pPr>
        <w:spacing w:line="237" w:lineRule="auto"/>
        <w:jc w:val="both"/>
        <w:rPr>
          <w:sz w:val="20"/>
          <w:szCs w:val="20"/>
        </w:rPr>
      </w:pPr>
      <w:r>
        <w:rPr>
          <w:sz w:val="24"/>
          <w:szCs w:val="24"/>
        </w:rPr>
        <w:t xml:space="preserve">С целью обеспечения требований достижений результатов образовательной программы, учитель использует авторскую программу </w:t>
      </w:r>
      <w:r w:rsidR="000A4B58">
        <w:rPr>
          <w:rFonts w:eastAsia="Times New Roman"/>
          <w:color w:val="00000A"/>
          <w:sz w:val="24"/>
          <w:szCs w:val="24"/>
        </w:rPr>
        <w:t>по учебному предмету «Русский родной язык» О. М. Александровой, Л. А. Вербицкой, С. И. Богданова и др</w:t>
      </w:r>
      <w:proofErr w:type="gramStart"/>
      <w:r w:rsidR="000A4B58">
        <w:rPr>
          <w:rFonts w:eastAsia="Times New Roman"/>
          <w:color w:val="00000A"/>
          <w:sz w:val="24"/>
          <w:szCs w:val="24"/>
        </w:rPr>
        <w:t>..</w:t>
      </w:r>
      <w:proofErr w:type="gramEnd"/>
    </w:p>
    <w:p w:rsidR="0046073E" w:rsidRDefault="0046073E" w:rsidP="00A62EA9">
      <w:pPr>
        <w:spacing w:line="2" w:lineRule="exact"/>
        <w:jc w:val="both"/>
        <w:rPr>
          <w:sz w:val="20"/>
          <w:szCs w:val="20"/>
        </w:rPr>
      </w:pPr>
    </w:p>
    <w:p w:rsidR="0046073E" w:rsidRDefault="0046073E" w:rsidP="00A62EA9">
      <w:pPr>
        <w:spacing w:line="13" w:lineRule="exact"/>
        <w:jc w:val="both"/>
        <w:rPr>
          <w:rFonts w:eastAsia="Times New Roman"/>
          <w:color w:val="00000A"/>
          <w:sz w:val="24"/>
          <w:szCs w:val="24"/>
        </w:rPr>
      </w:pPr>
    </w:p>
    <w:p w:rsidR="00C644DE" w:rsidRDefault="00C644DE" w:rsidP="00A62EA9">
      <w:pPr>
        <w:pStyle w:val="a7"/>
        <w:tabs>
          <w:tab w:val="left" w:pos="284"/>
        </w:tabs>
        <w:ind w:left="0" w:right="-24"/>
      </w:pPr>
      <w:r>
        <w:rPr>
          <w:rFonts w:eastAsiaTheme="minorEastAsia"/>
          <w:sz w:val="20"/>
          <w:szCs w:val="20"/>
          <w:lang w:eastAsia="ru-RU"/>
        </w:rPr>
        <w:t xml:space="preserve">           </w:t>
      </w:r>
      <w:r>
        <w:t xml:space="preserve">Рабочая </w:t>
      </w:r>
      <w:r w:rsidRPr="00B6600A">
        <w:t>программа по учебному предмету «</w:t>
      </w:r>
      <w:r>
        <w:t>Русский родной язык</w:t>
      </w:r>
      <w:r w:rsidRPr="00B6600A">
        <w:t xml:space="preserve">» рассчитана на 0,5 ч. </w:t>
      </w:r>
      <w:proofErr w:type="gramStart"/>
      <w:r w:rsidRPr="00B6600A">
        <w:t>в</w:t>
      </w:r>
      <w:proofErr w:type="gramEnd"/>
      <w:r w:rsidRPr="00B6600A">
        <w:t xml:space="preserve"> неделю, </w:t>
      </w:r>
      <w:r>
        <w:t>17</w:t>
      </w:r>
      <w:r w:rsidRPr="00B6600A">
        <w:t xml:space="preserve"> часов в год.</w:t>
      </w:r>
    </w:p>
    <w:p w:rsidR="00120B93" w:rsidRPr="00B6600A" w:rsidRDefault="00120B93" w:rsidP="00A62EA9">
      <w:pPr>
        <w:pStyle w:val="a7"/>
        <w:tabs>
          <w:tab w:val="left" w:pos="284"/>
        </w:tabs>
        <w:ind w:left="0" w:right="-24"/>
      </w:pPr>
    </w:p>
    <w:p w:rsidR="00120B93" w:rsidRDefault="00120B93" w:rsidP="00120B93">
      <w:pPr>
        <w:pStyle w:val="a4"/>
        <w:spacing w:before="0" w:beforeAutospacing="0" w:after="0" w:afterAutospacing="0" w:line="294" w:lineRule="atLeast"/>
        <w:jc w:val="both"/>
      </w:pPr>
      <w:r>
        <w:rPr>
          <w:b/>
          <w:bCs/>
        </w:rPr>
        <w:t>Целями</w:t>
      </w:r>
      <w:r>
        <w:t> изучения предмета «Русский родной язык» в начальной школе являются:</w:t>
      </w:r>
    </w:p>
    <w:p w:rsidR="00120B93" w:rsidRDefault="00120B93" w:rsidP="00120B93">
      <w:pPr>
        <w:pStyle w:val="a4"/>
        <w:spacing w:before="0" w:beforeAutospacing="0" w:after="0" w:afterAutospacing="0" w:line="294" w:lineRule="atLeast"/>
        <w:jc w:val="both"/>
      </w:pPr>
    </w:p>
    <w:p w:rsidR="00120B93" w:rsidRDefault="00120B93" w:rsidP="00120B93">
      <w:pPr>
        <w:pStyle w:val="a4"/>
        <w:numPr>
          <w:ilvl w:val="0"/>
          <w:numId w:val="14"/>
        </w:numPr>
        <w:spacing w:before="0" w:beforeAutospacing="0" w:after="0" w:afterAutospacing="0" w:line="294" w:lineRule="atLeast"/>
        <w:ind w:left="0"/>
        <w:jc w:val="both"/>
      </w:pPr>
      <w:r>
        <w:t>расширение представлений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уважительного отношения к культурам и языкам народов России; овладение культурой межнационального общения;</w:t>
      </w:r>
    </w:p>
    <w:p w:rsidR="00120B93" w:rsidRDefault="00120B93" w:rsidP="00120B93">
      <w:pPr>
        <w:pStyle w:val="a4"/>
        <w:numPr>
          <w:ilvl w:val="0"/>
          <w:numId w:val="14"/>
        </w:numPr>
        <w:spacing w:before="0" w:beforeAutospacing="0" w:after="0" w:afterAutospacing="0" w:line="294" w:lineRule="atLeast"/>
        <w:ind w:left="0"/>
        <w:jc w:val="both"/>
      </w:pPr>
      <w:r>
        <w:t>формирование первоначальных представлений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w:t>
      </w:r>
    </w:p>
    <w:p w:rsidR="00120B93" w:rsidRDefault="00120B93" w:rsidP="00120B93">
      <w:pPr>
        <w:pStyle w:val="a4"/>
        <w:numPr>
          <w:ilvl w:val="0"/>
          <w:numId w:val="14"/>
        </w:numPr>
        <w:spacing w:before="0" w:beforeAutospacing="0" w:after="0" w:afterAutospacing="0" w:line="294" w:lineRule="atLeast"/>
        <w:ind w:left="0"/>
        <w:jc w:val="both"/>
      </w:pPr>
      <w: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120B93" w:rsidRDefault="00120B93" w:rsidP="00120B93">
      <w:pPr>
        <w:pStyle w:val="a4"/>
        <w:numPr>
          <w:ilvl w:val="0"/>
          <w:numId w:val="14"/>
        </w:numPr>
        <w:spacing w:before="0" w:beforeAutospacing="0" w:after="0" w:afterAutospacing="0" w:line="294" w:lineRule="atLeast"/>
        <w:ind w:left="0"/>
        <w:jc w:val="both"/>
      </w:pPr>
      <w: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120B93" w:rsidRDefault="00120B93" w:rsidP="00120B93">
      <w:pPr>
        <w:pStyle w:val="a4"/>
        <w:numPr>
          <w:ilvl w:val="0"/>
          <w:numId w:val="14"/>
        </w:numPr>
        <w:spacing w:before="0" w:beforeAutospacing="0" w:after="0" w:afterAutospacing="0" w:line="294" w:lineRule="atLeast"/>
        <w:ind w:left="0"/>
        <w:jc w:val="both"/>
      </w:pPr>
      <w: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rsidR="00120B93" w:rsidRDefault="00120B93" w:rsidP="00120B93">
      <w:pPr>
        <w:pStyle w:val="a4"/>
        <w:numPr>
          <w:ilvl w:val="0"/>
          <w:numId w:val="14"/>
        </w:numPr>
        <w:spacing w:before="0" w:beforeAutospacing="0" w:after="0" w:afterAutospacing="0" w:line="294" w:lineRule="atLeast"/>
        <w:ind w:left="0"/>
        <w:jc w:val="both"/>
      </w:pPr>
      <w:r>
        <w:t>приобретение практического опыта исследовательской работы по русскому языку, воспитание самостоятельности в приобретении знаний.</w:t>
      </w:r>
    </w:p>
    <w:p w:rsidR="00120B93" w:rsidRDefault="00120B93" w:rsidP="00120B93">
      <w:pPr>
        <w:pStyle w:val="a4"/>
        <w:spacing w:before="0" w:beforeAutospacing="0" w:after="0" w:afterAutospacing="0" w:line="294" w:lineRule="atLeast"/>
        <w:jc w:val="both"/>
      </w:pPr>
      <w:r>
        <w:t>Важнейшими </w:t>
      </w:r>
      <w:r>
        <w:rPr>
          <w:b/>
          <w:bCs/>
        </w:rPr>
        <w:t>задачами</w:t>
      </w:r>
      <w:r>
        <w:t> курса являются приобщение обучающихся к фактам русской языковой истории в связи с историей русского народа, формирование первоначальных представлений младших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 о национальном языке как базе общезначимых нравственно-интеллектуальных ценностей, поведенческих стереотипов и т. 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120B93" w:rsidRDefault="00120B93" w:rsidP="00120B93">
      <w:pPr>
        <w:pStyle w:val="a4"/>
        <w:spacing w:before="0" w:beforeAutospacing="0" w:after="0" w:afterAutospacing="0" w:line="294" w:lineRule="atLeast"/>
        <w:jc w:val="both"/>
      </w:pPr>
      <w: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w:t>
      </w:r>
    </w:p>
    <w:p w:rsidR="00120B93" w:rsidRDefault="00120B93" w:rsidP="00120B93">
      <w:pPr>
        <w:pStyle w:val="a4"/>
        <w:spacing w:before="0" w:beforeAutospacing="0" w:after="0" w:afterAutospacing="0" w:line="294" w:lineRule="atLeast"/>
        <w:jc w:val="both"/>
      </w:pPr>
      <w:r>
        <w:lastRenderedPageBreak/>
        <w:t xml:space="preserve">Программой предусматривается расширение </w:t>
      </w:r>
      <w:proofErr w:type="spellStart"/>
      <w:r>
        <w:t>межпредметного</w:t>
      </w:r>
      <w:proofErr w:type="spellEnd"/>
      <w:r>
        <w:t xml:space="preserve">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120B93" w:rsidRDefault="00120B93" w:rsidP="00120B93">
      <w:pPr>
        <w:pStyle w:val="a4"/>
        <w:spacing w:before="0" w:beforeAutospacing="0" w:after="0" w:afterAutospacing="0" w:line="294" w:lineRule="atLeast"/>
        <w:jc w:val="both"/>
      </w:pPr>
      <w:r>
        <w:rPr>
          <w:b/>
          <w:bCs/>
          <w:i/>
          <w:iCs/>
        </w:rPr>
        <w:t>Основные содержательные линии программы учебного предмета «Русский родной язык»</w:t>
      </w:r>
    </w:p>
    <w:p w:rsidR="00120B93" w:rsidRDefault="00120B93" w:rsidP="00120B93">
      <w:pPr>
        <w:pStyle w:val="a4"/>
        <w:spacing w:before="0" w:beforeAutospacing="0" w:after="0" w:afterAutospacing="0" w:line="294" w:lineRule="atLeast"/>
        <w:jc w:val="both"/>
      </w:pPr>
      <w:r>
        <w:t>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литературное чтение», сопровождает и поддерживает его. Основные содержательные линии настоящей программы соотносятся с основными содержательными линиями основного курса русского языка в начальной школе, но не дублируют их и имеют преимущественно практико-ориентированный характер.</w:t>
      </w:r>
    </w:p>
    <w:p w:rsidR="00120B93" w:rsidRDefault="00120B93" w:rsidP="00120B93">
      <w:pPr>
        <w:pStyle w:val="a4"/>
        <w:spacing w:before="0" w:beforeAutospacing="0" w:after="0" w:afterAutospacing="0" w:line="294" w:lineRule="atLeast"/>
        <w:jc w:val="both"/>
      </w:pPr>
      <w:r>
        <w:rPr>
          <w:b/>
          <w:bCs/>
        </w:rPr>
        <w:t>Целевыми установками</w:t>
      </w:r>
      <w:r>
        <w:t> данного курса являются:</w:t>
      </w:r>
    </w:p>
    <w:p w:rsidR="00120B93" w:rsidRDefault="00120B93" w:rsidP="00120B93">
      <w:pPr>
        <w:pStyle w:val="a4"/>
        <w:numPr>
          <w:ilvl w:val="0"/>
          <w:numId w:val="15"/>
        </w:numPr>
        <w:spacing w:before="0" w:beforeAutospacing="0" w:after="0" w:afterAutospacing="0" w:line="294" w:lineRule="atLeast"/>
        <w:ind w:left="0"/>
        <w:jc w:val="both"/>
      </w:pPr>
      <w:r>
        <w:t>совершенствование у младших школьников как носителей языка способности ориентироваться в пространстве языка и речи, развитие языковой интуиции;</w:t>
      </w:r>
    </w:p>
    <w:p w:rsidR="00120B93" w:rsidRDefault="00120B93" w:rsidP="00120B93">
      <w:pPr>
        <w:pStyle w:val="a4"/>
        <w:numPr>
          <w:ilvl w:val="0"/>
          <w:numId w:val="15"/>
        </w:numPr>
        <w:spacing w:before="0" w:beforeAutospacing="0" w:after="0" w:afterAutospacing="0" w:line="294" w:lineRule="atLeast"/>
        <w:ind w:left="0"/>
        <w:jc w:val="both"/>
      </w:pPr>
      <w:r>
        <w:t>изучение исторических фактов развития языка;</w:t>
      </w:r>
    </w:p>
    <w:p w:rsidR="00120B93" w:rsidRDefault="00120B93" w:rsidP="00120B93">
      <w:pPr>
        <w:pStyle w:val="a4"/>
        <w:numPr>
          <w:ilvl w:val="0"/>
          <w:numId w:val="15"/>
        </w:numPr>
        <w:spacing w:before="0" w:beforeAutospacing="0" w:after="0" w:afterAutospacing="0" w:line="294" w:lineRule="atLeast"/>
        <w:ind w:left="0"/>
        <w:jc w:val="both"/>
      </w:pPr>
      <w:r>
        <w:t>расширение представлений о различных методах познания языка (учебное лингвистическое мини-исследование, проект, наблюдение, анализ и т. п.);</w:t>
      </w:r>
    </w:p>
    <w:p w:rsidR="00120B93" w:rsidRDefault="00120B93" w:rsidP="00120B93">
      <w:pPr>
        <w:pStyle w:val="a4"/>
        <w:numPr>
          <w:ilvl w:val="0"/>
          <w:numId w:val="15"/>
        </w:numPr>
        <w:spacing w:before="0" w:beforeAutospacing="0" w:after="0" w:afterAutospacing="0" w:line="294" w:lineRule="atLeast"/>
        <w:ind w:left="0"/>
        <w:jc w:val="both"/>
      </w:pPr>
      <w:r>
        <w:t>включение учащихся в практическую речевую деятельность.</w:t>
      </w:r>
    </w:p>
    <w:p w:rsidR="00120B93" w:rsidRDefault="00120B93" w:rsidP="00120B93">
      <w:pPr>
        <w:pStyle w:val="a4"/>
        <w:spacing w:before="0" w:beforeAutospacing="0" w:after="0" w:afterAutospacing="0" w:line="294" w:lineRule="atLeast"/>
        <w:jc w:val="both"/>
      </w:pPr>
      <w:r>
        <w:t>В соответствии с этим в программе выделяются следующие блоки:</w:t>
      </w:r>
    </w:p>
    <w:p w:rsidR="00120B93" w:rsidRDefault="00120B93" w:rsidP="00120B93">
      <w:pPr>
        <w:pStyle w:val="a4"/>
        <w:spacing w:before="0" w:beforeAutospacing="0" w:after="0" w:afterAutospacing="0" w:line="294" w:lineRule="atLeast"/>
        <w:jc w:val="both"/>
      </w:pPr>
      <w:r>
        <w:rPr>
          <w:b/>
          <w:bCs/>
        </w:rPr>
        <w:t>Первый блок – «Русский язык: прошлое и настоящее»</w:t>
      </w:r>
      <w:r>
        <w:t> – включает содержание, обеспечивающее расширение знаний об истории русского языка, 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w:t>
      </w:r>
    </w:p>
    <w:p w:rsidR="00120B93" w:rsidRDefault="00120B93" w:rsidP="00120B93">
      <w:pPr>
        <w:pStyle w:val="a4"/>
        <w:spacing w:before="0" w:beforeAutospacing="0" w:after="0" w:afterAutospacing="0" w:line="294" w:lineRule="atLeast"/>
        <w:jc w:val="both"/>
      </w:pPr>
      <w:r>
        <w:rPr>
          <w:b/>
          <w:bCs/>
        </w:rPr>
        <w:t>Второй блок – «Язык в действии»</w:t>
      </w:r>
      <w:r>
        <w:t>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жизни.</w:t>
      </w:r>
    </w:p>
    <w:p w:rsidR="00120B93" w:rsidRDefault="00120B93" w:rsidP="00120B93">
      <w:pPr>
        <w:pStyle w:val="a4"/>
        <w:spacing w:before="0" w:beforeAutospacing="0" w:after="0" w:afterAutospacing="0" w:line="294" w:lineRule="atLeast"/>
        <w:jc w:val="both"/>
      </w:pPr>
      <w:r>
        <w:rPr>
          <w:b/>
          <w:bCs/>
        </w:rPr>
        <w:t>Третий блок – «Секреты речи и текста»</w:t>
      </w:r>
      <w:r>
        <w:t> – связан с совершенствованием четырёх видов речевой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46073E" w:rsidRDefault="0046073E" w:rsidP="00A62EA9">
      <w:pPr>
        <w:spacing w:line="285" w:lineRule="exact"/>
        <w:jc w:val="both"/>
        <w:rPr>
          <w:sz w:val="20"/>
          <w:szCs w:val="20"/>
        </w:rPr>
      </w:pPr>
    </w:p>
    <w:p w:rsidR="0046073E" w:rsidRDefault="000A4B58" w:rsidP="00120B93">
      <w:pPr>
        <w:ind w:left="2260"/>
        <w:rPr>
          <w:sz w:val="20"/>
          <w:szCs w:val="20"/>
        </w:rPr>
      </w:pPr>
      <w:r>
        <w:rPr>
          <w:rFonts w:eastAsia="Times New Roman"/>
          <w:b/>
          <w:bCs/>
          <w:color w:val="00000A"/>
          <w:sz w:val="28"/>
          <w:szCs w:val="28"/>
        </w:rPr>
        <w:t>Планируемые результаты изучения курса</w:t>
      </w:r>
      <w:r w:rsidR="00120B93">
        <w:rPr>
          <w:rFonts w:eastAsia="Times New Roman"/>
          <w:b/>
          <w:bCs/>
          <w:color w:val="00000A"/>
          <w:sz w:val="28"/>
          <w:szCs w:val="28"/>
        </w:rPr>
        <w:t xml:space="preserve"> в 3 классе</w:t>
      </w:r>
    </w:p>
    <w:p w:rsidR="0046073E" w:rsidRDefault="0046073E" w:rsidP="00A62EA9">
      <w:pPr>
        <w:spacing w:line="281" w:lineRule="exact"/>
        <w:jc w:val="both"/>
        <w:rPr>
          <w:sz w:val="20"/>
          <w:szCs w:val="20"/>
        </w:rPr>
      </w:pPr>
    </w:p>
    <w:p w:rsidR="0046073E" w:rsidRDefault="000A4B58" w:rsidP="00A62EA9">
      <w:pPr>
        <w:ind w:left="3680"/>
        <w:jc w:val="both"/>
        <w:rPr>
          <w:sz w:val="20"/>
          <w:szCs w:val="20"/>
        </w:rPr>
      </w:pPr>
      <w:r>
        <w:rPr>
          <w:rFonts w:eastAsia="Times New Roman"/>
          <w:b/>
          <w:bCs/>
          <w:i/>
          <w:iCs/>
          <w:sz w:val="28"/>
          <w:szCs w:val="28"/>
        </w:rPr>
        <w:t>Личностные результаты</w:t>
      </w:r>
    </w:p>
    <w:p w:rsidR="0046073E" w:rsidRDefault="00A62EA9" w:rsidP="00A62EA9">
      <w:pPr>
        <w:tabs>
          <w:tab w:val="left" w:pos="0"/>
        </w:tabs>
        <w:jc w:val="both"/>
        <w:rPr>
          <w:rFonts w:eastAsia="Times New Roman"/>
          <w:b/>
          <w:bCs/>
          <w:i/>
          <w:iCs/>
          <w:sz w:val="24"/>
          <w:szCs w:val="24"/>
        </w:rPr>
      </w:pPr>
      <w:r>
        <w:rPr>
          <w:rFonts w:eastAsia="Times New Roman"/>
          <w:b/>
          <w:bCs/>
          <w:i/>
          <w:iCs/>
          <w:sz w:val="24"/>
          <w:szCs w:val="24"/>
        </w:rPr>
        <w:t xml:space="preserve"> У </w:t>
      </w:r>
      <w:proofErr w:type="gramStart"/>
      <w:r w:rsidR="000A4B58">
        <w:rPr>
          <w:rFonts w:eastAsia="Times New Roman"/>
          <w:b/>
          <w:bCs/>
          <w:i/>
          <w:iCs/>
          <w:sz w:val="24"/>
          <w:szCs w:val="24"/>
        </w:rPr>
        <w:t>обучающегося</w:t>
      </w:r>
      <w:proofErr w:type="gramEnd"/>
      <w:r w:rsidR="000A4B58">
        <w:rPr>
          <w:rFonts w:eastAsia="Times New Roman"/>
          <w:b/>
          <w:bCs/>
          <w:i/>
          <w:iCs/>
          <w:sz w:val="24"/>
          <w:szCs w:val="24"/>
        </w:rPr>
        <w:t xml:space="preserve"> будет сформировано:</w:t>
      </w:r>
    </w:p>
    <w:p w:rsidR="0046073E" w:rsidRDefault="00A62EA9" w:rsidP="00A62EA9">
      <w:pPr>
        <w:tabs>
          <w:tab w:val="left" w:pos="0"/>
          <w:tab w:val="left" w:pos="980"/>
        </w:tabs>
        <w:spacing w:line="237" w:lineRule="auto"/>
        <w:jc w:val="both"/>
        <w:rPr>
          <w:rFonts w:ascii="Symbol" w:eastAsia="Symbol" w:hAnsi="Symbol" w:cs="Symbol"/>
          <w:color w:val="00000A"/>
          <w:sz w:val="24"/>
          <w:szCs w:val="24"/>
        </w:rPr>
      </w:pPr>
      <w:r>
        <w:rPr>
          <w:rFonts w:eastAsia="Times New Roman"/>
          <w:sz w:val="24"/>
          <w:szCs w:val="24"/>
        </w:rPr>
        <w:t>-</w:t>
      </w:r>
      <w:r w:rsidR="000A4B58">
        <w:rPr>
          <w:rFonts w:eastAsia="Times New Roman"/>
          <w:sz w:val="24"/>
          <w:szCs w:val="24"/>
        </w:rPr>
        <w:t>ценностное отношение к родному языку как отражению культуры,</w:t>
      </w:r>
    </w:p>
    <w:p w:rsidR="0046073E" w:rsidRDefault="00A62EA9" w:rsidP="00A62EA9">
      <w:pPr>
        <w:tabs>
          <w:tab w:val="left" w:pos="0"/>
          <w:tab w:val="left" w:pos="980"/>
        </w:tabs>
        <w:spacing w:line="239" w:lineRule="auto"/>
        <w:jc w:val="both"/>
        <w:rPr>
          <w:rFonts w:ascii="Symbol" w:eastAsia="Symbol" w:hAnsi="Symbol" w:cs="Symbol"/>
          <w:color w:val="00000A"/>
          <w:sz w:val="24"/>
          <w:szCs w:val="24"/>
        </w:rPr>
      </w:pPr>
      <w:r>
        <w:rPr>
          <w:rFonts w:eastAsia="Times New Roman"/>
          <w:sz w:val="24"/>
          <w:szCs w:val="24"/>
        </w:rPr>
        <w:t>-</w:t>
      </w:r>
      <w:r w:rsidR="000A4B58">
        <w:rPr>
          <w:rFonts w:eastAsia="Times New Roman"/>
          <w:sz w:val="24"/>
          <w:szCs w:val="24"/>
        </w:rPr>
        <w:t>понимание взаимосвязи языка, культуры и истории народа.</w:t>
      </w:r>
    </w:p>
    <w:p w:rsidR="0046073E" w:rsidRDefault="0046073E" w:rsidP="00A62EA9">
      <w:pPr>
        <w:tabs>
          <w:tab w:val="left" w:pos="0"/>
        </w:tabs>
        <w:spacing w:line="141" w:lineRule="exact"/>
        <w:jc w:val="both"/>
        <w:rPr>
          <w:sz w:val="20"/>
          <w:szCs w:val="20"/>
        </w:rPr>
      </w:pPr>
    </w:p>
    <w:p w:rsidR="0046073E" w:rsidRPr="00A62EA9" w:rsidRDefault="000A4B58" w:rsidP="00A62EA9">
      <w:pPr>
        <w:tabs>
          <w:tab w:val="left" w:pos="0"/>
        </w:tabs>
        <w:jc w:val="both"/>
        <w:rPr>
          <w:sz w:val="20"/>
          <w:szCs w:val="20"/>
        </w:rPr>
      </w:pPr>
      <w:proofErr w:type="gramStart"/>
      <w:r w:rsidRPr="00A62EA9">
        <w:rPr>
          <w:rFonts w:eastAsia="Times New Roman"/>
          <w:bCs/>
          <w:i/>
          <w:iCs/>
          <w:sz w:val="24"/>
          <w:szCs w:val="24"/>
        </w:rPr>
        <w:t>Обучающийся</w:t>
      </w:r>
      <w:proofErr w:type="gramEnd"/>
      <w:r w:rsidRPr="00A62EA9">
        <w:rPr>
          <w:rFonts w:eastAsia="Times New Roman"/>
          <w:bCs/>
          <w:i/>
          <w:iCs/>
          <w:sz w:val="24"/>
          <w:szCs w:val="24"/>
        </w:rPr>
        <w:t xml:space="preserve"> получит возможность для:</w:t>
      </w:r>
    </w:p>
    <w:p w:rsidR="0046073E" w:rsidRDefault="0046073E" w:rsidP="00A62EA9">
      <w:pPr>
        <w:tabs>
          <w:tab w:val="left" w:pos="0"/>
        </w:tabs>
        <w:spacing w:line="27" w:lineRule="exact"/>
        <w:jc w:val="both"/>
        <w:rPr>
          <w:sz w:val="20"/>
          <w:szCs w:val="20"/>
        </w:rPr>
      </w:pPr>
    </w:p>
    <w:p w:rsidR="0046073E" w:rsidRDefault="00A62EA9" w:rsidP="00A62EA9">
      <w:pPr>
        <w:tabs>
          <w:tab w:val="left" w:pos="0"/>
          <w:tab w:val="left" w:pos="968"/>
        </w:tabs>
        <w:spacing w:line="226" w:lineRule="auto"/>
        <w:jc w:val="both"/>
        <w:rPr>
          <w:rFonts w:ascii="Symbol" w:eastAsia="Symbol" w:hAnsi="Symbol" w:cs="Symbol"/>
          <w:color w:val="00000A"/>
          <w:sz w:val="24"/>
          <w:szCs w:val="24"/>
        </w:rPr>
      </w:pPr>
      <w:r>
        <w:rPr>
          <w:rFonts w:eastAsia="Times New Roman"/>
          <w:sz w:val="24"/>
          <w:szCs w:val="24"/>
        </w:rPr>
        <w:t>-</w:t>
      </w:r>
      <w:r w:rsidR="000A4B58">
        <w:rPr>
          <w:rFonts w:eastAsia="Times New Roman"/>
          <w:sz w:val="24"/>
          <w:szCs w:val="24"/>
        </w:rPr>
        <w:t>включения в культурно-языковое пространство русского народа, осмысление красоты и величия русского языка;</w:t>
      </w:r>
    </w:p>
    <w:p w:rsidR="0046073E" w:rsidRDefault="0046073E" w:rsidP="00A62EA9">
      <w:pPr>
        <w:tabs>
          <w:tab w:val="left" w:pos="0"/>
        </w:tabs>
        <w:spacing w:line="5" w:lineRule="exact"/>
        <w:jc w:val="both"/>
        <w:rPr>
          <w:sz w:val="20"/>
          <w:szCs w:val="20"/>
        </w:rPr>
      </w:pPr>
    </w:p>
    <w:p w:rsidR="0046073E" w:rsidRDefault="00A62EA9" w:rsidP="00A62EA9">
      <w:pPr>
        <w:tabs>
          <w:tab w:val="left" w:pos="0"/>
          <w:tab w:val="left" w:pos="960"/>
        </w:tabs>
        <w:spacing w:line="235" w:lineRule="auto"/>
        <w:jc w:val="both"/>
        <w:rPr>
          <w:rFonts w:eastAsia="Times New Roman"/>
          <w:sz w:val="24"/>
          <w:szCs w:val="24"/>
        </w:rPr>
      </w:pPr>
      <w:r>
        <w:rPr>
          <w:rFonts w:ascii="Symbol" w:eastAsia="Symbol" w:hAnsi="Symbol" w:cs="Symbol"/>
          <w:color w:val="00000A"/>
          <w:sz w:val="24"/>
          <w:szCs w:val="24"/>
        </w:rPr>
        <w:lastRenderedPageBreak/>
        <w:t></w:t>
      </w:r>
      <w:r w:rsidR="000A4B58">
        <w:rPr>
          <w:rFonts w:eastAsia="Times New Roman"/>
          <w:sz w:val="24"/>
          <w:szCs w:val="24"/>
        </w:rPr>
        <w:t>культуры владения родным языком во всей полноте его функциональных возможностей в соответствии с нормами устной и письменной р</w:t>
      </w:r>
      <w:r>
        <w:rPr>
          <w:rFonts w:eastAsia="Times New Roman"/>
          <w:sz w:val="24"/>
          <w:szCs w:val="24"/>
        </w:rPr>
        <w:t>ечи, правилами речевого этикета.</w:t>
      </w:r>
    </w:p>
    <w:p w:rsidR="00A62EA9" w:rsidRDefault="00A62EA9" w:rsidP="00A62EA9">
      <w:pPr>
        <w:tabs>
          <w:tab w:val="left" w:pos="0"/>
          <w:tab w:val="left" w:pos="960"/>
        </w:tabs>
        <w:spacing w:line="235" w:lineRule="auto"/>
        <w:jc w:val="both"/>
        <w:rPr>
          <w:sz w:val="20"/>
          <w:szCs w:val="20"/>
        </w:rPr>
      </w:pPr>
    </w:p>
    <w:p w:rsidR="0046073E" w:rsidRPr="008F4375" w:rsidRDefault="000A4B58" w:rsidP="00120B93">
      <w:pPr>
        <w:ind w:left="1460"/>
        <w:jc w:val="center"/>
        <w:rPr>
          <w:sz w:val="28"/>
          <w:szCs w:val="28"/>
        </w:rPr>
      </w:pPr>
      <w:proofErr w:type="spellStart"/>
      <w:r w:rsidRPr="00823773">
        <w:rPr>
          <w:rFonts w:eastAsia="Times New Roman"/>
          <w:b/>
          <w:bCs/>
          <w:i/>
          <w:iCs/>
          <w:color w:val="00000A"/>
          <w:sz w:val="28"/>
          <w:szCs w:val="28"/>
        </w:rPr>
        <w:t>Метапредметные</w:t>
      </w:r>
      <w:proofErr w:type="spellEnd"/>
      <w:r w:rsidRPr="00823773">
        <w:rPr>
          <w:rFonts w:eastAsia="Times New Roman"/>
          <w:b/>
          <w:bCs/>
          <w:i/>
          <w:iCs/>
          <w:color w:val="00000A"/>
          <w:sz w:val="28"/>
          <w:szCs w:val="28"/>
        </w:rPr>
        <w:t xml:space="preserve"> результаты</w:t>
      </w:r>
    </w:p>
    <w:p w:rsidR="0046073E" w:rsidRDefault="000A4B58" w:rsidP="00A62EA9">
      <w:pPr>
        <w:ind w:left="4120"/>
        <w:jc w:val="both"/>
        <w:rPr>
          <w:sz w:val="20"/>
          <w:szCs w:val="20"/>
        </w:rPr>
      </w:pPr>
      <w:r>
        <w:rPr>
          <w:rFonts w:eastAsia="Times New Roman"/>
          <w:b/>
          <w:bCs/>
          <w:sz w:val="24"/>
          <w:szCs w:val="24"/>
        </w:rPr>
        <w:t>Регулятивные УУД:</w:t>
      </w:r>
    </w:p>
    <w:p w:rsidR="0046073E" w:rsidRDefault="000A4B58" w:rsidP="00A62EA9">
      <w:pPr>
        <w:spacing w:line="237" w:lineRule="auto"/>
        <w:jc w:val="both"/>
        <w:rPr>
          <w:sz w:val="20"/>
          <w:szCs w:val="20"/>
        </w:rPr>
      </w:pPr>
      <w:r>
        <w:rPr>
          <w:rFonts w:eastAsia="Times New Roman"/>
          <w:b/>
          <w:bCs/>
          <w:i/>
          <w:iCs/>
          <w:sz w:val="24"/>
          <w:szCs w:val="24"/>
        </w:rPr>
        <w:t>Обучающийся научится:</w:t>
      </w:r>
    </w:p>
    <w:p w:rsidR="0046073E" w:rsidRDefault="0046073E" w:rsidP="00A62EA9">
      <w:pPr>
        <w:spacing w:line="69" w:lineRule="exact"/>
        <w:jc w:val="both"/>
        <w:rPr>
          <w:sz w:val="20"/>
          <w:szCs w:val="20"/>
        </w:rPr>
      </w:pPr>
    </w:p>
    <w:p w:rsidR="0046073E" w:rsidRDefault="00A62EA9" w:rsidP="00A62EA9">
      <w:pPr>
        <w:tabs>
          <w:tab w:val="left" w:pos="0"/>
        </w:tabs>
        <w:spacing w:line="218" w:lineRule="auto"/>
        <w:ind w:right="20"/>
        <w:jc w:val="both"/>
        <w:rPr>
          <w:rFonts w:ascii="Symbol" w:eastAsia="Symbol" w:hAnsi="Symbol" w:cs="Symbol"/>
          <w:color w:val="00000A"/>
          <w:sz w:val="28"/>
          <w:szCs w:val="28"/>
        </w:rPr>
      </w:pPr>
      <w:r>
        <w:rPr>
          <w:rFonts w:eastAsia="Times New Roman"/>
          <w:sz w:val="24"/>
          <w:szCs w:val="24"/>
        </w:rPr>
        <w:t>-</w:t>
      </w:r>
      <w:r w:rsidR="000A4B58">
        <w:rPr>
          <w:rFonts w:eastAsia="Times New Roman"/>
          <w:sz w:val="24"/>
          <w:szCs w:val="24"/>
        </w:rPr>
        <w:t>принимать и сохранять цели и задачи учебной деятельности; в сотрудничестве с учителем находить средства их осуществления и ставить новые учебные задачи; проявлять познавательную инициативу в учебном сотрудничестве;</w:t>
      </w:r>
    </w:p>
    <w:p w:rsidR="0046073E" w:rsidRDefault="0046073E" w:rsidP="00A62EA9">
      <w:pPr>
        <w:tabs>
          <w:tab w:val="left" w:pos="0"/>
        </w:tabs>
        <w:spacing w:line="72" w:lineRule="exact"/>
        <w:jc w:val="both"/>
        <w:rPr>
          <w:rFonts w:ascii="Symbol" w:eastAsia="Symbol" w:hAnsi="Symbol" w:cs="Symbol"/>
          <w:color w:val="00000A"/>
          <w:sz w:val="28"/>
          <w:szCs w:val="28"/>
        </w:rPr>
      </w:pPr>
    </w:p>
    <w:p w:rsidR="0046073E" w:rsidRDefault="00A62EA9" w:rsidP="00A62EA9">
      <w:pPr>
        <w:tabs>
          <w:tab w:val="left" w:pos="0"/>
        </w:tabs>
        <w:spacing w:line="209" w:lineRule="auto"/>
        <w:ind w:right="20"/>
        <w:jc w:val="both"/>
        <w:rPr>
          <w:rFonts w:ascii="Symbol" w:eastAsia="Symbol" w:hAnsi="Symbol" w:cs="Symbol"/>
          <w:color w:val="00000A"/>
          <w:sz w:val="28"/>
          <w:szCs w:val="28"/>
        </w:rPr>
      </w:pPr>
      <w:r>
        <w:rPr>
          <w:rFonts w:eastAsia="Times New Roman"/>
          <w:sz w:val="24"/>
          <w:szCs w:val="24"/>
        </w:rPr>
        <w:t>-</w:t>
      </w:r>
      <w:r w:rsidR="000A4B58">
        <w:rPr>
          <w:rFonts w:eastAsia="Times New Roman"/>
          <w:sz w:val="24"/>
          <w:szCs w:val="24"/>
        </w:rPr>
        <w:t>учитывать выделенные учителем ориентиры действия в новом учебном материале (в сотрудничестве с учителем, одноклассниками);</w:t>
      </w:r>
    </w:p>
    <w:p w:rsidR="0046073E" w:rsidRDefault="0046073E" w:rsidP="00A62EA9">
      <w:pPr>
        <w:tabs>
          <w:tab w:val="left" w:pos="0"/>
        </w:tabs>
        <w:spacing w:line="70" w:lineRule="exact"/>
        <w:jc w:val="both"/>
        <w:rPr>
          <w:rFonts w:ascii="Symbol" w:eastAsia="Symbol" w:hAnsi="Symbol" w:cs="Symbol"/>
          <w:color w:val="00000A"/>
          <w:sz w:val="28"/>
          <w:szCs w:val="28"/>
        </w:rPr>
      </w:pPr>
    </w:p>
    <w:p w:rsidR="0046073E" w:rsidRDefault="00A62EA9" w:rsidP="00A62EA9">
      <w:pPr>
        <w:tabs>
          <w:tab w:val="left" w:pos="0"/>
        </w:tabs>
        <w:spacing w:line="218" w:lineRule="auto"/>
        <w:jc w:val="both"/>
        <w:rPr>
          <w:rFonts w:ascii="Symbol" w:eastAsia="Symbol" w:hAnsi="Symbol" w:cs="Symbol"/>
          <w:color w:val="00000A"/>
          <w:sz w:val="28"/>
          <w:szCs w:val="28"/>
        </w:rPr>
      </w:pPr>
      <w:r>
        <w:rPr>
          <w:rFonts w:eastAsia="Times New Roman"/>
          <w:sz w:val="24"/>
          <w:szCs w:val="24"/>
        </w:rPr>
        <w:t>-</w:t>
      </w:r>
      <w:r w:rsidR="000A4B58">
        <w:rPr>
          <w:rFonts w:eastAsia="Times New Roman"/>
          <w:sz w:val="24"/>
          <w:szCs w:val="24"/>
        </w:rPr>
        <w:t>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46073E" w:rsidRDefault="0046073E" w:rsidP="00A62EA9">
      <w:pPr>
        <w:tabs>
          <w:tab w:val="left" w:pos="0"/>
        </w:tabs>
        <w:spacing w:line="73" w:lineRule="exact"/>
        <w:jc w:val="both"/>
        <w:rPr>
          <w:rFonts w:ascii="Symbol" w:eastAsia="Symbol" w:hAnsi="Symbol" w:cs="Symbol"/>
          <w:color w:val="00000A"/>
          <w:sz w:val="28"/>
          <w:szCs w:val="28"/>
        </w:rPr>
      </w:pPr>
    </w:p>
    <w:p w:rsidR="0046073E" w:rsidRDefault="00A62EA9" w:rsidP="00A62EA9">
      <w:pPr>
        <w:tabs>
          <w:tab w:val="left" w:pos="0"/>
        </w:tabs>
        <w:spacing w:line="223" w:lineRule="auto"/>
        <w:jc w:val="both"/>
        <w:rPr>
          <w:rFonts w:ascii="Symbol" w:eastAsia="Symbol" w:hAnsi="Symbol" w:cs="Symbol"/>
          <w:color w:val="00000A"/>
          <w:sz w:val="28"/>
          <w:szCs w:val="28"/>
        </w:rPr>
      </w:pPr>
      <w:r>
        <w:rPr>
          <w:rFonts w:eastAsia="Times New Roman"/>
          <w:sz w:val="24"/>
          <w:szCs w:val="24"/>
        </w:rPr>
        <w:t>-</w:t>
      </w:r>
      <w:r w:rsidR="000A4B58">
        <w:rPr>
          <w:rFonts w:eastAsia="Times New Roman"/>
          <w:sz w:val="24"/>
          <w:szCs w:val="24"/>
        </w:rPr>
        <w:t>выполнять действия по намеченному плану, а также по инструкциям, содержащимся в источниках информации (в заданиях учебника, в справочном материале учебника – в памятках); учитывать правило (алгоритм) в планировании и контроле способа решения;</w:t>
      </w:r>
    </w:p>
    <w:p w:rsidR="0046073E" w:rsidRDefault="0046073E" w:rsidP="00A62EA9">
      <w:pPr>
        <w:tabs>
          <w:tab w:val="left" w:pos="0"/>
        </w:tabs>
        <w:spacing w:line="3" w:lineRule="exact"/>
        <w:jc w:val="both"/>
        <w:rPr>
          <w:rFonts w:ascii="Symbol" w:eastAsia="Symbol" w:hAnsi="Symbol" w:cs="Symbol"/>
          <w:color w:val="00000A"/>
          <w:sz w:val="28"/>
          <w:szCs w:val="28"/>
        </w:rPr>
      </w:pPr>
    </w:p>
    <w:p w:rsidR="0046073E" w:rsidRDefault="00A62EA9" w:rsidP="00A62EA9">
      <w:pPr>
        <w:tabs>
          <w:tab w:val="left" w:pos="0"/>
        </w:tabs>
        <w:spacing w:line="233" w:lineRule="auto"/>
        <w:jc w:val="both"/>
        <w:rPr>
          <w:rFonts w:ascii="Symbol" w:eastAsia="Symbol" w:hAnsi="Symbol" w:cs="Symbol"/>
          <w:color w:val="00000A"/>
          <w:sz w:val="28"/>
          <w:szCs w:val="28"/>
        </w:rPr>
      </w:pPr>
      <w:r>
        <w:rPr>
          <w:rFonts w:eastAsia="Times New Roman"/>
          <w:sz w:val="24"/>
          <w:szCs w:val="24"/>
        </w:rPr>
        <w:t>-</w:t>
      </w:r>
      <w:r w:rsidR="000A4B58">
        <w:rPr>
          <w:rFonts w:eastAsia="Times New Roman"/>
          <w:sz w:val="24"/>
          <w:szCs w:val="24"/>
        </w:rPr>
        <w:t>выполнять учебные действия в устной, письменной речи, во внутреннем плане;</w:t>
      </w:r>
    </w:p>
    <w:p w:rsidR="0046073E" w:rsidRDefault="0046073E" w:rsidP="00A62EA9">
      <w:pPr>
        <w:tabs>
          <w:tab w:val="left" w:pos="0"/>
        </w:tabs>
        <w:spacing w:line="70" w:lineRule="exact"/>
        <w:jc w:val="both"/>
        <w:rPr>
          <w:rFonts w:ascii="Symbol" w:eastAsia="Symbol" w:hAnsi="Symbol" w:cs="Symbol"/>
          <w:color w:val="00000A"/>
          <w:sz w:val="28"/>
          <w:szCs w:val="28"/>
        </w:rPr>
      </w:pPr>
    </w:p>
    <w:p w:rsidR="0046073E" w:rsidRDefault="00A62EA9" w:rsidP="00A62EA9">
      <w:pPr>
        <w:tabs>
          <w:tab w:val="left" w:pos="0"/>
        </w:tabs>
        <w:spacing w:line="209" w:lineRule="auto"/>
        <w:jc w:val="both"/>
        <w:rPr>
          <w:rFonts w:ascii="Symbol" w:eastAsia="Symbol" w:hAnsi="Symbol" w:cs="Symbol"/>
          <w:color w:val="00000A"/>
          <w:sz w:val="28"/>
          <w:szCs w:val="28"/>
        </w:rPr>
      </w:pPr>
      <w:r>
        <w:rPr>
          <w:rFonts w:eastAsia="Times New Roman"/>
          <w:sz w:val="24"/>
          <w:szCs w:val="24"/>
        </w:rPr>
        <w:t>-</w:t>
      </w:r>
      <w:r w:rsidR="000A4B58">
        <w:rPr>
          <w:rFonts w:eastAsia="Times New Roman"/>
          <w:sz w:val="24"/>
          <w:szCs w:val="24"/>
        </w:rPr>
        <w:t>адекватно воспринимать оценку своей работы учителями, товарищами, другими лицами;</w:t>
      </w:r>
    </w:p>
    <w:p w:rsidR="0046073E" w:rsidRDefault="0046073E" w:rsidP="00A62EA9">
      <w:pPr>
        <w:tabs>
          <w:tab w:val="left" w:pos="0"/>
        </w:tabs>
        <w:spacing w:line="70" w:lineRule="exact"/>
        <w:jc w:val="both"/>
        <w:rPr>
          <w:rFonts w:ascii="Symbol" w:eastAsia="Symbol" w:hAnsi="Symbol" w:cs="Symbol"/>
          <w:color w:val="00000A"/>
          <w:sz w:val="28"/>
          <w:szCs w:val="28"/>
        </w:rPr>
      </w:pPr>
    </w:p>
    <w:p w:rsidR="0046073E" w:rsidRDefault="00A62EA9" w:rsidP="00A62EA9">
      <w:pPr>
        <w:tabs>
          <w:tab w:val="left" w:pos="0"/>
        </w:tabs>
        <w:spacing w:line="208" w:lineRule="auto"/>
        <w:jc w:val="both"/>
        <w:rPr>
          <w:rFonts w:ascii="Symbol" w:eastAsia="Symbol" w:hAnsi="Symbol" w:cs="Symbol"/>
          <w:color w:val="00000A"/>
          <w:sz w:val="28"/>
          <w:szCs w:val="28"/>
        </w:rPr>
      </w:pPr>
      <w:r>
        <w:rPr>
          <w:rFonts w:eastAsia="Times New Roman"/>
          <w:sz w:val="24"/>
          <w:szCs w:val="24"/>
        </w:rPr>
        <w:t>-</w:t>
      </w:r>
      <w:r w:rsidR="000A4B58">
        <w:rPr>
          <w:rFonts w:eastAsia="Times New Roman"/>
          <w:sz w:val="24"/>
          <w:szCs w:val="24"/>
        </w:rPr>
        <w:t>понимать причины успеха/неуспеха учебной деятельности и способности конструктивно действовать даже в ситуациях неуспеха.</w:t>
      </w:r>
    </w:p>
    <w:p w:rsidR="0046073E" w:rsidRDefault="0046073E" w:rsidP="00A62EA9">
      <w:pPr>
        <w:tabs>
          <w:tab w:val="left" w:pos="0"/>
        </w:tabs>
        <w:jc w:val="both"/>
      </w:pPr>
    </w:p>
    <w:p w:rsidR="00C644DE" w:rsidRPr="00A62EA9" w:rsidRDefault="00C644DE" w:rsidP="00A62EA9">
      <w:pPr>
        <w:jc w:val="both"/>
        <w:rPr>
          <w:sz w:val="20"/>
          <w:szCs w:val="20"/>
        </w:rPr>
      </w:pPr>
      <w:proofErr w:type="gramStart"/>
      <w:r w:rsidRPr="00A62EA9">
        <w:rPr>
          <w:rFonts w:eastAsia="Times New Roman"/>
          <w:bCs/>
          <w:i/>
          <w:iCs/>
          <w:sz w:val="24"/>
          <w:szCs w:val="24"/>
        </w:rPr>
        <w:t>Обучающийся</w:t>
      </w:r>
      <w:proofErr w:type="gramEnd"/>
      <w:r w:rsidRPr="00A62EA9">
        <w:rPr>
          <w:rFonts w:eastAsia="Times New Roman"/>
          <w:bCs/>
          <w:i/>
          <w:iCs/>
          <w:sz w:val="24"/>
          <w:szCs w:val="24"/>
        </w:rPr>
        <w:t xml:space="preserve"> получит возможность научиться:</w:t>
      </w:r>
    </w:p>
    <w:p w:rsidR="00C644DE" w:rsidRDefault="00A62EA9" w:rsidP="00A62EA9">
      <w:pPr>
        <w:tabs>
          <w:tab w:val="left" w:pos="0"/>
        </w:tabs>
        <w:spacing w:line="237"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проявлять познавательную инициативу в учебном сотрудничестве;</w:t>
      </w:r>
    </w:p>
    <w:p w:rsidR="00C644DE" w:rsidRDefault="00C644DE" w:rsidP="00A62EA9">
      <w:pPr>
        <w:tabs>
          <w:tab w:val="left" w:pos="0"/>
        </w:tabs>
        <w:spacing w:line="32" w:lineRule="exact"/>
        <w:jc w:val="both"/>
        <w:rPr>
          <w:rFonts w:ascii="Symbol" w:eastAsia="Symbol" w:hAnsi="Symbol" w:cs="Symbol"/>
          <w:color w:val="00000A"/>
          <w:sz w:val="24"/>
          <w:szCs w:val="24"/>
        </w:rPr>
      </w:pPr>
    </w:p>
    <w:p w:rsidR="00C644DE" w:rsidRDefault="00A62EA9" w:rsidP="00A62EA9">
      <w:pPr>
        <w:tabs>
          <w:tab w:val="left" w:pos="0"/>
        </w:tabs>
        <w:spacing w:line="226"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самостоятельно оценивать правильность выполнения действия и вносить необходимые коррективы по ходу его реализации;</w:t>
      </w:r>
    </w:p>
    <w:p w:rsidR="00C644DE" w:rsidRDefault="00C644DE" w:rsidP="00A62EA9">
      <w:pPr>
        <w:tabs>
          <w:tab w:val="left" w:pos="0"/>
        </w:tabs>
        <w:spacing w:line="32" w:lineRule="exact"/>
        <w:jc w:val="both"/>
        <w:rPr>
          <w:rFonts w:ascii="Symbol" w:eastAsia="Symbol" w:hAnsi="Symbol" w:cs="Symbol"/>
          <w:color w:val="00000A"/>
          <w:sz w:val="24"/>
          <w:szCs w:val="24"/>
        </w:rPr>
      </w:pPr>
    </w:p>
    <w:p w:rsidR="00C644DE" w:rsidRDefault="00A62EA9" w:rsidP="00A62EA9">
      <w:pPr>
        <w:tabs>
          <w:tab w:val="left" w:pos="0"/>
        </w:tabs>
        <w:spacing w:line="233"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планировать собственную внеурочную деятельность (в рамках проектной деятельности) с опорой на учебники, рабочие тетради и деятельность, связанную с бытовыми жизненными ситуациями: отправление письма, телеграммы, поздравление с праздником и др.;</w:t>
      </w:r>
    </w:p>
    <w:p w:rsidR="00C644DE" w:rsidRDefault="00C644DE" w:rsidP="00A62EA9">
      <w:pPr>
        <w:tabs>
          <w:tab w:val="left" w:pos="0"/>
        </w:tabs>
        <w:spacing w:line="31" w:lineRule="exact"/>
        <w:jc w:val="both"/>
        <w:rPr>
          <w:rFonts w:ascii="Symbol" w:eastAsia="Symbol" w:hAnsi="Symbol" w:cs="Symbol"/>
          <w:color w:val="00000A"/>
          <w:sz w:val="24"/>
          <w:szCs w:val="24"/>
        </w:rPr>
      </w:pPr>
    </w:p>
    <w:p w:rsidR="00C644DE" w:rsidRPr="00823773" w:rsidRDefault="00A62EA9" w:rsidP="00A62EA9">
      <w:pPr>
        <w:tabs>
          <w:tab w:val="left" w:pos="0"/>
        </w:tabs>
        <w:spacing w:line="230"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 xml:space="preserve">осуществлять итоговый и пошаговый контроль по результату, адекватно оценивать правильность выполнения действия и вносить необходимые коррективы в исполнение </w:t>
      </w:r>
      <w:proofErr w:type="gramStart"/>
      <w:r w:rsidR="00C644DE">
        <w:rPr>
          <w:rFonts w:eastAsia="Times New Roman"/>
          <w:sz w:val="24"/>
          <w:szCs w:val="24"/>
        </w:rPr>
        <w:t>действия</w:t>
      </w:r>
      <w:proofErr w:type="gramEnd"/>
      <w:r w:rsidR="00C644DE">
        <w:rPr>
          <w:rFonts w:eastAsia="Times New Roman"/>
          <w:sz w:val="24"/>
          <w:szCs w:val="24"/>
        </w:rPr>
        <w:t xml:space="preserve"> как по ходу его реализации, так и в конце действия.</w:t>
      </w:r>
    </w:p>
    <w:p w:rsidR="00C644DE" w:rsidRDefault="00C644DE" w:rsidP="00A62EA9">
      <w:pPr>
        <w:ind w:left="4040"/>
        <w:jc w:val="both"/>
        <w:rPr>
          <w:sz w:val="20"/>
          <w:szCs w:val="20"/>
        </w:rPr>
      </w:pPr>
      <w:r>
        <w:rPr>
          <w:rFonts w:eastAsia="Times New Roman"/>
          <w:b/>
          <w:bCs/>
          <w:sz w:val="24"/>
          <w:szCs w:val="24"/>
        </w:rPr>
        <w:t>Познавательные УУД:</w:t>
      </w:r>
    </w:p>
    <w:p w:rsidR="00C644DE" w:rsidRDefault="00C644DE" w:rsidP="00A62EA9">
      <w:pPr>
        <w:jc w:val="both"/>
        <w:rPr>
          <w:sz w:val="20"/>
          <w:szCs w:val="20"/>
        </w:rPr>
      </w:pPr>
      <w:r>
        <w:rPr>
          <w:rFonts w:eastAsia="Times New Roman"/>
          <w:b/>
          <w:bCs/>
          <w:i/>
          <w:iCs/>
          <w:sz w:val="24"/>
          <w:szCs w:val="24"/>
        </w:rPr>
        <w:t>Обучающийся научится:</w:t>
      </w:r>
    </w:p>
    <w:p w:rsidR="00C644DE" w:rsidRDefault="00C644DE" w:rsidP="00A62EA9">
      <w:pPr>
        <w:spacing w:line="27" w:lineRule="exact"/>
        <w:jc w:val="both"/>
        <w:rPr>
          <w:sz w:val="20"/>
          <w:szCs w:val="20"/>
        </w:rPr>
      </w:pPr>
    </w:p>
    <w:p w:rsidR="00C644DE" w:rsidRDefault="00A62EA9" w:rsidP="00A62EA9">
      <w:pPr>
        <w:tabs>
          <w:tab w:val="left" w:pos="0"/>
        </w:tabs>
        <w:spacing w:line="233"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использовать язык с целью поиска необходимой информации в различных источниках для выполнения учебных заданий (учебная, дополнительная литература, использование ресурсов библиотек и сети Интернет); пользоваться словарями и справочниками различных типов;</w:t>
      </w:r>
    </w:p>
    <w:p w:rsidR="00C644DE" w:rsidRDefault="00C644DE" w:rsidP="00A62EA9">
      <w:pPr>
        <w:tabs>
          <w:tab w:val="left" w:pos="0"/>
        </w:tabs>
        <w:spacing w:line="31" w:lineRule="exact"/>
        <w:jc w:val="both"/>
        <w:rPr>
          <w:rFonts w:ascii="Symbol" w:eastAsia="Symbol" w:hAnsi="Symbol" w:cs="Symbol"/>
          <w:color w:val="00000A"/>
          <w:sz w:val="24"/>
          <w:szCs w:val="24"/>
        </w:rPr>
      </w:pPr>
    </w:p>
    <w:p w:rsidR="00C644DE" w:rsidRDefault="00A62EA9" w:rsidP="00A62EA9">
      <w:pPr>
        <w:tabs>
          <w:tab w:val="left" w:pos="0"/>
        </w:tabs>
        <w:spacing w:line="231" w:lineRule="auto"/>
        <w:ind w:right="20"/>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ориентироваться на разнообразие способов решения учебных задач, осуществлять выбор наиболее эффективных в зависимости от конкретной языковой или речевой задачи;</w:t>
      </w:r>
    </w:p>
    <w:p w:rsidR="00C644DE" w:rsidRDefault="00C644DE" w:rsidP="00A62EA9">
      <w:pPr>
        <w:tabs>
          <w:tab w:val="left" w:pos="0"/>
        </w:tabs>
        <w:spacing w:line="32" w:lineRule="exact"/>
        <w:jc w:val="both"/>
        <w:rPr>
          <w:rFonts w:ascii="Symbol" w:eastAsia="Symbol" w:hAnsi="Symbol" w:cs="Symbol"/>
          <w:color w:val="00000A"/>
          <w:sz w:val="24"/>
          <w:szCs w:val="24"/>
        </w:rPr>
      </w:pPr>
    </w:p>
    <w:p w:rsidR="00C644DE" w:rsidRDefault="00A62EA9" w:rsidP="00A62EA9">
      <w:pPr>
        <w:tabs>
          <w:tab w:val="left" w:pos="0"/>
        </w:tabs>
        <w:spacing w:line="226"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владеть навыками смыслового чтения текстов различных стилей и жанров в соответствии с конкретными целями и задачами;</w:t>
      </w:r>
    </w:p>
    <w:p w:rsidR="00C644DE" w:rsidRDefault="00C644DE" w:rsidP="00A62EA9">
      <w:pPr>
        <w:tabs>
          <w:tab w:val="left" w:pos="0"/>
        </w:tabs>
        <w:spacing w:line="32" w:lineRule="exact"/>
        <w:jc w:val="both"/>
        <w:rPr>
          <w:rFonts w:ascii="Symbol" w:eastAsia="Symbol" w:hAnsi="Symbol" w:cs="Symbol"/>
          <w:color w:val="00000A"/>
          <w:sz w:val="24"/>
          <w:szCs w:val="24"/>
        </w:rPr>
      </w:pPr>
    </w:p>
    <w:p w:rsidR="00C644DE" w:rsidRDefault="00A62EA9" w:rsidP="00A62EA9">
      <w:pPr>
        <w:tabs>
          <w:tab w:val="left" w:pos="0"/>
        </w:tabs>
        <w:spacing w:line="226" w:lineRule="auto"/>
        <w:ind w:right="20"/>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извлекать необходимую информацию из текста художественного или познавательного,</w:t>
      </w:r>
    </w:p>
    <w:p w:rsidR="00C644DE" w:rsidRDefault="00C644DE" w:rsidP="00A62EA9">
      <w:pPr>
        <w:tabs>
          <w:tab w:val="left" w:pos="0"/>
        </w:tabs>
        <w:spacing w:line="1" w:lineRule="exact"/>
        <w:jc w:val="both"/>
        <w:rPr>
          <w:rFonts w:ascii="Symbol" w:eastAsia="Symbol" w:hAnsi="Symbol" w:cs="Symbol"/>
          <w:color w:val="00000A"/>
          <w:sz w:val="24"/>
          <w:szCs w:val="24"/>
        </w:rPr>
      </w:pPr>
    </w:p>
    <w:p w:rsidR="00C644DE" w:rsidRDefault="00A62EA9" w:rsidP="00A62EA9">
      <w:pPr>
        <w:tabs>
          <w:tab w:val="left" w:pos="0"/>
        </w:tabs>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анализировать и оценивать содержание, языковые особенности и структуру текста;</w:t>
      </w:r>
    </w:p>
    <w:p w:rsidR="00C644DE" w:rsidRDefault="00C644DE" w:rsidP="00A62EA9">
      <w:pPr>
        <w:tabs>
          <w:tab w:val="left" w:pos="0"/>
        </w:tabs>
        <w:spacing w:line="29" w:lineRule="exact"/>
        <w:jc w:val="both"/>
        <w:rPr>
          <w:rFonts w:ascii="Symbol" w:eastAsia="Symbol" w:hAnsi="Symbol" w:cs="Symbol"/>
          <w:color w:val="00000A"/>
          <w:sz w:val="24"/>
          <w:szCs w:val="24"/>
        </w:rPr>
      </w:pPr>
    </w:p>
    <w:p w:rsidR="00C644DE" w:rsidRDefault="00A62EA9" w:rsidP="00A62EA9">
      <w:pPr>
        <w:tabs>
          <w:tab w:val="left" w:pos="0"/>
        </w:tabs>
        <w:spacing w:line="226" w:lineRule="auto"/>
        <w:jc w:val="both"/>
        <w:rPr>
          <w:rFonts w:ascii="Symbol" w:eastAsia="Symbol" w:hAnsi="Symbol" w:cs="Symbol"/>
          <w:color w:val="00000A"/>
          <w:sz w:val="24"/>
          <w:szCs w:val="24"/>
        </w:rPr>
      </w:pPr>
      <w:proofErr w:type="gramStart"/>
      <w:r>
        <w:rPr>
          <w:rFonts w:eastAsia="Times New Roman"/>
          <w:sz w:val="24"/>
          <w:szCs w:val="24"/>
        </w:rPr>
        <w:t>-</w:t>
      </w:r>
      <w:r w:rsidR="00C644DE">
        <w:rPr>
          <w:rFonts w:eastAsia="Times New Roman"/>
          <w:sz w:val="24"/>
          <w:szCs w:val="24"/>
        </w:rPr>
        <w:t>осознанно и произвольно строить речевое высказывание в соответствии с задачами коммуникации и составлять тексты в устной и письменной формах;</w:t>
      </w:r>
      <w:proofErr w:type="gramEnd"/>
    </w:p>
    <w:p w:rsidR="00C644DE" w:rsidRDefault="00C644DE" w:rsidP="00A62EA9">
      <w:pPr>
        <w:tabs>
          <w:tab w:val="left" w:pos="0"/>
        </w:tabs>
        <w:spacing w:line="1" w:lineRule="exact"/>
        <w:jc w:val="both"/>
        <w:rPr>
          <w:rFonts w:ascii="Symbol" w:eastAsia="Symbol" w:hAnsi="Symbol" w:cs="Symbol"/>
          <w:color w:val="00000A"/>
          <w:sz w:val="24"/>
          <w:szCs w:val="24"/>
        </w:rPr>
      </w:pPr>
    </w:p>
    <w:p w:rsidR="00C644DE" w:rsidRDefault="00A62EA9" w:rsidP="00A62EA9">
      <w:pPr>
        <w:tabs>
          <w:tab w:val="left" w:pos="0"/>
        </w:tabs>
        <w:jc w:val="both"/>
        <w:rPr>
          <w:rFonts w:eastAsia="Times New Roman"/>
          <w:sz w:val="24"/>
          <w:szCs w:val="24"/>
        </w:rPr>
      </w:pPr>
      <w:r>
        <w:rPr>
          <w:rFonts w:eastAsia="Times New Roman"/>
          <w:sz w:val="24"/>
          <w:szCs w:val="24"/>
        </w:rPr>
        <w:t>-</w:t>
      </w:r>
      <w:r w:rsidR="00C644DE">
        <w:rPr>
          <w:rFonts w:eastAsia="Times New Roman"/>
          <w:sz w:val="24"/>
          <w:szCs w:val="24"/>
        </w:rPr>
        <w:t>выступать перед аудиторией одноклассников с небольшими сообщениями.</w:t>
      </w:r>
    </w:p>
    <w:p w:rsidR="008F4375" w:rsidRDefault="008F4375" w:rsidP="00A62EA9">
      <w:pPr>
        <w:tabs>
          <w:tab w:val="left" w:pos="0"/>
        </w:tabs>
        <w:jc w:val="both"/>
        <w:rPr>
          <w:rFonts w:ascii="Symbol" w:eastAsia="Symbol" w:hAnsi="Symbol" w:cs="Symbol"/>
          <w:color w:val="00000A"/>
          <w:sz w:val="24"/>
          <w:szCs w:val="24"/>
        </w:rPr>
      </w:pPr>
    </w:p>
    <w:p w:rsidR="00C644DE" w:rsidRDefault="00C644DE" w:rsidP="00A62EA9">
      <w:pPr>
        <w:spacing w:line="2" w:lineRule="exact"/>
        <w:jc w:val="both"/>
        <w:rPr>
          <w:rFonts w:ascii="Symbol" w:eastAsia="Symbol" w:hAnsi="Symbol" w:cs="Symbol"/>
          <w:color w:val="00000A"/>
          <w:sz w:val="24"/>
          <w:szCs w:val="24"/>
        </w:rPr>
      </w:pPr>
    </w:p>
    <w:p w:rsidR="00C644DE" w:rsidRPr="00A62EA9" w:rsidRDefault="00C644DE" w:rsidP="00A62EA9">
      <w:pPr>
        <w:jc w:val="both"/>
        <w:rPr>
          <w:rFonts w:ascii="Symbol" w:eastAsia="Symbol" w:hAnsi="Symbol" w:cs="Symbol"/>
          <w:color w:val="00000A"/>
          <w:sz w:val="24"/>
          <w:szCs w:val="24"/>
        </w:rPr>
      </w:pPr>
      <w:proofErr w:type="gramStart"/>
      <w:r w:rsidRPr="00A62EA9">
        <w:rPr>
          <w:rFonts w:eastAsia="Times New Roman"/>
          <w:bCs/>
          <w:i/>
          <w:iCs/>
          <w:sz w:val="24"/>
          <w:szCs w:val="24"/>
        </w:rPr>
        <w:t>Обучающийся</w:t>
      </w:r>
      <w:proofErr w:type="gramEnd"/>
      <w:r w:rsidRPr="00A62EA9">
        <w:rPr>
          <w:rFonts w:eastAsia="Times New Roman"/>
          <w:bCs/>
          <w:i/>
          <w:iCs/>
          <w:sz w:val="24"/>
          <w:szCs w:val="24"/>
        </w:rPr>
        <w:t xml:space="preserve"> получит возможность научиться:</w:t>
      </w:r>
    </w:p>
    <w:p w:rsidR="00C644DE" w:rsidRDefault="00C644DE" w:rsidP="00A62EA9">
      <w:pPr>
        <w:spacing w:line="65" w:lineRule="exact"/>
        <w:jc w:val="both"/>
        <w:rPr>
          <w:rFonts w:ascii="Symbol" w:eastAsia="Symbol" w:hAnsi="Symbol" w:cs="Symbol"/>
          <w:color w:val="00000A"/>
          <w:sz w:val="24"/>
          <w:szCs w:val="24"/>
        </w:rPr>
      </w:pPr>
    </w:p>
    <w:p w:rsidR="00C644DE" w:rsidRDefault="00A62EA9" w:rsidP="00A62EA9">
      <w:pPr>
        <w:tabs>
          <w:tab w:val="left" w:pos="0"/>
        </w:tabs>
        <w:spacing w:line="209" w:lineRule="auto"/>
        <w:ind w:right="20"/>
        <w:jc w:val="both"/>
        <w:rPr>
          <w:rFonts w:ascii="Symbol" w:eastAsia="Symbol" w:hAnsi="Symbol" w:cs="Symbol"/>
          <w:color w:val="00000A"/>
          <w:sz w:val="28"/>
          <w:szCs w:val="28"/>
        </w:rPr>
      </w:pPr>
      <w:r>
        <w:rPr>
          <w:rFonts w:eastAsia="Times New Roman"/>
          <w:sz w:val="24"/>
          <w:szCs w:val="24"/>
        </w:rPr>
        <w:t>-</w:t>
      </w:r>
      <w:r w:rsidR="00C644DE">
        <w:rPr>
          <w:rFonts w:eastAsia="Times New Roman"/>
          <w:sz w:val="24"/>
          <w:szCs w:val="24"/>
        </w:rPr>
        <w:t>осуществлять расширенный поиск информации с использованием ресурсов библиотек и Интернета.</w:t>
      </w:r>
    </w:p>
    <w:p w:rsidR="00C644DE" w:rsidRDefault="00C644DE" w:rsidP="00A62EA9">
      <w:pPr>
        <w:ind w:left="3920"/>
        <w:jc w:val="both"/>
        <w:rPr>
          <w:sz w:val="20"/>
          <w:szCs w:val="20"/>
        </w:rPr>
      </w:pPr>
      <w:r>
        <w:rPr>
          <w:rFonts w:eastAsia="Times New Roman"/>
          <w:b/>
          <w:bCs/>
          <w:sz w:val="24"/>
          <w:szCs w:val="24"/>
        </w:rPr>
        <w:t>Коммуникативные УУД:</w:t>
      </w:r>
    </w:p>
    <w:p w:rsidR="00C644DE" w:rsidRDefault="00C644DE" w:rsidP="008F4375">
      <w:pPr>
        <w:jc w:val="both"/>
        <w:rPr>
          <w:sz w:val="20"/>
          <w:szCs w:val="20"/>
        </w:rPr>
      </w:pPr>
      <w:r>
        <w:rPr>
          <w:rFonts w:eastAsia="Times New Roman"/>
          <w:b/>
          <w:bCs/>
          <w:i/>
          <w:iCs/>
          <w:sz w:val="24"/>
          <w:szCs w:val="24"/>
        </w:rPr>
        <w:t>Обучающийся научится:</w:t>
      </w:r>
    </w:p>
    <w:p w:rsidR="00C644DE" w:rsidRDefault="008F4375" w:rsidP="008F4375">
      <w:pPr>
        <w:tabs>
          <w:tab w:val="left" w:pos="0"/>
        </w:tabs>
        <w:spacing w:line="237"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слушать и слышать собеседника, вести диалог;</w:t>
      </w:r>
    </w:p>
    <w:p w:rsidR="00C644DE" w:rsidRDefault="008F4375" w:rsidP="008F4375">
      <w:pPr>
        <w:tabs>
          <w:tab w:val="left" w:pos="0"/>
        </w:tabs>
        <w:spacing w:line="239" w:lineRule="auto"/>
        <w:jc w:val="both"/>
        <w:rPr>
          <w:rFonts w:ascii="Symbol" w:eastAsia="Symbol" w:hAnsi="Symbol" w:cs="Symbol"/>
          <w:color w:val="00000A"/>
          <w:sz w:val="24"/>
          <w:szCs w:val="24"/>
        </w:rPr>
      </w:pPr>
      <w:r>
        <w:rPr>
          <w:rFonts w:eastAsia="Times New Roman"/>
          <w:sz w:val="24"/>
          <w:szCs w:val="24"/>
        </w:rPr>
        <w:lastRenderedPageBreak/>
        <w:t>-</w:t>
      </w:r>
      <w:r w:rsidR="00C644DE">
        <w:rPr>
          <w:rFonts w:eastAsia="Times New Roman"/>
          <w:sz w:val="24"/>
          <w:szCs w:val="24"/>
        </w:rPr>
        <w:t>ориентироваться в целях, задачах, средствах и условиях общения;</w:t>
      </w:r>
    </w:p>
    <w:p w:rsidR="00C644DE" w:rsidRDefault="00C644DE" w:rsidP="008F4375">
      <w:pPr>
        <w:tabs>
          <w:tab w:val="left" w:pos="0"/>
        </w:tabs>
        <w:spacing w:line="31" w:lineRule="exact"/>
        <w:jc w:val="both"/>
        <w:rPr>
          <w:rFonts w:ascii="Symbol" w:eastAsia="Symbol" w:hAnsi="Symbol" w:cs="Symbol"/>
          <w:color w:val="00000A"/>
          <w:sz w:val="24"/>
          <w:szCs w:val="24"/>
        </w:rPr>
      </w:pPr>
    </w:p>
    <w:p w:rsidR="00C644DE" w:rsidRDefault="008F4375" w:rsidP="008F4375">
      <w:pPr>
        <w:tabs>
          <w:tab w:val="left" w:pos="0"/>
        </w:tabs>
        <w:spacing w:line="230"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понимать необходимость ориентироваться на позицию партнёра в общении, учитывать различные мнения и координировать различные позиции в сотрудничестве с целью успешного участия в диалоге;</w:t>
      </w:r>
    </w:p>
    <w:p w:rsidR="00C644DE" w:rsidRDefault="00C644DE" w:rsidP="008F4375">
      <w:pPr>
        <w:tabs>
          <w:tab w:val="left" w:pos="0"/>
        </w:tabs>
        <w:spacing w:line="34" w:lineRule="exact"/>
        <w:jc w:val="both"/>
        <w:rPr>
          <w:rFonts w:ascii="Symbol" w:eastAsia="Symbol" w:hAnsi="Symbol" w:cs="Symbol"/>
          <w:color w:val="00000A"/>
          <w:sz w:val="24"/>
          <w:szCs w:val="24"/>
        </w:rPr>
      </w:pPr>
    </w:p>
    <w:p w:rsidR="00C644DE" w:rsidRDefault="008F4375" w:rsidP="008F4375">
      <w:pPr>
        <w:tabs>
          <w:tab w:val="left" w:pos="0"/>
        </w:tabs>
        <w:spacing w:line="233"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строить понятные для партнёра высказывания; проявлять доброжелательное отношение к партнёру; осуществлять взаимный контроль в совместной деятельности, адекватно оценивать собственное поведение и поведение окружающих;</w:t>
      </w:r>
    </w:p>
    <w:p w:rsidR="00C644DE" w:rsidRDefault="00C644DE" w:rsidP="008F4375">
      <w:pPr>
        <w:tabs>
          <w:tab w:val="left" w:pos="0"/>
        </w:tabs>
        <w:spacing w:line="31" w:lineRule="exact"/>
        <w:jc w:val="both"/>
        <w:rPr>
          <w:rFonts w:ascii="Symbol" w:eastAsia="Symbol" w:hAnsi="Symbol" w:cs="Symbol"/>
          <w:color w:val="00000A"/>
          <w:sz w:val="24"/>
          <w:szCs w:val="24"/>
        </w:rPr>
      </w:pPr>
    </w:p>
    <w:p w:rsidR="00C644DE" w:rsidRDefault="008F4375" w:rsidP="008F4375">
      <w:pPr>
        <w:tabs>
          <w:tab w:val="left" w:pos="0"/>
        </w:tabs>
        <w:spacing w:line="230"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C644DE" w:rsidRDefault="00C644DE" w:rsidP="008F4375">
      <w:pPr>
        <w:tabs>
          <w:tab w:val="left" w:pos="0"/>
        </w:tabs>
        <w:spacing w:line="3" w:lineRule="exact"/>
        <w:jc w:val="both"/>
        <w:rPr>
          <w:rFonts w:ascii="Symbol" w:eastAsia="Symbol" w:hAnsi="Symbol" w:cs="Symbol"/>
          <w:color w:val="00000A"/>
          <w:sz w:val="24"/>
          <w:szCs w:val="24"/>
        </w:rPr>
      </w:pPr>
    </w:p>
    <w:p w:rsidR="00C644DE" w:rsidRDefault="008F4375" w:rsidP="008F4375">
      <w:pPr>
        <w:tabs>
          <w:tab w:val="left" w:pos="0"/>
        </w:tabs>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стремиться к более точному выражению собственного мнения и позиции;</w:t>
      </w:r>
    </w:p>
    <w:p w:rsidR="00C644DE" w:rsidRDefault="00C644DE" w:rsidP="008F4375">
      <w:pPr>
        <w:tabs>
          <w:tab w:val="left" w:pos="0"/>
        </w:tabs>
        <w:spacing w:line="29" w:lineRule="exact"/>
        <w:jc w:val="both"/>
        <w:rPr>
          <w:rFonts w:ascii="Symbol" w:eastAsia="Symbol" w:hAnsi="Symbol" w:cs="Symbol"/>
          <w:color w:val="00000A"/>
          <w:sz w:val="24"/>
          <w:szCs w:val="24"/>
        </w:rPr>
      </w:pPr>
    </w:p>
    <w:p w:rsidR="00C644DE" w:rsidRDefault="008F4375" w:rsidP="008F4375">
      <w:pPr>
        <w:tabs>
          <w:tab w:val="left" w:pos="0"/>
        </w:tabs>
        <w:spacing w:line="226" w:lineRule="auto"/>
        <w:jc w:val="both"/>
        <w:rPr>
          <w:rFonts w:ascii="Symbol" w:eastAsia="Symbol" w:hAnsi="Symbol" w:cs="Symbol"/>
          <w:color w:val="00000A"/>
          <w:sz w:val="24"/>
          <w:szCs w:val="24"/>
        </w:rPr>
      </w:pPr>
      <w:r>
        <w:rPr>
          <w:rFonts w:eastAsia="Times New Roman"/>
          <w:sz w:val="24"/>
          <w:szCs w:val="24"/>
        </w:rPr>
        <w:t>-</w:t>
      </w:r>
      <w:r w:rsidR="00C644DE">
        <w:rPr>
          <w:rFonts w:eastAsia="Times New Roman"/>
          <w:sz w:val="24"/>
          <w:szCs w:val="24"/>
        </w:rPr>
        <w:t>договариваться и приходить к общему решению в совместной деятельности, в том числе в ситуации столкновения интересов;</w:t>
      </w:r>
    </w:p>
    <w:p w:rsidR="004219C6" w:rsidRDefault="008F4375" w:rsidP="008F4375">
      <w:pPr>
        <w:tabs>
          <w:tab w:val="left" w:pos="0"/>
        </w:tabs>
        <w:spacing w:line="227"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задавать вопросы, необходимые для организации собственной деятельности и сотрудничества с партнёром;</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30"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выбирать адекватные языковые средства для успешного решения коммуникативных задач (диалог, устные монологические высказывания, письменные тексты) с учётом особенностей разных видов речи, ситуаций общения;</w:t>
      </w:r>
    </w:p>
    <w:p w:rsidR="004219C6" w:rsidRDefault="004219C6" w:rsidP="008F4375">
      <w:pPr>
        <w:tabs>
          <w:tab w:val="left" w:pos="0"/>
        </w:tabs>
        <w:spacing w:line="34" w:lineRule="exact"/>
        <w:jc w:val="both"/>
        <w:rPr>
          <w:rFonts w:ascii="Symbol" w:eastAsia="Symbol" w:hAnsi="Symbol" w:cs="Symbol"/>
          <w:color w:val="00000A"/>
          <w:sz w:val="24"/>
          <w:szCs w:val="24"/>
        </w:rPr>
      </w:pPr>
    </w:p>
    <w:p w:rsidR="004219C6" w:rsidRDefault="008F4375" w:rsidP="008F4375">
      <w:pPr>
        <w:tabs>
          <w:tab w:val="left" w:pos="0"/>
        </w:tabs>
        <w:spacing w:line="233"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строить монологическое высказывание с учётом ситуации общения и конкретной речевой задачи, выбирая соответствующие языковые средства, соблюдая нормы литературного языка и нормы «хорошей» речи (ясность, точность, содержательность, последовательность выражения мысли и др.);</w:t>
      </w:r>
    </w:p>
    <w:p w:rsidR="004219C6" w:rsidRDefault="004219C6" w:rsidP="008F4375">
      <w:pPr>
        <w:tabs>
          <w:tab w:val="left" w:pos="0"/>
        </w:tabs>
        <w:spacing w:line="31" w:lineRule="exact"/>
        <w:jc w:val="both"/>
        <w:rPr>
          <w:rFonts w:ascii="Symbol" w:eastAsia="Symbol" w:hAnsi="Symbol" w:cs="Symbol"/>
          <w:color w:val="00000A"/>
          <w:sz w:val="24"/>
          <w:szCs w:val="24"/>
        </w:rPr>
      </w:pPr>
    </w:p>
    <w:p w:rsidR="004219C6" w:rsidRDefault="008F4375" w:rsidP="008F4375">
      <w:pPr>
        <w:tabs>
          <w:tab w:val="left" w:pos="0"/>
        </w:tabs>
        <w:spacing w:line="226" w:lineRule="auto"/>
        <w:ind w:right="20"/>
        <w:jc w:val="both"/>
        <w:rPr>
          <w:rFonts w:eastAsia="Times New Roman"/>
          <w:sz w:val="24"/>
          <w:szCs w:val="24"/>
        </w:rPr>
      </w:pPr>
      <w:r>
        <w:rPr>
          <w:rFonts w:eastAsia="Times New Roman"/>
          <w:sz w:val="24"/>
          <w:szCs w:val="24"/>
        </w:rPr>
        <w:t>-</w:t>
      </w:r>
      <w:r w:rsidR="004219C6">
        <w:rPr>
          <w:rFonts w:eastAsia="Times New Roman"/>
          <w:sz w:val="24"/>
          <w:szCs w:val="24"/>
        </w:rPr>
        <w:t>применять приобретённые коммуникативные умения в практике свободного общения.</w:t>
      </w:r>
    </w:p>
    <w:p w:rsidR="008F4375" w:rsidRDefault="008F4375" w:rsidP="008F4375">
      <w:pPr>
        <w:jc w:val="both"/>
        <w:rPr>
          <w:rFonts w:eastAsia="Times New Roman"/>
          <w:bCs/>
          <w:i/>
          <w:iCs/>
          <w:sz w:val="24"/>
          <w:szCs w:val="24"/>
        </w:rPr>
      </w:pPr>
    </w:p>
    <w:p w:rsidR="004219C6" w:rsidRPr="008F4375" w:rsidRDefault="004219C6" w:rsidP="008F4375">
      <w:pPr>
        <w:jc w:val="both"/>
        <w:rPr>
          <w:sz w:val="20"/>
          <w:szCs w:val="20"/>
        </w:rPr>
      </w:pPr>
      <w:proofErr w:type="gramStart"/>
      <w:r w:rsidRPr="008F4375">
        <w:rPr>
          <w:rFonts w:eastAsia="Times New Roman"/>
          <w:bCs/>
          <w:i/>
          <w:iCs/>
          <w:sz w:val="24"/>
          <w:szCs w:val="24"/>
        </w:rPr>
        <w:t>Обучающийся</w:t>
      </w:r>
      <w:proofErr w:type="gramEnd"/>
      <w:r w:rsidRPr="008F4375">
        <w:rPr>
          <w:rFonts w:eastAsia="Times New Roman"/>
          <w:bCs/>
          <w:i/>
          <w:iCs/>
          <w:sz w:val="24"/>
          <w:szCs w:val="24"/>
        </w:rPr>
        <w:t xml:space="preserve"> получит возможность научиться:</w:t>
      </w:r>
    </w:p>
    <w:p w:rsidR="004219C6" w:rsidRDefault="008F4375" w:rsidP="008F4375">
      <w:pPr>
        <w:tabs>
          <w:tab w:val="left" w:pos="0"/>
        </w:tabs>
        <w:spacing w:line="237"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сопоставлять различные точки зрения;</w:t>
      </w:r>
    </w:p>
    <w:p w:rsidR="004219C6" w:rsidRDefault="004219C6" w:rsidP="008F4375">
      <w:pPr>
        <w:tabs>
          <w:tab w:val="left" w:pos="0"/>
        </w:tabs>
        <w:spacing w:line="29" w:lineRule="exact"/>
        <w:jc w:val="both"/>
        <w:rPr>
          <w:rFonts w:ascii="Symbol" w:eastAsia="Symbol" w:hAnsi="Symbol" w:cs="Symbol"/>
          <w:color w:val="00000A"/>
          <w:sz w:val="24"/>
          <w:szCs w:val="24"/>
        </w:rPr>
      </w:pPr>
    </w:p>
    <w:p w:rsidR="004219C6" w:rsidRDefault="008F4375" w:rsidP="008F4375">
      <w:pPr>
        <w:tabs>
          <w:tab w:val="left" w:pos="0"/>
        </w:tabs>
        <w:spacing w:line="230"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4219C6" w:rsidRDefault="004219C6" w:rsidP="008F4375">
      <w:pPr>
        <w:tabs>
          <w:tab w:val="left" w:pos="0"/>
        </w:tabs>
        <w:spacing w:line="34" w:lineRule="exact"/>
        <w:jc w:val="both"/>
        <w:rPr>
          <w:rFonts w:ascii="Symbol" w:eastAsia="Symbol" w:hAnsi="Symbol" w:cs="Symbol"/>
          <w:color w:val="00000A"/>
          <w:sz w:val="24"/>
          <w:szCs w:val="24"/>
        </w:rPr>
      </w:pPr>
    </w:p>
    <w:p w:rsidR="004219C6" w:rsidRDefault="008F4375" w:rsidP="008F4375">
      <w:pPr>
        <w:tabs>
          <w:tab w:val="left" w:pos="0"/>
        </w:tabs>
        <w:spacing w:line="227"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аргументировать свою точку зрения с помощью фактов и дополнительных сведений;</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30" w:lineRule="auto"/>
        <w:jc w:val="both"/>
        <w:rPr>
          <w:rFonts w:eastAsia="Times New Roman"/>
          <w:sz w:val="24"/>
          <w:szCs w:val="24"/>
        </w:rPr>
      </w:pPr>
      <w:r>
        <w:rPr>
          <w:rFonts w:eastAsia="Times New Roman"/>
          <w:sz w:val="24"/>
          <w:szCs w:val="24"/>
        </w:rPr>
        <w:t>-</w:t>
      </w:r>
      <w:r w:rsidR="004219C6">
        <w:rPr>
          <w:rFonts w:eastAsia="Times New Roman"/>
          <w:sz w:val="24"/>
          <w:szCs w:val="24"/>
        </w:rPr>
        <w:t>активно использовать речевые средства и средства информационных и коммуникационных технологий (далее – ИКТ) для решения коммуникативных и познавательных задач.</w:t>
      </w:r>
    </w:p>
    <w:p w:rsidR="008F4375" w:rsidRPr="00823773" w:rsidRDefault="008F4375" w:rsidP="008F4375">
      <w:pPr>
        <w:tabs>
          <w:tab w:val="left" w:pos="0"/>
        </w:tabs>
        <w:spacing w:line="230" w:lineRule="auto"/>
        <w:jc w:val="both"/>
        <w:rPr>
          <w:rFonts w:ascii="Symbol" w:eastAsia="Symbol" w:hAnsi="Symbol" w:cs="Symbol"/>
          <w:color w:val="00000A"/>
          <w:sz w:val="24"/>
          <w:szCs w:val="24"/>
        </w:rPr>
      </w:pPr>
    </w:p>
    <w:p w:rsidR="004219C6" w:rsidRDefault="004219C6" w:rsidP="008F4375">
      <w:pPr>
        <w:ind w:right="-259"/>
        <w:jc w:val="center"/>
        <w:rPr>
          <w:sz w:val="20"/>
          <w:szCs w:val="20"/>
        </w:rPr>
      </w:pPr>
      <w:r>
        <w:rPr>
          <w:rFonts w:ascii="Times" w:eastAsia="Times" w:hAnsi="Times" w:cs="Times"/>
          <w:b/>
          <w:bCs/>
          <w:i/>
          <w:iCs/>
          <w:color w:val="00000A"/>
          <w:sz w:val="28"/>
          <w:szCs w:val="28"/>
        </w:rPr>
        <w:t>Предметные результаты</w:t>
      </w:r>
    </w:p>
    <w:p w:rsidR="004219C6" w:rsidRDefault="004219C6" w:rsidP="008F4375">
      <w:pPr>
        <w:spacing w:line="234" w:lineRule="auto"/>
        <w:jc w:val="both"/>
        <w:rPr>
          <w:sz w:val="20"/>
          <w:szCs w:val="20"/>
        </w:rPr>
      </w:pPr>
      <w:r>
        <w:rPr>
          <w:rFonts w:eastAsia="Times New Roman"/>
          <w:b/>
          <w:bCs/>
          <w:i/>
          <w:iCs/>
          <w:sz w:val="24"/>
          <w:szCs w:val="24"/>
        </w:rPr>
        <w:t>Обучающийся научится:</w:t>
      </w:r>
    </w:p>
    <w:p w:rsidR="004219C6" w:rsidRDefault="004219C6" w:rsidP="00A62EA9">
      <w:pPr>
        <w:spacing w:line="28" w:lineRule="exact"/>
        <w:jc w:val="both"/>
        <w:rPr>
          <w:sz w:val="20"/>
          <w:szCs w:val="20"/>
        </w:rPr>
      </w:pPr>
    </w:p>
    <w:p w:rsidR="004219C6" w:rsidRDefault="008F4375" w:rsidP="008F4375">
      <w:pPr>
        <w:tabs>
          <w:tab w:val="left" w:pos="0"/>
        </w:tabs>
        <w:spacing w:line="233"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распознавать слова с национально-культурным компонентом значения (лексика, связанная с особенностями мировосприятия и отношениями между людьми; слова, обозначающие предметы и явления традиционного русского быта; фольклорная лексика);</w:t>
      </w:r>
    </w:p>
    <w:p w:rsidR="004219C6" w:rsidRDefault="004219C6" w:rsidP="008F4375">
      <w:pPr>
        <w:tabs>
          <w:tab w:val="left" w:pos="0"/>
        </w:tabs>
        <w:spacing w:line="31" w:lineRule="exact"/>
        <w:jc w:val="both"/>
        <w:rPr>
          <w:rFonts w:ascii="Symbol" w:eastAsia="Symbol" w:hAnsi="Symbol" w:cs="Symbol"/>
          <w:color w:val="00000A"/>
          <w:sz w:val="24"/>
          <w:szCs w:val="24"/>
        </w:rPr>
      </w:pPr>
    </w:p>
    <w:p w:rsidR="004219C6" w:rsidRDefault="008F4375" w:rsidP="008F4375">
      <w:pPr>
        <w:tabs>
          <w:tab w:val="left" w:pos="0"/>
        </w:tabs>
        <w:spacing w:line="233" w:lineRule="auto"/>
        <w:jc w:val="both"/>
        <w:rPr>
          <w:rFonts w:ascii="Symbol" w:eastAsia="Symbol" w:hAnsi="Symbol" w:cs="Symbol"/>
          <w:color w:val="00000A"/>
          <w:sz w:val="24"/>
          <w:szCs w:val="24"/>
        </w:rPr>
      </w:pPr>
      <w:r>
        <w:rPr>
          <w:rFonts w:eastAsia="Times New Roman"/>
          <w:sz w:val="24"/>
          <w:szCs w:val="24"/>
        </w:rPr>
        <w:t>-</w:t>
      </w:r>
      <w:r w:rsidR="00DA674C">
        <w:rPr>
          <w:rFonts w:eastAsia="Times New Roman"/>
          <w:sz w:val="24"/>
          <w:szCs w:val="24"/>
        </w:rPr>
        <w:t>понимать значение</w:t>
      </w:r>
      <w:r w:rsidR="004219C6">
        <w:rPr>
          <w:rFonts w:eastAsia="Times New Roman"/>
          <w:sz w:val="24"/>
          <w:szCs w:val="24"/>
        </w:rPr>
        <w:t xml:space="preserve"> фразеологических оборотов, отражающих русскую культуру, менталитет русского народа, элементы русского традиционного быта; уместное употребление их в современных ситуациях речевого общения (в рамках изученного);</w:t>
      </w:r>
    </w:p>
    <w:p w:rsidR="004219C6" w:rsidRDefault="004219C6" w:rsidP="008F4375">
      <w:pPr>
        <w:tabs>
          <w:tab w:val="left" w:pos="0"/>
        </w:tabs>
        <w:spacing w:line="1" w:lineRule="exact"/>
        <w:jc w:val="both"/>
        <w:rPr>
          <w:rFonts w:ascii="Symbol" w:eastAsia="Symbol" w:hAnsi="Symbol" w:cs="Symbol"/>
          <w:color w:val="00000A"/>
          <w:sz w:val="24"/>
          <w:szCs w:val="24"/>
        </w:rPr>
      </w:pPr>
    </w:p>
    <w:p w:rsidR="004219C6" w:rsidRDefault="008F4375" w:rsidP="008F4375">
      <w:pPr>
        <w:tabs>
          <w:tab w:val="left" w:pos="0"/>
        </w:tabs>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произношению слов с правильным ударением (расширенный перечень слов);</w:t>
      </w:r>
    </w:p>
    <w:p w:rsidR="004219C6" w:rsidRDefault="008F4375" w:rsidP="008F4375">
      <w:pPr>
        <w:tabs>
          <w:tab w:val="left" w:pos="0"/>
        </w:tabs>
        <w:spacing w:line="239"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выявлять и исправлять речевые ошибки в устной речи;</w:t>
      </w:r>
    </w:p>
    <w:p w:rsidR="004219C6" w:rsidRDefault="004219C6" w:rsidP="008F4375">
      <w:pPr>
        <w:tabs>
          <w:tab w:val="left" w:pos="0"/>
        </w:tabs>
        <w:spacing w:line="29" w:lineRule="exact"/>
        <w:jc w:val="both"/>
        <w:rPr>
          <w:rFonts w:ascii="Symbol" w:eastAsia="Symbol" w:hAnsi="Symbol" w:cs="Symbol"/>
          <w:color w:val="00000A"/>
          <w:sz w:val="24"/>
          <w:szCs w:val="24"/>
        </w:rPr>
      </w:pPr>
    </w:p>
    <w:p w:rsidR="004219C6" w:rsidRDefault="008F4375" w:rsidP="008F4375">
      <w:pPr>
        <w:tabs>
          <w:tab w:val="left" w:pos="0"/>
        </w:tabs>
        <w:spacing w:line="227"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редактирование письменного текста с целью исправления речевых ошибок или с целью более точной передачи смысла;</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26"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употреблению отдельных грамматических форм имен существительных: словоизменение отдельных форм множественного числа имен существительных;</w:t>
      </w:r>
    </w:p>
    <w:p w:rsidR="004219C6" w:rsidRDefault="004219C6" w:rsidP="008F4375">
      <w:pPr>
        <w:tabs>
          <w:tab w:val="left" w:pos="0"/>
        </w:tabs>
        <w:spacing w:line="32" w:lineRule="exact"/>
        <w:jc w:val="both"/>
        <w:rPr>
          <w:rFonts w:ascii="Symbol" w:eastAsia="Symbol" w:hAnsi="Symbol" w:cs="Symbol"/>
          <w:color w:val="00000A"/>
          <w:sz w:val="24"/>
          <w:szCs w:val="24"/>
        </w:rPr>
      </w:pPr>
    </w:p>
    <w:p w:rsidR="008F4375" w:rsidRDefault="008F4375" w:rsidP="008F4375">
      <w:pPr>
        <w:tabs>
          <w:tab w:val="left" w:pos="0"/>
          <w:tab w:val="left" w:pos="1180"/>
        </w:tabs>
        <w:jc w:val="both"/>
        <w:rPr>
          <w:rFonts w:eastAsia="Times New Roman"/>
          <w:sz w:val="24"/>
          <w:szCs w:val="24"/>
        </w:rPr>
      </w:pPr>
      <w:r>
        <w:rPr>
          <w:rFonts w:eastAsia="Times New Roman"/>
          <w:sz w:val="24"/>
          <w:szCs w:val="24"/>
        </w:rPr>
        <w:t>-</w:t>
      </w:r>
      <w:r w:rsidR="004219C6">
        <w:rPr>
          <w:rFonts w:eastAsia="Times New Roman"/>
          <w:sz w:val="24"/>
          <w:szCs w:val="24"/>
        </w:rPr>
        <w:t>употреблению отдельных глаголов в форме 1 лица единственного числа настоящего и будущего времени, замена синонимическими конструкциями отдельных глаголов, у которых нет формы 1 лица единственного числа настоящего</w:t>
      </w:r>
      <w:r>
        <w:rPr>
          <w:rFonts w:eastAsia="Times New Roman"/>
          <w:sz w:val="24"/>
          <w:szCs w:val="24"/>
        </w:rPr>
        <w:t xml:space="preserve"> и будущего времени;</w:t>
      </w:r>
    </w:p>
    <w:p w:rsidR="004219C6" w:rsidRDefault="008F4375" w:rsidP="008F4375">
      <w:pPr>
        <w:tabs>
          <w:tab w:val="left" w:pos="0"/>
        </w:tabs>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редактирование письменного текста с целью исправления грамматических ошибок;</w:t>
      </w:r>
    </w:p>
    <w:p w:rsidR="004219C6" w:rsidRDefault="004219C6" w:rsidP="008F4375">
      <w:pPr>
        <w:tabs>
          <w:tab w:val="left" w:pos="0"/>
        </w:tabs>
        <w:spacing w:line="2" w:lineRule="exact"/>
        <w:jc w:val="both"/>
        <w:rPr>
          <w:sz w:val="20"/>
          <w:szCs w:val="20"/>
        </w:rPr>
      </w:pPr>
    </w:p>
    <w:p w:rsidR="004219C6" w:rsidRDefault="008F4375" w:rsidP="008F4375">
      <w:pPr>
        <w:tabs>
          <w:tab w:val="left" w:pos="0"/>
        </w:tabs>
        <w:jc w:val="both"/>
        <w:rPr>
          <w:sz w:val="20"/>
          <w:szCs w:val="20"/>
        </w:rPr>
      </w:pPr>
      <w:r>
        <w:rPr>
          <w:rFonts w:ascii="Symbol" w:eastAsia="Symbol" w:hAnsi="Symbol" w:cs="Symbol"/>
          <w:color w:val="00000A"/>
          <w:sz w:val="24"/>
          <w:szCs w:val="24"/>
        </w:rPr>
        <w:t></w:t>
      </w:r>
      <w:r w:rsidR="004219C6">
        <w:rPr>
          <w:rFonts w:eastAsia="Times New Roman"/>
          <w:sz w:val="24"/>
          <w:szCs w:val="24"/>
        </w:rPr>
        <w:t>использованию учебных фразеологических словарей, учебных словарей синонимов и антонимов для уточнения значения слова и в процессе редактирования текста;</w:t>
      </w:r>
    </w:p>
    <w:p w:rsidR="004219C6" w:rsidRDefault="008F4375" w:rsidP="008F4375">
      <w:pPr>
        <w:tabs>
          <w:tab w:val="left" w:pos="0"/>
        </w:tabs>
        <w:spacing w:line="226" w:lineRule="auto"/>
        <w:jc w:val="both"/>
        <w:rPr>
          <w:rFonts w:ascii="Symbol" w:eastAsia="Symbol" w:hAnsi="Symbol" w:cs="Symbol"/>
          <w:color w:val="00000A"/>
          <w:sz w:val="24"/>
          <w:szCs w:val="24"/>
        </w:rPr>
      </w:pPr>
      <w:r>
        <w:rPr>
          <w:sz w:val="20"/>
          <w:szCs w:val="20"/>
        </w:rPr>
        <w:t>-</w:t>
      </w:r>
      <w:r w:rsidR="004219C6">
        <w:rPr>
          <w:rFonts w:eastAsia="Times New Roman"/>
          <w:sz w:val="24"/>
          <w:szCs w:val="24"/>
        </w:rPr>
        <w:t>использование учебного орфоэпического словаря для определения нормативного произношения слова, вариантов произношения;</w:t>
      </w:r>
    </w:p>
    <w:p w:rsidR="004219C6" w:rsidRDefault="004219C6" w:rsidP="008F4375">
      <w:pPr>
        <w:tabs>
          <w:tab w:val="left" w:pos="0"/>
        </w:tabs>
        <w:spacing w:line="1" w:lineRule="exact"/>
        <w:jc w:val="both"/>
        <w:rPr>
          <w:rFonts w:ascii="Symbol" w:eastAsia="Symbol" w:hAnsi="Symbol" w:cs="Symbol"/>
          <w:color w:val="00000A"/>
          <w:sz w:val="24"/>
          <w:szCs w:val="24"/>
        </w:rPr>
      </w:pPr>
    </w:p>
    <w:p w:rsidR="004219C6" w:rsidRDefault="008F4375" w:rsidP="008F4375">
      <w:pPr>
        <w:tabs>
          <w:tab w:val="left" w:pos="0"/>
        </w:tabs>
        <w:jc w:val="both"/>
        <w:rPr>
          <w:rFonts w:ascii="Symbol" w:eastAsia="Symbol" w:hAnsi="Symbol" w:cs="Symbol"/>
          <w:color w:val="00000A"/>
          <w:sz w:val="24"/>
          <w:szCs w:val="24"/>
        </w:rPr>
      </w:pPr>
      <w:r>
        <w:rPr>
          <w:rFonts w:eastAsia="Times New Roman"/>
          <w:sz w:val="24"/>
          <w:szCs w:val="24"/>
        </w:rPr>
        <w:lastRenderedPageBreak/>
        <w:t>-</w:t>
      </w:r>
      <w:r w:rsidR="004219C6">
        <w:rPr>
          <w:rFonts w:eastAsia="Times New Roman"/>
          <w:sz w:val="24"/>
          <w:szCs w:val="24"/>
        </w:rPr>
        <w:t xml:space="preserve">использование учебных словарей для уточнения состава </w:t>
      </w:r>
      <w:r>
        <w:rPr>
          <w:rFonts w:eastAsia="Times New Roman"/>
          <w:sz w:val="24"/>
          <w:szCs w:val="24"/>
        </w:rPr>
        <w:t>и происхождения</w:t>
      </w:r>
      <w:r w:rsidRPr="008F4375">
        <w:rPr>
          <w:rFonts w:eastAsia="Times New Roman"/>
          <w:sz w:val="24"/>
          <w:szCs w:val="24"/>
        </w:rPr>
        <w:t xml:space="preserve"> </w:t>
      </w:r>
      <w:r>
        <w:rPr>
          <w:rFonts w:eastAsia="Times New Roman"/>
          <w:sz w:val="24"/>
          <w:szCs w:val="24"/>
        </w:rPr>
        <w:t>слова</w:t>
      </w:r>
      <w:r w:rsidR="004219C6">
        <w:rPr>
          <w:rFonts w:eastAsia="Times New Roman"/>
          <w:sz w:val="24"/>
          <w:szCs w:val="24"/>
        </w:rPr>
        <w:t>;</w:t>
      </w:r>
    </w:p>
    <w:p w:rsidR="004219C6" w:rsidRDefault="004219C6" w:rsidP="008F4375">
      <w:pPr>
        <w:tabs>
          <w:tab w:val="left" w:pos="0"/>
        </w:tabs>
        <w:spacing w:line="29" w:lineRule="exact"/>
        <w:jc w:val="both"/>
        <w:rPr>
          <w:rFonts w:ascii="Symbol" w:eastAsia="Symbol" w:hAnsi="Symbol" w:cs="Symbol"/>
          <w:color w:val="00000A"/>
          <w:sz w:val="24"/>
          <w:szCs w:val="24"/>
        </w:rPr>
      </w:pPr>
    </w:p>
    <w:p w:rsidR="004219C6" w:rsidRDefault="008F4375" w:rsidP="008F4375">
      <w:pPr>
        <w:tabs>
          <w:tab w:val="left" w:pos="0"/>
        </w:tabs>
        <w:spacing w:line="227" w:lineRule="auto"/>
        <w:ind w:right="4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использование орфографических словарей для определения нормативного написания слов;</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26" w:lineRule="auto"/>
        <w:ind w:right="6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использованию учебных толковых словарей для определения лексического значения слова, для уточнения нормы формообразования;</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26" w:lineRule="auto"/>
        <w:ind w:right="6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соблюдение принципов этикетного общения, лежащих в основе русского речевого этикета.</w:t>
      </w:r>
    </w:p>
    <w:p w:rsidR="008F4375" w:rsidRDefault="008F4375" w:rsidP="008F4375">
      <w:pPr>
        <w:jc w:val="both"/>
        <w:rPr>
          <w:sz w:val="20"/>
          <w:szCs w:val="20"/>
        </w:rPr>
      </w:pPr>
    </w:p>
    <w:p w:rsidR="004219C6" w:rsidRPr="008F4375" w:rsidRDefault="004219C6" w:rsidP="008F4375">
      <w:pPr>
        <w:jc w:val="both"/>
        <w:rPr>
          <w:sz w:val="20"/>
          <w:szCs w:val="20"/>
        </w:rPr>
      </w:pPr>
      <w:proofErr w:type="gramStart"/>
      <w:r w:rsidRPr="008F4375">
        <w:rPr>
          <w:rFonts w:eastAsia="Times New Roman"/>
          <w:bCs/>
          <w:i/>
          <w:iCs/>
          <w:sz w:val="24"/>
          <w:szCs w:val="24"/>
        </w:rPr>
        <w:t>Обучающийся</w:t>
      </w:r>
      <w:proofErr w:type="gramEnd"/>
      <w:r w:rsidRPr="008F4375">
        <w:rPr>
          <w:rFonts w:eastAsia="Times New Roman"/>
          <w:bCs/>
          <w:i/>
          <w:iCs/>
          <w:sz w:val="24"/>
          <w:szCs w:val="24"/>
        </w:rPr>
        <w:t xml:space="preserve"> получит возможность научиться:</w:t>
      </w:r>
    </w:p>
    <w:p w:rsidR="004219C6" w:rsidRDefault="004219C6" w:rsidP="00A62EA9">
      <w:pPr>
        <w:spacing w:line="27" w:lineRule="exact"/>
        <w:jc w:val="both"/>
        <w:rPr>
          <w:sz w:val="20"/>
          <w:szCs w:val="20"/>
        </w:rPr>
      </w:pPr>
    </w:p>
    <w:p w:rsidR="004219C6" w:rsidRDefault="008F4375" w:rsidP="008F4375">
      <w:pPr>
        <w:tabs>
          <w:tab w:val="left" w:pos="0"/>
        </w:tabs>
        <w:spacing w:line="226" w:lineRule="auto"/>
        <w:ind w:right="6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соотносить собственную и чужую речь с нормами современного русского литературного языка (в рамках изученного);</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26" w:lineRule="auto"/>
        <w:ind w:right="4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соблюдать на письме и в устной речи нормы современного русского литературного языка (в рамках изученного);</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31" w:lineRule="auto"/>
        <w:ind w:right="4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обогащать активный и пассивный словарный запас, расширять объём используемых в речи языковых сре</w:t>
      </w:r>
      <w:proofErr w:type="gramStart"/>
      <w:r w:rsidR="004219C6">
        <w:rPr>
          <w:rFonts w:eastAsia="Times New Roman"/>
          <w:sz w:val="24"/>
          <w:szCs w:val="24"/>
        </w:rPr>
        <w:t>дств дл</w:t>
      </w:r>
      <w:proofErr w:type="gramEnd"/>
      <w:r w:rsidR="004219C6">
        <w:rPr>
          <w:rFonts w:eastAsia="Times New Roman"/>
          <w:sz w:val="24"/>
          <w:szCs w:val="24"/>
        </w:rPr>
        <w:t>я свободного выражения мыслей и чувств на родном языке адекватно ситуации и стилю общения;</w:t>
      </w:r>
    </w:p>
    <w:p w:rsidR="004219C6" w:rsidRDefault="004219C6" w:rsidP="008F4375">
      <w:pPr>
        <w:tabs>
          <w:tab w:val="left" w:pos="0"/>
        </w:tabs>
        <w:spacing w:line="33" w:lineRule="exact"/>
        <w:jc w:val="both"/>
        <w:rPr>
          <w:rFonts w:ascii="Symbol" w:eastAsia="Symbol" w:hAnsi="Symbol" w:cs="Symbol"/>
          <w:color w:val="00000A"/>
          <w:sz w:val="24"/>
          <w:szCs w:val="24"/>
        </w:rPr>
      </w:pPr>
    </w:p>
    <w:p w:rsidR="004219C6" w:rsidRDefault="008F4375" w:rsidP="008F4375">
      <w:pPr>
        <w:tabs>
          <w:tab w:val="left" w:pos="0"/>
        </w:tabs>
        <w:spacing w:line="226" w:lineRule="auto"/>
        <w:ind w:right="6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выбору из нескольких возможных слов того слова, которое наиболее точно соответствует обозначаемому предмету или явлению реальной действительности;</w:t>
      </w:r>
    </w:p>
    <w:p w:rsidR="004219C6" w:rsidRDefault="004219C6" w:rsidP="008F4375">
      <w:pPr>
        <w:tabs>
          <w:tab w:val="left" w:pos="0"/>
        </w:tabs>
        <w:spacing w:line="1" w:lineRule="exact"/>
        <w:jc w:val="both"/>
        <w:rPr>
          <w:rFonts w:ascii="Symbol" w:eastAsia="Symbol" w:hAnsi="Symbol" w:cs="Symbol"/>
          <w:color w:val="00000A"/>
          <w:sz w:val="24"/>
          <w:szCs w:val="24"/>
        </w:rPr>
      </w:pPr>
    </w:p>
    <w:p w:rsidR="004219C6" w:rsidRDefault="008F4375" w:rsidP="008F4375">
      <w:pPr>
        <w:tabs>
          <w:tab w:val="left" w:pos="0"/>
        </w:tabs>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проведению синонимических замен с учётом особенностей текста;</w:t>
      </w:r>
    </w:p>
    <w:p w:rsidR="004219C6" w:rsidRDefault="004219C6" w:rsidP="008F4375">
      <w:pPr>
        <w:tabs>
          <w:tab w:val="left" w:pos="0"/>
        </w:tabs>
        <w:spacing w:line="29" w:lineRule="exact"/>
        <w:jc w:val="both"/>
        <w:rPr>
          <w:rFonts w:ascii="Symbol" w:eastAsia="Symbol" w:hAnsi="Symbol" w:cs="Symbol"/>
          <w:color w:val="00000A"/>
          <w:sz w:val="24"/>
          <w:szCs w:val="24"/>
        </w:rPr>
      </w:pPr>
    </w:p>
    <w:p w:rsidR="004219C6" w:rsidRDefault="008F4375" w:rsidP="008F4375">
      <w:pPr>
        <w:tabs>
          <w:tab w:val="left" w:pos="0"/>
        </w:tabs>
        <w:spacing w:line="234" w:lineRule="auto"/>
        <w:ind w:right="40"/>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выявлению и исправлению в устной речи типичных грамматических ошибок, связанных с нарушением согласования имени существительного и имени прилагательного в числе, роде, падеже; нарушением координации подлежащего и сказуемого в числе‚ роде (если сказуемое выражено глаголом в форме прошедшего времени);</w:t>
      </w:r>
    </w:p>
    <w:p w:rsidR="004219C6" w:rsidRDefault="004219C6" w:rsidP="008F4375">
      <w:pPr>
        <w:tabs>
          <w:tab w:val="left" w:pos="0"/>
        </w:tabs>
        <w:spacing w:line="3" w:lineRule="exact"/>
        <w:jc w:val="both"/>
        <w:rPr>
          <w:rFonts w:ascii="Symbol" w:eastAsia="Symbol" w:hAnsi="Symbol" w:cs="Symbol"/>
          <w:color w:val="00000A"/>
          <w:sz w:val="24"/>
          <w:szCs w:val="24"/>
        </w:rPr>
      </w:pPr>
    </w:p>
    <w:p w:rsidR="004219C6" w:rsidRDefault="008F4375" w:rsidP="008F4375">
      <w:pPr>
        <w:tabs>
          <w:tab w:val="left" w:pos="0"/>
        </w:tabs>
        <w:jc w:val="both"/>
        <w:rPr>
          <w:rFonts w:ascii="Symbol" w:eastAsia="Symbol" w:hAnsi="Symbol" w:cs="Symbol"/>
          <w:color w:val="00000A"/>
          <w:sz w:val="24"/>
          <w:szCs w:val="24"/>
        </w:rPr>
      </w:pPr>
      <w:r>
        <w:rPr>
          <w:rFonts w:eastAsia="Times New Roman"/>
          <w:color w:val="00000A"/>
          <w:sz w:val="24"/>
          <w:szCs w:val="24"/>
        </w:rPr>
        <w:t>-</w:t>
      </w:r>
      <w:r w:rsidR="004219C6">
        <w:rPr>
          <w:rFonts w:eastAsia="Times New Roman"/>
          <w:color w:val="00000A"/>
          <w:sz w:val="24"/>
          <w:szCs w:val="24"/>
        </w:rPr>
        <w:t>соблюдению изученных орфографических норм при записи собственного текста;</w:t>
      </w:r>
    </w:p>
    <w:p w:rsidR="004219C6" w:rsidRDefault="008F4375" w:rsidP="008F4375">
      <w:pPr>
        <w:tabs>
          <w:tab w:val="left" w:pos="0"/>
        </w:tabs>
        <w:spacing w:line="239" w:lineRule="auto"/>
        <w:jc w:val="both"/>
        <w:rPr>
          <w:rFonts w:ascii="Symbol" w:eastAsia="Symbol" w:hAnsi="Symbol" w:cs="Symbol"/>
          <w:color w:val="00000A"/>
          <w:sz w:val="24"/>
          <w:szCs w:val="24"/>
        </w:rPr>
      </w:pPr>
      <w:r>
        <w:rPr>
          <w:rFonts w:eastAsia="Times New Roman"/>
          <w:sz w:val="24"/>
          <w:szCs w:val="24"/>
        </w:rPr>
        <w:t>-</w:t>
      </w:r>
      <w:r w:rsidR="004219C6">
        <w:rPr>
          <w:rFonts w:eastAsia="Times New Roman"/>
          <w:sz w:val="24"/>
          <w:szCs w:val="24"/>
        </w:rPr>
        <w:t>соблюдению изученных пунктуационных норм при записи собственного текста;</w:t>
      </w:r>
    </w:p>
    <w:p w:rsidR="004219C6" w:rsidRDefault="004219C6" w:rsidP="008F4375">
      <w:pPr>
        <w:tabs>
          <w:tab w:val="left" w:pos="0"/>
        </w:tabs>
        <w:spacing w:line="29" w:lineRule="exact"/>
        <w:jc w:val="both"/>
        <w:rPr>
          <w:rFonts w:ascii="Symbol" w:eastAsia="Symbol" w:hAnsi="Symbol" w:cs="Symbol"/>
          <w:color w:val="00000A"/>
          <w:sz w:val="24"/>
          <w:szCs w:val="24"/>
        </w:rPr>
      </w:pPr>
    </w:p>
    <w:p w:rsidR="004219C6" w:rsidRDefault="008F4375" w:rsidP="008F4375">
      <w:pPr>
        <w:tabs>
          <w:tab w:val="left" w:pos="0"/>
        </w:tabs>
        <w:spacing w:line="227" w:lineRule="auto"/>
        <w:ind w:right="40"/>
        <w:jc w:val="both"/>
        <w:rPr>
          <w:rFonts w:ascii="Symbol" w:eastAsia="Symbol" w:hAnsi="Symbol" w:cs="Symbol"/>
          <w:color w:val="00000A"/>
          <w:sz w:val="24"/>
          <w:szCs w:val="24"/>
        </w:rPr>
      </w:pPr>
      <w:r>
        <w:rPr>
          <w:rFonts w:eastAsia="Times New Roman"/>
          <w:color w:val="00000A"/>
          <w:sz w:val="24"/>
          <w:szCs w:val="24"/>
        </w:rPr>
        <w:t>-</w:t>
      </w:r>
      <w:r w:rsidR="004219C6">
        <w:rPr>
          <w:rFonts w:eastAsia="Times New Roman"/>
          <w:color w:val="00000A"/>
          <w:sz w:val="24"/>
          <w:szCs w:val="24"/>
        </w:rPr>
        <w:t>созданию текстов-рассуждений с использованием различных способов аргументации;</w:t>
      </w:r>
    </w:p>
    <w:p w:rsidR="004219C6" w:rsidRDefault="004219C6" w:rsidP="008F4375">
      <w:pPr>
        <w:tabs>
          <w:tab w:val="left" w:pos="0"/>
        </w:tabs>
        <w:spacing w:line="32" w:lineRule="exact"/>
        <w:jc w:val="both"/>
        <w:rPr>
          <w:rFonts w:ascii="Symbol" w:eastAsia="Symbol" w:hAnsi="Symbol" w:cs="Symbol"/>
          <w:color w:val="00000A"/>
          <w:sz w:val="24"/>
          <w:szCs w:val="24"/>
        </w:rPr>
      </w:pPr>
    </w:p>
    <w:p w:rsidR="004219C6" w:rsidRDefault="008F4375" w:rsidP="008F4375">
      <w:pPr>
        <w:tabs>
          <w:tab w:val="left" w:pos="0"/>
        </w:tabs>
        <w:spacing w:line="230" w:lineRule="auto"/>
        <w:ind w:right="40"/>
        <w:jc w:val="both"/>
        <w:rPr>
          <w:rFonts w:ascii="Symbol" w:eastAsia="Symbol" w:hAnsi="Symbol" w:cs="Symbol"/>
          <w:color w:val="00000A"/>
          <w:sz w:val="24"/>
          <w:szCs w:val="24"/>
        </w:rPr>
      </w:pPr>
      <w:r>
        <w:rPr>
          <w:rFonts w:eastAsia="Times New Roman"/>
          <w:color w:val="00000A"/>
          <w:sz w:val="24"/>
          <w:szCs w:val="24"/>
        </w:rPr>
        <w:t>-</w:t>
      </w:r>
      <w:r w:rsidR="004219C6">
        <w:rPr>
          <w:rFonts w:eastAsia="Times New Roman"/>
          <w:color w:val="00000A"/>
          <w:sz w:val="24"/>
          <w:szCs w:val="24"/>
        </w:rPr>
        <w:t>созданию текстов-повествований (например, заметки о посещении музеев, о путешествии по городам; об участии в народных праздниках; об участии в мастер-классах, связанных с народными промыслами);</w:t>
      </w:r>
    </w:p>
    <w:p w:rsidR="004219C6" w:rsidRDefault="004219C6" w:rsidP="008F4375">
      <w:pPr>
        <w:tabs>
          <w:tab w:val="left" w:pos="0"/>
        </w:tabs>
        <w:spacing w:line="34" w:lineRule="exact"/>
        <w:jc w:val="both"/>
        <w:rPr>
          <w:rFonts w:ascii="Symbol" w:eastAsia="Symbol" w:hAnsi="Symbol" w:cs="Symbol"/>
          <w:color w:val="00000A"/>
          <w:sz w:val="24"/>
          <w:szCs w:val="24"/>
        </w:rPr>
      </w:pPr>
    </w:p>
    <w:p w:rsidR="004219C6" w:rsidRDefault="008F4375" w:rsidP="008F4375">
      <w:pPr>
        <w:tabs>
          <w:tab w:val="left" w:pos="0"/>
        </w:tabs>
        <w:spacing w:line="226" w:lineRule="auto"/>
        <w:ind w:right="40"/>
        <w:jc w:val="both"/>
        <w:rPr>
          <w:rFonts w:eastAsia="Times New Roman"/>
          <w:color w:val="00000A"/>
          <w:sz w:val="24"/>
          <w:szCs w:val="24"/>
        </w:rPr>
      </w:pPr>
      <w:r>
        <w:rPr>
          <w:rFonts w:eastAsia="Times New Roman"/>
          <w:color w:val="00000A"/>
          <w:sz w:val="24"/>
          <w:szCs w:val="24"/>
        </w:rPr>
        <w:t>-</w:t>
      </w:r>
      <w:r w:rsidR="004219C6">
        <w:rPr>
          <w:rFonts w:eastAsia="Times New Roman"/>
          <w:color w:val="00000A"/>
          <w:sz w:val="24"/>
          <w:szCs w:val="24"/>
        </w:rPr>
        <w:t>созданию текста как результата собственного мини-исследования</w:t>
      </w:r>
      <w:proofErr w:type="gramStart"/>
      <w:r w:rsidR="004219C6">
        <w:rPr>
          <w:rFonts w:eastAsia="Times New Roman"/>
          <w:color w:val="00000A"/>
          <w:sz w:val="24"/>
          <w:szCs w:val="24"/>
        </w:rPr>
        <w:t xml:space="preserve"> ;</w:t>
      </w:r>
      <w:proofErr w:type="gramEnd"/>
      <w:r w:rsidR="004219C6">
        <w:rPr>
          <w:rFonts w:eastAsia="Times New Roman"/>
          <w:color w:val="00000A"/>
          <w:sz w:val="24"/>
          <w:szCs w:val="24"/>
        </w:rPr>
        <w:t xml:space="preserve"> оформление сообщения в письменной форме и представление его в устной форме</w:t>
      </w:r>
      <w:r w:rsidR="00120B93">
        <w:rPr>
          <w:rFonts w:eastAsia="Times New Roman"/>
          <w:color w:val="00000A"/>
          <w:sz w:val="24"/>
          <w:szCs w:val="24"/>
        </w:rPr>
        <w:t>.</w:t>
      </w:r>
    </w:p>
    <w:p w:rsidR="00120B93" w:rsidRDefault="00120B93" w:rsidP="008F4375">
      <w:pPr>
        <w:tabs>
          <w:tab w:val="left" w:pos="0"/>
        </w:tabs>
        <w:spacing w:line="226" w:lineRule="auto"/>
        <w:ind w:right="40"/>
        <w:jc w:val="both"/>
        <w:rPr>
          <w:rFonts w:ascii="Symbol" w:eastAsia="Symbol" w:hAnsi="Symbol" w:cs="Symbol"/>
          <w:color w:val="00000A"/>
          <w:sz w:val="24"/>
          <w:szCs w:val="24"/>
        </w:rPr>
      </w:pPr>
    </w:p>
    <w:p w:rsidR="00120B93" w:rsidRPr="00120B93" w:rsidRDefault="00120B93" w:rsidP="00120B93">
      <w:pPr>
        <w:pStyle w:val="a4"/>
        <w:spacing w:before="0" w:beforeAutospacing="0" w:after="0" w:afterAutospacing="0" w:line="294" w:lineRule="atLeast"/>
        <w:jc w:val="center"/>
        <w:rPr>
          <w:sz w:val="28"/>
          <w:szCs w:val="28"/>
        </w:rPr>
      </w:pPr>
      <w:r w:rsidRPr="00120B93">
        <w:rPr>
          <w:b/>
          <w:bCs/>
          <w:sz w:val="28"/>
          <w:szCs w:val="28"/>
        </w:rPr>
        <w:t>Планируемые результаты освоения предмета</w:t>
      </w:r>
    </w:p>
    <w:p w:rsidR="00120B93" w:rsidRDefault="00120B93" w:rsidP="00120B93">
      <w:pPr>
        <w:pStyle w:val="a4"/>
        <w:spacing w:before="0" w:beforeAutospacing="0" w:after="0" w:afterAutospacing="0" w:line="294" w:lineRule="atLeast"/>
        <w:jc w:val="both"/>
      </w:pPr>
      <w:r>
        <w:t>Результаты изучения учебного предмета «Русский родной язык» на уровне начального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120B93" w:rsidRDefault="00120B93" w:rsidP="00120B93">
      <w:pPr>
        <w:pStyle w:val="a4"/>
        <w:numPr>
          <w:ilvl w:val="0"/>
          <w:numId w:val="16"/>
        </w:numPr>
        <w:spacing w:before="0" w:beforeAutospacing="0" w:after="0" w:afterAutospacing="0" w:line="294" w:lineRule="atLeast"/>
        <w:ind w:left="0"/>
        <w:jc w:val="both"/>
      </w:pPr>
      <w:r>
        <w:rPr>
          <w:b/>
          <w:bCs/>
        </w:rPr>
        <w:t>Понимание взаимосвязи языка, культуры и истории народа:</w:t>
      </w:r>
    </w:p>
    <w:p w:rsidR="00120B93" w:rsidRDefault="00120B93" w:rsidP="00120B93">
      <w:pPr>
        <w:pStyle w:val="a4"/>
        <w:spacing w:before="0" w:beforeAutospacing="0" w:after="0" w:afterAutospacing="0" w:line="294" w:lineRule="atLeast"/>
        <w:jc w:val="both"/>
      </w:pPr>
      <w:r>
        <w:t>осознание роли русского родного языка в постижении культуры своего народа;</w:t>
      </w:r>
    </w:p>
    <w:p w:rsidR="00120B93" w:rsidRDefault="00120B93" w:rsidP="00120B93">
      <w:pPr>
        <w:pStyle w:val="a4"/>
        <w:spacing w:before="0" w:beforeAutospacing="0" w:after="0" w:afterAutospacing="0" w:line="294" w:lineRule="atLeast"/>
        <w:jc w:val="both"/>
      </w:pPr>
      <w:r>
        <w:t>осознание языка как развивающегося явления, связанного с историей народа;</w:t>
      </w:r>
    </w:p>
    <w:p w:rsidR="00120B93" w:rsidRDefault="00120B93" w:rsidP="00120B93">
      <w:pPr>
        <w:pStyle w:val="a4"/>
        <w:spacing w:before="0" w:beforeAutospacing="0" w:after="0" w:afterAutospacing="0" w:line="294" w:lineRule="atLeast"/>
        <w:jc w:val="both"/>
      </w:pPr>
      <w:r>
        <w:t>осознание национального своеобразия, богатства, выразительности русского языка;</w:t>
      </w:r>
    </w:p>
    <w:p w:rsidR="00120B93" w:rsidRDefault="00120B93" w:rsidP="00120B93">
      <w:pPr>
        <w:pStyle w:val="a4"/>
        <w:spacing w:before="0" w:beforeAutospacing="0" w:after="0" w:afterAutospacing="0" w:line="294" w:lineRule="atLeast"/>
        <w:jc w:val="both"/>
      </w:pPr>
      <w:r>
        <w:t>распознавание слов с национально-культурным компонентом значения (лексика, связанная с особенностями мировосприятия и отношениями между людьми; слова, обозначающие предметы и явления традиционного русского быта; фольклорная лексика);</w:t>
      </w:r>
    </w:p>
    <w:p w:rsidR="00120B93" w:rsidRDefault="00120B93" w:rsidP="00120B93">
      <w:pPr>
        <w:pStyle w:val="a4"/>
        <w:spacing w:before="0" w:beforeAutospacing="0" w:after="0" w:afterAutospacing="0" w:line="294" w:lineRule="atLeast"/>
        <w:jc w:val="both"/>
      </w:pPr>
      <w:r>
        <w:t>понимание традиционных русских сказочных образов, понимание значения эпитетов и сравнений и особенностей их употребления в произведениях устного народного творчества и произведениях детской художественной литературы; правильное уместное употребление эпитетов и сравнений в речи;</w:t>
      </w:r>
    </w:p>
    <w:p w:rsidR="00120B93" w:rsidRDefault="00120B93" w:rsidP="00120B93">
      <w:pPr>
        <w:pStyle w:val="a4"/>
        <w:spacing w:before="0" w:beforeAutospacing="0" w:after="0" w:afterAutospacing="0" w:line="294" w:lineRule="atLeast"/>
        <w:jc w:val="both"/>
      </w:pPr>
      <w:r>
        <w:t>понимание значения фразеологических оборотов, отражающих русскую культуру, менталитет русского народа, элементы русского традиционного быта; уместное употребление их в современных ситуациях речевого общения (в рамках изученного);</w:t>
      </w:r>
    </w:p>
    <w:p w:rsidR="00120B93" w:rsidRDefault="00120B93" w:rsidP="00120B93">
      <w:pPr>
        <w:pStyle w:val="a4"/>
        <w:spacing w:before="0" w:beforeAutospacing="0" w:after="0" w:afterAutospacing="0" w:line="294" w:lineRule="atLeast"/>
        <w:jc w:val="both"/>
      </w:pPr>
      <w:r>
        <w:t>понимание значений русских пословиц и поговорок, крылатых выражений; правильное их употребление в современных ситуациях речевого общения (в рамках изученного);</w:t>
      </w:r>
    </w:p>
    <w:p w:rsidR="00120B93" w:rsidRDefault="00120B93" w:rsidP="00120B93">
      <w:pPr>
        <w:pStyle w:val="a4"/>
        <w:spacing w:before="0" w:beforeAutospacing="0" w:after="0" w:afterAutospacing="0" w:line="294" w:lineRule="atLeast"/>
        <w:jc w:val="both"/>
      </w:pPr>
      <w:r>
        <w:t xml:space="preserve">понимание значений устаревших слов с национально-культурным компонентом (в рамках </w:t>
      </w:r>
      <w:proofErr w:type="gramStart"/>
      <w:r>
        <w:t>изученного</w:t>
      </w:r>
      <w:proofErr w:type="gramEnd"/>
      <w:r>
        <w:t>).</w:t>
      </w:r>
    </w:p>
    <w:p w:rsidR="00120B93" w:rsidRDefault="00120B93" w:rsidP="00120B93">
      <w:pPr>
        <w:pStyle w:val="a4"/>
        <w:spacing w:before="0" w:beforeAutospacing="0" w:after="0" w:afterAutospacing="0" w:line="294" w:lineRule="atLeast"/>
        <w:jc w:val="both"/>
      </w:pPr>
      <w:r>
        <w:rPr>
          <w:b/>
          <w:bCs/>
        </w:rPr>
        <w:lastRenderedPageBreak/>
        <w:t>2. Овладение основными нормами русского литературного языка (орфоэпическими, лексическими, грамматическими, стилистическими), приобретение опыта использования языковых норм в речевой практике:</w:t>
      </w:r>
    </w:p>
    <w:p w:rsidR="00120B93" w:rsidRDefault="00120B93" w:rsidP="00120B93">
      <w:pPr>
        <w:pStyle w:val="a4"/>
        <w:spacing w:before="0" w:beforeAutospacing="0" w:after="0" w:afterAutospacing="0" w:line="294" w:lineRule="atLeast"/>
        <w:jc w:val="both"/>
      </w:pPr>
      <w:r>
        <w:t>осознание важности соблюдения норм современного русского литературного языка для культурного человека;</w:t>
      </w:r>
    </w:p>
    <w:p w:rsidR="00120B93" w:rsidRDefault="00120B93" w:rsidP="00120B93">
      <w:pPr>
        <w:pStyle w:val="a4"/>
        <w:spacing w:before="0" w:beforeAutospacing="0" w:after="0" w:afterAutospacing="0" w:line="294" w:lineRule="atLeast"/>
        <w:jc w:val="both"/>
      </w:pPr>
      <w:r>
        <w:t>соотнесение собственной и чужой речи с нормами современного русского литературного языка (в рамках изученного);</w:t>
      </w:r>
    </w:p>
    <w:p w:rsidR="00120B93" w:rsidRDefault="00120B93" w:rsidP="00120B93">
      <w:pPr>
        <w:pStyle w:val="a4"/>
        <w:spacing w:before="0" w:beforeAutospacing="0" w:after="0" w:afterAutospacing="0" w:line="294" w:lineRule="atLeast"/>
        <w:jc w:val="both"/>
      </w:pPr>
      <w:r>
        <w:t>соблюдение на письме и в устной речи норм современного русского литературного языка (в рамках изученного);</w:t>
      </w:r>
    </w:p>
    <w:p w:rsidR="00120B93" w:rsidRDefault="00120B93" w:rsidP="00120B93">
      <w:pPr>
        <w:pStyle w:val="a4"/>
        <w:spacing w:before="0" w:beforeAutospacing="0" w:after="0" w:afterAutospacing="0" w:line="294" w:lineRule="atLeast"/>
        <w:jc w:val="both"/>
      </w:pPr>
      <w:r>
        <w:t>обогащение активного и пассивного словарного запаса, расширение объёма используемых в речи языковых сре</w:t>
      </w:r>
      <w:proofErr w:type="gramStart"/>
      <w:r>
        <w:t>дств дл</w:t>
      </w:r>
      <w:proofErr w:type="gramEnd"/>
      <w:r>
        <w:t>я свободного выражения мыслей и чувств на родном языке адекватно ситуации и стилю общения;</w:t>
      </w:r>
    </w:p>
    <w:p w:rsidR="00120B93" w:rsidRDefault="00120B93" w:rsidP="00120B93">
      <w:pPr>
        <w:pStyle w:val="a4"/>
        <w:spacing w:before="0" w:beforeAutospacing="0" w:after="0" w:afterAutospacing="0" w:line="294" w:lineRule="atLeast"/>
        <w:jc w:val="both"/>
      </w:pPr>
      <w:r>
        <w:rPr>
          <w:b/>
          <w:bCs/>
        </w:rPr>
        <w:t>соблюдение основных орфоэпических и акцентологических норм современного русского литературного языка:</w:t>
      </w:r>
    </w:p>
    <w:p w:rsidR="00120B93" w:rsidRDefault="00120B93" w:rsidP="00120B93">
      <w:pPr>
        <w:pStyle w:val="a4"/>
        <w:spacing w:before="0" w:beforeAutospacing="0" w:after="0" w:afterAutospacing="0" w:line="294" w:lineRule="atLeast"/>
        <w:jc w:val="both"/>
      </w:pPr>
      <w:r>
        <w:t>произношение слов с правильным ударением (расширенный перечень слов);</w:t>
      </w:r>
    </w:p>
    <w:p w:rsidR="00120B93" w:rsidRDefault="00120B93" w:rsidP="00120B93">
      <w:pPr>
        <w:pStyle w:val="a4"/>
        <w:spacing w:before="0" w:beforeAutospacing="0" w:after="0" w:afterAutospacing="0" w:line="294" w:lineRule="atLeast"/>
        <w:jc w:val="both"/>
      </w:pPr>
      <w:r>
        <w:t>осознание смыслоразличительной роли ударения на примере омографов;</w:t>
      </w:r>
    </w:p>
    <w:p w:rsidR="00120B93" w:rsidRDefault="00120B93" w:rsidP="00120B93">
      <w:pPr>
        <w:pStyle w:val="a4"/>
        <w:spacing w:before="0" w:beforeAutospacing="0" w:after="0" w:afterAutospacing="0" w:line="294" w:lineRule="atLeast"/>
        <w:jc w:val="both"/>
      </w:pPr>
      <w:r>
        <w:rPr>
          <w:b/>
          <w:bCs/>
        </w:rPr>
        <w:t>соблюдение основных лексических норм современного русского литературного языка:</w:t>
      </w:r>
    </w:p>
    <w:p w:rsidR="00120B93" w:rsidRDefault="00120B93" w:rsidP="00120B93">
      <w:pPr>
        <w:pStyle w:val="a4"/>
        <w:spacing w:before="0" w:beforeAutospacing="0" w:after="0" w:afterAutospacing="0" w:line="294" w:lineRule="atLeast"/>
        <w:jc w:val="both"/>
      </w:pPr>
      <w:r>
        <w:t>выбор из нескольких возможных слов того слова, которое наиболее точно соответствует обозначаемому предмету или явлению реальной действительности;</w:t>
      </w:r>
    </w:p>
    <w:p w:rsidR="00120B93" w:rsidRDefault="00120B93" w:rsidP="00120B93">
      <w:pPr>
        <w:pStyle w:val="a4"/>
        <w:spacing w:before="0" w:beforeAutospacing="0" w:after="0" w:afterAutospacing="0" w:line="294" w:lineRule="atLeast"/>
        <w:jc w:val="both"/>
      </w:pPr>
      <w:r>
        <w:t>проведение синонимических замен с учётом особенностей текста;</w:t>
      </w:r>
    </w:p>
    <w:p w:rsidR="00120B93" w:rsidRDefault="00120B93" w:rsidP="00120B93">
      <w:pPr>
        <w:pStyle w:val="a4"/>
        <w:spacing w:before="0" w:beforeAutospacing="0" w:after="0" w:afterAutospacing="0" w:line="294" w:lineRule="atLeast"/>
        <w:jc w:val="both"/>
      </w:pPr>
      <w:r>
        <w:t>выявление и исправление речевых ошибок в устной речи;</w:t>
      </w:r>
    </w:p>
    <w:p w:rsidR="00120B93" w:rsidRDefault="00120B93" w:rsidP="00120B93">
      <w:pPr>
        <w:pStyle w:val="a4"/>
        <w:spacing w:before="0" w:beforeAutospacing="0" w:after="0" w:afterAutospacing="0" w:line="294" w:lineRule="atLeast"/>
        <w:jc w:val="both"/>
      </w:pPr>
      <w:r>
        <w:t>редактирование письменного текста с целью исправления речевых ошибок или с целью более точной передачи смысла;</w:t>
      </w:r>
    </w:p>
    <w:p w:rsidR="00120B93" w:rsidRDefault="00120B93" w:rsidP="00120B93">
      <w:pPr>
        <w:pStyle w:val="a4"/>
        <w:spacing w:before="0" w:beforeAutospacing="0" w:after="0" w:afterAutospacing="0" w:line="294" w:lineRule="atLeast"/>
        <w:jc w:val="both"/>
      </w:pPr>
      <w:r>
        <w:rPr>
          <w:b/>
          <w:bCs/>
        </w:rPr>
        <w:t>соблюдение основных грамматических норм современного русского литературного языка:</w:t>
      </w:r>
    </w:p>
    <w:p w:rsidR="00120B93" w:rsidRDefault="00120B93" w:rsidP="00120B93">
      <w:pPr>
        <w:pStyle w:val="a4"/>
        <w:spacing w:before="0" w:beforeAutospacing="0" w:after="0" w:afterAutospacing="0" w:line="294" w:lineRule="atLeast"/>
        <w:jc w:val="both"/>
      </w:pPr>
      <w:r>
        <w:t>употребление отдельных грамматических форм имен существительных: словоизменение отдельных форм множественного числа имен существительных;</w:t>
      </w:r>
    </w:p>
    <w:p w:rsidR="00120B93" w:rsidRDefault="00120B93" w:rsidP="00120B93">
      <w:pPr>
        <w:pStyle w:val="a4"/>
        <w:spacing w:before="0" w:beforeAutospacing="0" w:after="0" w:afterAutospacing="0" w:line="294" w:lineRule="atLeast"/>
        <w:jc w:val="both"/>
      </w:pPr>
      <w:r>
        <w:t>употребление отдельных глаголов в форме 1 лица единственного числа настоящего и будущего времени, замена синонимическими конструкциями отдельных глаголов, у которых нет формы 1 лица единственного числа настоящего и будущего времени;</w:t>
      </w:r>
    </w:p>
    <w:p w:rsidR="00120B93" w:rsidRDefault="00120B93" w:rsidP="00120B93">
      <w:pPr>
        <w:pStyle w:val="a4"/>
        <w:spacing w:before="0" w:beforeAutospacing="0" w:after="0" w:afterAutospacing="0" w:line="294" w:lineRule="atLeast"/>
        <w:jc w:val="both"/>
      </w:pPr>
      <w:r>
        <w:t>выявление и исправление в устной речи типичных грамматических ошибок, связанных с нарушением согласования имени существительного и имени прилагательного в числе, роде, падеже; нарушением координации подлежащего и сказуемого в числе‚ роде (если сказуемое выражено глаголом в форме прошедшего времени);</w:t>
      </w:r>
    </w:p>
    <w:p w:rsidR="00120B93" w:rsidRDefault="00120B93" w:rsidP="00120B93">
      <w:pPr>
        <w:pStyle w:val="a4"/>
        <w:spacing w:before="0" w:beforeAutospacing="0" w:after="0" w:afterAutospacing="0" w:line="294" w:lineRule="atLeast"/>
        <w:jc w:val="both"/>
      </w:pPr>
      <w:r>
        <w:t>редактирование письменного текста с целью исправления грамматических ошибок;</w:t>
      </w:r>
    </w:p>
    <w:p w:rsidR="00120B93" w:rsidRDefault="00120B93" w:rsidP="00120B93">
      <w:pPr>
        <w:pStyle w:val="a4"/>
        <w:spacing w:before="0" w:beforeAutospacing="0" w:after="0" w:afterAutospacing="0" w:line="294" w:lineRule="atLeast"/>
        <w:jc w:val="both"/>
      </w:pPr>
      <w:r>
        <w:rPr>
          <w:b/>
          <w:bCs/>
        </w:rPr>
        <w:t>соблюдение основных орфографических и пунктуационных норм современного русского литературного языка </w:t>
      </w:r>
      <w:r>
        <w:t>(в рамках изученного в основном курсе):</w:t>
      </w:r>
    </w:p>
    <w:p w:rsidR="00120B93" w:rsidRDefault="00120B93" w:rsidP="00120B93">
      <w:pPr>
        <w:pStyle w:val="a4"/>
        <w:spacing w:before="0" w:beforeAutospacing="0" w:after="0" w:afterAutospacing="0" w:line="294" w:lineRule="atLeast"/>
        <w:jc w:val="both"/>
      </w:pPr>
      <w:r>
        <w:t>соблюдение изученных орфографических норм при записи собственного текста;</w:t>
      </w:r>
    </w:p>
    <w:p w:rsidR="00120B93" w:rsidRDefault="00120B93" w:rsidP="00120B93">
      <w:pPr>
        <w:pStyle w:val="a4"/>
        <w:spacing w:before="0" w:beforeAutospacing="0" w:after="0" w:afterAutospacing="0" w:line="294" w:lineRule="atLeast"/>
        <w:jc w:val="both"/>
      </w:pPr>
      <w:r>
        <w:t>соблюдение изученных пунктуационных норм при записи собственного текста;</w:t>
      </w:r>
    </w:p>
    <w:p w:rsidR="00120B93" w:rsidRDefault="00120B93" w:rsidP="00120B93">
      <w:pPr>
        <w:pStyle w:val="a4"/>
        <w:spacing w:before="0" w:beforeAutospacing="0" w:after="0" w:afterAutospacing="0" w:line="294" w:lineRule="atLeast"/>
        <w:jc w:val="both"/>
      </w:pPr>
      <w:r>
        <w:rPr>
          <w:b/>
          <w:bCs/>
        </w:rPr>
        <w:t>совершенствование умений пользоваться словарями:</w:t>
      </w:r>
    </w:p>
    <w:p w:rsidR="00120B93" w:rsidRDefault="00120B93" w:rsidP="00120B93">
      <w:pPr>
        <w:pStyle w:val="a4"/>
        <w:spacing w:before="0" w:beforeAutospacing="0" w:after="0" w:afterAutospacing="0" w:line="294" w:lineRule="atLeast"/>
        <w:jc w:val="both"/>
      </w:pPr>
      <w:r>
        <w:t>использование учебных толковых словарей для определения лексического значения слова, для уточнения нормы формообразования;</w:t>
      </w:r>
    </w:p>
    <w:p w:rsidR="00120B93" w:rsidRDefault="00120B93" w:rsidP="00120B93">
      <w:pPr>
        <w:pStyle w:val="a4"/>
        <w:spacing w:before="0" w:beforeAutospacing="0" w:after="0" w:afterAutospacing="0" w:line="294" w:lineRule="atLeast"/>
        <w:jc w:val="both"/>
      </w:pPr>
      <w:r>
        <w:t>использование учебных фразеологических словарей, учебных словарей синонимов и антонимов для уточнения значения слова и в процессе редактирования текста;</w:t>
      </w:r>
    </w:p>
    <w:p w:rsidR="00120B93" w:rsidRDefault="00120B93" w:rsidP="00120B93">
      <w:pPr>
        <w:pStyle w:val="a4"/>
        <w:spacing w:before="0" w:beforeAutospacing="0" w:after="0" w:afterAutospacing="0" w:line="294" w:lineRule="atLeast"/>
        <w:jc w:val="both"/>
      </w:pPr>
      <w:r>
        <w:t>использование учебного орфоэпического словаря для определения нормативного произношения слова, вариантов произношения;</w:t>
      </w:r>
    </w:p>
    <w:p w:rsidR="00120B93" w:rsidRDefault="00120B93" w:rsidP="00120B93">
      <w:pPr>
        <w:pStyle w:val="a4"/>
        <w:spacing w:before="0" w:beforeAutospacing="0" w:after="0" w:afterAutospacing="0" w:line="294" w:lineRule="atLeast"/>
        <w:jc w:val="both"/>
      </w:pPr>
      <w:r>
        <w:t xml:space="preserve">использование учебных словарей для уточнения состава слова; использование </w:t>
      </w:r>
      <w:proofErr w:type="spellStart"/>
      <w:r>
        <w:t>учебныхэтимологических</w:t>
      </w:r>
      <w:proofErr w:type="spellEnd"/>
      <w:r>
        <w:t xml:space="preserve"> словарей для уточнения происхождения слова;</w:t>
      </w:r>
    </w:p>
    <w:p w:rsidR="00120B93" w:rsidRDefault="00120B93" w:rsidP="00120B93">
      <w:pPr>
        <w:pStyle w:val="a4"/>
        <w:spacing w:before="0" w:beforeAutospacing="0" w:after="0" w:afterAutospacing="0" w:line="294" w:lineRule="atLeast"/>
        <w:jc w:val="both"/>
      </w:pPr>
      <w:r>
        <w:t>использование орфографических словарей для определения нормативного написания слов;</w:t>
      </w:r>
    </w:p>
    <w:p w:rsidR="00120B93" w:rsidRDefault="00120B93" w:rsidP="00120B93">
      <w:pPr>
        <w:pStyle w:val="a4"/>
        <w:spacing w:before="0" w:beforeAutospacing="0" w:after="0" w:afterAutospacing="0" w:line="294" w:lineRule="atLeast"/>
        <w:jc w:val="both"/>
      </w:pPr>
      <w:r>
        <w:rPr>
          <w:b/>
          <w:bCs/>
        </w:rPr>
        <w:t>3. Совершенствование различных видов устной и письменной речевой деятельности (говорения и слушания, чтения и письма), соблюдение норм речевого этикета:</w:t>
      </w:r>
    </w:p>
    <w:p w:rsidR="00120B93" w:rsidRDefault="00120B93" w:rsidP="00120B93">
      <w:pPr>
        <w:pStyle w:val="a4"/>
        <w:spacing w:before="0" w:beforeAutospacing="0" w:after="0" w:afterAutospacing="0" w:line="294" w:lineRule="atLeast"/>
        <w:jc w:val="both"/>
      </w:pPr>
      <w:r>
        <w:lastRenderedPageBreak/>
        <w:t>владение различными приемами слушания научно-познавательных и художественных текстов об истории языка и культуре русского народа;</w:t>
      </w:r>
    </w:p>
    <w:p w:rsidR="00120B93" w:rsidRDefault="00120B93" w:rsidP="00120B93">
      <w:pPr>
        <w:pStyle w:val="a4"/>
        <w:spacing w:before="0" w:beforeAutospacing="0" w:after="0" w:afterAutospacing="0" w:line="294" w:lineRule="atLeast"/>
        <w:jc w:val="both"/>
      </w:pPr>
      <w:r>
        <w:t>владение различными видами чтения (изучающим и поисковым) научно-познавательных и художественных текстов об истории языка и культуре русского народа;</w:t>
      </w:r>
    </w:p>
    <w:p w:rsidR="00120B93" w:rsidRDefault="00120B93" w:rsidP="00120B93">
      <w:pPr>
        <w:pStyle w:val="a4"/>
        <w:spacing w:before="0" w:beforeAutospacing="0" w:after="0" w:afterAutospacing="0" w:line="294" w:lineRule="atLeast"/>
        <w:jc w:val="both"/>
      </w:pPr>
      <w:r>
        <w:t>чтение и смысловой анализ фольклорных и художественных текстов или их фрагментов (народных и литературных сказок, рассказов, загадок, пословиц, притч и т. п.), определение языковых особенностей текстов;</w:t>
      </w:r>
    </w:p>
    <w:p w:rsidR="00120B93" w:rsidRDefault="00120B93" w:rsidP="00120B93">
      <w:pPr>
        <w:pStyle w:val="a4"/>
        <w:spacing w:before="0" w:beforeAutospacing="0" w:after="0" w:afterAutospacing="0" w:line="294" w:lineRule="atLeast"/>
        <w:jc w:val="both"/>
      </w:pPr>
      <w:r>
        <w:t xml:space="preserve">умение анализировать информацию прочитанного и прослушанного текста: отделять главные факты от </w:t>
      </w:r>
      <w:proofErr w:type="gramStart"/>
      <w:r>
        <w:t>второстепенных</w:t>
      </w:r>
      <w:proofErr w:type="gramEnd"/>
      <w:r>
        <w:t>; выделять наиболее существенные факты; устанавливать логическую связь между фактами;</w:t>
      </w:r>
    </w:p>
    <w:p w:rsidR="00120B93" w:rsidRDefault="00120B93" w:rsidP="00120B93">
      <w:pPr>
        <w:pStyle w:val="a4"/>
        <w:spacing w:before="0" w:beforeAutospacing="0" w:after="0" w:afterAutospacing="0" w:line="294" w:lineRule="atLeast"/>
        <w:jc w:val="both"/>
      </w:pPr>
      <w:r>
        <w:t>умение соотносить части прочитанного или прослушанного текста: устанавливать причинно-следственные отношения этих частей, логические связи между абзацами текста; составлять план текста, не разделённого на абзацы; приводить объяснения заголовка текста; владеть приёмами работы с примечаниями к тексту;</w:t>
      </w:r>
    </w:p>
    <w:p w:rsidR="00120B93" w:rsidRDefault="00120B93" w:rsidP="00120B93">
      <w:pPr>
        <w:pStyle w:val="a4"/>
        <w:spacing w:before="0" w:beforeAutospacing="0" w:after="0" w:afterAutospacing="0" w:line="294" w:lineRule="atLeast"/>
        <w:jc w:val="both"/>
      </w:pPr>
      <w:r>
        <w:t>умения информационной переработки прослушанного или прочитанного текста: пересказ с изменением лица;</w:t>
      </w:r>
    </w:p>
    <w:p w:rsidR="00120B93" w:rsidRDefault="00120B93" w:rsidP="00120B93">
      <w:pPr>
        <w:pStyle w:val="a4"/>
        <w:spacing w:before="0" w:beforeAutospacing="0" w:after="0" w:afterAutospacing="0" w:line="294" w:lineRule="atLeast"/>
        <w:jc w:val="both"/>
      </w:pPr>
      <w:r>
        <w:t>уместное использование коммуникативных приемов устного общения: убеждение, уговаривание, похвала, просьба, извинение, поздравление;</w:t>
      </w:r>
    </w:p>
    <w:p w:rsidR="00120B93" w:rsidRDefault="00120B93" w:rsidP="00120B93">
      <w:pPr>
        <w:pStyle w:val="a4"/>
        <w:spacing w:before="0" w:beforeAutospacing="0" w:after="0" w:afterAutospacing="0" w:line="294" w:lineRule="atLeast"/>
        <w:jc w:val="both"/>
      </w:pPr>
      <w:r>
        <w:t>уместное использование коммуникативных приемов диалога (начало и завершение диалога и др.), владение правилами корректного речевого поведения в ходе диалога;</w:t>
      </w:r>
    </w:p>
    <w:p w:rsidR="00120B93" w:rsidRDefault="00120B93" w:rsidP="00120B93">
      <w:pPr>
        <w:pStyle w:val="a4"/>
        <w:spacing w:before="0" w:beforeAutospacing="0" w:after="0" w:afterAutospacing="0" w:line="294" w:lineRule="atLeast"/>
        <w:jc w:val="both"/>
      </w:pPr>
      <w:r>
        <w:t>умение строить устные сообщения различных видов: развернутый ответ, ответ-добавление, комментирование ответа или работы одноклассника, мини-доклад;</w:t>
      </w:r>
    </w:p>
    <w:p w:rsidR="00120B93" w:rsidRDefault="00120B93" w:rsidP="00120B93">
      <w:pPr>
        <w:pStyle w:val="a4"/>
        <w:spacing w:before="0" w:beforeAutospacing="0" w:after="0" w:afterAutospacing="0" w:line="294" w:lineRule="atLeast"/>
        <w:jc w:val="both"/>
      </w:pPr>
      <w:r>
        <w:t>создание текстов-рассуждений с использованием различных способов аргументации;</w:t>
      </w:r>
    </w:p>
    <w:p w:rsidR="00120B93" w:rsidRDefault="00120B93" w:rsidP="00120B93">
      <w:pPr>
        <w:pStyle w:val="a4"/>
        <w:spacing w:before="0" w:beforeAutospacing="0" w:after="0" w:afterAutospacing="0" w:line="294" w:lineRule="atLeast"/>
        <w:jc w:val="both"/>
      </w:pPr>
      <w:r>
        <w:t>создание текстов-повествований (например, заметки о посещении музеев, о путешествии по городам; об участии в народных праздниках; об участии в мастер-классах, связанных с народными промыслами);</w:t>
      </w:r>
    </w:p>
    <w:p w:rsidR="00120B93" w:rsidRDefault="00120B93" w:rsidP="00120B93">
      <w:pPr>
        <w:pStyle w:val="a4"/>
        <w:spacing w:before="0" w:beforeAutospacing="0" w:after="0" w:afterAutospacing="0" w:line="294" w:lineRule="atLeast"/>
        <w:jc w:val="both"/>
      </w:pPr>
      <w:r>
        <w:t>создание текста как результата собственного мини-исследования; оформление сообщения в письменной форме и представление его в устной форме;</w:t>
      </w:r>
    </w:p>
    <w:p w:rsidR="00120B93" w:rsidRDefault="00120B93" w:rsidP="00120B93">
      <w:pPr>
        <w:pStyle w:val="a4"/>
        <w:spacing w:before="0" w:beforeAutospacing="0" w:after="0" w:afterAutospacing="0" w:line="294" w:lineRule="atLeast"/>
        <w:jc w:val="both"/>
      </w:pPr>
      <w:r>
        <w:t>оценивание устных и письменных речевых высказываний с точки зрения точного, уместного и выразительного словоупотребления;</w:t>
      </w:r>
    </w:p>
    <w:p w:rsidR="00120B93" w:rsidRDefault="00120B93" w:rsidP="00120B93">
      <w:pPr>
        <w:pStyle w:val="a4"/>
        <w:spacing w:before="0" w:beforeAutospacing="0" w:after="0" w:afterAutospacing="0" w:line="294" w:lineRule="atLeast"/>
        <w:jc w:val="both"/>
      </w:pPr>
      <w:r>
        <w:t>редактирование собственных текстов с целью совершенствования их содержания и формы; сопоставление чернового и отредактированного текстов.</w:t>
      </w:r>
    </w:p>
    <w:p w:rsidR="00120B93" w:rsidRDefault="00120B93" w:rsidP="00120B93">
      <w:pPr>
        <w:pStyle w:val="a4"/>
        <w:spacing w:before="0" w:beforeAutospacing="0" w:after="0" w:afterAutospacing="0" w:line="294" w:lineRule="atLeast"/>
        <w:jc w:val="both"/>
      </w:pPr>
      <w:r>
        <w:rPr>
          <w:b/>
          <w:bCs/>
        </w:rPr>
        <w:t>соблюдение основных норм русского речевого этикета:</w:t>
      </w:r>
    </w:p>
    <w:p w:rsidR="00120B93" w:rsidRDefault="00120B93" w:rsidP="00120B93">
      <w:pPr>
        <w:pStyle w:val="a4"/>
        <w:spacing w:before="0" w:beforeAutospacing="0" w:after="0" w:afterAutospacing="0" w:line="294" w:lineRule="atLeast"/>
        <w:jc w:val="both"/>
      </w:pPr>
      <w:r>
        <w:t>соблюдение принципов этикетного общения, лежащих в основе русского речевого этикета;</w:t>
      </w:r>
    </w:p>
    <w:p w:rsidR="00120B93" w:rsidRDefault="00120B93" w:rsidP="00120B93">
      <w:pPr>
        <w:pStyle w:val="a4"/>
        <w:spacing w:before="0" w:beforeAutospacing="0" w:after="0" w:afterAutospacing="0" w:line="294" w:lineRule="atLeast"/>
        <w:jc w:val="both"/>
      </w:pPr>
      <w:r>
        <w:t>различение этикетных форм обращения в официальной и неофициальной речевой ситуации.</w:t>
      </w:r>
    </w:p>
    <w:p w:rsidR="004219C6" w:rsidRDefault="004219C6" w:rsidP="00A62EA9">
      <w:pPr>
        <w:spacing w:line="327" w:lineRule="exact"/>
        <w:jc w:val="both"/>
        <w:rPr>
          <w:sz w:val="20"/>
          <w:szCs w:val="20"/>
        </w:rPr>
      </w:pPr>
    </w:p>
    <w:p w:rsidR="004219C6" w:rsidRPr="00823773" w:rsidRDefault="004219C6" w:rsidP="00A62EA9">
      <w:pPr>
        <w:ind w:left="3780"/>
        <w:jc w:val="both"/>
        <w:rPr>
          <w:sz w:val="28"/>
          <w:szCs w:val="28"/>
        </w:rPr>
      </w:pPr>
      <w:r w:rsidRPr="00823773">
        <w:rPr>
          <w:rFonts w:eastAsia="Times New Roman"/>
          <w:b/>
          <w:bCs/>
          <w:color w:val="00000A"/>
          <w:sz w:val="28"/>
          <w:szCs w:val="28"/>
        </w:rPr>
        <w:t>Содержание учебного курса</w:t>
      </w:r>
    </w:p>
    <w:p w:rsidR="004219C6" w:rsidRDefault="004219C6" w:rsidP="00A62EA9">
      <w:pPr>
        <w:spacing w:line="276" w:lineRule="exact"/>
        <w:jc w:val="both"/>
        <w:rPr>
          <w:sz w:val="20"/>
          <w:szCs w:val="20"/>
        </w:rPr>
      </w:pPr>
    </w:p>
    <w:p w:rsidR="004219C6" w:rsidRDefault="004219C6" w:rsidP="00A62EA9">
      <w:pPr>
        <w:jc w:val="both"/>
        <w:rPr>
          <w:sz w:val="20"/>
          <w:szCs w:val="20"/>
        </w:rPr>
      </w:pPr>
      <w:r>
        <w:rPr>
          <w:rFonts w:eastAsia="Times New Roman"/>
          <w:b/>
          <w:bCs/>
          <w:color w:val="00000A"/>
          <w:sz w:val="24"/>
          <w:szCs w:val="24"/>
        </w:rPr>
        <w:t>Раздел 1. Русский язык: прошлое и настоящее (10 часов)</w:t>
      </w:r>
    </w:p>
    <w:p w:rsidR="004219C6" w:rsidRDefault="004219C6" w:rsidP="00A62EA9">
      <w:pPr>
        <w:spacing w:line="7" w:lineRule="exact"/>
        <w:jc w:val="both"/>
        <w:rPr>
          <w:sz w:val="20"/>
          <w:szCs w:val="20"/>
        </w:rPr>
      </w:pPr>
    </w:p>
    <w:p w:rsidR="004219C6" w:rsidRDefault="004219C6" w:rsidP="008F4375">
      <w:pPr>
        <w:spacing w:line="234" w:lineRule="auto"/>
        <w:ind w:right="60"/>
        <w:jc w:val="both"/>
        <w:rPr>
          <w:sz w:val="20"/>
          <w:szCs w:val="20"/>
        </w:rPr>
      </w:pPr>
      <w:r>
        <w:rPr>
          <w:rFonts w:eastAsia="Times New Roman"/>
          <w:color w:val="00000A"/>
          <w:sz w:val="24"/>
          <w:szCs w:val="24"/>
        </w:rPr>
        <w:t xml:space="preserve">Слова, связанные с особенностями мировосприятия и отношений между людьми (например, </w:t>
      </w:r>
      <w:r>
        <w:rPr>
          <w:rFonts w:eastAsia="Times New Roman"/>
          <w:i/>
          <w:iCs/>
          <w:color w:val="00000A"/>
          <w:sz w:val="24"/>
          <w:szCs w:val="24"/>
        </w:rPr>
        <w:t>правда–</w:t>
      </w:r>
      <w:proofErr w:type="spellStart"/>
      <w:r>
        <w:rPr>
          <w:rFonts w:eastAsia="Times New Roman"/>
          <w:i/>
          <w:iCs/>
          <w:color w:val="00000A"/>
          <w:sz w:val="24"/>
          <w:szCs w:val="24"/>
        </w:rPr>
        <w:t>ложь</w:t>
      </w:r>
      <w:proofErr w:type="gramStart"/>
      <w:r>
        <w:rPr>
          <w:rFonts w:eastAsia="Times New Roman"/>
          <w:i/>
          <w:iCs/>
          <w:color w:val="00000A"/>
          <w:sz w:val="24"/>
          <w:szCs w:val="24"/>
        </w:rPr>
        <w:t>,д</w:t>
      </w:r>
      <w:proofErr w:type="gramEnd"/>
      <w:r>
        <w:rPr>
          <w:rFonts w:eastAsia="Times New Roman"/>
          <w:i/>
          <w:iCs/>
          <w:color w:val="00000A"/>
          <w:sz w:val="24"/>
          <w:szCs w:val="24"/>
        </w:rPr>
        <w:t>руг</w:t>
      </w:r>
      <w:proofErr w:type="spellEnd"/>
      <w:r>
        <w:rPr>
          <w:rFonts w:eastAsia="Times New Roman"/>
          <w:i/>
          <w:iCs/>
          <w:color w:val="00000A"/>
          <w:sz w:val="24"/>
          <w:szCs w:val="24"/>
        </w:rPr>
        <w:t>–</w:t>
      </w:r>
      <w:proofErr w:type="spellStart"/>
      <w:r>
        <w:rPr>
          <w:rFonts w:eastAsia="Times New Roman"/>
          <w:i/>
          <w:iCs/>
          <w:color w:val="00000A"/>
          <w:sz w:val="24"/>
          <w:szCs w:val="24"/>
        </w:rPr>
        <w:t>недруг,брат</w:t>
      </w:r>
      <w:proofErr w:type="spellEnd"/>
      <w:r>
        <w:rPr>
          <w:rFonts w:eastAsia="Times New Roman"/>
          <w:i/>
          <w:iCs/>
          <w:color w:val="00000A"/>
          <w:sz w:val="24"/>
          <w:szCs w:val="24"/>
        </w:rPr>
        <w:t>–братство–побратим</w:t>
      </w:r>
      <w:r>
        <w:rPr>
          <w:rFonts w:eastAsia="Times New Roman"/>
          <w:color w:val="00000A"/>
          <w:sz w:val="24"/>
          <w:szCs w:val="24"/>
        </w:rPr>
        <w:t>).</w:t>
      </w:r>
    </w:p>
    <w:p w:rsidR="004219C6" w:rsidRDefault="004219C6" w:rsidP="008F4375">
      <w:pPr>
        <w:spacing w:line="14" w:lineRule="exact"/>
        <w:jc w:val="both"/>
        <w:rPr>
          <w:sz w:val="20"/>
          <w:szCs w:val="20"/>
        </w:rPr>
      </w:pPr>
    </w:p>
    <w:p w:rsidR="004219C6" w:rsidRDefault="004219C6" w:rsidP="008F4375">
      <w:pPr>
        <w:spacing w:line="234" w:lineRule="auto"/>
        <w:ind w:right="40"/>
        <w:jc w:val="both"/>
        <w:rPr>
          <w:sz w:val="20"/>
          <w:szCs w:val="20"/>
        </w:rPr>
      </w:pPr>
      <w:r>
        <w:rPr>
          <w:rFonts w:eastAsia="Times New Roman"/>
          <w:color w:val="00000A"/>
          <w:sz w:val="24"/>
          <w:szCs w:val="24"/>
        </w:rPr>
        <w:t>Слова, называющие природные явления и растения (например, образные названия ветра, дождя, снега; названия растений).</w:t>
      </w:r>
    </w:p>
    <w:p w:rsidR="004219C6" w:rsidRDefault="004219C6" w:rsidP="008F4375">
      <w:pPr>
        <w:spacing w:line="14" w:lineRule="exact"/>
        <w:jc w:val="both"/>
        <w:rPr>
          <w:sz w:val="20"/>
          <w:szCs w:val="20"/>
        </w:rPr>
      </w:pPr>
    </w:p>
    <w:p w:rsidR="004219C6" w:rsidRDefault="004219C6" w:rsidP="008F4375">
      <w:pPr>
        <w:spacing w:line="234" w:lineRule="auto"/>
        <w:ind w:right="60"/>
        <w:jc w:val="both"/>
        <w:rPr>
          <w:sz w:val="20"/>
          <w:szCs w:val="20"/>
        </w:rPr>
      </w:pPr>
      <w:r>
        <w:rPr>
          <w:rFonts w:eastAsia="Times New Roman"/>
          <w:color w:val="00000A"/>
          <w:sz w:val="24"/>
          <w:szCs w:val="24"/>
        </w:rPr>
        <w:t xml:space="preserve">Слова, называющие предметы и явления традиционной русской культуры: слова, называющие занятия людей (например, </w:t>
      </w:r>
      <w:proofErr w:type="spellStart"/>
      <w:r>
        <w:rPr>
          <w:rFonts w:eastAsia="Times New Roman"/>
          <w:i/>
          <w:iCs/>
          <w:color w:val="00000A"/>
          <w:sz w:val="24"/>
          <w:szCs w:val="24"/>
        </w:rPr>
        <w:t>ямщик</w:t>
      </w:r>
      <w:proofErr w:type="gramStart"/>
      <w:r>
        <w:rPr>
          <w:rFonts w:eastAsia="Times New Roman"/>
          <w:i/>
          <w:iCs/>
          <w:color w:val="00000A"/>
          <w:sz w:val="24"/>
          <w:szCs w:val="24"/>
        </w:rPr>
        <w:t>,и</w:t>
      </w:r>
      <w:proofErr w:type="gramEnd"/>
      <w:r>
        <w:rPr>
          <w:rFonts w:eastAsia="Times New Roman"/>
          <w:i/>
          <w:iCs/>
          <w:color w:val="00000A"/>
          <w:sz w:val="24"/>
          <w:szCs w:val="24"/>
        </w:rPr>
        <w:t>звозчик,коробейник,лавочник</w:t>
      </w:r>
      <w:proofErr w:type="spellEnd"/>
      <w:r>
        <w:rPr>
          <w:rFonts w:eastAsia="Times New Roman"/>
          <w:color w:val="00000A"/>
          <w:sz w:val="24"/>
          <w:szCs w:val="24"/>
        </w:rPr>
        <w:t>).</w:t>
      </w:r>
    </w:p>
    <w:p w:rsidR="004219C6" w:rsidRDefault="004219C6" w:rsidP="008F4375">
      <w:pPr>
        <w:spacing w:line="14" w:lineRule="exact"/>
        <w:jc w:val="both"/>
        <w:rPr>
          <w:sz w:val="20"/>
          <w:szCs w:val="20"/>
        </w:rPr>
      </w:pPr>
    </w:p>
    <w:p w:rsidR="004219C6" w:rsidRDefault="004219C6" w:rsidP="008F4375">
      <w:pPr>
        <w:spacing w:line="234" w:lineRule="auto"/>
        <w:ind w:right="60"/>
        <w:jc w:val="both"/>
        <w:rPr>
          <w:sz w:val="20"/>
          <w:szCs w:val="20"/>
        </w:rPr>
      </w:pPr>
      <w:r>
        <w:rPr>
          <w:rFonts w:eastAsia="Times New Roman"/>
          <w:color w:val="00000A"/>
          <w:sz w:val="24"/>
          <w:szCs w:val="24"/>
        </w:rPr>
        <w:t xml:space="preserve">Слова, обозначающие предметы традиционной русской культуры: слова, называющие музыкальные инструменты (например, </w:t>
      </w:r>
      <w:proofErr w:type="spellStart"/>
      <w:r>
        <w:rPr>
          <w:rFonts w:eastAsia="Times New Roman"/>
          <w:i/>
          <w:iCs/>
          <w:color w:val="00000A"/>
          <w:sz w:val="24"/>
          <w:szCs w:val="24"/>
        </w:rPr>
        <w:t>балалайка</w:t>
      </w:r>
      <w:proofErr w:type="gramStart"/>
      <w:r>
        <w:rPr>
          <w:rFonts w:eastAsia="Times New Roman"/>
          <w:i/>
          <w:iCs/>
          <w:color w:val="00000A"/>
          <w:sz w:val="24"/>
          <w:szCs w:val="24"/>
        </w:rPr>
        <w:t>,г</w:t>
      </w:r>
      <w:proofErr w:type="gramEnd"/>
      <w:r>
        <w:rPr>
          <w:rFonts w:eastAsia="Times New Roman"/>
          <w:i/>
          <w:iCs/>
          <w:color w:val="00000A"/>
          <w:sz w:val="24"/>
          <w:szCs w:val="24"/>
        </w:rPr>
        <w:t>усли,гармонь</w:t>
      </w:r>
      <w:proofErr w:type="spellEnd"/>
      <w:r>
        <w:rPr>
          <w:rFonts w:eastAsia="Times New Roman"/>
          <w:color w:val="00000A"/>
          <w:sz w:val="24"/>
          <w:szCs w:val="24"/>
        </w:rPr>
        <w:t>).</w:t>
      </w:r>
    </w:p>
    <w:p w:rsidR="004219C6" w:rsidRDefault="004219C6" w:rsidP="008F4375">
      <w:pPr>
        <w:spacing w:line="14" w:lineRule="exact"/>
        <w:jc w:val="both"/>
        <w:rPr>
          <w:sz w:val="20"/>
          <w:szCs w:val="20"/>
        </w:rPr>
      </w:pPr>
    </w:p>
    <w:p w:rsidR="004219C6" w:rsidRDefault="004219C6" w:rsidP="008F4375">
      <w:pPr>
        <w:spacing w:line="236" w:lineRule="auto"/>
        <w:jc w:val="both"/>
        <w:rPr>
          <w:sz w:val="20"/>
          <w:szCs w:val="20"/>
        </w:rPr>
      </w:pPr>
      <w:r>
        <w:rPr>
          <w:rFonts w:eastAsia="Times New Roman"/>
          <w:color w:val="00000A"/>
          <w:sz w:val="24"/>
          <w:szCs w:val="24"/>
        </w:rPr>
        <w:t xml:space="preserve">Русские традиционные сказочные образы, эпитеты и сравнения (например, </w:t>
      </w:r>
      <w:r>
        <w:rPr>
          <w:rFonts w:eastAsia="Times New Roman"/>
          <w:i/>
          <w:iCs/>
          <w:color w:val="00000A"/>
          <w:sz w:val="24"/>
          <w:szCs w:val="24"/>
        </w:rPr>
        <w:t xml:space="preserve">Снегурочка, дубрава, сокол, соловей, зорька, солнце </w:t>
      </w:r>
      <w:r>
        <w:rPr>
          <w:rFonts w:eastAsia="Times New Roman"/>
          <w:color w:val="00000A"/>
          <w:sz w:val="24"/>
          <w:szCs w:val="24"/>
        </w:rPr>
        <w:t>и т.п.)</w:t>
      </w:r>
      <w:proofErr w:type="gramStart"/>
      <w:r>
        <w:rPr>
          <w:rFonts w:eastAsia="Times New Roman"/>
          <w:color w:val="00000A"/>
          <w:sz w:val="24"/>
          <w:szCs w:val="24"/>
        </w:rPr>
        <w:t>:у</w:t>
      </w:r>
      <w:proofErr w:type="gramEnd"/>
      <w:r>
        <w:rPr>
          <w:rFonts w:eastAsia="Times New Roman"/>
          <w:color w:val="00000A"/>
          <w:sz w:val="24"/>
          <w:szCs w:val="24"/>
        </w:rPr>
        <w:t>точнение значений,</w:t>
      </w:r>
      <w:r w:rsidR="00495A36">
        <w:rPr>
          <w:rFonts w:eastAsia="Times New Roman"/>
          <w:color w:val="00000A"/>
          <w:sz w:val="24"/>
          <w:szCs w:val="24"/>
        </w:rPr>
        <w:t xml:space="preserve"> </w:t>
      </w:r>
      <w:r>
        <w:rPr>
          <w:rFonts w:eastAsia="Times New Roman"/>
          <w:color w:val="00000A"/>
          <w:sz w:val="24"/>
          <w:szCs w:val="24"/>
        </w:rPr>
        <w:t>наблюдение за использованием в произведениях фольклора и художественной литературы.</w:t>
      </w:r>
    </w:p>
    <w:p w:rsidR="004219C6" w:rsidRDefault="004219C6" w:rsidP="008F4375">
      <w:pPr>
        <w:spacing w:line="14" w:lineRule="exact"/>
        <w:jc w:val="both"/>
        <w:rPr>
          <w:sz w:val="20"/>
          <w:szCs w:val="20"/>
        </w:rPr>
      </w:pPr>
    </w:p>
    <w:p w:rsidR="00807151" w:rsidRDefault="004219C6" w:rsidP="008F4375">
      <w:pPr>
        <w:spacing w:line="249" w:lineRule="auto"/>
        <w:ind w:right="60"/>
        <w:jc w:val="both"/>
        <w:rPr>
          <w:rFonts w:eastAsia="Times New Roman"/>
          <w:color w:val="00000A"/>
          <w:sz w:val="23"/>
          <w:szCs w:val="23"/>
        </w:rPr>
      </w:pPr>
      <w:r>
        <w:rPr>
          <w:rFonts w:eastAsia="Times New Roman"/>
          <w:color w:val="00000A"/>
          <w:sz w:val="23"/>
          <w:szCs w:val="23"/>
        </w:rPr>
        <w:t xml:space="preserve">Названия старинных русских городов, сведения о происхождении этих названий. </w:t>
      </w:r>
    </w:p>
    <w:p w:rsidR="004219C6" w:rsidRPr="00807151" w:rsidRDefault="004219C6" w:rsidP="00807151">
      <w:pPr>
        <w:spacing w:line="249" w:lineRule="auto"/>
        <w:ind w:right="60"/>
        <w:jc w:val="both"/>
        <w:rPr>
          <w:sz w:val="20"/>
          <w:szCs w:val="20"/>
        </w:rPr>
      </w:pPr>
      <w:r>
        <w:rPr>
          <w:rFonts w:eastAsia="Times New Roman"/>
          <w:color w:val="00000A"/>
          <w:sz w:val="23"/>
          <w:szCs w:val="23"/>
        </w:rPr>
        <w:lastRenderedPageBreak/>
        <w:t>Проектные задания: «Откуда в русском языке эта фамилия»; «История моего имени</w:t>
      </w:r>
      <w:r w:rsidR="00807151">
        <w:rPr>
          <w:sz w:val="20"/>
          <w:szCs w:val="20"/>
        </w:rPr>
        <w:t xml:space="preserve"> </w:t>
      </w:r>
      <w:r>
        <w:rPr>
          <w:rFonts w:eastAsia="Times New Roman"/>
          <w:color w:val="00000A"/>
          <w:sz w:val="24"/>
          <w:szCs w:val="24"/>
        </w:rPr>
        <w:t>и фамилии» (приобретение опыта поиска информации о происхождении слов).</w:t>
      </w:r>
    </w:p>
    <w:p w:rsidR="005202A5" w:rsidRDefault="005202A5" w:rsidP="008F4375">
      <w:pPr>
        <w:spacing w:line="232" w:lineRule="auto"/>
        <w:jc w:val="both"/>
        <w:rPr>
          <w:sz w:val="20"/>
          <w:szCs w:val="20"/>
        </w:rPr>
      </w:pPr>
    </w:p>
    <w:p w:rsidR="004219C6" w:rsidRDefault="004219C6" w:rsidP="00A62EA9">
      <w:pPr>
        <w:jc w:val="both"/>
        <w:rPr>
          <w:sz w:val="20"/>
          <w:szCs w:val="20"/>
        </w:rPr>
      </w:pPr>
      <w:r>
        <w:rPr>
          <w:rFonts w:eastAsia="Times New Roman"/>
          <w:b/>
          <w:bCs/>
          <w:color w:val="00000A"/>
          <w:sz w:val="24"/>
          <w:szCs w:val="24"/>
        </w:rPr>
        <w:t>Раздел 2. Язык в действии (4 часа)</w:t>
      </w:r>
    </w:p>
    <w:p w:rsidR="004219C6" w:rsidRDefault="004219C6" w:rsidP="00A62EA9">
      <w:pPr>
        <w:spacing w:line="7" w:lineRule="exact"/>
        <w:jc w:val="both"/>
        <w:rPr>
          <w:sz w:val="20"/>
          <w:szCs w:val="20"/>
        </w:rPr>
      </w:pPr>
    </w:p>
    <w:p w:rsidR="004219C6" w:rsidRDefault="004219C6" w:rsidP="008F4375">
      <w:pPr>
        <w:spacing w:line="234" w:lineRule="auto"/>
        <w:ind w:right="20"/>
        <w:jc w:val="both"/>
        <w:rPr>
          <w:sz w:val="20"/>
          <w:szCs w:val="20"/>
        </w:rPr>
      </w:pPr>
      <w:r>
        <w:rPr>
          <w:rFonts w:eastAsia="Times New Roman"/>
          <w:color w:val="00000A"/>
          <w:sz w:val="24"/>
          <w:szCs w:val="24"/>
        </w:rPr>
        <w:t>Как правильно произносить слова (пропедевтическая работа по предупреждению ошибок в произношении слов в речи).</w:t>
      </w:r>
    </w:p>
    <w:p w:rsidR="004219C6" w:rsidRDefault="004219C6" w:rsidP="008F4375">
      <w:pPr>
        <w:spacing w:line="14" w:lineRule="exact"/>
        <w:jc w:val="both"/>
        <w:rPr>
          <w:sz w:val="20"/>
          <w:szCs w:val="20"/>
        </w:rPr>
      </w:pPr>
    </w:p>
    <w:p w:rsidR="004219C6" w:rsidRDefault="004219C6" w:rsidP="008F4375">
      <w:pPr>
        <w:spacing w:line="237" w:lineRule="auto"/>
        <w:ind w:right="20"/>
        <w:jc w:val="both"/>
        <w:rPr>
          <w:sz w:val="20"/>
          <w:szCs w:val="20"/>
        </w:rPr>
      </w:pPr>
      <w:r>
        <w:rPr>
          <w:rFonts w:eastAsia="Times New Roman"/>
          <w:color w:val="00000A"/>
          <w:sz w:val="24"/>
          <w:szCs w:val="24"/>
        </w:rPr>
        <w:t xml:space="preserve">Многообразие суффиксов, позволяющих выразить различные оттенки значения и различную оценку, как специфика русского языка (например, </w:t>
      </w:r>
      <w:proofErr w:type="spellStart"/>
      <w:r>
        <w:rPr>
          <w:rFonts w:eastAsia="Times New Roman"/>
          <w:i/>
          <w:iCs/>
          <w:color w:val="00000A"/>
          <w:sz w:val="24"/>
          <w:szCs w:val="24"/>
        </w:rPr>
        <w:t>книга</w:t>
      </w:r>
      <w:proofErr w:type="gramStart"/>
      <w:r>
        <w:rPr>
          <w:rFonts w:eastAsia="Times New Roman"/>
          <w:i/>
          <w:iCs/>
          <w:color w:val="00000A"/>
          <w:sz w:val="24"/>
          <w:szCs w:val="24"/>
        </w:rPr>
        <w:t>,к</w:t>
      </w:r>
      <w:proofErr w:type="gramEnd"/>
      <w:r>
        <w:rPr>
          <w:rFonts w:eastAsia="Times New Roman"/>
          <w:i/>
          <w:iCs/>
          <w:color w:val="00000A"/>
          <w:sz w:val="24"/>
          <w:szCs w:val="24"/>
        </w:rPr>
        <w:t>нижка,книжечка,книжица</w:t>
      </w:r>
      <w:proofErr w:type="spellEnd"/>
      <w:r>
        <w:rPr>
          <w:rFonts w:eastAsia="Times New Roman"/>
          <w:i/>
          <w:iCs/>
          <w:color w:val="00000A"/>
          <w:sz w:val="24"/>
          <w:szCs w:val="24"/>
        </w:rPr>
        <w:t xml:space="preserve">, книжонка, книжища; заяц, зайчик, зайчонок, зайчишка, заинька </w:t>
      </w:r>
      <w:r>
        <w:rPr>
          <w:rFonts w:eastAsia="Times New Roman"/>
          <w:color w:val="00000A"/>
          <w:sz w:val="24"/>
          <w:szCs w:val="24"/>
        </w:rPr>
        <w:t>и т.п.) (</w:t>
      </w:r>
      <w:proofErr w:type="spellStart"/>
      <w:r>
        <w:rPr>
          <w:rFonts w:eastAsia="Times New Roman"/>
          <w:color w:val="00000A"/>
          <w:sz w:val="24"/>
          <w:szCs w:val="24"/>
        </w:rPr>
        <w:t>напрактическом</w:t>
      </w:r>
      <w:proofErr w:type="spellEnd"/>
      <w:r>
        <w:rPr>
          <w:rFonts w:eastAsia="Times New Roman"/>
          <w:color w:val="00000A"/>
          <w:sz w:val="24"/>
          <w:szCs w:val="24"/>
        </w:rPr>
        <w:t xml:space="preserve"> уровне).</w:t>
      </w:r>
    </w:p>
    <w:p w:rsidR="004219C6" w:rsidRDefault="004219C6" w:rsidP="008F4375">
      <w:pPr>
        <w:spacing w:line="14" w:lineRule="exact"/>
        <w:jc w:val="both"/>
        <w:rPr>
          <w:sz w:val="20"/>
          <w:szCs w:val="20"/>
        </w:rPr>
      </w:pPr>
    </w:p>
    <w:p w:rsidR="004219C6" w:rsidRDefault="004219C6" w:rsidP="008F4375">
      <w:pPr>
        <w:spacing w:line="238" w:lineRule="auto"/>
        <w:ind w:right="20"/>
        <w:jc w:val="both"/>
        <w:rPr>
          <w:sz w:val="20"/>
          <w:szCs w:val="20"/>
        </w:rPr>
      </w:pPr>
      <w:r>
        <w:rPr>
          <w:rFonts w:eastAsia="Times New Roman"/>
          <w:color w:val="00000A"/>
          <w:sz w:val="24"/>
          <w:szCs w:val="24"/>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(например,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4219C6" w:rsidRDefault="004219C6" w:rsidP="008F4375">
      <w:pPr>
        <w:spacing w:line="9" w:lineRule="exact"/>
        <w:jc w:val="both"/>
        <w:rPr>
          <w:sz w:val="20"/>
          <w:szCs w:val="20"/>
        </w:rPr>
      </w:pPr>
    </w:p>
    <w:p w:rsidR="004219C6" w:rsidRDefault="004219C6" w:rsidP="008F4375">
      <w:pPr>
        <w:jc w:val="both"/>
        <w:rPr>
          <w:rFonts w:eastAsia="Times New Roman"/>
          <w:color w:val="00000A"/>
          <w:sz w:val="24"/>
          <w:szCs w:val="24"/>
        </w:rPr>
      </w:pPr>
      <w:r>
        <w:rPr>
          <w:rFonts w:eastAsia="Times New Roman"/>
          <w:color w:val="00000A"/>
          <w:sz w:val="24"/>
          <w:szCs w:val="24"/>
        </w:rPr>
        <w:t>Совершенствование навыков орфографического оформления текста.</w:t>
      </w:r>
    </w:p>
    <w:p w:rsidR="005202A5" w:rsidRDefault="005202A5" w:rsidP="008F4375">
      <w:pPr>
        <w:jc w:val="both"/>
        <w:rPr>
          <w:sz w:val="20"/>
          <w:szCs w:val="20"/>
        </w:rPr>
      </w:pPr>
    </w:p>
    <w:p w:rsidR="004219C6" w:rsidRDefault="004219C6" w:rsidP="008F4375">
      <w:pPr>
        <w:jc w:val="both"/>
        <w:rPr>
          <w:sz w:val="20"/>
          <w:szCs w:val="20"/>
        </w:rPr>
      </w:pPr>
      <w:r>
        <w:rPr>
          <w:rFonts w:eastAsia="Times New Roman"/>
          <w:b/>
          <w:bCs/>
          <w:color w:val="00000A"/>
          <w:sz w:val="24"/>
          <w:szCs w:val="24"/>
        </w:rPr>
        <w:t>Раздел 3. Секреты речи и текста (3 часа)</w:t>
      </w:r>
    </w:p>
    <w:p w:rsidR="004219C6" w:rsidRDefault="004219C6" w:rsidP="008F4375">
      <w:pPr>
        <w:spacing w:line="235" w:lineRule="auto"/>
        <w:jc w:val="both"/>
        <w:rPr>
          <w:sz w:val="20"/>
          <w:szCs w:val="20"/>
        </w:rPr>
      </w:pPr>
      <w:r>
        <w:rPr>
          <w:rFonts w:eastAsia="Times New Roman"/>
          <w:color w:val="00000A"/>
          <w:sz w:val="24"/>
          <w:szCs w:val="24"/>
        </w:rPr>
        <w:t>Особенности устного выступления.</w:t>
      </w:r>
    </w:p>
    <w:p w:rsidR="004219C6" w:rsidRDefault="004219C6" w:rsidP="008F4375">
      <w:pPr>
        <w:spacing w:line="13" w:lineRule="exact"/>
        <w:jc w:val="both"/>
        <w:rPr>
          <w:sz w:val="20"/>
          <w:szCs w:val="20"/>
        </w:rPr>
      </w:pPr>
    </w:p>
    <w:p w:rsidR="004219C6" w:rsidRDefault="004219C6" w:rsidP="008F4375">
      <w:pPr>
        <w:spacing w:line="234" w:lineRule="auto"/>
        <w:ind w:right="20"/>
        <w:jc w:val="both"/>
        <w:rPr>
          <w:sz w:val="20"/>
          <w:szCs w:val="20"/>
        </w:rPr>
      </w:pPr>
      <w:r>
        <w:rPr>
          <w:rFonts w:eastAsia="Times New Roman"/>
          <w:color w:val="00000A"/>
          <w:sz w:val="24"/>
          <w:szCs w:val="24"/>
        </w:rPr>
        <w:t>Создание текстов-повествований: о путешествии по городам; об участии в мастер-классах, связанных с народными промыслами.</w:t>
      </w:r>
    </w:p>
    <w:p w:rsidR="004219C6" w:rsidRDefault="004219C6" w:rsidP="008F4375">
      <w:pPr>
        <w:spacing w:line="14" w:lineRule="exact"/>
        <w:jc w:val="both"/>
        <w:rPr>
          <w:sz w:val="20"/>
          <w:szCs w:val="20"/>
        </w:rPr>
      </w:pPr>
    </w:p>
    <w:p w:rsidR="004219C6" w:rsidRDefault="004219C6" w:rsidP="008F4375">
      <w:pPr>
        <w:spacing w:line="234" w:lineRule="auto"/>
        <w:ind w:right="20"/>
        <w:jc w:val="both"/>
        <w:rPr>
          <w:sz w:val="20"/>
          <w:szCs w:val="20"/>
        </w:rPr>
      </w:pPr>
      <w:r>
        <w:rPr>
          <w:rFonts w:eastAsia="Times New Roman"/>
          <w:color w:val="00000A"/>
          <w:sz w:val="24"/>
          <w:szCs w:val="24"/>
        </w:rPr>
        <w:t xml:space="preserve">Создание текстов-рассуждений с использованием различных способов аргументации (в рамках </w:t>
      </w:r>
      <w:proofErr w:type="gramStart"/>
      <w:r>
        <w:rPr>
          <w:rFonts w:eastAsia="Times New Roman"/>
          <w:color w:val="00000A"/>
          <w:sz w:val="24"/>
          <w:szCs w:val="24"/>
        </w:rPr>
        <w:t>изученного</w:t>
      </w:r>
      <w:proofErr w:type="gramEnd"/>
      <w:r>
        <w:rPr>
          <w:rFonts w:eastAsia="Times New Roman"/>
          <w:color w:val="00000A"/>
          <w:sz w:val="24"/>
          <w:szCs w:val="24"/>
        </w:rPr>
        <w:t>).</w:t>
      </w:r>
    </w:p>
    <w:p w:rsidR="004219C6" w:rsidRDefault="004219C6" w:rsidP="008F4375">
      <w:pPr>
        <w:spacing w:line="14" w:lineRule="exact"/>
        <w:jc w:val="both"/>
        <w:rPr>
          <w:sz w:val="20"/>
          <w:szCs w:val="20"/>
        </w:rPr>
      </w:pPr>
    </w:p>
    <w:p w:rsidR="004219C6" w:rsidRDefault="004219C6" w:rsidP="008F4375">
      <w:pPr>
        <w:spacing w:line="234" w:lineRule="auto"/>
        <w:ind w:right="20"/>
        <w:jc w:val="both"/>
        <w:rPr>
          <w:sz w:val="20"/>
          <w:szCs w:val="20"/>
        </w:rPr>
      </w:pPr>
      <w:r>
        <w:rPr>
          <w:rFonts w:eastAsia="Times New Roman"/>
          <w:color w:val="00000A"/>
          <w:sz w:val="24"/>
          <w:szCs w:val="24"/>
        </w:rPr>
        <w:t>Редактирование предложенных текстов с целью совершенствования их содержания и формы (в пределах изученного в основном курсе).</w:t>
      </w:r>
    </w:p>
    <w:p w:rsidR="004219C6" w:rsidRDefault="004219C6" w:rsidP="008F4375">
      <w:pPr>
        <w:spacing w:line="14" w:lineRule="exact"/>
        <w:jc w:val="both"/>
        <w:rPr>
          <w:sz w:val="20"/>
          <w:szCs w:val="20"/>
        </w:rPr>
      </w:pPr>
    </w:p>
    <w:p w:rsidR="004219C6" w:rsidRDefault="004219C6" w:rsidP="008F4375">
      <w:pPr>
        <w:spacing w:line="236" w:lineRule="auto"/>
        <w:ind w:right="20"/>
        <w:jc w:val="both"/>
        <w:rPr>
          <w:sz w:val="20"/>
          <w:szCs w:val="20"/>
        </w:rPr>
      </w:pPr>
      <w:r>
        <w:rPr>
          <w:rFonts w:eastAsia="Times New Roman"/>
          <w:color w:val="00000A"/>
          <w:sz w:val="24"/>
          <w:szCs w:val="24"/>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 п.).</w:t>
      </w:r>
    </w:p>
    <w:p w:rsidR="004219C6" w:rsidRDefault="004219C6" w:rsidP="004219C6">
      <w:pPr>
        <w:spacing w:line="285" w:lineRule="exact"/>
        <w:rPr>
          <w:sz w:val="20"/>
          <w:szCs w:val="20"/>
        </w:rPr>
      </w:pPr>
    </w:p>
    <w:p w:rsidR="00807151" w:rsidRDefault="00807151" w:rsidP="005202A5">
      <w:pPr>
        <w:rPr>
          <w:rFonts w:eastAsia="Times New Roman"/>
          <w:b/>
          <w:bCs/>
          <w:sz w:val="28"/>
          <w:szCs w:val="28"/>
        </w:rPr>
      </w:pPr>
    </w:p>
    <w:p w:rsidR="004219C6" w:rsidRDefault="004219C6" w:rsidP="005202A5">
      <w:pPr>
        <w:jc w:val="center"/>
        <w:rPr>
          <w:sz w:val="20"/>
          <w:szCs w:val="20"/>
        </w:rPr>
      </w:pPr>
      <w:r>
        <w:rPr>
          <w:rFonts w:eastAsia="Times New Roman"/>
          <w:b/>
          <w:bCs/>
          <w:sz w:val="28"/>
          <w:szCs w:val="28"/>
        </w:rPr>
        <w:t>Тематическое планирование</w:t>
      </w:r>
    </w:p>
    <w:p w:rsidR="004219C6" w:rsidRDefault="004219C6" w:rsidP="004219C6">
      <w:pPr>
        <w:spacing w:line="258" w:lineRule="exact"/>
        <w:rPr>
          <w:sz w:val="20"/>
          <w:szCs w:val="20"/>
        </w:rPr>
      </w:pPr>
    </w:p>
    <w:tbl>
      <w:tblPr>
        <w:tblW w:w="0" w:type="auto"/>
        <w:tblInd w:w="10" w:type="dxa"/>
        <w:tblLayout w:type="fixed"/>
        <w:tblCellMar>
          <w:left w:w="0" w:type="dxa"/>
          <w:right w:w="0" w:type="dxa"/>
        </w:tblCellMar>
        <w:tblLook w:val="04A0"/>
      </w:tblPr>
      <w:tblGrid>
        <w:gridCol w:w="993"/>
        <w:gridCol w:w="6237"/>
        <w:gridCol w:w="2551"/>
      </w:tblGrid>
      <w:tr w:rsidR="004219C6" w:rsidTr="00684F95">
        <w:trPr>
          <w:trHeight w:val="331"/>
        </w:trPr>
        <w:tc>
          <w:tcPr>
            <w:tcW w:w="993" w:type="dxa"/>
            <w:tcBorders>
              <w:top w:val="single" w:sz="8" w:space="0" w:color="000001"/>
              <w:left w:val="single" w:sz="8" w:space="0" w:color="000001"/>
              <w:right w:val="single" w:sz="8" w:space="0" w:color="000001"/>
            </w:tcBorders>
            <w:vAlign w:val="bottom"/>
          </w:tcPr>
          <w:p w:rsidR="004219C6" w:rsidRDefault="004219C6" w:rsidP="006A1DAE">
            <w:pPr>
              <w:jc w:val="center"/>
              <w:rPr>
                <w:sz w:val="20"/>
                <w:szCs w:val="20"/>
              </w:rPr>
            </w:pPr>
            <w:r>
              <w:rPr>
                <w:rFonts w:eastAsia="Times New Roman"/>
                <w:b/>
                <w:bCs/>
                <w:i/>
                <w:iCs/>
                <w:color w:val="00000A"/>
                <w:sz w:val="24"/>
                <w:szCs w:val="24"/>
              </w:rPr>
              <w:t xml:space="preserve">№ </w:t>
            </w:r>
            <w:proofErr w:type="spellStart"/>
            <w:proofErr w:type="gramStart"/>
            <w:r>
              <w:rPr>
                <w:rFonts w:eastAsia="Times New Roman"/>
                <w:b/>
                <w:bCs/>
                <w:i/>
                <w:iCs/>
                <w:color w:val="00000A"/>
                <w:sz w:val="24"/>
                <w:szCs w:val="24"/>
              </w:rPr>
              <w:t>п</w:t>
            </w:r>
            <w:proofErr w:type="spellEnd"/>
            <w:proofErr w:type="gramEnd"/>
            <w:r>
              <w:rPr>
                <w:rFonts w:eastAsia="Times New Roman"/>
                <w:b/>
                <w:bCs/>
                <w:i/>
                <w:iCs/>
                <w:color w:val="00000A"/>
                <w:sz w:val="24"/>
                <w:szCs w:val="24"/>
              </w:rPr>
              <w:t>/</w:t>
            </w:r>
            <w:proofErr w:type="spellStart"/>
            <w:r>
              <w:rPr>
                <w:rFonts w:eastAsia="Times New Roman"/>
                <w:b/>
                <w:bCs/>
                <w:i/>
                <w:iCs/>
                <w:color w:val="00000A"/>
                <w:sz w:val="24"/>
                <w:szCs w:val="24"/>
              </w:rPr>
              <w:t>п</w:t>
            </w:r>
            <w:proofErr w:type="spellEnd"/>
          </w:p>
        </w:tc>
        <w:tc>
          <w:tcPr>
            <w:tcW w:w="6237" w:type="dxa"/>
            <w:tcBorders>
              <w:top w:val="single" w:sz="8" w:space="0" w:color="000001"/>
              <w:right w:val="single" w:sz="8" w:space="0" w:color="000001"/>
            </w:tcBorders>
            <w:vAlign w:val="bottom"/>
          </w:tcPr>
          <w:p w:rsidR="004219C6" w:rsidRDefault="004219C6" w:rsidP="00684F95">
            <w:pPr>
              <w:jc w:val="center"/>
              <w:rPr>
                <w:sz w:val="20"/>
                <w:szCs w:val="20"/>
              </w:rPr>
            </w:pPr>
            <w:r>
              <w:rPr>
                <w:rFonts w:eastAsia="Times New Roman"/>
                <w:b/>
                <w:bCs/>
                <w:i/>
                <w:iCs/>
                <w:color w:val="00000A"/>
                <w:sz w:val="24"/>
                <w:szCs w:val="24"/>
              </w:rPr>
              <w:t>Раздел</w:t>
            </w:r>
          </w:p>
        </w:tc>
        <w:tc>
          <w:tcPr>
            <w:tcW w:w="2551" w:type="dxa"/>
            <w:tcBorders>
              <w:top w:val="single" w:sz="8" w:space="0" w:color="000001"/>
              <w:right w:val="single" w:sz="8" w:space="0" w:color="000001"/>
            </w:tcBorders>
            <w:vAlign w:val="bottom"/>
          </w:tcPr>
          <w:p w:rsidR="00684F95" w:rsidRDefault="004219C6" w:rsidP="00684F95">
            <w:pPr>
              <w:jc w:val="center"/>
              <w:rPr>
                <w:rFonts w:eastAsia="Times New Roman"/>
                <w:b/>
                <w:bCs/>
                <w:i/>
                <w:iCs/>
                <w:color w:val="00000A"/>
                <w:w w:val="99"/>
                <w:sz w:val="24"/>
                <w:szCs w:val="24"/>
              </w:rPr>
            </w:pPr>
            <w:r>
              <w:rPr>
                <w:rFonts w:eastAsia="Times New Roman"/>
                <w:b/>
                <w:bCs/>
                <w:i/>
                <w:iCs/>
                <w:color w:val="00000A"/>
                <w:sz w:val="24"/>
                <w:szCs w:val="24"/>
              </w:rPr>
              <w:t>Количество</w:t>
            </w:r>
            <w:r w:rsidR="00684F95">
              <w:rPr>
                <w:rFonts w:eastAsia="Times New Roman"/>
                <w:b/>
                <w:bCs/>
                <w:i/>
                <w:iCs/>
                <w:color w:val="00000A"/>
                <w:w w:val="99"/>
                <w:sz w:val="24"/>
                <w:szCs w:val="24"/>
              </w:rPr>
              <w:t xml:space="preserve">  </w:t>
            </w:r>
          </w:p>
          <w:p w:rsidR="004219C6" w:rsidRDefault="00684F95" w:rsidP="00684F95">
            <w:pPr>
              <w:jc w:val="center"/>
              <w:rPr>
                <w:sz w:val="20"/>
                <w:szCs w:val="20"/>
              </w:rPr>
            </w:pPr>
            <w:r>
              <w:rPr>
                <w:rFonts w:eastAsia="Times New Roman"/>
                <w:b/>
                <w:bCs/>
                <w:i/>
                <w:iCs/>
                <w:color w:val="00000A"/>
                <w:w w:val="99"/>
                <w:sz w:val="24"/>
                <w:szCs w:val="24"/>
              </w:rPr>
              <w:t>часов</w:t>
            </w:r>
          </w:p>
        </w:tc>
      </w:tr>
      <w:tr w:rsidR="004219C6" w:rsidTr="00684F95">
        <w:trPr>
          <w:trHeight w:val="68"/>
        </w:trPr>
        <w:tc>
          <w:tcPr>
            <w:tcW w:w="993" w:type="dxa"/>
            <w:tcBorders>
              <w:left w:val="single" w:sz="8" w:space="0" w:color="000001"/>
              <w:bottom w:val="single" w:sz="8" w:space="0" w:color="000001"/>
              <w:right w:val="single" w:sz="8" w:space="0" w:color="000001"/>
            </w:tcBorders>
            <w:vAlign w:val="bottom"/>
          </w:tcPr>
          <w:p w:rsidR="004219C6" w:rsidRDefault="004219C6" w:rsidP="006A1DAE">
            <w:pPr>
              <w:rPr>
                <w:sz w:val="5"/>
                <w:szCs w:val="5"/>
              </w:rPr>
            </w:pPr>
          </w:p>
        </w:tc>
        <w:tc>
          <w:tcPr>
            <w:tcW w:w="6237" w:type="dxa"/>
            <w:tcBorders>
              <w:bottom w:val="single" w:sz="8" w:space="0" w:color="000001"/>
              <w:right w:val="single" w:sz="8" w:space="0" w:color="000001"/>
            </w:tcBorders>
            <w:vAlign w:val="bottom"/>
          </w:tcPr>
          <w:p w:rsidR="004219C6" w:rsidRDefault="004219C6" w:rsidP="006A1DAE">
            <w:pPr>
              <w:rPr>
                <w:sz w:val="5"/>
                <w:szCs w:val="5"/>
              </w:rPr>
            </w:pPr>
          </w:p>
        </w:tc>
        <w:tc>
          <w:tcPr>
            <w:tcW w:w="2551" w:type="dxa"/>
            <w:tcBorders>
              <w:bottom w:val="single" w:sz="8" w:space="0" w:color="000001"/>
              <w:right w:val="single" w:sz="8" w:space="0" w:color="000001"/>
            </w:tcBorders>
            <w:vAlign w:val="bottom"/>
          </w:tcPr>
          <w:p w:rsidR="004219C6" w:rsidRDefault="004219C6" w:rsidP="006A1DAE">
            <w:pPr>
              <w:rPr>
                <w:sz w:val="5"/>
                <w:szCs w:val="5"/>
              </w:rPr>
            </w:pPr>
          </w:p>
        </w:tc>
      </w:tr>
      <w:tr w:rsidR="004219C6" w:rsidTr="00684F95">
        <w:trPr>
          <w:trHeight w:val="306"/>
        </w:trPr>
        <w:tc>
          <w:tcPr>
            <w:tcW w:w="993" w:type="dxa"/>
            <w:tcBorders>
              <w:left w:val="single" w:sz="8" w:space="0" w:color="000001"/>
              <w:right w:val="single" w:sz="8" w:space="0" w:color="000001"/>
            </w:tcBorders>
            <w:vAlign w:val="bottom"/>
          </w:tcPr>
          <w:p w:rsidR="004219C6" w:rsidRDefault="004219C6" w:rsidP="006A1DAE">
            <w:pPr>
              <w:jc w:val="center"/>
              <w:rPr>
                <w:sz w:val="20"/>
                <w:szCs w:val="20"/>
              </w:rPr>
            </w:pPr>
            <w:r>
              <w:rPr>
                <w:rFonts w:eastAsia="Times New Roman"/>
                <w:color w:val="00000A"/>
                <w:w w:val="99"/>
                <w:sz w:val="24"/>
                <w:szCs w:val="24"/>
              </w:rPr>
              <w:t>1</w:t>
            </w:r>
          </w:p>
        </w:tc>
        <w:tc>
          <w:tcPr>
            <w:tcW w:w="6237" w:type="dxa"/>
            <w:tcBorders>
              <w:right w:val="single" w:sz="8" w:space="0" w:color="000001"/>
            </w:tcBorders>
            <w:vAlign w:val="bottom"/>
          </w:tcPr>
          <w:p w:rsidR="004219C6" w:rsidRDefault="004219C6" w:rsidP="006A1DAE">
            <w:pPr>
              <w:rPr>
                <w:sz w:val="20"/>
                <w:szCs w:val="20"/>
              </w:rPr>
            </w:pPr>
            <w:r>
              <w:rPr>
                <w:rFonts w:eastAsia="Times New Roman"/>
                <w:color w:val="00000A"/>
                <w:sz w:val="24"/>
                <w:szCs w:val="24"/>
              </w:rPr>
              <w:t>Русский язык: прошлое и настоящее</w:t>
            </w:r>
          </w:p>
        </w:tc>
        <w:tc>
          <w:tcPr>
            <w:tcW w:w="2551" w:type="dxa"/>
            <w:tcBorders>
              <w:right w:val="single" w:sz="8" w:space="0" w:color="000001"/>
            </w:tcBorders>
            <w:vAlign w:val="bottom"/>
          </w:tcPr>
          <w:p w:rsidR="004219C6" w:rsidRDefault="004219C6" w:rsidP="006A1DAE">
            <w:pPr>
              <w:jc w:val="center"/>
              <w:rPr>
                <w:sz w:val="20"/>
                <w:szCs w:val="20"/>
              </w:rPr>
            </w:pPr>
            <w:r>
              <w:rPr>
                <w:rFonts w:eastAsia="Times New Roman"/>
                <w:color w:val="00000A"/>
                <w:w w:val="99"/>
                <w:sz w:val="24"/>
                <w:szCs w:val="24"/>
              </w:rPr>
              <w:t>10 ч.</w:t>
            </w:r>
          </w:p>
        </w:tc>
      </w:tr>
      <w:tr w:rsidR="004219C6" w:rsidTr="00684F95">
        <w:trPr>
          <w:trHeight w:val="65"/>
        </w:trPr>
        <w:tc>
          <w:tcPr>
            <w:tcW w:w="993" w:type="dxa"/>
            <w:tcBorders>
              <w:left w:val="single" w:sz="8" w:space="0" w:color="000001"/>
              <w:bottom w:val="single" w:sz="8" w:space="0" w:color="000001"/>
              <w:right w:val="single" w:sz="8" w:space="0" w:color="000001"/>
            </w:tcBorders>
            <w:vAlign w:val="bottom"/>
          </w:tcPr>
          <w:p w:rsidR="004219C6" w:rsidRDefault="004219C6" w:rsidP="006A1DAE">
            <w:pPr>
              <w:rPr>
                <w:sz w:val="5"/>
                <w:szCs w:val="5"/>
              </w:rPr>
            </w:pPr>
          </w:p>
        </w:tc>
        <w:tc>
          <w:tcPr>
            <w:tcW w:w="6237" w:type="dxa"/>
            <w:tcBorders>
              <w:bottom w:val="single" w:sz="8" w:space="0" w:color="000001"/>
              <w:right w:val="single" w:sz="8" w:space="0" w:color="000001"/>
            </w:tcBorders>
            <w:vAlign w:val="bottom"/>
          </w:tcPr>
          <w:p w:rsidR="004219C6" w:rsidRDefault="004219C6" w:rsidP="006A1DAE">
            <w:pPr>
              <w:rPr>
                <w:sz w:val="5"/>
                <w:szCs w:val="5"/>
              </w:rPr>
            </w:pPr>
          </w:p>
        </w:tc>
        <w:tc>
          <w:tcPr>
            <w:tcW w:w="2551" w:type="dxa"/>
            <w:tcBorders>
              <w:bottom w:val="single" w:sz="8" w:space="0" w:color="000001"/>
              <w:right w:val="single" w:sz="8" w:space="0" w:color="000001"/>
            </w:tcBorders>
            <w:vAlign w:val="bottom"/>
          </w:tcPr>
          <w:p w:rsidR="004219C6" w:rsidRDefault="004219C6" w:rsidP="006A1DAE">
            <w:pPr>
              <w:rPr>
                <w:sz w:val="5"/>
                <w:szCs w:val="5"/>
              </w:rPr>
            </w:pPr>
          </w:p>
        </w:tc>
      </w:tr>
      <w:tr w:rsidR="004219C6" w:rsidTr="00684F95">
        <w:trPr>
          <w:trHeight w:val="306"/>
        </w:trPr>
        <w:tc>
          <w:tcPr>
            <w:tcW w:w="993" w:type="dxa"/>
            <w:tcBorders>
              <w:left w:val="single" w:sz="8" w:space="0" w:color="000001"/>
              <w:right w:val="single" w:sz="8" w:space="0" w:color="000001"/>
            </w:tcBorders>
            <w:vAlign w:val="bottom"/>
          </w:tcPr>
          <w:p w:rsidR="004219C6" w:rsidRDefault="004219C6" w:rsidP="006A1DAE">
            <w:pPr>
              <w:jc w:val="center"/>
              <w:rPr>
                <w:sz w:val="20"/>
                <w:szCs w:val="20"/>
              </w:rPr>
            </w:pPr>
            <w:r>
              <w:rPr>
                <w:rFonts w:eastAsia="Times New Roman"/>
                <w:color w:val="00000A"/>
                <w:w w:val="99"/>
                <w:sz w:val="24"/>
                <w:szCs w:val="24"/>
              </w:rPr>
              <w:t>2</w:t>
            </w:r>
          </w:p>
        </w:tc>
        <w:tc>
          <w:tcPr>
            <w:tcW w:w="6237" w:type="dxa"/>
            <w:tcBorders>
              <w:right w:val="single" w:sz="8" w:space="0" w:color="000001"/>
            </w:tcBorders>
            <w:vAlign w:val="bottom"/>
          </w:tcPr>
          <w:p w:rsidR="004219C6" w:rsidRDefault="004219C6" w:rsidP="006A1DAE">
            <w:pPr>
              <w:rPr>
                <w:sz w:val="20"/>
                <w:szCs w:val="20"/>
              </w:rPr>
            </w:pPr>
            <w:r>
              <w:rPr>
                <w:rFonts w:eastAsia="Times New Roman"/>
                <w:color w:val="00000A"/>
                <w:sz w:val="24"/>
                <w:szCs w:val="24"/>
              </w:rPr>
              <w:t>Язык в действии</w:t>
            </w:r>
          </w:p>
        </w:tc>
        <w:tc>
          <w:tcPr>
            <w:tcW w:w="2551" w:type="dxa"/>
            <w:tcBorders>
              <w:right w:val="single" w:sz="8" w:space="0" w:color="000001"/>
            </w:tcBorders>
            <w:vAlign w:val="bottom"/>
          </w:tcPr>
          <w:p w:rsidR="004219C6" w:rsidRDefault="004219C6" w:rsidP="006A1DAE">
            <w:pPr>
              <w:jc w:val="center"/>
              <w:rPr>
                <w:sz w:val="20"/>
                <w:szCs w:val="20"/>
              </w:rPr>
            </w:pPr>
            <w:r>
              <w:rPr>
                <w:rFonts w:eastAsia="Times New Roman"/>
                <w:color w:val="00000A"/>
                <w:w w:val="99"/>
                <w:sz w:val="24"/>
                <w:szCs w:val="24"/>
              </w:rPr>
              <w:t>4 ч.</w:t>
            </w:r>
          </w:p>
        </w:tc>
      </w:tr>
      <w:tr w:rsidR="004219C6" w:rsidTr="00684F95">
        <w:trPr>
          <w:trHeight w:val="65"/>
        </w:trPr>
        <w:tc>
          <w:tcPr>
            <w:tcW w:w="993" w:type="dxa"/>
            <w:tcBorders>
              <w:left w:val="single" w:sz="8" w:space="0" w:color="000001"/>
              <w:bottom w:val="single" w:sz="8" w:space="0" w:color="000001"/>
              <w:right w:val="single" w:sz="8" w:space="0" w:color="000001"/>
            </w:tcBorders>
            <w:vAlign w:val="bottom"/>
          </w:tcPr>
          <w:p w:rsidR="004219C6" w:rsidRDefault="004219C6" w:rsidP="006A1DAE">
            <w:pPr>
              <w:rPr>
                <w:sz w:val="5"/>
                <w:szCs w:val="5"/>
              </w:rPr>
            </w:pPr>
          </w:p>
        </w:tc>
        <w:tc>
          <w:tcPr>
            <w:tcW w:w="6237" w:type="dxa"/>
            <w:tcBorders>
              <w:bottom w:val="single" w:sz="8" w:space="0" w:color="000001"/>
              <w:right w:val="single" w:sz="8" w:space="0" w:color="000001"/>
            </w:tcBorders>
            <w:vAlign w:val="bottom"/>
          </w:tcPr>
          <w:p w:rsidR="004219C6" w:rsidRDefault="004219C6" w:rsidP="006A1DAE">
            <w:pPr>
              <w:rPr>
                <w:sz w:val="5"/>
                <w:szCs w:val="5"/>
              </w:rPr>
            </w:pPr>
          </w:p>
        </w:tc>
        <w:tc>
          <w:tcPr>
            <w:tcW w:w="2551" w:type="dxa"/>
            <w:tcBorders>
              <w:bottom w:val="single" w:sz="8" w:space="0" w:color="000001"/>
              <w:right w:val="single" w:sz="8" w:space="0" w:color="000001"/>
            </w:tcBorders>
            <w:vAlign w:val="bottom"/>
          </w:tcPr>
          <w:p w:rsidR="004219C6" w:rsidRDefault="004219C6" w:rsidP="006A1DAE">
            <w:pPr>
              <w:rPr>
                <w:sz w:val="5"/>
                <w:szCs w:val="5"/>
              </w:rPr>
            </w:pPr>
          </w:p>
        </w:tc>
      </w:tr>
      <w:tr w:rsidR="004219C6" w:rsidTr="00684F95">
        <w:trPr>
          <w:trHeight w:val="306"/>
        </w:trPr>
        <w:tc>
          <w:tcPr>
            <w:tcW w:w="993" w:type="dxa"/>
            <w:tcBorders>
              <w:left w:val="single" w:sz="8" w:space="0" w:color="000001"/>
              <w:right w:val="single" w:sz="8" w:space="0" w:color="000001"/>
            </w:tcBorders>
            <w:vAlign w:val="bottom"/>
          </w:tcPr>
          <w:p w:rsidR="004219C6" w:rsidRDefault="004219C6" w:rsidP="006A1DAE">
            <w:pPr>
              <w:jc w:val="center"/>
              <w:rPr>
                <w:sz w:val="20"/>
                <w:szCs w:val="20"/>
              </w:rPr>
            </w:pPr>
            <w:r>
              <w:rPr>
                <w:rFonts w:eastAsia="Times New Roman"/>
                <w:color w:val="00000A"/>
                <w:w w:val="99"/>
                <w:sz w:val="24"/>
                <w:szCs w:val="24"/>
              </w:rPr>
              <w:t>3</w:t>
            </w:r>
          </w:p>
        </w:tc>
        <w:tc>
          <w:tcPr>
            <w:tcW w:w="6237" w:type="dxa"/>
            <w:tcBorders>
              <w:right w:val="single" w:sz="8" w:space="0" w:color="000001"/>
            </w:tcBorders>
            <w:vAlign w:val="bottom"/>
          </w:tcPr>
          <w:p w:rsidR="004219C6" w:rsidRDefault="004219C6" w:rsidP="006A1DAE">
            <w:pPr>
              <w:rPr>
                <w:sz w:val="20"/>
                <w:szCs w:val="20"/>
              </w:rPr>
            </w:pPr>
            <w:r>
              <w:rPr>
                <w:rFonts w:eastAsia="Times New Roman"/>
                <w:color w:val="00000A"/>
                <w:sz w:val="24"/>
                <w:szCs w:val="24"/>
              </w:rPr>
              <w:t>Секреты речи и текста</w:t>
            </w:r>
          </w:p>
        </w:tc>
        <w:tc>
          <w:tcPr>
            <w:tcW w:w="2551" w:type="dxa"/>
            <w:tcBorders>
              <w:right w:val="single" w:sz="8" w:space="0" w:color="000001"/>
            </w:tcBorders>
            <w:vAlign w:val="bottom"/>
          </w:tcPr>
          <w:p w:rsidR="004219C6" w:rsidRDefault="004219C6" w:rsidP="006A1DAE">
            <w:pPr>
              <w:jc w:val="center"/>
              <w:rPr>
                <w:sz w:val="20"/>
                <w:szCs w:val="20"/>
              </w:rPr>
            </w:pPr>
            <w:r>
              <w:rPr>
                <w:rFonts w:eastAsia="Times New Roman"/>
                <w:color w:val="00000A"/>
                <w:w w:val="99"/>
                <w:sz w:val="24"/>
                <w:szCs w:val="24"/>
              </w:rPr>
              <w:t>3 ч.</w:t>
            </w:r>
          </w:p>
        </w:tc>
      </w:tr>
      <w:tr w:rsidR="004219C6" w:rsidTr="00684F95">
        <w:trPr>
          <w:trHeight w:val="65"/>
        </w:trPr>
        <w:tc>
          <w:tcPr>
            <w:tcW w:w="993" w:type="dxa"/>
            <w:tcBorders>
              <w:left w:val="single" w:sz="8" w:space="0" w:color="000001"/>
              <w:bottom w:val="single" w:sz="8" w:space="0" w:color="000001"/>
              <w:right w:val="single" w:sz="8" w:space="0" w:color="000001"/>
            </w:tcBorders>
            <w:vAlign w:val="bottom"/>
          </w:tcPr>
          <w:p w:rsidR="004219C6" w:rsidRDefault="004219C6" w:rsidP="006A1DAE">
            <w:pPr>
              <w:rPr>
                <w:sz w:val="5"/>
                <w:szCs w:val="5"/>
              </w:rPr>
            </w:pPr>
          </w:p>
        </w:tc>
        <w:tc>
          <w:tcPr>
            <w:tcW w:w="6237" w:type="dxa"/>
            <w:tcBorders>
              <w:bottom w:val="single" w:sz="8" w:space="0" w:color="000001"/>
              <w:right w:val="single" w:sz="8" w:space="0" w:color="000001"/>
            </w:tcBorders>
            <w:vAlign w:val="bottom"/>
          </w:tcPr>
          <w:p w:rsidR="004219C6" w:rsidRDefault="004219C6" w:rsidP="006A1DAE">
            <w:pPr>
              <w:rPr>
                <w:sz w:val="5"/>
                <w:szCs w:val="5"/>
              </w:rPr>
            </w:pPr>
          </w:p>
        </w:tc>
        <w:tc>
          <w:tcPr>
            <w:tcW w:w="2551" w:type="dxa"/>
            <w:tcBorders>
              <w:bottom w:val="single" w:sz="8" w:space="0" w:color="000001"/>
              <w:right w:val="single" w:sz="8" w:space="0" w:color="000001"/>
            </w:tcBorders>
            <w:vAlign w:val="bottom"/>
          </w:tcPr>
          <w:p w:rsidR="004219C6" w:rsidRDefault="004219C6" w:rsidP="006A1DAE">
            <w:pPr>
              <w:rPr>
                <w:sz w:val="5"/>
                <w:szCs w:val="5"/>
              </w:rPr>
            </w:pPr>
          </w:p>
        </w:tc>
      </w:tr>
      <w:tr w:rsidR="004219C6" w:rsidTr="00684F95">
        <w:trPr>
          <w:trHeight w:val="48"/>
        </w:trPr>
        <w:tc>
          <w:tcPr>
            <w:tcW w:w="993" w:type="dxa"/>
            <w:tcBorders>
              <w:left w:val="single" w:sz="8" w:space="0" w:color="000001"/>
              <w:right w:val="single" w:sz="8" w:space="0" w:color="000001"/>
            </w:tcBorders>
            <w:vAlign w:val="bottom"/>
          </w:tcPr>
          <w:p w:rsidR="004219C6" w:rsidRDefault="004219C6" w:rsidP="006A1DAE">
            <w:pPr>
              <w:rPr>
                <w:sz w:val="24"/>
                <w:szCs w:val="24"/>
              </w:rPr>
            </w:pPr>
          </w:p>
        </w:tc>
        <w:tc>
          <w:tcPr>
            <w:tcW w:w="6237" w:type="dxa"/>
            <w:tcBorders>
              <w:right w:val="single" w:sz="8" w:space="0" w:color="000001"/>
            </w:tcBorders>
            <w:vAlign w:val="bottom"/>
          </w:tcPr>
          <w:p w:rsidR="004219C6" w:rsidRDefault="004219C6" w:rsidP="006A1DAE">
            <w:pPr>
              <w:rPr>
                <w:sz w:val="20"/>
                <w:szCs w:val="20"/>
              </w:rPr>
            </w:pPr>
            <w:r>
              <w:rPr>
                <w:rFonts w:eastAsia="Times New Roman"/>
                <w:b/>
                <w:bCs/>
                <w:color w:val="00000A"/>
                <w:sz w:val="24"/>
                <w:szCs w:val="24"/>
              </w:rPr>
              <w:t>Всего:</w:t>
            </w:r>
          </w:p>
        </w:tc>
        <w:tc>
          <w:tcPr>
            <w:tcW w:w="2551" w:type="dxa"/>
            <w:tcBorders>
              <w:right w:val="single" w:sz="8" w:space="0" w:color="000001"/>
            </w:tcBorders>
            <w:vAlign w:val="bottom"/>
          </w:tcPr>
          <w:p w:rsidR="004219C6" w:rsidRDefault="004219C6" w:rsidP="006A1DAE">
            <w:pPr>
              <w:jc w:val="center"/>
              <w:rPr>
                <w:sz w:val="20"/>
                <w:szCs w:val="20"/>
              </w:rPr>
            </w:pPr>
            <w:r>
              <w:rPr>
                <w:rFonts w:eastAsia="Times New Roman"/>
                <w:b/>
                <w:bCs/>
                <w:color w:val="00000A"/>
                <w:sz w:val="24"/>
                <w:szCs w:val="24"/>
              </w:rPr>
              <w:t>17 ч.</w:t>
            </w:r>
          </w:p>
        </w:tc>
      </w:tr>
      <w:tr w:rsidR="004219C6" w:rsidTr="00684F95">
        <w:trPr>
          <w:trHeight w:val="68"/>
        </w:trPr>
        <w:tc>
          <w:tcPr>
            <w:tcW w:w="993" w:type="dxa"/>
            <w:tcBorders>
              <w:left w:val="single" w:sz="8" w:space="0" w:color="000001"/>
              <w:bottom w:val="single" w:sz="8" w:space="0" w:color="000001"/>
              <w:right w:val="single" w:sz="8" w:space="0" w:color="000001"/>
            </w:tcBorders>
            <w:vAlign w:val="bottom"/>
          </w:tcPr>
          <w:p w:rsidR="004219C6" w:rsidRDefault="004219C6" w:rsidP="006A1DAE">
            <w:pPr>
              <w:rPr>
                <w:sz w:val="5"/>
                <w:szCs w:val="5"/>
              </w:rPr>
            </w:pPr>
          </w:p>
        </w:tc>
        <w:tc>
          <w:tcPr>
            <w:tcW w:w="6237" w:type="dxa"/>
            <w:tcBorders>
              <w:bottom w:val="single" w:sz="8" w:space="0" w:color="000001"/>
              <w:right w:val="single" w:sz="8" w:space="0" w:color="000001"/>
            </w:tcBorders>
            <w:vAlign w:val="bottom"/>
          </w:tcPr>
          <w:p w:rsidR="004219C6" w:rsidRDefault="004219C6" w:rsidP="006A1DAE">
            <w:pPr>
              <w:rPr>
                <w:sz w:val="5"/>
                <w:szCs w:val="5"/>
              </w:rPr>
            </w:pPr>
          </w:p>
        </w:tc>
        <w:tc>
          <w:tcPr>
            <w:tcW w:w="2551" w:type="dxa"/>
            <w:tcBorders>
              <w:bottom w:val="single" w:sz="8" w:space="0" w:color="000001"/>
              <w:right w:val="single" w:sz="8" w:space="0" w:color="000001"/>
            </w:tcBorders>
            <w:vAlign w:val="bottom"/>
          </w:tcPr>
          <w:p w:rsidR="004219C6" w:rsidRDefault="004219C6" w:rsidP="006A1DAE">
            <w:pPr>
              <w:rPr>
                <w:sz w:val="5"/>
                <w:szCs w:val="5"/>
              </w:rPr>
            </w:pPr>
          </w:p>
        </w:tc>
      </w:tr>
    </w:tbl>
    <w:p w:rsidR="004219C6" w:rsidRDefault="004219C6"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120B93" w:rsidRDefault="00120B93" w:rsidP="005202A5">
      <w:pPr>
        <w:rPr>
          <w:rFonts w:eastAsia="Times New Roman"/>
          <w:b/>
          <w:bCs/>
          <w:color w:val="00000A"/>
          <w:sz w:val="28"/>
          <w:szCs w:val="28"/>
        </w:rPr>
      </w:pPr>
    </w:p>
    <w:p w:rsidR="004219C6" w:rsidRDefault="004219C6" w:rsidP="004219C6">
      <w:pPr>
        <w:ind w:left="2540"/>
        <w:rPr>
          <w:sz w:val="20"/>
          <w:szCs w:val="20"/>
        </w:rPr>
      </w:pPr>
      <w:r>
        <w:rPr>
          <w:rFonts w:eastAsia="Times New Roman"/>
          <w:b/>
          <w:bCs/>
          <w:color w:val="00000A"/>
          <w:sz w:val="28"/>
          <w:szCs w:val="28"/>
        </w:rPr>
        <w:lastRenderedPageBreak/>
        <w:t>Календарно – тематическое планирование</w:t>
      </w:r>
    </w:p>
    <w:p w:rsidR="004219C6" w:rsidRDefault="004219C6" w:rsidP="004219C6">
      <w:pPr>
        <w:spacing w:line="258" w:lineRule="exact"/>
        <w:rPr>
          <w:sz w:val="20"/>
          <w:szCs w:val="20"/>
        </w:rPr>
      </w:pPr>
    </w:p>
    <w:tbl>
      <w:tblPr>
        <w:tblW w:w="0" w:type="auto"/>
        <w:tblInd w:w="10" w:type="dxa"/>
        <w:tblLayout w:type="fixed"/>
        <w:tblCellMar>
          <w:left w:w="0" w:type="dxa"/>
          <w:right w:w="0" w:type="dxa"/>
        </w:tblCellMar>
        <w:tblLook w:val="04A0"/>
      </w:tblPr>
      <w:tblGrid>
        <w:gridCol w:w="642"/>
        <w:gridCol w:w="6698"/>
        <w:gridCol w:w="1243"/>
        <w:gridCol w:w="1240"/>
        <w:gridCol w:w="30"/>
      </w:tblGrid>
      <w:tr w:rsidR="004219C6" w:rsidTr="00120B93">
        <w:trPr>
          <w:trHeight w:val="259"/>
        </w:trPr>
        <w:tc>
          <w:tcPr>
            <w:tcW w:w="642" w:type="dxa"/>
            <w:vMerge w:val="restart"/>
            <w:tcBorders>
              <w:top w:val="single" w:sz="8" w:space="0" w:color="00000A"/>
              <w:left w:val="single" w:sz="8" w:space="0" w:color="00000A"/>
              <w:right w:val="single" w:sz="8" w:space="0" w:color="00000A"/>
            </w:tcBorders>
            <w:vAlign w:val="bottom"/>
          </w:tcPr>
          <w:p w:rsidR="004219C6" w:rsidRDefault="004219C6" w:rsidP="00235236">
            <w:pPr>
              <w:jc w:val="center"/>
              <w:rPr>
                <w:sz w:val="20"/>
                <w:szCs w:val="20"/>
              </w:rPr>
            </w:pPr>
            <w:proofErr w:type="spellStart"/>
            <w:proofErr w:type="gramStart"/>
            <w:r>
              <w:rPr>
                <w:rFonts w:eastAsia="Times New Roman"/>
                <w:b/>
                <w:bCs/>
                <w:color w:val="00000A"/>
                <w:w w:val="98"/>
                <w:sz w:val="24"/>
                <w:szCs w:val="24"/>
              </w:rPr>
              <w:t>п</w:t>
            </w:r>
            <w:proofErr w:type="spellEnd"/>
            <w:proofErr w:type="gramEnd"/>
            <w:r>
              <w:rPr>
                <w:rFonts w:eastAsia="Times New Roman"/>
                <w:b/>
                <w:bCs/>
                <w:color w:val="00000A"/>
                <w:w w:val="98"/>
                <w:sz w:val="24"/>
                <w:szCs w:val="24"/>
              </w:rPr>
              <w:t>/</w:t>
            </w:r>
            <w:proofErr w:type="spellStart"/>
            <w:r>
              <w:rPr>
                <w:rFonts w:eastAsia="Times New Roman"/>
                <w:b/>
                <w:bCs/>
                <w:color w:val="00000A"/>
                <w:w w:val="98"/>
                <w:sz w:val="24"/>
                <w:szCs w:val="24"/>
              </w:rPr>
              <w:t>п</w:t>
            </w:r>
            <w:proofErr w:type="spellEnd"/>
          </w:p>
        </w:tc>
        <w:tc>
          <w:tcPr>
            <w:tcW w:w="6698" w:type="dxa"/>
            <w:vMerge w:val="restart"/>
            <w:tcBorders>
              <w:top w:val="single" w:sz="8" w:space="0" w:color="00000A"/>
              <w:right w:val="single" w:sz="8" w:space="0" w:color="00000A"/>
            </w:tcBorders>
            <w:vAlign w:val="bottom"/>
          </w:tcPr>
          <w:p w:rsidR="004219C6" w:rsidRDefault="004219C6" w:rsidP="00235236">
            <w:pPr>
              <w:ind w:left="3000"/>
              <w:rPr>
                <w:sz w:val="20"/>
                <w:szCs w:val="20"/>
              </w:rPr>
            </w:pPr>
            <w:r>
              <w:rPr>
                <w:rFonts w:eastAsia="Times New Roman"/>
                <w:b/>
                <w:bCs/>
                <w:color w:val="00000A"/>
                <w:sz w:val="24"/>
                <w:szCs w:val="24"/>
              </w:rPr>
              <w:t>Тема</w:t>
            </w:r>
          </w:p>
        </w:tc>
        <w:tc>
          <w:tcPr>
            <w:tcW w:w="2482" w:type="dxa"/>
            <w:gridSpan w:val="2"/>
            <w:tcBorders>
              <w:top w:val="single" w:sz="8" w:space="0" w:color="00000A"/>
              <w:right w:val="single" w:sz="8" w:space="0" w:color="00000A"/>
            </w:tcBorders>
            <w:vAlign w:val="bottom"/>
          </w:tcPr>
          <w:p w:rsidR="004219C6" w:rsidRDefault="004219C6" w:rsidP="00235236">
            <w:pPr>
              <w:ind w:right="265"/>
              <w:jc w:val="right"/>
              <w:rPr>
                <w:sz w:val="20"/>
                <w:szCs w:val="20"/>
              </w:rPr>
            </w:pPr>
            <w:r>
              <w:rPr>
                <w:rFonts w:eastAsia="Times New Roman"/>
                <w:b/>
                <w:bCs/>
                <w:color w:val="00000A"/>
                <w:sz w:val="24"/>
                <w:szCs w:val="24"/>
              </w:rPr>
              <w:t>Дата проведения</w:t>
            </w:r>
          </w:p>
        </w:tc>
        <w:tc>
          <w:tcPr>
            <w:tcW w:w="30" w:type="dxa"/>
            <w:vAlign w:val="bottom"/>
          </w:tcPr>
          <w:p w:rsidR="004219C6" w:rsidRDefault="004219C6" w:rsidP="00235236">
            <w:pPr>
              <w:rPr>
                <w:sz w:val="1"/>
                <w:szCs w:val="1"/>
              </w:rPr>
            </w:pPr>
          </w:p>
        </w:tc>
      </w:tr>
      <w:tr w:rsidR="004219C6" w:rsidTr="00120B93">
        <w:trPr>
          <w:trHeight w:val="94"/>
        </w:trPr>
        <w:tc>
          <w:tcPr>
            <w:tcW w:w="642" w:type="dxa"/>
            <w:vMerge/>
            <w:tcBorders>
              <w:left w:val="single" w:sz="8" w:space="0" w:color="00000A"/>
              <w:bottom w:val="single" w:sz="8" w:space="0" w:color="00000A"/>
              <w:right w:val="single" w:sz="8" w:space="0" w:color="00000A"/>
            </w:tcBorders>
            <w:vAlign w:val="bottom"/>
          </w:tcPr>
          <w:p w:rsidR="004219C6" w:rsidRDefault="004219C6" w:rsidP="00235236">
            <w:pPr>
              <w:rPr>
                <w:sz w:val="10"/>
                <w:szCs w:val="10"/>
              </w:rPr>
            </w:pPr>
          </w:p>
        </w:tc>
        <w:tc>
          <w:tcPr>
            <w:tcW w:w="6698" w:type="dxa"/>
            <w:vMerge/>
            <w:tcBorders>
              <w:bottom w:val="single" w:sz="8" w:space="0" w:color="00000A"/>
              <w:right w:val="single" w:sz="8" w:space="0" w:color="00000A"/>
            </w:tcBorders>
            <w:vAlign w:val="bottom"/>
          </w:tcPr>
          <w:p w:rsidR="004219C6" w:rsidRDefault="004219C6" w:rsidP="00235236">
            <w:pPr>
              <w:rPr>
                <w:sz w:val="10"/>
                <w:szCs w:val="10"/>
              </w:rPr>
            </w:pPr>
          </w:p>
        </w:tc>
        <w:tc>
          <w:tcPr>
            <w:tcW w:w="1243" w:type="dxa"/>
            <w:tcBorders>
              <w:bottom w:val="single" w:sz="8" w:space="0" w:color="00000A"/>
            </w:tcBorders>
            <w:vAlign w:val="bottom"/>
          </w:tcPr>
          <w:p w:rsidR="004219C6" w:rsidRDefault="004219C6" w:rsidP="00235236">
            <w:pPr>
              <w:rPr>
                <w:sz w:val="10"/>
                <w:szCs w:val="10"/>
              </w:rPr>
            </w:pPr>
          </w:p>
        </w:tc>
        <w:tc>
          <w:tcPr>
            <w:tcW w:w="1240" w:type="dxa"/>
            <w:tcBorders>
              <w:bottom w:val="single" w:sz="8" w:space="0" w:color="00000A"/>
              <w:right w:val="single" w:sz="8" w:space="0" w:color="00000A"/>
            </w:tcBorders>
            <w:vAlign w:val="bottom"/>
          </w:tcPr>
          <w:p w:rsidR="004219C6" w:rsidRDefault="004219C6" w:rsidP="00235236">
            <w:pPr>
              <w:rPr>
                <w:sz w:val="10"/>
                <w:szCs w:val="10"/>
              </w:rPr>
            </w:pPr>
          </w:p>
        </w:tc>
        <w:tc>
          <w:tcPr>
            <w:tcW w:w="30" w:type="dxa"/>
            <w:vAlign w:val="bottom"/>
          </w:tcPr>
          <w:p w:rsidR="004219C6" w:rsidRDefault="004219C6" w:rsidP="00235236">
            <w:pPr>
              <w:rPr>
                <w:sz w:val="1"/>
                <w:szCs w:val="1"/>
              </w:rPr>
            </w:pPr>
          </w:p>
        </w:tc>
      </w:tr>
      <w:tr w:rsidR="004219C6" w:rsidTr="00120B93">
        <w:trPr>
          <w:trHeight w:val="156"/>
        </w:trPr>
        <w:tc>
          <w:tcPr>
            <w:tcW w:w="642" w:type="dxa"/>
            <w:tcBorders>
              <w:left w:val="single" w:sz="8" w:space="0" w:color="00000A"/>
              <w:bottom w:val="single" w:sz="8" w:space="0" w:color="00000A"/>
              <w:right w:val="single" w:sz="8" w:space="0" w:color="00000A"/>
            </w:tcBorders>
            <w:vAlign w:val="bottom"/>
          </w:tcPr>
          <w:p w:rsidR="004219C6" w:rsidRDefault="004219C6" w:rsidP="00235236">
            <w:pPr>
              <w:rPr>
                <w:sz w:val="17"/>
                <w:szCs w:val="17"/>
              </w:rPr>
            </w:pPr>
          </w:p>
        </w:tc>
        <w:tc>
          <w:tcPr>
            <w:tcW w:w="6698" w:type="dxa"/>
            <w:tcBorders>
              <w:bottom w:val="single" w:sz="8" w:space="0" w:color="00000A"/>
              <w:right w:val="single" w:sz="8" w:space="0" w:color="00000A"/>
            </w:tcBorders>
            <w:vAlign w:val="bottom"/>
          </w:tcPr>
          <w:p w:rsidR="004219C6" w:rsidRDefault="004219C6" w:rsidP="00235236">
            <w:pPr>
              <w:rPr>
                <w:sz w:val="17"/>
                <w:szCs w:val="17"/>
              </w:rPr>
            </w:pPr>
          </w:p>
        </w:tc>
        <w:tc>
          <w:tcPr>
            <w:tcW w:w="1243" w:type="dxa"/>
            <w:tcBorders>
              <w:bottom w:val="single" w:sz="8" w:space="0" w:color="00000A"/>
              <w:right w:val="single" w:sz="8" w:space="0" w:color="00000A"/>
            </w:tcBorders>
            <w:vAlign w:val="bottom"/>
          </w:tcPr>
          <w:p w:rsidR="004219C6" w:rsidRDefault="004219C6" w:rsidP="00235236">
            <w:pPr>
              <w:spacing w:line="207" w:lineRule="exact"/>
              <w:ind w:right="321"/>
              <w:jc w:val="right"/>
              <w:rPr>
                <w:sz w:val="20"/>
                <w:szCs w:val="20"/>
              </w:rPr>
            </w:pPr>
            <w:r>
              <w:rPr>
                <w:rFonts w:eastAsia="Times New Roman"/>
                <w:b/>
                <w:bCs/>
                <w:sz w:val="23"/>
                <w:szCs w:val="23"/>
              </w:rPr>
              <w:t>план</w:t>
            </w:r>
          </w:p>
        </w:tc>
        <w:tc>
          <w:tcPr>
            <w:tcW w:w="1240" w:type="dxa"/>
            <w:tcBorders>
              <w:bottom w:val="single" w:sz="8" w:space="0" w:color="00000A"/>
              <w:right w:val="single" w:sz="8" w:space="0" w:color="00000A"/>
            </w:tcBorders>
            <w:vAlign w:val="bottom"/>
          </w:tcPr>
          <w:p w:rsidR="004219C6" w:rsidRDefault="004219C6" w:rsidP="00235236">
            <w:pPr>
              <w:spacing w:line="207" w:lineRule="exact"/>
              <w:ind w:right="305"/>
              <w:jc w:val="right"/>
              <w:rPr>
                <w:sz w:val="20"/>
                <w:szCs w:val="20"/>
              </w:rPr>
            </w:pPr>
            <w:r>
              <w:rPr>
                <w:rFonts w:eastAsia="Times New Roman"/>
                <w:b/>
                <w:bCs/>
                <w:sz w:val="23"/>
                <w:szCs w:val="23"/>
              </w:rPr>
              <w:t>факт</w:t>
            </w:r>
          </w:p>
        </w:tc>
        <w:tc>
          <w:tcPr>
            <w:tcW w:w="30" w:type="dxa"/>
            <w:vAlign w:val="bottom"/>
          </w:tcPr>
          <w:p w:rsidR="004219C6" w:rsidRDefault="004219C6" w:rsidP="00235236">
            <w:pPr>
              <w:rPr>
                <w:sz w:val="1"/>
                <w:szCs w:val="1"/>
              </w:rPr>
            </w:pPr>
          </w:p>
        </w:tc>
      </w:tr>
      <w:tr w:rsidR="004219C6" w:rsidTr="00120B93">
        <w:trPr>
          <w:trHeight w:val="202"/>
        </w:trPr>
        <w:tc>
          <w:tcPr>
            <w:tcW w:w="642" w:type="dxa"/>
            <w:tcBorders>
              <w:left w:val="single" w:sz="8" w:space="0" w:color="00000A"/>
              <w:bottom w:val="single" w:sz="8" w:space="0" w:color="00000A"/>
              <w:right w:val="single" w:sz="8" w:space="0" w:color="00000A"/>
            </w:tcBorders>
            <w:vAlign w:val="bottom"/>
          </w:tcPr>
          <w:p w:rsidR="004219C6" w:rsidRDefault="004219C6" w:rsidP="00235236">
            <w:pPr>
              <w:rPr>
                <w:sz w:val="23"/>
                <w:szCs w:val="23"/>
              </w:rPr>
            </w:pPr>
          </w:p>
        </w:tc>
        <w:tc>
          <w:tcPr>
            <w:tcW w:w="7940" w:type="dxa"/>
            <w:gridSpan w:val="2"/>
            <w:tcBorders>
              <w:bottom w:val="single" w:sz="8" w:space="0" w:color="00000A"/>
            </w:tcBorders>
            <w:vAlign w:val="bottom"/>
          </w:tcPr>
          <w:p w:rsidR="004219C6" w:rsidRDefault="004219C6" w:rsidP="00235236">
            <w:pPr>
              <w:spacing w:line="264" w:lineRule="exact"/>
              <w:ind w:right="341"/>
              <w:jc w:val="right"/>
              <w:rPr>
                <w:sz w:val="20"/>
                <w:szCs w:val="20"/>
              </w:rPr>
            </w:pPr>
            <w:r>
              <w:rPr>
                <w:rFonts w:eastAsia="Times New Roman"/>
                <w:b/>
                <w:bCs/>
                <w:sz w:val="24"/>
                <w:szCs w:val="24"/>
              </w:rPr>
              <w:t>РУССКИЙ ЯЗЫК: ПРОШЛОЕ И НАТОЯЩЕЕ (10 ч.)</w:t>
            </w:r>
          </w:p>
        </w:tc>
        <w:tc>
          <w:tcPr>
            <w:tcW w:w="1240" w:type="dxa"/>
            <w:tcBorders>
              <w:bottom w:val="single" w:sz="8" w:space="0" w:color="00000A"/>
              <w:right w:val="single" w:sz="8" w:space="0" w:color="00000A"/>
            </w:tcBorders>
            <w:vAlign w:val="bottom"/>
          </w:tcPr>
          <w:p w:rsidR="004219C6" w:rsidRDefault="004219C6" w:rsidP="00235236">
            <w:pPr>
              <w:rPr>
                <w:sz w:val="23"/>
                <w:szCs w:val="23"/>
              </w:rPr>
            </w:pPr>
          </w:p>
        </w:tc>
        <w:tc>
          <w:tcPr>
            <w:tcW w:w="30" w:type="dxa"/>
            <w:vAlign w:val="bottom"/>
          </w:tcPr>
          <w:p w:rsidR="004219C6" w:rsidRDefault="004219C6" w:rsidP="00235236">
            <w:pPr>
              <w:rPr>
                <w:sz w:val="1"/>
                <w:szCs w:val="1"/>
              </w:rPr>
            </w:pPr>
          </w:p>
        </w:tc>
      </w:tr>
      <w:tr w:rsidR="004219C6" w:rsidTr="00120B93">
        <w:trPr>
          <w:trHeight w:val="199"/>
        </w:trPr>
        <w:tc>
          <w:tcPr>
            <w:tcW w:w="642" w:type="dxa"/>
            <w:tcBorders>
              <w:left w:val="single" w:sz="8" w:space="0" w:color="00000A"/>
              <w:bottom w:val="single" w:sz="8" w:space="0" w:color="00000A"/>
              <w:right w:val="single" w:sz="8" w:space="0" w:color="00000A"/>
            </w:tcBorders>
            <w:vAlign w:val="bottom"/>
          </w:tcPr>
          <w:p w:rsidR="004219C6" w:rsidRDefault="004219C6" w:rsidP="00235236">
            <w:pPr>
              <w:spacing w:line="263" w:lineRule="exact"/>
              <w:jc w:val="center"/>
              <w:rPr>
                <w:sz w:val="20"/>
                <w:szCs w:val="20"/>
              </w:rPr>
            </w:pPr>
            <w:r>
              <w:rPr>
                <w:rFonts w:eastAsia="Times New Roman"/>
                <w:color w:val="00000A"/>
                <w:w w:val="99"/>
                <w:sz w:val="24"/>
                <w:szCs w:val="24"/>
              </w:rPr>
              <w:t>1</w:t>
            </w:r>
          </w:p>
        </w:tc>
        <w:tc>
          <w:tcPr>
            <w:tcW w:w="6698" w:type="dxa"/>
            <w:tcBorders>
              <w:bottom w:val="single" w:sz="8" w:space="0" w:color="00000A"/>
              <w:right w:val="single" w:sz="8" w:space="0" w:color="00000A"/>
            </w:tcBorders>
            <w:vAlign w:val="bottom"/>
          </w:tcPr>
          <w:p w:rsidR="004219C6" w:rsidRDefault="004219C6" w:rsidP="00235236">
            <w:pPr>
              <w:spacing w:line="263" w:lineRule="exact"/>
              <w:rPr>
                <w:sz w:val="20"/>
                <w:szCs w:val="20"/>
              </w:rPr>
            </w:pPr>
            <w:r>
              <w:rPr>
                <w:rFonts w:eastAsia="Times New Roman"/>
                <w:color w:val="00000A"/>
                <w:sz w:val="24"/>
                <w:szCs w:val="24"/>
              </w:rPr>
              <w:t>Где путь прямой, там не езди по кривой</w:t>
            </w:r>
          </w:p>
        </w:tc>
        <w:tc>
          <w:tcPr>
            <w:tcW w:w="1243" w:type="dxa"/>
            <w:tcBorders>
              <w:bottom w:val="single" w:sz="8" w:space="0" w:color="00000A"/>
              <w:right w:val="single" w:sz="8" w:space="0" w:color="00000A"/>
            </w:tcBorders>
            <w:vAlign w:val="bottom"/>
          </w:tcPr>
          <w:p w:rsidR="004219C6" w:rsidRDefault="004A6443" w:rsidP="00235236">
            <w:pPr>
              <w:spacing w:line="263" w:lineRule="exact"/>
              <w:ind w:right="301"/>
              <w:jc w:val="right"/>
              <w:rPr>
                <w:sz w:val="20"/>
                <w:szCs w:val="20"/>
              </w:rPr>
            </w:pPr>
            <w:r>
              <w:rPr>
                <w:rFonts w:eastAsia="Times New Roman"/>
                <w:sz w:val="24"/>
                <w:szCs w:val="24"/>
              </w:rPr>
              <w:t>04</w:t>
            </w:r>
            <w:r w:rsidR="004219C6">
              <w:rPr>
                <w:rFonts w:eastAsia="Times New Roman"/>
                <w:sz w:val="24"/>
                <w:szCs w:val="24"/>
              </w:rPr>
              <w:t>.09</w:t>
            </w:r>
          </w:p>
        </w:tc>
        <w:tc>
          <w:tcPr>
            <w:tcW w:w="1240" w:type="dxa"/>
            <w:tcBorders>
              <w:bottom w:val="single" w:sz="8" w:space="0" w:color="00000A"/>
              <w:right w:val="single" w:sz="8" w:space="0" w:color="00000A"/>
            </w:tcBorders>
            <w:vAlign w:val="bottom"/>
          </w:tcPr>
          <w:p w:rsidR="004219C6" w:rsidRDefault="004219C6" w:rsidP="00235236"/>
        </w:tc>
        <w:tc>
          <w:tcPr>
            <w:tcW w:w="30" w:type="dxa"/>
            <w:vAlign w:val="bottom"/>
          </w:tcPr>
          <w:p w:rsidR="004219C6" w:rsidRDefault="004219C6" w:rsidP="00235236">
            <w:pPr>
              <w:rPr>
                <w:sz w:val="1"/>
                <w:szCs w:val="1"/>
              </w:rPr>
            </w:pPr>
          </w:p>
        </w:tc>
      </w:tr>
      <w:tr w:rsidR="004219C6" w:rsidTr="00120B93">
        <w:trPr>
          <w:trHeight w:val="219"/>
        </w:trPr>
        <w:tc>
          <w:tcPr>
            <w:tcW w:w="642" w:type="dxa"/>
            <w:tcBorders>
              <w:left w:val="single" w:sz="8" w:space="0" w:color="00000A"/>
              <w:right w:val="single" w:sz="8" w:space="0" w:color="00000A"/>
            </w:tcBorders>
            <w:vAlign w:val="bottom"/>
          </w:tcPr>
          <w:p w:rsidR="004219C6" w:rsidRDefault="004219C6" w:rsidP="00235236">
            <w:pPr>
              <w:jc w:val="center"/>
              <w:rPr>
                <w:sz w:val="20"/>
                <w:szCs w:val="20"/>
              </w:rPr>
            </w:pPr>
            <w:r>
              <w:rPr>
                <w:rFonts w:eastAsia="Times New Roman"/>
                <w:color w:val="00000A"/>
                <w:w w:val="99"/>
                <w:sz w:val="24"/>
                <w:szCs w:val="24"/>
              </w:rPr>
              <w:t>2</w:t>
            </w:r>
          </w:p>
        </w:tc>
        <w:tc>
          <w:tcPr>
            <w:tcW w:w="6698" w:type="dxa"/>
            <w:tcBorders>
              <w:right w:val="single" w:sz="8" w:space="0" w:color="00000A"/>
            </w:tcBorders>
            <w:vAlign w:val="bottom"/>
          </w:tcPr>
          <w:p w:rsidR="004219C6" w:rsidRDefault="004219C6" w:rsidP="00235236">
            <w:pPr>
              <w:rPr>
                <w:sz w:val="20"/>
                <w:szCs w:val="20"/>
              </w:rPr>
            </w:pPr>
            <w:r>
              <w:rPr>
                <w:rFonts w:eastAsia="Times New Roman"/>
                <w:sz w:val="24"/>
                <w:szCs w:val="24"/>
              </w:rPr>
              <w:t>Кто друг прямой, тот брат родной</w:t>
            </w:r>
          </w:p>
        </w:tc>
        <w:tc>
          <w:tcPr>
            <w:tcW w:w="1243" w:type="dxa"/>
            <w:tcBorders>
              <w:right w:val="single" w:sz="8" w:space="0" w:color="00000A"/>
            </w:tcBorders>
            <w:vAlign w:val="bottom"/>
          </w:tcPr>
          <w:p w:rsidR="004219C6" w:rsidRDefault="004A6443" w:rsidP="004A6443">
            <w:pPr>
              <w:spacing w:line="264" w:lineRule="exact"/>
              <w:ind w:right="301"/>
              <w:jc w:val="right"/>
              <w:rPr>
                <w:sz w:val="20"/>
                <w:szCs w:val="20"/>
              </w:rPr>
            </w:pPr>
            <w:r>
              <w:rPr>
                <w:rFonts w:eastAsia="Times New Roman"/>
                <w:color w:val="00000A"/>
                <w:sz w:val="24"/>
                <w:szCs w:val="24"/>
              </w:rPr>
              <w:t>18.</w:t>
            </w:r>
            <w:r w:rsidR="004219C6">
              <w:rPr>
                <w:rFonts w:eastAsia="Times New Roman"/>
                <w:color w:val="00000A"/>
                <w:sz w:val="24"/>
                <w:szCs w:val="24"/>
              </w:rPr>
              <w:t>09</w:t>
            </w:r>
          </w:p>
        </w:tc>
        <w:tc>
          <w:tcPr>
            <w:tcW w:w="1240" w:type="dxa"/>
            <w:tcBorders>
              <w:right w:val="single" w:sz="8" w:space="0" w:color="00000A"/>
            </w:tcBorders>
            <w:vAlign w:val="bottom"/>
          </w:tcPr>
          <w:p w:rsidR="004219C6" w:rsidRDefault="004219C6" w:rsidP="00235236">
            <w:pPr>
              <w:rPr>
                <w:sz w:val="24"/>
                <w:szCs w:val="24"/>
              </w:rPr>
            </w:pPr>
          </w:p>
        </w:tc>
        <w:tc>
          <w:tcPr>
            <w:tcW w:w="30" w:type="dxa"/>
            <w:vAlign w:val="bottom"/>
          </w:tcPr>
          <w:p w:rsidR="004219C6" w:rsidRDefault="004219C6" w:rsidP="00235236">
            <w:pPr>
              <w:rPr>
                <w:sz w:val="1"/>
                <w:szCs w:val="1"/>
              </w:rPr>
            </w:pPr>
          </w:p>
        </w:tc>
      </w:tr>
      <w:tr w:rsidR="004219C6" w:rsidTr="00120B93">
        <w:trPr>
          <w:trHeight w:val="28"/>
        </w:trPr>
        <w:tc>
          <w:tcPr>
            <w:tcW w:w="642" w:type="dxa"/>
            <w:tcBorders>
              <w:left w:val="single" w:sz="8" w:space="0" w:color="00000A"/>
              <w:bottom w:val="single" w:sz="8" w:space="0" w:color="00000A"/>
              <w:right w:val="single" w:sz="8" w:space="0" w:color="00000A"/>
            </w:tcBorders>
            <w:vAlign w:val="bottom"/>
          </w:tcPr>
          <w:p w:rsidR="004219C6" w:rsidRDefault="004219C6" w:rsidP="00235236">
            <w:pPr>
              <w:rPr>
                <w:sz w:val="3"/>
                <w:szCs w:val="3"/>
              </w:rPr>
            </w:pPr>
          </w:p>
        </w:tc>
        <w:tc>
          <w:tcPr>
            <w:tcW w:w="6698" w:type="dxa"/>
            <w:tcBorders>
              <w:bottom w:val="single" w:sz="8" w:space="0" w:color="00000A"/>
              <w:right w:val="single" w:sz="8" w:space="0" w:color="00000A"/>
            </w:tcBorders>
            <w:vAlign w:val="bottom"/>
          </w:tcPr>
          <w:p w:rsidR="004219C6" w:rsidRDefault="004219C6" w:rsidP="00235236">
            <w:pPr>
              <w:rPr>
                <w:sz w:val="3"/>
                <w:szCs w:val="3"/>
              </w:rPr>
            </w:pPr>
          </w:p>
        </w:tc>
        <w:tc>
          <w:tcPr>
            <w:tcW w:w="1243" w:type="dxa"/>
            <w:tcBorders>
              <w:bottom w:val="single" w:sz="8" w:space="0" w:color="00000A"/>
              <w:right w:val="single" w:sz="8" w:space="0" w:color="00000A"/>
            </w:tcBorders>
            <w:vAlign w:val="bottom"/>
          </w:tcPr>
          <w:p w:rsidR="004219C6" w:rsidRDefault="004219C6" w:rsidP="00235236">
            <w:pPr>
              <w:rPr>
                <w:sz w:val="3"/>
                <w:szCs w:val="3"/>
              </w:rPr>
            </w:pPr>
          </w:p>
        </w:tc>
        <w:tc>
          <w:tcPr>
            <w:tcW w:w="1240" w:type="dxa"/>
            <w:tcBorders>
              <w:bottom w:val="single" w:sz="8" w:space="0" w:color="00000A"/>
              <w:right w:val="single" w:sz="8" w:space="0" w:color="00000A"/>
            </w:tcBorders>
            <w:vAlign w:val="bottom"/>
          </w:tcPr>
          <w:p w:rsidR="004219C6" w:rsidRDefault="004219C6" w:rsidP="00235236">
            <w:pPr>
              <w:rPr>
                <w:sz w:val="3"/>
                <w:szCs w:val="3"/>
              </w:rPr>
            </w:pPr>
          </w:p>
        </w:tc>
        <w:tc>
          <w:tcPr>
            <w:tcW w:w="30" w:type="dxa"/>
            <w:vAlign w:val="bottom"/>
          </w:tcPr>
          <w:p w:rsidR="004219C6" w:rsidRDefault="004219C6" w:rsidP="00235236">
            <w:pPr>
              <w:rPr>
                <w:sz w:val="1"/>
                <w:szCs w:val="1"/>
              </w:rPr>
            </w:pPr>
          </w:p>
        </w:tc>
      </w:tr>
      <w:tr w:rsidR="004219C6" w:rsidTr="00120B93">
        <w:trPr>
          <w:trHeight w:val="240"/>
        </w:trPr>
        <w:tc>
          <w:tcPr>
            <w:tcW w:w="642" w:type="dxa"/>
            <w:tcBorders>
              <w:left w:val="single" w:sz="8" w:space="0" w:color="00000A"/>
              <w:right w:val="single" w:sz="8" w:space="0" w:color="00000A"/>
            </w:tcBorders>
            <w:vAlign w:val="bottom"/>
          </w:tcPr>
          <w:p w:rsidR="004219C6" w:rsidRDefault="004219C6" w:rsidP="000478BB">
            <w:pPr>
              <w:spacing w:line="240" w:lineRule="atLeast"/>
              <w:jc w:val="center"/>
              <w:rPr>
                <w:sz w:val="20"/>
                <w:szCs w:val="20"/>
              </w:rPr>
            </w:pPr>
            <w:r>
              <w:rPr>
                <w:rFonts w:eastAsia="Times New Roman"/>
                <w:color w:val="00000A"/>
                <w:w w:val="99"/>
                <w:sz w:val="24"/>
                <w:szCs w:val="24"/>
              </w:rPr>
              <w:t>3</w:t>
            </w:r>
          </w:p>
        </w:tc>
        <w:tc>
          <w:tcPr>
            <w:tcW w:w="6698" w:type="dxa"/>
            <w:tcBorders>
              <w:right w:val="single" w:sz="8" w:space="0" w:color="00000A"/>
            </w:tcBorders>
            <w:vAlign w:val="bottom"/>
          </w:tcPr>
          <w:p w:rsidR="004219C6" w:rsidRDefault="004219C6" w:rsidP="000478BB">
            <w:pPr>
              <w:spacing w:line="240" w:lineRule="atLeast"/>
              <w:rPr>
                <w:sz w:val="20"/>
                <w:szCs w:val="20"/>
              </w:rPr>
            </w:pPr>
            <w:r>
              <w:rPr>
                <w:rFonts w:eastAsia="Times New Roman"/>
                <w:color w:val="00000A"/>
                <w:sz w:val="24"/>
                <w:szCs w:val="24"/>
              </w:rPr>
              <w:t>Дождик вымочит, а красно солнышко высушит</w:t>
            </w:r>
          </w:p>
        </w:tc>
        <w:tc>
          <w:tcPr>
            <w:tcW w:w="1243" w:type="dxa"/>
            <w:tcBorders>
              <w:right w:val="single" w:sz="8" w:space="0" w:color="00000A"/>
            </w:tcBorders>
            <w:vAlign w:val="bottom"/>
          </w:tcPr>
          <w:p w:rsidR="004219C6" w:rsidRDefault="004A6443" w:rsidP="000478BB">
            <w:pPr>
              <w:spacing w:line="240" w:lineRule="atLeast"/>
              <w:ind w:right="301"/>
              <w:jc w:val="right"/>
              <w:rPr>
                <w:sz w:val="20"/>
                <w:szCs w:val="20"/>
              </w:rPr>
            </w:pPr>
            <w:r>
              <w:rPr>
                <w:rFonts w:eastAsia="Times New Roman"/>
                <w:color w:val="00000A"/>
                <w:sz w:val="24"/>
                <w:szCs w:val="24"/>
              </w:rPr>
              <w:t>02</w:t>
            </w:r>
            <w:r w:rsidR="004219C6">
              <w:rPr>
                <w:rFonts w:eastAsia="Times New Roman"/>
                <w:color w:val="00000A"/>
                <w:sz w:val="24"/>
                <w:szCs w:val="24"/>
              </w:rPr>
              <w:t>.10</w:t>
            </w:r>
          </w:p>
        </w:tc>
        <w:tc>
          <w:tcPr>
            <w:tcW w:w="1240" w:type="dxa"/>
            <w:tcBorders>
              <w:right w:val="single" w:sz="8" w:space="0" w:color="00000A"/>
            </w:tcBorders>
            <w:vAlign w:val="bottom"/>
          </w:tcPr>
          <w:p w:rsidR="00120B93" w:rsidRDefault="00120B93" w:rsidP="000478BB">
            <w:pPr>
              <w:spacing w:line="240" w:lineRule="atLeast"/>
              <w:rPr>
                <w:sz w:val="24"/>
                <w:szCs w:val="24"/>
              </w:rPr>
            </w:pPr>
          </w:p>
        </w:tc>
        <w:tc>
          <w:tcPr>
            <w:tcW w:w="30" w:type="dxa"/>
            <w:vAlign w:val="bottom"/>
          </w:tcPr>
          <w:p w:rsidR="004219C6" w:rsidRDefault="004219C6" w:rsidP="00235236">
            <w:pPr>
              <w:rPr>
                <w:sz w:val="1"/>
                <w:szCs w:val="1"/>
              </w:rPr>
            </w:pPr>
          </w:p>
        </w:tc>
      </w:tr>
      <w:tr w:rsidR="005202A5" w:rsidTr="00120B93">
        <w:trPr>
          <w:trHeight w:val="240"/>
        </w:trPr>
        <w:tc>
          <w:tcPr>
            <w:tcW w:w="642" w:type="dxa"/>
            <w:tcBorders>
              <w:left w:val="single" w:sz="8" w:space="0" w:color="00000A"/>
              <w:right w:val="single" w:sz="8" w:space="0" w:color="00000A"/>
            </w:tcBorders>
            <w:vAlign w:val="bottom"/>
          </w:tcPr>
          <w:p w:rsidR="005202A5" w:rsidRDefault="005202A5" w:rsidP="005202A5">
            <w:pPr>
              <w:rPr>
                <w:rFonts w:eastAsia="Times New Roman"/>
                <w:color w:val="00000A"/>
                <w:w w:val="99"/>
                <w:sz w:val="24"/>
                <w:szCs w:val="24"/>
              </w:rPr>
            </w:pPr>
          </w:p>
        </w:tc>
        <w:tc>
          <w:tcPr>
            <w:tcW w:w="6698" w:type="dxa"/>
            <w:tcBorders>
              <w:right w:val="single" w:sz="8" w:space="0" w:color="00000A"/>
            </w:tcBorders>
            <w:vAlign w:val="bottom"/>
          </w:tcPr>
          <w:p w:rsidR="005202A5" w:rsidRDefault="005202A5" w:rsidP="00235236">
            <w:pPr>
              <w:rPr>
                <w:rFonts w:eastAsia="Times New Roman"/>
                <w:color w:val="00000A"/>
                <w:sz w:val="24"/>
                <w:szCs w:val="24"/>
              </w:rPr>
            </w:pPr>
          </w:p>
        </w:tc>
        <w:tc>
          <w:tcPr>
            <w:tcW w:w="1243" w:type="dxa"/>
            <w:tcBorders>
              <w:right w:val="single" w:sz="8" w:space="0" w:color="00000A"/>
            </w:tcBorders>
            <w:vAlign w:val="bottom"/>
          </w:tcPr>
          <w:p w:rsidR="005202A5" w:rsidRDefault="005202A5" w:rsidP="005202A5">
            <w:pPr>
              <w:spacing w:line="264" w:lineRule="exact"/>
              <w:ind w:right="301"/>
              <w:rPr>
                <w:rFonts w:eastAsia="Times New Roman"/>
                <w:color w:val="00000A"/>
                <w:sz w:val="24"/>
                <w:szCs w:val="24"/>
              </w:rPr>
            </w:pPr>
          </w:p>
        </w:tc>
        <w:tc>
          <w:tcPr>
            <w:tcW w:w="1240" w:type="dxa"/>
            <w:tcBorders>
              <w:right w:val="single" w:sz="8" w:space="0" w:color="00000A"/>
            </w:tcBorders>
            <w:vAlign w:val="bottom"/>
          </w:tcPr>
          <w:p w:rsidR="005202A5" w:rsidRDefault="005202A5" w:rsidP="00235236">
            <w:pPr>
              <w:rPr>
                <w:sz w:val="24"/>
                <w:szCs w:val="24"/>
              </w:rPr>
            </w:pPr>
          </w:p>
        </w:tc>
        <w:tc>
          <w:tcPr>
            <w:tcW w:w="30" w:type="dxa"/>
            <w:vAlign w:val="bottom"/>
          </w:tcPr>
          <w:p w:rsidR="005202A5" w:rsidRDefault="005202A5" w:rsidP="00235236">
            <w:pPr>
              <w:rPr>
                <w:sz w:val="1"/>
                <w:szCs w:val="1"/>
              </w:rPr>
            </w:pPr>
          </w:p>
        </w:tc>
      </w:tr>
      <w:tr w:rsidR="005202A5" w:rsidTr="00120B93">
        <w:trPr>
          <w:trHeight w:val="240"/>
        </w:trPr>
        <w:tc>
          <w:tcPr>
            <w:tcW w:w="642" w:type="dxa"/>
            <w:tcBorders>
              <w:left w:val="single" w:sz="8" w:space="0" w:color="00000A"/>
              <w:right w:val="single" w:sz="8" w:space="0" w:color="00000A"/>
            </w:tcBorders>
            <w:vAlign w:val="bottom"/>
          </w:tcPr>
          <w:p w:rsidR="005202A5" w:rsidRDefault="005202A5" w:rsidP="005202A5">
            <w:pPr>
              <w:rPr>
                <w:rFonts w:eastAsia="Times New Roman"/>
                <w:color w:val="00000A"/>
                <w:w w:val="99"/>
                <w:sz w:val="24"/>
                <w:szCs w:val="24"/>
              </w:rPr>
            </w:pPr>
          </w:p>
        </w:tc>
        <w:tc>
          <w:tcPr>
            <w:tcW w:w="6698" w:type="dxa"/>
            <w:tcBorders>
              <w:right w:val="single" w:sz="8" w:space="0" w:color="00000A"/>
            </w:tcBorders>
            <w:vAlign w:val="bottom"/>
          </w:tcPr>
          <w:p w:rsidR="005202A5" w:rsidRDefault="005202A5" w:rsidP="00235236">
            <w:pPr>
              <w:rPr>
                <w:rFonts w:eastAsia="Times New Roman"/>
                <w:color w:val="00000A"/>
                <w:sz w:val="24"/>
                <w:szCs w:val="24"/>
              </w:rPr>
            </w:pPr>
          </w:p>
        </w:tc>
        <w:tc>
          <w:tcPr>
            <w:tcW w:w="1243" w:type="dxa"/>
            <w:tcBorders>
              <w:right w:val="single" w:sz="8" w:space="0" w:color="00000A"/>
            </w:tcBorders>
            <w:vAlign w:val="bottom"/>
          </w:tcPr>
          <w:p w:rsidR="005202A5" w:rsidRDefault="005202A5" w:rsidP="005202A5">
            <w:pPr>
              <w:spacing w:line="264" w:lineRule="exact"/>
              <w:ind w:right="301"/>
              <w:rPr>
                <w:rFonts w:eastAsia="Times New Roman"/>
                <w:color w:val="00000A"/>
                <w:sz w:val="24"/>
                <w:szCs w:val="24"/>
              </w:rPr>
            </w:pPr>
          </w:p>
        </w:tc>
        <w:tc>
          <w:tcPr>
            <w:tcW w:w="1240" w:type="dxa"/>
            <w:tcBorders>
              <w:right w:val="single" w:sz="8" w:space="0" w:color="00000A"/>
            </w:tcBorders>
            <w:vAlign w:val="bottom"/>
          </w:tcPr>
          <w:p w:rsidR="005202A5" w:rsidRDefault="005202A5" w:rsidP="00235236">
            <w:pPr>
              <w:rPr>
                <w:sz w:val="24"/>
                <w:szCs w:val="24"/>
              </w:rPr>
            </w:pPr>
          </w:p>
        </w:tc>
        <w:tc>
          <w:tcPr>
            <w:tcW w:w="30" w:type="dxa"/>
            <w:vAlign w:val="bottom"/>
          </w:tcPr>
          <w:p w:rsidR="005202A5" w:rsidRDefault="005202A5" w:rsidP="00235236">
            <w:pPr>
              <w:rPr>
                <w:sz w:val="1"/>
                <w:szCs w:val="1"/>
              </w:rPr>
            </w:pPr>
          </w:p>
        </w:tc>
      </w:tr>
      <w:tr w:rsidR="004219C6" w:rsidTr="00120B93">
        <w:trPr>
          <w:trHeight w:val="61"/>
        </w:trPr>
        <w:tc>
          <w:tcPr>
            <w:tcW w:w="642" w:type="dxa"/>
            <w:tcBorders>
              <w:left w:val="single" w:sz="8" w:space="0" w:color="00000A"/>
              <w:bottom w:val="single" w:sz="8" w:space="0" w:color="00000A"/>
              <w:right w:val="single" w:sz="8" w:space="0" w:color="00000A"/>
            </w:tcBorders>
            <w:vAlign w:val="bottom"/>
          </w:tcPr>
          <w:p w:rsidR="004219C6" w:rsidRDefault="004219C6" w:rsidP="00235236">
            <w:pPr>
              <w:rPr>
                <w:sz w:val="6"/>
                <w:szCs w:val="6"/>
              </w:rPr>
            </w:pPr>
          </w:p>
        </w:tc>
        <w:tc>
          <w:tcPr>
            <w:tcW w:w="6698" w:type="dxa"/>
            <w:tcBorders>
              <w:bottom w:val="single" w:sz="8" w:space="0" w:color="00000A"/>
              <w:right w:val="single" w:sz="8" w:space="0" w:color="00000A"/>
            </w:tcBorders>
            <w:vAlign w:val="bottom"/>
          </w:tcPr>
          <w:p w:rsidR="004219C6" w:rsidRDefault="004219C6" w:rsidP="00235236">
            <w:pPr>
              <w:rPr>
                <w:sz w:val="6"/>
                <w:szCs w:val="6"/>
              </w:rPr>
            </w:pPr>
          </w:p>
        </w:tc>
        <w:tc>
          <w:tcPr>
            <w:tcW w:w="1243" w:type="dxa"/>
            <w:tcBorders>
              <w:bottom w:val="single" w:sz="8" w:space="0" w:color="00000A"/>
              <w:right w:val="single" w:sz="8" w:space="0" w:color="00000A"/>
            </w:tcBorders>
            <w:vAlign w:val="bottom"/>
          </w:tcPr>
          <w:p w:rsidR="004219C6" w:rsidRDefault="004219C6" w:rsidP="00235236">
            <w:pPr>
              <w:rPr>
                <w:sz w:val="6"/>
                <w:szCs w:val="6"/>
              </w:rPr>
            </w:pPr>
          </w:p>
        </w:tc>
        <w:tc>
          <w:tcPr>
            <w:tcW w:w="1240" w:type="dxa"/>
            <w:tcBorders>
              <w:bottom w:val="single" w:sz="8" w:space="0" w:color="00000A"/>
              <w:right w:val="single" w:sz="8" w:space="0" w:color="00000A"/>
            </w:tcBorders>
            <w:vAlign w:val="bottom"/>
          </w:tcPr>
          <w:p w:rsidR="004219C6" w:rsidRDefault="004219C6" w:rsidP="00235236">
            <w:pPr>
              <w:rPr>
                <w:sz w:val="6"/>
                <w:szCs w:val="6"/>
              </w:rPr>
            </w:pPr>
          </w:p>
        </w:tc>
        <w:tc>
          <w:tcPr>
            <w:tcW w:w="30" w:type="dxa"/>
            <w:vAlign w:val="bottom"/>
          </w:tcPr>
          <w:p w:rsidR="004219C6" w:rsidRDefault="004219C6" w:rsidP="00235236">
            <w:pPr>
              <w:rPr>
                <w:sz w:val="1"/>
                <w:szCs w:val="1"/>
              </w:rPr>
            </w:pPr>
          </w:p>
        </w:tc>
      </w:tr>
    </w:tbl>
    <w:tbl>
      <w:tblPr>
        <w:tblpPr w:leftFromText="180" w:rightFromText="180" w:vertAnchor="text" w:horzAnchor="margin" w:tblpY="-431"/>
        <w:tblW w:w="0" w:type="auto"/>
        <w:tblLayout w:type="fixed"/>
        <w:tblCellMar>
          <w:left w:w="0" w:type="dxa"/>
          <w:right w:w="0" w:type="dxa"/>
        </w:tblCellMar>
        <w:tblLook w:val="04A0"/>
      </w:tblPr>
      <w:tblGrid>
        <w:gridCol w:w="640"/>
        <w:gridCol w:w="6700"/>
        <w:gridCol w:w="1240"/>
        <w:gridCol w:w="1240"/>
        <w:gridCol w:w="30"/>
      </w:tblGrid>
      <w:tr w:rsidR="00D71C8D" w:rsidTr="00D71C8D">
        <w:trPr>
          <w:trHeight w:val="304"/>
        </w:trPr>
        <w:tc>
          <w:tcPr>
            <w:tcW w:w="640" w:type="dxa"/>
            <w:tcBorders>
              <w:top w:val="single" w:sz="8" w:space="0" w:color="00000A"/>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4</w:t>
            </w:r>
          </w:p>
        </w:tc>
        <w:tc>
          <w:tcPr>
            <w:tcW w:w="6700" w:type="dxa"/>
            <w:tcBorders>
              <w:top w:val="single" w:sz="8" w:space="0" w:color="00000A"/>
              <w:right w:val="single" w:sz="8" w:space="0" w:color="00000A"/>
            </w:tcBorders>
            <w:vAlign w:val="bottom"/>
          </w:tcPr>
          <w:p w:rsidR="00D71C8D" w:rsidRDefault="00D71C8D" w:rsidP="00D71C8D">
            <w:pPr>
              <w:rPr>
                <w:sz w:val="20"/>
                <w:szCs w:val="20"/>
              </w:rPr>
            </w:pPr>
            <w:r>
              <w:rPr>
                <w:rFonts w:eastAsia="Times New Roman"/>
                <w:color w:val="00000A"/>
                <w:sz w:val="24"/>
                <w:szCs w:val="24"/>
              </w:rPr>
              <w:t>Сошлись два друга — мороз да вьюга</w:t>
            </w:r>
          </w:p>
        </w:tc>
        <w:tc>
          <w:tcPr>
            <w:tcW w:w="1240" w:type="dxa"/>
            <w:tcBorders>
              <w:top w:val="single" w:sz="8" w:space="0" w:color="00000A"/>
              <w:right w:val="single" w:sz="8" w:space="0" w:color="00000A"/>
            </w:tcBorders>
            <w:vAlign w:val="bottom"/>
          </w:tcPr>
          <w:p w:rsidR="00D71C8D" w:rsidRDefault="004A6443" w:rsidP="00D71C8D">
            <w:pPr>
              <w:ind w:right="300"/>
              <w:jc w:val="right"/>
              <w:rPr>
                <w:sz w:val="20"/>
                <w:szCs w:val="20"/>
              </w:rPr>
            </w:pPr>
            <w:r>
              <w:rPr>
                <w:rFonts w:eastAsia="Times New Roman"/>
                <w:color w:val="00000A"/>
                <w:sz w:val="24"/>
                <w:szCs w:val="24"/>
              </w:rPr>
              <w:t>16</w:t>
            </w:r>
            <w:r w:rsidR="00D71C8D">
              <w:rPr>
                <w:rFonts w:eastAsia="Times New Roman"/>
                <w:color w:val="00000A"/>
                <w:sz w:val="24"/>
                <w:szCs w:val="24"/>
              </w:rPr>
              <w:t>.10</w:t>
            </w:r>
          </w:p>
        </w:tc>
        <w:tc>
          <w:tcPr>
            <w:tcW w:w="1240" w:type="dxa"/>
            <w:tcBorders>
              <w:top w:val="single" w:sz="8" w:space="0" w:color="00000A"/>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34"/>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2"/>
                <w:szCs w:val="2"/>
              </w:rPr>
            </w:pPr>
          </w:p>
        </w:tc>
        <w:tc>
          <w:tcPr>
            <w:tcW w:w="6700" w:type="dxa"/>
            <w:tcBorders>
              <w:bottom w:val="single" w:sz="8" w:space="0" w:color="00000A"/>
              <w:right w:val="single" w:sz="8" w:space="0" w:color="00000A"/>
            </w:tcBorders>
            <w:vAlign w:val="bottom"/>
          </w:tcPr>
          <w:p w:rsidR="00D71C8D" w:rsidRDefault="00D71C8D" w:rsidP="00D71C8D">
            <w:pPr>
              <w:rPr>
                <w:sz w:val="2"/>
                <w:szCs w:val="2"/>
              </w:rPr>
            </w:pPr>
          </w:p>
        </w:tc>
        <w:tc>
          <w:tcPr>
            <w:tcW w:w="1240" w:type="dxa"/>
            <w:tcBorders>
              <w:bottom w:val="single" w:sz="8" w:space="0" w:color="00000A"/>
              <w:right w:val="single" w:sz="8" w:space="0" w:color="00000A"/>
            </w:tcBorders>
            <w:vAlign w:val="bottom"/>
          </w:tcPr>
          <w:p w:rsidR="00D71C8D" w:rsidRDefault="00D71C8D" w:rsidP="00D71C8D">
            <w:pPr>
              <w:rPr>
                <w:sz w:val="2"/>
                <w:szCs w:val="2"/>
              </w:rPr>
            </w:pPr>
          </w:p>
        </w:tc>
        <w:tc>
          <w:tcPr>
            <w:tcW w:w="1240" w:type="dxa"/>
            <w:tcBorders>
              <w:bottom w:val="single" w:sz="8" w:space="0" w:color="00000A"/>
              <w:right w:val="single" w:sz="8" w:space="0" w:color="00000A"/>
            </w:tcBorders>
            <w:vAlign w:val="bottom"/>
          </w:tcPr>
          <w:p w:rsidR="00D71C8D" w:rsidRDefault="00D71C8D" w:rsidP="00D71C8D">
            <w:pPr>
              <w:rPr>
                <w:sz w:val="2"/>
                <w:szCs w:val="2"/>
              </w:rPr>
            </w:pPr>
          </w:p>
        </w:tc>
        <w:tc>
          <w:tcPr>
            <w:tcW w:w="30" w:type="dxa"/>
            <w:vAlign w:val="bottom"/>
          </w:tcPr>
          <w:p w:rsidR="00D71C8D" w:rsidRDefault="00D71C8D" w:rsidP="00D71C8D">
            <w:pPr>
              <w:rPr>
                <w:sz w:val="1"/>
                <w:szCs w:val="1"/>
              </w:rPr>
            </w:pPr>
          </w:p>
        </w:tc>
      </w:tr>
      <w:tr w:rsidR="00D71C8D" w:rsidTr="00D71C8D">
        <w:trPr>
          <w:trHeight w:val="320"/>
        </w:trPr>
        <w:tc>
          <w:tcPr>
            <w:tcW w:w="640" w:type="dxa"/>
            <w:tcBorders>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5</w:t>
            </w:r>
          </w:p>
        </w:tc>
        <w:tc>
          <w:tcPr>
            <w:tcW w:w="6700" w:type="dxa"/>
            <w:tcBorders>
              <w:right w:val="single" w:sz="8" w:space="0" w:color="00000A"/>
            </w:tcBorders>
            <w:vAlign w:val="bottom"/>
          </w:tcPr>
          <w:p w:rsidR="00D71C8D" w:rsidRDefault="00D71C8D" w:rsidP="00D71C8D">
            <w:pPr>
              <w:rPr>
                <w:sz w:val="20"/>
                <w:szCs w:val="20"/>
              </w:rPr>
            </w:pPr>
            <w:r>
              <w:rPr>
                <w:rFonts w:eastAsia="Times New Roman"/>
                <w:color w:val="00000A"/>
                <w:sz w:val="24"/>
                <w:szCs w:val="24"/>
              </w:rPr>
              <w:t>Ветер без крыльев летает</w:t>
            </w:r>
          </w:p>
        </w:tc>
        <w:tc>
          <w:tcPr>
            <w:tcW w:w="1240" w:type="dxa"/>
            <w:tcBorders>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30</w:t>
            </w:r>
            <w:r w:rsidR="00D71C8D">
              <w:rPr>
                <w:rFonts w:eastAsia="Times New Roman"/>
                <w:color w:val="00000A"/>
                <w:sz w:val="24"/>
                <w:szCs w:val="24"/>
              </w:rPr>
              <w:t>.10</w:t>
            </w:r>
          </w:p>
        </w:tc>
        <w:tc>
          <w:tcPr>
            <w:tcW w:w="1240" w:type="dxa"/>
            <w:tcBorders>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75"/>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6"/>
                <w:szCs w:val="6"/>
              </w:rPr>
            </w:pPr>
          </w:p>
        </w:tc>
        <w:tc>
          <w:tcPr>
            <w:tcW w:w="6700" w:type="dxa"/>
            <w:tcBorders>
              <w:bottom w:val="single" w:sz="8" w:space="0" w:color="00000A"/>
              <w:right w:val="single" w:sz="8" w:space="0" w:color="00000A"/>
            </w:tcBorders>
            <w:vAlign w:val="bottom"/>
          </w:tcPr>
          <w:p w:rsidR="00D71C8D" w:rsidRDefault="00D71C8D" w:rsidP="00D71C8D">
            <w:pPr>
              <w:rPr>
                <w:sz w:val="6"/>
                <w:szCs w:val="6"/>
              </w:rPr>
            </w:pPr>
          </w:p>
        </w:tc>
        <w:tc>
          <w:tcPr>
            <w:tcW w:w="1240" w:type="dxa"/>
            <w:tcBorders>
              <w:bottom w:val="single" w:sz="8" w:space="0" w:color="00000A"/>
              <w:right w:val="single" w:sz="8" w:space="0" w:color="00000A"/>
            </w:tcBorders>
            <w:vAlign w:val="bottom"/>
          </w:tcPr>
          <w:p w:rsidR="00D71C8D" w:rsidRDefault="00D71C8D" w:rsidP="00D71C8D">
            <w:pPr>
              <w:rPr>
                <w:sz w:val="6"/>
                <w:szCs w:val="6"/>
              </w:rPr>
            </w:pPr>
          </w:p>
        </w:tc>
        <w:tc>
          <w:tcPr>
            <w:tcW w:w="1240" w:type="dxa"/>
            <w:tcBorders>
              <w:bottom w:val="single" w:sz="8" w:space="0" w:color="00000A"/>
              <w:right w:val="single" w:sz="8" w:space="0" w:color="00000A"/>
            </w:tcBorders>
            <w:vAlign w:val="bottom"/>
          </w:tcPr>
          <w:p w:rsidR="00D71C8D" w:rsidRDefault="00D71C8D" w:rsidP="00D71C8D">
            <w:pPr>
              <w:rPr>
                <w:sz w:val="6"/>
                <w:szCs w:val="6"/>
              </w:rPr>
            </w:pPr>
          </w:p>
        </w:tc>
        <w:tc>
          <w:tcPr>
            <w:tcW w:w="30" w:type="dxa"/>
            <w:vAlign w:val="bottom"/>
          </w:tcPr>
          <w:p w:rsidR="00D71C8D" w:rsidRDefault="00D71C8D" w:rsidP="00D71C8D">
            <w:pPr>
              <w:rPr>
                <w:sz w:val="1"/>
                <w:szCs w:val="1"/>
              </w:rPr>
            </w:pPr>
          </w:p>
        </w:tc>
      </w:tr>
      <w:tr w:rsidR="00D71C8D" w:rsidTr="00D71C8D">
        <w:trPr>
          <w:trHeight w:val="282"/>
        </w:trPr>
        <w:tc>
          <w:tcPr>
            <w:tcW w:w="640" w:type="dxa"/>
            <w:tcBorders>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6</w:t>
            </w:r>
          </w:p>
        </w:tc>
        <w:tc>
          <w:tcPr>
            <w:tcW w:w="6700" w:type="dxa"/>
            <w:tcBorders>
              <w:right w:val="single" w:sz="8" w:space="0" w:color="00000A"/>
            </w:tcBorders>
            <w:vAlign w:val="bottom"/>
          </w:tcPr>
          <w:p w:rsidR="00D71C8D" w:rsidRDefault="00D71C8D" w:rsidP="00D71C8D">
            <w:pPr>
              <w:rPr>
                <w:sz w:val="20"/>
                <w:szCs w:val="20"/>
              </w:rPr>
            </w:pPr>
            <w:r>
              <w:rPr>
                <w:rFonts w:eastAsia="Times New Roman"/>
                <w:color w:val="00000A"/>
                <w:sz w:val="24"/>
                <w:szCs w:val="24"/>
              </w:rPr>
              <w:t>Какой лес без чудес</w:t>
            </w:r>
          </w:p>
        </w:tc>
        <w:tc>
          <w:tcPr>
            <w:tcW w:w="1240" w:type="dxa"/>
            <w:tcBorders>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20</w:t>
            </w:r>
            <w:r w:rsidR="00D71C8D">
              <w:rPr>
                <w:rFonts w:eastAsia="Times New Roman"/>
                <w:color w:val="00000A"/>
                <w:sz w:val="24"/>
                <w:szCs w:val="24"/>
              </w:rPr>
              <w:t>.11</w:t>
            </w:r>
          </w:p>
        </w:tc>
        <w:tc>
          <w:tcPr>
            <w:tcW w:w="1240" w:type="dxa"/>
            <w:tcBorders>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36"/>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3"/>
                <w:szCs w:val="3"/>
              </w:rPr>
            </w:pPr>
          </w:p>
        </w:tc>
        <w:tc>
          <w:tcPr>
            <w:tcW w:w="6700" w:type="dxa"/>
            <w:tcBorders>
              <w:bottom w:val="single" w:sz="8" w:space="0" w:color="00000A"/>
              <w:right w:val="single" w:sz="8" w:space="0" w:color="00000A"/>
            </w:tcBorders>
            <w:vAlign w:val="bottom"/>
          </w:tcPr>
          <w:p w:rsidR="00D71C8D" w:rsidRDefault="00D71C8D" w:rsidP="00D71C8D">
            <w:pPr>
              <w:rPr>
                <w:sz w:val="3"/>
                <w:szCs w:val="3"/>
              </w:rPr>
            </w:pPr>
          </w:p>
        </w:tc>
        <w:tc>
          <w:tcPr>
            <w:tcW w:w="1240" w:type="dxa"/>
            <w:tcBorders>
              <w:bottom w:val="single" w:sz="8" w:space="0" w:color="00000A"/>
              <w:right w:val="single" w:sz="8" w:space="0" w:color="00000A"/>
            </w:tcBorders>
            <w:vAlign w:val="bottom"/>
          </w:tcPr>
          <w:p w:rsidR="00D71C8D" w:rsidRDefault="00D71C8D" w:rsidP="00D71C8D">
            <w:pPr>
              <w:rPr>
                <w:sz w:val="3"/>
                <w:szCs w:val="3"/>
              </w:rPr>
            </w:pPr>
          </w:p>
        </w:tc>
        <w:tc>
          <w:tcPr>
            <w:tcW w:w="1240" w:type="dxa"/>
            <w:tcBorders>
              <w:bottom w:val="single" w:sz="8" w:space="0" w:color="00000A"/>
              <w:right w:val="single" w:sz="8" w:space="0" w:color="00000A"/>
            </w:tcBorders>
            <w:vAlign w:val="bottom"/>
          </w:tcPr>
          <w:p w:rsidR="00D71C8D" w:rsidRDefault="00D71C8D" w:rsidP="00D71C8D">
            <w:pPr>
              <w:rPr>
                <w:sz w:val="3"/>
                <w:szCs w:val="3"/>
              </w:rPr>
            </w:pPr>
          </w:p>
        </w:tc>
        <w:tc>
          <w:tcPr>
            <w:tcW w:w="30" w:type="dxa"/>
            <w:vAlign w:val="bottom"/>
          </w:tcPr>
          <w:p w:rsidR="00D71C8D" w:rsidRDefault="00D71C8D" w:rsidP="00D71C8D">
            <w:pPr>
              <w:rPr>
                <w:sz w:val="1"/>
                <w:szCs w:val="1"/>
              </w:rPr>
            </w:pPr>
          </w:p>
        </w:tc>
      </w:tr>
      <w:tr w:rsidR="00D71C8D" w:rsidTr="00D71C8D">
        <w:trPr>
          <w:trHeight w:val="294"/>
        </w:trPr>
        <w:tc>
          <w:tcPr>
            <w:tcW w:w="640" w:type="dxa"/>
            <w:tcBorders>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7</w:t>
            </w:r>
          </w:p>
        </w:tc>
        <w:tc>
          <w:tcPr>
            <w:tcW w:w="6700" w:type="dxa"/>
            <w:tcBorders>
              <w:right w:val="single" w:sz="8" w:space="0" w:color="00000A"/>
            </w:tcBorders>
            <w:vAlign w:val="bottom"/>
          </w:tcPr>
          <w:p w:rsidR="00D71C8D" w:rsidRDefault="00D71C8D" w:rsidP="00D71C8D">
            <w:pPr>
              <w:rPr>
                <w:sz w:val="20"/>
                <w:szCs w:val="20"/>
              </w:rPr>
            </w:pPr>
            <w:r>
              <w:rPr>
                <w:rFonts w:eastAsia="Times New Roman"/>
                <w:color w:val="00000A"/>
                <w:sz w:val="24"/>
                <w:szCs w:val="24"/>
              </w:rPr>
              <w:t>Дело мастера боится</w:t>
            </w:r>
          </w:p>
        </w:tc>
        <w:tc>
          <w:tcPr>
            <w:tcW w:w="1240" w:type="dxa"/>
            <w:tcBorders>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04</w:t>
            </w:r>
            <w:r w:rsidR="00D71C8D">
              <w:rPr>
                <w:rFonts w:eastAsia="Times New Roman"/>
                <w:color w:val="00000A"/>
                <w:sz w:val="24"/>
                <w:szCs w:val="24"/>
              </w:rPr>
              <w:t>.12</w:t>
            </w:r>
          </w:p>
        </w:tc>
        <w:tc>
          <w:tcPr>
            <w:tcW w:w="1240" w:type="dxa"/>
            <w:tcBorders>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46"/>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4"/>
                <w:szCs w:val="4"/>
              </w:rPr>
            </w:pPr>
          </w:p>
        </w:tc>
        <w:tc>
          <w:tcPr>
            <w:tcW w:w="6700" w:type="dxa"/>
            <w:tcBorders>
              <w:bottom w:val="single" w:sz="8" w:space="0" w:color="00000A"/>
              <w:right w:val="single" w:sz="8" w:space="0" w:color="00000A"/>
            </w:tcBorders>
            <w:vAlign w:val="bottom"/>
          </w:tcPr>
          <w:p w:rsidR="00D71C8D" w:rsidRDefault="00D71C8D" w:rsidP="00D71C8D">
            <w:pPr>
              <w:rPr>
                <w:sz w:val="4"/>
                <w:szCs w:val="4"/>
              </w:rPr>
            </w:pPr>
          </w:p>
        </w:tc>
        <w:tc>
          <w:tcPr>
            <w:tcW w:w="1240" w:type="dxa"/>
            <w:tcBorders>
              <w:bottom w:val="single" w:sz="8" w:space="0" w:color="00000A"/>
              <w:right w:val="single" w:sz="8" w:space="0" w:color="00000A"/>
            </w:tcBorders>
            <w:vAlign w:val="bottom"/>
          </w:tcPr>
          <w:p w:rsidR="00D71C8D" w:rsidRDefault="00D71C8D" w:rsidP="00D71C8D">
            <w:pPr>
              <w:rPr>
                <w:sz w:val="4"/>
                <w:szCs w:val="4"/>
              </w:rPr>
            </w:pPr>
          </w:p>
        </w:tc>
        <w:tc>
          <w:tcPr>
            <w:tcW w:w="1240" w:type="dxa"/>
            <w:tcBorders>
              <w:bottom w:val="single" w:sz="8" w:space="0" w:color="00000A"/>
              <w:right w:val="single" w:sz="8" w:space="0" w:color="00000A"/>
            </w:tcBorders>
            <w:vAlign w:val="bottom"/>
          </w:tcPr>
          <w:p w:rsidR="00D71C8D" w:rsidRDefault="00D71C8D" w:rsidP="00D71C8D">
            <w:pPr>
              <w:rPr>
                <w:sz w:val="4"/>
                <w:szCs w:val="4"/>
              </w:rPr>
            </w:pPr>
          </w:p>
        </w:tc>
        <w:tc>
          <w:tcPr>
            <w:tcW w:w="30" w:type="dxa"/>
            <w:vAlign w:val="bottom"/>
          </w:tcPr>
          <w:p w:rsidR="00D71C8D" w:rsidRDefault="00D71C8D" w:rsidP="00D71C8D">
            <w:pPr>
              <w:rPr>
                <w:sz w:val="1"/>
                <w:szCs w:val="1"/>
              </w:rPr>
            </w:pPr>
          </w:p>
        </w:tc>
      </w:tr>
      <w:tr w:rsidR="00D71C8D" w:rsidTr="00D71C8D">
        <w:trPr>
          <w:trHeight w:val="267"/>
        </w:trPr>
        <w:tc>
          <w:tcPr>
            <w:tcW w:w="640" w:type="dxa"/>
            <w:tcBorders>
              <w:left w:val="single" w:sz="8" w:space="0" w:color="00000A"/>
              <w:bottom w:val="single" w:sz="8" w:space="0" w:color="00000A"/>
              <w:right w:val="single" w:sz="8" w:space="0" w:color="00000A"/>
            </w:tcBorders>
            <w:vAlign w:val="bottom"/>
          </w:tcPr>
          <w:p w:rsidR="00D71C8D" w:rsidRDefault="00D71C8D" w:rsidP="00D71C8D">
            <w:pPr>
              <w:spacing w:line="264" w:lineRule="exact"/>
              <w:jc w:val="center"/>
              <w:rPr>
                <w:sz w:val="20"/>
                <w:szCs w:val="20"/>
              </w:rPr>
            </w:pPr>
            <w:r>
              <w:rPr>
                <w:rFonts w:eastAsia="Times New Roman"/>
                <w:color w:val="00000A"/>
                <w:w w:val="99"/>
                <w:sz w:val="24"/>
                <w:szCs w:val="24"/>
              </w:rPr>
              <w:t>8</w:t>
            </w:r>
          </w:p>
        </w:tc>
        <w:tc>
          <w:tcPr>
            <w:tcW w:w="6700" w:type="dxa"/>
            <w:tcBorders>
              <w:bottom w:val="single" w:sz="8" w:space="0" w:color="00000A"/>
              <w:right w:val="single" w:sz="8" w:space="0" w:color="00000A"/>
            </w:tcBorders>
            <w:vAlign w:val="bottom"/>
          </w:tcPr>
          <w:p w:rsidR="00D71C8D" w:rsidRDefault="00D71C8D" w:rsidP="00D71C8D">
            <w:pPr>
              <w:spacing w:line="264" w:lineRule="exact"/>
              <w:rPr>
                <w:sz w:val="20"/>
                <w:szCs w:val="20"/>
              </w:rPr>
            </w:pPr>
            <w:r>
              <w:rPr>
                <w:rFonts w:eastAsia="Times New Roman"/>
                <w:color w:val="00000A"/>
                <w:sz w:val="24"/>
                <w:szCs w:val="24"/>
              </w:rPr>
              <w:t>Заиграйте, мои гусли</w:t>
            </w:r>
          </w:p>
        </w:tc>
        <w:tc>
          <w:tcPr>
            <w:tcW w:w="1240" w:type="dxa"/>
            <w:tcBorders>
              <w:bottom w:val="single" w:sz="8" w:space="0" w:color="00000A"/>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18</w:t>
            </w:r>
            <w:r w:rsidR="00D71C8D">
              <w:rPr>
                <w:rFonts w:eastAsia="Times New Roman"/>
                <w:color w:val="00000A"/>
                <w:sz w:val="24"/>
                <w:szCs w:val="24"/>
              </w:rPr>
              <w:t>.12</w:t>
            </w:r>
          </w:p>
        </w:tc>
        <w:tc>
          <w:tcPr>
            <w:tcW w:w="1240" w:type="dxa"/>
            <w:tcBorders>
              <w:bottom w:val="single" w:sz="8" w:space="0" w:color="00000A"/>
              <w:right w:val="single" w:sz="8" w:space="0" w:color="00000A"/>
            </w:tcBorders>
            <w:vAlign w:val="bottom"/>
          </w:tcPr>
          <w:p w:rsidR="00D71C8D" w:rsidRDefault="00D71C8D" w:rsidP="00D71C8D">
            <w:pPr>
              <w:rPr>
                <w:sz w:val="23"/>
                <w:szCs w:val="23"/>
              </w:rPr>
            </w:pPr>
          </w:p>
        </w:tc>
        <w:tc>
          <w:tcPr>
            <w:tcW w:w="30" w:type="dxa"/>
            <w:vAlign w:val="bottom"/>
          </w:tcPr>
          <w:p w:rsidR="00D71C8D" w:rsidRDefault="00D71C8D" w:rsidP="00D71C8D">
            <w:pPr>
              <w:rPr>
                <w:sz w:val="1"/>
                <w:szCs w:val="1"/>
              </w:rPr>
            </w:pPr>
          </w:p>
        </w:tc>
      </w:tr>
      <w:tr w:rsidR="00D71C8D" w:rsidTr="00D71C8D">
        <w:trPr>
          <w:trHeight w:val="293"/>
        </w:trPr>
        <w:tc>
          <w:tcPr>
            <w:tcW w:w="640" w:type="dxa"/>
            <w:tcBorders>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9</w:t>
            </w:r>
          </w:p>
        </w:tc>
        <w:tc>
          <w:tcPr>
            <w:tcW w:w="6700" w:type="dxa"/>
            <w:tcBorders>
              <w:right w:val="single" w:sz="8" w:space="0" w:color="00000A"/>
            </w:tcBorders>
            <w:vAlign w:val="bottom"/>
          </w:tcPr>
          <w:p w:rsidR="00D71C8D" w:rsidRDefault="00D71C8D" w:rsidP="00D71C8D">
            <w:pPr>
              <w:rPr>
                <w:sz w:val="20"/>
                <w:szCs w:val="20"/>
              </w:rPr>
            </w:pPr>
            <w:r>
              <w:rPr>
                <w:rFonts w:eastAsia="Times New Roman"/>
                <w:color w:val="00000A"/>
                <w:sz w:val="24"/>
                <w:szCs w:val="24"/>
              </w:rPr>
              <w:t xml:space="preserve">Что ни город, то </w:t>
            </w:r>
            <w:proofErr w:type="gramStart"/>
            <w:r>
              <w:rPr>
                <w:rFonts w:eastAsia="Times New Roman"/>
                <w:color w:val="00000A"/>
                <w:sz w:val="24"/>
                <w:szCs w:val="24"/>
              </w:rPr>
              <w:t>норов</w:t>
            </w:r>
            <w:proofErr w:type="gramEnd"/>
          </w:p>
        </w:tc>
        <w:tc>
          <w:tcPr>
            <w:tcW w:w="1240" w:type="dxa"/>
            <w:tcBorders>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15</w:t>
            </w:r>
            <w:r w:rsidR="00D71C8D">
              <w:rPr>
                <w:rFonts w:eastAsia="Times New Roman"/>
                <w:color w:val="00000A"/>
                <w:sz w:val="24"/>
                <w:szCs w:val="24"/>
              </w:rPr>
              <w:t>.01</w:t>
            </w:r>
          </w:p>
        </w:tc>
        <w:tc>
          <w:tcPr>
            <w:tcW w:w="1240" w:type="dxa"/>
            <w:tcBorders>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39"/>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3"/>
                <w:szCs w:val="3"/>
              </w:rPr>
            </w:pPr>
          </w:p>
        </w:tc>
        <w:tc>
          <w:tcPr>
            <w:tcW w:w="6700" w:type="dxa"/>
            <w:tcBorders>
              <w:bottom w:val="single" w:sz="8" w:space="0" w:color="00000A"/>
              <w:right w:val="single" w:sz="8" w:space="0" w:color="00000A"/>
            </w:tcBorders>
            <w:vAlign w:val="bottom"/>
          </w:tcPr>
          <w:p w:rsidR="00D71C8D" w:rsidRDefault="00D71C8D" w:rsidP="00D71C8D">
            <w:pPr>
              <w:rPr>
                <w:sz w:val="3"/>
                <w:szCs w:val="3"/>
              </w:rPr>
            </w:pPr>
          </w:p>
        </w:tc>
        <w:tc>
          <w:tcPr>
            <w:tcW w:w="1240" w:type="dxa"/>
            <w:tcBorders>
              <w:bottom w:val="single" w:sz="8" w:space="0" w:color="00000A"/>
              <w:right w:val="single" w:sz="8" w:space="0" w:color="00000A"/>
            </w:tcBorders>
            <w:vAlign w:val="bottom"/>
          </w:tcPr>
          <w:p w:rsidR="00D71C8D" w:rsidRDefault="00D71C8D" w:rsidP="00D71C8D">
            <w:pPr>
              <w:rPr>
                <w:sz w:val="3"/>
                <w:szCs w:val="3"/>
              </w:rPr>
            </w:pPr>
          </w:p>
        </w:tc>
        <w:tc>
          <w:tcPr>
            <w:tcW w:w="1240" w:type="dxa"/>
            <w:tcBorders>
              <w:bottom w:val="single" w:sz="8" w:space="0" w:color="00000A"/>
              <w:right w:val="single" w:sz="8" w:space="0" w:color="00000A"/>
            </w:tcBorders>
            <w:vAlign w:val="bottom"/>
          </w:tcPr>
          <w:p w:rsidR="00D71C8D" w:rsidRDefault="00D71C8D" w:rsidP="00D71C8D">
            <w:pPr>
              <w:rPr>
                <w:sz w:val="3"/>
                <w:szCs w:val="3"/>
              </w:rPr>
            </w:pPr>
          </w:p>
        </w:tc>
        <w:tc>
          <w:tcPr>
            <w:tcW w:w="30" w:type="dxa"/>
            <w:vAlign w:val="bottom"/>
          </w:tcPr>
          <w:p w:rsidR="00D71C8D" w:rsidRDefault="00D71C8D" w:rsidP="00D71C8D">
            <w:pPr>
              <w:rPr>
                <w:sz w:val="1"/>
                <w:szCs w:val="1"/>
              </w:rPr>
            </w:pPr>
          </w:p>
        </w:tc>
      </w:tr>
      <w:tr w:rsidR="00D71C8D" w:rsidTr="00D71C8D">
        <w:trPr>
          <w:trHeight w:val="261"/>
        </w:trPr>
        <w:tc>
          <w:tcPr>
            <w:tcW w:w="640" w:type="dxa"/>
            <w:tcBorders>
              <w:left w:val="single" w:sz="8" w:space="0" w:color="00000A"/>
              <w:bottom w:val="single" w:sz="8" w:space="0" w:color="00000A"/>
              <w:right w:val="single" w:sz="8" w:space="0" w:color="00000A"/>
            </w:tcBorders>
            <w:vAlign w:val="bottom"/>
          </w:tcPr>
          <w:p w:rsidR="00D71C8D" w:rsidRDefault="00D71C8D" w:rsidP="00D71C8D">
            <w:pPr>
              <w:spacing w:line="260" w:lineRule="exact"/>
              <w:jc w:val="center"/>
              <w:rPr>
                <w:sz w:val="20"/>
                <w:szCs w:val="20"/>
              </w:rPr>
            </w:pPr>
            <w:r>
              <w:rPr>
                <w:rFonts w:eastAsia="Times New Roman"/>
                <w:color w:val="00000A"/>
                <w:w w:val="99"/>
                <w:sz w:val="24"/>
                <w:szCs w:val="24"/>
              </w:rPr>
              <w:t>10</w:t>
            </w:r>
          </w:p>
        </w:tc>
        <w:tc>
          <w:tcPr>
            <w:tcW w:w="6700" w:type="dxa"/>
            <w:tcBorders>
              <w:bottom w:val="single" w:sz="8" w:space="0" w:color="00000A"/>
              <w:right w:val="single" w:sz="8" w:space="0" w:color="00000A"/>
            </w:tcBorders>
            <w:vAlign w:val="bottom"/>
          </w:tcPr>
          <w:p w:rsidR="00D71C8D" w:rsidRDefault="00D71C8D" w:rsidP="00D71C8D">
            <w:pPr>
              <w:spacing w:line="260" w:lineRule="exact"/>
              <w:rPr>
                <w:sz w:val="20"/>
                <w:szCs w:val="20"/>
              </w:rPr>
            </w:pPr>
            <w:r>
              <w:rPr>
                <w:rFonts w:eastAsia="Times New Roman"/>
                <w:color w:val="00000A"/>
                <w:sz w:val="24"/>
                <w:szCs w:val="24"/>
              </w:rPr>
              <w:t>У земли ясно солнце, у человека - слово</w:t>
            </w:r>
          </w:p>
        </w:tc>
        <w:tc>
          <w:tcPr>
            <w:tcW w:w="1240" w:type="dxa"/>
            <w:tcBorders>
              <w:bottom w:val="single" w:sz="8" w:space="0" w:color="00000A"/>
              <w:right w:val="single" w:sz="8" w:space="0" w:color="00000A"/>
            </w:tcBorders>
            <w:vAlign w:val="bottom"/>
          </w:tcPr>
          <w:p w:rsidR="00D71C8D" w:rsidRDefault="004A6443" w:rsidP="00D71C8D">
            <w:pPr>
              <w:spacing w:line="260" w:lineRule="exact"/>
              <w:ind w:right="300"/>
              <w:jc w:val="right"/>
              <w:rPr>
                <w:sz w:val="20"/>
                <w:szCs w:val="20"/>
              </w:rPr>
            </w:pPr>
            <w:r>
              <w:rPr>
                <w:rFonts w:eastAsia="Times New Roman"/>
                <w:color w:val="00000A"/>
                <w:sz w:val="24"/>
                <w:szCs w:val="24"/>
              </w:rPr>
              <w:t>29</w:t>
            </w:r>
            <w:r w:rsidR="00D71C8D">
              <w:rPr>
                <w:rFonts w:eastAsia="Times New Roman"/>
                <w:color w:val="00000A"/>
                <w:sz w:val="24"/>
                <w:szCs w:val="24"/>
              </w:rPr>
              <w:t>.01</w:t>
            </w:r>
          </w:p>
        </w:tc>
        <w:tc>
          <w:tcPr>
            <w:tcW w:w="1240" w:type="dxa"/>
            <w:tcBorders>
              <w:bottom w:val="single" w:sz="8" w:space="0" w:color="00000A"/>
              <w:right w:val="single" w:sz="8" w:space="0" w:color="00000A"/>
            </w:tcBorders>
            <w:vAlign w:val="bottom"/>
          </w:tcPr>
          <w:p w:rsidR="00D71C8D" w:rsidRDefault="00D71C8D" w:rsidP="00D71C8D"/>
        </w:tc>
        <w:tc>
          <w:tcPr>
            <w:tcW w:w="30" w:type="dxa"/>
            <w:vAlign w:val="bottom"/>
          </w:tcPr>
          <w:p w:rsidR="00D71C8D" w:rsidRDefault="00D71C8D" w:rsidP="00D71C8D">
            <w:pPr>
              <w:rPr>
                <w:sz w:val="1"/>
                <w:szCs w:val="1"/>
              </w:rPr>
            </w:pPr>
          </w:p>
        </w:tc>
      </w:tr>
      <w:tr w:rsidR="00D71C8D" w:rsidTr="00D71C8D">
        <w:trPr>
          <w:trHeight w:val="270"/>
        </w:trPr>
        <w:tc>
          <w:tcPr>
            <w:tcW w:w="640" w:type="dxa"/>
            <w:tcBorders>
              <w:left w:val="single" w:sz="8" w:space="0" w:color="00000A"/>
              <w:bottom w:val="single" w:sz="8" w:space="0" w:color="00000A"/>
            </w:tcBorders>
            <w:vAlign w:val="bottom"/>
          </w:tcPr>
          <w:p w:rsidR="00D71C8D" w:rsidRDefault="00D71C8D" w:rsidP="00D71C8D">
            <w:pPr>
              <w:rPr>
                <w:sz w:val="23"/>
                <w:szCs w:val="23"/>
              </w:rPr>
            </w:pPr>
          </w:p>
        </w:tc>
        <w:tc>
          <w:tcPr>
            <w:tcW w:w="6700" w:type="dxa"/>
            <w:tcBorders>
              <w:bottom w:val="single" w:sz="8" w:space="0" w:color="00000A"/>
            </w:tcBorders>
            <w:vAlign w:val="bottom"/>
          </w:tcPr>
          <w:p w:rsidR="00D71C8D" w:rsidRDefault="00D71C8D" w:rsidP="00D71C8D">
            <w:pPr>
              <w:spacing w:line="267" w:lineRule="exact"/>
              <w:ind w:left="1620"/>
              <w:jc w:val="center"/>
              <w:rPr>
                <w:sz w:val="20"/>
                <w:szCs w:val="20"/>
              </w:rPr>
            </w:pPr>
            <w:r>
              <w:rPr>
                <w:rFonts w:eastAsia="Times New Roman"/>
                <w:b/>
                <w:bCs/>
                <w:color w:val="00000A"/>
                <w:w w:val="99"/>
                <w:sz w:val="24"/>
                <w:szCs w:val="24"/>
              </w:rPr>
              <w:t>ЯЗЫК В ДЕЙСТВИИ (4 ч.)</w:t>
            </w:r>
          </w:p>
        </w:tc>
        <w:tc>
          <w:tcPr>
            <w:tcW w:w="1240" w:type="dxa"/>
            <w:tcBorders>
              <w:bottom w:val="single" w:sz="8" w:space="0" w:color="00000A"/>
            </w:tcBorders>
            <w:vAlign w:val="bottom"/>
          </w:tcPr>
          <w:p w:rsidR="00D71C8D" w:rsidRDefault="00D71C8D" w:rsidP="00D71C8D">
            <w:pPr>
              <w:rPr>
                <w:sz w:val="23"/>
                <w:szCs w:val="23"/>
              </w:rPr>
            </w:pPr>
          </w:p>
        </w:tc>
        <w:tc>
          <w:tcPr>
            <w:tcW w:w="1240" w:type="dxa"/>
            <w:tcBorders>
              <w:bottom w:val="single" w:sz="8" w:space="0" w:color="00000A"/>
              <w:right w:val="single" w:sz="8" w:space="0" w:color="00000A"/>
            </w:tcBorders>
            <w:vAlign w:val="bottom"/>
          </w:tcPr>
          <w:p w:rsidR="00D71C8D" w:rsidRDefault="00D71C8D" w:rsidP="00D71C8D">
            <w:pPr>
              <w:rPr>
                <w:sz w:val="23"/>
                <w:szCs w:val="23"/>
              </w:rPr>
            </w:pPr>
          </w:p>
        </w:tc>
        <w:tc>
          <w:tcPr>
            <w:tcW w:w="30" w:type="dxa"/>
            <w:vAlign w:val="bottom"/>
          </w:tcPr>
          <w:p w:rsidR="00D71C8D" w:rsidRDefault="00D71C8D" w:rsidP="00D71C8D">
            <w:pPr>
              <w:rPr>
                <w:sz w:val="1"/>
                <w:szCs w:val="1"/>
              </w:rPr>
            </w:pPr>
          </w:p>
        </w:tc>
      </w:tr>
      <w:tr w:rsidR="00D71C8D" w:rsidTr="00D71C8D">
        <w:trPr>
          <w:trHeight w:val="263"/>
        </w:trPr>
        <w:tc>
          <w:tcPr>
            <w:tcW w:w="640" w:type="dxa"/>
            <w:tcBorders>
              <w:left w:val="single" w:sz="8" w:space="0" w:color="00000A"/>
              <w:bottom w:val="single" w:sz="8" w:space="0" w:color="00000A"/>
              <w:right w:val="single" w:sz="8" w:space="0" w:color="00000A"/>
            </w:tcBorders>
            <w:vAlign w:val="bottom"/>
          </w:tcPr>
          <w:p w:rsidR="00D71C8D" w:rsidRDefault="00D71C8D" w:rsidP="00D71C8D">
            <w:pPr>
              <w:spacing w:line="263" w:lineRule="exact"/>
              <w:jc w:val="center"/>
              <w:rPr>
                <w:sz w:val="20"/>
                <w:szCs w:val="20"/>
              </w:rPr>
            </w:pPr>
            <w:r>
              <w:rPr>
                <w:rFonts w:eastAsia="Times New Roman"/>
                <w:color w:val="00000A"/>
                <w:w w:val="99"/>
                <w:sz w:val="24"/>
                <w:szCs w:val="24"/>
              </w:rPr>
              <w:t>11</w:t>
            </w:r>
          </w:p>
        </w:tc>
        <w:tc>
          <w:tcPr>
            <w:tcW w:w="6700" w:type="dxa"/>
            <w:tcBorders>
              <w:bottom w:val="single" w:sz="8" w:space="0" w:color="00000A"/>
              <w:right w:val="single" w:sz="8" w:space="0" w:color="00000A"/>
            </w:tcBorders>
            <w:vAlign w:val="bottom"/>
          </w:tcPr>
          <w:p w:rsidR="00D71C8D" w:rsidRDefault="00D71C8D" w:rsidP="00D71C8D">
            <w:pPr>
              <w:spacing w:line="263" w:lineRule="exact"/>
              <w:rPr>
                <w:sz w:val="20"/>
                <w:szCs w:val="20"/>
              </w:rPr>
            </w:pPr>
            <w:r>
              <w:rPr>
                <w:rFonts w:eastAsia="Times New Roman"/>
                <w:color w:val="00000A"/>
                <w:sz w:val="24"/>
                <w:szCs w:val="24"/>
              </w:rPr>
              <w:t>Для чего нужны суффиксы?</w:t>
            </w:r>
          </w:p>
        </w:tc>
        <w:tc>
          <w:tcPr>
            <w:tcW w:w="1240" w:type="dxa"/>
            <w:tcBorders>
              <w:bottom w:val="single" w:sz="8" w:space="0" w:color="00000A"/>
              <w:right w:val="single" w:sz="8" w:space="0" w:color="00000A"/>
            </w:tcBorders>
            <w:vAlign w:val="bottom"/>
          </w:tcPr>
          <w:p w:rsidR="00D71C8D" w:rsidRDefault="004A6443" w:rsidP="00D71C8D">
            <w:pPr>
              <w:spacing w:line="263" w:lineRule="exact"/>
              <w:ind w:right="300"/>
              <w:jc w:val="right"/>
              <w:rPr>
                <w:sz w:val="20"/>
                <w:szCs w:val="20"/>
              </w:rPr>
            </w:pPr>
            <w:r>
              <w:rPr>
                <w:rFonts w:eastAsia="Times New Roman"/>
                <w:color w:val="00000A"/>
                <w:sz w:val="24"/>
                <w:szCs w:val="24"/>
              </w:rPr>
              <w:t>12</w:t>
            </w:r>
            <w:r w:rsidR="00D71C8D">
              <w:rPr>
                <w:rFonts w:eastAsia="Times New Roman"/>
                <w:color w:val="00000A"/>
                <w:sz w:val="24"/>
                <w:szCs w:val="24"/>
              </w:rPr>
              <w:t>.02</w:t>
            </w:r>
          </w:p>
        </w:tc>
        <w:tc>
          <w:tcPr>
            <w:tcW w:w="1240" w:type="dxa"/>
            <w:tcBorders>
              <w:bottom w:val="single" w:sz="8" w:space="0" w:color="00000A"/>
              <w:right w:val="single" w:sz="8" w:space="0" w:color="00000A"/>
            </w:tcBorders>
            <w:vAlign w:val="bottom"/>
          </w:tcPr>
          <w:p w:rsidR="00D71C8D" w:rsidRDefault="00D71C8D" w:rsidP="00D71C8D"/>
        </w:tc>
        <w:tc>
          <w:tcPr>
            <w:tcW w:w="30" w:type="dxa"/>
            <w:vAlign w:val="bottom"/>
          </w:tcPr>
          <w:p w:rsidR="00D71C8D" w:rsidRDefault="00D71C8D" w:rsidP="00D71C8D">
            <w:pPr>
              <w:rPr>
                <w:sz w:val="1"/>
                <w:szCs w:val="1"/>
              </w:rPr>
            </w:pPr>
          </w:p>
        </w:tc>
      </w:tr>
      <w:tr w:rsidR="00D71C8D" w:rsidTr="00D71C8D">
        <w:trPr>
          <w:trHeight w:val="261"/>
        </w:trPr>
        <w:tc>
          <w:tcPr>
            <w:tcW w:w="640" w:type="dxa"/>
            <w:vMerge w:val="restart"/>
            <w:tcBorders>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12</w:t>
            </w:r>
          </w:p>
        </w:tc>
        <w:tc>
          <w:tcPr>
            <w:tcW w:w="6700" w:type="dxa"/>
            <w:tcBorders>
              <w:right w:val="single" w:sz="8" w:space="0" w:color="00000A"/>
            </w:tcBorders>
            <w:vAlign w:val="bottom"/>
          </w:tcPr>
          <w:p w:rsidR="00D71C8D" w:rsidRDefault="00D71C8D" w:rsidP="00D71C8D">
            <w:pPr>
              <w:spacing w:line="260" w:lineRule="exact"/>
              <w:rPr>
                <w:sz w:val="20"/>
                <w:szCs w:val="20"/>
              </w:rPr>
            </w:pPr>
            <w:r>
              <w:rPr>
                <w:rFonts w:eastAsia="Times New Roman"/>
                <w:color w:val="00000A"/>
                <w:sz w:val="24"/>
                <w:szCs w:val="24"/>
              </w:rPr>
              <w:t>Какие особенности рода имён существительных есть в русском</w:t>
            </w:r>
          </w:p>
        </w:tc>
        <w:tc>
          <w:tcPr>
            <w:tcW w:w="1240" w:type="dxa"/>
            <w:tcBorders>
              <w:right w:val="single" w:sz="8" w:space="0" w:color="00000A"/>
            </w:tcBorders>
            <w:vAlign w:val="bottom"/>
          </w:tcPr>
          <w:p w:rsidR="00D71C8D" w:rsidRDefault="004A6443" w:rsidP="00D71C8D">
            <w:pPr>
              <w:spacing w:line="260" w:lineRule="exact"/>
              <w:ind w:right="300"/>
              <w:jc w:val="right"/>
              <w:rPr>
                <w:sz w:val="20"/>
                <w:szCs w:val="20"/>
              </w:rPr>
            </w:pPr>
            <w:r>
              <w:rPr>
                <w:rFonts w:eastAsia="Times New Roman"/>
                <w:color w:val="00000A"/>
                <w:sz w:val="24"/>
                <w:szCs w:val="24"/>
              </w:rPr>
              <w:t>26</w:t>
            </w:r>
            <w:r w:rsidR="00D71C8D">
              <w:rPr>
                <w:rFonts w:eastAsia="Times New Roman"/>
                <w:color w:val="00000A"/>
                <w:sz w:val="24"/>
                <w:szCs w:val="24"/>
              </w:rPr>
              <w:t>.02</w:t>
            </w:r>
          </w:p>
        </w:tc>
        <w:tc>
          <w:tcPr>
            <w:tcW w:w="1240" w:type="dxa"/>
            <w:tcBorders>
              <w:right w:val="single" w:sz="8" w:space="0" w:color="00000A"/>
            </w:tcBorders>
            <w:vAlign w:val="bottom"/>
          </w:tcPr>
          <w:p w:rsidR="00D71C8D" w:rsidRDefault="00D71C8D" w:rsidP="00D71C8D"/>
        </w:tc>
        <w:tc>
          <w:tcPr>
            <w:tcW w:w="30" w:type="dxa"/>
            <w:vAlign w:val="bottom"/>
          </w:tcPr>
          <w:p w:rsidR="00D71C8D" w:rsidRDefault="00D71C8D" w:rsidP="00D71C8D">
            <w:pPr>
              <w:rPr>
                <w:sz w:val="1"/>
                <w:szCs w:val="1"/>
              </w:rPr>
            </w:pPr>
          </w:p>
        </w:tc>
      </w:tr>
      <w:tr w:rsidR="00D71C8D" w:rsidTr="00D71C8D">
        <w:trPr>
          <w:trHeight w:val="137"/>
        </w:trPr>
        <w:tc>
          <w:tcPr>
            <w:tcW w:w="640" w:type="dxa"/>
            <w:vMerge/>
            <w:tcBorders>
              <w:left w:val="single" w:sz="8" w:space="0" w:color="00000A"/>
              <w:right w:val="single" w:sz="8" w:space="0" w:color="00000A"/>
            </w:tcBorders>
            <w:vAlign w:val="bottom"/>
          </w:tcPr>
          <w:p w:rsidR="00D71C8D" w:rsidRDefault="00D71C8D" w:rsidP="00D71C8D">
            <w:pPr>
              <w:rPr>
                <w:sz w:val="11"/>
                <w:szCs w:val="11"/>
              </w:rPr>
            </w:pPr>
          </w:p>
        </w:tc>
        <w:tc>
          <w:tcPr>
            <w:tcW w:w="6700" w:type="dxa"/>
            <w:vMerge w:val="restart"/>
            <w:tcBorders>
              <w:right w:val="single" w:sz="8" w:space="0" w:color="00000A"/>
            </w:tcBorders>
            <w:vAlign w:val="bottom"/>
          </w:tcPr>
          <w:p w:rsidR="00D71C8D" w:rsidRDefault="00D71C8D" w:rsidP="00D71C8D">
            <w:pPr>
              <w:rPr>
                <w:sz w:val="20"/>
                <w:szCs w:val="20"/>
              </w:rPr>
            </w:pPr>
            <w:proofErr w:type="gramStart"/>
            <w:r>
              <w:rPr>
                <w:rFonts w:eastAsia="Times New Roman"/>
                <w:color w:val="00000A"/>
                <w:sz w:val="24"/>
                <w:szCs w:val="24"/>
              </w:rPr>
              <w:t>языке</w:t>
            </w:r>
            <w:proofErr w:type="gramEnd"/>
            <w:r>
              <w:rPr>
                <w:rFonts w:eastAsia="Times New Roman"/>
                <w:color w:val="00000A"/>
                <w:sz w:val="24"/>
                <w:szCs w:val="24"/>
              </w:rPr>
              <w:t>?</w:t>
            </w:r>
          </w:p>
        </w:tc>
        <w:tc>
          <w:tcPr>
            <w:tcW w:w="1240" w:type="dxa"/>
            <w:tcBorders>
              <w:right w:val="single" w:sz="8" w:space="0" w:color="00000A"/>
            </w:tcBorders>
            <w:vAlign w:val="bottom"/>
          </w:tcPr>
          <w:p w:rsidR="00D71C8D" w:rsidRDefault="00D71C8D" w:rsidP="00D71C8D">
            <w:pPr>
              <w:rPr>
                <w:sz w:val="11"/>
                <w:szCs w:val="11"/>
              </w:rPr>
            </w:pPr>
          </w:p>
        </w:tc>
        <w:tc>
          <w:tcPr>
            <w:tcW w:w="1240" w:type="dxa"/>
            <w:tcBorders>
              <w:right w:val="single" w:sz="8" w:space="0" w:color="00000A"/>
            </w:tcBorders>
            <w:vAlign w:val="bottom"/>
          </w:tcPr>
          <w:p w:rsidR="00D71C8D" w:rsidRDefault="00D71C8D" w:rsidP="00D71C8D">
            <w:pPr>
              <w:rPr>
                <w:sz w:val="11"/>
                <w:szCs w:val="11"/>
              </w:rPr>
            </w:pPr>
          </w:p>
        </w:tc>
        <w:tc>
          <w:tcPr>
            <w:tcW w:w="30" w:type="dxa"/>
            <w:vAlign w:val="bottom"/>
          </w:tcPr>
          <w:p w:rsidR="00D71C8D" w:rsidRDefault="00D71C8D" w:rsidP="00D71C8D">
            <w:pPr>
              <w:rPr>
                <w:sz w:val="1"/>
                <w:szCs w:val="1"/>
              </w:rPr>
            </w:pPr>
          </w:p>
        </w:tc>
      </w:tr>
      <w:tr w:rsidR="00D71C8D" w:rsidTr="00D71C8D">
        <w:trPr>
          <w:trHeight w:val="144"/>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12"/>
                <w:szCs w:val="12"/>
              </w:rPr>
            </w:pPr>
          </w:p>
        </w:tc>
        <w:tc>
          <w:tcPr>
            <w:tcW w:w="6700" w:type="dxa"/>
            <w:vMerge/>
            <w:tcBorders>
              <w:bottom w:val="single" w:sz="8" w:space="0" w:color="00000A"/>
              <w:right w:val="single" w:sz="8" w:space="0" w:color="00000A"/>
            </w:tcBorders>
            <w:vAlign w:val="bottom"/>
          </w:tcPr>
          <w:p w:rsidR="00D71C8D" w:rsidRDefault="00D71C8D" w:rsidP="00D71C8D">
            <w:pPr>
              <w:rPr>
                <w:sz w:val="12"/>
                <w:szCs w:val="12"/>
              </w:rPr>
            </w:pPr>
          </w:p>
        </w:tc>
        <w:tc>
          <w:tcPr>
            <w:tcW w:w="1240" w:type="dxa"/>
            <w:tcBorders>
              <w:bottom w:val="single" w:sz="8" w:space="0" w:color="00000A"/>
              <w:right w:val="single" w:sz="8" w:space="0" w:color="00000A"/>
            </w:tcBorders>
            <w:vAlign w:val="bottom"/>
          </w:tcPr>
          <w:p w:rsidR="00D71C8D" w:rsidRDefault="00D71C8D" w:rsidP="00D71C8D">
            <w:pPr>
              <w:rPr>
                <w:sz w:val="12"/>
                <w:szCs w:val="12"/>
              </w:rPr>
            </w:pPr>
          </w:p>
        </w:tc>
        <w:tc>
          <w:tcPr>
            <w:tcW w:w="1240" w:type="dxa"/>
            <w:tcBorders>
              <w:bottom w:val="single" w:sz="8" w:space="0" w:color="00000A"/>
              <w:right w:val="single" w:sz="8" w:space="0" w:color="00000A"/>
            </w:tcBorders>
            <w:vAlign w:val="bottom"/>
          </w:tcPr>
          <w:p w:rsidR="00D71C8D" w:rsidRDefault="00D71C8D" w:rsidP="00D71C8D">
            <w:pPr>
              <w:rPr>
                <w:sz w:val="12"/>
                <w:szCs w:val="12"/>
              </w:rPr>
            </w:pPr>
          </w:p>
        </w:tc>
        <w:tc>
          <w:tcPr>
            <w:tcW w:w="30" w:type="dxa"/>
            <w:vAlign w:val="bottom"/>
          </w:tcPr>
          <w:p w:rsidR="00D71C8D" w:rsidRDefault="00D71C8D" w:rsidP="00D71C8D">
            <w:pPr>
              <w:rPr>
                <w:sz w:val="1"/>
                <w:szCs w:val="1"/>
              </w:rPr>
            </w:pPr>
          </w:p>
        </w:tc>
      </w:tr>
      <w:tr w:rsidR="00D71C8D" w:rsidTr="00D71C8D">
        <w:trPr>
          <w:trHeight w:val="261"/>
        </w:trPr>
        <w:tc>
          <w:tcPr>
            <w:tcW w:w="640" w:type="dxa"/>
            <w:tcBorders>
              <w:left w:val="single" w:sz="8" w:space="0" w:color="00000A"/>
              <w:right w:val="single" w:sz="8" w:space="0" w:color="00000A"/>
            </w:tcBorders>
            <w:vAlign w:val="bottom"/>
          </w:tcPr>
          <w:p w:rsidR="00D71C8D" w:rsidRDefault="00D71C8D" w:rsidP="00D71C8D"/>
        </w:tc>
        <w:tc>
          <w:tcPr>
            <w:tcW w:w="6700" w:type="dxa"/>
            <w:tcBorders>
              <w:right w:val="single" w:sz="8" w:space="0" w:color="00000A"/>
            </w:tcBorders>
            <w:vAlign w:val="bottom"/>
          </w:tcPr>
          <w:p w:rsidR="00D71C8D" w:rsidRDefault="00D71C8D" w:rsidP="00D71C8D">
            <w:pPr>
              <w:spacing w:line="260" w:lineRule="exact"/>
              <w:rPr>
                <w:sz w:val="20"/>
                <w:szCs w:val="20"/>
              </w:rPr>
            </w:pPr>
            <w:r>
              <w:rPr>
                <w:rFonts w:eastAsia="Times New Roman"/>
                <w:color w:val="00000A"/>
                <w:sz w:val="24"/>
                <w:szCs w:val="24"/>
              </w:rPr>
              <w:t xml:space="preserve">Все ли имена существительные «умеют» изменяться </w:t>
            </w:r>
            <w:proofErr w:type="gramStart"/>
            <w:r>
              <w:rPr>
                <w:rFonts w:eastAsia="Times New Roman"/>
                <w:color w:val="00000A"/>
                <w:sz w:val="24"/>
                <w:szCs w:val="24"/>
              </w:rPr>
              <w:t>по</w:t>
            </w:r>
            <w:proofErr w:type="gramEnd"/>
          </w:p>
        </w:tc>
        <w:tc>
          <w:tcPr>
            <w:tcW w:w="1240" w:type="dxa"/>
            <w:tcBorders>
              <w:right w:val="single" w:sz="8" w:space="0" w:color="00000A"/>
            </w:tcBorders>
            <w:vAlign w:val="bottom"/>
          </w:tcPr>
          <w:p w:rsidR="00D71C8D" w:rsidRDefault="004A6443" w:rsidP="00D71C8D">
            <w:pPr>
              <w:spacing w:line="260" w:lineRule="exact"/>
              <w:ind w:right="300"/>
              <w:jc w:val="right"/>
              <w:rPr>
                <w:sz w:val="20"/>
                <w:szCs w:val="20"/>
              </w:rPr>
            </w:pPr>
            <w:r>
              <w:rPr>
                <w:rFonts w:eastAsia="Times New Roman"/>
                <w:color w:val="00000A"/>
                <w:sz w:val="24"/>
                <w:szCs w:val="24"/>
              </w:rPr>
              <w:t>12</w:t>
            </w:r>
            <w:r w:rsidR="00D71C8D">
              <w:rPr>
                <w:rFonts w:eastAsia="Times New Roman"/>
                <w:color w:val="00000A"/>
                <w:sz w:val="24"/>
                <w:szCs w:val="24"/>
              </w:rPr>
              <w:t>.03</w:t>
            </w:r>
          </w:p>
        </w:tc>
        <w:tc>
          <w:tcPr>
            <w:tcW w:w="1240" w:type="dxa"/>
            <w:tcBorders>
              <w:right w:val="single" w:sz="8" w:space="0" w:color="00000A"/>
            </w:tcBorders>
            <w:vAlign w:val="bottom"/>
          </w:tcPr>
          <w:p w:rsidR="00D71C8D" w:rsidRDefault="00D71C8D" w:rsidP="00D71C8D"/>
        </w:tc>
        <w:tc>
          <w:tcPr>
            <w:tcW w:w="30" w:type="dxa"/>
            <w:vAlign w:val="bottom"/>
          </w:tcPr>
          <w:p w:rsidR="00D71C8D" w:rsidRDefault="00D71C8D" w:rsidP="00D71C8D">
            <w:pPr>
              <w:rPr>
                <w:sz w:val="1"/>
                <w:szCs w:val="1"/>
              </w:rPr>
            </w:pPr>
          </w:p>
        </w:tc>
      </w:tr>
      <w:tr w:rsidR="00D71C8D" w:rsidTr="00D71C8D">
        <w:trPr>
          <w:trHeight w:val="276"/>
        </w:trPr>
        <w:tc>
          <w:tcPr>
            <w:tcW w:w="640" w:type="dxa"/>
            <w:tcBorders>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13</w:t>
            </w:r>
          </w:p>
        </w:tc>
        <w:tc>
          <w:tcPr>
            <w:tcW w:w="6700" w:type="dxa"/>
            <w:tcBorders>
              <w:right w:val="single" w:sz="8" w:space="0" w:color="00000A"/>
            </w:tcBorders>
            <w:vAlign w:val="bottom"/>
          </w:tcPr>
          <w:p w:rsidR="00D71C8D" w:rsidRDefault="00D71C8D" w:rsidP="00D71C8D">
            <w:pPr>
              <w:rPr>
                <w:sz w:val="20"/>
                <w:szCs w:val="20"/>
              </w:rPr>
            </w:pPr>
            <w:r>
              <w:rPr>
                <w:rFonts w:eastAsia="Times New Roman"/>
                <w:color w:val="00000A"/>
                <w:sz w:val="24"/>
                <w:szCs w:val="24"/>
              </w:rPr>
              <w:t xml:space="preserve">числам? Как изменяются имена существительные </w:t>
            </w:r>
            <w:proofErr w:type="gramStart"/>
            <w:r>
              <w:rPr>
                <w:rFonts w:eastAsia="Times New Roman"/>
                <w:color w:val="00000A"/>
                <w:sz w:val="24"/>
                <w:szCs w:val="24"/>
              </w:rPr>
              <w:t>во</w:t>
            </w:r>
            <w:proofErr w:type="gramEnd"/>
          </w:p>
        </w:tc>
        <w:tc>
          <w:tcPr>
            <w:tcW w:w="1240" w:type="dxa"/>
            <w:tcBorders>
              <w:right w:val="single" w:sz="8" w:space="0" w:color="00000A"/>
            </w:tcBorders>
            <w:vAlign w:val="bottom"/>
          </w:tcPr>
          <w:p w:rsidR="00D71C8D" w:rsidRDefault="00D71C8D" w:rsidP="00D71C8D">
            <w:pPr>
              <w:rPr>
                <w:sz w:val="24"/>
                <w:szCs w:val="24"/>
              </w:rPr>
            </w:pPr>
          </w:p>
        </w:tc>
        <w:tc>
          <w:tcPr>
            <w:tcW w:w="1240" w:type="dxa"/>
            <w:tcBorders>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282"/>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24"/>
                <w:szCs w:val="24"/>
              </w:rPr>
            </w:pPr>
          </w:p>
        </w:tc>
        <w:tc>
          <w:tcPr>
            <w:tcW w:w="6700" w:type="dxa"/>
            <w:tcBorders>
              <w:bottom w:val="single" w:sz="8" w:space="0" w:color="00000A"/>
              <w:right w:val="single" w:sz="8" w:space="0" w:color="00000A"/>
            </w:tcBorders>
            <w:vAlign w:val="bottom"/>
          </w:tcPr>
          <w:p w:rsidR="00D71C8D" w:rsidRDefault="00D71C8D" w:rsidP="00D71C8D">
            <w:pPr>
              <w:rPr>
                <w:sz w:val="20"/>
                <w:szCs w:val="20"/>
              </w:rPr>
            </w:pPr>
            <w:r>
              <w:rPr>
                <w:rFonts w:eastAsia="Times New Roman"/>
                <w:color w:val="00000A"/>
                <w:sz w:val="24"/>
                <w:szCs w:val="24"/>
              </w:rPr>
              <w:t xml:space="preserve">множественном </w:t>
            </w:r>
            <w:proofErr w:type="gramStart"/>
            <w:r>
              <w:rPr>
                <w:rFonts w:eastAsia="Times New Roman"/>
                <w:color w:val="00000A"/>
                <w:sz w:val="24"/>
                <w:szCs w:val="24"/>
              </w:rPr>
              <w:t>числе</w:t>
            </w:r>
            <w:proofErr w:type="gramEnd"/>
            <w:r>
              <w:rPr>
                <w:rFonts w:eastAsia="Times New Roman"/>
                <w:color w:val="00000A"/>
                <w:sz w:val="24"/>
                <w:szCs w:val="24"/>
              </w:rPr>
              <w:t>?</w:t>
            </w:r>
          </w:p>
        </w:tc>
        <w:tc>
          <w:tcPr>
            <w:tcW w:w="1240" w:type="dxa"/>
            <w:tcBorders>
              <w:bottom w:val="single" w:sz="8" w:space="0" w:color="00000A"/>
              <w:right w:val="single" w:sz="8" w:space="0" w:color="00000A"/>
            </w:tcBorders>
            <w:vAlign w:val="bottom"/>
          </w:tcPr>
          <w:p w:rsidR="00D71C8D" w:rsidRDefault="00D71C8D" w:rsidP="00D71C8D">
            <w:pPr>
              <w:rPr>
                <w:sz w:val="24"/>
                <w:szCs w:val="24"/>
              </w:rPr>
            </w:pPr>
          </w:p>
        </w:tc>
        <w:tc>
          <w:tcPr>
            <w:tcW w:w="1240" w:type="dxa"/>
            <w:tcBorders>
              <w:bottom w:val="single" w:sz="8" w:space="0" w:color="00000A"/>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280"/>
        </w:trPr>
        <w:tc>
          <w:tcPr>
            <w:tcW w:w="640" w:type="dxa"/>
            <w:tcBorders>
              <w:left w:val="single" w:sz="8" w:space="0" w:color="00000A"/>
              <w:right w:val="single" w:sz="8" w:space="0" w:color="00000A"/>
            </w:tcBorders>
            <w:vAlign w:val="bottom"/>
          </w:tcPr>
          <w:p w:rsidR="00D71C8D" w:rsidRDefault="00D71C8D" w:rsidP="00D71C8D">
            <w:pPr>
              <w:jc w:val="center"/>
              <w:rPr>
                <w:sz w:val="20"/>
                <w:szCs w:val="20"/>
              </w:rPr>
            </w:pPr>
            <w:r>
              <w:rPr>
                <w:rFonts w:eastAsia="Times New Roman"/>
                <w:color w:val="00000A"/>
                <w:w w:val="99"/>
                <w:sz w:val="24"/>
                <w:szCs w:val="24"/>
              </w:rPr>
              <w:t>14</w:t>
            </w:r>
          </w:p>
        </w:tc>
        <w:tc>
          <w:tcPr>
            <w:tcW w:w="6700" w:type="dxa"/>
            <w:tcBorders>
              <w:right w:val="single" w:sz="8" w:space="0" w:color="00000A"/>
            </w:tcBorders>
            <w:vAlign w:val="bottom"/>
          </w:tcPr>
          <w:p w:rsidR="00D71C8D" w:rsidRDefault="00D71C8D" w:rsidP="00D71C8D">
            <w:pPr>
              <w:rPr>
                <w:sz w:val="20"/>
                <w:szCs w:val="20"/>
              </w:rPr>
            </w:pPr>
            <w:r>
              <w:rPr>
                <w:rFonts w:eastAsia="Times New Roman"/>
                <w:color w:val="00000A"/>
                <w:sz w:val="24"/>
                <w:szCs w:val="24"/>
              </w:rPr>
              <w:t>Зачем в русском языке такие разные предлоги?</w:t>
            </w:r>
          </w:p>
        </w:tc>
        <w:tc>
          <w:tcPr>
            <w:tcW w:w="1240" w:type="dxa"/>
            <w:tcBorders>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02</w:t>
            </w:r>
            <w:r w:rsidR="00D71C8D">
              <w:rPr>
                <w:rFonts w:eastAsia="Times New Roman"/>
                <w:color w:val="00000A"/>
                <w:sz w:val="24"/>
                <w:szCs w:val="24"/>
              </w:rPr>
              <w:t>.04</w:t>
            </w:r>
          </w:p>
        </w:tc>
        <w:tc>
          <w:tcPr>
            <w:tcW w:w="1240" w:type="dxa"/>
            <w:tcBorders>
              <w:right w:val="single" w:sz="8" w:space="0" w:color="00000A"/>
            </w:tcBorders>
            <w:vAlign w:val="bottom"/>
          </w:tcPr>
          <w:p w:rsidR="00D71C8D" w:rsidRDefault="00D71C8D" w:rsidP="00D71C8D">
            <w:pPr>
              <w:rPr>
                <w:sz w:val="24"/>
                <w:szCs w:val="24"/>
              </w:rPr>
            </w:pPr>
          </w:p>
        </w:tc>
        <w:tc>
          <w:tcPr>
            <w:tcW w:w="30" w:type="dxa"/>
            <w:vAlign w:val="bottom"/>
          </w:tcPr>
          <w:p w:rsidR="00D71C8D" w:rsidRDefault="00D71C8D" w:rsidP="00D71C8D">
            <w:pPr>
              <w:rPr>
                <w:sz w:val="1"/>
                <w:szCs w:val="1"/>
              </w:rPr>
            </w:pPr>
          </w:p>
        </w:tc>
      </w:tr>
      <w:tr w:rsidR="00D71C8D" w:rsidTr="00D71C8D">
        <w:trPr>
          <w:trHeight w:val="29"/>
        </w:trPr>
        <w:tc>
          <w:tcPr>
            <w:tcW w:w="640" w:type="dxa"/>
            <w:tcBorders>
              <w:left w:val="single" w:sz="8" w:space="0" w:color="00000A"/>
              <w:bottom w:val="single" w:sz="8" w:space="0" w:color="00000A"/>
              <w:right w:val="single" w:sz="8" w:space="0" w:color="00000A"/>
            </w:tcBorders>
            <w:vAlign w:val="bottom"/>
          </w:tcPr>
          <w:p w:rsidR="00D71C8D" w:rsidRDefault="00D71C8D" w:rsidP="00D71C8D">
            <w:pPr>
              <w:rPr>
                <w:sz w:val="2"/>
                <w:szCs w:val="2"/>
              </w:rPr>
            </w:pPr>
          </w:p>
        </w:tc>
        <w:tc>
          <w:tcPr>
            <w:tcW w:w="6700" w:type="dxa"/>
            <w:tcBorders>
              <w:bottom w:val="single" w:sz="8" w:space="0" w:color="00000A"/>
              <w:right w:val="single" w:sz="8" w:space="0" w:color="00000A"/>
            </w:tcBorders>
            <w:vAlign w:val="bottom"/>
          </w:tcPr>
          <w:p w:rsidR="00D71C8D" w:rsidRDefault="00D71C8D" w:rsidP="00D71C8D">
            <w:pPr>
              <w:rPr>
                <w:sz w:val="2"/>
                <w:szCs w:val="2"/>
              </w:rPr>
            </w:pPr>
          </w:p>
        </w:tc>
        <w:tc>
          <w:tcPr>
            <w:tcW w:w="1240" w:type="dxa"/>
            <w:tcBorders>
              <w:bottom w:val="single" w:sz="8" w:space="0" w:color="00000A"/>
              <w:right w:val="single" w:sz="8" w:space="0" w:color="00000A"/>
            </w:tcBorders>
            <w:vAlign w:val="bottom"/>
          </w:tcPr>
          <w:p w:rsidR="00D71C8D" w:rsidRDefault="00D71C8D" w:rsidP="00D71C8D">
            <w:pPr>
              <w:rPr>
                <w:sz w:val="2"/>
                <w:szCs w:val="2"/>
              </w:rPr>
            </w:pPr>
          </w:p>
        </w:tc>
        <w:tc>
          <w:tcPr>
            <w:tcW w:w="1240" w:type="dxa"/>
            <w:tcBorders>
              <w:bottom w:val="single" w:sz="8" w:space="0" w:color="00000A"/>
              <w:right w:val="single" w:sz="8" w:space="0" w:color="00000A"/>
            </w:tcBorders>
            <w:vAlign w:val="bottom"/>
          </w:tcPr>
          <w:p w:rsidR="00D71C8D" w:rsidRDefault="00D71C8D" w:rsidP="00D71C8D">
            <w:pPr>
              <w:rPr>
                <w:sz w:val="2"/>
                <w:szCs w:val="2"/>
              </w:rPr>
            </w:pPr>
          </w:p>
        </w:tc>
        <w:tc>
          <w:tcPr>
            <w:tcW w:w="30" w:type="dxa"/>
            <w:vAlign w:val="bottom"/>
          </w:tcPr>
          <w:p w:rsidR="00D71C8D" w:rsidRDefault="00D71C8D" w:rsidP="00D71C8D">
            <w:pPr>
              <w:rPr>
                <w:sz w:val="1"/>
                <w:szCs w:val="1"/>
              </w:rPr>
            </w:pPr>
          </w:p>
        </w:tc>
      </w:tr>
      <w:tr w:rsidR="00D71C8D" w:rsidTr="00D71C8D">
        <w:trPr>
          <w:trHeight w:val="263"/>
        </w:trPr>
        <w:tc>
          <w:tcPr>
            <w:tcW w:w="640" w:type="dxa"/>
            <w:tcBorders>
              <w:left w:val="single" w:sz="8" w:space="0" w:color="00000A"/>
              <w:bottom w:val="single" w:sz="8" w:space="0" w:color="00000A"/>
            </w:tcBorders>
            <w:vAlign w:val="bottom"/>
          </w:tcPr>
          <w:p w:rsidR="00D71C8D" w:rsidRDefault="00D71C8D" w:rsidP="00D71C8D"/>
        </w:tc>
        <w:tc>
          <w:tcPr>
            <w:tcW w:w="6700" w:type="dxa"/>
            <w:tcBorders>
              <w:bottom w:val="single" w:sz="8" w:space="0" w:color="00000A"/>
            </w:tcBorders>
            <w:vAlign w:val="bottom"/>
          </w:tcPr>
          <w:p w:rsidR="00D71C8D" w:rsidRDefault="00D71C8D" w:rsidP="00D71C8D">
            <w:pPr>
              <w:spacing w:line="263" w:lineRule="exact"/>
              <w:ind w:left="1620"/>
              <w:jc w:val="center"/>
              <w:rPr>
                <w:sz w:val="20"/>
                <w:szCs w:val="20"/>
              </w:rPr>
            </w:pPr>
            <w:r>
              <w:rPr>
                <w:rFonts w:eastAsia="Times New Roman"/>
                <w:b/>
                <w:bCs/>
                <w:color w:val="00000A"/>
                <w:w w:val="99"/>
                <w:sz w:val="24"/>
                <w:szCs w:val="24"/>
              </w:rPr>
              <w:t>СЕКРЕТЫ РЕЧИ И ТЕКСТА (3 ч.)</w:t>
            </w:r>
          </w:p>
        </w:tc>
        <w:tc>
          <w:tcPr>
            <w:tcW w:w="1240" w:type="dxa"/>
            <w:tcBorders>
              <w:bottom w:val="single" w:sz="8" w:space="0" w:color="00000A"/>
            </w:tcBorders>
            <w:vAlign w:val="bottom"/>
          </w:tcPr>
          <w:p w:rsidR="00D71C8D" w:rsidRDefault="00D71C8D" w:rsidP="00D71C8D"/>
        </w:tc>
        <w:tc>
          <w:tcPr>
            <w:tcW w:w="1240" w:type="dxa"/>
            <w:tcBorders>
              <w:bottom w:val="single" w:sz="8" w:space="0" w:color="00000A"/>
              <w:right w:val="single" w:sz="8" w:space="0" w:color="00000A"/>
            </w:tcBorders>
            <w:vAlign w:val="bottom"/>
          </w:tcPr>
          <w:p w:rsidR="00D71C8D" w:rsidRDefault="00D71C8D" w:rsidP="00D71C8D"/>
        </w:tc>
        <w:tc>
          <w:tcPr>
            <w:tcW w:w="30" w:type="dxa"/>
            <w:vAlign w:val="bottom"/>
          </w:tcPr>
          <w:p w:rsidR="00D71C8D" w:rsidRDefault="00D71C8D" w:rsidP="00D71C8D">
            <w:pPr>
              <w:rPr>
                <w:sz w:val="1"/>
                <w:szCs w:val="1"/>
              </w:rPr>
            </w:pPr>
          </w:p>
        </w:tc>
      </w:tr>
      <w:tr w:rsidR="00D71C8D" w:rsidTr="00D71C8D">
        <w:trPr>
          <w:trHeight w:val="263"/>
        </w:trPr>
        <w:tc>
          <w:tcPr>
            <w:tcW w:w="640" w:type="dxa"/>
            <w:tcBorders>
              <w:left w:val="single" w:sz="8" w:space="0" w:color="00000A"/>
              <w:bottom w:val="single" w:sz="8" w:space="0" w:color="00000A"/>
              <w:right w:val="single" w:sz="8" w:space="0" w:color="00000A"/>
            </w:tcBorders>
            <w:vAlign w:val="bottom"/>
          </w:tcPr>
          <w:p w:rsidR="00D71C8D" w:rsidRDefault="00D71C8D" w:rsidP="00D71C8D">
            <w:pPr>
              <w:spacing w:line="263" w:lineRule="exact"/>
              <w:jc w:val="center"/>
              <w:rPr>
                <w:sz w:val="20"/>
                <w:szCs w:val="20"/>
              </w:rPr>
            </w:pPr>
            <w:r>
              <w:rPr>
                <w:rFonts w:eastAsia="Times New Roman"/>
                <w:color w:val="00000A"/>
                <w:w w:val="99"/>
                <w:sz w:val="24"/>
                <w:szCs w:val="24"/>
              </w:rPr>
              <w:t>15</w:t>
            </w:r>
          </w:p>
        </w:tc>
        <w:tc>
          <w:tcPr>
            <w:tcW w:w="6700" w:type="dxa"/>
            <w:tcBorders>
              <w:bottom w:val="single" w:sz="8" w:space="0" w:color="00000A"/>
              <w:right w:val="single" w:sz="8" w:space="0" w:color="00000A"/>
            </w:tcBorders>
            <w:vAlign w:val="bottom"/>
          </w:tcPr>
          <w:p w:rsidR="00D71C8D" w:rsidRDefault="00D71C8D" w:rsidP="00D71C8D">
            <w:pPr>
              <w:spacing w:line="263" w:lineRule="exact"/>
              <w:rPr>
                <w:sz w:val="20"/>
                <w:szCs w:val="20"/>
              </w:rPr>
            </w:pPr>
            <w:r>
              <w:rPr>
                <w:rFonts w:eastAsia="Times New Roman"/>
                <w:color w:val="00000A"/>
                <w:sz w:val="24"/>
                <w:szCs w:val="24"/>
              </w:rPr>
              <w:t>Создаём тексты-рассуждения</w:t>
            </w:r>
          </w:p>
        </w:tc>
        <w:tc>
          <w:tcPr>
            <w:tcW w:w="1240" w:type="dxa"/>
            <w:tcBorders>
              <w:bottom w:val="single" w:sz="8" w:space="0" w:color="00000A"/>
              <w:right w:val="single" w:sz="8" w:space="0" w:color="00000A"/>
            </w:tcBorders>
            <w:vAlign w:val="bottom"/>
          </w:tcPr>
          <w:p w:rsidR="00D71C8D" w:rsidRDefault="004A6443" w:rsidP="00D71C8D">
            <w:pPr>
              <w:spacing w:line="263" w:lineRule="exact"/>
              <w:ind w:right="300"/>
              <w:jc w:val="right"/>
              <w:rPr>
                <w:sz w:val="20"/>
                <w:szCs w:val="20"/>
              </w:rPr>
            </w:pPr>
            <w:r>
              <w:rPr>
                <w:rFonts w:eastAsia="Times New Roman"/>
                <w:color w:val="00000A"/>
                <w:sz w:val="24"/>
                <w:szCs w:val="24"/>
              </w:rPr>
              <w:t>16</w:t>
            </w:r>
            <w:r w:rsidR="00D71C8D">
              <w:rPr>
                <w:rFonts w:eastAsia="Times New Roman"/>
                <w:color w:val="00000A"/>
                <w:sz w:val="24"/>
                <w:szCs w:val="24"/>
              </w:rPr>
              <w:t>.04</w:t>
            </w:r>
          </w:p>
        </w:tc>
        <w:tc>
          <w:tcPr>
            <w:tcW w:w="1240" w:type="dxa"/>
            <w:tcBorders>
              <w:bottom w:val="single" w:sz="8" w:space="0" w:color="00000A"/>
              <w:right w:val="single" w:sz="8" w:space="0" w:color="00000A"/>
            </w:tcBorders>
            <w:vAlign w:val="bottom"/>
          </w:tcPr>
          <w:p w:rsidR="00D71C8D" w:rsidRDefault="00D71C8D" w:rsidP="00D71C8D"/>
        </w:tc>
        <w:tc>
          <w:tcPr>
            <w:tcW w:w="30" w:type="dxa"/>
            <w:vAlign w:val="bottom"/>
          </w:tcPr>
          <w:p w:rsidR="00D71C8D" w:rsidRDefault="00D71C8D" w:rsidP="00D71C8D">
            <w:pPr>
              <w:rPr>
                <w:sz w:val="1"/>
                <w:szCs w:val="1"/>
              </w:rPr>
            </w:pPr>
          </w:p>
        </w:tc>
      </w:tr>
      <w:tr w:rsidR="00D71C8D" w:rsidTr="00D71C8D">
        <w:trPr>
          <w:trHeight w:val="266"/>
        </w:trPr>
        <w:tc>
          <w:tcPr>
            <w:tcW w:w="640" w:type="dxa"/>
            <w:tcBorders>
              <w:left w:val="single" w:sz="8" w:space="0" w:color="00000A"/>
              <w:bottom w:val="single" w:sz="8" w:space="0" w:color="00000A"/>
              <w:right w:val="single" w:sz="8" w:space="0" w:color="00000A"/>
            </w:tcBorders>
            <w:vAlign w:val="bottom"/>
          </w:tcPr>
          <w:p w:rsidR="00D71C8D" w:rsidRDefault="00D71C8D" w:rsidP="00D71C8D">
            <w:pPr>
              <w:spacing w:line="264" w:lineRule="exact"/>
              <w:jc w:val="center"/>
              <w:rPr>
                <w:sz w:val="20"/>
                <w:szCs w:val="20"/>
              </w:rPr>
            </w:pPr>
            <w:r>
              <w:rPr>
                <w:rFonts w:eastAsia="Times New Roman"/>
                <w:color w:val="00000A"/>
                <w:w w:val="99"/>
                <w:sz w:val="24"/>
                <w:szCs w:val="24"/>
              </w:rPr>
              <w:t>16</w:t>
            </w:r>
          </w:p>
        </w:tc>
        <w:tc>
          <w:tcPr>
            <w:tcW w:w="6700" w:type="dxa"/>
            <w:tcBorders>
              <w:bottom w:val="single" w:sz="8" w:space="0" w:color="00000A"/>
              <w:right w:val="single" w:sz="8" w:space="0" w:color="00000A"/>
            </w:tcBorders>
            <w:vAlign w:val="bottom"/>
          </w:tcPr>
          <w:p w:rsidR="00D71C8D" w:rsidRDefault="00D71C8D" w:rsidP="00D71C8D">
            <w:pPr>
              <w:spacing w:line="264" w:lineRule="exact"/>
              <w:rPr>
                <w:sz w:val="20"/>
                <w:szCs w:val="20"/>
              </w:rPr>
            </w:pPr>
            <w:r>
              <w:rPr>
                <w:rFonts w:eastAsia="Times New Roman"/>
                <w:color w:val="00000A"/>
                <w:sz w:val="24"/>
                <w:szCs w:val="24"/>
              </w:rPr>
              <w:t>Учимся редактировать тексты</w:t>
            </w:r>
          </w:p>
        </w:tc>
        <w:tc>
          <w:tcPr>
            <w:tcW w:w="1240" w:type="dxa"/>
            <w:tcBorders>
              <w:bottom w:val="single" w:sz="8" w:space="0" w:color="00000A"/>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30</w:t>
            </w:r>
            <w:r w:rsidR="00D71C8D">
              <w:rPr>
                <w:rFonts w:eastAsia="Times New Roman"/>
                <w:color w:val="00000A"/>
                <w:sz w:val="24"/>
                <w:szCs w:val="24"/>
              </w:rPr>
              <w:t>.04</w:t>
            </w:r>
          </w:p>
        </w:tc>
        <w:tc>
          <w:tcPr>
            <w:tcW w:w="1240" w:type="dxa"/>
            <w:tcBorders>
              <w:bottom w:val="single" w:sz="8" w:space="0" w:color="00000A"/>
              <w:right w:val="single" w:sz="8" w:space="0" w:color="00000A"/>
            </w:tcBorders>
            <w:vAlign w:val="bottom"/>
          </w:tcPr>
          <w:p w:rsidR="00D71C8D" w:rsidRDefault="00D71C8D" w:rsidP="00D71C8D">
            <w:pPr>
              <w:rPr>
                <w:sz w:val="23"/>
                <w:szCs w:val="23"/>
              </w:rPr>
            </w:pPr>
          </w:p>
        </w:tc>
        <w:tc>
          <w:tcPr>
            <w:tcW w:w="30" w:type="dxa"/>
            <w:vAlign w:val="bottom"/>
          </w:tcPr>
          <w:p w:rsidR="00D71C8D" w:rsidRDefault="00D71C8D" w:rsidP="00D71C8D">
            <w:pPr>
              <w:rPr>
                <w:sz w:val="1"/>
                <w:szCs w:val="1"/>
              </w:rPr>
            </w:pPr>
          </w:p>
        </w:tc>
      </w:tr>
      <w:tr w:rsidR="00D71C8D" w:rsidTr="00D71C8D">
        <w:trPr>
          <w:trHeight w:val="266"/>
        </w:trPr>
        <w:tc>
          <w:tcPr>
            <w:tcW w:w="640" w:type="dxa"/>
            <w:tcBorders>
              <w:left w:val="single" w:sz="8" w:space="0" w:color="00000A"/>
              <w:bottom w:val="single" w:sz="8" w:space="0" w:color="00000A"/>
              <w:right w:val="single" w:sz="8" w:space="0" w:color="00000A"/>
            </w:tcBorders>
            <w:vAlign w:val="bottom"/>
          </w:tcPr>
          <w:p w:rsidR="00D71C8D" w:rsidRDefault="00D71C8D" w:rsidP="00D71C8D">
            <w:pPr>
              <w:spacing w:line="264" w:lineRule="exact"/>
              <w:jc w:val="center"/>
              <w:rPr>
                <w:sz w:val="20"/>
                <w:szCs w:val="20"/>
              </w:rPr>
            </w:pPr>
            <w:r>
              <w:rPr>
                <w:rFonts w:eastAsia="Times New Roman"/>
                <w:color w:val="00000A"/>
                <w:w w:val="99"/>
                <w:sz w:val="24"/>
                <w:szCs w:val="24"/>
              </w:rPr>
              <w:t>17</w:t>
            </w:r>
          </w:p>
        </w:tc>
        <w:tc>
          <w:tcPr>
            <w:tcW w:w="6700" w:type="dxa"/>
            <w:tcBorders>
              <w:bottom w:val="single" w:sz="8" w:space="0" w:color="00000A"/>
              <w:right w:val="single" w:sz="8" w:space="0" w:color="00000A"/>
            </w:tcBorders>
            <w:vAlign w:val="bottom"/>
          </w:tcPr>
          <w:p w:rsidR="00D71C8D" w:rsidRDefault="00D71C8D" w:rsidP="00D71C8D">
            <w:pPr>
              <w:spacing w:line="264" w:lineRule="exact"/>
              <w:rPr>
                <w:sz w:val="20"/>
                <w:szCs w:val="20"/>
              </w:rPr>
            </w:pPr>
            <w:r>
              <w:rPr>
                <w:rFonts w:eastAsia="Times New Roman"/>
                <w:color w:val="00000A"/>
                <w:sz w:val="24"/>
                <w:szCs w:val="24"/>
              </w:rPr>
              <w:t>Создаём тексты-повествования</w:t>
            </w:r>
          </w:p>
        </w:tc>
        <w:tc>
          <w:tcPr>
            <w:tcW w:w="1240" w:type="dxa"/>
            <w:tcBorders>
              <w:bottom w:val="single" w:sz="8" w:space="0" w:color="00000A"/>
              <w:right w:val="single" w:sz="8" w:space="0" w:color="00000A"/>
            </w:tcBorders>
            <w:vAlign w:val="bottom"/>
          </w:tcPr>
          <w:p w:rsidR="00D71C8D" w:rsidRDefault="004A6443" w:rsidP="00D71C8D">
            <w:pPr>
              <w:spacing w:line="264" w:lineRule="exact"/>
              <w:ind w:right="300"/>
              <w:jc w:val="right"/>
              <w:rPr>
                <w:sz w:val="20"/>
                <w:szCs w:val="20"/>
              </w:rPr>
            </w:pPr>
            <w:r>
              <w:rPr>
                <w:rFonts w:eastAsia="Times New Roman"/>
                <w:color w:val="00000A"/>
                <w:sz w:val="24"/>
                <w:szCs w:val="24"/>
              </w:rPr>
              <w:t>14</w:t>
            </w:r>
            <w:r w:rsidR="00D71C8D">
              <w:rPr>
                <w:rFonts w:eastAsia="Times New Roman"/>
                <w:color w:val="00000A"/>
                <w:sz w:val="24"/>
                <w:szCs w:val="24"/>
              </w:rPr>
              <w:t>.05</w:t>
            </w:r>
          </w:p>
        </w:tc>
        <w:tc>
          <w:tcPr>
            <w:tcW w:w="1240" w:type="dxa"/>
            <w:tcBorders>
              <w:bottom w:val="single" w:sz="8" w:space="0" w:color="00000A"/>
              <w:right w:val="single" w:sz="8" w:space="0" w:color="00000A"/>
            </w:tcBorders>
            <w:vAlign w:val="bottom"/>
          </w:tcPr>
          <w:p w:rsidR="00D71C8D" w:rsidRDefault="00D71C8D" w:rsidP="00D71C8D">
            <w:pPr>
              <w:rPr>
                <w:sz w:val="23"/>
                <w:szCs w:val="23"/>
              </w:rPr>
            </w:pPr>
          </w:p>
        </w:tc>
        <w:tc>
          <w:tcPr>
            <w:tcW w:w="30" w:type="dxa"/>
            <w:vAlign w:val="bottom"/>
          </w:tcPr>
          <w:p w:rsidR="00D71C8D" w:rsidRDefault="00D71C8D" w:rsidP="00D71C8D">
            <w:pPr>
              <w:rPr>
                <w:sz w:val="1"/>
                <w:szCs w:val="1"/>
              </w:rPr>
            </w:pPr>
          </w:p>
        </w:tc>
      </w:tr>
    </w:tbl>
    <w:p w:rsidR="00120B93" w:rsidRDefault="00120B93" w:rsidP="00D71C8D">
      <w:pPr>
        <w:pStyle w:val="a5"/>
        <w:rPr>
          <w:rFonts w:ascii="Times New Roman" w:hAnsi="Times New Roman"/>
          <w:sz w:val="28"/>
          <w:lang w:eastAsia="ru-RU"/>
        </w:rPr>
      </w:pPr>
    </w:p>
    <w:p w:rsidR="00120B93" w:rsidRDefault="00120B93" w:rsidP="00D71C8D">
      <w:pPr>
        <w:pStyle w:val="a5"/>
        <w:rPr>
          <w:rFonts w:ascii="Times New Roman" w:hAnsi="Times New Roman"/>
          <w:sz w:val="28"/>
          <w:lang w:eastAsia="ru-RU"/>
        </w:rPr>
      </w:pPr>
    </w:p>
    <w:p w:rsidR="00D71C8D" w:rsidRPr="00016C01" w:rsidRDefault="00D71C8D" w:rsidP="00D71C8D">
      <w:pPr>
        <w:pStyle w:val="a5"/>
        <w:rPr>
          <w:rFonts w:ascii="Times New Roman" w:hAnsi="Times New Roman"/>
          <w:sz w:val="28"/>
          <w:lang w:eastAsia="ru-RU"/>
        </w:rPr>
      </w:pPr>
      <w:r w:rsidRPr="00016C01">
        <w:rPr>
          <w:rFonts w:ascii="Times New Roman" w:hAnsi="Times New Roman"/>
          <w:sz w:val="28"/>
          <w:lang w:eastAsia="ru-RU"/>
        </w:rPr>
        <w:t xml:space="preserve">Согласовано. </w:t>
      </w:r>
    </w:p>
    <w:p w:rsidR="00D71C8D" w:rsidRPr="00016C01" w:rsidRDefault="00D71C8D" w:rsidP="00D71C8D">
      <w:pPr>
        <w:pStyle w:val="a5"/>
        <w:rPr>
          <w:rFonts w:ascii="Times New Roman" w:hAnsi="Times New Roman"/>
          <w:sz w:val="28"/>
          <w:lang w:eastAsia="ru-RU"/>
        </w:rPr>
      </w:pPr>
      <w:r w:rsidRPr="00016C01">
        <w:rPr>
          <w:rFonts w:ascii="Times New Roman" w:hAnsi="Times New Roman"/>
          <w:sz w:val="28"/>
          <w:lang w:eastAsia="ru-RU"/>
        </w:rPr>
        <w:t xml:space="preserve">Протокол заседания методического объединения </w:t>
      </w:r>
    </w:p>
    <w:p w:rsidR="00D71C8D" w:rsidRPr="00016C01" w:rsidRDefault="00D71C8D" w:rsidP="00D71C8D">
      <w:pPr>
        <w:pStyle w:val="a5"/>
        <w:rPr>
          <w:rFonts w:ascii="Times New Roman" w:hAnsi="Times New Roman"/>
          <w:sz w:val="28"/>
          <w:lang w:eastAsia="ru-RU"/>
        </w:rPr>
      </w:pPr>
      <w:r w:rsidRPr="00016C01">
        <w:rPr>
          <w:rFonts w:ascii="Times New Roman" w:hAnsi="Times New Roman"/>
          <w:sz w:val="28"/>
          <w:lang w:eastAsia="ru-RU"/>
        </w:rPr>
        <w:t xml:space="preserve">учителей начальных классов   </w:t>
      </w:r>
    </w:p>
    <w:p w:rsidR="00D71C8D" w:rsidRDefault="00D71C8D" w:rsidP="00D71C8D">
      <w:pPr>
        <w:pStyle w:val="a5"/>
        <w:rPr>
          <w:rFonts w:ascii="Times New Roman" w:hAnsi="Times New Roman"/>
          <w:sz w:val="28"/>
          <w:lang w:eastAsia="ru-RU"/>
        </w:rPr>
      </w:pPr>
      <w:r w:rsidRPr="00016C01">
        <w:rPr>
          <w:rFonts w:ascii="Times New Roman" w:hAnsi="Times New Roman"/>
          <w:sz w:val="28"/>
          <w:lang w:eastAsia="ru-RU"/>
        </w:rPr>
        <w:t xml:space="preserve">от __________________ № _____ </w:t>
      </w:r>
    </w:p>
    <w:p w:rsidR="004A6443" w:rsidRDefault="004A6443" w:rsidP="00D71C8D">
      <w:pPr>
        <w:pStyle w:val="a5"/>
        <w:rPr>
          <w:rFonts w:ascii="Times New Roman" w:hAnsi="Times New Roman"/>
          <w:sz w:val="28"/>
          <w:lang w:eastAsia="ru-RU"/>
        </w:rPr>
      </w:pPr>
    </w:p>
    <w:p w:rsidR="004A6443" w:rsidRDefault="004A6443" w:rsidP="00D71C8D">
      <w:pPr>
        <w:pStyle w:val="a5"/>
        <w:rPr>
          <w:rFonts w:ascii="Times New Roman" w:hAnsi="Times New Roman"/>
          <w:sz w:val="28"/>
          <w:lang w:eastAsia="ru-RU"/>
        </w:rPr>
      </w:pPr>
    </w:p>
    <w:p w:rsidR="00D71C8D" w:rsidRPr="00016C01" w:rsidRDefault="00D71C8D" w:rsidP="00D71C8D">
      <w:pPr>
        <w:pStyle w:val="a5"/>
        <w:rPr>
          <w:rFonts w:ascii="Times New Roman" w:hAnsi="Times New Roman"/>
          <w:sz w:val="28"/>
          <w:lang w:eastAsia="ru-RU"/>
        </w:rPr>
      </w:pPr>
      <w:r w:rsidRPr="00016C01">
        <w:rPr>
          <w:rFonts w:ascii="Times New Roman" w:hAnsi="Times New Roman"/>
          <w:sz w:val="28"/>
          <w:lang w:eastAsia="ru-RU"/>
        </w:rPr>
        <w:t xml:space="preserve">Согласовано. </w:t>
      </w:r>
    </w:p>
    <w:p w:rsidR="00D71C8D" w:rsidRPr="00016C01" w:rsidRDefault="00D71C8D" w:rsidP="00D71C8D">
      <w:pPr>
        <w:pStyle w:val="a5"/>
        <w:rPr>
          <w:rFonts w:ascii="Times New Roman" w:hAnsi="Times New Roman"/>
          <w:sz w:val="28"/>
          <w:lang w:eastAsia="ru-RU"/>
        </w:rPr>
      </w:pPr>
      <w:r w:rsidRPr="00016C01">
        <w:rPr>
          <w:rFonts w:ascii="Times New Roman" w:hAnsi="Times New Roman"/>
          <w:sz w:val="28"/>
          <w:lang w:eastAsia="ru-RU"/>
        </w:rPr>
        <w:t>Зам</w:t>
      </w:r>
      <w:proofErr w:type="gramStart"/>
      <w:r w:rsidRPr="00016C01">
        <w:rPr>
          <w:rFonts w:ascii="Times New Roman" w:hAnsi="Times New Roman"/>
          <w:sz w:val="28"/>
          <w:lang w:eastAsia="ru-RU"/>
        </w:rPr>
        <w:t>.д</w:t>
      </w:r>
      <w:proofErr w:type="gramEnd"/>
      <w:r w:rsidRPr="00016C01">
        <w:rPr>
          <w:rFonts w:ascii="Times New Roman" w:hAnsi="Times New Roman"/>
          <w:sz w:val="28"/>
          <w:lang w:eastAsia="ru-RU"/>
        </w:rPr>
        <w:t>иректора по УВР __________ Н.П.Тарасова</w:t>
      </w:r>
    </w:p>
    <w:p w:rsidR="00D71C8D" w:rsidRPr="00016C01" w:rsidRDefault="00D71C8D" w:rsidP="00D71C8D">
      <w:pPr>
        <w:pStyle w:val="a5"/>
        <w:rPr>
          <w:rFonts w:ascii="Times New Roman" w:hAnsi="Times New Roman"/>
          <w:sz w:val="28"/>
          <w:lang w:eastAsia="ru-RU"/>
        </w:rPr>
      </w:pPr>
      <w:r w:rsidRPr="00016C01">
        <w:rPr>
          <w:rFonts w:ascii="Times New Roman" w:hAnsi="Times New Roman"/>
          <w:sz w:val="28"/>
          <w:lang w:eastAsia="ru-RU"/>
        </w:rPr>
        <w:t>«______» ________________________ 2020 г.</w:t>
      </w:r>
    </w:p>
    <w:p w:rsidR="004219C6" w:rsidRDefault="004219C6" w:rsidP="004219C6">
      <w:pPr>
        <w:sectPr w:rsidR="004219C6">
          <w:pgSz w:w="11900" w:h="16838"/>
          <w:pgMar w:top="1127" w:right="826" w:bottom="847" w:left="1140" w:header="0" w:footer="0" w:gutter="0"/>
          <w:cols w:space="720" w:equalWidth="0">
            <w:col w:w="9940"/>
          </w:cols>
        </w:sectPr>
      </w:pPr>
    </w:p>
    <w:p w:rsidR="004219C6" w:rsidRDefault="004219C6" w:rsidP="004219C6">
      <w:pPr>
        <w:pStyle w:val="a5"/>
        <w:rPr>
          <w:rFonts w:ascii="Times New Roman" w:hAnsi="Times New Roman"/>
          <w:sz w:val="28"/>
          <w:lang w:eastAsia="ru-RU"/>
        </w:rPr>
      </w:pPr>
    </w:p>
    <w:p w:rsidR="004219C6" w:rsidRPr="00016C01" w:rsidRDefault="004219C6" w:rsidP="004219C6">
      <w:pPr>
        <w:pStyle w:val="a5"/>
        <w:rPr>
          <w:rFonts w:ascii="Times New Roman" w:hAnsi="Times New Roman"/>
          <w:sz w:val="28"/>
          <w:lang w:eastAsia="ru-RU"/>
        </w:rPr>
      </w:pPr>
    </w:p>
    <w:p w:rsidR="004219C6" w:rsidRPr="00016C01" w:rsidRDefault="004219C6" w:rsidP="004219C6">
      <w:pPr>
        <w:pStyle w:val="a5"/>
        <w:rPr>
          <w:rFonts w:ascii="Times New Roman" w:hAnsi="Times New Roman"/>
          <w:sz w:val="28"/>
          <w:lang w:eastAsia="ru-RU"/>
        </w:rPr>
      </w:pPr>
    </w:p>
    <w:p w:rsidR="004219C6" w:rsidRPr="00016C01" w:rsidRDefault="004219C6" w:rsidP="004219C6">
      <w:pPr>
        <w:pStyle w:val="a5"/>
        <w:rPr>
          <w:rFonts w:ascii="Times New Roman" w:hAnsi="Times New Roman"/>
          <w:sz w:val="28"/>
          <w:lang w:eastAsia="ru-RU"/>
        </w:rPr>
      </w:pPr>
    </w:p>
    <w:p w:rsidR="00C34977" w:rsidRDefault="00C34977">
      <w:pPr>
        <w:sectPr w:rsidR="00C34977" w:rsidSect="002A7080">
          <w:pgSz w:w="11900" w:h="16838"/>
          <w:pgMar w:top="1135" w:right="846" w:bottom="834" w:left="1440" w:header="0" w:footer="0" w:gutter="0"/>
          <w:pgNumType w:start="2"/>
          <w:cols w:space="720" w:equalWidth="0">
            <w:col w:w="9620"/>
          </w:cols>
        </w:sectPr>
      </w:pPr>
    </w:p>
    <w:p w:rsidR="0046073E" w:rsidRDefault="0046073E">
      <w:pPr>
        <w:sectPr w:rsidR="0046073E">
          <w:pgSz w:w="11900" w:h="16838"/>
          <w:pgMar w:top="1126" w:right="846" w:bottom="661" w:left="1440" w:header="0" w:footer="0" w:gutter="0"/>
          <w:cols w:space="720" w:equalWidth="0">
            <w:col w:w="9620"/>
          </w:cols>
        </w:sectPr>
      </w:pPr>
    </w:p>
    <w:p w:rsidR="0046073E" w:rsidRDefault="0046073E">
      <w:pPr>
        <w:sectPr w:rsidR="0046073E">
          <w:pgSz w:w="11900" w:h="16838"/>
          <w:pgMar w:top="1154" w:right="846" w:bottom="683" w:left="1440" w:header="0" w:footer="0" w:gutter="0"/>
          <w:cols w:space="720" w:equalWidth="0">
            <w:col w:w="9620"/>
          </w:cols>
        </w:sectPr>
      </w:pPr>
    </w:p>
    <w:p w:rsidR="0046073E" w:rsidRDefault="0046073E">
      <w:pPr>
        <w:sectPr w:rsidR="0046073E">
          <w:pgSz w:w="11900" w:h="16838"/>
          <w:pgMar w:top="1154" w:right="806" w:bottom="1016" w:left="1440" w:header="0" w:footer="0" w:gutter="0"/>
          <w:cols w:space="720" w:equalWidth="0">
            <w:col w:w="9660"/>
          </w:cols>
        </w:sectPr>
      </w:pPr>
    </w:p>
    <w:p w:rsidR="0046073E" w:rsidRDefault="0046073E">
      <w:pPr>
        <w:spacing w:line="350" w:lineRule="exact"/>
        <w:rPr>
          <w:sz w:val="20"/>
          <w:szCs w:val="20"/>
        </w:rPr>
      </w:pPr>
    </w:p>
    <w:p w:rsidR="004219C6" w:rsidRDefault="004219C6">
      <w:pPr>
        <w:spacing w:line="1" w:lineRule="exact"/>
        <w:rPr>
          <w:sz w:val="20"/>
          <w:szCs w:val="20"/>
        </w:rPr>
      </w:pPr>
    </w:p>
    <w:sectPr w:rsidR="004219C6" w:rsidSect="000464AB">
      <w:pgSz w:w="11900" w:h="16838"/>
      <w:pgMar w:top="1112" w:right="946" w:bottom="1440" w:left="1140" w:header="0" w:footer="0" w:gutter="0"/>
      <w:cols w:space="720" w:equalWidth="0">
        <w:col w:w="982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562A" w:rsidRDefault="00FC562A" w:rsidP="002A7080">
      <w:r>
        <w:separator/>
      </w:r>
    </w:p>
  </w:endnote>
  <w:endnote w:type="continuationSeparator" w:id="0">
    <w:p w:rsidR="00FC562A" w:rsidRDefault="00FC562A" w:rsidP="002A7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82693"/>
      <w:docPartObj>
        <w:docPartGallery w:val="Page Numbers (Bottom of Page)"/>
        <w:docPartUnique/>
      </w:docPartObj>
    </w:sdtPr>
    <w:sdtContent>
      <w:p w:rsidR="00693159" w:rsidRDefault="0092760E">
        <w:pPr>
          <w:pStyle w:val="ab"/>
        </w:pPr>
        <w:fldSimple w:instr=" PAGE   \* MERGEFORMAT ">
          <w:r w:rsidR="004A6443">
            <w:rPr>
              <w:noProof/>
            </w:rPr>
            <w:t>10</w:t>
          </w:r>
        </w:fldSimple>
      </w:p>
    </w:sdtContent>
  </w:sdt>
  <w:p w:rsidR="002A7080" w:rsidRDefault="002A708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562A" w:rsidRDefault="00FC562A" w:rsidP="002A7080">
      <w:r>
        <w:separator/>
      </w:r>
    </w:p>
  </w:footnote>
  <w:footnote w:type="continuationSeparator" w:id="0">
    <w:p w:rsidR="00FC562A" w:rsidRDefault="00FC562A" w:rsidP="002A7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9"/>
    <w:multiLevelType w:val="hybridMultilevel"/>
    <w:tmpl w:val="FA124DA8"/>
    <w:lvl w:ilvl="0" w:tplc="9ADA406A">
      <w:start w:val="1"/>
      <w:numFmt w:val="bullet"/>
      <w:lvlText w:val=""/>
      <w:lvlJc w:val="left"/>
    </w:lvl>
    <w:lvl w:ilvl="1" w:tplc="74D228D2">
      <w:numFmt w:val="decimal"/>
      <w:lvlText w:val=""/>
      <w:lvlJc w:val="left"/>
    </w:lvl>
    <w:lvl w:ilvl="2" w:tplc="51327D38">
      <w:numFmt w:val="decimal"/>
      <w:lvlText w:val=""/>
      <w:lvlJc w:val="left"/>
    </w:lvl>
    <w:lvl w:ilvl="3" w:tplc="35A4626C">
      <w:numFmt w:val="decimal"/>
      <w:lvlText w:val=""/>
      <w:lvlJc w:val="left"/>
    </w:lvl>
    <w:lvl w:ilvl="4" w:tplc="4202BCDA">
      <w:numFmt w:val="decimal"/>
      <w:lvlText w:val=""/>
      <w:lvlJc w:val="left"/>
    </w:lvl>
    <w:lvl w:ilvl="5" w:tplc="7C322E12">
      <w:numFmt w:val="decimal"/>
      <w:lvlText w:val=""/>
      <w:lvlJc w:val="left"/>
    </w:lvl>
    <w:lvl w:ilvl="6" w:tplc="CA0E2F8A">
      <w:numFmt w:val="decimal"/>
      <w:lvlText w:val=""/>
      <w:lvlJc w:val="left"/>
    </w:lvl>
    <w:lvl w:ilvl="7" w:tplc="170810BE">
      <w:numFmt w:val="decimal"/>
      <w:lvlText w:val=""/>
      <w:lvlJc w:val="left"/>
    </w:lvl>
    <w:lvl w:ilvl="8" w:tplc="BF3CD5C6">
      <w:numFmt w:val="decimal"/>
      <w:lvlText w:val=""/>
      <w:lvlJc w:val="left"/>
    </w:lvl>
  </w:abstractNum>
  <w:abstractNum w:abstractNumId="1">
    <w:nsid w:val="00000124"/>
    <w:multiLevelType w:val="hybridMultilevel"/>
    <w:tmpl w:val="9D9E30C2"/>
    <w:lvl w:ilvl="0" w:tplc="D82CC334">
      <w:start w:val="1"/>
      <w:numFmt w:val="bullet"/>
      <w:lvlText w:val=""/>
      <w:lvlJc w:val="left"/>
    </w:lvl>
    <w:lvl w:ilvl="1" w:tplc="37BE01E6">
      <w:start w:val="1"/>
      <w:numFmt w:val="bullet"/>
      <w:lvlText w:val="и"/>
      <w:lvlJc w:val="left"/>
    </w:lvl>
    <w:lvl w:ilvl="2" w:tplc="4B12861A">
      <w:numFmt w:val="decimal"/>
      <w:lvlText w:val=""/>
      <w:lvlJc w:val="left"/>
    </w:lvl>
    <w:lvl w:ilvl="3" w:tplc="3572BA3E">
      <w:numFmt w:val="decimal"/>
      <w:lvlText w:val=""/>
      <w:lvlJc w:val="left"/>
    </w:lvl>
    <w:lvl w:ilvl="4" w:tplc="9328EFB2">
      <w:numFmt w:val="decimal"/>
      <w:lvlText w:val=""/>
      <w:lvlJc w:val="left"/>
    </w:lvl>
    <w:lvl w:ilvl="5" w:tplc="20EC7666">
      <w:numFmt w:val="decimal"/>
      <w:lvlText w:val=""/>
      <w:lvlJc w:val="left"/>
    </w:lvl>
    <w:lvl w:ilvl="6" w:tplc="9F70F302">
      <w:numFmt w:val="decimal"/>
      <w:lvlText w:val=""/>
      <w:lvlJc w:val="left"/>
    </w:lvl>
    <w:lvl w:ilvl="7" w:tplc="52DE6BD8">
      <w:numFmt w:val="decimal"/>
      <w:lvlText w:val=""/>
      <w:lvlJc w:val="left"/>
    </w:lvl>
    <w:lvl w:ilvl="8" w:tplc="94228580">
      <w:numFmt w:val="decimal"/>
      <w:lvlText w:val=""/>
      <w:lvlJc w:val="left"/>
    </w:lvl>
  </w:abstractNum>
  <w:abstractNum w:abstractNumId="2">
    <w:nsid w:val="000001EB"/>
    <w:multiLevelType w:val="hybridMultilevel"/>
    <w:tmpl w:val="6E86A106"/>
    <w:lvl w:ilvl="0" w:tplc="FA427D72">
      <w:start w:val="1"/>
      <w:numFmt w:val="bullet"/>
      <w:lvlText w:val="-"/>
      <w:lvlJc w:val="left"/>
    </w:lvl>
    <w:lvl w:ilvl="1" w:tplc="0FA473CA">
      <w:numFmt w:val="decimal"/>
      <w:lvlText w:val=""/>
      <w:lvlJc w:val="left"/>
    </w:lvl>
    <w:lvl w:ilvl="2" w:tplc="719037E8">
      <w:numFmt w:val="decimal"/>
      <w:lvlText w:val=""/>
      <w:lvlJc w:val="left"/>
    </w:lvl>
    <w:lvl w:ilvl="3" w:tplc="22FC75B2">
      <w:numFmt w:val="decimal"/>
      <w:lvlText w:val=""/>
      <w:lvlJc w:val="left"/>
    </w:lvl>
    <w:lvl w:ilvl="4" w:tplc="AD94AB50">
      <w:numFmt w:val="decimal"/>
      <w:lvlText w:val=""/>
      <w:lvlJc w:val="left"/>
    </w:lvl>
    <w:lvl w:ilvl="5" w:tplc="BF72F24E">
      <w:numFmt w:val="decimal"/>
      <w:lvlText w:val=""/>
      <w:lvlJc w:val="left"/>
    </w:lvl>
    <w:lvl w:ilvl="6" w:tplc="2600589E">
      <w:numFmt w:val="decimal"/>
      <w:lvlText w:val=""/>
      <w:lvlJc w:val="left"/>
    </w:lvl>
    <w:lvl w:ilvl="7" w:tplc="0A64E6E2">
      <w:numFmt w:val="decimal"/>
      <w:lvlText w:val=""/>
      <w:lvlJc w:val="left"/>
    </w:lvl>
    <w:lvl w:ilvl="8" w:tplc="33DE3DFA">
      <w:numFmt w:val="decimal"/>
      <w:lvlText w:val=""/>
      <w:lvlJc w:val="left"/>
    </w:lvl>
  </w:abstractNum>
  <w:abstractNum w:abstractNumId="3">
    <w:nsid w:val="00000BB3"/>
    <w:multiLevelType w:val="hybridMultilevel"/>
    <w:tmpl w:val="1ED4F632"/>
    <w:lvl w:ilvl="0" w:tplc="9A740236">
      <w:start w:val="1"/>
      <w:numFmt w:val="bullet"/>
      <w:lvlText w:val="У"/>
      <w:lvlJc w:val="left"/>
    </w:lvl>
    <w:lvl w:ilvl="1" w:tplc="40649540">
      <w:start w:val="1"/>
      <w:numFmt w:val="bullet"/>
      <w:lvlText w:val=""/>
      <w:lvlJc w:val="left"/>
    </w:lvl>
    <w:lvl w:ilvl="2" w:tplc="1B328DD6">
      <w:numFmt w:val="decimal"/>
      <w:lvlText w:val=""/>
      <w:lvlJc w:val="left"/>
    </w:lvl>
    <w:lvl w:ilvl="3" w:tplc="E8582BB8">
      <w:numFmt w:val="decimal"/>
      <w:lvlText w:val=""/>
      <w:lvlJc w:val="left"/>
    </w:lvl>
    <w:lvl w:ilvl="4" w:tplc="922ACCFA">
      <w:numFmt w:val="decimal"/>
      <w:lvlText w:val=""/>
      <w:lvlJc w:val="left"/>
    </w:lvl>
    <w:lvl w:ilvl="5" w:tplc="311A22D2">
      <w:numFmt w:val="decimal"/>
      <w:lvlText w:val=""/>
      <w:lvlJc w:val="left"/>
    </w:lvl>
    <w:lvl w:ilvl="6" w:tplc="276A70F0">
      <w:numFmt w:val="decimal"/>
      <w:lvlText w:val=""/>
      <w:lvlJc w:val="left"/>
    </w:lvl>
    <w:lvl w:ilvl="7" w:tplc="105C11D0">
      <w:numFmt w:val="decimal"/>
      <w:lvlText w:val=""/>
      <w:lvlJc w:val="left"/>
    </w:lvl>
    <w:lvl w:ilvl="8" w:tplc="DE76E112">
      <w:numFmt w:val="decimal"/>
      <w:lvlText w:val=""/>
      <w:lvlJc w:val="left"/>
    </w:lvl>
  </w:abstractNum>
  <w:abstractNum w:abstractNumId="4">
    <w:nsid w:val="00000F3E"/>
    <w:multiLevelType w:val="hybridMultilevel"/>
    <w:tmpl w:val="51385D48"/>
    <w:lvl w:ilvl="0" w:tplc="2724D89C">
      <w:start w:val="1"/>
      <w:numFmt w:val="bullet"/>
      <w:lvlText w:val=""/>
      <w:lvlJc w:val="left"/>
    </w:lvl>
    <w:lvl w:ilvl="1" w:tplc="97E6CE18">
      <w:numFmt w:val="decimal"/>
      <w:lvlText w:val=""/>
      <w:lvlJc w:val="left"/>
    </w:lvl>
    <w:lvl w:ilvl="2" w:tplc="F208D7AE">
      <w:numFmt w:val="decimal"/>
      <w:lvlText w:val=""/>
      <w:lvlJc w:val="left"/>
    </w:lvl>
    <w:lvl w:ilvl="3" w:tplc="E9EA393A">
      <w:numFmt w:val="decimal"/>
      <w:lvlText w:val=""/>
      <w:lvlJc w:val="left"/>
    </w:lvl>
    <w:lvl w:ilvl="4" w:tplc="B9822BA2">
      <w:numFmt w:val="decimal"/>
      <w:lvlText w:val=""/>
      <w:lvlJc w:val="left"/>
    </w:lvl>
    <w:lvl w:ilvl="5" w:tplc="50FE7BFC">
      <w:numFmt w:val="decimal"/>
      <w:lvlText w:val=""/>
      <w:lvlJc w:val="left"/>
    </w:lvl>
    <w:lvl w:ilvl="6" w:tplc="CDD2710C">
      <w:numFmt w:val="decimal"/>
      <w:lvlText w:val=""/>
      <w:lvlJc w:val="left"/>
    </w:lvl>
    <w:lvl w:ilvl="7" w:tplc="560C9DC0">
      <w:numFmt w:val="decimal"/>
      <w:lvlText w:val=""/>
      <w:lvlJc w:val="left"/>
    </w:lvl>
    <w:lvl w:ilvl="8" w:tplc="5CCED918">
      <w:numFmt w:val="decimal"/>
      <w:lvlText w:val=""/>
      <w:lvlJc w:val="left"/>
    </w:lvl>
  </w:abstractNum>
  <w:abstractNum w:abstractNumId="5">
    <w:nsid w:val="000012DB"/>
    <w:multiLevelType w:val="hybridMultilevel"/>
    <w:tmpl w:val="77100D5E"/>
    <w:lvl w:ilvl="0" w:tplc="1884022A">
      <w:start w:val="1"/>
      <w:numFmt w:val="bullet"/>
      <w:lvlText w:val=""/>
      <w:lvlJc w:val="left"/>
    </w:lvl>
    <w:lvl w:ilvl="1" w:tplc="4C56CF02">
      <w:numFmt w:val="decimal"/>
      <w:lvlText w:val=""/>
      <w:lvlJc w:val="left"/>
    </w:lvl>
    <w:lvl w:ilvl="2" w:tplc="F4EE11FE">
      <w:numFmt w:val="decimal"/>
      <w:lvlText w:val=""/>
      <w:lvlJc w:val="left"/>
    </w:lvl>
    <w:lvl w:ilvl="3" w:tplc="C06EC378">
      <w:numFmt w:val="decimal"/>
      <w:lvlText w:val=""/>
      <w:lvlJc w:val="left"/>
    </w:lvl>
    <w:lvl w:ilvl="4" w:tplc="6BA2B37A">
      <w:numFmt w:val="decimal"/>
      <w:lvlText w:val=""/>
      <w:lvlJc w:val="left"/>
    </w:lvl>
    <w:lvl w:ilvl="5" w:tplc="EFFE7A6A">
      <w:numFmt w:val="decimal"/>
      <w:lvlText w:val=""/>
      <w:lvlJc w:val="left"/>
    </w:lvl>
    <w:lvl w:ilvl="6" w:tplc="9AC4D92C">
      <w:numFmt w:val="decimal"/>
      <w:lvlText w:val=""/>
      <w:lvlJc w:val="left"/>
    </w:lvl>
    <w:lvl w:ilvl="7" w:tplc="28441800">
      <w:numFmt w:val="decimal"/>
      <w:lvlText w:val=""/>
      <w:lvlJc w:val="left"/>
    </w:lvl>
    <w:lvl w:ilvl="8" w:tplc="0C580F7E">
      <w:numFmt w:val="decimal"/>
      <w:lvlText w:val=""/>
      <w:lvlJc w:val="left"/>
    </w:lvl>
  </w:abstractNum>
  <w:abstractNum w:abstractNumId="6">
    <w:nsid w:val="0000153C"/>
    <w:multiLevelType w:val="hybridMultilevel"/>
    <w:tmpl w:val="AAF63778"/>
    <w:lvl w:ilvl="0" w:tplc="491E7A4C">
      <w:start w:val="1"/>
      <w:numFmt w:val="bullet"/>
      <w:lvlText w:val=""/>
      <w:lvlJc w:val="left"/>
    </w:lvl>
    <w:lvl w:ilvl="1" w:tplc="54D8566E">
      <w:numFmt w:val="decimal"/>
      <w:lvlText w:val=""/>
      <w:lvlJc w:val="left"/>
    </w:lvl>
    <w:lvl w:ilvl="2" w:tplc="20302256">
      <w:numFmt w:val="decimal"/>
      <w:lvlText w:val=""/>
      <w:lvlJc w:val="left"/>
    </w:lvl>
    <w:lvl w:ilvl="3" w:tplc="AD2CFF26">
      <w:numFmt w:val="decimal"/>
      <w:lvlText w:val=""/>
      <w:lvlJc w:val="left"/>
    </w:lvl>
    <w:lvl w:ilvl="4" w:tplc="F954B196">
      <w:numFmt w:val="decimal"/>
      <w:lvlText w:val=""/>
      <w:lvlJc w:val="left"/>
    </w:lvl>
    <w:lvl w:ilvl="5" w:tplc="5D9478BC">
      <w:numFmt w:val="decimal"/>
      <w:lvlText w:val=""/>
      <w:lvlJc w:val="left"/>
    </w:lvl>
    <w:lvl w:ilvl="6" w:tplc="6040EB30">
      <w:numFmt w:val="decimal"/>
      <w:lvlText w:val=""/>
      <w:lvlJc w:val="left"/>
    </w:lvl>
    <w:lvl w:ilvl="7" w:tplc="205CD652">
      <w:numFmt w:val="decimal"/>
      <w:lvlText w:val=""/>
      <w:lvlJc w:val="left"/>
    </w:lvl>
    <w:lvl w:ilvl="8" w:tplc="93362C92">
      <w:numFmt w:val="decimal"/>
      <w:lvlText w:val=""/>
      <w:lvlJc w:val="left"/>
    </w:lvl>
  </w:abstractNum>
  <w:abstractNum w:abstractNumId="7">
    <w:nsid w:val="00002EA6"/>
    <w:multiLevelType w:val="hybridMultilevel"/>
    <w:tmpl w:val="345030D4"/>
    <w:lvl w:ilvl="0" w:tplc="B0DEE942">
      <w:start w:val="1"/>
      <w:numFmt w:val="bullet"/>
      <w:lvlText w:val=""/>
      <w:lvlJc w:val="left"/>
    </w:lvl>
    <w:lvl w:ilvl="1" w:tplc="1B946BA0">
      <w:numFmt w:val="decimal"/>
      <w:lvlText w:val=""/>
      <w:lvlJc w:val="left"/>
    </w:lvl>
    <w:lvl w:ilvl="2" w:tplc="2FF2B4F8">
      <w:numFmt w:val="decimal"/>
      <w:lvlText w:val=""/>
      <w:lvlJc w:val="left"/>
    </w:lvl>
    <w:lvl w:ilvl="3" w:tplc="06FE7D98">
      <w:numFmt w:val="decimal"/>
      <w:lvlText w:val=""/>
      <w:lvlJc w:val="left"/>
    </w:lvl>
    <w:lvl w:ilvl="4" w:tplc="8E3E8CC8">
      <w:numFmt w:val="decimal"/>
      <w:lvlText w:val=""/>
      <w:lvlJc w:val="left"/>
    </w:lvl>
    <w:lvl w:ilvl="5" w:tplc="6A2C8AA4">
      <w:numFmt w:val="decimal"/>
      <w:lvlText w:val=""/>
      <w:lvlJc w:val="left"/>
    </w:lvl>
    <w:lvl w:ilvl="6" w:tplc="18EEAC82">
      <w:numFmt w:val="decimal"/>
      <w:lvlText w:val=""/>
      <w:lvlJc w:val="left"/>
    </w:lvl>
    <w:lvl w:ilvl="7" w:tplc="6C902ACC">
      <w:numFmt w:val="decimal"/>
      <w:lvlText w:val=""/>
      <w:lvlJc w:val="left"/>
    </w:lvl>
    <w:lvl w:ilvl="8" w:tplc="541C11E2">
      <w:numFmt w:val="decimal"/>
      <w:lvlText w:val=""/>
      <w:lvlJc w:val="left"/>
    </w:lvl>
  </w:abstractNum>
  <w:abstractNum w:abstractNumId="8">
    <w:nsid w:val="0000305E"/>
    <w:multiLevelType w:val="hybridMultilevel"/>
    <w:tmpl w:val="11C2B19E"/>
    <w:lvl w:ilvl="0" w:tplc="93F4823E">
      <w:start w:val="1"/>
      <w:numFmt w:val="bullet"/>
      <w:lvlText w:val=""/>
      <w:lvlJc w:val="left"/>
    </w:lvl>
    <w:lvl w:ilvl="1" w:tplc="274CEF1E">
      <w:numFmt w:val="decimal"/>
      <w:lvlText w:val=""/>
      <w:lvlJc w:val="left"/>
    </w:lvl>
    <w:lvl w:ilvl="2" w:tplc="F662D788">
      <w:numFmt w:val="decimal"/>
      <w:lvlText w:val=""/>
      <w:lvlJc w:val="left"/>
    </w:lvl>
    <w:lvl w:ilvl="3" w:tplc="3E84DE96">
      <w:numFmt w:val="decimal"/>
      <w:lvlText w:val=""/>
      <w:lvlJc w:val="left"/>
    </w:lvl>
    <w:lvl w:ilvl="4" w:tplc="CAC69D72">
      <w:numFmt w:val="decimal"/>
      <w:lvlText w:val=""/>
      <w:lvlJc w:val="left"/>
    </w:lvl>
    <w:lvl w:ilvl="5" w:tplc="9D70777C">
      <w:numFmt w:val="decimal"/>
      <w:lvlText w:val=""/>
      <w:lvlJc w:val="left"/>
    </w:lvl>
    <w:lvl w:ilvl="6" w:tplc="425C42A8">
      <w:numFmt w:val="decimal"/>
      <w:lvlText w:val=""/>
      <w:lvlJc w:val="left"/>
    </w:lvl>
    <w:lvl w:ilvl="7" w:tplc="8AE89298">
      <w:numFmt w:val="decimal"/>
      <w:lvlText w:val=""/>
      <w:lvlJc w:val="left"/>
    </w:lvl>
    <w:lvl w:ilvl="8" w:tplc="51E4FFCE">
      <w:numFmt w:val="decimal"/>
      <w:lvlText w:val=""/>
      <w:lvlJc w:val="left"/>
    </w:lvl>
  </w:abstractNum>
  <w:abstractNum w:abstractNumId="9">
    <w:nsid w:val="0000390C"/>
    <w:multiLevelType w:val="hybridMultilevel"/>
    <w:tmpl w:val="35A44162"/>
    <w:lvl w:ilvl="0" w:tplc="E104D532">
      <w:start w:val="1"/>
      <w:numFmt w:val="bullet"/>
      <w:lvlText w:val=""/>
      <w:lvlJc w:val="left"/>
    </w:lvl>
    <w:lvl w:ilvl="1" w:tplc="9C8887DE">
      <w:numFmt w:val="decimal"/>
      <w:lvlText w:val=""/>
      <w:lvlJc w:val="left"/>
    </w:lvl>
    <w:lvl w:ilvl="2" w:tplc="BAD879C2">
      <w:numFmt w:val="decimal"/>
      <w:lvlText w:val=""/>
      <w:lvlJc w:val="left"/>
    </w:lvl>
    <w:lvl w:ilvl="3" w:tplc="940E6AFA">
      <w:numFmt w:val="decimal"/>
      <w:lvlText w:val=""/>
      <w:lvlJc w:val="left"/>
    </w:lvl>
    <w:lvl w:ilvl="4" w:tplc="5CA0F84E">
      <w:numFmt w:val="decimal"/>
      <w:lvlText w:val=""/>
      <w:lvlJc w:val="left"/>
    </w:lvl>
    <w:lvl w:ilvl="5" w:tplc="5BF0A04C">
      <w:numFmt w:val="decimal"/>
      <w:lvlText w:val=""/>
      <w:lvlJc w:val="left"/>
    </w:lvl>
    <w:lvl w:ilvl="6" w:tplc="120C98B4">
      <w:numFmt w:val="decimal"/>
      <w:lvlText w:val=""/>
      <w:lvlJc w:val="left"/>
    </w:lvl>
    <w:lvl w:ilvl="7" w:tplc="BE704008">
      <w:numFmt w:val="decimal"/>
      <w:lvlText w:val=""/>
      <w:lvlJc w:val="left"/>
    </w:lvl>
    <w:lvl w:ilvl="8" w:tplc="F9CEDC3A">
      <w:numFmt w:val="decimal"/>
      <w:lvlText w:val=""/>
      <w:lvlJc w:val="left"/>
    </w:lvl>
  </w:abstractNum>
  <w:abstractNum w:abstractNumId="10">
    <w:nsid w:val="0000440D"/>
    <w:multiLevelType w:val="hybridMultilevel"/>
    <w:tmpl w:val="171CD3FA"/>
    <w:lvl w:ilvl="0" w:tplc="B6B4AA84">
      <w:start w:val="1"/>
      <w:numFmt w:val="bullet"/>
      <w:lvlText w:val=""/>
      <w:lvlJc w:val="left"/>
    </w:lvl>
    <w:lvl w:ilvl="1" w:tplc="3F6EE73C">
      <w:numFmt w:val="decimal"/>
      <w:lvlText w:val=""/>
      <w:lvlJc w:val="left"/>
    </w:lvl>
    <w:lvl w:ilvl="2" w:tplc="92DCA9FA">
      <w:numFmt w:val="decimal"/>
      <w:lvlText w:val=""/>
      <w:lvlJc w:val="left"/>
    </w:lvl>
    <w:lvl w:ilvl="3" w:tplc="70028968">
      <w:numFmt w:val="decimal"/>
      <w:lvlText w:val=""/>
      <w:lvlJc w:val="left"/>
    </w:lvl>
    <w:lvl w:ilvl="4" w:tplc="E77617B4">
      <w:numFmt w:val="decimal"/>
      <w:lvlText w:val=""/>
      <w:lvlJc w:val="left"/>
    </w:lvl>
    <w:lvl w:ilvl="5" w:tplc="CF128D48">
      <w:numFmt w:val="decimal"/>
      <w:lvlText w:val=""/>
      <w:lvlJc w:val="left"/>
    </w:lvl>
    <w:lvl w:ilvl="6" w:tplc="9AA63F92">
      <w:numFmt w:val="decimal"/>
      <w:lvlText w:val=""/>
      <w:lvlJc w:val="left"/>
    </w:lvl>
    <w:lvl w:ilvl="7" w:tplc="3C722A30">
      <w:numFmt w:val="decimal"/>
      <w:lvlText w:val=""/>
      <w:lvlJc w:val="left"/>
    </w:lvl>
    <w:lvl w:ilvl="8" w:tplc="B69E665C">
      <w:numFmt w:val="decimal"/>
      <w:lvlText w:val=""/>
      <w:lvlJc w:val="left"/>
    </w:lvl>
  </w:abstractNum>
  <w:abstractNum w:abstractNumId="11">
    <w:nsid w:val="0000491C"/>
    <w:multiLevelType w:val="hybridMultilevel"/>
    <w:tmpl w:val="6F8CB85E"/>
    <w:lvl w:ilvl="0" w:tplc="8D66FCE0">
      <w:start w:val="1"/>
      <w:numFmt w:val="bullet"/>
      <w:lvlText w:val=""/>
      <w:lvlJc w:val="left"/>
    </w:lvl>
    <w:lvl w:ilvl="1" w:tplc="D1BEFF48">
      <w:numFmt w:val="decimal"/>
      <w:lvlText w:val=""/>
      <w:lvlJc w:val="left"/>
    </w:lvl>
    <w:lvl w:ilvl="2" w:tplc="0A8882EE">
      <w:numFmt w:val="decimal"/>
      <w:lvlText w:val=""/>
      <w:lvlJc w:val="left"/>
    </w:lvl>
    <w:lvl w:ilvl="3" w:tplc="4CC81D8C">
      <w:numFmt w:val="decimal"/>
      <w:lvlText w:val=""/>
      <w:lvlJc w:val="left"/>
    </w:lvl>
    <w:lvl w:ilvl="4" w:tplc="C79409B4">
      <w:numFmt w:val="decimal"/>
      <w:lvlText w:val=""/>
      <w:lvlJc w:val="left"/>
    </w:lvl>
    <w:lvl w:ilvl="5" w:tplc="C3DA392E">
      <w:numFmt w:val="decimal"/>
      <w:lvlText w:val=""/>
      <w:lvlJc w:val="left"/>
    </w:lvl>
    <w:lvl w:ilvl="6" w:tplc="03D68132">
      <w:numFmt w:val="decimal"/>
      <w:lvlText w:val=""/>
      <w:lvlJc w:val="left"/>
    </w:lvl>
    <w:lvl w:ilvl="7" w:tplc="CF92BDF6">
      <w:numFmt w:val="decimal"/>
      <w:lvlText w:val=""/>
      <w:lvlJc w:val="left"/>
    </w:lvl>
    <w:lvl w:ilvl="8" w:tplc="289C2C2A">
      <w:numFmt w:val="decimal"/>
      <w:lvlText w:val=""/>
      <w:lvlJc w:val="left"/>
    </w:lvl>
  </w:abstractNum>
  <w:abstractNum w:abstractNumId="12">
    <w:nsid w:val="00007E87"/>
    <w:multiLevelType w:val="hybridMultilevel"/>
    <w:tmpl w:val="5BD208DC"/>
    <w:lvl w:ilvl="0" w:tplc="1E225FD8">
      <w:start w:val="1"/>
      <w:numFmt w:val="bullet"/>
      <w:lvlText w:val=""/>
      <w:lvlJc w:val="left"/>
    </w:lvl>
    <w:lvl w:ilvl="1" w:tplc="5ECE7ACA">
      <w:numFmt w:val="decimal"/>
      <w:lvlText w:val=""/>
      <w:lvlJc w:val="left"/>
    </w:lvl>
    <w:lvl w:ilvl="2" w:tplc="27B6E28C">
      <w:numFmt w:val="decimal"/>
      <w:lvlText w:val=""/>
      <w:lvlJc w:val="left"/>
    </w:lvl>
    <w:lvl w:ilvl="3" w:tplc="A1E6736E">
      <w:numFmt w:val="decimal"/>
      <w:lvlText w:val=""/>
      <w:lvlJc w:val="left"/>
    </w:lvl>
    <w:lvl w:ilvl="4" w:tplc="D71244FA">
      <w:numFmt w:val="decimal"/>
      <w:lvlText w:val=""/>
      <w:lvlJc w:val="left"/>
    </w:lvl>
    <w:lvl w:ilvl="5" w:tplc="A36285BC">
      <w:numFmt w:val="decimal"/>
      <w:lvlText w:val=""/>
      <w:lvlJc w:val="left"/>
    </w:lvl>
    <w:lvl w:ilvl="6" w:tplc="233E6C9E">
      <w:numFmt w:val="decimal"/>
      <w:lvlText w:val=""/>
      <w:lvlJc w:val="left"/>
    </w:lvl>
    <w:lvl w:ilvl="7" w:tplc="71B81FC0">
      <w:numFmt w:val="decimal"/>
      <w:lvlText w:val=""/>
      <w:lvlJc w:val="left"/>
    </w:lvl>
    <w:lvl w:ilvl="8" w:tplc="5800768C">
      <w:numFmt w:val="decimal"/>
      <w:lvlText w:val=""/>
      <w:lvlJc w:val="left"/>
    </w:lvl>
  </w:abstractNum>
  <w:abstractNum w:abstractNumId="13">
    <w:nsid w:val="08374728"/>
    <w:multiLevelType w:val="multilevel"/>
    <w:tmpl w:val="F8B4A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DE0F9A"/>
    <w:multiLevelType w:val="multilevel"/>
    <w:tmpl w:val="6C1C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682A4D"/>
    <w:multiLevelType w:val="multilevel"/>
    <w:tmpl w:val="F68865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3"/>
  </w:num>
  <w:num w:numId="3">
    <w:abstractNumId w:val="7"/>
  </w:num>
  <w:num w:numId="4">
    <w:abstractNumId w:val="5"/>
  </w:num>
  <w:num w:numId="5">
    <w:abstractNumId w:val="6"/>
  </w:num>
  <w:num w:numId="6">
    <w:abstractNumId w:val="12"/>
  </w:num>
  <w:num w:numId="7">
    <w:abstractNumId w:val="9"/>
  </w:num>
  <w:num w:numId="8">
    <w:abstractNumId w:val="4"/>
  </w:num>
  <w:num w:numId="9">
    <w:abstractNumId w:val="0"/>
  </w:num>
  <w:num w:numId="10">
    <w:abstractNumId w:val="1"/>
  </w:num>
  <w:num w:numId="11">
    <w:abstractNumId w:val="8"/>
  </w:num>
  <w:num w:numId="12">
    <w:abstractNumId w:val="10"/>
  </w:num>
  <w:num w:numId="13">
    <w:abstractNumId w:val="11"/>
  </w:num>
  <w:num w:numId="14">
    <w:abstractNumId w:val="15"/>
  </w:num>
  <w:num w:numId="15">
    <w:abstractNumId w:val="14"/>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46073E"/>
    <w:rsid w:val="000464AB"/>
    <w:rsid w:val="000478BB"/>
    <w:rsid w:val="000A4B58"/>
    <w:rsid w:val="000F1E6E"/>
    <w:rsid w:val="00120B93"/>
    <w:rsid w:val="001F5285"/>
    <w:rsid w:val="001F5286"/>
    <w:rsid w:val="00282609"/>
    <w:rsid w:val="002A7080"/>
    <w:rsid w:val="00313263"/>
    <w:rsid w:val="0032744B"/>
    <w:rsid w:val="003A069E"/>
    <w:rsid w:val="003B303F"/>
    <w:rsid w:val="004219C6"/>
    <w:rsid w:val="004223FF"/>
    <w:rsid w:val="0046073E"/>
    <w:rsid w:val="00495A36"/>
    <w:rsid w:val="004A6443"/>
    <w:rsid w:val="005202A5"/>
    <w:rsid w:val="00521FA3"/>
    <w:rsid w:val="005A6C14"/>
    <w:rsid w:val="005B3C38"/>
    <w:rsid w:val="00684F95"/>
    <w:rsid w:val="00693159"/>
    <w:rsid w:val="006A6B34"/>
    <w:rsid w:val="006B4C1F"/>
    <w:rsid w:val="007500F0"/>
    <w:rsid w:val="00807151"/>
    <w:rsid w:val="00823773"/>
    <w:rsid w:val="008B2FE7"/>
    <w:rsid w:val="008C501F"/>
    <w:rsid w:val="008C5D4A"/>
    <w:rsid w:val="008F4375"/>
    <w:rsid w:val="00917304"/>
    <w:rsid w:val="0092760E"/>
    <w:rsid w:val="009F2C88"/>
    <w:rsid w:val="00A62EA9"/>
    <w:rsid w:val="00C21535"/>
    <w:rsid w:val="00C34977"/>
    <w:rsid w:val="00C644DE"/>
    <w:rsid w:val="00C66678"/>
    <w:rsid w:val="00C9172A"/>
    <w:rsid w:val="00D34A1B"/>
    <w:rsid w:val="00D71C8D"/>
    <w:rsid w:val="00DA1DC7"/>
    <w:rsid w:val="00DA674C"/>
    <w:rsid w:val="00E72C9B"/>
    <w:rsid w:val="00EC6964"/>
    <w:rsid w:val="00EE7239"/>
    <w:rsid w:val="00FC562A"/>
    <w:rsid w:val="00FD1E9B"/>
    <w:rsid w:val="00FF7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4AB"/>
  </w:style>
  <w:style w:type="paragraph" w:styleId="3">
    <w:name w:val="heading 3"/>
    <w:basedOn w:val="a"/>
    <w:next w:val="a"/>
    <w:link w:val="30"/>
    <w:autoRedefine/>
    <w:uiPriority w:val="1"/>
    <w:unhideWhenUsed/>
    <w:qFormat/>
    <w:rsid w:val="00C21535"/>
    <w:pPr>
      <w:widowControl w:val="0"/>
      <w:tabs>
        <w:tab w:val="left" w:pos="284"/>
      </w:tabs>
      <w:autoSpaceDE w:val="0"/>
      <w:autoSpaceDN w:val="0"/>
      <w:spacing w:line="275" w:lineRule="exact"/>
      <w:ind w:right="-24"/>
      <w:outlineLvl w:val="2"/>
    </w:pPr>
    <w:rPr>
      <w:rFonts w:eastAsia="Times New Roman"/>
      <w:b/>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Normal (Web)"/>
    <w:basedOn w:val="a"/>
    <w:uiPriority w:val="99"/>
    <w:unhideWhenUsed/>
    <w:rsid w:val="00C34977"/>
    <w:pPr>
      <w:spacing w:before="100" w:beforeAutospacing="1" w:after="100" w:afterAutospacing="1"/>
    </w:pPr>
    <w:rPr>
      <w:rFonts w:eastAsia="Times New Roman"/>
      <w:sz w:val="24"/>
      <w:szCs w:val="24"/>
    </w:rPr>
  </w:style>
  <w:style w:type="paragraph" w:customStyle="1" w:styleId="Default">
    <w:name w:val="Default"/>
    <w:uiPriority w:val="99"/>
    <w:rsid w:val="00C34977"/>
    <w:pPr>
      <w:autoSpaceDE w:val="0"/>
      <w:autoSpaceDN w:val="0"/>
      <w:adjustRightInd w:val="0"/>
    </w:pPr>
    <w:rPr>
      <w:rFonts w:eastAsiaTheme="minorHAnsi"/>
      <w:color w:val="000000"/>
      <w:sz w:val="24"/>
      <w:szCs w:val="24"/>
      <w:lang w:eastAsia="en-US"/>
    </w:rPr>
  </w:style>
  <w:style w:type="paragraph" w:styleId="a5">
    <w:name w:val="No Spacing"/>
    <w:link w:val="a6"/>
    <w:uiPriority w:val="1"/>
    <w:qFormat/>
    <w:rsid w:val="00C34977"/>
    <w:rPr>
      <w:rFonts w:ascii="Calibri" w:eastAsia="Calibri" w:hAnsi="Calibri"/>
      <w:lang w:eastAsia="en-US"/>
    </w:rPr>
  </w:style>
  <w:style w:type="character" w:customStyle="1" w:styleId="a6">
    <w:name w:val="Без интервала Знак"/>
    <w:basedOn w:val="a0"/>
    <w:link w:val="a5"/>
    <w:uiPriority w:val="1"/>
    <w:rsid w:val="00C34977"/>
    <w:rPr>
      <w:rFonts w:ascii="Calibri" w:eastAsia="Calibri" w:hAnsi="Calibri"/>
      <w:lang w:eastAsia="en-US"/>
    </w:rPr>
  </w:style>
  <w:style w:type="character" w:customStyle="1" w:styleId="30">
    <w:name w:val="Заголовок 3 Знак"/>
    <w:basedOn w:val="a0"/>
    <w:link w:val="3"/>
    <w:uiPriority w:val="1"/>
    <w:rsid w:val="00C21535"/>
    <w:rPr>
      <w:rFonts w:eastAsia="Times New Roman"/>
      <w:b/>
      <w:noProof/>
      <w:sz w:val="24"/>
      <w:szCs w:val="24"/>
    </w:rPr>
  </w:style>
  <w:style w:type="paragraph" w:styleId="a7">
    <w:name w:val="Body Text"/>
    <w:basedOn w:val="a"/>
    <w:link w:val="a8"/>
    <w:uiPriority w:val="1"/>
    <w:qFormat/>
    <w:rsid w:val="00C21535"/>
    <w:pPr>
      <w:widowControl w:val="0"/>
      <w:autoSpaceDE w:val="0"/>
      <w:autoSpaceDN w:val="0"/>
      <w:ind w:left="399"/>
      <w:jc w:val="both"/>
    </w:pPr>
    <w:rPr>
      <w:rFonts w:eastAsia="Times New Roman"/>
      <w:sz w:val="24"/>
      <w:szCs w:val="24"/>
      <w:lang w:eastAsia="en-US"/>
    </w:rPr>
  </w:style>
  <w:style w:type="character" w:customStyle="1" w:styleId="a8">
    <w:name w:val="Основной текст Знак"/>
    <w:basedOn w:val="a0"/>
    <w:link w:val="a7"/>
    <w:uiPriority w:val="1"/>
    <w:rsid w:val="00C21535"/>
    <w:rPr>
      <w:rFonts w:eastAsia="Times New Roman"/>
      <w:sz w:val="24"/>
      <w:szCs w:val="24"/>
      <w:lang w:eastAsia="en-US"/>
    </w:rPr>
  </w:style>
  <w:style w:type="paragraph" w:styleId="a9">
    <w:name w:val="header"/>
    <w:basedOn w:val="a"/>
    <w:link w:val="aa"/>
    <w:uiPriority w:val="99"/>
    <w:semiHidden/>
    <w:unhideWhenUsed/>
    <w:rsid w:val="002A7080"/>
    <w:pPr>
      <w:tabs>
        <w:tab w:val="center" w:pos="4677"/>
        <w:tab w:val="right" w:pos="9355"/>
      </w:tabs>
    </w:pPr>
  </w:style>
  <w:style w:type="character" w:customStyle="1" w:styleId="aa">
    <w:name w:val="Верхний колонтитул Знак"/>
    <w:basedOn w:val="a0"/>
    <w:link w:val="a9"/>
    <w:uiPriority w:val="99"/>
    <w:semiHidden/>
    <w:rsid w:val="002A7080"/>
  </w:style>
  <w:style w:type="paragraph" w:styleId="ab">
    <w:name w:val="footer"/>
    <w:basedOn w:val="a"/>
    <w:link w:val="ac"/>
    <w:uiPriority w:val="99"/>
    <w:unhideWhenUsed/>
    <w:rsid w:val="002A7080"/>
    <w:pPr>
      <w:tabs>
        <w:tab w:val="center" w:pos="4677"/>
        <w:tab w:val="right" w:pos="9355"/>
      </w:tabs>
    </w:pPr>
  </w:style>
  <w:style w:type="character" w:customStyle="1" w:styleId="ac">
    <w:name w:val="Нижний колонтитул Знак"/>
    <w:basedOn w:val="a0"/>
    <w:link w:val="ab"/>
    <w:uiPriority w:val="99"/>
    <w:rsid w:val="002A70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webSettings.xml><?xml version="1.0" encoding="utf-8"?>
<w:webSettings xmlns:r="http://schemas.openxmlformats.org/officeDocument/2006/relationships" xmlns:w="http://schemas.openxmlformats.org/wordprocessingml/2006/main">
  <w:divs>
    <w:div w:id="21813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4107</Words>
  <Characters>23414</Characters>
  <Application>Microsoft Office Word</Application>
  <DocSecurity>0</DocSecurity>
  <Lines>195</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techer</cp:lastModifiedBy>
  <cp:revision>27</cp:revision>
  <dcterms:created xsi:type="dcterms:W3CDTF">2020-08-28T06:34:00Z</dcterms:created>
  <dcterms:modified xsi:type="dcterms:W3CDTF">2020-11-09T13:04:00Z</dcterms:modified>
</cp:coreProperties>
</file>