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DD0" w:rsidRDefault="001D4DD0" w:rsidP="001D4DD0">
      <w:pPr>
        <w:pStyle w:val="3"/>
        <w:shd w:val="clear" w:color="auto" w:fill="auto"/>
        <w:spacing w:line="240" w:lineRule="auto"/>
        <w:ind w:firstLine="0"/>
        <w:rPr>
          <w:sz w:val="24"/>
        </w:rPr>
      </w:pPr>
      <w:r>
        <w:rPr>
          <w:sz w:val="24"/>
        </w:rPr>
        <w:t xml:space="preserve">МУНИЦИПАЛЬНОЕ ОБРАЗОВАНИЕ ЩЕРБИНОВСКИЙ РАЙОН </w:t>
      </w:r>
    </w:p>
    <w:p w:rsidR="001D4DD0" w:rsidRDefault="001D4DD0" w:rsidP="001D4DD0">
      <w:pPr>
        <w:pStyle w:val="3"/>
        <w:shd w:val="clear" w:color="auto" w:fill="auto"/>
        <w:spacing w:line="240" w:lineRule="auto"/>
        <w:ind w:left="220" w:firstLine="0"/>
        <w:rPr>
          <w:sz w:val="24"/>
        </w:rPr>
      </w:pPr>
      <w:r>
        <w:rPr>
          <w:sz w:val="24"/>
        </w:rPr>
        <w:t xml:space="preserve">МУНИЦИПАЛЬНОЕ БЮДЖЕТНОЕ ОБЩЕРАЗОВАТЕЛЬНОЕ УЧРЕЖДЕНИЕ СРЕДНЯЯ </w:t>
      </w:r>
    </w:p>
    <w:p w:rsidR="001D4DD0" w:rsidRDefault="001D4DD0" w:rsidP="001D4DD0">
      <w:pPr>
        <w:pStyle w:val="3"/>
        <w:shd w:val="clear" w:color="auto" w:fill="auto"/>
        <w:spacing w:line="240" w:lineRule="auto"/>
        <w:ind w:left="220" w:firstLine="0"/>
        <w:rPr>
          <w:sz w:val="24"/>
        </w:rPr>
      </w:pPr>
      <w:r>
        <w:rPr>
          <w:sz w:val="24"/>
        </w:rPr>
        <w:t xml:space="preserve">ОБЩЕОБРАЗОВАТЕЛЬНАЯ ШКОЛА №8 ИМЕНИ ПАВЛА ИВАНОВИЧА КОЧЕРГА </w:t>
      </w:r>
    </w:p>
    <w:p w:rsidR="001D4DD0" w:rsidRDefault="001D4DD0" w:rsidP="001D4DD0">
      <w:pPr>
        <w:pStyle w:val="3"/>
        <w:shd w:val="clear" w:color="auto" w:fill="auto"/>
        <w:spacing w:line="240" w:lineRule="auto"/>
        <w:ind w:left="220" w:firstLine="0"/>
        <w:rPr>
          <w:sz w:val="24"/>
        </w:rPr>
      </w:pPr>
      <w:r>
        <w:rPr>
          <w:sz w:val="24"/>
        </w:rPr>
        <w:t>МУНИЦИПАЛЬНОГО ОБРАЗОВАНИЯ ЩЕРБИНОВСКИЙ РАЙОН СЕЛО НИКОЛАЕВКА</w:t>
      </w:r>
    </w:p>
    <w:p w:rsidR="001D4DD0" w:rsidRDefault="001D4DD0" w:rsidP="001D4DD0">
      <w:pPr>
        <w:keepNext/>
        <w:snapToGrid w:val="0"/>
        <w:spacing w:line="180" w:lineRule="atLeast"/>
        <w:jc w:val="center"/>
        <w:outlineLvl w:val="2"/>
        <w:rPr>
          <w:b/>
          <w:sz w:val="28"/>
        </w:rPr>
      </w:pPr>
    </w:p>
    <w:p w:rsidR="001D4DD0" w:rsidRDefault="001D4DD0" w:rsidP="001D4DD0">
      <w:pPr>
        <w:keepNext/>
        <w:snapToGrid w:val="0"/>
        <w:spacing w:line="360" w:lineRule="auto"/>
        <w:ind w:left="5529"/>
        <w:outlineLvl w:val="2"/>
      </w:pPr>
      <w:r>
        <w:t>УТВЕЖДЕНО</w:t>
      </w:r>
    </w:p>
    <w:p w:rsidR="001D4DD0" w:rsidRDefault="001D4DD0" w:rsidP="001D4DD0">
      <w:pPr>
        <w:keepNext/>
        <w:snapToGrid w:val="0"/>
        <w:spacing w:line="360" w:lineRule="auto"/>
        <w:ind w:left="5529"/>
        <w:outlineLvl w:val="2"/>
      </w:pPr>
      <w:r>
        <w:t>решением педагогического совета</w:t>
      </w:r>
    </w:p>
    <w:p w:rsidR="001D4DD0" w:rsidRDefault="001D4DD0" w:rsidP="001D4DD0">
      <w:pPr>
        <w:keepNext/>
        <w:snapToGrid w:val="0"/>
        <w:spacing w:line="360" w:lineRule="auto"/>
        <w:ind w:left="5529"/>
        <w:outlineLvl w:val="2"/>
      </w:pPr>
      <w:r>
        <w:t>от 28 августа 2020 года протокол №1</w:t>
      </w:r>
    </w:p>
    <w:p w:rsidR="001D4DD0" w:rsidRDefault="001D4DD0" w:rsidP="001D4DD0">
      <w:pPr>
        <w:keepNext/>
        <w:snapToGrid w:val="0"/>
        <w:spacing w:line="360" w:lineRule="auto"/>
        <w:ind w:left="5529"/>
        <w:outlineLvl w:val="2"/>
      </w:pPr>
      <w:r>
        <w:t>Председатель _________И. Г. Щеглова</w:t>
      </w:r>
    </w:p>
    <w:p w:rsidR="001D4DD0" w:rsidRDefault="001D4DD0" w:rsidP="001D4DD0">
      <w:pPr>
        <w:keepNext/>
        <w:snapToGrid w:val="0"/>
        <w:spacing w:line="180" w:lineRule="atLeast"/>
        <w:ind w:left="6521"/>
        <w:outlineLvl w:val="2"/>
        <w:rPr>
          <w:b/>
        </w:rPr>
      </w:pPr>
    </w:p>
    <w:p w:rsidR="001D4DD0" w:rsidRDefault="001D4DD0" w:rsidP="001D4DD0">
      <w:pPr>
        <w:keepNext/>
        <w:snapToGrid w:val="0"/>
        <w:spacing w:line="180" w:lineRule="atLeast"/>
        <w:jc w:val="center"/>
        <w:outlineLvl w:val="2"/>
        <w:rPr>
          <w:b/>
        </w:rPr>
      </w:pPr>
    </w:p>
    <w:p w:rsidR="001D4DD0" w:rsidRDefault="001D4DD0" w:rsidP="001D4DD0">
      <w:pPr>
        <w:keepNext/>
        <w:snapToGrid w:val="0"/>
        <w:spacing w:line="180" w:lineRule="atLeast"/>
        <w:jc w:val="center"/>
        <w:outlineLvl w:val="2"/>
        <w:rPr>
          <w:b/>
          <w:sz w:val="28"/>
        </w:rPr>
      </w:pPr>
    </w:p>
    <w:p w:rsidR="001D4DD0" w:rsidRPr="008C6FAC" w:rsidRDefault="001D4DD0" w:rsidP="001D4DD0">
      <w:pPr>
        <w:keepNext/>
        <w:snapToGrid w:val="0"/>
        <w:spacing w:line="180" w:lineRule="atLeast"/>
        <w:jc w:val="center"/>
        <w:outlineLvl w:val="2"/>
        <w:rPr>
          <w:rFonts w:eastAsia="Calibri"/>
          <w:b/>
          <w:sz w:val="28"/>
        </w:rPr>
      </w:pPr>
    </w:p>
    <w:p w:rsidR="001D4DD0" w:rsidRPr="008C6FAC" w:rsidRDefault="001D4DD0" w:rsidP="001D4DD0">
      <w:pPr>
        <w:keepNext/>
        <w:snapToGrid w:val="0"/>
        <w:spacing w:line="180" w:lineRule="atLeast"/>
        <w:jc w:val="center"/>
        <w:outlineLvl w:val="2"/>
        <w:rPr>
          <w:rFonts w:eastAsia="Calibri"/>
          <w:b/>
          <w:sz w:val="28"/>
        </w:rPr>
      </w:pPr>
      <w:r w:rsidRPr="008C6FAC">
        <w:rPr>
          <w:rFonts w:eastAsia="Calibri"/>
          <w:b/>
          <w:sz w:val="28"/>
        </w:rPr>
        <w:t>РАБОЧАЯ ПРОГРАММА</w:t>
      </w:r>
    </w:p>
    <w:p w:rsidR="001D4DD0" w:rsidRDefault="001D4DD0" w:rsidP="001D4DD0">
      <w:pPr>
        <w:shd w:val="clear" w:color="auto" w:fill="FFFFFF"/>
        <w:spacing w:line="276" w:lineRule="auto"/>
        <w:jc w:val="center"/>
        <w:rPr>
          <w:rFonts w:eastAsia="Calibri"/>
          <w:bCs/>
          <w:color w:val="000000"/>
          <w:sz w:val="28"/>
        </w:rPr>
      </w:pPr>
    </w:p>
    <w:p w:rsidR="001D4DD0" w:rsidRPr="008C6FAC" w:rsidRDefault="001D4DD0" w:rsidP="001D4DD0">
      <w:pPr>
        <w:shd w:val="clear" w:color="auto" w:fill="FFFFFF"/>
        <w:spacing w:line="276" w:lineRule="auto"/>
        <w:jc w:val="center"/>
        <w:rPr>
          <w:rFonts w:eastAsia="Calibri"/>
          <w:sz w:val="28"/>
        </w:rPr>
      </w:pPr>
      <w:r>
        <w:rPr>
          <w:rFonts w:eastAsia="Calibri"/>
          <w:bCs/>
          <w:color w:val="000000"/>
          <w:sz w:val="28"/>
        </w:rPr>
        <w:t>по математике</w:t>
      </w:r>
    </w:p>
    <w:p w:rsidR="001D4DD0" w:rsidRPr="008C6FAC" w:rsidRDefault="001D4DD0" w:rsidP="001D4DD0">
      <w:pPr>
        <w:spacing w:line="276" w:lineRule="auto"/>
        <w:rPr>
          <w:rFonts w:eastAsia="Calibri"/>
          <w:sz w:val="28"/>
        </w:rPr>
      </w:pPr>
    </w:p>
    <w:p w:rsidR="001D4DD0" w:rsidRPr="008C6FAC" w:rsidRDefault="001D4DD0" w:rsidP="001D4DD0">
      <w:pPr>
        <w:spacing w:line="276" w:lineRule="auto"/>
        <w:rPr>
          <w:rFonts w:eastAsia="Calibri"/>
          <w:sz w:val="28"/>
        </w:rPr>
      </w:pPr>
      <w:r w:rsidRPr="008C6FAC">
        <w:rPr>
          <w:rFonts w:eastAsia="Calibri"/>
          <w:sz w:val="28"/>
        </w:rPr>
        <w:t xml:space="preserve">Уровень образования (класс) основное общее образование: </w:t>
      </w:r>
      <w:r>
        <w:rPr>
          <w:rFonts w:eastAsia="Calibri"/>
          <w:sz w:val="28"/>
        </w:rPr>
        <w:t>5-6 класс</w:t>
      </w:r>
    </w:p>
    <w:p w:rsidR="001D4DD0" w:rsidRPr="008C6FAC" w:rsidRDefault="001D4DD0" w:rsidP="001D4DD0">
      <w:pPr>
        <w:spacing w:line="276" w:lineRule="auto"/>
        <w:rPr>
          <w:rFonts w:eastAsia="Calibri"/>
          <w:sz w:val="28"/>
        </w:rPr>
      </w:pPr>
    </w:p>
    <w:p w:rsidR="001D4DD0" w:rsidRPr="008C6FAC" w:rsidRDefault="001D4DD0" w:rsidP="001D4DD0">
      <w:pPr>
        <w:spacing w:line="276" w:lineRule="auto"/>
        <w:rPr>
          <w:rFonts w:eastAsia="Calibri"/>
          <w:sz w:val="28"/>
        </w:rPr>
      </w:pPr>
      <w:r w:rsidRPr="008C6FAC">
        <w:rPr>
          <w:rFonts w:eastAsia="Calibri"/>
          <w:sz w:val="28"/>
        </w:rPr>
        <w:t xml:space="preserve">Количество часов: </w:t>
      </w:r>
      <w:r>
        <w:rPr>
          <w:rFonts w:eastAsia="Calibri"/>
          <w:sz w:val="28"/>
        </w:rPr>
        <w:t>340</w:t>
      </w:r>
      <w:r w:rsidRPr="008C6FAC">
        <w:rPr>
          <w:rFonts w:eastAsia="Calibri"/>
          <w:sz w:val="28"/>
        </w:rPr>
        <w:t xml:space="preserve">              </w:t>
      </w:r>
    </w:p>
    <w:p w:rsidR="001D4DD0" w:rsidRPr="008C6FAC" w:rsidRDefault="001D4DD0" w:rsidP="001D4DD0">
      <w:pPr>
        <w:spacing w:line="276" w:lineRule="auto"/>
        <w:rPr>
          <w:rFonts w:eastAsia="Calibri"/>
          <w:sz w:val="28"/>
        </w:rPr>
      </w:pPr>
    </w:p>
    <w:p w:rsidR="001D4DD0" w:rsidRPr="008C6FAC" w:rsidRDefault="001D4DD0" w:rsidP="001D4DD0">
      <w:pPr>
        <w:shd w:val="clear" w:color="auto" w:fill="FFFFFF"/>
        <w:spacing w:line="276" w:lineRule="auto"/>
        <w:rPr>
          <w:rFonts w:eastAsia="Calibri"/>
          <w:color w:val="000000"/>
          <w:sz w:val="28"/>
        </w:rPr>
      </w:pPr>
      <w:r w:rsidRPr="008C6FAC">
        <w:rPr>
          <w:rFonts w:eastAsia="Calibri"/>
          <w:color w:val="000000"/>
          <w:sz w:val="28"/>
        </w:rPr>
        <w:t>Учител</w:t>
      </w:r>
      <w:r>
        <w:rPr>
          <w:rFonts w:eastAsia="Calibri"/>
          <w:color w:val="000000"/>
          <w:sz w:val="28"/>
        </w:rPr>
        <w:t>ь</w:t>
      </w:r>
      <w:r w:rsidRPr="008C6FAC">
        <w:rPr>
          <w:rFonts w:eastAsia="Calibri"/>
          <w:color w:val="000000"/>
          <w:sz w:val="28"/>
        </w:rPr>
        <w:t>: Олейник Анна Николаевна</w:t>
      </w:r>
    </w:p>
    <w:p w:rsidR="001D4DD0" w:rsidRPr="008C6FAC" w:rsidRDefault="001D4DD0" w:rsidP="001D4DD0">
      <w:pPr>
        <w:shd w:val="clear" w:color="auto" w:fill="FFFFFF"/>
        <w:spacing w:line="276" w:lineRule="auto"/>
        <w:rPr>
          <w:rFonts w:eastAsia="Calibri"/>
          <w:sz w:val="28"/>
        </w:rPr>
      </w:pPr>
      <w:r w:rsidRPr="008C6FAC">
        <w:rPr>
          <w:rFonts w:eastAsia="Calibri"/>
          <w:color w:val="000000"/>
          <w:sz w:val="28"/>
        </w:rPr>
        <w:t xml:space="preserve">                  </w:t>
      </w:r>
    </w:p>
    <w:p w:rsidR="00DE011E" w:rsidRDefault="001D4DD0" w:rsidP="00DE011E">
      <w:pPr>
        <w:spacing w:line="276" w:lineRule="auto"/>
        <w:ind w:firstLine="284"/>
        <w:jc w:val="both"/>
        <w:rPr>
          <w:sz w:val="28"/>
          <w:szCs w:val="28"/>
        </w:rPr>
      </w:pPr>
      <w:r w:rsidRPr="008C6FAC">
        <w:rPr>
          <w:rFonts w:eastAsia="Calibri"/>
          <w:color w:val="000000"/>
          <w:sz w:val="28"/>
        </w:rPr>
        <w:t xml:space="preserve">Программа разработана в соответствии и на основе </w:t>
      </w:r>
      <w:r w:rsidRPr="008C6FAC">
        <w:rPr>
          <w:rFonts w:eastAsia="Calibri"/>
          <w:color w:val="000000"/>
          <w:sz w:val="28"/>
          <w:szCs w:val="28"/>
        </w:rPr>
        <w:t xml:space="preserve">примерной основной образовательной программы основного общего образования, одобренной федеральным учебно-методическим объединением по общему образованию </w:t>
      </w:r>
      <w:r w:rsidRPr="008C6FAC">
        <w:rPr>
          <w:rFonts w:eastAsia="Calibri"/>
          <w:sz w:val="28"/>
          <w:szCs w:val="28"/>
        </w:rPr>
        <w:t>(протокол от 8 апреля 2015 года №1/5)</w:t>
      </w:r>
      <w:r w:rsidRPr="008C6FAC">
        <w:rPr>
          <w:rFonts w:eastAsia="Calibri"/>
          <w:color w:val="000000"/>
          <w:sz w:val="28"/>
          <w:szCs w:val="28"/>
        </w:rPr>
        <w:t xml:space="preserve"> </w:t>
      </w:r>
      <w:r w:rsidRPr="008C6FAC">
        <w:rPr>
          <w:rFonts w:eastAsia="Calibri"/>
          <w:sz w:val="28"/>
          <w:szCs w:val="28"/>
          <w:lang w:val="en-US"/>
        </w:rPr>
        <w:t>http</w:t>
      </w:r>
      <w:r w:rsidRPr="008C6FAC">
        <w:rPr>
          <w:rFonts w:eastAsia="Calibri"/>
          <w:sz w:val="28"/>
          <w:szCs w:val="28"/>
        </w:rPr>
        <w:t>:</w:t>
      </w:r>
      <w:r w:rsidRPr="008C6FAC">
        <w:rPr>
          <w:rFonts w:eastAsia="Calibri"/>
          <w:sz w:val="28"/>
          <w:szCs w:val="28"/>
          <w:lang w:val="en-US"/>
        </w:rPr>
        <w:t>fgosreestr</w:t>
      </w:r>
      <w:r w:rsidRPr="008C6FAC">
        <w:rPr>
          <w:rFonts w:eastAsia="Calibri"/>
          <w:sz w:val="28"/>
          <w:szCs w:val="28"/>
        </w:rPr>
        <w:t>.</w:t>
      </w:r>
      <w:r w:rsidRPr="008C6FAC">
        <w:rPr>
          <w:rFonts w:eastAsia="Calibri"/>
          <w:sz w:val="28"/>
          <w:szCs w:val="28"/>
          <w:lang w:val="en-US"/>
        </w:rPr>
        <w:t>ru</w:t>
      </w:r>
      <w:r w:rsidRPr="008C6FAC">
        <w:rPr>
          <w:rFonts w:eastAsia="Calibri"/>
          <w:sz w:val="28"/>
          <w:szCs w:val="28"/>
        </w:rPr>
        <w:t xml:space="preserve"> и</w:t>
      </w:r>
      <w:r w:rsidRPr="008C6FAC">
        <w:rPr>
          <w:sz w:val="28"/>
          <w:szCs w:val="28"/>
        </w:rPr>
        <w:t xml:space="preserve"> </w:t>
      </w:r>
      <w:r w:rsidRPr="004A10B0">
        <w:rPr>
          <w:sz w:val="28"/>
          <w:szCs w:val="28"/>
        </w:rPr>
        <w:t>календарно-тематического планирования (письмо от 07.07.2016 № 47-11727/16-11)</w:t>
      </w:r>
      <w:r>
        <w:rPr>
          <w:sz w:val="28"/>
          <w:szCs w:val="28"/>
        </w:rPr>
        <w:t xml:space="preserve">. </w:t>
      </w:r>
      <w:r w:rsidR="00DE011E" w:rsidRPr="00DE011E">
        <w:rPr>
          <w:sz w:val="28"/>
          <w:szCs w:val="28"/>
        </w:rPr>
        <w:t>Сбо</w:t>
      </w:r>
      <w:r w:rsidR="00DE011E">
        <w:rPr>
          <w:sz w:val="28"/>
          <w:szCs w:val="28"/>
        </w:rPr>
        <w:t>рник рабочих программ. 5—6 клас</w:t>
      </w:r>
      <w:r w:rsidR="00DE011E" w:rsidRPr="00DE011E">
        <w:rPr>
          <w:sz w:val="28"/>
          <w:szCs w:val="28"/>
        </w:rPr>
        <w:t>сы: пос</w:t>
      </w:r>
      <w:r w:rsidR="00DE011E">
        <w:rPr>
          <w:sz w:val="28"/>
          <w:szCs w:val="28"/>
        </w:rPr>
        <w:t>обие для учителей общеобразовательных</w:t>
      </w:r>
      <w:r w:rsidR="00DE011E" w:rsidRPr="00DE011E">
        <w:rPr>
          <w:sz w:val="28"/>
          <w:szCs w:val="28"/>
        </w:rPr>
        <w:t xml:space="preserve"> организаций / [сост. Т. А. Бурмистрова]. — </w:t>
      </w:r>
      <w:r w:rsidR="00DE011E">
        <w:rPr>
          <w:sz w:val="28"/>
          <w:szCs w:val="28"/>
        </w:rPr>
        <w:t>7</w:t>
      </w:r>
      <w:r w:rsidR="00DE011E" w:rsidRPr="00DE011E">
        <w:rPr>
          <w:sz w:val="28"/>
          <w:szCs w:val="28"/>
        </w:rPr>
        <w:t>-е изд.</w:t>
      </w:r>
      <w:r w:rsidR="00DE011E">
        <w:rPr>
          <w:sz w:val="28"/>
          <w:szCs w:val="28"/>
        </w:rPr>
        <w:t xml:space="preserve"> дор.</w:t>
      </w:r>
      <w:r w:rsidR="00DE011E" w:rsidRPr="00DE011E">
        <w:rPr>
          <w:sz w:val="28"/>
          <w:szCs w:val="28"/>
        </w:rPr>
        <w:t xml:space="preserve"> — М. : Просвещение, 201</w:t>
      </w:r>
      <w:r w:rsidR="00DE011E">
        <w:rPr>
          <w:sz w:val="28"/>
          <w:szCs w:val="28"/>
        </w:rPr>
        <w:t>8 (</w:t>
      </w:r>
      <w:r w:rsidR="00DE011E" w:rsidRPr="001D4DD0">
        <w:rPr>
          <w:rFonts w:eastAsiaTheme="minorHAnsi"/>
          <w:sz w:val="28"/>
          <w:szCs w:val="28"/>
          <w:lang w:eastAsia="en-US"/>
        </w:rPr>
        <w:t>авторы: ВиленкинН.Я., Жохов В.И., Чесноков А.С., Шварцбурд С.И. и др.</w:t>
      </w:r>
      <w:r w:rsidR="00DE011E">
        <w:rPr>
          <w:rFonts w:eastAsiaTheme="minorHAnsi"/>
          <w:sz w:val="28"/>
          <w:szCs w:val="28"/>
          <w:lang w:eastAsia="en-US"/>
        </w:rPr>
        <w:t>)</w:t>
      </w:r>
      <w:r w:rsidR="00DE011E" w:rsidRPr="00DE011E">
        <w:rPr>
          <w:sz w:val="28"/>
          <w:szCs w:val="28"/>
        </w:rPr>
        <w:t>.</w:t>
      </w:r>
    </w:p>
    <w:p w:rsidR="001D4DD0" w:rsidRPr="001D4DD0" w:rsidRDefault="001D4DD0" w:rsidP="00DE011E">
      <w:pPr>
        <w:spacing w:line="276" w:lineRule="auto"/>
        <w:ind w:firstLine="284"/>
        <w:jc w:val="both"/>
        <w:rPr>
          <w:rFonts w:eastAsiaTheme="minorHAnsi"/>
          <w:sz w:val="28"/>
          <w:szCs w:val="28"/>
        </w:rPr>
      </w:pPr>
      <w:r w:rsidRPr="001D4DD0">
        <w:rPr>
          <w:sz w:val="28"/>
          <w:szCs w:val="28"/>
        </w:rPr>
        <w:t>УМК:</w:t>
      </w:r>
      <w:r w:rsidRPr="001D4DD0">
        <w:rPr>
          <w:rFonts w:eastAsiaTheme="minorHAnsi"/>
          <w:sz w:val="28"/>
          <w:szCs w:val="28"/>
          <w:lang w:eastAsia="en-US"/>
        </w:rPr>
        <w:t xml:space="preserve"> </w:t>
      </w:r>
      <w:r w:rsidRPr="001D4DD0">
        <w:rPr>
          <w:rFonts w:eastAsiaTheme="minorHAnsi"/>
          <w:sz w:val="28"/>
          <w:szCs w:val="28"/>
        </w:rPr>
        <w:t>Математика. 5 класс: учебник для общеобразовательных организаций: в 2 ч./ Н.Я. Виленкин, В И. Жохов, А.С. Чесноков, С.И. Шварцбурд.  «Мнемозина», 2019г.</w:t>
      </w:r>
    </w:p>
    <w:p w:rsidR="001D4DD0" w:rsidRPr="001D4DD0" w:rsidRDefault="001D4DD0" w:rsidP="001D4DD0">
      <w:pPr>
        <w:autoSpaceDE w:val="0"/>
        <w:autoSpaceDN w:val="0"/>
        <w:adjustRightInd w:val="0"/>
        <w:ind w:left="567"/>
        <w:jc w:val="both"/>
        <w:rPr>
          <w:rFonts w:eastAsiaTheme="minorHAnsi"/>
          <w:sz w:val="28"/>
          <w:szCs w:val="28"/>
        </w:rPr>
      </w:pPr>
      <w:r w:rsidRPr="001D4DD0">
        <w:rPr>
          <w:rFonts w:eastAsiaTheme="minorHAnsi"/>
          <w:sz w:val="28"/>
          <w:szCs w:val="28"/>
        </w:rPr>
        <w:t>Математика. 6 класс: учебник для общеобразовательных организаций: в 2 ч. «Мнемозина», 2019г./ Н.Я. Виленкин, В И. Жохов, А.С. Чесноков, С.И. Шварцбурд.  «Мнемозина», 2019г.</w:t>
      </w: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DE011E" w:rsidRDefault="00DE011E" w:rsidP="001D4DD0">
      <w:pPr>
        <w:autoSpaceDE w:val="0"/>
        <w:autoSpaceDN w:val="0"/>
        <w:adjustRightInd w:val="0"/>
        <w:jc w:val="center"/>
        <w:rPr>
          <w:rFonts w:eastAsiaTheme="minorHAnsi"/>
          <w:b/>
          <w:bCs/>
          <w:sz w:val="28"/>
          <w:szCs w:val="28"/>
          <w:lang w:eastAsia="en-US"/>
        </w:rPr>
      </w:pPr>
    </w:p>
    <w:p w:rsidR="00384572" w:rsidRPr="001D4DD0" w:rsidRDefault="00384572" w:rsidP="001D4DD0">
      <w:pPr>
        <w:autoSpaceDE w:val="0"/>
        <w:autoSpaceDN w:val="0"/>
        <w:adjustRightInd w:val="0"/>
        <w:jc w:val="center"/>
        <w:rPr>
          <w:rFonts w:eastAsiaTheme="minorHAnsi"/>
          <w:b/>
          <w:bCs/>
          <w:sz w:val="28"/>
          <w:szCs w:val="28"/>
          <w:lang w:eastAsia="en-US"/>
        </w:rPr>
      </w:pPr>
      <w:r w:rsidRPr="001D4DD0">
        <w:rPr>
          <w:rFonts w:eastAsiaTheme="minorHAnsi"/>
          <w:b/>
          <w:bCs/>
          <w:sz w:val="28"/>
          <w:szCs w:val="28"/>
          <w:lang w:eastAsia="en-US"/>
        </w:rPr>
        <w:lastRenderedPageBreak/>
        <w:t>Пояснительная записка</w:t>
      </w:r>
    </w:p>
    <w:p w:rsidR="00397372" w:rsidRPr="001D4DD0" w:rsidRDefault="00397372" w:rsidP="001D4DD0">
      <w:pPr>
        <w:autoSpaceDE w:val="0"/>
        <w:autoSpaceDN w:val="0"/>
        <w:adjustRightInd w:val="0"/>
        <w:ind w:firstLine="709"/>
        <w:jc w:val="center"/>
        <w:rPr>
          <w:rFonts w:eastAsiaTheme="minorHAnsi"/>
          <w:b/>
          <w:bCs/>
          <w:sz w:val="28"/>
          <w:szCs w:val="28"/>
          <w:lang w:eastAsia="en-US"/>
        </w:rPr>
      </w:pPr>
    </w:p>
    <w:p w:rsidR="00384572" w:rsidRPr="001D4DD0" w:rsidRDefault="00384572" w:rsidP="001D4DD0">
      <w:pPr>
        <w:autoSpaceDE w:val="0"/>
        <w:autoSpaceDN w:val="0"/>
        <w:adjustRightInd w:val="0"/>
        <w:ind w:firstLine="709"/>
        <w:jc w:val="both"/>
        <w:rPr>
          <w:rFonts w:eastAsiaTheme="minorHAnsi"/>
          <w:sz w:val="28"/>
          <w:szCs w:val="28"/>
          <w:lang w:eastAsia="en-US"/>
        </w:rPr>
      </w:pPr>
      <w:r w:rsidRPr="001D4DD0">
        <w:rPr>
          <w:rFonts w:eastAsiaTheme="minorHAnsi"/>
          <w:sz w:val="28"/>
          <w:szCs w:val="28"/>
          <w:lang w:eastAsia="en-US"/>
        </w:rPr>
        <w:t xml:space="preserve">Рабочая программа разработана к </w:t>
      </w:r>
      <w:r w:rsidR="00B71D91" w:rsidRPr="001D4DD0">
        <w:rPr>
          <w:rFonts w:eastAsiaTheme="minorHAnsi"/>
          <w:sz w:val="28"/>
          <w:szCs w:val="28"/>
          <w:lang w:eastAsia="en-US"/>
        </w:rPr>
        <w:t>учебно-методическому комплекту «Математика» (авторы: ВиленкинН.Я., Жохов В.И., Чесноков А.С., Шварцбурд С.И. и др.)</w:t>
      </w:r>
      <w:r w:rsidRPr="001D4DD0">
        <w:rPr>
          <w:rFonts w:eastAsiaTheme="minorHAnsi"/>
          <w:sz w:val="28"/>
          <w:szCs w:val="28"/>
          <w:lang w:eastAsia="en-US"/>
        </w:rPr>
        <w:t xml:space="preserve">. Учебно-методический комплект </w:t>
      </w:r>
      <w:r w:rsidR="00B71D91" w:rsidRPr="001D4DD0">
        <w:rPr>
          <w:rFonts w:eastAsiaTheme="minorHAnsi"/>
          <w:sz w:val="28"/>
          <w:szCs w:val="28"/>
          <w:lang w:eastAsia="en-US"/>
        </w:rPr>
        <w:t>«Математика» (авторы: Виленкин Н.Я., Жохов В.И., Чесноков А.С., Шварцбурд С.И. и др.)</w:t>
      </w:r>
      <w:r w:rsidRPr="001D4DD0">
        <w:rPr>
          <w:rFonts w:eastAsiaTheme="minorHAnsi"/>
          <w:sz w:val="28"/>
          <w:szCs w:val="28"/>
          <w:lang w:eastAsia="en-US"/>
        </w:rPr>
        <w:t xml:space="preserve"> включает</w:t>
      </w:r>
      <w:r w:rsidR="00B71D91" w:rsidRPr="001D4DD0">
        <w:rPr>
          <w:rFonts w:eastAsiaTheme="minorHAnsi"/>
          <w:sz w:val="28"/>
          <w:szCs w:val="28"/>
          <w:lang w:eastAsia="en-US"/>
        </w:rPr>
        <w:t xml:space="preserve"> </w:t>
      </w:r>
      <w:r w:rsidRPr="001D4DD0">
        <w:rPr>
          <w:rFonts w:eastAsiaTheme="minorHAnsi"/>
          <w:sz w:val="28"/>
          <w:szCs w:val="28"/>
          <w:lang w:eastAsia="en-US"/>
        </w:rPr>
        <w:t>в себя:</w:t>
      </w:r>
    </w:p>
    <w:p w:rsidR="00384572" w:rsidRPr="001D4DD0" w:rsidRDefault="00384572" w:rsidP="001D4DD0">
      <w:pPr>
        <w:pStyle w:val="af0"/>
        <w:numPr>
          <w:ilvl w:val="0"/>
          <w:numId w:val="15"/>
        </w:numPr>
        <w:autoSpaceDE w:val="0"/>
        <w:autoSpaceDN w:val="0"/>
        <w:adjustRightInd w:val="0"/>
        <w:spacing w:after="0" w:line="240" w:lineRule="auto"/>
        <w:ind w:left="0" w:firstLine="426"/>
        <w:jc w:val="both"/>
        <w:rPr>
          <w:rFonts w:ascii="Times New Roman" w:eastAsiaTheme="minorHAnsi" w:hAnsi="Times New Roman"/>
          <w:sz w:val="28"/>
          <w:szCs w:val="28"/>
        </w:rPr>
      </w:pPr>
      <w:r w:rsidRPr="001D4DD0">
        <w:rPr>
          <w:rFonts w:ascii="Times New Roman" w:eastAsiaTheme="minorHAnsi" w:hAnsi="Times New Roman"/>
          <w:sz w:val="28"/>
          <w:szCs w:val="28"/>
        </w:rPr>
        <w:t xml:space="preserve">Математика. 5 класс: учебник для общеобразовательных </w:t>
      </w:r>
      <w:r w:rsidR="00B71D91" w:rsidRPr="001D4DD0">
        <w:rPr>
          <w:rFonts w:ascii="Times New Roman" w:eastAsiaTheme="minorHAnsi" w:hAnsi="Times New Roman"/>
          <w:sz w:val="28"/>
          <w:szCs w:val="28"/>
        </w:rPr>
        <w:t>организаций: в 2 ч.</w:t>
      </w:r>
      <w:r w:rsidRPr="001D4DD0">
        <w:rPr>
          <w:rFonts w:ascii="Times New Roman" w:eastAsiaTheme="minorHAnsi" w:hAnsi="Times New Roman"/>
          <w:sz w:val="28"/>
          <w:szCs w:val="28"/>
        </w:rPr>
        <w:t xml:space="preserve"> «</w:t>
      </w:r>
      <w:r w:rsidR="00B71D91" w:rsidRPr="001D4DD0">
        <w:rPr>
          <w:rFonts w:ascii="Times New Roman" w:eastAsiaTheme="minorHAnsi" w:hAnsi="Times New Roman"/>
          <w:sz w:val="28"/>
          <w:szCs w:val="28"/>
        </w:rPr>
        <w:t>Мнемозина</w:t>
      </w:r>
      <w:r w:rsidRPr="001D4DD0">
        <w:rPr>
          <w:rFonts w:ascii="Times New Roman" w:eastAsiaTheme="minorHAnsi" w:hAnsi="Times New Roman"/>
          <w:sz w:val="28"/>
          <w:szCs w:val="28"/>
        </w:rPr>
        <w:t>»</w:t>
      </w:r>
      <w:r w:rsidR="00B71D91" w:rsidRPr="001D4DD0">
        <w:rPr>
          <w:rFonts w:ascii="Times New Roman" w:eastAsiaTheme="minorHAnsi" w:hAnsi="Times New Roman"/>
          <w:sz w:val="28"/>
          <w:szCs w:val="28"/>
        </w:rPr>
        <w:t>,</w:t>
      </w:r>
      <w:r w:rsidRPr="001D4DD0">
        <w:rPr>
          <w:rFonts w:ascii="Times New Roman" w:eastAsiaTheme="minorHAnsi" w:hAnsi="Times New Roman"/>
          <w:sz w:val="28"/>
          <w:szCs w:val="28"/>
        </w:rPr>
        <w:t xml:space="preserve"> 201</w:t>
      </w:r>
      <w:r w:rsidR="00B71D91" w:rsidRPr="001D4DD0">
        <w:rPr>
          <w:rFonts w:ascii="Times New Roman" w:eastAsiaTheme="minorHAnsi" w:hAnsi="Times New Roman"/>
          <w:sz w:val="28"/>
          <w:szCs w:val="28"/>
        </w:rPr>
        <w:t>9</w:t>
      </w:r>
      <w:r w:rsidRPr="001D4DD0">
        <w:rPr>
          <w:rFonts w:ascii="Times New Roman" w:eastAsiaTheme="minorHAnsi" w:hAnsi="Times New Roman"/>
          <w:sz w:val="28"/>
          <w:szCs w:val="28"/>
        </w:rPr>
        <w:t>г.</w:t>
      </w:r>
    </w:p>
    <w:p w:rsidR="005F61CE" w:rsidRPr="001D4DD0" w:rsidRDefault="005F61CE" w:rsidP="001D4DD0">
      <w:pPr>
        <w:pStyle w:val="af0"/>
        <w:numPr>
          <w:ilvl w:val="0"/>
          <w:numId w:val="15"/>
        </w:numPr>
        <w:autoSpaceDE w:val="0"/>
        <w:autoSpaceDN w:val="0"/>
        <w:adjustRightInd w:val="0"/>
        <w:spacing w:after="0" w:line="240" w:lineRule="auto"/>
        <w:ind w:left="0" w:firstLine="426"/>
        <w:jc w:val="both"/>
        <w:rPr>
          <w:rFonts w:ascii="Times New Roman" w:eastAsiaTheme="minorHAnsi" w:hAnsi="Times New Roman"/>
          <w:sz w:val="28"/>
          <w:szCs w:val="28"/>
        </w:rPr>
      </w:pPr>
      <w:r w:rsidRPr="001D4DD0">
        <w:rPr>
          <w:rFonts w:ascii="Times New Roman" w:eastAsiaTheme="minorHAnsi" w:hAnsi="Times New Roman"/>
          <w:sz w:val="28"/>
          <w:szCs w:val="28"/>
        </w:rPr>
        <w:t>Математика. 6 класс: учебник для общеобразовательных организаций: в 2 ч. «Мнемозина», 2019г.</w:t>
      </w:r>
    </w:p>
    <w:p w:rsidR="00397372" w:rsidRPr="001D4DD0" w:rsidRDefault="009472F3" w:rsidP="001D4DD0">
      <w:pPr>
        <w:autoSpaceDE w:val="0"/>
        <w:autoSpaceDN w:val="0"/>
        <w:adjustRightInd w:val="0"/>
        <w:ind w:firstLine="709"/>
        <w:jc w:val="both"/>
        <w:rPr>
          <w:rFonts w:eastAsiaTheme="minorHAnsi"/>
          <w:sz w:val="28"/>
          <w:szCs w:val="28"/>
          <w:lang w:eastAsia="en-US"/>
        </w:rPr>
      </w:pPr>
      <w:r w:rsidRPr="001D4DD0">
        <w:rPr>
          <w:rFonts w:eastAsiaTheme="minorHAnsi"/>
          <w:sz w:val="28"/>
          <w:szCs w:val="28"/>
          <w:lang w:eastAsia="en-US"/>
        </w:rPr>
        <w:t xml:space="preserve">Согласно учебному плану МБОУ </w:t>
      </w:r>
      <w:r w:rsidR="00384572" w:rsidRPr="001D4DD0">
        <w:rPr>
          <w:rFonts w:eastAsiaTheme="minorHAnsi"/>
          <w:sz w:val="28"/>
          <w:szCs w:val="28"/>
          <w:lang w:eastAsia="en-US"/>
        </w:rPr>
        <w:t>СОШ №</w:t>
      </w:r>
      <w:r w:rsidRPr="001D4DD0">
        <w:rPr>
          <w:rFonts w:eastAsiaTheme="minorHAnsi"/>
          <w:sz w:val="28"/>
          <w:szCs w:val="28"/>
          <w:lang w:eastAsia="en-US"/>
        </w:rPr>
        <w:t>8</w:t>
      </w:r>
      <w:r w:rsidR="00DE011E">
        <w:rPr>
          <w:rFonts w:eastAsiaTheme="minorHAnsi"/>
          <w:sz w:val="28"/>
          <w:szCs w:val="28"/>
          <w:lang w:eastAsia="en-US"/>
        </w:rPr>
        <w:t xml:space="preserve"> им. П. И. Кочерга на 2020</w:t>
      </w:r>
      <w:r w:rsidRPr="001D4DD0">
        <w:rPr>
          <w:rFonts w:eastAsiaTheme="minorHAnsi"/>
          <w:sz w:val="28"/>
          <w:szCs w:val="28"/>
          <w:lang w:eastAsia="en-US"/>
        </w:rPr>
        <w:t>-</w:t>
      </w:r>
      <w:r w:rsidR="005F61CE" w:rsidRPr="001D4DD0">
        <w:rPr>
          <w:rFonts w:eastAsiaTheme="minorHAnsi"/>
          <w:sz w:val="28"/>
          <w:szCs w:val="28"/>
          <w:lang w:eastAsia="en-US"/>
        </w:rPr>
        <w:t>20</w:t>
      </w:r>
      <w:r w:rsidR="00DE011E">
        <w:rPr>
          <w:rFonts w:eastAsiaTheme="minorHAnsi"/>
          <w:sz w:val="28"/>
          <w:szCs w:val="28"/>
          <w:lang w:eastAsia="en-US"/>
        </w:rPr>
        <w:t>21</w:t>
      </w:r>
      <w:r w:rsidR="00384572" w:rsidRPr="001D4DD0">
        <w:rPr>
          <w:rFonts w:eastAsiaTheme="minorHAnsi"/>
          <w:sz w:val="28"/>
          <w:szCs w:val="28"/>
          <w:lang w:eastAsia="en-US"/>
        </w:rPr>
        <w:t xml:space="preserve"> </w:t>
      </w:r>
      <w:r w:rsidR="00DE011E" w:rsidRPr="001D4DD0">
        <w:rPr>
          <w:rFonts w:eastAsiaTheme="minorHAnsi"/>
          <w:sz w:val="28"/>
          <w:szCs w:val="28"/>
          <w:lang w:eastAsia="en-US"/>
        </w:rPr>
        <w:t>учебный год</w:t>
      </w:r>
      <w:r w:rsidR="00384572" w:rsidRPr="001D4DD0">
        <w:rPr>
          <w:rFonts w:eastAsiaTheme="minorHAnsi"/>
          <w:sz w:val="28"/>
          <w:szCs w:val="28"/>
          <w:lang w:eastAsia="en-US"/>
        </w:rPr>
        <w:t xml:space="preserve"> в 5</w:t>
      </w:r>
      <w:r w:rsidR="00F70C21" w:rsidRPr="001D4DD0">
        <w:rPr>
          <w:rFonts w:eastAsiaTheme="minorHAnsi"/>
          <w:sz w:val="28"/>
          <w:szCs w:val="28"/>
          <w:lang w:eastAsia="en-US"/>
        </w:rPr>
        <w:t xml:space="preserve"> и 6</w:t>
      </w:r>
      <w:r w:rsidR="00384572" w:rsidRPr="001D4DD0">
        <w:rPr>
          <w:rFonts w:eastAsiaTheme="minorHAnsi"/>
          <w:sz w:val="28"/>
          <w:szCs w:val="28"/>
          <w:lang w:eastAsia="en-US"/>
        </w:rPr>
        <w:t xml:space="preserve"> классах на математику отво</w:t>
      </w:r>
      <w:r w:rsidRPr="001D4DD0">
        <w:rPr>
          <w:rFonts w:eastAsiaTheme="minorHAnsi"/>
          <w:sz w:val="28"/>
          <w:szCs w:val="28"/>
          <w:lang w:eastAsia="en-US"/>
        </w:rPr>
        <w:t>дится по 5 часов в неделю (</w:t>
      </w:r>
      <w:r w:rsidR="00384572" w:rsidRPr="001D4DD0">
        <w:rPr>
          <w:rFonts w:eastAsiaTheme="minorHAnsi"/>
          <w:sz w:val="28"/>
          <w:szCs w:val="28"/>
          <w:lang w:eastAsia="en-US"/>
        </w:rPr>
        <w:t>170 часов</w:t>
      </w:r>
      <w:r w:rsidRPr="001D4DD0">
        <w:rPr>
          <w:rFonts w:eastAsiaTheme="minorHAnsi"/>
          <w:sz w:val="28"/>
          <w:szCs w:val="28"/>
          <w:lang w:eastAsia="en-US"/>
        </w:rPr>
        <w:t xml:space="preserve"> за год). Преподавание предмета </w:t>
      </w:r>
      <w:r w:rsidR="00384572" w:rsidRPr="001D4DD0">
        <w:rPr>
          <w:rFonts w:eastAsiaTheme="minorHAnsi"/>
          <w:sz w:val="28"/>
          <w:szCs w:val="28"/>
          <w:lang w:eastAsia="en-US"/>
        </w:rPr>
        <w:t xml:space="preserve">«Математика» в 5 </w:t>
      </w:r>
      <w:r w:rsidR="00F70C21" w:rsidRPr="001D4DD0">
        <w:rPr>
          <w:rFonts w:eastAsiaTheme="minorHAnsi"/>
          <w:sz w:val="28"/>
          <w:szCs w:val="28"/>
          <w:lang w:eastAsia="en-US"/>
        </w:rPr>
        <w:t xml:space="preserve">и 6 </w:t>
      </w:r>
      <w:r w:rsidR="00384572" w:rsidRPr="001D4DD0">
        <w:rPr>
          <w:rFonts w:eastAsiaTheme="minorHAnsi"/>
          <w:sz w:val="28"/>
          <w:szCs w:val="28"/>
          <w:lang w:eastAsia="en-US"/>
        </w:rPr>
        <w:t xml:space="preserve">классах ведется на базовом уровне по учебнику </w:t>
      </w:r>
      <w:r w:rsidR="005F61CE" w:rsidRPr="001D4DD0">
        <w:rPr>
          <w:rFonts w:eastAsiaTheme="minorHAnsi"/>
          <w:sz w:val="28"/>
          <w:szCs w:val="28"/>
          <w:lang w:eastAsia="en-US"/>
        </w:rPr>
        <w:t>Математика. 5 класс: учебник для общеобразовательных организаций: в 2 ч. «Мнемозина», 2019г.</w:t>
      </w:r>
      <w:r w:rsidR="00F70C21" w:rsidRPr="001D4DD0">
        <w:rPr>
          <w:rFonts w:eastAsiaTheme="minorHAnsi"/>
          <w:sz w:val="28"/>
          <w:szCs w:val="28"/>
          <w:lang w:eastAsia="en-US"/>
        </w:rPr>
        <w:t xml:space="preserve"> и Математика. 6 класс: учебник для общеобразовательных организаций: в 2 ч. «Мнемозина», 2019г.</w:t>
      </w:r>
    </w:p>
    <w:p w:rsidR="00397372" w:rsidRDefault="00DE011E" w:rsidP="00DE011E">
      <w:pPr>
        <w:autoSpaceDE w:val="0"/>
        <w:autoSpaceDN w:val="0"/>
        <w:adjustRightInd w:val="0"/>
        <w:ind w:firstLine="709"/>
        <w:jc w:val="both"/>
        <w:rPr>
          <w:color w:val="000000"/>
          <w:sz w:val="28"/>
          <w:szCs w:val="28"/>
        </w:rPr>
      </w:pPr>
      <w:r w:rsidRPr="001D4DD0">
        <w:rPr>
          <w:color w:val="000000"/>
          <w:sz w:val="28"/>
          <w:szCs w:val="28"/>
        </w:rPr>
        <w:t>Программа соответствует требованиям</w:t>
      </w:r>
      <w:r w:rsidR="009472F3" w:rsidRPr="001D4DD0">
        <w:rPr>
          <w:color w:val="000000"/>
          <w:sz w:val="28"/>
          <w:szCs w:val="28"/>
        </w:rPr>
        <w:t xml:space="preserve"> Федерального государственного образовательного стандарта второго поколения основного общего образования.</w:t>
      </w:r>
    </w:p>
    <w:p w:rsidR="00DE011E" w:rsidRDefault="00DE011E" w:rsidP="00DE011E">
      <w:pPr>
        <w:autoSpaceDE w:val="0"/>
        <w:autoSpaceDN w:val="0"/>
        <w:adjustRightInd w:val="0"/>
        <w:jc w:val="center"/>
        <w:rPr>
          <w:b/>
        </w:rPr>
      </w:pPr>
    </w:p>
    <w:p w:rsidR="004C731C" w:rsidRPr="004C731C" w:rsidRDefault="004C731C" w:rsidP="004C731C">
      <w:pPr>
        <w:pStyle w:val="af0"/>
        <w:numPr>
          <w:ilvl w:val="0"/>
          <w:numId w:val="34"/>
        </w:numPr>
        <w:suppressAutoHyphens/>
        <w:jc w:val="center"/>
        <w:rPr>
          <w:rFonts w:ascii="Times New Roman" w:hAnsi="Times New Roman"/>
          <w:b/>
          <w:sz w:val="28"/>
          <w:szCs w:val="28"/>
        </w:rPr>
      </w:pPr>
      <w:r w:rsidRPr="004C731C">
        <w:rPr>
          <w:rFonts w:ascii="Times New Roman" w:hAnsi="Times New Roman"/>
          <w:b/>
          <w:sz w:val="28"/>
          <w:szCs w:val="28"/>
        </w:rPr>
        <w:t>Планируемые результаты изучения учебного предмета.</w:t>
      </w:r>
    </w:p>
    <w:p w:rsidR="004C731C" w:rsidRPr="001D4DD0" w:rsidRDefault="004C731C" w:rsidP="004C731C">
      <w:pPr>
        <w:suppressAutoHyphens/>
        <w:ind w:firstLine="709"/>
        <w:contextualSpacing/>
        <w:jc w:val="center"/>
        <w:rPr>
          <w:b/>
          <w:sz w:val="28"/>
          <w:szCs w:val="28"/>
        </w:rPr>
      </w:pPr>
      <w:r w:rsidRPr="001D4DD0">
        <w:rPr>
          <w:b/>
          <w:sz w:val="28"/>
          <w:szCs w:val="28"/>
        </w:rPr>
        <w:t>5 класс</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Числа</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на базовом уровне понятием натуральное число.</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Читать и записывать натуральные числа, обыкновенные дроби, десятичные дроби.</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свойства чисел и правила действий с натуральными числами при выполнении вычислений.</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натуральные числа, десятичные дроби на координатной прямой.</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Сравнивать натуральные числа, десятичные дроби.</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округление натуральных чисел и десятичных дробей в соответствии с правилами.</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арифметические действия с натуральными числами и десятичными дробями.</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Складывать и вычитать обыкновенные дроби с одинаковыми знаменателями. Складывать и вычитать смешанные числа.</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квадрат и куб натурального числа.</w:t>
      </w:r>
    </w:p>
    <w:p w:rsidR="004C731C" w:rsidRPr="001D4DD0" w:rsidRDefault="004C731C" w:rsidP="004C731C">
      <w:pPr>
        <w:pStyle w:val="af0"/>
        <w:numPr>
          <w:ilvl w:val="0"/>
          <w:numId w:val="1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числовые выражения и находить значения числовых выражений.</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натуральное число, множество натуральных чисел.</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обыкновенная дробь, десятичная дробь, смешанное число.</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натуральные и дробные числа на координатном луче.</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Понимать и объяснять смысл позиционной записи натурального числа.</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вычисления, в том числе с использованием рациональных способов, обосновывать алгоритмы выполнения действий.</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Выполнять округление натуральных чисел и десятичных дробей с заданной точностью.</w:t>
      </w:r>
    </w:p>
    <w:p w:rsidR="004C731C" w:rsidRPr="001D4DD0" w:rsidRDefault="004C731C" w:rsidP="004C731C">
      <w:pPr>
        <w:pStyle w:val="af0"/>
        <w:numPr>
          <w:ilvl w:val="0"/>
          <w:numId w:val="2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Упорядочивать числа, записанные в виде обыкновенных и десятичных дробей.</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Множества</w:t>
      </w:r>
    </w:p>
    <w:p w:rsidR="004C731C" w:rsidRPr="001D4DD0" w:rsidRDefault="004C731C" w:rsidP="004C731C">
      <w:pPr>
        <w:pStyle w:val="af0"/>
        <w:suppressAutoHyphens/>
        <w:spacing w:after="0" w:line="240" w:lineRule="auto"/>
        <w:ind w:left="0" w:firstLine="284"/>
        <w:jc w:val="both"/>
        <w:rPr>
          <w:rFonts w:ascii="Times New Roman" w:hAnsi="Times New Roman"/>
          <w:b/>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1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множество, элемент множества, подмножество, принадлежность элемента множеству.</w:t>
      </w:r>
    </w:p>
    <w:p w:rsidR="004C731C" w:rsidRPr="001D4DD0" w:rsidRDefault="004C731C" w:rsidP="004C731C">
      <w:pPr>
        <w:pStyle w:val="af0"/>
        <w:numPr>
          <w:ilvl w:val="0"/>
          <w:numId w:val="1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Задавать множества перечислением их элементов.</w:t>
      </w:r>
    </w:p>
    <w:p w:rsidR="004C731C" w:rsidRPr="001D4DD0" w:rsidRDefault="004C731C" w:rsidP="004C731C">
      <w:pPr>
        <w:pStyle w:val="af0"/>
        <w:numPr>
          <w:ilvl w:val="0"/>
          <w:numId w:val="1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подмножество, пересечение и объединение множеств в простейших ситуациях.</w:t>
      </w:r>
    </w:p>
    <w:p w:rsidR="004C731C" w:rsidRPr="001D4DD0" w:rsidRDefault="004C731C" w:rsidP="004C731C">
      <w:pPr>
        <w:suppressAutoHyphens/>
        <w:ind w:firstLine="284"/>
        <w:jc w:val="both"/>
        <w:rPr>
          <w:b/>
          <w:i/>
          <w:sz w:val="28"/>
          <w:szCs w:val="28"/>
        </w:rPr>
      </w:pPr>
      <w:r w:rsidRPr="001D4DD0">
        <w:rPr>
          <w:b/>
          <w:i/>
          <w:sz w:val="28"/>
          <w:szCs w:val="28"/>
        </w:rPr>
        <w:t>Получит возможность научиться:</w:t>
      </w:r>
    </w:p>
    <w:p w:rsidR="004C731C" w:rsidRPr="001D4DD0" w:rsidRDefault="004C731C" w:rsidP="004C731C">
      <w:pPr>
        <w:pStyle w:val="af0"/>
        <w:numPr>
          <w:ilvl w:val="0"/>
          <w:numId w:val="2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множество, характеристики множества, элемент множества, пустое, конечное и бесконечное множество, подмножество, принадлежность элемента множеству.</w:t>
      </w:r>
    </w:p>
    <w:p w:rsidR="004C731C" w:rsidRPr="001D4DD0" w:rsidRDefault="004C731C" w:rsidP="004C731C">
      <w:pPr>
        <w:pStyle w:val="af0"/>
        <w:numPr>
          <w:ilvl w:val="0"/>
          <w:numId w:val="2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Определять принадлежность элемента множеству, объединению и пересечению множеств.</w:t>
      </w:r>
    </w:p>
    <w:p w:rsidR="004C731C" w:rsidRPr="001D4DD0" w:rsidRDefault="004C731C" w:rsidP="004C731C">
      <w:pPr>
        <w:pStyle w:val="af0"/>
        <w:numPr>
          <w:ilvl w:val="0"/>
          <w:numId w:val="2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Задавать множество с помощью перечисления элементов и словесного описания.</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Статистика и теория вероятностей</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Представлять данные в виде таблиц, круговых диаграмм.</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Читать информацию, представленную в виде таблицы, круговой диаграммы.</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комбинаторные задачи с помощью перебора возможных вариантов и с помощью правила комбинаторного умножения.</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круговые диаграммы, таблицы данных, среднее арифметическое.</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Извлекать информацию, представленную в таблицах, на диаграммах.</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таблицы, строить круговые диаграммы на основе данных.</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Текстовые задачи</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несложные сюжетные задачи разных типов на все арифметические действия.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Строить модель условия задачи (в виде таблицы, схемы, рисунка), в которой даны значения двух из трех взаимосвязанных величин, с целью поиска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Осуществлять поиск решения задачи двумя способами: от условия к требованию и от требования к условию.</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план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Выделять этапы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Интерпретировать вычислительные результаты в задаче, исследовать полученное решение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при решении задачи как арифметический, так и алгебраический методы решения.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различие скоростей объекта в стоячей, против течения и по течению реки.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нахождение части числа и числа по его части.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зависимость трех величин разных типов (на работу, на покупки, на движение), выделять величины в каждой зависимости и отношения между ними.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Находить процент от числа, число по проценту от него, находить процентное соотношение двух чисел, находить процентное снижение или процентное повышение величины.</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несложные логические задачи.</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простые и сложные задачи разных типов, а также задачи повышенной трудности.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разные краткие записи как модели текстов сложных задач для построения поисковой схемы и решения задач.</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и применять оба способа поиска решения задач (от требования к условию и от условия к требованию).</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Выделять этапы решения задачи и содержание каждого этапа.</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Интерпретировать вычислительные результаты в задаче, исследовать полученное решение задачи.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Исследовать всевозможные ситуации при решении задач на движение по реке, рассматривать разные системы отсчета.</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разнообразные задачи «на части».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проценты.</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логические задачи.</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Алгебраические представления</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Записывать и читать буквенные выражения. Находить значения буквенных выражений при заданных значениях букв.</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Записывать свойства и правила арифметических действий с помощью буквенных выражений.</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Упрощать простые буквенные выражения.</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уравнения на основе знаний компонентов действий и уравнения вида 2х + х + 1 = 7.</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Описывать реальные ситуации с помощью простых уравнений.</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понятием координатный луч.</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координату точки на координатном луче, строить точку по ее координате.</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равенство, числовое равенство, уравнение, корень уравнения, решение уравнения, числовое неравенство.</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Наглядная геометрия</w:t>
      </w:r>
    </w:p>
    <w:p w:rsidR="004C731C" w:rsidRPr="001D4DD0" w:rsidRDefault="004C731C" w:rsidP="004C731C">
      <w:pPr>
        <w:pStyle w:val="af0"/>
        <w:numPr>
          <w:ilvl w:val="1"/>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Геометрический фигуры</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Оперировать на базовом уровне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геометрические фигуры от руки и с помощью линейки и циркуля.</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Извлекать, интерпретировать и преобразовывать информацию о геометрических фигурах, представленную на чертежах.</w:t>
      </w:r>
    </w:p>
    <w:p w:rsidR="004C731C" w:rsidRPr="001D4DD0" w:rsidRDefault="004C731C" w:rsidP="004C731C">
      <w:pPr>
        <w:pStyle w:val="af0"/>
        <w:numPr>
          <w:ilvl w:val="1"/>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Измерения и вычисления</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измерения длин, расстояний, величин углов с помощью инструментов для измерений длин и углов.</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Вычислять площади прямоугольников.</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измерения длин, расстояний, величин углов с помощью инструмента.</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Вычислять площади прямоугольников, квадратов, объемы прямоугольных параллелепипедов, кубов.</w:t>
      </w:r>
    </w:p>
    <w:p w:rsidR="004C731C" w:rsidRPr="001D4DD0" w:rsidRDefault="004C731C" w:rsidP="004C731C">
      <w:pPr>
        <w:pStyle w:val="af0"/>
        <w:numPr>
          <w:ilvl w:val="0"/>
          <w:numId w:val="18"/>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История математики</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Описывать отдельные выдающиеся результаты, полученные в ходе развития математики как науки.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примеры математических открытий и их авторов, в связи с отечественной и всемирной историей.</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Характеризовать вклад выдающихся математиков в развитие математики и иных научных областей.</w:t>
      </w:r>
    </w:p>
    <w:p w:rsidR="004C731C" w:rsidRPr="001D4DD0" w:rsidRDefault="004C731C" w:rsidP="004C731C">
      <w:pPr>
        <w:suppressAutoHyphens/>
        <w:ind w:firstLine="284"/>
        <w:jc w:val="center"/>
        <w:rPr>
          <w:b/>
          <w:sz w:val="28"/>
          <w:szCs w:val="28"/>
        </w:rPr>
      </w:pPr>
      <w:r w:rsidRPr="001D4DD0">
        <w:rPr>
          <w:b/>
          <w:sz w:val="28"/>
          <w:szCs w:val="28"/>
        </w:rPr>
        <w:t>6 класс</w:t>
      </w:r>
    </w:p>
    <w:p w:rsidR="004C731C" w:rsidRPr="001D4DD0" w:rsidRDefault="004C731C" w:rsidP="004C731C">
      <w:pPr>
        <w:pStyle w:val="af0"/>
        <w:numPr>
          <w:ilvl w:val="0"/>
          <w:numId w:val="31"/>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Числа</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на базовом уровне понятиями: натуральное число, целое число, рациональное число.</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Читать и записывать рациональные числа.</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рациональные числа на координатной прямой.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Сравнивать рациональные числа.</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округление рациональных чисел в соответствии с правилами.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арифметические действия с обыкновенными дробями, десятичными дробями, смешанными числами.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признаки делимости на 2, 3, 5, 9, 10 и использовать их при выполнении вычислений и решении несложных задач.</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сложение и вычитание положительных и отрицательных чисел на координатной прямой.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арифметические действия с положительными и отрицательными числами.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квадрат и куб рационального числа.</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понятием модуль числа. Понимать геометрический смысл модуля.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числовые выражения и находить значения числовых выражений.</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lastRenderedPageBreak/>
        <w:t>Получит возможность научиться: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натуральное число, множество натуральных чисел, целое число, множество целых чисел, рациональное число, множество рациональных чисел.</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обыкновенная дробь, десятичная дробь, смешанное число.</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натуральные, целые, рациональные числа на координатной прямой.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Понимать и объяснять смысл позиционной записи натурального числа.</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вычисления, в том числе с использованием рациональных способов, обосновывать алгоритмы выполнения действий.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признаки делимости на 2, 3, 4, 5, 6, 8, 9, 10, 11, суммы и произведения чисел при выполнении вычислений и решении задач, обосновывать признаки делимости.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округление рациональных чисел с заданной точностью.</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Упорядочивать числа, записанные в виде обыкновенных и десятичных дробей.</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НОД и НОК чисел и использовать их при решении задач.</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модуль числа, геометрическая интерпретация модуля числа.</w:t>
      </w:r>
    </w:p>
    <w:p w:rsidR="004C731C" w:rsidRPr="001D4DD0" w:rsidRDefault="004C731C" w:rsidP="004C731C">
      <w:pPr>
        <w:pStyle w:val="af0"/>
        <w:numPr>
          <w:ilvl w:val="0"/>
          <w:numId w:val="31"/>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Множества</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множество, элемент множества, подмножество, принадлежность элемента множеству.</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Задавать множества перечислением их элементов.</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подмножество, пересечение и объединение множеств в простейших ситуациях.</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множество, характеристики множества, элемент множества, пустое, конечное и бесконечное множество, подмножество, принадлежность элемента множеству.</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Определять принадлежность элемента множеству, объединению и пересечению множеств.</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Задавать множество с помощью перечисления элементов и словесного описания.</w:t>
      </w:r>
    </w:p>
    <w:p w:rsidR="004C731C" w:rsidRPr="001D4DD0" w:rsidRDefault="004C731C" w:rsidP="004C731C">
      <w:pPr>
        <w:pStyle w:val="af0"/>
        <w:numPr>
          <w:ilvl w:val="0"/>
          <w:numId w:val="31"/>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Статистика и теория вероятностей</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Представлять данные в виде таблиц, круговых диаграмм.</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Читать информацию, представленную в виде таблицы, диаграммы.</w:t>
      </w:r>
    </w:p>
    <w:p w:rsidR="004C731C" w:rsidRPr="001D4DD0" w:rsidRDefault="004C731C" w:rsidP="004C731C">
      <w:pPr>
        <w:pStyle w:val="af0"/>
        <w:numPr>
          <w:ilvl w:val="0"/>
          <w:numId w:val="2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комбинаторные задачи с помощью перебора возможных вариантов и с помощью правила комбинаторного умножения.</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столбчатые и круговые диаграммы, таблицы данных, среднее арифметическое.</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Извлекать информацию, представленную в таблицах, на диаграммах.</w:t>
      </w:r>
    </w:p>
    <w:p w:rsidR="004C731C" w:rsidRPr="001D4DD0" w:rsidRDefault="004C731C" w:rsidP="004C731C">
      <w:pPr>
        <w:pStyle w:val="af0"/>
        <w:numPr>
          <w:ilvl w:val="0"/>
          <w:numId w:val="29"/>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таблицы, строить диаграммы на основе данных.</w:t>
      </w:r>
    </w:p>
    <w:p w:rsidR="004C731C" w:rsidRPr="001D4DD0" w:rsidRDefault="004C731C" w:rsidP="004C731C">
      <w:pPr>
        <w:pStyle w:val="af0"/>
        <w:numPr>
          <w:ilvl w:val="0"/>
          <w:numId w:val="31"/>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Текстовые задачи</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несложные сюжетные задачи разных типов на все арифметические действия.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Строить модель условия задачи (в виде таблицы, схемы, рисунка), в которой даны значения двух из трех взаимосвязанных величин, с целью поиска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Осуществлять поиск решения задачи двумя способами: от условия к требованию и от требования к условию.</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Составлять план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Выделять этапы решения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Интерпретировать вычислительные результаты в задаче, исследовать полученное решение задачи.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при решении задачи как арифметический, так и алгебраический методы решения.</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нахождение части числа и числа по его части.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зависимость трех величин разных типов (на работу, на покупки, на движение), выделять величины в каждой зависимости и отношения между ними.</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задачи на проценты, находить процентное отношение двух чисел, находить процентное снижение или процентное повышение величины.</w:t>
      </w:r>
    </w:p>
    <w:p w:rsidR="004C731C" w:rsidRPr="001D4DD0" w:rsidRDefault="004C731C" w:rsidP="004C731C">
      <w:pPr>
        <w:pStyle w:val="af0"/>
        <w:numPr>
          <w:ilvl w:val="0"/>
          <w:numId w:val="21"/>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несложные логические задачи.</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простые и сложные задачи разных типов, а также задачи повышенной трудности.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Использовать разные краткие записи как модели текстов сложных задач для построения поисковой схемы и решения задач.</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и применять оба способа поиска решения задач (от требования к условию и от условия к требованию).</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Выделять этапы решения задачи и содержание каждого этапа.</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Интерпретировать вычислительные результаты в задаче, исследовать полученное решение задачи.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Исследовать всевозможные ситуации при решении задач на движение по реке, рассматривать разные системы отсчета.</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разнообразные задачи «на части», отношения, пропорции.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и обосновывать решение задач на нахождение части числа и числа по его части на основе конкретного смысла дроби.</w:t>
      </w:r>
    </w:p>
    <w:p w:rsidR="004C731C" w:rsidRPr="001D4DD0" w:rsidRDefault="004C731C" w:rsidP="004C731C">
      <w:pPr>
        <w:pStyle w:val="af0"/>
        <w:numPr>
          <w:ilvl w:val="0"/>
          <w:numId w:val="30"/>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4C731C" w:rsidRPr="001D4DD0" w:rsidRDefault="004C731C" w:rsidP="004C731C">
      <w:pPr>
        <w:pStyle w:val="af0"/>
        <w:numPr>
          <w:ilvl w:val="0"/>
          <w:numId w:val="31"/>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Алгебраические представления</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Записывать и читать буквенные выражения. Находить значения буквенных выражений при заданных значениях букв.</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Записывать свойства и правила арифметических действий с помощью буквенных выражений.</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Упрощать буквенные выражения, содержащие подобные слагаемые, раскрывать скобки, перед которыми стоит знак «плюс» или «минус», умножать число на сумму или разность выражений, содержащих букву.</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уравнения на основе знаний компонентов действий.</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Решать линейные уравнения и уравнения, к ним сводящиеся (без введения термина «линейное»).</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Описывать реальные ситуации с помощью линейных уравнений.</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координатная прямая, координатная плоскость.</w:t>
      </w:r>
    </w:p>
    <w:p w:rsidR="004C731C" w:rsidRPr="001D4DD0" w:rsidRDefault="004C731C" w:rsidP="004C731C">
      <w:pPr>
        <w:pStyle w:val="af0"/>
        <w:numPr>
          <w:ilvl w:val="0"/>
          <w:numId w:val="22"/>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Находить координату точки на координатной прямой и координаты точки на координатной плоскости. Строить точку на координатной плоскости по ее координатам.</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понятиями: равенство, числовое равенство, уравнение, корень уравнения, решение уравнения, числовое неравенство.</w:t>
      </w:r>
    </w:p>
    <w:p w:rsidR="004C731C" w:rsidRPr="001D4DD0" w:rsidRDefault="004C731C" w:rsidP="004C731C">
      <w:pPr>
        <w:pStyle w:val="af0"/>
        <w:numPr>
          <w:ilvl w:val="0"/>
          <w:numId w:val="32"/>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Наглядная геометрия</w:t>
      </w:r>
    </w:p>
    <w:p w:rsidR="004C731C" w:rsidRPr="001D4DD0" w:rsidRDefault="004C731C" w:rsidP="004C731C">
      <w:pPr>
        <w:pStyle w:val="af0"/>
        <w:numPr>
          <w:ilvl w:val="1"/>
          <w:numId w:val="32"/>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Геометрический фигуры</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Оперировать на базовом уровне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Изображать геометрические фигуры от руки и с помощью линейки и циркуля.</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3"/>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Извлекать, интерпретировать и преобразовывать информацию о геометрических фигурах, представленную на чертежах.</w:t>
      </w:r>
    </w:p>
    <w:p w:rsidR="004C731C" w:rsidRPr="001D4DD0" w:rsidRDefault="004C731C" w:rsidP="004C731C">
      <w:pPr>
        <w:pStyle w:val="af0"/>
        <w:numPr>
          <w:ilvl w:val="1"/>
          <w:numId w:val="32"/>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Измерения и вычисления</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измерения длин, расстояний, величин углов с помощью инструментов для измерений длин и углов.</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Вычислять площади прямоугольников.</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Выполнять измерения длин, расстояний, величин углов с помощью инструмента.</w:t>
      </w:r>
    </w:p>
    <w:p w:rsidR="004C731C" w:rsidRPr="001D4DD0" w:rsidRDefault="004C731C" w:rsidP="004C731C">
      <w:pPr>
        <w:pStyle w:val="af0"/>
        <w:numPr>
          <w:ilvl w:val="0"/>
          <w:numId w:val="24"/>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Вычислять площади прямоугольников, квадратов, объемы прямоугольных параллелепипедов, кубов.</w:t>
      </w:r>
    </w:p>
    <w:p w:rsidR="004C731C" w:rsidRPr="001D4DD0" w:rsidRDefault="004C731C" w:rsidP="004C731C">
      <w:pPr>
        <w:pStyle w:val="af0"/>
        <w:numPr>
          <w:ilvl w:val="0"/>
          <w:numId w:val="32"/>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История математики</w:t>
      </w:r>
    </w:p>
    <w:p w:rsidR="004C731C" w:rsidRPr="001D4DD0" w:rsidRDefault="004C731C" w:rsidP="004C731C">
      <w:pPr>
        <w:pStyle w:val="af0"/>
        <w:suppressAutoHyphens/>
        <w:spacing w:after="0" w:line="240" w:lineRule="auto"/>
        <w:ind w:left="709" w:firstLine="284"/>
        <w:jc w:val="both"/>
        <w:rPr>
          <w:rFonts w:ascii="Times New Roman" w:hAnsi="Times New Roman"/>
          <w:b/>
          <w:i/>
          <w:sz w:val="28"/>
          <w:szCs w:val="28"/>
        </w:rPr>
      </w:pPr>
      <w:r w:rsidRPr="001D4DD0">
        <w:rPr>
          <w:rFonts w:ascii="Times New Roman" w:hAnsi="Times New Roman"/>
          <w:b/>
          <w:i/>
          <w:sz w:val="28"/>
          <w:szCs w:val="28"/>
        </w:rPr>
        <w:t>Научится: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Описывать отдельные выдающиеся результаты, полученные в ходе развития математики как науки.</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Знать примеры математических открытий и их авторов, в связи с отечественной и всемирной историей.</w:t>
      </w:r>
    </w:p>
    <w:p w:rsidR="004C731C" w:rsidRPr="001D4DD0" w:rsidRDefault="004C731C" w:rsidP="004C731C">
      <w:pPr>
        <w:pStyle w:val="af0"/>
        <w:suppressAutoHyphens/>
        <w:spacing w:after="0" w:line="240" w:lineRule="auto"/>
        <w:ind w:left="0" w:firstLine="284"/>
        <w:jc w:val="both"/>
        <w:rPr>
          <w:rFonts w:ascii="Times New Roman" w:hAnsi="Times New Roman"/>
          <w:b/>
          <w:i/>
          <w:sz w:val="28"/>
          <w:szCs w:val="28"/>
        </w:rPr>
      </w:pPr>
      <w:r w:rsidRPr="001D4DD0">
        <w:rPr>
          <w:rFonts w:ascii="Times New Roman" w:hAnsi="Times New Roman"/>
          <w:b/>
          <w:i/>
          <w:sz w:val="28"/>
          <w:szCs w:val="28"/>
        </w:rPr>
        <w:t>Получит возможность научиться:</w:t>
      </w:r>
    </w:p>
    <w:p w:rsidR="004C731C" w:rsidRPr="001D4DD0" w:rsidRDefault="004C731C" w:rsidP="004C731C">
      <w:pPr>
        <w:pStyle w:val="af0"/>
        <w:numPr>
          <w:ilvl w:val="0"/>
          <w:numId w:val="25"/>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Характеризовать вклад выдающихся математиков в развитие математики и иных научных областей.</w:t>
      </w:r>
    </w:p>
    <w:p w:rsidR="004C731C" w:rsidRDefault="004C731C" w:rsidP="004C731C">
      <w:pPr>
        <w:autoSpaceDE w:val="0"/>
        <w:autoSpaceDN w:val="0"/>
        <w:adjustRightInd w:val="0"/>
        <w:jc w:val="center"/>
        <w:rPr>
          <w:b/>
        </w:rPr>
      </w:pPr>
    </w:p>
    <w:p w:rsidR="00DE011E" w:rsidRPr="004C731C" w:rsidRDefault="00DE011E" w:rsidP="004C731C">
      <w:pPr>
        <w:autoSpaceDE w:val="0"/>
        <w:autoSpaceDN w:val="0"/>
        <w:adjustRightInd w:val="0"/>
        <w:jc w:val="center"/>
      </w:pPr>
      <w:r w:rsidRPr="004C731C">
        <w:rPr>
          <w:b/>
        </w:rPr>
        <w:t>ТРЕБОВАНИЯ К РЕЗУЛЬТАТАМ ОБУЧЕНИЯ И ОСВОЕНИЮ СОДЕРЖАНИЯ КУРСА</w:t>
      </w:r>
    </w:p>
    <w:p w:rsidR="00397372" w:rsidRPr="001D4DD0" w:rsidRDefault="00397372" w:rsidP="001D4DD0">
      <w:pPr>
        <w:suppressAutoHyphens/>
        <w:ind w:firstLine="709"/>
        <w:contextualSpacing/>
        <w:jc w:val="center"/>
        <w:rPr>
          <w:b/>
          <w:sz w:val="28"/>
          <w:szCs w:val="28"/>
        </w:rPr>
      </w:pPr>
      <w:r w:rsidRPr="001D4DD0">
        <w:rPr>
          <w:b/>
          <w:sz w:val="28"/>
          <w:szCs w:val="28"/>
        </w:rPr>
        <w:t>Личностные, метапредметные и предметные Результаты освоения курса.</w:t>
      </w:r>
    </w:p>
    <w:p w:rsidR="00397372" w:rsidRPr="001D4DD0" w:rsidRDefault="00397372" w:rsidP="004C731C">
      <w:pPr>
        <w:pStyle w:val="af0"/>
        <w:numPr>
          <w:ilvl w:val="0"/>
          <w:numId w:val="5"/>
        </w:numPr>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Личностные</w:t>
      </w:r>
    </w:p>
    <w:p w:rsidR="00397372" w:rsidRPr="001D4DD0" w:rsidRDefault="00397372" w:rsidP="004C731C">
      <w:pPr>
        <w:pStyle w:val="af0"/>
        <w:numPr>
          <w:ilvl w:val="0"/>
          <w:numId w:val="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lastRenderedPageBreak/>
        <w:t xml:space="preserve">знакомство с фактами, иллюстрирующими важные </w:t>
      </w:r>
      <w:r w:rsidR="004C731C" w:rsidRPr="001D4DD0">
        <w:rPr>
          <w:rFonts w:ascii="Times New Roman" w:hAnsi="Times New Roman"/>
          <w:sz w:val="28"/>
          <w:szCs w:val="28"/>
        </w:rPr>
        <w:t>этапы развития</w:t>
      </w:r>
      <w:r w:rsidRPr="001D4DD0">
        <w:rPr>
          <w:rFonts w:ascii="Times New Roman" w:hAnsi="Times New Roman"/>
          <w:sz w:val="28"/>
          <w:szCs w:val="28"/>
        </w:rPr>
        <w:t xml:space="preserve"> математики (изобретение десятичной нумерации, обыкновенных дробей; происхождение геометрии из практических потребностей людей);</w:t>
      </w:r>
    </w:p>
    <w:p w:rsidR="00397372" w:rsidRPr="001D4DD0" w:rsidRDefault="00397372" w:rsidP="004C731C">
      <w:pPr>
        <w:pStyle w:val="af0"/>
        <w:numPr>
          <w:ilvl w:val="0"/>
          <w:numId w:val="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способность к эмоциональному восприятию математических объектов, рассуждений, решений задач, рассматриваемых проблем;</w:t>
      </w:r>
    </w:p>
    <w:p w:rsidR="00397372" w:rsidRPr="001D4DD0" w:rsidRDefault="00397372" w:rsidP="004C731C">
      <w:pPr>
        <w:pStyle w:val="af0"/>
        <w:numPr>
          <w:ilvl w:val="0"/>
          <w:numId w:val="6"/>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строить речевые конструкции (устные и письменные) с использованием изученной терминологии и символики, понимать смысл поставленной задачи. Осуществлять перевод с естественного языка на математический и наоборот.</w:t>
      </w:r>
    </w:p>
    <w:p w:rsidR="00397372" w:rsidRPr="001D4DD0" w:rsidRDefault="00397372" w:rsidP="004C731C">
      <w:pPr>
        <w:pStyle w:val="af0"/>
        <w:numPr>
          <w:ilvl w:val="0"/>
          <w:numId w:val="5"/>
        </w:numPr>
        <w:tabs>
          <w:tab w:val="left" w:pos="426"/>
        </w:tabs>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Метапредметные</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планировать свою деятельность при решении учебных математических задач, видеть различные стратегии решения задач, осознанно выбирать способ решения;</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работать с учебным математическим текстом (находить ответы на поставленные вопросы, выделять смысловые фрагменты);</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проводить несложные доказательные рассуждения, опираясь на изученные определения, свойства, признаки; распознавать верные и неверные утверждения; иллюстрировать примерами изученные понятия и факты; опровергать с помощью контрпримеров неверные утверждения;</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действовать в соответствии с предложенным алгоритмом, составлять несложные алгоритмы вычислений и построений;</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 xml:space="preserve">применение приёмов самоконтроля при решении </w:t>
      </w:r>
      <w:r w:rsidR="004C731C" w:rsidRPr="001D4DD0">
        <w:rPr>
          <w:rFonts w:ascii="Times New Roman" w:hAnsi="Times New Roman"/>
          <w:sz w:val="28"/>
          <w:szCs w:val="28"/>
        </w:rPr>
        <w:t>учебных задач</w:t>
      </w:r>
      <w:r w:rsidRPr="001D4DD0">
        <w:rPr>
          <w:rFonts w:ascii="Times New Roman" w:hAnsi="Times New Roman"/>
          <w:sz w:val="28"/>
          <w:szCs w:val="28"/>
        </w:rPr>
        <w:t>;</w:t>
      </w:r>
    </w:p>
    <w:p w:rsidR="00397372" w:rsidRPr="001D4DD0" w:rsidRDefault="00397372" w:rsidP="004C731C">
      <w:pPr>
        <w:pStyle w:val="af0"/>
        <w:numPr>
          <w:ilvl w:val="0"/>
          <w:numId w:val="7"/>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видеть математическую задачу в несложных практических ситуациях.</w:t>
      </w:r>
    </w:p>
    <w:p w:rsidR="00397372" w:rsidRPr="001D4DD0" w:rsidRDefault="00397372" w:rsidP="004C731C">
      <w:pPr>
        <w:pStyle w:val="af0"/>
        <w:numPr>
          <w:ilvl w:val="0"/>
          <w:numId w:val="5"/>
        </w:numPr>
        <w:tabs>
          <w:tab w:val="left" w:pos="567"/>
        </w:tabs>
        <w:suppressAutoHyphens/>
        <w:spacing w:after="0" w:line="240" w:lineRule="auto"/>
        <w:ind w:left="0" w:firstLine="284"/>
        <w:jc w:val="both"/>
        <w:rPr>
          <w:rFonts w:ascii="Times New Roman" w:hAnsi="Times New Roman"/>
          <w:b/>
          <w:sz w:val="28"/>
          <w:szCs w:val="28"/>
        </w:rPr>
      </w:pPr>
      <w:r w:rsidRPr="001D4DD0">
        <w:rPr>
          <w:rFonts w:ascii="Times New Roman" w:hAnsi="Times New Roman"/>
          <w:b/>
          <w:sz w:val="28"/>
          <w:szCs w:val="28"/>
        </w:rPr>
        <w:t>Предметные</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владение базовым понятийным аппаратом по основным разделам содержания;</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владение навыками вычислений с натуральными числами, обыкновенными и десятичными дробями, положительными и отрицательными числами;</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решать текстовые задачи арифметическим способом, используя различные стратегии и способы рассуждения;</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усвоение на наглядном уровне знаний о свойствах плоских и пространственных фигур; приобретение навыков их изображения; умение использовать геометрический язык для описания предметов окружающего мира;</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приобретение опыта измерения длин отрезков, величин углов, вычисления площадей и объёмов; понимание идеи измерение длин площадей, объёмов;</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знакомство с идеями равенства фигур, симметрии; умение распознавать и изображать равные и симметричные фигуры;</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проводить несложные практические расчёты (включающие вычисления с процентами, выполнение необходимых измерений, использование прикидки и оценки);</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использование букв для записи общих утверждений, формул, выражений, уравнений; умение оперировать понятием «буквенное выражение», осуществлять элементарную деятельность, связанную с понятием «уравнение»;</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знакомство с идеей координат на прямой и на плоскости; выполнение стандартных процедур на координатной плоскости;</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понимание и использование информации, представленной в форме таблиц, столбчатой и круговой диаграммы;</w:t>
      </w:r>
    </w:p>
    <w:p w:rsidR="00397372" w:rsidRPr="001D4DD0" w:rsidRDefault="00397372" w:rsidP="004C731C">
      <w:pPr>
        <w:pStyle w:val="af0"/>
        <w:numPr>
          <w:ilvl w:val="0"/>
          <w:numId w:val="8"/>
        </w:numPr>
        <w:suppressAutoHyphens/>
        <w:spacing w:after="0" w:line="240" w:lineRule="auto"/>
        <w:ind w:left="0" w:firstLine="284"/>
        <w:jc w:val="both"/>
        <w:rPr>
          <w:rFonts w:ascii="Times New Roman" w:hAnsi="Times New Roman"/>
          <w:sz w:val="28"/>
          <w:szCs w:val="28"/>
        </w:rPr>
      </w:pPr>
      <w:r w:rsidRPr="001D4DD0">
        <w:rPr>
          <w:rFonts w:ascii="Times New Roman" w:hAnsi="Times New Roman"/>
          <w:sz w:val="28"/>
          <w:szCs w:val="28"/>
        </w:rPr>
        <w:t>умение решать простейшие комбинаторные задачи перебором возможных вариантов.</w:t>
      </w:r>
    </w:p>
    <w:p w:rsidR="005153B2" w:rsidRDefault="005153B2" w:rsidP="005153B2">
      <w:pPr>
        <w:pStyle w:val="af0"/>
        <w:suppressAutoHyphens/>
        <w:ind w:left="1069"/>
        <w:rPr>
          <w:rFonts w:ascii="Times New Roman" w:hAnsi="Times New Roman"/>
          <w:b/>
          <w:sz w:val="28"/>
          <w:szCs w:val="28"/>
        </w:rPr>
      </w:pPr>
    </w:p>
    <w:p w:rsidR="005153B2" w:rsidRPr="005153B2" w:rsidRDefault="005153B2" w:rsidP="005153B2">
      <w:pPr>
        <w:suppressAutoHyphens/>
        <w:rPr>
          <w:b/>
          <w:sz w:val="28"/>
          <w:szCs w:val="28"/>
        </w:rPr>
      </w:pPr>
    </w:p>
    <w:p w:rsidR="004C731C" w:rsidRPr="004C731C" w:rsidRDefault="004C731C" w:rsidP="004C731C">
      <w:pPr>
        <w:pStyle w:val="af0"/>
        <w:numPr>
          <w:ilvl w:val="0"/>
          <w:numId w:val="34"/>
        </w:numPr>
        <w:suppressAutoHyphens/>
        <w:jc w:val="center"/>
        <w:rPr>
          <w:rFonts w:ascii="Times New Roman" w:hAnsi="Times New Roman"/>
          <w:b/>
          <w:sz w:val="28"/>
          <w:szCs w:val="28"/>
        </w:rPr>
      </w:pPr>
      <w:r w:rsidRPr="004C731C">
        <w:rPr>
          <w:rFonts w:ascii="Times New Roman" w:hAnsi="Times New Roman"/>
          <w:b/>
          <w:sz w:val="28"/>
          <w:szCs w:val="28"/>
        </w:rPr>
        <w:lastRenderedPageBreak/>
        <w:t>Содержание учебного предмета.</w:t>
      </w:r>
    </w:p>
    <w:p w:rsidR="004C731C" w:rsidRPr="001D4DD0" w:rsidRDefault="004C731C" w:rsidP="004C731C">
      <w:pPr>
        <w:suppressAutoHyphens/>
        <w:ind w:firstLine="709"/>
        <w:contextualSpacing/>
        <w:jc w:val="center"/>
        <w:rPr>
          <w:b/>
          <w:sz w:val="28"/>
          <w:szCs w:val="28"/>
        </w:rPr>
      </w:pPr>
      <w:r w:rsidRPr="001D4DD0">
        <w:rPr>
          <w:b/>
          <w:sz w:val="28"/>
          <w:szCs w:val="28"/>
        </w:rPr>
        <w:t>5 класс</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Натуральные числа</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Обозначение натуральных чисел. Сравнение натуральных чисел. Сложение и вычитание натуральных чисел. Свойства сложения. Умножение и деление натуральных чисел. Деление с остатком. Степень числа. Квадрат и куб числа. Числовые выражения. Порядок выполнения действий. Шкалы и координаты. Координатный луч.</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Дробные числа</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Обыкновенные дроби. Доли. Обыкновенные дроби. Сравнение дробей. Правильные и неправильные дроби. Сложение и вычитание дробей с одинаковыми знаменателями. Деление и дроби. Смешанные числа. Сложение и вычитание смешанных чисел. Десятичные дроби. Запись десятичных дробей. Сравнение десятичных дробей. Округление чисел. Арифметические действия с десятичными дробями. Среднее арифметическое. Проценты. Микрокалькулятор.</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Текстовые задачи</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Задачи на разностное и кратное сравнение. Задачи на смысл арифметических действий. Задачи на зависимость величин (на движение, работу, покупки). Задачи на движение по воде. Задачи на части. Задачи на нахождение средней скорости. Задачи на проценты. Задачи на нахождение площади прямоугольника и квадрата, объема прямоугольного параллелепипеда и куба.</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Наглядная геометрия</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Отрезок. Длина отрезка. Треугольник. Плоскость. Прямая. Луч. Прямоугольник. Квадрат. Прямоугольный треугольник. Прямоугольный параллелепипед. Куб. Окружность и круг. Шар. Угол. Прямой и развернутый угол. Измерение углов. Транспортир.</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Алгебраические представления</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Буквенные выражения. Буквенная запись свойств сложения и вычитания. Уравнения. Упрощение выражений. Формулы. Формулы площади прямоугольника и квадрата, прямоугольного треугольника. Формула пути. Формулы объема прямоугольного параллелепипеда и куба.</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Множества</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Понятие множества. Элемент множества. Принадлежность элемента множеству. Конечные и бесконечные множества. Пустое множество. Подмножество, пересечение множеств, объединение множеств. Верные и неверные высказывания.</w:t>
      </w:r>
    </w:p>
    <w:p w:rsidR="004C731C" w:rsidRPr="001D4DD0" w:rsidRDefault="004C731C" w:rsidP="004C731C">
      <w:pPr>
        <w:pStyle w:val="af0"/>
        <w:numPr>
          <w:ilvl w:val="0"/>
          <w:numId w:val="10"/>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Статистика, элементы комбинаторики и теории вероятностей</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Перебор всех возможных вариантов. Правило умножения. Таблицы. Круговые диаграммы.</w:t>
      </w:r>
    </w:p>
    <w:p w:rsidR="004C731C" w:rsidRPr="001D4DD0" w:rsidRDefault="004C731C" w:rsidP="004C731C">
      <w:pPr>
        <w:pStyle w:val="af0"/>
        <w:suppressAutoHyphens/>
        <w:spacing w:after="0" w:line="240" w:lineRule="auto"/>
        <w:ind w:left="0" w:firstLine="709"/>
        <w:jc w:val="center"/>
        <w:rPr>
          <w:rFonts w:ascii="Times New Roman" w:hAnsi="Times New Roman"/>
          <w:b/>
          <w:sz w:val="28"/>
          <w:szCs w:val="28"/>
        </w:rPr>
      </w:pPr>
      <w:r w:rsidRPr="001D4DD0">
        <w:rPr>
          <w:rFonts w:ascii="Times New Roman" w:hAnsi="Times New Roman"/>
          <w:b/>
          <w:sz w:val="28"/>
          <w:szCs w:val="28"/>
        </w:rPr>
        <w:t>6 класс</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Делимость чисел</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Признаки делимости на 2, 3, 5, 9, 10. Простые и составные числа. Разложение на простые множители. Наибольший общий делитель. Наименьшее общее кратное.</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Обыкновенные дроби</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Основное свойство дроби. Сокращение дробей. Приведение дробей к общему знаменателю. Сравнение, сложение и вычитание дробей с разными знаменателями. Сложение и вычитание смешанных чисел. Умножение и деление обыкновенных дробей. Нахождение дроби от числа и числа по значению его дроби. Дробные выражения. Отношения и пропорции. Прямая и обратная пропорциональные зависимости. Масштаб. Длина окружности и площадь круга.</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lastRenderedPageBreak/>
        <w:t>Рациональные числа</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Координатная прямая. Противоположные числа. Модуль числа. Сравнение чисел. Сложение, вычитание, умножение и деление отрицательных чисел и чисел с разными знаками. Свойства действий с рациональными числами.</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Алгебраические представления</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Уравнения, решение уравнений. Раскрытие скобок. Подобные слагаемые. Уравнения как математические модели реальных ситуаций. Координатная прямая и координатная плоскость.</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Текстовые задачи</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Задачи на проценты, отношения и пропорции. Задачи на прямую и обратную пропорциональные зависимости. Решение задач арифметическим и алгебраическим методами. Задачи на нахождение площади круга и длины окружности. Логические задачи. Граф-схемы.</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Наглядная геометрия</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Окружность и круг. Длина окружности и площадь круга. Конус. Цилиндр. Шар, сфера. Перпендикулярные и параллельные прямые.</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Множества</w:t>
      </w: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Числовые множества. Множества целых и рациональных чисел.</w:t>
      </w:r>
    </w:p>
    <w:p w:rsidR="004C731C" w:rsidRPr="001D4DD0" w:rsidRDefault="004C731C" w:rsidP="004C731C">
      <w:pPr>
        <w:pStyle w:val="af0"/>
        <w:numPr>
          <w:ilvl w:val="1"/>
          <w:numId w:val="7"/>
        </w:numPr>
        <w:suppressAutoHyphens/>
        <w:spacing w:after="0" w:line="240" w:lineRule="auto"/>
        <w:ind w:left="0" w:firstLine="709"/>
        <w:jc w:val="both"/>
        <w:rPr>
          <w:rFonts w:ascii="Times New Roman" w:hAnsi="Times New Roman"/>
          <w:b/>
          <w:sz w:val="28"/>
          <w:szCs w:val="28"/>
        </w:rPr>
      </w:pPr>
      <w:r w:rsidRPr="001D4DD0">
        <w:rPr>
          <w:rFonts w:ascii="Times New Roman" w:hAnsi="Times New Roman"/>
          <w:b/>
          <w:sz w:val="28"/>
          <w:szCs w:val="28"/>
        </w:rPr>
        <w:t>Статистика, элементы комбинаторики и теории вероятностей</w:t>
      </w:r>
    </w:p>
    <w:p w:rsidR="004C731C" w:rsidRDefault="004C731C" w:rsidP="004C731C">
      <w:pPr>
        <w:pStyle w:val="af0"/>
        <w:suppressAutoHyphens/>
        <w:spacing w:after="0" w:line="240" w:lineRule="auto"/>
        <w:ind w:left="0" w:firstLine="709"/>
        <w:jc w:val="both"/>
        <w:rPr>
          <w:rFonts w:ascii="Times New Roman" w:hAnsi="Times New Roman"/>
          <w:sz w:val="28"/>
          <w:szCs w:val="28"/>
        </w:rPr>
      </w:pPr>
      <w:r w:rsidRPr="001D4DD0">
        <w:rPr>
          <w:rFonts w:ascii="Times New Roman" w:hAnsi="Times New Roman"/>
          <w:sz w:val="28"/>
          <w:szCs w:val="28"/>
        </w:rPr>
        <w:t>Перебор всех возможных вариантов. Правило комбинаторного умножения. Таблицы. Круговые и столбчатые диаграммы. График движения. График роста.</w:t>
      </w: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sectPr w:rsidR="005153B2" w:rsidSect="001D4DD0">
          <w:pgSz w:w="11906" w:h="16838"/>
          <w:pgMar w:top="510" w:right="510" w:bottom="510" w:left="993" w:header="709" w:footer="709" w:gutter="0"/>
          <w:cols w:space="708"/>
          <w:docGrid w:linePitch="360"/>
        </w:sectPr>
      </w:pPr>
    </w:p>
    <w:p w:rsidR="005153B2" w:rsidRDefault="005153B2" w:rsidP="005153B2">
      <w:pPr>
        <w:pStyle w:val="af0"/>
        <w:numPr>
          <w:ilvl w:val="0"/>
          <w:numId w:val="34"/>
        </w:numPr>
        <w:jc w:val="center"/>
        <w:rPr>
          <w:rFonts w:ascii="Times New Roman" w:hAnsi="Times New Roman"/>
          <w:b/>
          <w:sz w:val="28"/>
          <w:szCs w:val="28"/>
        </w:rPr>
      </w:pPr>
      <w:r w:rsidRPr="005153B2">
        <w:rPr>
          <w:rFonts w:ascii="Times New Roman" w:hAnsi="Times New Roman"/>
          <w:b/>
          <w:sz w:val="28"/>
          <w:szCs w:val="28"/>
        </w:rPr>
        <w:lastRenderedPageBreak/>
        <w:t>Тематическое планирование</w:t>
      </w:r>
    </w:p>
    <w:p w:rsidR="005153B2" w:rsidRPr="005153B2" w:rsidRDefault="005153B2" w:rsidP="005153B2">
      <w:pPr>
        <w:pStyle w:val="af0"/>
        <w:ind w:left="1069"/>
        <w:jc w:val="center"/>
        <w:rPr>
          <w:rFonts w:ascii="Times New Roman" w:hAnsi="Times New Roman"/>
          <w:b/>
          <w:sz w:val="28"/>
          <w:szCs w:val="28"/>
        </w:rPr>
      </w:pPr>
      <w:r w:rsidRPr="005153B2">
        <w:rPr>
          <w:rFonts w:ascii="Times New Roman" w:hAnsi="Times New Roman"/>
          <w:b/>
          <w:sz w:val="28"/>
          <w:szCs w:val="28"/>
        </w:rPr>
        <w:t xml:space="preserve">Математика 5 </w:t>
      </w:r>
      <w:r w:rsidRPr="005153B2">
        <w:rPr>
          <w:rFonts w:ascii="Times New Roman" w:hAnsi="Times New Roman"/>
          <w:b/>
          <w:sz w:val="28"/>
          <w:szCs w:val="28"/>
        </w:rPr>
        <w:t>класс (</w:t>
      </w:r>
      <w:r w:rsidRPr="005153B2">
        <w:rPr>
          <w:rFonts w:ascii="Times New Roman" w:hAnsi="Times New Roman"/>
          <w:b/>
          <w:sz w:val="28"/>
          <w:szCs w:val="28"/>
        </w:rPr>
        <w:t>из расчёта 5 часов в неделю- всего 170 часов)</w:t>
      </w:r>
    </w:p>
    <w:tbl>
      <w:tblPr>
        <w:tblpPr w:leftFromText="180" w:rightFromText="180" w:vertAnchor="text" w:horzAnchor="margin" w:tblpY="158"/>
        <w:tblW w:w="14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3514"/>
        <w:gridCol w:w="1789"/>
        <w:gridCol w:w="2268"/>
        <w:gridCol w:w="6345"/>
      </w:tblGrid>
      <w:tr w:rsidR="005153B2" w:rsidRPr="00AD4E1F" w:rsidTr="008E3C98">
        <w:trPr>
          <w:trHeight w:val="286"/>
        </w:trPr>
        <w:tc>
          <w:tcPr>
            <w:tcW w:w="901" w:type="dxa"/>
          </w:tcPr>
          <w:p w:rsidR="005153B2" w:rsidRPr="007E5496" w:rsidRDefault="005153B2" w:rsidP="008E3C98">
            <w:pPr>
              <w:keepLines/>
              <w:widowControl w:val="0"/>
              <w:autoSpaceDE w:val="0"/>
              <w:autoSpaceDN w:val="0"/>
              <w:adjustRightInd w:val="0"/>
              <w:spacing w:line="221" w:lineRule="exact"/>
              <w:ind w:firstLine="346"/>
              <w:jc w:val="both"/>
              <w:outlineLvl w:val="1"/>
              <w:rPr>
                <w:b/>
                <w:bCs/>
                <w:caps/>
                <w:sz w:val="16"/>
                <w:szCs w:val="16"/>
              </w:rPr>
            </w:pPr>
            <w:r w:rsidRPr="007E5496">
              <w:rPr>
                <w:b/>
                <w:bCs/>
                <w:caps/>
                <w:sz w:val="16"/>
                <w:szCs w:val="16"/>
              </w:rPr>
              <w:t xml:space="preserve">№ </w:t>
            </w:r>
          </w:p>
          <w:p w:rsidR="005153B2" w:rsidRPr="007E5496" w:rsidRDefault="005153B2" w:rsidP="008E3C98">
            <w:pPr>
              <w:keepLines/>
              <w:widowControl w:val="0"/>
              <w:autoSpaceDE w:val="0"/>
              <w:autoSpaceDN w:val="0"/>
              <w:adjustRightInd w:val="0"/>
              <w:spacing w:line="221" w:lineRule="exact"/>
              <w:ind w:firstLine="346"/>
              <w:jc w:val="both"/>
              <w:outlineLvl w:val="1"/>
              <w:rPr>
                <w:b/>
                <w:bCs/>
                <w:caps/>
                <w:sz w:val="16"/>
                <w:szCs w:val="16"/>
              </w:rPr>
            </w:pPr>
            <w:r w:rsidRPr="007E5496">
              <w:rPr>
                <w:b/>
                <w:bCs/>
                <w:caps/>
                <w:sz w:val="16"/>
                <w:szCs w:val="16"/>
              </w:rPr>
              <w:t>п/п</w:t>
            </w:r>
          </w:p>
        </w:tc>
        <w:tc>
          <w:tcPr>
            <w:tcW w:w="3514" w:type="dxa"/>
          </w:tcPr>
          <w:p w:rsidR="005153B2" w:rsidRPr="007E5496" w:rsidRDefault="005153B2" w:rsidP="008E3C98">
            <w:pPr>
              <w:keepLines/>
              <w:widowControl w:val="0"/>
              <w:autoSpaceDE w:val="0"/>
              <w:autoSpaceDN w:val="0"/>
              <w:adjustRightInd w:val="0"/>
              <w:spacing w:line="221" w:lineRule="exact"/>
              <w:ind w:firstLine="346"/>
              <w:jc w:val="both"/>
              <w:outlineLvl w:val="1"/>
              <w:rPr>
                <w:b/>
                <w:bCs/>
                <w:caps/>
                <w:sz w:val="16"/>
                <w:szCs w:val="16"/>
              </w:rPr>
            </w:pPr>
            <w:r w:rsidRPr="007E5496">
              <w:rPr>
                <w:b/>
                <w:bCs/>
                <w:caps/>
                <w:sz w:val="16"/>
                <w:szCs w:val="16"/>
              </w:rPr>
              <w:t>Содержание материала</w:t>
            </w:r>
          </w:p>
        </w:tc>
        <w:tc>
          <w:tcPr>
            <w:tcW w:w="1789" w:type="dxa"/>
          </w:tcPr>
          <w:p w:rsidR="005153B2" w:rsidRPr="007E5496" w:rsidRDefault="005153B2" w:rsidP="008E3C98">
            <w:pPr>
              <w:keepLines/>
              <w:widowControl w:val="0"/>
              <w:autoSpaceDE w:val="0"/>
              <w:autoSpaceDN w:val="0"/>
              <w:adjustRightInd w:val="0"/>
              <w:spacing w:line="221" w:lineRule="exact"/>
              <w:ind w:firstLine="346"/>
              <w:jc w:val="both"/>
              <w:outlineLvl w:val="1"/>
              <w:rPr>
                <w:b/>
                <w:bCs/>
                <w:caps/>
                <w:sz w:val="16"/>
                <w:szCs w:val="16"/>
              </w:rPr>
            </w:pPr>
            <w:r w:rsidRPr="007E5496">
              <w:rPr>
                <w:b/>
                <w:bCs/>
                <w:caps/>
                <w:sz w:val="16"/>
                <w:szCs w:val="16"/>
              </w:rPr>
              <w:t>Количество часов</w:t>
            </w:r>
          </w:p>
        </w:tc>
        <w:tc>
          <w:tcPr>
            <w:tcW w:w="2268" w:type="dxa"/>
          </w:tcPr>
          <w:p w:rsidR="005153B2" w:rsidRPr="007E5496" w:rsidRDefault="005153B2" w:rsidP="008E3C98">
            <w:pPr>
              <w:keepLines/>
              <w:widowControl w:val="0"/>
              <w:autoSpaceDE w:val="0"/>
              <w:autoSpaceDN w:val="0"/>
              <w:adjustRightInd w:val="0"/>
              <w:spacing w:line="221" w:lineRule="exact"/>
              <w:ind w:firstLine="346"/>
              <w:outlineLvl w:val="1"/>
              <w:rPr>
                <w:b/>
                <w:bCs/>
                <w:caps/>
                <w:sz w:val="16"/>
                <w:szCs w:val="16"/>
              </w:rPr>
            </w:pPr>
            <w:r>
              <w:rPr>
                <w:b/>
                <w:bCs/>
                <w:caps/>
                <w:sz w:val="16"/>
                <w:szCs w:val="16"/>
              </w:rPr>
              <w:t>из них практических работ</w:t>
            </w:r>
          </w:p>
        </w:tc>
        <w:tc>
          <w:tcPr>
            <w:tcW w:w="6345" w:type="dxa"/>
          </w:tcPr>
          <w:p w:rsidR="005153B2" w:rsidRPr="007E5496" w:rsidRDefault="005153B2" w:rsidP="008E3C98">
            <w:pPr>
              <w:keepLines/>
              <w:widowControl w:val="0"/>
              <w:autoSpaceDE w:val="0"/>
              <w:autoSpaceDN w:val="0"/>
              <w:adjustRightInd w:val="0"/>
              <w:spacing w:line="221" w:lineRule="exact"/>
              <w:ind w:firstLine="346"/>
              <w:jc w:val="both"/>
              <w:outlineLvl w:val="1"/>
              <w:rPr>
                <w:b/>
                <w:bCs/>
                <w:caps/>
                <w:sz w:val="16"/>
                <w:szCs w:val="16"/>
              </w:rPr>
            </w:pPr>
            <w:r w:rsidRPr="007E5496">
              <w:rPr>
                <w:b/>
                <w:bCs/>
                <w:caps/>
                <w:sz w:val="16"/>
                <w:szCs w:val="16"/>
              </w:rPr>
              <w:t>Характеристика основных видов деятельности ученика</w:t>
            </w:r>
          </w:p>
        </w:tc>
      </w:tr>
      <w:tr w:rsidR="005153B2" w:rsidRPr="00C43038" w:rsidTr="008E3C98">
        <w:trPr>
          <w:trHeight w:val="286"/>
        </w:trPr>
        <w:tc>
          <w:tcPr>
            <w:tcW w:w="901"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3514" w:type="dxa"/>
          </w:tcPr>
          <w:p w:rsidR="005153B2" w:rsidRPr="007E5496" w:rsidRDefault="005153B2" w:rsidP="008E3C98">
            <w:pPr>
              <w:keepLines/>
              <w:widowControl w:val="0"/>
              <w:autoSpaceDE w:val="0"/>
              <w:autoSpaceDN w:val="0"/>
              <w:adjustRightInd w:val="0"/>
              <w:spacing w:line="221" w:lineRule="exact"/>
              <w:ind w:firstLine="346"/>
              <w:jc w:val="both"/>
              <w:outlineLvl w:val="1"/>
              <w:rPr>
                <w:b/>
                <w:color w:val="000000"/>
              </w:rPr>
            </w:pPr>
            <w:r w:rsidRPr="007E5496">
              <w:rPr>
                <w:b/>
                <w:color w:val="000000"/>
              </w:rPr>
              <w:t>§ 1. Натуральные числа и шкалы</w:t>
            </w:r>
          </w:p>
        </w:tc>
        <w:tc>
          <w:tcPr>
            <w:tcW w:w="1789" w:type="dxa"/>
          </w:tcPr>
          <w:p w:rsidR="005153B2" w:rsidRPr="007E5496" w:rsidRDefault="005153B2" w:rsidP="008E3C98">
            <w:pPr>
              <w:keepLines/>
              <w:widowControl w:val="0"/>
              <w:autoSpaceDE w:val="0"/>
              <w:autoSpaceDN w:val="0"/>
              <w:adjustRightInd w:val="0"/>
              <w:spacing w:line="221" w:lineRule="exact"/>
              <w:ind w:firstLine="346"/>
              <w:jc w:val="both"/>
              <w:outlineLvl w:val="1"/>
              <w:rPr>
                <w:b/>
                <w:color w:val="000000"/>
              </w:rPr>
            </w:pPr>
            <w:r w:rsidRPr="007E5496">
              <w:rPr>
                <w:b/>
                <w:color w:val="000000"/>
              </w:rPr>
              <w:t>1</w:t>
            </w:r>
            <w:r>
              <w:rPr>
                <w:b/>
                <w:color w:val="000000"/>
              </w:rPr>
              <w:t>5</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r>
              <w:rPr>
                <w:color w:val="000000"/>
              </w:rPr>
              <w:t>1</w:t>
            </w:r>
          </w:p>
        </w:tc>
        <w:tc>
          <w:tcPr>
            <w:tcW w:w="6345" w:type="dxa"/>
            <w:vMerge w:val="restart"/>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r w:rsidRPr="007E5496">
              <w:rPr>
                <w:color w:val="000000"/>
              </w:rPr>
              <w:t xml:space="preserve"> Описывать свойства натурального ряда, сравнивать и упо</w:t>
            </w:r>
            <w:r w:rsidRPr="007E5496">
              <w:rPr>
                <w:color w:val="000000"/>
              </w:rPr>
              <w:softHyphen/>
              <w:t>рядочивать их, грамматически правильно читать встречающиеся математические выражения. Распознавать на чертежах, рисунках, в окру</w:t>
            </w:r>
            <w:r w:rsidRPr="007E5496">
              <w:rPr>
                <w:color w:val="000000"/>
              </w:rPr>
              <w:softHyphen/>
              <w:t xml:space="preserve">жающем мире геометрические фигуры: точку, отрезок, прямую, луч, дополнительные лучи, плоскость, многоугольник. Приводить примеры аналогов   геометрических фигур в </w:t>
            </w:r>
            <w:r w:rsidRPr="007E5496">
              <w:rPr>
                <w:color w:val="000000"/>
              </w:rPr>
              <w:t>окружающем мире</w:t>
            </w:r>
            <w:r w:rsidRPr="007E5496">
              <w:rPr>
                <w:color w:val="000000"/>
              </w:rPr>
              <w:t>. Изображать геометрические фигуры и их конфигурации от руки и с использованием чер</w:t>
            </w:r>
            <w:r w:rsidRPr="007E5496">
              <w:rPr>
                <w:color w:val="000000"/>
              </w:rPr>
              <w:softHyphen/>
              <w:t>тёжных инструментов. Изображать геометри</w:t>
            </w:r>
            <w:r w:rsidRPr="007E5496">
              <w:rPr>
                <w:color w:val="000000"/>
              </w:rPr>
              <w:softHyphen/>
              <w:t>ческие фигуры на клетчатой бумаге. Измерять с помощью инструментов и сравнивать длины отрезков. Строить отрезки заданной длины с по</w:t>
            </w:r>
            <w:r w:rsidRPr="007E5496">
              <w:rPr>
                <w:color w:val="000000"/>
              </w:rPr>
              <w:softHyphen/>
              <w:t>мощью линейки и циркуля.</w:t>
            </w:r>
          </w:p>
        </w:tc>
      </w:tr>
      <w:tr w:rsidR="005153B2" w:rsidRPr="00C43038" w:rsidTr="008E3C98">
        <w:trPr>
          <w:trHeight w:val="504"/>
        </w:trPr>
        <w:tc>
          <w:tcPr>
            <w:tcW w:w="901" w:type="dxa"/>
          </w:tcPr>
          <w:p w:rsidR="005153B2" w:rsidRPr="00F32BF8" w:rsidRDefault="005153B2" w:rsidP="008E3C98">
            <w:pPr>
              <w:widowControl w:val="0"/>
              <w:autoSpaceDE w:val="0"/>
              <w:autoSpaceDN w:val="0"/>
              <w:adjustRightInd w:val="0"/>
              <w:spacing w:line="221" w:lineRule="exact"/>
              <w:ind w:firstLine="346"/>
              <w:jc w:val="both"/>
            </w:pPr>
            <w:r w:rsidRPr="00F32BF8">
              <w:t>1</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Обозначение н</w:t>
            </w:r>
            <w:r>
              <w:t>атуральных чисел</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rsidRPr="00F32BF8">
              <w:t>3</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C43038" w:rsidTr="008E3C98">
        <w:trPr>
          <w:trHeight w:val="459"/>
        </w:trPr>
        <w:tc>
          <w:tcPr>
            <w:tcW w:w="901" w:type="dxa"/>
          </w:tcPr>
          <w:p w:rsidR="005153B2" w:rsidRPr="00F32BF8" w:rsidRDefault="005153B2" w:rsidP="008E3C98">
            <w:pPr>
              <w:widowControl w:val="0"/>
              <w:autoSpaceDE w:val="0"/>
              <w:autoSpaceDN w:val="0"/>
              <w:adjustRightInd w:val="0"/>
              <w:spacing w:line="221" w:lineRule="exact"/>
              <w:ind w:firstLine="346"/>
              <w:jc w:val="both"/>
            </w:pPr>
            <w:r w:rsidRPr="00F32BF8">
              <w:t>2</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Отрезок. Длина отрезка. Тре</w:t>
            </w:r>
            <w:r w:rsidRPr="00F32BF8">
              <w:softHyphen/>
              <w:t>угольник</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rsidRPr="00F32BF8">
              <w:t>3</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C43038" w:rsidTr="008E3C98">
        <w:trPr>
          <w:trHeight w:val="333"/>
        </w:trPr>
        <w:tc>
          <w:tcPr>
            <w:tcW w:w="901" w:type="dxa"/>
          </w:tcPr>
          <w:p w:rsidR="005153B2" w:rsidRPr="00F32BF8" w:rsidRDefault="005153B2" w:rsidP="008E3C98">
            <w:pPr>
              <w:widowControl w:val="0"/>
              <w:autoSpaceDE w:val="0"/>
              <w:autoSpaceDN w:val="0"/>
              <w:adjustRightInd w:val="0"/>
              <w:spacing w:line="221" w:lineRule="exact"/>
              <w:ind w:firstLine="346"/>
              <w:jc w:val="both"/>
            </w:pPr>
            <w:r w:rsidRPr="00F32BF8">
              <w:t>3</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Плоскость. Прямая. Луч.</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rsidRPr="00F32BF8">
              <w:t>2</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C43038" w:rsidTr="008E3C98">
        <w:trPr>
          <w:trHeight w:val="321"/>
        </w:trPr>
        <w:tc>
          <w:tcPr>
            <w:tcW w:w="901" w:type="dxa"/>
          </w:tcPr>
          <w:p w:rsidR="005153B2" w:rsidRPr="00F32BF8" w:rsidRDefault="005153B2" w:rsidP="008E3C98">
            <w:pPr>
              <w:widowControl w:val="0"/>
              <w:autoSpaceDE w:val="0"/>
              <w:autoSpaceDN w:val="0"/>
              <w:adjustRightInd w:val="0"/>
              <w:spacing w:line="221" w:lineRule="exact"/>
              <w:ind w:firstLine="346"/>
              <w:jc w:val="both"/>
            </w:pPr>
            <w:r w:rsidRPr="00F32BF8">
              <w:t>4</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Шкалы и координаты.</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rsidRPr="00F32BF8">
              <w:t>3</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C43038" w:rsidTr="008E3C98">
        <w:trPr>
          <w:trHeight w:val="138"/>
        </w:trPr>
        <w:tc>
          <w:tcPr>
            <w:tcW w:w="901" w:type="dxa"/>
          </w:tcPr>
          <w:p w:rsidR="005153B2" w:rsidRPr="00F32BF8" w:rsidRDefault="005153B2" w:rsidP="008E3C98">
            <w:pPr>
              <w:widowControl w:val="0"/>
              <w:autoSpaceDE w:val="0"/>
              <w:autoSpaceDN w:val="0"/>
              <w:adjustRightInd w:val="0"/>
              <w:spacing w:line="221" w:lineRule="exact"/>
              <w:ind w:firstLine="346"/>
              <w:jc w:val="both"/>
            </w:pPr>
            <w:r w:rsidRPr="00F32BF8">
              <w:t>5</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Меньше или больше.</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t>3</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C43038" w:rsidTr="008E3C98">
        <w:trPr>
          <w:trHeight w:val="138"/>
        </w:trPr>
        <w:tc>
          <w:tcPr>
            <w:tcW w:w="901"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3514"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r w:rsidRPr="007E5496">
              <w:rPr>
                <w:color w:val="000000"/>
              </w:rPr>
              <w:t>Контрольная работа №1</w:t>
            </w:r>
          </w:p>
        </w:tc>
        <w:tc>
          <w:tcPr>
            <w:tcW w:w="1789"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r w:rsidRPr="007E5496">
              <w:rPr>
                <w:color w:val="000000"/>
              </w:rPr>
              <w:t>1</w:t>
            </w:r>
          </w:p>
        </w:tc>
        <w:tc>
          <w:tcPr>
            <w:tcW w:w="2268" w:type="dxa"/>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c>
          <w:tcPr>
            <w:tcW w:w="6345" w:type="dxa"/>
            <w:vMerge/>
          </w:tcPr>
          <w:p w:rsidR="005153B2" w:rsidRPr="007E5496" w:rsidRDefault="005153B2" w:rsidP="008E3C98">
            <w:pPr>
              <w:keepLines/>
              <w:widowControl w:val="0"/>
              <w:autoSpaceDE w:val="0"/>
              <w:autoSpaceDN w:val="0"/>
              <w:adjustRightInd w:val="0"/>
              <w:spacing w:line="221" w:lineRule="exact"/>
              <w:ind w:firstLine="346"/>
              <w:jc w:val="both"/>
              <w:outlineLvl w:val="1"/>
              <w:rPr>
                <w:color w:val="000000"/>
              </w:rPr>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bookmarkStart w:id="0" w:name="bookmark1"/>
            <w:r w:rsidRPr="007E5496">
              <w:rPr>
                <w:b/>
              </w:rPr>
              <w:t>§ 2. Сложение и вычитание натуральных чисел</w:t>
            </w:r>
            <w:bookmarkEnd w:id="0"/>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21</w:t>
            </w:r>
          </w:p>
        </w:tc>
        <w:tc>
          <w:tcPr>
            <w:tcW w:w="2268" w:type="dxa"/>
          </w:tcPr>
          <w:p w:rsidR="005153B2" w:rsidRPr="006B0F86"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6B0F86" w:rsidRDefault="005153B2" w:rsidP="008E3C98">
            <w:pPr>
              <w:widowControl w:val="0"/>
              <w:autoSpaceDE w:val="0"/>
              <w:autoSpaceDN w:val="0"/>
              <w:adjustRightInd w:val="0"/>
              <w:spacing w:line="221" w:lineRule="exact"/>
              <w:ind w:firstLine="346"/>
              <w:jc w:val="both"/>
            </w:pPr>
            <w:r w:rsidRPr="006B0F86">
              <w:t xml:space="preserve"> Выполнять сложение и вычитание натуральных чисел. Верно использовать в речи термины: сумма, слагаемое, разность, уменьшаемое, вычитаемое, выражение, значение число</w:t>
            </w:r>
            <w:r w:rsidRPr="006B0F86">
              <w:softHyphen/>
              <w:t>вого выражения, уравнение, корень уравнения, периметр многоугольника. Устанавливать вза</w:t>
            </w:r>
            <w:r w:rsidRPr="006B0F86">
              <w:softHyphen/>
              <w:t xml:space="preserve">имосвязи между компонентами и результатом при сложении и вычитании, использовать их для </w:t>
            </w:r>
            <w:r>
              <w:t xml:space="preserve">нахождения неизвестных компонентов. Записывать </w:t>
            </w:r>
            <w:r w:rsidRPr="006B0F86">
              <w:t>свойства сложения и вычитания натуральных чисел с помощью букв, преобразовывать на их основе числовые выражения и использовать их для рационализации письменных и устных вы</w:t>
            </w:r>
            <w:r w:rsidRPr="006B0F86">
              <w:softHyphen/>
              <w:t>числений. Грамматически верно читать числовые и буквенные выражения, содержащие действия сложения и вычитания. Записывать буквенные выражения, составлять буквенные выражения по условиям задач. Вычислять числовое значение буквенного выражения при заданных значениях букв. Вычислять периметры многоугольников. Составлять простейшие уравнения по условиям задач. Решать простейшие уравнения на основе зависимостей между компонентами арифмети</w:t>
            </w:r>
            <w:r w:rsidRPr="006B0F86">
              <w:softHyphen/>
              <w:t>ческих действий. Анализировать и осмысливать текст задачи, переформулировать условие, из</w:t>
            </w:r>
            <w:r w:rsidRPr="006B0F86">
              <w:softHyphen/>
            </w:r>
            <w:r>
              <w:t xml:space="preserve">влекать </w:t>
            </w:r>
            <w:r w:rsidRPr="006B0F86">
              <w:t>необходимую информацию, моделиро</w:t>
            </w:r>
            <w:r w:rsidRPr="006B0F86">
              <w:softHyphen/>
              <w:t xml:space="preserve">вать условие с помощью схем, рисунков, </w:t>
            </w:r>
            <w:r w:rsidRPr="007E5496">
              <w:rPr>
                <w:rFonts w:ascii="Bookman Old Style" w:hAnsi="Bookman Old Style"/>
              </w:rPr>
              <w:t>ре</w:t>
            </w:r>
            <w:r w:rsidRPr="007E5496">
              <w:rPr>
                <w:rFonts w:ascii="Bookman Old Style" w:hAnsi="Bookman Old Style"/>
              </w:rPr>
              <w:softHyphen/>
              <w:t>альных предметов; строить логическую цепочку</w:t>
            </w:r>
            <w:r w:rsidRPr="006B0F86">
              <w:t xml:space="preserve"> рассуждений; критически оценивать полученный ответ, осуществлять самоконтроль, проверяя от</w:t>
            </w:r>
            <w:r w:rsidRPr="006B0F86">
              <w:softHyphen/>
              <w:t>вет на соответствие условию. Выполнять пере</w:t>
            </w:r>
            <w:r w:rsidRPr="006B0F86">
              <w:softHyphen/>
              <w:t>бор всех возможных вариантов для пересчёта объектов или комбинаций, выделять комбина</w:t>
            </w:r>
            <w:r w:rsidRPr="006B0F86">
              <w:softHyphen/>
              <w:t xml:space="preserve">ции, </w:t>
            </w:r>
            <w:r w:rsidRPr="006B0F86">
              <w:lastRenderedPageBreak/>
              <w:t>отвечающие заданным условиям. Иссле</w:t>
            </w:r>
            <w:r w:rsidRPr="006B0F86">
              <w:softHyphen/>
              <w:t>довать простейшие числовые закономерности, проводить числовые эксперименты</w:t>
            </w:r>
            <w:r w:rsidRPr="006B0F86">
              <w:tab/>
            </w: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r>
              <w:t>6</w:t>
            </w:r>
          </w:p>
        </w:tc>
        <w:tc>
          <w:tcPr>
            <w:tcW w:w="3514" w:type="dxa"/>
          </w:tcPr>
          <w:p w:rsidR="005153B2" w:rsidRPr="006B0F86" w:rsidRDefault="005153B2" w:rsidP="008E3C98">
            <w:pPr>
              <w:widowControl w:val="0"/>
              <w:autoSpaceDE w:val="0"/>
              <w:autoSpaceDN w:val="0"/>
              <w:adjustRightInd w:val="0"/>
              <w:spacing w:line="221" w:lineRule="exact"/>
              <w:ind w:firstLine="346"/>
              <w:jc w:val="both"/>
            </w:pPr>
            <w:r w:rsidRPr="006B0F86">
              <w:t xml:space="preserve">Сложение натуральных чисел и его свойство </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t>5</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r>
              <w:t>7</w:t>
            </w:r>
          </w:p>
        </w:tc>
        <w:tc>
          <w:tcPr>
            <w:tcW w:w="3514" w:type="dxa"/>
          </w:tcPr>
          <w:p w:rsidR="005153B2" w:rsidRPr="006B0F86" w:rsidRDefault="005153B2" w:rsidP="008E3C98">
            <w:pPr>
              <w:widowControl w:val="0"/>
              <w:autoSpaceDE w:val="0"/>
              <w:autoSpaceDN w:val="0"/>
              <w:adjustRightInd w:val="0"/>
              <w:spacing w:line="221" w:lineRule="exact"/>
              <w:ind w:firstLine="346"/>
              <w:jc w:val="both"/>
            </w:pPr>
            <w:r w:rsidRPr="006B0F86">
              <w:t>Вычитание</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rsidRPr="006B0F86">
              <w:t>4</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301"/>
        </w:trPr>
        <w:tc>
          <w:tcPr>
            <w:tcW w:w="901" w:type="dxa"/>
          </w:tcPr>
          <w:p w:rsidR="005153B2" w:rsidRPr="006B0F86" w:rsidRDefault="005153B2" w:rsidP="008E3C98">
            <w:pPr>
              <w:widowControl w:val="0"/>
              <w:autoSpaceDE w:val="0"/>
              <w:autoSpaceDN w:val="0"/>
              <w:adjustRightInd w:val="0"/>
              <w:spacing w:line="221" w:lineRule="exact"/>
              <w:ind w:firstLine="346"/>
              <w:jc w:val="both"/>
            </w:pPr>
          </w:p>
        </w:tc>
        <w:tc>
          <w:tcPr>
            <w:tcW w:w="3514" w:type="dxa"/>
          </w:tcPr>
          <w:p w:rsidR="005153B2" w:rsidRPr="006B0F86" w:rsidRDefault="005153B2" w:rsidP="008E3C98">
            <w:pPr>
              <w:widowControl w:val="0"/>
              <w:autoSpaceDE w:val="0"/>
              <w:autoSpaceDN w:val="0"/>
              <w:adjustRightInd w:val="0"/>
              <w:spacing w:line="221" w:lineRule="exact"/>
              <w:ind w:firstLine="346"/>
              <w:jc w:val="both"/>
            </w:pPr>
            <w:r>
              <w:t>Контрольная работа № 2</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rsidRPr="006B0F86">
              <w:t>1</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r>
              <w:t>8</w:t>
            </w:r>
          </w:p>
        </w:tc>
        <w:tc>
          <w:tcPr>
            <w:tcW w:w="3514" w:type="dxa"/>
          </w:tcPr>
          <w:p w:rsidR="005153B2" w:rsidRPr="006B0F86" w:rsidRDefault="005153B2" w:rsidP="008E3C98">
            <w:pPr>
              <w:widowControl w:val="0"/>
              <w:autoSpaceDE w:val="0"/>
              <w:autoSpaceDN w:val="0"/>
              <w:adjustRightInd w:val="0"/>
              <w:spacing w:line="221" w:lineRule="exact"/>
              <w:ind w:firstLine="346"/>
              <w:jc w:val="both"/>
            </w:pPr>
            <w:r w:rsidRPr="006B0F86">
              <w:t>Числовые и буквенные выражения</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rsidRPr="006B0F86">
              <w:t>3</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r>
              <w:t>9</w:t>
            </w:r>
          </w:p>
        </w:tc>
        <w:tc>
          <w:tcPr>
            <w:tcW w:w="3514" w:type="dxa"/>
          </w:tcPr>
          <w:p w:rsidR="005153B2" w:rsidRPr="006B0F86" w:rsidRDefault="005153B2" w:rsidP="008E3C98">
            <w:pPr>
              <w:widowControl w:val="0"/>
              <w:autoSpaceDE w:val="0"/>
              <w:autoSpaceDN w:val="0"/>
              <w:adjustRightInd w:val="0"/>
              <w:spacing w:line="221" w:lineRule="exact"/>
              <w:ind w:firstLine="346"/>
              <w:jc w:val="both"/>
            </w:pPr>
            <w:r w:rsidRPr="006B0F86">
              <w:t>Буквенная запись свойств сложения и вычитания</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t>3</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r>
              <w:t>10</w:t>
            </w:r>
          </w:p>
        </w:tc>
        <w:tc>
          <w:tcPr>
            <w:tcW w:w="3514" w:type="dxa"/>
          </w:tcPr>
          <w:p w:rsidR="005153B2" w:rsidRPr="006B0F86" w:rsidRDefault="005153B2" w:rsidP="008E3C98">
            <w:pPr>
              <w:widowControl w:val="0"/>
              <w:autoSpaceDE w:val="0"/>
              <w:autoSpaceDN w:val="0"/>
              <w:adjustRightInd w:val="0"/>
              <w:spacing w:line="221" w:lineRule="exact"/>
              <w:ind w:firstLine="346"/>
              <w:jc w:val="both"/>
            </w:pPr>
            <w:r w:rsidRPr="006B0F86">
              <w:t>Уравнения</w:t>
            </w:r>
          </w:p>
        </w:tc>
        <w:tc>
          <w:tcPr>
            <w:tcW w:w="1789" w:type="dxa"/>
          </w:tcPr>
          <w:p w:rsidR="005153B2" w:rsidRPr="006B0F86" w:rsidRDefault="005153B2" w:rsidP="008E3C98">
            <w:pPr>
              <w:widowControl w:val="0"/>
              <w:autoSpaceDE w:val="0"/>
              <w:autoSpaceDN w:val="0"/>
              <w:adjustRightInd w:val="0"/>
              <w:spacing w:line="221" w:lineRule="exact"/>
              <w:ind w:firstLine="346"/>
              <w:jc w:val="both"/>
            </w:pPr>
            <w:r>
              <w:t>4</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6B0F86" w:rsidTr="008E3C98">
        <w:trPr>
          <w:trHeight w:val="286"/>
        </w:trPr>
        <w:tc>
          <w:tcPr>
            <w:tcW w:w="901" w:type="dxa"/>
          </w:tcPr>
          <w:p w:rsidR="005153B2" w:rsidRPr="006B0F86" w:rsidRDefault="005153B2" w:rsidP="008E3C98">
            <w:pPr>
              <w:widowControl w:val="0"/>
              <w:autoSpaceDE w:val="0"/>
              <w:autoSpaceDN w:val="0"/>
              <w:adjustRightInd w:val="0"/>
              <w:spacing w:line="221" w:lineRule="exact"/>
              <w:ind w:firstLine="346"/>
              <w:jc w:val="both"/>
            </w:pPr>
          </w:p>
        </w:tc>
        <w:tc>
          <w:tcPr>
            <w:tcW w:w="3514" w:type="dxa"/>
          </w:tcPr>
          <w:p w:rsidR="005153B2" w:rsidRDefault="005153B2" w:rsidP="008E3C98">
            <w:pPr>
              <w:widowControl w:val="0"/>
              <w:autoSpaceDE w:val="0"/>
              <w:autoSpaceDN w:val="0"/>
              <w:adjustRightInd w:val="0"/>
              <w:spacing w:line="221" w:lineRule="exact"/>
              <w:ind w:firstLine="346"/>
              <w:jc w:val="both"/>
            </w:pPr>
            <w:r w:rsidRPr="006B0F86">
              <w:t>Контрольная работа №3</w:t>
            </w:r>
          </w:p>
          <w:p w:rsidR="005153B2" w:rsidRPr="006B0F86" w:rsidRDefault="005153B2" w:rsidP="008E3C98">
            <w:pPr>
              <w:widowControl w:val="0"/>
              <w:autoSpaceDE w:val="0"/>
              <w:autoSpaceDN w:val="0"/>
              <w:adjustRightInd w:val="0"/>
              <w:spacing w:line="221" w:lineRule="exact"/>
              <w:ind w:firstLine="346"/>
              <w:jc w:val="both"/>
            </w:pPr>
          </w:p>
        </w:tc>
        <w:tc>
          <w:tcPr>
            <w:tcW w:w="1789" w:type="dxa"/>
          </w:tcPr>
          <w:p w:rsidR="005153B2" w:rsidRPr="006B0F86" w:rsidRDefault="005153B2" w:rsidP="008E3C98">
            <w:pPr>
              <w:widowControl w:val="0"/>
              <w:autoSpaceDE w:val="0"/>
              <w:autoSpaceDN w:val="0"/>
              <w:adjustRightInd w:val="0"/>
              <w:spacing w:line="221" w:lineRule="exact"/>
              <w:ind w:firstLine="346"/>
              <w:jc w:val="both"/>
            </w:pPr>
            <w:r w:rsidRPr="006B0F86">
              <w:t>1</w:t>
            </w:r>
          </w:p>
        </w:tc>
        <w:tc>
          <w:tcPr>
            <w:tcW w:w="2268" w:type="dxa"/>
          </w:tcPr>
          <w:p w:rsidR="005153B2" w:rsidRPr="006B0F86" w:rsidRDefault="005153B2" w:rsidP="008E3C98">
            <w:pPr>
              <w:widowControl w:val="0"/>
              <w:autoSpaceDE w:val="0"/>
              <w:autoSpaceDN w:val="0"/>
              <w:adjustRightInd w:val="0"/>
              <w:spacing w:line="221" w:lineRule="exact"/>
              <w:ind w:firstLine="346"/>
              <w:jc w:val="both"/>
            </w:pPr>
          </w:p>
        </w:tc>
        <w:tc>
          <w:tcPr>
            <w:tcW w:w="6345" w:type="dxa"/>
            <w:vMerge/>
          </w:tcPr>
          <w:p w:rsidR="005153B2" w:rsidRPr="006B0F86"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7E5496" w:rsidRDefault="005153B2" w:rsidP="008E3C98">
            <w:pPr>
              <w:widowControl w:val="0"/>
              <w:autoSpaceDE w:val="0"/>
              <w:autoSpaceDN w:val="0"/>
              <w:adjustRightInd w:val="0"/>
              <w:spacing w:line="221" w:lineRule="exact"/>
              <w:ind w:left="20" w:right="60" w:firstLine="346"/>
              <w:jc w:val="both"/>
              <w:rPr>
                <w:b/>
              </w:rPr>
            </w:pPr>
            <w:r w:rsidRPr="007E5496">
              <w:rPr>
                <w:b/>
              </w:rPr>
              <w:t>§ 3. Умножение и деление натуральных чисел</w:t>
            </w:r>
          </w:p>
        </w:tc>
        <w:tc>
          <w:tcPr>
            <w:tcW w:w="1789" w:type="dxa"/>
          </w:tcPr>
          <w:p w:rsidR="005153B2" w:rsidRPr="007E5496" w:rsidRDefault="005153B2" w:rsidP="008E3C98">
            <w:pPr>
              <w:widowControl w:val="0"/>
              <w:autoSpaceDE w:val="0"/>
              <w:autoSpaceDN w:val="0"/>
              <w:adjustRightInd w:val="0"/>
              <w:spacing w:line="221" w:lineRule="exact"/>
              <w:ind w:left="20" w:right="60" w:firstLine="346"/>
              <w:jc w:val="both"/>
              <w:rPr>
                <w:b/>
              </w:rPr>
            </w:pPr>
            <w:r w:rsidRPr="007E5496">
              <w:rPr>
                <w:b/>
              </w:rPr>
              <w:t>2</w:t>
            </w:r>
            <w:r>
              <w:rPr>
                <w:b/>
              </w:rPr>
              <w:t>7</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r>
              <w:t>2</w:t>
            </w:r>
          </w:p>
        </w:tc>
        <w:tc>
          <w:tcPr>
            <w:tcW w:w="6345" w:type="dxa"/>
            <w:vMerge w:val="restart"/>
          </w:tcPr>
          <w:p w:rsidR="005153B2" w:rsidRPr="00890218" w:rsidRDefault="005153B2" w:rsidP="008E3C98">
            <w:pPr>
              <w:widowControl w:val="0"/>
              <w:autoSpaceDE w:val="0"/>
              <w:autoSpaceDN w:val="0"/>
              <w:adjustRightInd w:val="0"/>
              <w:spacing w:line="221" w:lineRule="exact"/>
              <w:ind w:left="20" w:right="60" w:firstLine="346"/>
              <w:jc w:val="both"/>
            </w:pPr>
            <w:r w:rsidRPr="00890218">
              <w:t xml:space="preserve">  Выполнять умножение и деление натуральных чисел, деление с остатком, вычислять значения степеней. Верно использовать в речи термины: произведение, множитель, частное, делимое, делитель, степень, основание и показатель сте</w:t>
            </w:r>
            <w:r w:rsidRPr="00890218">
              <w:softHyphen/>
              <w:t>пени, квадрат и куб числа. Устанавливать вза</w:t>
            </w:r>
            <w:r w:rsidRPr="00890218">
              <w:softHyphen/>
              <w:t>имосвязи между компонентами и результатом при умножении и делении, использовать их для нахождения неизвестных компонентов действий с числовыми и буквенными выражениями. Фор</w:t>
            </w:r>
            <w:r w:rsidRPr="00890218">
              <w:softHyphen/>
              <w:t>мулировать переместительное, сочетательное и распределительное свойства умножения на</w:t>
            </w:r>
            <w:r w:rsidRPr="00890218">
              <w:softHyphen/>
              <w:t>туральных чисел, свойства нуля и единицы при умножении и делении. Формулировать свой</w:t>
            </w:r>
            <w:r w:rsidRPr="00890218">
              <w:softHyphen/>
              <w:t>ства деления натуральных чисел. Записывать свойства умножения и деления натуральных чисел с помощью букв, преобразовывать на их основе числовые и буквенные выражения и использовать их для рационализации письменных и устных вычислений, для упрощения буквенных выражений. Грамматически верно читать число</w:t>
            </w:r>
            <w:r w:rsidRPr="00890218">
              <w:softHyphen/>
              <w:t>вые и буквенные выражения, содержащие дей</w:t>
            </w:r>
            <w:r w:rsidRPr="00890218">
              <w:softHyphen/>
              <w:t>ствия умножения, деления и степени. Читать и записывать буквенные выражения, составлять буквенные выражения по условиям задач. Вы</w:t>
            </w:r>
            <w:r w:rsidRPr="00890218">
              <w:softHyphen/>
              <w:t>числять числовое значение буквенного выраже</w:t>
            </w:r>
            <w:r w:rsidRPr="00890218">
              <w:softHyphen/>
              <w:t>ния при заданных значениях букв. Составлять уравнения по условиям задач. Решать простей</w:t>
            </w:r>
            <w:r w:rsidRPr="00890218">
              <w:softHyphen/>
              <w:t>шие уравнения на основе зависимостей между компонентами арифметических действий. Ана</w:t>
            </w:r>
            <w:r w:rsidRPr="00890218">
              <w:softHyphen/>
              <w:t>лизировать и осмысливать текст задачи, пере</w:t>
            </w:r>
            <w:r w:rsidRPr="00890218">
              <w:softHyphen/>
              <w:t>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w:t>
            </w:r>
            <w:r w:rsidRPr="00890218">
              <w:softHyphen/>
              <w:t xml:space="preserve">моконтроль, проверяя ответ на соответствие условию. Выполнять перебор всех возможных вариантов для </w:t>
            </w:r>
            <w:r w:rsidRPr="00890218">
              <w:t>пересчёта объектов</w:t>
            </w:r>
            <w:r w:rsidRPr="00890218">
              <w:t xml:space="preserve"> и комбинаций, выделять комбинации, отвечающие за данные условия. Исследовать простейшие числовые закономерности, проводить числовые эксперименты.</w:t>
            </w: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11</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Умножение натуральных чисел и его свойства</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t>5</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12</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Деление</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t>7</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13</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Деление с остатком</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3</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Контрольная работа № 4</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1</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14</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Упрощение выражений</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t>5</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15</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Порядок выполнения действий</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t>3</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16</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6B0F86">
              <w:t>Степень числа. Квадрат и куб числа</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t>2</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Контрольная работа №5</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1</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7E5496" w:rsidRDefault="005153B2" w:rsidP="008E3C98">
            <w:pPr>
              <w:widowControl w:val="0"/>
              <w:autoSpaceDE w:val="0"/>
              <w:autoSpaceDN w:val="0"/>
              <w:adjustRightInd w:val="0"/>
              <w:spacing w:line="221" w:lineRule="exact"/>
              <w:ind w:left="20" w:right="60" w:firstLine="346"/>
              <w:jc w:val="both"/>
              <w:rPr>
                <w:b/>
              </w:rPr>
            </w:pPr>
            <w:r w:rsidRPr="007E5496">
              <w:rPr>
                <w:b/>
              </w:rPr>
              <w:t>§ 4. Площади и объёмы</w:t>
            </w:r>
          </w:p>
        </w:tc>
        <w:tc>
          <w:tcPr>
            <w:tcW w:w="1789" w:type="dxa"/>
          </w:tcPr>
          <w:p w:rsidR="005153B2" w:rsidRPr="007E5496" w:rsidRDefault="005153B2" w:rsidP="008E3C98">
            <w:pPr>
              <w:widowControl w:val="0"/>
              <w:autoSpaceDE w:val="0"/>
              <w:autoSpaceDN w:val="0"/>
              <w:adjustRightInd w:val="0"/>
              <w:spacing w:line="221" w:lineRule="exact"/>
              <w:ind w:left="20" w:right="60" w:firstLine="346"/>
              <w:jc w:val="center"/>
              <w:rPr>
                <w:b/>
              </w:rPr>
            </w:pPr>
            <w:r w:rsidRPr="007E5496">
              <w:rPr>
                <w:b/>
              </w:rPr>
              <w:t>1</w:t>
            </w:r>
            <w:r>
              <w:rPr>
                <w:b/>
              </w:rPr>
              <w:t>2</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r>
              <w:t>1</w:t>
            </w:r>
          </w:p>
        </w:tc>
        <w:tc>
          <w:tcPr>
            <w:tcW w:w="6345" w:type="dxa"/>
            <w:vMerge w:val="restart"/>
          </w:tcPr>
          <w:p w:rsidR="005153B2" w:rsidRPr="00890218" w:rsidRDefault="005153B2" w:rsidP="008E3C98">
            <w:pPr>
              <w:widowControl w:val="0"/>
              <w:autoSpaceDE w:val="0"/>
              <w:autoSpaceDN w:val="0"/>
              <w:adjustRightInd w:val="0"/>
              <w:spacing w:line="221" w:lineRule="exact"/>
              <w:ind w:left="20" w:right="60" w:firstLine="346"/>
              <w:jc w:val="both"/>
            </w:pPr>
            <w:r w:rsidRPr="00890218">
              <w:t xml:space="preserve">   Распознавать на чертежах, рисунках, в окружа</w:t>
            </w:r>
            <w:r w:rsidRPr="00890218">
              <w:softHyphen/>
              <w:t>ющем мире геометрические фигуры, имеющие форму прямоугольного параллелепипеда. При</w:t>
            </w:r>
            <w:r w:rsidRPr="00890218">
              <w:softHyphen/>
              <w:t>водить примеры аналогов куба, прямоугольного параллелепипеда в окружающем мире. Изобра</w:t>
            </w:r>
            <w:r w:rsidRPr="00890218">
              <w:softHyphen/>
              <w:t>жать прямоугольный параллелепипед от руки и с использованием чертёжных инструментов. Изображать его на клетчатой бумаге. Верно использовать в речи тер</w:t>
            </w:r>
            <w:r w:rsidRPr="00890218">
              <w:lastRenderedPageBreak/>
              <w:t>мины: формула, пло</w:t>
            </w:r>
            <w:r w:rsidRPr="00890218">
              <w:softHyphen/>
              <w:t>щадь, объём, равные фигуры, прямоугольный параллелепипед, куб, грани, ребра и верши</w:t>
            </w:r>
            <w:r w:rsidRPr="00890218">
              <w:softHyphen/>
              <w:t>ны прямоугольного параллелепипеда. Моде</w:t>
            </w:r>
            <w:r w:rsidRPr="00890218">
              <w:softHyphen/>
              <w:t>лировать несложные зависимости с помощью формул; выполнять вычисления по формулам. Грамматически верно читать используемые формулы. Вычислять площади квадратов, пря</w:t>
            </w:r>
            <w:r w:rsidRPr="00890218">
              <w:softHyphen/>
              <w:t>моугольников и треугольников (в простейших случаях), используя формулы площади квадра</w:t>
            </w:r>
            <w:r w:rsidRPr="00890218">
              <w:softHyphen/>
              <w:t>та и прямоугольника. Выражать одни единицы измерения площади через другие. Вычислять объёмы куба и прямоугольного параллелепи</w:t>
            </w:r>
            <w:r w:rsidRPr="00890218">
              <w:softHyphen/>
              <w:t>педа, используя формулы объёма куба и пря</w:t>
            </w:r>
            <w:r w:rsidRPr="00890218">
              <w:softHyphen/>
              <w:t>моугольного параллелепипеда. Выражать од</w:t>
            </w:r>
            <w:r w:rsidRPr="00890218">
              <w:softHyphen/>
              <w:t>ни единицы измерения объёма через другие. Моделировать изучаемые геометрические объ</w:t>
            </w:r>
            <w:r w:rsidRPr="00890218">
              <w:softHyphen/>
              <w:t>екты, используя бумагу, пластилин, проволоку и др. Выполнять перебор всех возможных вари</w:t>
            </w:r>
            <w:r w:rsidRPr="00890218">
              <w:softHyphen/>
              <w:t>антов для пересчёта объектов или комбинаций, выделять комбинации, отвечающие заданным условиям. Вычислять факториалы. Использо</w:t>
            </w:r>
            <w:r w:rsidRPr="00890218">
              <w:softHyphen/>
              <w:t>вать знания о зависимостях между величинами скорость, время, путь при решении текстовых задач. Анализировать и осмысливать текст за</w:t>
            </w:r>
            <w:r w:rsidRPr="00890218">
              <w:softHyphen/>
              <w:t>дачи, переформулировать условие, извлекать необходимую информацию, моделировать ус</w:t>
            </w:r>
            <w:r w:rsidRPr="00890218">
              <w:softHyphen/>
              <w:t>ловие с помощью схем, рисунков, реальных предметов; строить логическую цепочку рас</w:t>
            </w:r>
            <w:r w:rsidRPr="00890218">
              <w:softHyphen/>
              <w:t>суждений; критически оценивать полученный ответ, осуществлять самоконтроль, проверяя ответ на соответствие условию. Выполнять прикидку и оценку в ходе вычислений</w:t>
            </w: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17</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t>Формулы</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center"/>
            </w:pPr>
            <w:r w:rsidRPr="00890218">
              <w:t>2</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512"/>
        </w:trPr>
        <w:tc>
          <w:tcPr>
            <w:tcW w:w="901" w:type="dxa"/>
            <w:tcBorders>
              <w:bottom w:val="single" w:sz="4" w:space="0" w:color="auto"/>
            </w:tcBorders>
          </w:tcPr>
          <w:p w:rsidR="005153B2" w:rsidRPr="00890218" w:rsidRDefault="005153B2" w:rsidP="008E3C98">
            <w:pPr>
              <w:widowControl w:val="0"/>
              <w:autoSpaceDE w:val="0"/>
              <w:autoSpaceDN w:val="0"/>
              <w:adjustRightInd w:val="0"/>
              <w:spacing w:line="221" w:lineRule="exact"/>
              <w:ind w:left="20" w:right="60" w:firstLine="346"/>
              <w:jc w:val="both"/>
            </w:pPr>
            <w:r>
              <w:t>18</w:t>
            </w:r>
          </w:p>
        </w:tc>
        <w:tc>
          <w:tcPr>
            <w:tcW w:w="3514" w:type="dxa"/>
            <w:tcBorders>
              <w:bottom w:val="single" w:sz="4" w:space="0" w:color="auto"/>
            </w:tcBorders>
          </w:tcPr>
          <w:p w:rsidR="005153B2" w:rsidRPr="00890218" w:rsidRDefault="005153B2" w:rsidP="008E3C98">
            <w:pPr>
              <w:widowControl w:val="0"/>
              <w:autoSpaceDE w:val="0"/>
              <w:autoSpaceDN w:val="0"/>
              <w:adjustRightInd w:val="0"/>
              <w:spacing w:line="221" w:lineRule="exact"/>
              <w:ind w:left="20" w:right="60" w:firstLine="346"/>
              <w:jc w:val="both"/>
            </w:pPr>
            <w:r w:rsidRPr="00890218">
              <w:t>Площадь. Формула п</w:t>
            </w:r>
            <w:r>
              <w:t>лощади пря</w:t>
            </w:r>
            <w:r>
              <w:softHyphen/>
              <w:t>моугольника</w:t>
            </w:r>
          </w:p>
        </w:tc>
        <w:tc>
          <w:tcPr>
            <w:tcW w:w="1789" w:type="dxa"/>
            <w:tcBorders>
              <w:bottom w:val="single" w:sz="4" w:space="0" w:color="auto"/>
            </w:tcBorders>
          </w:tcPr>
          <w:p w:rsidR="005153B2" w:rsidRPr="00890218" w:rsidRDefault="005153B2" w:rsidP="008E3C98">
            <w:pPr>
              <w:widowControl w:val="0"/>
              <w:autoSpaceDE w:val="0"/>
              <w:autoSpaceDN w:val="0"/>
              <w:adjustRightInd w:val="0"/>
              <w:spacing w:line="221" w:lineRule="exact"/>
              <w:ind w:left="20" w:right="60" w:firstLine="346"/>
              <w:jc w:val="center"/>
            </w:pPr>
            <w:r w:rsidRPr="00890218">
              <w:t>2</w:t>
            </w:r>
          </w:p>
          <w:p w:rsidR="005153B2" w:rsidRDefault="005153B2" w:rsidP="008E3C98">
            <w:pPr>
              <w:widowControl w:val="0"/>
              <w:autoSpaceDE w:val="0"/>
              <w:autoSpaceDN w:val="0"/>
              <w:adjustRightInd w:val="0"/>
              <w:spacing w:line="221" w:lineRule="exact"/>
              <w:ind w:left="20" w:right="60" w:firstLine="346"/>
              <w:jc w:val="center"/>
            </w:pPr>
          </w:p>
          <w:p w:rsidR="005153B2" w:rsidRPr="00890218" w:rsidRDefault="005153B2" w:rsidP="008E3C98">
            <w:pPr>
              <w:widowControl w:val="0"/>
              <w:autoSpaceDE w:val="0"/>
              <w:autoSpaceDN w:val="0"/>
              <w:adjustRightInd w:val="0"/>
              <w:spacing w:line="221" w:lineRule="exact"/>
              <w:ind w:left="20" w:right="60" w:firstLine="346"/>
              <w:jc w:val="center"/>
            </w:pP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525"/>
        </w:trPr>
        <w:tc>
          <w:tcPr>
            <w:tcW w:w="901" w:type="dxa"/>
            <w:tcBorders>
              <w:bottom w:val="single" w:sz="4" w:space="0" w:color="auto"/>
            </w:tcBorders>
          </w:tcPr>
          <w:p w:rsidR="005153B2" w:rsidRPr="00890218" w:rsidRDefault="005153B2" w:rsidP="008E3C98">
            <w:pPr>
              <w:widowControl w:val="0"/>
              <w:autoSpaceDE w:val="0"/>
              <w:autoSpaceDN w:val="0"/>
              <w:adjustRightInd w:val="0"/>
              <w:spacing w:line="221" w:lineRule="exact"/>
              <w:ind w:left="20" w:right="60" w:firstLine="346"/>
              <w:jc w:val="both"/>
            </w:pPr>
            <w:r>
              <w:t>19</w:t>
            </w:r>
          </w:p>
        </w:tc>
        <w:tc>
          <w:tcPr>
            <w:tcW w:w="3514" w:type="dxa"/>
            <w:tcBorders>
              <w:bottom w:val="single" w:sz="4" w:space="0" w:color="auto"/>
            </w:tcBorders>
          </w:tcPr>
          <w:p w:rsidR="005153B2" w:rsidRPr="00890218" w:rsidRDefault="005153B2" w:rsidP="008E3C98">
            <w:pPr>
              <w:widowControl w:val="0"/>
              <w:autoSpaceDE w:val="0"/>
              <w:autoSpaceDN w:val="0"/>
              <w:adjustRightInd w:val="0"/>
              <w:spacing w:line="221" w:lineRule="exact"/>
              <w:ind w:left="20" w:right="60" w:firstLine="346"/>
              <w:jc w:val="both"/>
            </w:pPr>
            <w:r w:rsidRPr="00890218">
              <w:t>Единицы измерения площадей</w:t>
            </w:r>
          </w:p>
        </w:tc>
        <w:tc>
          <w:tcPr>
            <w:tcW w:w="1789" w:type="dxa"/>
            <w:tcBorders>
              <w:bottom w:val="single" w:sz="4" w:space="0" w:color="auto"/>
            </w:tcBorders>
          </w:tcPr>
          <w:p w:rsidR="005153B2" w:rsidRDefault="005153B2" w:rsidP="008E3C98">
            <w:pPr>
              <w:widowControl w:val="0"/>
              <w:autoSpaceDE w:val="0"/>
              <w:autoSpaceDN w:val="0"/>
              <w:adjustRightInd w:val="0"/>
              <w:spacing w:line="221" w:lineRule="exact"/>
              <w:ind w:left="20" w:right="60" w:firstLine="346"/>
              <w:jc w:val="center"/>
            </w:pPr>
          </w:p>
          <w:p w:rsidR="005153B2" w:rsidRPr="00890218" w:rsidRDefault="005153B2" w:rsidP="008E3C98">
            <w:pPr>
              <w:widowControl w:val="0"/>
              <w:autoSpaceDE w:val="0"/>
              <w:autoSpaceDN w:val="0"/>
              <w:adjustRightInd w:val="0"/>
              <w:spacing w:line="221" w:lineRule="exact"/>
              <w:ind w:left="20" w:right="60" w:firstLine="346"/>
              <w:jc w:val="center"/>
            </w:pPr>
            <w:r w:rsidRPr="00890218">
              <w:t>3</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lastRenderedPageBreak/>
              <w:t>20</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bookmarkStart w:id="1" w:name="bookmark2"/>
            <w:r w:rsidRPr="00890218">
              <w:t>Прямоугольный параллелепипед</w:t>
            </w:r>
            <w:bookmarkEnd w:id="1"/>
          </w:p>
        </w:tc>
        <w:tc>
          <w:tcPr>
            <w:tcW w:w="1789" w:type="dxa"/>
          </w:tcPr>
          <w:p w:rsidR="005153B2" w:rsidRPr="00890218" w:rsidRDefault="005153B2" w:rsidP="008E3C98">
            <w:pPr>
              <w:widowControl w:val="0"/>
              <w:autoSpaceDE w:val="0"/>
              <w:autoSpaceDN w:val="0"/>
              <w:adjustRightInd w:val="0"/>
              <w:spacing w:line="221" w:lineRule="exact"/>
              <w:ind w:left="20" w:right="60" w:firstLine="346"/>
              <w:jc w:val="center"/>
            </w:pPr>
            <w:r>
              <w:t>1</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21</w:t>
            </w: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Объёмы. Объём прямоугольного параллелепипеда</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center"/>
            </w:pPr>
            <w:r w:rsidRPr="00890218">
              <w:t>3</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890218" w:rsidRDefault="005153B2" w:rsidP="008E3C98">
            <w:pPr>
              <w:widowControl w:val="0"/>
              <w:autoSpaceDE w:val="0"/>
              <w:autoSpaceDN w:val="0"/>
              <w:adjustRightInd w:val="0"/>
              <w:spacing w:line="221" w:lineRule="exact"/>
              <w:ind w:left="20" w:right="60" w:firstLine="346"/>
              <w:jc w:val="both"/>
            </w:pPr>
            <w:r w:rsidRPr="00890218">
              <w:t>Контрольная работа №6</w:t>
            </w:r>
          </w:p>
        </w:tc>
        <w:tc>
          <w:tcPr>
            <w:tcW w:w="1789" w:type="dxa"/>
          </w:tcPr>
          <w:p w:rsidR="005153B2" w:rsidRPr="00890218" w:rsidRDefault="005153B2" w:rsidP="008E3C98">
            <w:pPr>
              <w:widowControl w:val="0"/>
              <w:autoSpaceDE w:val="0"/>
              <w:autoSpaceDN w:val="0"/>
              <w:adjustRightInd w:val="0"/>
              <w:spacing w:line="221" w:lineRule="exact"/>
              <w:ind w:left="20" w:right="60" w:firstLine="346"/>
              <w:jc w:val="center"/>
            </w:pPr>
            <w:r w:rsidRPr="00890218">
              <w:t>1</w:t>
            </w:r>
          </w:p>
        </w:tc>
        <w:tc>
          <w:tcPr>
            <w:tcW w:w="2268"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6345" w:type="dxa"/>
            <w:vMerge/>
          </w:tcPr>
          <w:p w:rsidR="005153B2" w:rsidRPr="00890218" w:rsidRDefault="005153B2" w:rsidP="008E3C98">
            <w:pPr>
              <w:widowControl w:val="0"/>
              <w:autoSpaceDE w:val="0"/>
              <w:autoSpaceDN w:val="0"/>
              <w:adjustRightInd w:val="0"/>
              <w:spacing w:line="221" w:lineRule="exact"/>
              <w:ind w:left="20" w:right="60"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5. Обыкновенные дроби</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23</w:t>
            </w:r>
          </w:p>
        </w:tc>
        <w:tc>
          <w:tcPr>
            <w:tcW w:w="2268" w:type="dxa"/>
          </w:tcPr>
          <w:p w:rsidR="005153B2" w:rsidRPr="00E77A57"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E77A57" w:rsidRDefault="005153B2" w:rsidP="008E3C98">
            <w:pPr>
              <w:widowControl w:val="0"/>
              <w:autoSpaceDE w:val="0"/>
              <w:autoSpaceDN w:val="0"/>
              <w:adjustRightInd w:val="0"/>
              <w:spacing w:line="221" w:lineRule="exact"/>
              <w:ind w:firstLine="346"/>
              <w:jc w:val="both"/>
            </w:pPr>
            <w:r w:rsidRPr="00E77A57">
              <w:t xml:space="preserve"> Распознавать на чертежах, рисунках, в окружа</w:t>
            </w:r>
            <w:r w:rsidRPr="00E77A57">
              <w:softHyphen/>
              <w:t>ющем мире геометрические фигуры, имеющие форму окружности, круга. Приводить пример аналогов окружности, круга в окружающем мире. Изображать окружность с использованием цир</w:t>
            </w:r>
            <w:r w:rsidRPr="00E77A57">
              <w:softHyphen/>
              <w:t>куля, шаблона. Моделировать изучаемые гео</w:t>
            </w:r>
            <w:r w:rsidRPr="00E77A57">
              <w:softHyphen/>
              <w:t>метрические объекты, используя бумагу, прово</w:t>
            </w:r>
            <w:r w:rsidRPr="00E77A57">
              <w:softHyphen/>
              <w:t>локу и др. Верно использовать в речи термины: окружность, круг, их радиус и диаметр, дуга окружности. Моделировать в графической, пред</w:t>
            </w:r>
            <w:r w:rsidRPr="00E77A57">
              <w:softHyphen/>
              <w:t>метной форме понятия и свойства, связанные с понятием доли, обыкновенной дроби. Верно использовать в речи термины: доля, обыкно</w:t>
            </w:r>
            <w:r w:rsidRPr="00E77A57">
              <w:softHyphen/>
              <w:t>венная дробь, числитель и знаменатель дроби, правильная и неправильная дроби, смешанное число. Грамматически верно читать записи дро</w:t>
            </w:r>
            <w:r w:rsidRPr="00E77A57">
              <w:softHyphen/>
              <w:t>бей и выражений, содержащих обыкновенные дроби. Выполнять сложение и вычитание обык</w:t>
            </w:r>
            <w:r w:rsidRPr="00E77A57">
              <w:softHyphen/>
              <w:t>новенных дробей с одинаковыми знаменате</w:t>
            </w:r>
            <w:r w:rsidRPr="00E77A57">
              <w:softHyphen/>
              <w:t>лями, преобразовывать неправильную дробь в смешанное число и смешанное число в не</w:t>
            </w:r>
            <w:r w:rsidRPr="00E77A57">
              <w:softHyphen/>
              <w:t>правильную дробь. Использовать свойство де</w:t>
            </w:r>
            <w:r w:rsidRPr="00E77A57">
              <w:softHyphen/>
              <w:t>ления суммы на число для рационализации вычислений. Решать текстовые задачи ариф</w:t>
            </w:r>
            <w:r w:rsidRPr="00E77A57">
              <w:softHyphen/>
              <w:t>метическими способами. Анализировать и ос</w:t>
            </w:r>
            <w:r w:rsidRPr="00E77A57">
              <w:softHyphen/>
              <w:t xml:space="preserve">мысливать текст задачи, переформулировать условие, извлекать </w:t>
            </w:r>
            <w:r w:rsidRPr="00E77A57">
              <w:lastRenderedPageBreak/>
              <w:t>необходимую информацию, моделировать условие с помощью схем, рисун</w:t>
            </w:r>
            <w:r w:rsidRPr="00E77A57">
              <w:softHyphen/>
              <w:t>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w:t>
            </w:r>
            <w:r w:rsidRPr="00E77A57">
              <w:softHyphen/>
              <w:t>полнять прикидку и оценку в ходе вычислений</w:t>
            </w: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22</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 xml:space="preserve">  Окружность и круг.</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2</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23</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Доли. Обыкновенные дроби</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4</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24</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Сравнение дробей</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3</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25</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Правильные и неправильные дроби</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2</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Контрольная работа № 7</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rsidRPr="00E77A57">
              <w:t xml:space="preserve"> </w:t>
            </w:r>
            <w:r>
              <w:t>1</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26</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Сложение и вычитание дробей с одинаковыми знаменателями</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3</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27</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Деление и дроби</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2</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28</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Смешанные числа</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2</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r>
              <w:t>29</w:t>
            </w: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Сложение и вычитание смешан</w:t>
            </w:r>
            <w:r w:rsidRPr="00E77A57">
              <w:softHyphen/>
              <w:t>ных чисел</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3</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890218" w:rsidRDefault="005153B2" w:rsidP="008E3C98">
            <w:pPr>
              <w:widowControl w:val="0"/>
              <w:autoSpaceDE w:val="0"/>
              <w:autoSpaceDN w:val="0"/>
              <w:adjustRightInd w:val="0"/>
              <w:spacing w:line="221" w:lineRule="exact"/>
              <w:ind w:left="20" w:right="60" w:firstLine="346"/>
              <w:jc w:val="both"/>
            </w:pPr>
          </w:p>
        </w:tc>
        <w:tc>
          <w:tcPr>
            <w:tcW w:w="3514" w:type="dxa"/>
          </w:tcPr>
          <w:p w:rsidR="005153B2" w:rsidRPr="00E77A57" w:rsidRDefault="005153B2" w:rsidP="008E3C98">
            <w:pPr>
              <w:widowControl w:val="0"/>
              <w:autoSpaceDE w:val="0"/>
              <w:autoSpaceDN w:val="0"/>
              <w:adjustRightInd w:val="0"/>
              <w:spacing w:line="221" w:lineRule="exact"/>
              <w:ind w:firstLine="346"/>
              <w:jc w:val="both"/>
            </w:pPr>
            <w:r w:rsidRPr="00E77A57">
              <w:t>Контрольная работа №8</w:t>
            </w:r>
          </w:p>
        </w:tc>
        <w:tc>
          <w:tcPr>
            <w:tcW w:w="1789" w:type="dxa"/>
          </w:tcPr>
          <w:p w:rsidR="005153B2" w:rsidRPr="00E77A57" w:rsidRDefault="005153B2" w:rsidP="008E3C98">
            <w:pPr>
              <w:widowControl w:val="0"/>
              <w:autoSpaceDE w:val="0"/>
              <w:autoSpaceDN w:val="0"/>
              <w:adjustRightInd w:val="0"/>
              <w:spacing w:line="221" w:lineRule="exact"/>
              <w:ind w:firstLine="346"/>
              <w:jc w:val="both"/>
            </w:pPr>
            <w:r>
              <w:t>1</w:t>
            </w:r>
          </w:p>
        </w:tc>
        <w:tc>
          <w:tcPr>
            <w:tcW w:w="2268" w:type="dxa"/>
          </w:tcPr>
          <w:p w:rsidR="005153B2" w:rsidRPr="00E77A57" w:rsidRDefault="005153B2" w:rsidP="008E3C98">
            <w:pPr>
              <w:widowControl w:val="0"/>
              <w:autoSpaceDE w:val="0"/>
              <w:autoSpaceDN w:val="0"/>
              <w:adjustRightInd w:val="0"/>
              <w:spacing w:line="221" w:lineRule="exact"/>
              <w:ind w:firstLine="346"/>
              <w:jc w:val="both"/>
            </w:pPr>
          </w:p>
        </w:tc>
        <w:tc>
          <w:tcPr>
            <w:tcW w:w="6345" w:type="dxa"/>
            <w:vMerge/>
          </w:tcPr>
          <w:p w:rsidR="005153B2" w:rsidRPr="00E77A57"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6. Десятичные дроби. Сложение и вы</w:t>
            </w:r>
            <w:r w:rsidRPr="007E5496">
              <w:rPr>
                <w:b/>
              </w:rPr>
              <w:softHyphen/>
              <w:t>читание десятичных дробей</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w:t>
            </w:r>
            <w:r>
              <w:rPr>
                <w:b/>
              </w:rPr>
              <w:t>3</w:t>
            </w:r>
          </w:p>
        </w:tc>
        <w:tc>
          <w:tcPr>
            <w:tcW w:w="2268" w:type="dxa"/>
          </w:tcPr>
          <w:p w:rsidR="005153B2" w:rsidRPr="002340AB" w:rsidRDefault="005153B2" w:rsidP="008E3C98">
            <w:pPr>
              <w:widowControl w:val="0"/>
              <w:autoSpaceDE w:val="0"/>
              <w:autoSpaceDN w:val="0"/>
              <w:adjustRightInd w:val="0"/>
              <w:spacing w:line="221" w:lineRule="exact"/>
              <w:ind w:firstLine="346"/>
              <w:jc w:val="both"/>
            </w:pPr>
            <w:r>
              <w:t>1</w:t>
            </w:r>
          </w:p>
        </w:tc>
        <w:tc>
          <w:tcPr>
            <w:tcW w:w="6345" w:type="dxa"/>
            <w:vMerge w:val="restart"/>
          </w:tcPr>
          <w:p w:rsidR="005153B2" w:rsidRPr="002340AB" w:rsidRDefault="005153B2" w:rsidP="008E3C98">
            <w:pPr>
              <w:widowControl w:val="0"/>
              <w:autoSpaceDE w:val="0"/>
              <w:autoSpaceDN w:val="0"/>
              <w:adjustRightInd w:val="0"/>
              <w:spacing w:line="221" w:lineRule="exact"/>
              <w:ind w:firstLine="346"/>
              <w:jc w:val="both"/>
            </w:pPr>
            <w:r w:rsidRPr="002340AB">
              <w:t xml:space="preserve"> Записывать и читать десятичные дроби. Пред</w:t>
            </w:r>
            <w:r w:rsidRPr="002340AB">
              <w:softHyphen/>
              <w:t>ставлять обыкновенные дроби в виде десятич</w:t>
            </w:r>
            <w:r w:rsidRPr="002340AB">
              <w:softHyphen/>
              <w:t>ных и десятичные в виде обыкновенных. На</w:t>
            </w:r>
            <w:r w:rsidRPr="002340AB">
              <w:softHyphen/>
              <w:t>ходить десятичные приближения обыкновенных дробей. Сравнивать и упорядочивать десятичные дроби. Выполнять сложение, вычитание и округ</w:t>
            </w:r>
            <w:r w:rsidRPr="002340AB">
              <w:softHyphen/>
              <w:t>ление десятичных дробей. Выполнять прикидку и оценку в ходе вычислений. Использовать экви</w:t>
            </w:r>
            <w:r w:rsidRPr="002340AB">
              <w:softHyphen/>
              <w:t>валентные представления дробных чисел при их сравнении, при вычислениях. Верно использо</w:t>
            </w:r>
            <w:r w:rsidRPr="002340AB">
              <w:softHyphen/>
              <w:t>вать в речи термины: десятичная дробь, разряды десятичной дроби, разложение десятичной дро</w:t>
            </w:r>
            <w:r w:rsidRPr="002340AB">
              <w:softHyphen/>
              <w:t>би по разрядам, приближённое значение числа с недостатком (с избытком), округление числа до заданного разряда. Грамматически верно читать записи выражений, содержащих десятич</w:t>
            </w:r>
            <w:r w:rsidRPr="002340AB">
              <w:softHyphen/>
              <w:t>ные дроби. Решать текстовые задачи арифмети</w:t>
            </w:r>
            <w:r w:rsidRPr="002340AB">
              <w:softHyphen/>
              <w:t>ческими способами. Анализировать и осмысли</w:t>
            </w:r>
            <w:r w:rsidRPr="002340AB">
              <w:softHyphen/>
              <w:t>вать текст задачи, переформулировать условие, извлекать необходимую информацию, модели</w:t>
            </w:r>
            <w:r w:rsidRPr="002340AB">
              <w:softHyphen/>
              <w:t>ровать условие с помощью схем, рисунков, ре</w:t>
            </w:r>
            <w:r w:rsidRPr="002340AB">
              <w:softHyphen/>
              <w:t xml:space="preserve">альных предметов; строить логическую </w:t>
            </w:r>
            <w:r w:rsidRPr="002340AB">
              <w:t>цепочку рассуждений</w:t>
            </w:r>
            <w:r w:rsidRPr="002340AB">
              <w:t>, осуществлять самоконтроль, проверяя</w:t>
            </w:r>
            <w:r>
              <w:t xml:space="preserve"> ответ на соответствие условию.</w:t>
            </w: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30</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Д</w:t>
            </w:r>
            <w:r>
              <w:t>есятичная запись дробных чи</w:t>
            </w:r>
            <w:r>
              <w:softHyphen/>
              <w:t>сел</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2</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31</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t>Сравнение десятичных дробей</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3</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32</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Сложение</w:t>
            </w:r>
            <w:r>
              <w:t xml:space="preserve"> и вычитание десятич</w:t>
            </w:r>
            <w:r>
              <w:softHyphen/>
              <w:t>ных дробей</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5</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33</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t>Приближенные значения чисел. Округление чисел</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2</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Контрольная работа №9</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7. Умножение и деление десятичных дробей</w:t>
            </w:r>
          </w:p>
          <w:p w:rsidR="005153B2" w:rsidRPr="007E5496" w:rsidRDefault="005153B2" w:rsidP="008E3C98">
            <w:pPr>
              <w:widowControl w:val="0"/>
              <w:autoSpaceDE w:val="0"/>
              <w:autoSpaceDN w:val="0"/>
              <w:adjustRightInd w:val="0"/>
              <w:spacing w:line="221" w:lineRule="exact"/>
              <w:ind w:firstLine="346"/>
              <w:jc w:val="both"/>
              <w:rPr>
                <w:b/>
              </w:rPr>
            </w:pP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2</w:t>
            </w:r>
            <w:r>
              <w:rPr>
                <w:b/>
              </w:rPr>
              <w:t>6</w:t>
            </w:r>
          </w:p>
        </w:tc>
        <w:tc>
          <w:tcPr>
            <w:tcW w:w="2268" w:type="dxa"/>
          </w:tcPr>
          <w:p w:rsidR="005153B2" w:rsidRPr="002340AB"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2340AB" w:rsidRDefault="005153B2" w:rsidP="008E3C98">
            <w:pPr>
              <w:widowControl w:val="0"/>
              <w:autoSpaceDE w:val="0"/>
              <w:autoSpaceDN w:val="0"/>
              <w:adjustRightInd w:val="0"/>
              <w:spacing w:line="221" w:lineRule="exact"/>
              <w:ind w:firstLine="346"/>
              <w:jc w:val="both"/>
            </w:pPr>
            <w:r w:rsidRPr="002340AB">
              <w:t xml:space="preserve"> Выполнять умножение и деление десятичных дробей. Выполнять прикидку и оценку в ходе вычислений. Представлять обыкновенные дроби в виде десятичных с помощью деления числите</w:t>
            </w:r>
            <w:r w:rsidRPr="002340AB">
              <w:softHyphen/>
              <w:t>ля обыкновенной дроби на её знаменатель. Ис</w:t>
            </w:r>
            <w:r w:rsidRPr="002340AB">
              <w:softHyphen/>
              <w:t>пользовать эквивалентные представления дроб</w:t>
            </w:r>
            <w:r w:rsidRPr="002340AB">
              <w:softHyphen/>
              <w:t>ных чисел при их сравнении, при вычислениях. Решать задачи на дроби (в том числе задачи из реальной практики), использовать понятия сред</w:t>
            </w:r>
            <w:r w:rsidRPr="002340AB">
              <w:softHyphen/>
              <w:t>него арифметического, средней скорости и др. при решении задач. Приводить примеры конеч</w:t>
            </w:r>
            <w:r w:rsidRPr="002340AB">
              <w:softHyphen/>
              <w:t>ных и бесконечных множеств. Анализировать и осмысливать текст задачи, переформулировать условие, извлекать необходимую информацию, моделировать условие с помощью схем, рисун</w:t>
            </w:r>
            <w:r w:rsidRPr="002340AB">
              <w:softHyphen/>
              <w:t>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w:t>
            </w:r>
            <w:r w:rsidRPr="002340AB">
              <w:softHyphen/>
              <w:t>полнять прикидку и оценку в ходе вычислений. Читать и записывать числа в двоичной системе счисления</w:t>
            </w: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34</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Умножение десятичных дробей на натуральные числа</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3</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35</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Деление десятичных дробей на натуральные числа</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5</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Контрольная работа № 10</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36</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Умножение десятичных дробей</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5</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37</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Деление на десятичную дробь</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t>7</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38</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Среднее арифметическое</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4</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Контрольная работа №11</w:t>
            </w:r>
          </w:p>
        </w:tc>
        <w:tc>
          <w:tcPr>
            <w:tcW w:w="1789" w:type="dxa"/>
          </w:tcPr>
          <w:p w:rsidR="005153B2" w:rsidRPr="002340AB" w:rsidRDefault="005153B2" w:rsidP="008E3C98">
            <w:pPr>
              <w:widowControl w:val="0"/>
              <w:autoSpaceDE w:val="0"/>
              <w:autoSpaceDN w:val="0"/>
              <w:adjustRightInd w:val="0"/>
              <w:spacing w:line="221" w:lineRule="exact"/>
              <w:ind w:firstLine="346"/>
              <w:jc w:val="both"/>
            </w:pPr>
            <w:r w:rsidRPr="002340AB">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8. Инструменты для вычислений и из</w:t>
            </w:r>
            <w:r w:rsidRPr="007E5496">
              <w:rPr>
                <w:b/>
              </w:rPr>
              <w:softHyphen/>
              <w:t>мерений</w:t>
            </w:r>
          </w:p>
          <w:p w:rsidR="005153B2" w:rsidRPr="007E5496" w:rsidRDefault="005153B2" w:rsidP="008E3C98">
            <w:pPr>
              <w:widowControl w:val="0"/>
              <w:autoSpaceDE w:val="0"/>
              <w:autoSpaceDN w:val="0"/>
              <w:adjustRightInd w:val="0"/>
              <w:spacing w:line="221" w:lineRule="exact"/>
              <w:ind w:firstLine="346"/>
              <w:jc w:val="both"/>
              <w:rPr>
                <w:b/>
              </w:rPr>
            </w:pPr>
          </w:p>
        </w:tc>
        <w:tc>
          <w:tcPr>
            <w:tcW w:w="1789" w:type="dxa"/>
          </w:tcPr>
          <w:p w:rsidR="005153B2" w:rsidRPr="007E5496" w:rsidRDefault="005153B2" w:rsidP="008E3C98">
            <w:pPr>
              <w:widowControl w:val="0"/>
              <w:autoSpaceDE w:val="0"/>
              <w:autoSpaceDN w:val="0"/>
              <w:adjustRightInd w:val="0"/>
              <w:spacing w:line="221" w:lineRule="exact"/>
              <w:ind w:firstLine="346"/>
              <w:rPr>
                <w:b/>
              </w:rPr>
            </w:pPr>
            <w:r w:rsidRPr="007E5496">
              <w:rPr>
                <w:b/>
              </w:rPr>
              <w:t>1</w:t>
            </w:r>
            <w:r>
              <w:rPr>
                <w:b/>
              </w:rPr>
              <w:t>7</w:t>
            </w:r>
          </w:p>
        </w:tc>
        <w:tc>
          <w:tcPr>
            <w:tcW w:w="2268" w:type="dxa"/>
          </w:tcPr>
          <w:p w:rsidR="005153B2" w:rsidRPr="002340AB"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2340AB" w:rsidRDefault="005153B2" w:rsidP="008E3C98">
            <w:pPr>
              <w:widowControl w:val="0"/>
              <w:autoSpaceDE w:val="0"/>
              <w:autoSpaceDN w:val="0"/>
              <w:adjustRightInd w:val="0"/>
              <w:spacing w:line="221" w:lineRule="exact"/>
              <w:ind w:firstLine="346"/>
              <w:jc w:val="both"/>
            </w:pPr>
            <w:r w:rsidRPr="002340AB">
              <w:t xml:space="preserve"> Объяснять, что такое процент. Представлять проценты в дробях и дроби в процентах. Осу</w:t>
            </w:r>
            <w:r w:rsidRPr="002340AB">
              <w:softHyphen/>
              <w:t>ществлять поиск инфор</w:t>
            </w:r>
            <w:r w:rsidRPr="002340AB">
              <w:lastRenderedPageBreak/>
              <w:t>мации (в СМИ), со</w:t>
            </w:r>
            <w:r w:rsidRPr="002340AB">
              <w:softHyphen/>
              <w:t>держащей данные, выраженные в процентах, интерпретировать их. Решать задачи на про</w:t>
            </w:r>
            <w:r w:rsidRPr="002340AB">
              <w:softHyphen/>
              <w:t>центы и дроби (в том числе задачи из реаль</w:t>
            </w:r>
            <w:r w:rsidRPr="002340AB">
              <w:softHyphen/>
              <w:t>ной практики, используя при необходимости калькулятор). Проводить несложные исследова</w:t>
            </w:r>
            <w:r w:rsidRPr="002340AB">
              <w:softHyphen/>
              <w:t>ния, связанные со свойствами дробных чисел, опираясь на числовые эксперименты (в том числе с использованием калькулятора, компью</w:t>
            </w:r>
            <w:r w:rsidRPr="002340AB">
              <w:softHyphen/>
              <w:t>тера). Выполнять прикидку и оценку в ходе вы</w:t>
            </w:r>
            <w:r w:rsidRPr="002340AB">
              <w:softHyphen/>
              <w:t>числений. Распознавать на чертежах, рисунках, в окружающем мире разные виды углов. При</w:t>
            </w:r>
            <w:r w:rsidRPr="002340AB">
              <w:softHyphen/>
              <w:t>водить примеры аналогов этих геометрических фигур в окружающем мире. Изображать углы от руки и с использованием чертёжных инстру</w:t>
            </w:r>
            <w:r w:rsidRPr="002340AB">
              <w:softHyphen/>
              <w:t>ментов. Изображать углы на клетчатой бумаге. Моделировать различные виды углов. Верно ис</w:t>
            </w:r>
            <w:r w:rsidRPr="002340AB">
              <w:softHyphen/>
              <w:t>пользовать в речи термины: угол, стороны угла, вершина угла, биссектриса угла; прямой угол, острый, тупой, развёрнутый углы, чертёжный треугольник, транспортир. Измерять с помо</w:t>
            </w:r>
            <w:r w:rsidRPr="002340AB">
              <w:softHyphen/>
              <w:t>щью инструментов и сравнивать величины углов. Строить углы заданной величины с помощью транспортира. Извлекать информацию из таблиц и диаграмм, выполнять вычисления по таблич</w:t>
            </w:r>
            <w:r w:rsidRPr="002340AB">
              <w:softHyphen/>
              <w:t>ным данным, сравнивать величины, находить наибольшие и наименьшие значения и др. Вы</w:t>
            </w:r>
            <w:r w:rsidRPr="002340AB">
              <w:softHyphen/>
              <w:t>полнять сбор информации в несложных случаях, организовывать информацию в виде таблиц и диаграмм, в том числе с помощью компьютер</w:t>
            </w:r>
            <w:r w:rsidRPr="002340AB">
              <w:softHyphen/>
              <w:t>ных программ. Приводить примеры несложных классификаций из различных областей жизни</w:t>
            </w: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lastRenderedPageBreak/>
              <w:t>39</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t xml:space="preserve">Микрокалькулятор </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2</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40</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Проценты</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t>5</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2340AB" w:rsidRDefault="005153B2" w:rsidP="008E3C98">
            <w:pPr>
              <w:widowControl w:val="0"/>
              <w:autoSpaceDE w:val="0"/>
              <w:autoSpaceDN w:val="0"/>
              <w:adjustRightInd w:val="0"/>
              <w:spacing w:line="221" w:lineRule="exact"/>
              <w:ind w:firstLine="346"/>
              <w:jc w:val="both"/>
            </w:pPr>
            <w:r>
              <w:t>Контрольная работа № 12</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41</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Угол. Прямой и разверну</w:t>
            </w:r>
            <w:r>
              <w:t>тый угол. Чертёжный треугольник</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3</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42</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t>Измерение углов. Транспортир</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3</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r>
              <w:t>43</w:t>
            </w:r>
          </w:p>
        </w:tc>
        <w:tc>
          <w:tcPr>
            <w:tcW w:w="3514" w:type="dxa"/>
          </w:tcPr>
          <w:p w:rsidR="005153B2" w:rsidRPr="002340AB" w:rsidRDefault="005153B2" w:rsidP="008E3C98">
            <w:pPr>
              <w:widowControl w:val="0"/>
              <w:autoSpaceDE w:val="0"/>
              <w:autoSpaceDN w:val="0"/>
              <w:adjustRightInd w:val="0"/>
              <w:spacing w:line="221" w:lineRule="exact"/>
              <w:ind w:firstLine="346"/>
              <w:jc w:val="both"/>
            </w:pPr>
            <w:r>
              <w:t>Круговые диаграммы</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2</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2340AB" w:rsidRDefault="005153B2" w:rsidP="008E3C98">
            <w:pPr>
              <w:widowControl w:val="0"/>
              <w:autoSpaceDE w:val="0"/>
              <w:autoSpaceDN w:val="0"/>
              <w:adjustRightInd w:val="0"/>
              <w:spacing w:line="221" w:lineRule="exact"/>
              <w:ind w:firstLine="346"/>
              <w:jc w:val="both"/>
            </w:pPr>
            <w:r w:rsidRPr="002340AB">
              <w:t>Контрольная работа №12</w:t>
            </w:r>
          </w:p>
        </w:tc>
        <w:tc>
          <w:tcPr>
            <w:tcW w:w="1789" w:type="dxa"/>
          </w:tcPr>
          <w:p w:rsidR="005153B2" w:rsidRPr="002340AB" w:rsidRDefault="005153B2" w:rsidP="008E3C98">
            <w:pPr>
              <w:widowControl w:val="0"/>
              <w:autoSpaceDE w:val="0"/>
              <w:autoSpaceDN w:val="0"/>
              <w:adjustRightInd w:val="0"/>
              <w:spacing w:line="221" w:lineRule="exact"/>
              <w:ind w:firstLine="346"/>
              <w:jc w:val="center"/>
            </w:pPr>
            <w:r w:rsidRPr="002340AB">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vMerge/>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Повторение</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w:t>
            </w:r>
            <w:r>
              <w:rPr>
                <w:b/>
              </w:rPr>
              <w:t>6</w:t>
            </w:r>
          </w:p>
        </w:tc>
        <w:tc>
          <w:tcPr>
            <w:tcW w:w="2268" w:type="dxa"/>
          </w:tcPr>
          <w:p w:rsidR="005153B2" w:rsidRPr="002340AB" w:rsidRDefault="005153B2" w:rsidP="008E3C98">
            <w:pPr>
              <w:widowControl w:val="0"/>
              <w:autoSpaceDE w:val="0"/>
              <w:autoSpaceDN w:val="0"/>
              <w:adjustRightInd w:val="0"/>
              <w:spacing w:line="221" w:lineRule="exact"/>
              <w:ind w:firstLine="346"/>
              <w:jc w:val="both"/>
            </w:pPr>
            <w:r>
              <w:t>1</w:t>
            </w:r>
          </w:p>
        </w:tc>
        <w:tc>
          <w:tcPr>
            <w:tcW w:w="6345" w:type="dxa"/>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730"/>
        </w:trPr>
        <w:tc>
          <w:tcPr>
            <w:tcW w:w="901" w:type="dxa"/>
          </w:tcPr>
          <w:p w:rsidR="005153B2" w:rsidRPr="002340AB" w:rsidRDefault="005153B2" w:rsidP="008E3C98">
            <w:pPr>
              <w:widowControl w:val="0"/>
              <w:autoSpaceDE w:val="0"/>
              <w:autoSpaceDN w:val="0"/>
              <w:adjustRightInd w:val="0"/>
              <w:spacing w:line="221" w:lineRule="exact"/>
              <w:ind w:firstLine="346"/>
              <w:jc w:val="both"/>
            </w:pPr>
            <w:r>
              <w:t>44</w:t>
            </w: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Итоговое повторение курса ма</w:t>
            </w:r>
            <w:r w:rsidRPr="00F32BF8">
              <w:softHyphen/>
              <w:t>тематики 5 класса</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rsidRPr="00F32BF8">
              <w:t>15</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340AB" w:rsidRDefault="005153B2" w:rsidP="008E3C98">
            <w:pPr>
              <w:widowControl w:val="0"/>
              <w:autoSpaceDE w:val="0"/>
              <w:autoSpaceDN w:val="0"/>
              <w:adjustRightInd w:val="0"/>
              <w:spacing w:line="221" w:lineRule="exact"/>
              <w:ind w:firstLine="346"/>
              <w:jc w:val="both"/>
            </w:pPr>
          </w:p>
        </w:tc>
        <w:tc>
          <w:tcPr>
            <w:tcW w:w="3514" w:type="dxa"/>
          </w:tcPr>
          <w:p w:rsidR="005153B2" w:rsidRPr="00F32BF8" w:rsidRDefault="005153B2" w:rsidP="008E3C98">
            <w:pPr>
              <w:widowControl w:val="0"/>
              <w:autoSpaceDE w:val="0"/>
              <w:autoSpaceDN w:val="0"/>
              <w:adjustRightInd w:val="0"/>
              <w:spacing w:line="221" w:lineRule="exact"/>
              <w:ind w:firstLine="346"/>
              <w:jc w:val="both"/>
            </w:pPr>
            <w:r w:rsidRPr="00F32BF8">
              <w:t>Контрольная работа № 14</w:t>
            </w:r>
          </w:p>
        </w:tc>
        <w:tc>
          <w:tcPr>
            <w:tcW w:w="1789" w:type="dxa"/>
          </w:tcPr>
          <w:p w:rsidR="005153B2" w:rsidRPr="00F32BF8" w:rsidRDefault="005153B2" w:rsidP="008E3C98">
            <w:pPr>
              <w:widowControl w:val="0"/>
              <w:autoSpaceDE w:val="0"/>
              <w:autoSpaceDN w:val="0"/>
              <w:adjustRightInd w:val="0"/>
              <w:spacing w:line="221" w:lineRule="exact"/>
              <w:ind w:firstLine="346"/>
              <w:jc w:val="both"/>
            </w:pPr>
            <w:r>
              <w:t>1</w:t>
            </w:r>
          </w:p>
        </w:tc>
        <w:tc>
          <w:tcPr>
            <w:tcW w:w="2268" w:type="dxa"/>
          </w:tcPr>
          <w:p w:rsidR="005153B2" w:rsidRPr="002340AB" w:rsidRDefault="005153B2" w:rsidP="008E3C98">
            <w:pPr>
              <w:widowControl w:val="0"/>
              <w:autoSpaceDE w:val="0"/>
              <w:autoSpaceDN w:val="0"/>
              <w:adjustRightInd w:val="0"/>
              <w:spacing w:line="221" w:lineRule="exact"/>
              <w:ind w:firstLine="346"/>
              <w:jc w:val="both"/>
            </w:pPr>
          </w:p>
        </w:tc>
        <w:tc>
          <w:tcPr>
            <w:tcW w:w="6345" w:type="dxa"/>
          </w:tcPr>
          <w:p w:rsidR="005153B2" w:rsidRPr="002340AB" w:rsidRDefault="005153B2" w:rsidP="008E3C98">
            <w:pPr>
              <w:widowControl w:val="0"/>
              <w:autoSpaceDE w:val="0"/>
              <w:autoSpaceDN w:val="0"/>
              <w:adjustRightInd w:val="0"/>
              <w:spacing w:line="221" w:lineRule="exact"/>
              <w:ind w:firstLine="346"/>
              <w:jc w:val="both"/>
            </w:pPr>
          </w:p>
        </w:tc>
      </w:tr>
      <w:tr w:rsidR="005153B2" w:rsidRPr="00890218" w:rsidTr="008E3C98">
        <w:trPr>
          <w:trHeight w:val="546"/>
        </w:trPr>
        <w:tc>
          <w:tcPr>
            <w:tcW w:w="14817" w:type="dxa"/>
            <w:gridSpan w:val="5"/>
          </w:tcPr>
          <w:p w:rsidR="005153B2" w:rsidRDefault="005153B2" w:rsidP="008E3C98">
            <w:pPr>
              <w:widowControl w:val="0"/>
              <w:autoSpaceDE w:val="0"/>
              <w:autoSpaceDN w:val="0"/>
              <w:adjustRightInd w:val="0"/>
              <w:spacing w:line="221" w:lineRule="exact"/>
              <w:ind w:firstLine="346"/>
              <w:rPr>
                <w:b/>
                <w:sz w:val="32"/>
                <w:szCs w:val="32"/>
              </w:rPr>
            </w:pPr>
          </w:p>
          <w:p w:rsidR="005153B2" w:rsidRPr="007E5496" w:rsidRDefault="005153B2" w:rsidP="008E3C98">
            <w:pPr>
              <w:widowControl w:val="0"/>
              <w:autoSpaceDE w:val="0"/>
              <w:autoSpaceDN w:val="0"/>
              <w:adjustRightInd w:val="0"/>
              <w:spacing w:line="221" w:lineRule="exact"/>
              <w:ind w:firstLine="346"/>
              <w:rPr>
                <w:b/>
                <w:sz w:val="32"/>
                <w:szCs w:val="32"/>
              </w:rPr>
            </w:pPr>
            <w:r>
              <w:rPr>
                <w:b/>
                <w:sz w:val="32"/>
                <w:szCs w:val="32"/>
              </w:rPr>
              <w:t xml:space="preserve">              6</w:t>
            </w:r>
            <w:r w:rsidRPr="007E5496">
              <w:rPr>
                <w:b/>
                <w:sz w:val="32"/>
                <w:szCs w:val="32"/>
              </w:rPr>
              <w:t xml:space="preserve"> класс</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1. Делимость чисел</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20</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Формулировать определения делителя и кратного, простого и составного числа, свойства и признаки делимости. Доказывать и опровергать с помощью контрпримеров утверждения о де</w:t>
            </w:r>
            <w:r w:rsidRPr="002A52C8">
              <w:softHyphen/>
              <w:t>лимости чисел. Классифицировать натуральные числа (чётные и нечётные, по остаткам от де</w:t>
            </w:r>
            <w:r w:rsidRPr="002A52C8">
              <w:softHyphen/>
              <w:t xml:space="preserve">ления на 3 и т. п.). Исследовать </w:t>
            </w:r>
            <w:r w:rsidRPr="002A52C8">
              <w:t>простейшие числовые</w:t>
            </w:r>
            <w:r w:rsidRPr="002A52C8">
              <w:t xml:space="preserve"> закономерности, проводить числовые эксперименты (в том числе с использованием калькулятора, компьютера). Верно использовать в речи термины: делитель, кратное, наиболь</w:t>
            </w:r>
            <w:r w:rsidRPr="002A52C8">
              <w:softHyphen/>
              <w:t xml:space="preserve">ший общий </w:t>
            </w:r>
            <w:r w:rsidRPr="002A52C8">
              <w:lastRenderedPageBreak/>
              <w:t>делитель, наименьшее общее крат</w:t>
            </w:r>
            <w:r w:rsidRPr="002A52C8">
              <w:softHyphen/>
              <w:t>ное, простое число, составное число, чётное число, нечётное число, взаимно простые числа, числа-близнецы, разложение числа на простые множители. Решать текстовые задачи арифме</w:t>
            </w:r>
            <w:r w:rsidRPr="002A52C8">
              <w:softHyphen/>
              <w:t>тическими способами. Выполнять перебор всех возможных вариантов для пересчёта объектов или комбинаций, выделять комбинации, отве</w:t>
            </w:r>
            <w:r w:rsidRPr="002A52C8">
              <w:softHyphen/>
              <w:t>чающие заданным условиям. Вычислять факто</w:t>
            </w:r>
            <w:r w:rsidRPr="002A52C8">
              <w:softHyphen/>
              <w:t>риалы. Находить объединение и пересечение конкретных множеств. Приводить примеры не</w:t>
            </w:r>
            <w:r w:rsidRPr="002A52C8">
              <w:softHyphen/>
              <w:t>сложных классификаций из различных областей жизни. Иллюстрировать теоретико-множествен</w:t>
            </w:r>
            <w:r w:rsidRPr="002A52C8">
              <w:softHyphen/>
              <w:t>ные и логические понятия с помощью диаграмм Эйлера — Венна</w:t>
            </w:r>
          </w:p>
        </w:tc>
      </w:tr>
      <w:tr w:rsidR="005153B2" w:rsidRPr="00890218" w:rsidTr="008E3C98">
        <w:trPr>
          <w:trHeight w:val="292"/>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t>Делители и кратные.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 xml:space="preserve">3 </w:t>
            </w:r>
          </w:p>
          <w:p w:rsidR="005153B2" w:rsidRPr="002A52C8" w:rsidRDefault="005153B2" w:rsidP="008E3C98">
            <w:pPr>
              <w:widowControl w:val="0"/>
              <w:autoSpaceDE w:val="0"/>
              <w:autoSpaceDN w:val="0"/>
              <w:adjustRightInd w:val="0"/>
              <w:spacing w:line="221" w:lineRule="exact"/>
              <w:ind w:firstLine="346"/>
              <w:jc w:val="both"/>
            </w:pP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Признаки делимос</w:t>
            </w:r>
            <w:r>
              <w:t>ти на 10, на 5 и на 2</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Признаки делимости на 9 и на 3</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t>Простые и составные числа</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5</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Разложение на простые множи</w:t>
            </w:r>
            <w:r w:rsidRPr="002A52C8">
              <w:softHyphen/>
              <w:t>тели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lastRenderedPageBreak/>
              <w:t>6</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 xml:space="preserve">Наибольший общий </w:t>
            </w:r>
            <w:r>
              <w:t>делитель. Взаимно простые числа.</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7</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t>Наименьшее общее кратное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4</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№1</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2. Сложение и вычитание дробей с раз</w:t>
            </w:r>
            <w:r w:rsidRPr="007E5496">
              <w:rPr>
                <w:b/>
              </w:rPr>
              <w:softHyphen/>
              <w:t>ными знаменателями</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22</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Формулировать основное свойство обыкновен</w:t>
            </w:r>
            <w:r w:rsidRPr="002A52C8">
              <w:softHyphen/>
              <w:t>ной дроби, правила сравнения, сложения и вычитания. Преобразовы</w:t>
            </w:r>
            <w:r w:rsidRPr="002A52C8">
              <w:softHyphen/>
              <w:t>вать обыкновенные дроби, сравнивать и упо</w:t>
            </w:r>
            <w:r w:rsidRPr="002A52C8">
              <w:softHyphen/>
              <w:t>рядочивать их. Выполнять сложение и вычита</w:t>
            </w:r>
            <w:r w:rsidRPr="002A52C8">
              <w:softHyphen/>
              <w:t>ние обыкновенных дробей и смешанных чисел. Грамматически верно читать записи неравенств, содержащих обыкновенные дроби, суммы и раз</w:t>
            </w:r>
            <w:r w:rsidRPr="002A52C8">
              <w:softHyphen/>
              <w:t>ности обыкновенных дробей. Решать текстовые задачи арифметическими способами. Анализи</w:t>
            </w:r>
            <w:r w:rsidRPr="002A52C8">
              <w:softHyphen/>
              <w:t>ровать и осмысливать текст задачи, перефор</w:t>
            </w:r>
            <w:r w:rsidRPr="002A52C8">
              <w:softHyphen/>
              <w:t>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w:t>
            </w:r>
            <w:r w:rsidRPr="002A52C8">
              <w:softHyphen/>
              <w:t>моконтроль, проверяя ответ на соответствие условию. Выполнять прикидку и оценку в хо</w:t>
            </w:r>
            <w:r w:rsidRPr="002A52C8">
              <w:softHyphen/>
              <w:t>де вычислений. Выполнять перебор всех воз</w:t>
            </w:r>
            <w:r w:rsidRPr="002A52C8">
              <w:softHyphen/>
              <w:t>можных вариантов для пересчёта объектов или комбинаций, выделять комбинации, отвечающие заданным условиям. Вычислять факториалы</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8</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Основное свойство дроби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9</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Сокращение дробей</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10</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Приведение дробей к общему знаменателю</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11</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Сравнение, сложение и вычита</w:t>
            </w:r>
            <w:r w:rsidRPr="002A52C8">
              <w:softHyphen/>
              <w:t>ние дробей с разными знамена</w:t>
            </w:r>
            <w:r w:rsidRPr="002A52C8">
              <w:softHyphen/>
              <w:t>телями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6</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2</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12</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Сложение и вычитание смешан</w:t>
            </w:r>
            <w:r w:rsidRPr="002A52C8">
              <w:softHyphen/>
              <w:t>ных чисел</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6</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3</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3. Умножение и деление обыкновен</w:t>
            </w:r>
            <w:r w:rsidRPr="007E5496">
              <w:rPr>
                <w:b/>
              </w:rPr>
              <w:softHyphen/>
              <w:t>ных дробей</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32</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3</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Формулировать правила умножения и деления обыкновенных дробей. Выполнять умножение и деление обыкновенных дробей и смешанных чи</w:t>
            </w:r>
            <w:r w:rsidRPr="002A52C8">
              <w:softHyphen/>
              <w:t>сел. Находить дробь от числа и число по его дро</w:t>
            </w:r>
            <w:r w:rsidRPr="002A52C8">
              <w:softHyphen/>
              <w:t>би. Грамматически верно читать записи произве</w:t>
            </w:r>
            <w:r w:rsidRPr="002A52C8">
              <w:softHyphen/>
              <w:t>дений и частных обыкновенных дробей. Решать текстовые задачи арифметическими способами.</w:t>
            </w:r>
          </w:p>
          <w:p w:rsidR="005153B2" w:rsidRPr="002A52C8" w:rsidRDefault="005153B2" w:rsidP="008E3C98">
            <w:pPr>
              <w:widowControl w:val="0"/>
              <w:autoSpaceDE w:val="0"/>
              <w:autoSpaceDN w:val="0"/>
              <w:adjustRightInd w:val="0"/>
              <w:spacing w:line="221" w:lineRule="exact"/>
              <w:ind w:firstLine="346"/>
              <w:jc w:val="both"/>
            </w:pPr>
            <w:r w:rsidRPr="002A52C8">
              <w:t>Проводить несложные исследования, связанные</w:t>
            </w:r>
          </w:p>
          <w:p w:rsidR="005153B2" w:rsidRPr="002A52C8" w:rsidRDefault="005153B2" w:rsidP="008E3C98">
            <w:pPr>
              <w:widowControl w:val="0"/>
              <w:autoSpaceDE w:val="0"/>
              <w:autoSpaceDN w:val="0"/>
              <w:adjustRightInd w:val="0"/>
              <w:spacing w:line="221" w:lineRule="exact"/>
              <w:ind w:firstLine="346"/>
              <w:jc w:val="both"/>
            </w:pPr>
            <w:r w:rsidRPr="002A52C8">
              <w:t>со свойствами дробных чисел, опираясь на числовые эксперименты (в том числе с использованием калькулятора, компьютера). Исследовать и</w:t>
            </w:r>
          </w:p>
          <w:p w:rsidR="005153B2" w:rsidRPr="002A52C8" w:rsidRDefault="005153B2" w:rsidP="008E3C98">
            <w:pPr>
              <w:widowControl w:val="0"/>
              <w:autoSpaceDE w:val="0"/>
              <w:autoSpaceDN w:val="0"/>
              <w:adjustRightInd w:val="0"/>
              <w:spacing w:line="221" w:lineRule="exact"/>
              <w:ind w:firstLine="346"/>
              <w:jc w:val="both"/>
            </w:pPr>
            <w:r w:rsidRPr="002A52C8">
              <w:t>описывать свойства пирамид, призм, используя</w:t>
            </w:r>
          </w:p>
          <w:p w:rsidR="005153B2" w:rsidRPr="002A52C8" w:rsidRDefault="005153B2" w:rsidP="008E3C98">
            <w:pPr>
              <w:widowControl w:val="0"/>
              <w:autoSpaceDE w:val="0"/>
              <w:autoSpaceDN w:val="0"/>
              <w:adjustRightInd w:val="0"/>
              <w:spacing w:line="221" w:lineRule="exact"/>
              <w:ind w:firstLine="346"/>
              <w:jc w:val="both"/>
            </w:pPr>
            <w:r w:rsidRPr="002A52C8">
              <w:t>эксперимент, наблюдение, измерение, моделирование. Использовать компьютерное моделирование и эксперимент для изучения свойств</w:t>
            </w:r>
          </w:p>
          <w:p w:rsidR="005153B2" w:rsidRPr="002A52C8" w:rsidRDefault="005153B2" w:rsidP="008E3C98">
            <w:pPr>
              <w:widowControl w:val="0"/>
              <w:autoSpaceDE w:val="0"/>
              <w:autoSpaceDN w:val="0"/>
              <w:adjustRightInd w:val="0"/>
              <w:spacing w:line="221" w:lineRule="exact"/>
              <w:ind w:firstLine="346"/>
              <w:jc w:val="both"/>
            </w:pPr>
            <w:r w:rsidRPr="002A52C8">
              <w:t>этих объектов. Моделировать пирамиды, призмы, используя бумагу, пластилин, проволоку</w:t>
            </w:r>
          </w:p>
          <w:p w:rsidR="005153B2" w:rsidRPr="002A52C8" w:rsidRDefault="005153B2" w:rsidP="008E3C98">
            <w:pPr>
              <w:widowControl w:val="0"/>
              <w:autoSpaceDE w:val="0"/>
              <w:autoSpaceDN w:val="0"/>
              <w:adjustRightInd w:val="0"/>
              <w:spacing w:line="221" w:lineRule="exact"/>
              <w:ind w:firstLine="346"/>
              <w:jc w:val="both"/>
            </w:pPr>
            <w:r w:rsidRPr="002A52C8">
              <w:lastRenderedPageBreak/>
              <w:t>и др. Изготавливать пространственные фигуры</w:t>
            </w:r>
          </w:p>
          <w:p w:rsidR="005153B2" w:rsidRPr="002A52C8" w:rsidRDefault="005153B2" w:rsidP="008E3C98">
            <w:pPr>
              <w:widowControl w:val="0"/>
              <w:autoSpaceDE w:val="0"/>
              <w:autoSpaceDN w:val="0"/>
              <w:adjustRightInd w:val="0"/>
              <w:spacing w:line="221" w:lineRule="exact"/>
              <w:ind w:firstLine="346"/>
              <w:jc w:val="both"/>
            </w:pPr>
            <w:r w:rsidRPr="002A52C8">
              <w:t>из развёрток; распознавать развёртки пирамиды, призмы (в частности, куба, прямоугольного</w:t>
            </w:r>
          </w:p>
          <w:p w:rsidR="005153B2" w:rsidRPr="002A52C8" w:rsidRDefault="005153B2" w:rsidP="008E3C98">
            <w:pPr>
              <w:widowControl w:val="0"/>
              <w:autoSpaceDE w:val="0"/>
              <w:autoSpaceDN w:val="0"/>
              <w:adjustRightInd w:val="0"/>
              <w:spacing w:line="221" w:lineRule="exact"/>
              <w:ind w:firstLine="346"/>
              <w:jc w:val="both"/>
            </w:pPr>
            <w:r w:rsidRPr="002A52C8">
              <w:t>параллелепипеда). Распознавать на чертежах, рисунках, в окружающем мире пирамиды, призмы. Приводить примеры аналогов этих геометрических фигур в окружающем мире</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13</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Умножение дробей</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4</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Итоговый урок по материалу I четверти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14</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Нахождение дроби от числа</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4</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15</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Применение распределительно</w:t>
            </w:r>
            <w:r w:rsidRPr="002A52C8">
              <w:softHyphen/>
              <w:t>го свойства умножения</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5</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4</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16</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Взаимно обратные числа</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17</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Деление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5</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5</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18</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Нахождение числа по его дроби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5</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lastRenderedPageBreak/>
              <w:t>19</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Дробные выражения</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6</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4. Отношения и пропорции</w:t>
            </w:r>
          </w:p>
        </w:tc>
        <w:tc>
          <w:tcPr>
            <w:tcW w:w="1789" w:type="dxa"/>
          </w:tcPr>
          <w:p w:rsidR="005153B2" w:rsidRPr="007E5496" w:rsidRDefault="005153B2" w:rsidP="008E3C98">
            <w:pPr>
              <w:widowControl w:val="0"/>
              <w:autoSpaceDE w:val="0"/>
              <w:autoSpaceDN w:val="0"/>
              <w:adjustRightInd w:val="0"/>
              <w:spacing w:line="221" w:lineRule="exact"/>
              <w:ind w:firstLine="346"/>
              <w:jc w:val="center"/>
              <w:rPr>
                <w:b/>
              </w:rPr>
            </w:pPr>
            <w:r w:rsidRPr="007E5496">
              <w:rPr>
                <w:b/>
              </w:rPr>
              <w:t>19</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Верно использовать в речи термины: отношение чисел, отношение величин, взаимно обратные</w:t>
            </w:r>
          </w:p>
          <w:p w:rsidR="005153B2" w:rsidRPr="002A52C8" w:rsidRDefault="005153B2" w:rsidP="008E3C98">
            <w:pPr>
              <w:widowControl w:val="0"/>
              <w:autoSpaceDE w:val="0"/>
              <w:autoSpaceDN w:val="0"/>
              <w:adjustRightInd w:val="0"/>
              <w:spacing w:line="221" w:lineRule="exact"/>
              <w:ind w:firstLine="346"/>
              <w:jc w:val="both"/>
            </w:pPr>
            <w:r w:rsidRPr="002A52C8">
              <w:t>отношения, пропорция, основное свойство вер</w:t>
            </w:r>
            <w:r w:rsidRPr="002A52C8">
              <w:softHyphen/>
            </w:r>
          </w:p>
          <w:p w:rsidR="005153B2" w:rsidRPr="002A52C8" w:rsidRDefault="005153B2" w:rsidP="008E3C98">
            <w:pPr>
              <w:widowControl w:val="0"/>
              <w:autoSpaceDE w:val="0"/>
              <w:autoSpaceDN w:val="0"/>
              <w:adjustRightInd w:val="0"/>
              <w:spacing w:line="221" w:lineRule="exact"/>
              <w:ind w:firstLine="346"/>
              <w:jc w:val="both"/>
            </w:pPr>
            <w:r w:rsidRPr="002A52C8">
              <w:t>ной пропорции, прямо пропорциональные ве</w:t>
            </w:r>
            <w:r w:rsidRPr="002A52C8">
              <w:softHyphen/>
              <w:t>личины, обратно пропорциональные величины,</w:t>
            </w:r>
          </w:p>
          <w:p w:rsidR="005153B2" w:rsidRPr="002A52C8" w:rsidRDefault="005153B2" w:rsidP="008E3C98">
            <w:pPr>
              <w:widowControl w:val="0"/>
              <w:autoSpaceDE w:val="0"/>
              <w:autoSpaceDN w:val="0"/>
              <w:adjustRightInd w:val="0"/>
              <w:spacing w:line="221" w:lineRule="exact"/>
              <w:ind w:firstLine="346"/>
              <w:jc w:val="both"/>
            </w:pPr>
            <w:r w:rsidRPr="002A52C8">
              <w:t>Приводить примеры использования отношений в практике. Использовать понятие масштаб при решении практических задач. Вы</w:t>
            </w:r>
            <w:r w:rsidRPr="002A52C8">
              <w:softHyphen/>
              <w:t>числять длину окружности и площадь круга, используя знания о приближённых значениях чисел. Решать задачи на проценты и дроби со</w:t>
            </w:r>
            <w:r w:rsidRPr="002A52C8">
              <w:softHyphen/>
              <w:t>ставлением пропорции (в том числе задачи из реальной практики, используя при необходимо</w:t>
            </w:r>
            <w:r w:rsidRPr="002A52C8">
              <w:softHyphen/>
              <w:t>сти калькулятор)</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20</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Отношения</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5</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21</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Пропорции</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Повторение. Решение задач. Обобщение материала II четверти</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22</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Прямая и обратная пропорцио</w:t>
            </w:r>
            <w:r w:rsidRPr="002A52C8">
              <w:softHyphen/>
              <w:t>нальные зависимости</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7</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23</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Масштаб</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24</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Длина окружности и площадь круга</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25</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Шар</w:t>
            </w:r>
          </w:p>
          <w:p w:rsidR="005153B2" w:rsidRPr="002A52C8" w:rsidRDefault="005153B2" w:rsidP="008E3C98">
            <w:pPr>
              <w:widowControl w:val="0"/>
              <w:autoSpaceDE w:val="0"/>
              <w:autoSpaceDN w:val="0"/>
              <w:adjustRightInd w:val="0"/>
              <w:spacing w:line="221" w:lineRule="exact"/>
              <w:ind w:firstLine="346"/>
              <w:jc w:val="both"/>
            </w:pP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№8</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§5. Положительные и отрицательные числа</w:t>
            </w:r>
          </w:p>
          <w:p w:rsidR="005153B2" w:rsidRPr="007E5496" w:rsidRDefault="005153B2" w:rsidP="008E3C98">
            <w:pPr>
              <w:widowControl w:val="0"/>
              <w:autoSpaceDE w:val="0"/>
              <w:autoSpaceDN w:val="0"/>
              <w:adjustRightInd w:val="0"/>
              <w:spacing w:line="221" w:lineRule="exact"/>
              <w:ind w:firstLine="346"/>
              <w:jc w:val="both"/>
              <w:rPr>
                <w:b/>
              </w:rPr>
            </w:pPr>
          </w:p>
        </w:tc>
        <w:tc>
          <w:tcPr>
            <w:tcW w:w="1789" w:type="dxa"/>
          </w:tcPr>
          <w:p w:rsidR="005153B2" w:rsidRPr="007E5496" w:rsidRDefault="005153B2" w:rsidP="008E3C98">
            <w:pPr>
              <w:widowControl w:val="0"/>
              <w:autoSpaceDE w:val="0"/>
              <w:autoSpaceDN w:val="0"/>
              <w:adjustRightInd w:val="0"/>
              <w:spacing w:line="221" w:lineRule="exact"/>
              <w:ind w:firstLine="346"/>
              <w:jc w:val="center"/>
              <w:rPr>
                <w:b/>
              </w:rPr>
            </w:pPr>
            <w:r w:rsidRPr="007E5496">
              <w:rPr>
                <w:b/>
              </w:rPr>
              <w:t>13</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Верно использовать в речи термины: координат</w:t>
            </w:r>
            <w:r w:rsidRPr="002A52C8">
              <w:softHyphen/>
              <w:t>ная прямая, координата точки на прямой, поло</w:t>
            </w:r>
            <w:r w:rsidRPr="002A52C8">
              <w:softHyphen/>
              <w:t>жительное число, отрицательное число, проти</w:t>
            </w:r>
            <w:r w:rsidRPr="002A52C8">
              <w:softHyphen/>
              <w:t>воположные числа, целое число, модуль числа. Приводить примеры использования в окружаю</w:t>
            </w:r>
            <w:r w:rsidRPr="002A52C8">
              <w:softHyphen/>
              <w:t>щем мире положительных и отрицательных чисел (температура, выигрыш-проигрыш, выше-ниже уровня моря и т. п.). Изображать точками коор</w:t>
            </w:r>
            <w:r w:rsidRPr="002A52C8">
              <w:softHyphen/>
              <w:t>динатной прямой положительные и отрицатель</w:t>
            </w:r>
            <w:r w:rsidRPr="002A52C8">
              <w:softHyphen/>
              <w:t>ные рациональные числа. Характеризовать мно</w:t>
            </w:r>
            <w:r w:rsidRPr="002A52C8">
              <w:softHyphen/>
              <w:t>жество целых чисел. Сравнивать положительные и отрицательные числа. Грамматически верно читать записи выражений, содержащих положи</w:t>
            </w:r>
            <w:r>
              <w:softHyphen/>
              <w:t>тельные и отрицательные числа.</w:t>
            </w:r>
            <w:r>
              <w:t xml:space="preserve"> </w:t>
            </w:r>
            <w:r w:rsidRPr="002A52C8">
              <w:t>Моделировать цилиндры, конусы, используя бумагу, пластилин, проволоку.</w:t>
            </w:r>
          </w:p>
          <w:p w:rsidR="005153B2" w:rsidRPr="002A52C8" w:rsidRDefault="005153B2" w:rsidP="008E3C98">
            <w:pPr>
              <w:widowControl w:val="0"/>
              <w:autoSpaceDE w:val="0"/>
              <w:autoSpaceDN w:val="0"/>
              <w:adjustRightInd w:val="0"/>
              <w:spacing w:line="221" w:lineRule="exact"/>
              <w:ind w:firstLine="346"/>
              <w:jc w:val="both"/>
            </w:pPr>
            <w:r w:rsidRPr="002A52C8">
              <w:t>Приводить примеры аналогов этих геометрических фигур в окружающем мире. Соотносить пространственные фигуры с их проекциями на плоскости</w:t>
            </w:r>
          </w:p>
          <w:p w:rsidR="005153B2" w:rsidRPr="002A52C8" w:rsidRDefault="005153B2" w:rsidP="008E3C98">
            <w:pPr>
              <w:widowControl w:val="0"/>
              <w:autoSpaceDE w:val="0"/>
              <w:autoSpaceDN w:val="0"/>
              <w:adjustRightInd w:val="0"/>
              <w:spacing w:line="221" w:lineRule="exact"/>
              <w:ind w:firstLine="346"/>
              <w:jc w:val="both"/>
            </w:pPr>
          </w:p>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26</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Координаты на  прямой</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27</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Противоположные числа</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28</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Модуль числа</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29</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Сравнение чисел</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30</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Изменение величин</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№9</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6. Сложение и вычитание положительных и отрицательных чисел</w:t>
            </w:r>
          </w:p>
        </w:tc>
        <w:tc>
          <w:tcPr>
            <w:tcW w:w="1789" w:type="dxa"/>
          </w:tcPr>
          <w:p w:rsidR="005153B2" w:rsidRPr="007E5496" w:rsidRDefault="005153B2" w:rsidP="008E3C98">
            <w:pPr>
              <w:widowControl w:val="0"/>
              <w:autoSpaceDE w:val="0"/>
              <w:autoSpaceDN w:val="0"/>
              <w:adjustRightInd w:val="0"/>
              <w:spacing w:line="221" w:lineRule="exact"/>
              <w:ind w:firstLine="346"/>
              <w:jc w:val="center"/>
              <w:rPr>
                <w:b/>
              </w:rPr>
            </w:pPr>
            <w:r w:rsidRPr="007E5496">
              <w:rPr>
                <w:b/>
              </w:rPr>
              <w:t>11</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Формулировать правила сложения и вычитания</w:t>
            </w:r>
          </w:p>
          <w:p w:rsidR="005153B2" w:rsidRPr="002A52C8" w:rsidRDefault="005153B2" w:rsidP="008E3C98">
            <w:pPr>
              <w:widowControl w:val="0"/>
              <w:autoSpaceDE w:val="0"/>
              <w:autoSpaceDN w:val="0"/>
              <w:adjustRightInd w:val="0"/>
              <w:spacing w:line="221" w:lineRule="exact"/>
              <w:ind w:firstLine="346"/>
              <w:jc w:val="both"/>
            </w:pPr>
            <w:r w:rsidRPr="002A52C8">
              <w:t>положительных и отрицательных чисел. Выполнять сложение и вычитание положительных и отрицательных чисел. Грамматически верно читать записи сумм и разностей, содержащих положительные и отрицательные числа. Читать и</w:t>
            </w:r>
          </w:p>
          <w:p w:rsidR="005153B2" w:rsidRPr="002A52C8" w:rsidRDefault="005153B2" w:rsidP="008E3C98">
            <w:pPr>
              <w:widowControl w:val="0"/>
              <w:autoSpaceDE w:val="0"/>
              <w:autoSpaceDN w:val="0"/>
              <w:adjustRightInd w:val="0"/>
              <w:spacing w:line="221" w:lineRule="exact"/>
              <w:ind w:firstLine="346"/>
              <w:jc w:val="both"/>
            </w:pPr>
            <w:r w:rsidRPr="002A52C8">
              <w:t>записывать буквенные выражения, составлять буквенные выражения по условиям задач. Вычислять числовое значение буквенного выражения</w:t>
            </w:r>
          </w:p>
          <w:p w:rsidR="005153B2" w:rsidRPr="002A52C8" w:rsidRDefault="005153B2" w:rsidP="008E3C98">
            <w:pPr>
              <w:widowControl w:val="0"/>
              <w:autoSpaceDE w:val="0"/>
              <w:autoSpaceDN w:val="0"/>
              <w:adjustRightInd w:val="0"/>
              <w:spacing w:line="221" w:lineRule="exact"/>
              <w:ind w:firstLine="346"/>
              <w:jc w:val="both"/>
            </w:pPr>
            <w:r w:rsidRPr="002A52C8">
              <w:t>при заданных значениях букв. Составлять уравнения по условиям задач. Решать простейшие уравнения на основе зависимостей между компонентами арифметических действий. Находить длину отрезка на координатной прямой, зная координаты концов этого отрезка. Распознавать на чертежах, рисунках, в окружающем</w:t>
            </w:r>
          </w:p>
          <w:p w:rsidR="005153B2" w:rsidRPr="002A52C8" w:rsidRDefault="005153B2" w:rsidP="008E3C98">
            <w:pPr>
              <w:widowControl w:val="0"/>
              <w:autoSpaceDE w:val="0"/>
              <w:autoSpaceDN w:val="0"/>
              <w:adjustRightInd w:val="0"/>
              <w:spacing w:line="221" w:lineRule="exact"/>
              <w:ind w:firstLine="346"/>
              <w:jc w:val="both"/>
            </w:pPr>
            <w:r w:rsidRPr="002A52C8">
              <w:t>мире призмы, цилиндры, пирамиды, конусы.</w:t>
            </w:r>
          </w:p>
          <w:p w:rsidR="005153B2" w:rsidRPr="002A52C8" w:rsidRDefault="005153B2" w:rsidP="008E3C98">
            <w:pPr>
              <w:widowControl w:val="0"/>
              <w:autoSpaceDE w:val="0"/>
              <w:autoSpaceDN w:val="0"/>
              <w:adjustRightInd w:val="0"/>
              <w:spacing w:line="221" w:lineRule="exact"/>
              <w:ind w:firstLine="346"/>
              <w:jc w:val="both"/>
            </w:pPr>
            <w:r w:rsidRPr="002A52C8">
              <w:t>Решать текстовые задачи арифметическими</w:t>
            </w:r>
          </w:p>
          <w:p w:rsidR="005153B2" w:rsidRPr="002A52C8" w:rsidRDefault="005153B2" w:rsidP="008E3C98">
            <w:pPr>
              <w:widowControl w:val="0"/>
              <w:autoSpaceDE w:val="0"/>
              <w:autoSpaceDN w:val="0"/>
              <w:adjustRightInd w:val="0"/>
              <w:spacing w:line="221" w:lineRule="exact"/>
              <w:ind w:firstLine="346"/>
              <w:jc w:val="both"/>
            </w:pPr>
            <w:r w:rsidRPr="002A52C8">
              <w:t>способами</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31</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Сложение чисел с помощью ко</w:t>
            </w:r>
            <w:r w:rsidRPr="002A52C8">
              <w:softHyphen/>
              <w:t>ординатной прямой</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32</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Сложение отрицательных чисел</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33</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Сложение чисел с разными зна</w:t>
            </w:r>
            <w:r w:rsidRPr="002A52C8">
              <w:softHyphen/>
              <w:t>ками</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t>34</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Вычитание</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10</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805"/>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7. Умножение и деление положительных и отрицательных чисел</w:t>
            </w:r>
          </w:p>
        </w:tc>
        <w:tc>
          <w:tcPr>
            <w:tcW w:w="1789" w:type="dxa"/>
          </w:tcPr>
          <w:p w:rsidR="005153B2" w:rsidRPr="007E5496" w:rsidRDefault="005153B2" w:rsidP="008E3C98">
            <w:pPr>
              <w:widowControl w:val="0"/>
              <w:autoSpaceDE w:val="0"/>
              <w:autoSpaceDN w:val="0"/>
              <w:adjustRightInd w:val="0"/>
              <w:spacing w:line="221" w:lineRule="exact"/>
              <w:ind w:firstLine="346"/>
              <w:jc w:val="center"/>
              <w:rPr>
                <w:b/>
              </w:rPr>
            </w:pPr>
            <w:r w:rsidRPr="007E5496">
              <w:rPr>
                <w:b/>
              </w:rPr>
              <w:t>1</w:t>
            </w:r>
            <w:r>
              <w:rPr>
                <w:b/>
              </w:rPr>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Формулировать правила умножения и деления</w:t>
            </w:r>
          </w:p>
          <w:p w:rsidR="005153B2" w:rsidRPr="002A52C8" w:rsidRDefault="005153B2" w:rsidP="008E3C98">
            <w:pPr>
              <w:widowControl w:val="0"/>
              <w:autoSpaceDE w:val="0"/>
              <w:autoSpaceDN w:val="0"/>
              <w:adjustRightInd w:val="0"/>
              <w:spacing w:line="221" w:lineRule="exact"/>
              <w:ind w:firstLine="346"/>
              <w:jc w:val="both"/>
            </w:pPr>
            <w:r w:rsidRPr="002A52C8">
              <w:t>положительных и отрицательных чисел. Выполнять умножение и деление положительных</w:t>
            </w:r>
          </w:p>
          <w:p w:rsidR="005153B2" w:rsidRPr="002A52C8" w:rsidRDefault="005153B2" w:rsidP="008E3C98">
            <w:pPr>
              <w:widowControl w:val="0"/>
              <w:autoSpaceDE w:val="0"/>
              <w:autoSpaceDN w:val="0"/>
              <w:adjustRightInd w:val="0"/>
              <w:spacing w:line="221" w:lineRule="exact"/>
              <w:ind w:firstLine="346"/>
              <w:jc w:val="both"/>
            </w:pPr>
            <w:r w:rsidRPr="002A52C8">
              <w:t>и отрицательных чисел. Вычислять числовое</w:t>
            </w:r>
          </w:p>
          <w:p w:rsidR="005153B2" w:rsidRPr="002A52C8" w:rsidRDefault="005153B2" w:rsidP="008E3C98">
            <w:pPr>
              <w:widowControl w:val="0"/>
              <w:autoSpaceDE w:val="0"/>
              <w:autoSpaceDN w:val="0"/>
              <w:adjustRightInd w:val="0"/>
              <w:spacing w:line="221" w:lineRule="exact"/>
              <w:ind w:firstLine="346"/>
              <w:jc w:val="both"/>
            </w:pPr>
            <w:r w:rsidRPr="002A52C8">
              <w:t>значение дробного выражения. Грамматически верно читать записи произведений и частных,</w:t>
            </w:r>
          </w:p>
          <w:p w:rsidR="005153B2" w:rsidRPr="002A52C8" w:rsidRDefault="005153B2" w:rsidP="008E3C98">
            <w:pPr>
              <w:widowControl w:val="0"/>
              <w:autoSpaceDE w:val="0"/>
              <w:autoSpaceDN w:val="0"/>
              <w:adjustRightInd w:val="0"/>
              <w:spacing w:line="221" w:lineRule="exact"/>
              <w:ind w:firstLine="346"/>
              <w:jc w:val="both"/>
            </w:pPr>
            <w:r w:rsidRPr="002A52C8">
              <w:t>содержащих положительные и отрицательные</w:t>
            </w:r>
          </w:p>
          <w:p w:rsidR="005153B2" w:rsidRPr="002A52C8" w:rsidRDefault="005153B2" w:rsidP="008E3C98">
            <w:pPr>
              <w:widowControl w:val="0"/>
              <w:autoSpaceDE w:val="0"/>
              <w:autoSpaceDN w:val="0"/>
              <w:adjustRightInd w:val="0"/>
              <w:spacing w:line="221" w:lineRule="exact"/>
              <w:ind w:firstLine="346"/>
              <w:jc w:val="both"/>
            </w:pPr>
            <w:r w:rsidRPr="002A52C8">
              <w:t>числа. Характеризовать множество рациональных чисел. Читать и записывать буквенные выражения, составлять буквенные выражения по условиям задач. Вычислять числовое значение буквенного выражения при заданных значениях букв. Формулировать и записывать с помощью букв свойства действий с рациональными числами, применять для преобразования Числовых выражений. Составлять уравнения по условиям задач. Решать простейшие уравнения на основе зависимостей между компонентами арифметических действий. Решать текстовые задачи арифметическими способами. Решать логические задачи с помощью графов</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35</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Умножение</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36</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Деление</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37</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Рациональные числа</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11</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38</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Свойства действий с рациональ</w:t>
            </w:r>
            <w:r w:rsidRPr="002A52C8">
              <w:softHyphen/>
              <w:t>ными числами</w:t>
            </w:r>
          </w:p>
        </w:tc>
        <w:tc>
          <w:tcPr>
            <w:tcW w:w="1789" w:type="dxa"/>
          </w:tcPr>
          <w:p w:rsidR="005153B2" w:rsidRPr="002A52C8" w:rsidRDefault="005153B2" w:rsidP="008E3C98">
            <w:pPr>
              <w:widowControl w:val="0"/>
              <w:autoSpaceDE w:val="0"/>
              <w:autoSpaceDN w:val="0"/>
              <w:adjustRightInd w:val="0"/>
              <w:spacing w:line="221" w:lineRule="exact"/>
              <w:ind w:firstLine="346"/>
              <w:jc w:val="center"/>
            </w:pPr>
            <w:r w:rsidRPr="002A52C8">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8. Решение уравнений</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w:t>
            </w:r>
            <w:r>
              <w:rPr>
                <w:b/>
              </w:rPr>
              <w:t>5</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2</w:t>
            </w:r>
          </w:p>
        </w:tc>
        <w:tc>
          <w:tcPr>
            <w:tcW w:w="6345" w:type="dxa"/>
            <w:vMerge w:val="restart"/>
          </w:tcPr>
          <w:p w:rsidR="005153B2" w:rsidRPr="002A52C8" w:rsidRDefault="005153B2" w:rsidP="008E3C98">
            <w:pPr>
              <w:widowControl w:val="0"/>
              <w:autoSpaceDE w:val="0"/>
              <w:autoSpaceDN w:val="0"/>
              <w:adjustRightInd w:val="0"/>
              <w:spacing w:line="221" w:lineRule="exact"/>
              <w:ind w:firstLine="346"/>
              <w:jc w:val="both"/>
            </w:pPr>
            <w:r w:rsidRPr="002A52C8">
              <w:t xml:space="preserve"> Верно использовать в речи термины: коэффициент, раскрытие скобок, подобные слагаемые, приведение подобных слагаемых, корень уравнения, линейное уравнение. Грамматически верно читать записи уравнений. Раскрывать скобки, упрощать выражения, вычислять коэффициент</w:t>
            </w:r>
            <w:r>
              <w:t xml:space="preserve"> </w:t>
            </w:r>
            <w:r w:rsidRPr="002A52C8">
              <w:t>выражения. Решать уравнения умножением или</w:t>
            </w:r>
            <w:r>
              <w:t xml:space="preserve"> </w:t>
            </w:r>
            <w:r w:rsidRPr="002A52C8">
              <w:t xml:space="preserve">делением обеих его частей на одно и то же не равное нулю число путём переноса </w:t>
            </w:r>
            <w:r w:rsidRPr="002A52C8">
              <w:lastRenderedPageBreak/>
              <w:t>слагаемого из одной части уравнения в другую. Решать текстовые задачи с помощью уравнений. Решать</w:t>
            </w:r>
            <w:r>
              <w:t xml:space="preserve"> </w:t>
            </w:r>
            <w:r w:rsidRPr="002A52C8">
              <w:t>текстовые задачи арифметическими способами. Приводить примеры конечных и бесконечных множеств. Решать логические задачи с помощью графов</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39</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Раскрытие скобок</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Урок повторения и обобщения по материалу III четверти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40</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Коэффициент</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41</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Подобные слагаемые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12</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lastRenderedPageBreak/>
              <w:t>42</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 xml:space="preserve">Решение уравнений </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t>4</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13</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1</w:t>
            </w:r>
          </w:p>
        </w:tc>
        <w:tc>
          <w:tcPr>
            <w:tcW w:w="2268" w:type="dxa"/>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 9. Координаты на плоскости</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13</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vMerge w:val="restart"/>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rsidRPr="002A52C8">
              <w:t xml:space="preserve"> Верно использовать в речи термины: перпендикулярные прямые, параллельные прямые, координатная плоскость, ось абсцисс, ось ординат,</w:t>
            </w:r>
          </w:p>
          <w:p w:rsidR="005153B2" w:rsidRPr="002A52C8" w:rsidRDefault="005153B2" w:rsidP="008E3C98">
            <w:pPr>
              <w:widowControl w:val="0"/>
              <w:autoSpaceDE w:val="0"/>
              <w:autoSpaceDN w:val="0"/>
              <w:adjustRightInd w:val="0"/>
              <w:spacing w:line="221" w:lineRule="exact"/>
              <w:ind w:firstLine="346"/>
              <w:jc w:val="both"/>
            </w:pPr>
            <w:r w:rsidRPr="002A52C8">
              <w:t>столбчатая диаграмма, график. Объяснять, какие прямые называют перпендикулярными и какие — параллельными, формулировать их свойства. Строить перпендикулярные и параллельные прямые с помощью чертежных инструментов. Строить на координатной плоскости точки</w:t>
            </w:r>
          </w:p>
          <w:p w:rsidR="005153B2" w:rsidRPr="002A52C8" w:rsidRDefault="005153B2" w:rsidP="005153B2">
            <w:pPr>
              <w:widowControl w:val="0"/>
              <w:autoSpaceDE w:val="0"/>
              <w:autoSpaceDN w:val="0"/>
              <w:adjustRightInd w:val="0"/>
              <w:spacing w:line="221" w:lineRule="exact"/>
              <w:ind w:firstLine="346"/>
              <w:jc w:val="both"/>
            </w:pPr>
            <w:r w:rsidRPr="002A52C8">
              <w:t>и фигуры по заданным координатам; определять координаты точек. Читать графики простейших зависимостей. Решать текстовые задачи арифметическими способами.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w:t>
            </w: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43</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Перпендикулярные прямые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44</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Параллельные прямые</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45</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Координатная плоскость</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46</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Столбчатые диаграммы</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2</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r w:rsidRPr="002A52C8">
              <w:t>47</w:t>
            </w:r>
          </w:p>
        </w:tc>
        <w:tc>
          <w:tcPr>
            <w:tcW w:w="3514" w:type="dxa"/>
          </w:tcPr>
          <w:p w:rsidR="005153B2" w:rsidRPr="002A52C8" w:rsidRDefault="005153B2" w:rsidP="008E3C98">
            <w:pPr>
              <w:widowControl w:val="0"/>
              <w:autoSpaceDE w:val="0"/>
              <w:autoSpaceDN w:val="0"/>
              <w:adjustRightInd w:val="0"/>
              <w:spacing w:line="221" w:lineRule="exact"/>
              <w:ind w:firstLine="346"/>
              <w:jc w:val="both"/>
            </w:pPr>
            <w:r w:rsidRPr="002A52C8">
              <w:t>Графики</w:t>
            </w:r>
          </w:p>
        </w:tc>
        <w:tc>
          <w:tcPr>
            <w:tcW w:w="1789" w:type="dxa"/>
          </w:tcPr>
          <w:p w:rsidR="005153B2" w:rsidRPr="002A52C8" w:rsidRDefault="005153B2" w:rsidP="008E3C98">
            <w:pPr>
              <w:widowControl w:val="0"/>
              <w:autoSpaceDE w:val="0"/>
              <w:autoSpaceDN w:val="0"/>
              <w:adjustRightInd w:val="0"/>
              <w:spacing w:line="221" w:lineRule="exact"/>
              <w:ind w:firstLine="346"/>
              <w:jc w:val="both"/>
            </w:pPr>
            <w:r w:rsidRPr="002A52C8">
              <w:t>3</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Контрольная работа № 14</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w:t>
            </w:r>
          </w:p>
        </w:tc>
        <w:tc>
          <w:tcPr>
            <w:tcW w:w="2268" w:type="dxa"/>
            <w:tcBorders>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vMerge/>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Pr>
          <w:p w:rsidR="005153B2" w:rsidRPr="002A52C8" w:rsidRDefault="005153B2" w:rsidP="008E3C98">
            <w:pPr>
              <w:widowControl w:val="0"/>
              <w:autoSpaceDE w:val="0"/>
              <w:autoSpaceDN w:val="0"/>
              <w:adjustRightInd w:val="0"/>
              <w:spacing w:line="221" w:lineRule="exact"/>
              <w:ind w:firstLine="346"/>
              <w:jc w:val="both"/>
            </w:pPr>
          </w:p>
        </w:tc>
        <w:tc>
          <w:tcPr>
            <w:tcW w:w="3514"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Повторение</w:t>
            </w:r>
          </w:p>
        </w:tc>
        <w:tc>
          <w:tcPr>
            <w:tcW w:w="1789" w:type="dxa"/>
          </w:tcPr>
          <w:p w:rsidR="005153B2" w:rsidRPr="007E5496" w:rsidRDefault="005153B2" w:rsidP="008E3C98">
            <w:pPr>
              <w:widowControl w:val="0"/>
              <w:autoSpaceDE w:val="0"/>
              <w:autoSpaceDN w:val="0"/>
              <w:adjustRightInd w:val="0"/>
              <w:spacing w:line="221" w:lineRule="exact"/>
              <w:ind w:firstLine="346"/>
              <w:jc w:val="both"/>
              <w:rPr>
                <w:b/>
              </w:rPr>
            </w:pPr>
            <w:r w:rsidRPr="007E5496">
              <w:rPr>
                <w:b/>
              </w:rPr>
              <w:t>1</w:t>
            </w:r>
            <w:r>
              <w:rPr>
                <w:b/>
              </w:rPr>
              <w:t>3</w:t>
            </w:r>
          </w:p>
        </w:tc>
        <w:tc>
          <w:tcPr>
            <w:tcW w:w="2268" w:type="dxa"/>
          </w:tcPr>
          <w:p w:rsidR="005153B2" w:rsidRPr="002A52C8" w:rsidRDefault="005153B2" w:rsidP="008E3C98">
            <w:pPr>
              <w:widowControl w:val="0"/>
              <w:autoSpaceDE w:val="0"/>
              <w:autoSpaceDN w:val="0"/>
              <w:adjustRightInd w:val="0"/>
              <w:spacing w:line="221" w:lineRule="exact"/>
              <w:ind w:firstLine="346"/>
              <w:jc w:val="both"/>
            </w:pPr>
            <w:r>
              <w:t>1</w:t>
            </w:r>
          </w:p>
        </w:tc>
        <w:tc>
          <w:tcPr>
            <w:tcW w:w="6345" w:type="dxa"/>
            <w:tcBorders>
              <w:top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286"/>
        </w:trPr>
        <w:tc>
          <w:tcPr>
            <w:tcW w:w="901" w:type="dxa"/>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rsidRPr="002A52C8">
              <w:t>48</w:t>
            </w:r>
          </w:p>
        </w:tc>
        <w:tc>
          <w:tcPr>
            <w:tcW w:w="3514" w:type="dxa"/>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rsidRPr="002A52C8">
              <w:t>Итоговое повторение курса 5—6 классов</w:t>
            </w:r>
          </w:p>
        </w:tc>
        <w:tc>
          <w:tcPr>
            <w:tcW w:w="1789" w:type="dxa"/>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rsidRPr="002A52C8">
              <w:t>1</w:t>
            </w:r>
            <w:r>
              <w:t>2</w:t>
            </w:r>
          </w:p>
        </w:tc>
        <w:tc>
          <w:tcPr>
            <w:tcW w:w="2268" w:type="dxa"/>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tcBorders>
              <w:bottom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r w:rsidR="005153B2" w:rsidRPr="00890218" w:rsidTr="008E3C98">
        <w:trPr>
          <w:trHeight w:val="443"/>
        </w:trPr>
        <w:tc>
          <w:tcPr>
            <w:tcW w:w="901" w:type="dxa"/>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3514" w:type="dxa"/>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rsidRPr="002A52C8">
              <w:t>Контрольная работа № 15</w:t>
            </w:r>
          </w:p>
        </w:tc>
        <w:tc>
          <w:tcPr>
            <w:tcW w:w="1789" w:type="dxa"/>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r>
              <w:t>1</w:t>
            </w:r>
          </w:p>
        </w:tc>
        <w:tc>
          <w:tcPr>
            <w:tcW w:w="2268" w:type="dxa"/>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c>
          <w:tcPr>
            <w:tcW w:w="6345" w:type="dxa"/>
            <w:tcBorders>
              <w:top w:val="single" w:sz="4" w:space="0" w:color="auto"/>
              <w:left w:val="single" w:sz="4" w:space="0" w:color="auto"/>
              <w:bottom w:val="single" w:sz="4" w:space="0" w:color="auto"/>
              <w:right w:val="single" w:sz="4" w:space="0" w:color="auto"/>
            </w:tcBorders>
          </w:tcPr>
          <w:p w:rsidR="005153B2" w:rsidRPr="002A52C8" w:rsidRDefault="005153B2" w:rsidP="008E3C98">
            <w:pPr>
              <w:widowControl w:val="0"/>
              <w:autoSpaceDE w:val="0"/>
              <w:autoSpaceDN w:val="0"/>
              <w:adjustRightInd w:val="0"/>
              <w:spacing w:line="221" w:lineRule="exact"/>
              <w:ind w:firstLine="346"/>
              <w:jc w:val="both"/>
            </w:pPr>
          </w:p>
        </w:tc>
      </w:tr>
    </w:tbl>
    <w:p w:rsidR="005153B2" w:rsidRDefault="005153B2" w:rsidP="005153B2">
      <w:pPr>
        <w:pStyle w:val="af0"/>
        <w:suppressAutoHyphens/>
        <w:spacing w:after="0" w:line="240" w:lineRule="auto"/>
        <w:ind w:left="0"/>
        <w:jc w:val="both"/>
        <w:rPr>
          <w:rFonts w:ascii="Times New Roman" w:hAnsi="Times New Roman"/>
          <w:sz w:val="28"/>
          <w:szCs w:val="28"/>
        </w:rPr>
      </w:pPr>
    </w:p>
    <w:p w:rsidR="005153B2" w:rsidRDefault="005153B2" w:rsidP="004C731C">
      <w:pPr>
        <w:pStyle w:val="af0"/>
        <w:suppressAutoHyphens/>
        <w:spacing w:after="0" w:line="240" w:lineRule="auto"/>
        <w:ind w:left="0" w:firstLine="709"/>
        <w:jc w:val="both"/>
        <w:rPr>
          <w:rFonts w:ascii="Times New Roman" w:hAnsi="Times New Roman"/>
          <w:sz w:val="28"/>
          <w:szCs w:val="28"/>
        </w:rPr>
      </w:pPr>
    </w:p>
    <w:p w:rsidR="004C731C" w:rsidRPr="001D4DD0" w:rsidRDefault="004C731C" w:rsidP="004C731C">
      <w:pPr>
        <w:pStyle w:val="af0"/>
        <w:suppressAutoHyphens/>
        <w:spacing w:after="0" w:line="240" w:lineRule="auto"/>
        <w:ind w:left="0" w:firstLine="709"/>
        <w:jc w:val="both"/>
        <w:rPr>
          <w:rFonts w:ascii="Times New Roman" w:hAnsi="Times New Roman"/>
          <w:sz w:val="28"/>
          <w:szCs w:val="28"/>
        </w:rPr>
      </w:pPr>
    </w:p>
    <w:p w:rsidR="00DB0B76" w:rsidRPr="001D4DD0" w:rsidRDefault="00DB0B76" w:rsidP="001D4DD0">
      <w:pPr>
        <w:autoSpaceDE w:val="0"/>
        <w:autoSpaceDN w:val="0"/>
        <w:adjustRightInd w:val="0"/>
        <w:ind w:firstLine="709"/>
        <w:jc w:val="center"/>
        <w:rPr>
          <w:rFonts w:eastAsiaTheme="minorHAnsi"/>
          <w:b/>
          <w:bCs/>
          <w:sz w:val="28"/>
          <w:szCs w:val="28"/>
          <w:lang w:eastAsia="en-US"/>
        </w:rPr>
      </w:pPr>
      <w:r w:rsidRPr="001D4DD0">
        <w:rPr>
          <w:rFonts w:eastAsiaTheme="minorHAnsi"/>
          <w:b/>
          <w:bCs/>
          <w:sz w:val="28"/>
          <w:szCs w:val="28"/>
          <w:lang w:eastAsia="en-US"/>
        </w:rPr>
        <w:t>Критерии и нормы оценки знаний, умений и навыков учащихся.</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 xml:space="preserve">1.Оценка </w:t>
      </w:r>
      <w:r w:rsidR="004C731C" w:rsidRPr="001D4DD0">
        <w:rPr>
          <w:rFonts w:eastAsiaTheme="minorHAnsi"/>
          <w:b/>
          <w:bCs/>
          <w:sz w:val="28"/>
          <w:szCs w:val="28"/>
          <w:lang w:eastAsia="en-US"/>
        </w:rPr>
        <w:t>письменных контрольных работ,</w:t>
      </w:r>
      <w:r w:rsidRPr="001D4DD0">
        <w:rPr>
          <w:rFonts w:eastAsiaTheme="minorHAnsi"/>
          <w:b/>
          <w:bCs/>
          <w:sz w:val="28"/>
          <w:szCs w:val="28"/>
          <w:lang w:eastAsia="en-US"/>
        </w:rPr>
        <w:t xml:space="preserve"> обучающихся по математике</w:t>
      </w:r>
    </w:p>
    <w:p w:rsidR="00DB0B76" w:rsidRPr="001D4DD0" w:rsidRDefault="00DB0B76" w:rsidP="004C731C">
      <w:pPr>
        <w:autoSpaceDE w:val="0"/>
        <w:autoSpaceDN w:val="0"/>
        <w:adjustRightInd w:val="0"/>
        <w:ind w:firstLine="284"/>
        <w:jc w:val="both"/>
        <w:rPr>
          <w:rFonts w:eastAsiaTheme="minorHAnsi"/>
          <w:b/>
          <w:bCs/>
          <w:iCs/>
          <w:sz w:val="28"/>
          <w:szCs w:val="28"/>
          <w:lang w:eastAsia="en-US"/>
        </w:rPr>
      </w:pPr>
      <w:r w:rsidRPr="001D4DD0">
        <w:rPr>
          <w:rFonts w:eastAsiaTheme="minorHAnsi"/>
          <w:b/>
          <w:bCs/>
          <w:iCs/>
          <w:sz w:val="28"/>
          <w:szCs w:val="28"/>
          <w:lang w:eastAsia="en-US"/>
        </w:rPr>
        <w:t>Ответ оценивается отметкой «5», если: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работа выполнена полностью;</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в логических рассуждениях и обосновании решения нет пробелов и ошибок;</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«4» ставится в следующих случаях:</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lastRenderedPageBreak/>
        <w:t> 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«3» ставится, если: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допущено более одной ошибки или более двух – трех недочетов в выкладках, чертежах или графиках, но обучающийся обладает обязательными умениями по проверяемой теме.</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«2» ставится, если: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допущены существенные ошибки, показавшие, что обучающийся не обладает обязательными умениями по данной теме в полной мере.</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«1» ставится, если: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работа показала полное отсутствие у обучающегося обязательных знаний и умений по проверяемой теме или значительная часть работы выполнена не</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самостоятельно.</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обучающегося; за решение более сложной задачи или ответ на более сложный вопрос, предложенные обучающемуся дополнительно после выполнения им каких-либо других</w:t>
      </w:r>
      <w:r w:rsidR="004C731C">
        <w:rPr>
          <w:rFonts w:eastAsiaTheme="minorHAnsi"/>
          <w:sz w:val="28"/>
          <w:szCs w:val="28"/>
          <w:lang w:eastAsia="en-US"/>
        </w:rPr>
        <w:t xml:space="preserve"> </w:t>
      </w:r>
      <w:r w:rsidRPr="001D4DD0">
        <w:rPr>
          <w:rFonts w:eastAsiaTheme="minorHAnsi"/>
          <w:sz w:val="28"/>
          <w:szCs w:val="28"/>
          <w:lang w:eastAsia="en-US"/>
        </w:rPr>
        <w:t>заданий.</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 xml:space="preserve">2.Оценка </w:t>
      </w:r>
      <w:r w:rsidR="004C731C" w:rsidRPr="001D4DD0">
        <w:rPr>
          <w:rFonts w:eastAsiaTheme="minorHAnsi"/>
          <w:b/>
          <w:bCs/>
          <w:sz w:val="28"/>
          <w:szCs w:val="28"/>
          <w:lang w:eastAsia="en-US"/>
        </w:rPr>
        <w:t>устных ответов,</w:t>
      </w:r>
      <w:r w:rsidRPr="001D4DD0">
        <w:rPr>
          <w:rFonts w:eastAsiaTheme="minorHAnsi"/>
          <w:b/>
          <w:bCs/>
          <w:sz w:val="28"/>
          <w:szCs w:val="28"/>
          <w:lang w:eastAsia="en-US"/>
        </w:rPr>
        <w:t xml:space="preserve"> обучающихся по математике</w:t>
      </w:r>
    </w:p>
    <w:p w:rsidR="00DB0B76" w:rsidRPr="001D4DD0" w:rsidRDefault="00DB0B76" w:rsidP="004C731C">
      <w:pPr>
        <w:autoSpaceDE w:val="0"/>
        <w:autoSpaceDN w:val="0"/>
        <w:adjustRightInd w:val="0"/>
        <w:ind w:firstLine="284"/>
        <w:jc w:val="both"/>
        <w:rPr>
          <w:rFonts w:eastAsiaTheme="minorHAnsi"/>
          <w:b/>
          <w:bCs/>
          <w:iCs/>
          <w:sz w:val="28"/>
          <w:szCs w:val="28"/>
          <w:lang w:eastAsia="en-US"/>
        </w:rPr>
      </w:pPr>
      <w:r w:rsidRPr="001D4DD0">
        <w:rPr>
          <w:rFonts w:eastAsiaTheme="minorHAnsi"/>
          <w:b/>
          <w:bCs/>
          <w:iCs/>
          <w:sz w:val="28"/>
          <w:szCs w:val="28"/>
          <w:lang w:eastAsia="en-US"/>
        </w:rPr>
        <w:t>Ответ оценивается отметкой «5», если ученик:</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полно раскрыл содержание материала в объеме, предусмотренном программой и учебником;</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изложил материал грамотным языком, точно используя математическую терминологию и символику, в определенной логической последовательности;</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правильно выполнил рисунки, чертежи, графики, сопутствующие ответу;</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показал умение иллюстрировать теорию конкретными примерами, применять ее в новой ситуации при выполнении практического задания;</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продемонстрировал знание теории ранее изученных сопутствующих тем, сформированность и устойчивость используемых при ответе умений и навыков;</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отвечал самостоятельно, без наводящих вопросов учителя;</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возможны одна – две неточности при освещение второстепенных вопросов или в выкладках, которые ученик легко исправил после замечания учителя.</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b/>
          <w:bCs/>
          <w:sz w:val="28"/>
          <w:szCs w:val="28"/>
          <w:lang w:eastAsia="en-US"/>
        </w:rPr>
        <w:t xml:space="preserve">Ответ оценивается отметкой «4», если </w:t>
      </w:r>
      <w:r w:rsidRPr="001D4DD0">
        <w:rPr>
          <w:rFonts w:eastAsiaTheme="minorHAnsi"/>
          <w:sz w:val="28"/>
          <w:szCs w:val="28"/>
          <w:lang w:eastAsia="en-US"/>
        </w:rPr>
        <w:t>удовлетворяет в основном требованиям на оценку «5», но при этом имеет один из недостатков:</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в изложении допущены небольшие пробелы, не исказившее математическое содержание ответа;</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lastRenderedPageBreak/>
        <w:t> допущены один – два недочета при освещении основного содержания ответа, исправленные после замечания учителя;</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допущены ошибка или более двух недочетов при освещении второстепенных вопросов или в выкладках, легко исправленные после замечания учителя.</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«3» ставится в следующих случаях:</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умения, достаточные для усвоения программного материала (определены «Требованиями к математической подготовке учащихся» в настоящей программе по</w:t>
      </w:r>
      <w:r w:rsidR="004C731C">
        <w:rPr>
          <w:rFonts w:eastAsiaTheme="minorHAnsi"/>
          <w:sz w:val="28"/>
          <w:szCs w:val="28"/>
          <w:lang w:eastAsia="en-US"/>
        </w:rPr>
        <w:t xml:space="preserve"> </w:t>
      </w:r>
      <w:r w:rsidRPr="001D4DD0">
        <w:rPr>
          <w:rFonts w:eastAsiaTheme="minorHAnsi"/>
          <w:sz w:val="28"/>
          <w:szCs w:val="28"/>
          <w:lang w:eastAsia="en-US"/>
        </w:rPr>
        <w:t>математике);</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w:t>
      </w:r>
      <w:r w:rsidR="004C731C">
        <w:rPr>
          <w:rFonts w:eastAsiaTheme="minorHAnsi"/>
          <w:sz w:val="28"/>
          <w:szCs w:val="28"/>
          <w:lang w:eastAsia="en-US"/>
        </w:rPr>
        <w:t xml:space="preserve"> </w:t>
      </w:r>
      <w:r w:rsidRPr="001D4DD0">
        <w:rPr>
          <w:rFonts w:eastAsiaTheme="minorHAnsi"/>
          <w:sz w:val="28"/>
          <w:szCs w:val="28"/>
          <w:lang w:eastAsia="en-US"/>
        </w:rPr>
        <w:t>учителя;</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w:t>
      </w:r>
      <w:r w:rsidR="004C731C">
        <w:rPr>
          <w:rFonts w:eastAsiaTheme="minorHAnsi"/>
          <w:sz w:val="28"/>
          <w:szCs w:val="28"/>
          <w:lang w:eastAsia="en-US"/>
        </w:rPr>
        <w:t xml:space="preserve"> </w:t>
      </w:r>
      <w:r w:rsidRPr="001D4DD0">
        <w:rPr>
          <w:rFonts w:eastAsiaTheme="minorHAnsi"/>
          <w:sz w:val="28"/>
          <w:szCs w:val="28"/>
          <w:lang w:eastAsia="en-US"/>
        </w:rPr>
        <w:t>теме;</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при достаточном знании теоретического материала выявлена недостаточная сформированность основных умений и навыков.</w:t>
      </w:r>
    </w:p>
    <w:p w:rsidR="00DB0B76" w:rsidRPr="001D4DD0" w:rsidRDefault="00DB0B76" w:rsidP="004C731C">
      <w:pPr>
        <w:autoSpaceDE w:val="0"/>
        <w:autoSpaceDN w:val="0"/>
        <w:adjustRightInd w:val="0"/>
        <w:ind w:firstLine="284"/>
        <w:jc w:val="both"/>
        <w:rPr>
          <w:rFonts w:eastAsiaTheme="minorHAnsi"/>
          <w:b/>
          <w:bCs/>
          <w:sz w:val="28"/>
          <w:szCs w:val="28"/>
          <w:lang w:eastAsia="en-US"/>
        </w:rPr>
      </w:pPr>
      <w:r w:rsidRPr="001D4DD0">
        <w:rPr>
          <w:rFonts w:eastAsiaTheme="minorHAnsi"/>
          <w:b/>
          <w:bCs/>
          <w:sz w:val="28"/>
          <w:szCs w:val="28"/>
          <w:lang w:eastAsia="en-US"/>
        </w:rPr>
        <w:t>Отметка «2» ставится в следующих случаях:</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не раскрыто основное содержание учебного материала;</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обнаружено незнание учеником большей или наиболее важной части учебного материала;</w:t>
      </w:r>
    </w:p>
    <w:p w:rsidR="00DB0B76" w:rsidRPr="001D4DD0" w:rsidRDefault="00DB0B76" w:rsidP="004C731C">
      <w:pPr>
        <w:autoSpaceDE w:val="0"/>
        <w:autoSpaceDN w:val="0"/>
        <w:adjustRightInd w:val="0"/>
        <w:ind w:firstLine="284"/>
        <w:jc w:val="both"/>
        <w:rPr>
          <w:rFonts w:eastAsiaTheme="minorHAnsi"/>
          <w:sz w:val="28"/>
          <w:szCs w:val="28"/>
          <w:lang w:eastAsia="en-US"/>
        </w:rPr>
      </w:pPr>
      <w:r w:rsidRPr="001D4DD0">
        <w:rPr>
          <w:rFonts w:eastAsiaTheme="minorHAnsi"/>
          <w:sz w:val="28"/>
          <w:szCs w:val="28"/>
          <w:lang w:eastAsia="en-US"/>
        </w:rPr>
        <w:t xml:space="preserve"> </w:t>
      </w:r>
      <w:r w:rsidR="004C731C" w:rsidRPr="001D4DD0">
        <w:rPr>
          <w:rFonts w:eastAsiaTheme="minorHAnsi"/>
          <w:sz w:val="28"/>
          <w:szCs w:val="28"/>
          <w:lang w:eastAsia="en-US"/>
        </w:rPr>
        <w:t>допущены ошибки</w:t>
      </w:r>
      <w:r w:rsidRPr="001D4DD0">
        <w:rPr>
          <w:rFonts w:eastAsiaTheme="minorHAnsi"/>
          <w:sz w:val="28"/>
          <w:szCs w:val="28"/>
          <w:lang w:eastAsia="en-US"/>
        </w:rPr>
        <w:t xml:space="preserve"> в определении понятий, при использовании математической терминологии, в рисунках, чертежах или графиках, в выкладках, которые не исправлены</w:t>
      </w:r>
      <w:r w:rsidR="004C731C">
        <w:rPr>
          <w:rFonts w:eastAsiaTheme="minorHAnsi"/>
          <w:sz w:val="28"/>
          <w:szCs w:val="28"/>
          <w:lang w:eastAsia="en-US"/>
        </w:rPr>
        <w:t xml:space="preserve"> </w:t>
      </w:r>
      <w:r w:rsidRPr="001D4DD0">
        <w:rPr>
          <w:rFonts w:eastAsiaTheme="minorHAnsi"/>
          <w:sz w:val="28"/>
          <w:szCs w:val="28"/>
          <w:lang w:eastAsia="en-US"/>
        </w:rPr>
        <w:t>после нескольких наводящих вопросов учителя.</w:t>
      </w:r>
    </w:p>
    <w:p w:rsidR="004C731C" w:rsidRDefault="004C731C" w:rsidP="004C731C">
      <w:pPr>
        <w:spacing w:line="360" w:lineRule="auto"/>
        <w:rPr>
          <w:rFonts w:eastAsia="Calibri"/>
        </w:rPr>
      </w:pPr>
    </w:p>
    <w:p w:rsidR="004C731C" w:rsidRDefault="004C731C" w:rsidP="005153B2">
      <w:pPr>
        <w:spacing w:line="360" w:lineRule="auto"/>
        <w:ind w:left="2268"/>
        <w:rPr>
          <w:rFonts w:eastAsia="Calibri"/>
        </w:rPr>
      </w:pPr>
      <w:r>
        <w:rPr>
          <w:rFonts w:eastAsia="Calibri"/>
        </w:rPr>
        <w:t xml:space="preserve">             СОГЛАСОВАНО                                                                             СОГЛАСОВАНО</w:t>
      </w:r>
    </w:p>
    <w:p w:rsidR="004C731C" w:rsidRDefault="004C731C" w:rsidP="005153B2">
      <w:pPr>
        <w:spacing w:line="360" w:lineRule="auto"/>
        <w:ind w:left="2268"/>
        <w:rPr>
          <w:rFonts w:eastAsia="Calibri"/>
        </w:rPr>
      </w:pPr>
      <w:r>
        <w:rPr>
          <w:rFonts w:eastAsia="Calibri"/>
        </w:rPr>
        <w:t>Протокол заседания методического объединения                             Заместитель директора по УВР</w:t>
      </w:r>
    </w:p>
    <w:p w:rsidR="004C731C" w:rsidRDefault="004C731C" w:rsidP="005153B2">
      <w:pPr>
        <w:spacing w:line="360" w:lineRule="auto"/>
        <w:ind w:left="2268"/>
        <w:rPr>
          <w:rFonts w:eastAsia="Calibri"/>
        </w:rPr>
      </w:pPr>
      <w:r>
        <w:rPr>
          <w:rFonts w:eastAsia="Calibri"/>
        </w:rPr>
        <w:t>учителей математики СОШ №8 им.  П. И. Кочерга                          ______________ А. В. Искакова</w:t>
      </w:r>
    </w:p>
    <w:p w:rsidR="004C731C" w:rsidRDefault="004C731C" w:rsidP="005153B2">
      <w:pPr>
        <w:spacing w:line="360" w:lineRule="auto"/>
        <w:ind w:left="2268"/>
        <w:rPr>
          <w:rFonts w:eastAsia="Calibri"/>
        </w:rPr>
      </w:pPr>
      <w:r>
        <w:rPr>
          <w:rFonts w:eastAsia="Calibri"/>
        </w:rPr>
        <w:t>от 28 августа 2020 года №1                                                                                         28 августа 2020 года</w:t>
      </w:r>
    </w:p>
    <w:p w:rsidR="00DB0B76" w:rsidRPr="001D4DD0" w:rsidRDefault="004C731C" w:rsidP="005153B2">
      <w:pPr>
        <w:spacing w:line="360" w:lineRule="auto"/>
        <w:ind w:left="2268"/>
        <w:rPr>
          <w:sz w:val="28"/>
          <w:szCs w:val="28"/>
        </w:rPr>
      </w:pPr>
      <w:r>
        <w:rPr>
          <w:rFonts w:eastAsia="Calibri"/>
        </w:rPr>
        <w:t xml:space="preserve"> ____________ А. Н. Олейник</w:t>
      </w:r>
      <w:bookmarkStart w:id="2" w:name="_GoBack"/>
      <w:bookmarkEnd w:id="2"/>
    </w:p>
    <w:sectPr w:rsidR="00DB0B76" w:rsidRPr="001D4DD0" w:rsidSect="005153B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EB8" w:rsidRDefault="00385EB8" w:rsidP="009472F3">
      <w:r>
        <w:separator/>
      </w:r>
    </w:p>
  </w:endnote>
  <w:endnote w:type="continuationSeparator" w:id="0">
    <w:p w:rsidR="00385EB8" w:rsidRDefault="00385EB8" w:rsidP="0094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EB8" w:rsidRDefault="00385EB8" w:rsidP="009472F3">
      <w:r>
        <w:separator/>
      </w:r>
    </w:p>
  </w:footnote>
  <w:footnote w:type="continuationSeparator" w:id="0">
    <w:p w:rsidR="00385EB8" w:rsidRDefault="00385EB8" w:rsidP="009472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850B7"/>
    <w:multiLevelType w:val="hybridMultilevel"/>
    <w:tmpl w:val="A030C7E2"/>
    <w:lvl w:ilvl="0" w:tplc="C3508EA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D41D9F"/>
    <w:multiLevelType w:val="hybridMultilevel"/>
    <w:tmpl w:val="09160A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E57FCF"/>
    <w:multiLevelType w:val="hybridMultilevel"/>
    <w:tmpl w:val="11AA032E"/>
    <w:lvl w:ilvl="0" w:tplc="58D65B1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 w15:restartNumberingAfterBreak="0">
    <w:nsid w:val="0D85527A"/>
    <w:multiLevelType w:val="hybridMultilevel"/>
    <w:tmpl w:val="C6460FF0"/>
    <w:lvl w:ilvl="0" w:tplc="C3508EA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0E1A3A99"/>
    <w:multiLevelType w:val="hybridMultilevel"/>
    <w:tmpl w:val="B86C9CF6"/>
    <w:lvl w:ilvl="0" w:tplc="0BA6393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7F9"/>
    <w:multiLevelType w:val="hybridMultilevel"/>
    <w:tmpl w:val="18ACEE0A"/>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 w15:restartNumberingAfterBreak="0">
    <w:nsid w:val="19503AF8"/>
    <w:multiLevelType w:val="hybridMultilevel"/>
    <w:tmpl w:val="F528AB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15:restartNumberingAfterBreak="0">
    <w:nsid w:val="1E381084"/>
    <w:multiLevelType w:val="hybridMultilevel"/>
    <w:tmpl w:val="669A7C02"/>
    <w:lvl w:ilvl="0" w:tplc="1A849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871CC1"/>
    <w:multiLevelType w:val="hybridMultilevel"/>
    <w:tmpl w:val="9048AEB0"/>
    <w:lvl w:ilvl="0" w:tplc="BC9E77EC">
      <w:start w:val="1"/>
      <w:numFmt w:val="decimal"/>
      <w:lvlText w:val="%1)"/>
      <w:lvlJc w:val="left"/>
      <w:pPr>
        <w:ind w:left="1080" w:hanging="360"/>
      </w:pPr>
      <w:rPr>
        <w:rFonts w:hint="default"/>
      </w:rPr>
    </w:lvl>
    <w:lvl w:ilvl="1" w:tplc="31641A78">
      <w:start w:val="1"/>
      <w:numFmt w:val="decimal"/>
      <w:lvlText w:val="%2."/>
      <w:lvlJc w:val="left"/>
      <w:pPr>
        <w:ind w:left="1800" w:hanging="36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6D0FA2"/>
    <w:multiLevelType w:val="hybridMultilevel"/>
    <w:tmpl w:val="FEDA7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A17038"/>
    <w:multiLevelType w:val="hybridMultilevel"/>
    <w:tmpl w:val="BC56A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EE7903"/>
    <w:multiLevelType w:val="hybridMultilevel"/>
    <w:tmpl w:val="D0FCF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B121BB"/>
    <w:multiLevelType w:val="hybridMultilevel"/>
    <w:tmpl w:val="51605280"/>
    <w:lvl w:ilvl="0" w:tplc="C3508EA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F2B5297"/>
    <w:multiLevelType w:val="hybridMultilevel"/>
    <w:tmpl w:val="3F82B8D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1CD32FC"/>
    <w:multiLevelType w:val="hybridMultilevel"/>
    <w:tmpl w:val="0A720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E619DB"/>
    <w:multiLevelType w:val="hybridMultilevel"/>
    <w:tmpl w:val="E634D8AA"/>
    <w:lvl w:ilvl="0" w:tplc="F38E24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6BC5AD5"/>
    <w:multiLevelType w:val="hybridMultilevel"/>
    <w:tmpl w:val="AFDC1128"/>
    <w:lvl w:ilvl="0" w:tplc="C3508EA6">
      <w:start w:val="1"/>
      <w:numFmt w:val="bullet"/>
      <w:lvlText w:val="–"/>
      <w:lvlJc w:val="left"/>
      <w:pPr>
        <w:ind w:left="2073" w:hanging="360"/>
      </w:pPr>
      <w:rPr>
        <w:rFonts w:ascii="Times New Roman" w:hAnsi="Times New Roman" w:cs="Times New Roman" w:hint="default"/>
      </w:rPr>
    </w:lvl>
    <w:lvl w:ilvl="1" w:tplc="04190003" w:tentative="1">
      <w:start w:val="1"/>
      <w:numFmt w:val="bullet"/>
      <w:lvlText w:val="o"/>
      <w:lvlJc w:val="left"/>
      <w:pPr>
        <w:ind w:left="2793" w:hanging="360"/>
      </w:pPr>
      <w:rPr>
        <w:rFonts w:ascii="Courier New" w:hAnsi="Courier New" w:cs="Courier New" w:hint="default"/>
      </w:rPr>
    </w:lvl>
    <w:lvl w:ilvl="2" w:tplc="04190005" w:tentative="1">
      <w:start w:val="1"/>
      <w:numFmt w:val="bullet"/>
      <w:lvlText w:val=""/>
      <w:lvlJc w:val="left"/>
      <w:pPr>
        <w:ind w:left="3513" w:hanging="360"/>
      </w:pPr>
      <w:rPr>
        <w:rFonts w:ascii="Wingdings" w:hAnsi="Wingdings" w:hint="default"/>
      </w:rPr>
    </w:lvl>
    <w:lvl w:ilvl="3" w:tplc="04190001" w:tentative="1">
      <w:start w:val="1"/>
      <w:numFmt w:val="bullet"/>
      <w:lvlText w:val=""/>
      <w:lvlJc w:val="left"/>
      <w:pPr>
        <w:ind w:left="4233" w:hanging="360"/>
      </w:pPr>
      <w:rPr>
        <w:rFonts w:ascii="Symbol" w:hAnsi="Symbol" w:hint="default"/>
      </w:rPr>
    </w:lvl>
    <w:lvl w:ilvl="4" w:tplc="04190003" w:tentative="1">
      <w:start w:val="1"/>
      <w:numFmt w:val="bullet"/>
      <w:lvlText w:val="o"/>
      <w:lvlJc w:val="left"/>
      <w:pPr>
        <w:ind w:left="4953" w:hanging="360"/>
      </w:pPr>
      <w:rPr>
        <w:rFonts w:ascii="Courier New" w:hAnsi="Courier New" w:cs="Courier New" w:hint="default"/>
      </w:rPr>
    </w:lvl>
    <w:lvl w:ilvl="5" w:tplc="04190005" w:tentative="1">
      <w:start w:val="1"/>
      <w:numFmt w:val="bullet"/>
      <w:lvlText w:val=""/>
      <w:lvlJc w:val="left"/>
      <w:pPr>
        <w:ind w:left="5673" w:hanging="360"/>
      </w:pPr>
      <w:rPr>
        <w:rFonts w:ascii="Wingdings" w:hAnsi="Wingdings" w:hint="default"/>
      </w:rPr>
    </w:lvl>
    <w:lvl w:ilvl="6" w:tplc="04190001" w:tentative="1">
      <w:start w:val="1"/>
      <w:numFmt w:val="bullet"/>
      <w:lvlText w:val=""/>
      <w:lvlJc w:val="left"/>
      <w:pPr>
        <w:ind w:left="6393" w:hanging="360"/>
      </w:pPr>
      <w:rPr>
        <w:rFonts w:ascii="Symbol" w:hAnsi="Symbol" w:hint="default"/>
      </w:rPr>
    </w:lvl>
    <w:lvl w:ilvl="7" w:tplc="04190003" w:tentative="1">
      <w:start w:val="1"/>
      <w:numFmt w:val="bullet"/>
      <w:lvlText w:val="o"/>
      <w:lvlJc w:val="left"/>
      <w:pPr>
        <w:ind w:left="7113" w:hanging="360"/>
      </w:pPr>
      <w:rPr>
        <w:rFonts w:ascii="Courier New" w:hAnsi="Courier New" w:cs="Courier New" w:hint="default"/>
      </w:rPr>
    </w:lvl>
    <w:lvl w:ilvl="8" w:tplc="04190005" w:tentative="1">
      <w:start w:val="1"/>
      <w:numFmt w:val="bullet"/>
      <w:lvlText w:val=""/>
      <w:lvlJc w:val="left"/>
      <w:pPr>
        <w:ind w:left="7833" w:hanging="360"/>
      </w:pPr>
      <w:rPr>
        <w:rFonts w:ascii="Wingdings" w:hAnsi="Wingdings" w:hint="default"/>
      </w:rPr>
    </w:lvl>
  </w:abstractNum>
  <w:abstractNum w:abstractNumId="17" w15:restartNumberingAfterBreak="0">
    <w:nsid w:val="47BE7755"/>
    <w:multiLevelType w:val="hybridMultilevel"/>
    <w:tmpl w:val="8ADA52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9697E7E"/>
    <w:multiLevelType w:val="hybridMultilevel"/>
    <w:tmpl w:val="D920365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9" w15:restartNumberingAfterBreak="0">
    <w:nsid w:val="4BE84B34"/>
    <w:multiLevelType w:val="hybridMultilevel"/>
    <w:tmpl w:val="AFE20BB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4F4542BE"/>
    <w:multiLevelType w:val="hybridMultilevel"/>
    <w:tmpl w:val="22FA297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F4F5C47"/>
    <w:multiLevelType w:val="hybridMultilevel"/>
    <w:tmpl w:val="B86C9CF6"/>
    <w:lvl w:ilvl="0" w:tplc="0BA6393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FE131E"/>
    <w:multiLevelType w:val="multilevel"/>
    <w:tmpl w:val="21DC7F42"/>
    <w:lvl w:ilvl="0">
      <w:start w:val="6"/>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50BF7E43"/>
    <w:multiLevelType w:val="hybridMultilevel"/>
    <w:tmpl w:val="5094B48A"/>
    <w:lvl w:ilvl="0" w:tplc="C3508EA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C70B22"/>
    <w:multiLevelType w:val="hybridMultilevel"/>
    <w:tmpl w:val="AC88656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55904871"/>
    <w:multiLevelType w:val="multilevel"/>
    <w:tmpl w:val="8E3651B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585625C8"/>
    <w:multiLevelType w:val="hybridMultilevel"/>
    <w:tmpl w:val="CF6045DC"/>
    <w:lvl w:ilvl="0" w:tplc="0EA29D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9BD7749"/>
    <w:multiLevelType w:val="hybridMultilevel"/>
    <w:tmpl w:val="E37EE5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C6D1255"/>
    <w:multiLevelType w:val="hybridMultilevel"/>
    <w:tmpl w:val="D8B09768"/>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9" w15:restartNumberingAfterBreak="0">
    <w:nsid w:val="63EB6931"/>
    <w:multiLevelType w:val="hybridMultilevel"/>
    <w:tmpl w:val="0DCE0160"/>
    <w:lvl w:ilvl="0" w:tplc="5C0EF7F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D97BDD"/>
    <w:multiLevelType w:val="hybridMultilevel"/>
    <w:tmpl w:val="49FE2B3C"/>
    <w:lvl w:ilvl="0" w:tplc="C3508EA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255098"/>
    <w:multiLevelType w:val="hybridMultilevel"/>
    <w:tmpl w:val="613476C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2" w15:restartNumberingAfterBreak="0">
    <w:nsid w:val="6F4A321A"/>
    <w:multiLevelType w:val="hybridMultilevel"/>
    <w:tmpl w:val="9294D1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72506D3"/>
    <w:multiLevelType w:val="hybridMultilevel"/>
    <w:tmpl w:val="27288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2"/>
  </w:num>
  <w:num w:numId="4">
    <w:abstractNumId w:val="16"/>
  </w:num>
  <w:num w:numId="5">
    <w:abstractNumId w:val="33"/>
  </w:num>
  <w:num w:numId="6">
    <w:abstractNumId w:val="15"/>
  </w:num>
  <w:num w:numId="7">
    <w:abstractNumId w:val="8"/>
  </w:num>
  <w:num w:numId="8">
    <w:abstractNumId w:val="26"/>
  </w:num>
  <w:num w:numId="9">
    <w:abstractNumId w:val="4"/>
  </w:num>
  <w:num w:numId="10">
    <w:abstractNumId w:val="14"/>
  </w:num>
  <w:num w:numId="11">
    <w:abstractNumId w:val="10"/>
  </w:num>
  <w:num w:numId="12">
    <w:abstractNumId w:val="0"/>
  </w:num>
  <w:num w:numId="13">
    <w:abstractNumId w:val="30"/>
  </w:num>
  <w:num w:numId="14">
    <w:abstractNumId w:val="23"/>
  </w:num>
  <w:num w:numId="15">
    <w:abstractNumId w:val="24"/>
  </w:num>
  <w:num w:numId="16">
    <w:abstractNumId w:val="21"/>
  </w:num>
  <w:num w:numId="17">
    <w:abstractNumId w:val="9"/>
  </w:num>
  <w:num w:numId="18">
    <w:abstractNumId w:val="25"/>
  </w:num>
  <w:num w:numId="19">
    <w:abstractNumId w:val="17"/>
  </w:num>
  <w:num w:numId="20">
    <w:abstractNumId w:val="27"/>
  </w:num>
  <w:num w:numId="21">
    <w:abstractNumId w:val="32"/>
  </w:num>
  <w:num w:numId="22">
    <w:abstractNumId w:val="13"/>
  </w:num>
  <w:num w:numId="23">
    <w:abstractNumId w:val="31"/>
  </w:num>
  <w:num w:numId="24">
    <w:abstractNumId w:val="28"/>
  </w:num>
  <w:num w:numId="25">
    <w:abstractNumId w:val="20"/>
  </w:num>
  <w:num w:numId="26">
    <w:abstractNumId w:val="19"/>
  </w:num>
  <w:num w:numId="27">
    <w:abstractNumId w:val="1"/>
  </w:num>
  <w:num w:numId="28">
    <w:abstractNumId w:val="6"/>
  </w:num>
  <w:num w:numId="29">
    <w:abstractNumId w:val="5"/>
  </w:num>
  <w:num w:numId="30">
    <w:abstractNumId w:val="18"/>
  </w:num>
  <w:num w:numId="31">
    <w:abstractNumId w:val="11"/>
  </w:num>
  <w:num w:numId="32">
    <w:abstractNumId w:val="22"/>
  </w:num>
  <w:num w:numId="33">
    <w:abstractNumId w:val="29"/>
  </w:num>
  <w:num w:numId="3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A48"/>
    <w:rsid w:val="00020488"/>
    <w:rsid w:val="0002228F"/>
    <w:rsid w:val="00036DAE"/>
    <w:rsid w:val="000B08D2"/>
    <w:rsid w:val="000D5F02"/>
    <w:rsid w:val="00103004"/>
    <w:rsid w:val="0011079F"/>
    <w:rsid w:val="001153E8"/>
    <w:rsid w:val="00124654"/>
    <w:rsid w:val="0013104B"/>
    <w:rsid w:val="00185354"/>
    <w:rsid w:val="001D4DD0"/>
    <w:rsid w:val="002117F8"/>
    <w:rsid w:val="00262EE6"/>
    <w:rsid w:val="002C0E20"/>
    <w:rsid w:val="00312850"/>
    <w:rsid w:val="00317B87"/>
    <w:rsid w:val="003643D6"/>
    <w:rsid w:val="00384572"/>
    <w:rsid w:val="00385EB8"/>
    <w:rsid w:val="00397372"/>
    <w:rsid w:val="003A3B74"/>
    <w:rsid w:val="00427FCA"/>
    <w:rsid w:val="00463879"/>
    <w:rsid w:val="004A1AF6"/>
    <w:rsid w:val="004C731C"/>
    <w:rsid w:val="004F7087"/>
    <w:rsid w:val="00501C90"/>
    <w:rsid w:val="00503E6D"/>
    <w:rsid w:val="005153B2"/>
    <w:rsid w:val="00515F20"/>
    <w:rsid w:val="00556E77"/>
    <w:rsid w:val="00557920"/>
    <w:rsid w:val="0057104A"/>
    <w:rsid w:val="005B0F58"/>
    <w:rsid w:val="005F61CE"/>
    <w:rsid w:val="00625F5B"/>
    <w:rsid w:val="0067322B"/>
    <w:rsid w:val="00674F12"/>
    <w:rsid w:val="00681D89"/>
    <w:rsid w:val="00690AEA"/>
    <w:rsid w:val="006D338F"/>
    <w:rsid w:val="00730F3C"/>
    <w:rsid w:val="00750F6E"/>
    <w:rsid w:val="0077242F"/>
    <w:rsid w:val="007B7F2C"/>
    <w:rsid w:val="007E719F"/>
    <w:rsid w:val="00816086"/>
    <w:rsid w:val="00823E28"/>
    <w:rsid w:val="00841DB9"/>
    <w:rsid w:val="00855A48"/>
    <w:rsid w:val="008617D1"/>
    <w:rsid w:val="00875006"/>
    <w:rsid w:val="008D3FD6"/>
    <w:rsid w:val="00911240"/>
    <w:rsid w:val="00924F98"/>
    <w:rsid w:val="009472F3"/>
    <w:rsid w:val="00951A56"/>
    <w:rsid w:val="00965BD9"/>
    <w:rsid w:val="00971E01"/>
    <w:rsid w:val="00980203"/>
    <w:rsid w:val="00991D06"/>
    <w:rsid w:val="009A788A"/>
    <w:rsid w:val="00A06A98"/>
    <w:rsid w:val="00A0758A"/>
    <w:rsid w:val="00A22FF0"/>
    <w:rsid w:val="00AC3C1F"/>
    <w:rsid w:val="00AF7C4D"/>
    <w:rsid w:val="00B0733D"/>
    <w:rsid w:val="00B107AE"/>
    <w:rsid w:val="00B40536"/>
    <w:rsid w:val="00B44952"/>
    <w:rsid w:val="00B71D91"/>
    <w:rsid w:val="00B82E4A"/>
    <w:rsid w:val="00B85D76"/>
    <w:rsid w:val="00C278CD"/>
    <w:rsid w:val="00C7745A"/>
    <w:rsid w:val="00CA4E28"/>
    <w:rsid w:val="00CC53D2"/>
    <w:rsid w:val="00CC65C3"/>
    <w:rsid w:val="00CD2153"/>
    <w:rsid w:val="00D03F62"/>
    <w:rsid w:val="00D33A82"/>
    <w:rsid w:val="00D47E10"/>
    <w:rsid w:val="00D86864"/>
    <w:rsid w:val="00DB0B76"/>
    <w:rsid w:val="00DD6FDE"/>
    <w:rsid w:val="00DE011E"/>
    <w:rsid w:val="00E1101E"/>
    <w:rsid w:val="00E46423"/>
    <w:rsid w:val="00ED0D80"/>
    <w:rsid w:val="00EE5FC4"/>
    <w:rsid w:val="00EF32AE"/>
    <w:rsid w:val="00EF4656"/>
    <w:rsid w:val="00F12E76"/>
    <w:rsid w:val="00F354B7"/>
    <w:rsid w:val="00F62DD2"/>
    <w:rsid w:val="00F70C21"/>
    <w:rsid w:val="00FA52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6AFD9B-1BD0-4D97-88DA-3E82EEAE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F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384572"/>
  </w:style>
  <w:style w:type="paragraph" w:styleId="a3">
    <w:name w:val="Balloon Text"/>
    <w:basedOn w:val="a"/>
    <w:link w:val="a4"/>
    <w:uiPriority w:val="99"/>
    <w:semiHidden/>
    <w:unhideWhenUsed/>
    <w:rsid w:val="00384572"/>
    <w:rPr>
      <w:rFonts w:ascii="Tahoma" w:hAnsi="Tahoma" w:cs="Tahoma"/>
      <w:sz w:val="16"/>
      <w:szCs w:val="16"/>
    </w:rPr>
  </w:style>
  <w:style w:type="character" w:customStyle="1" w:styleId="a4">
    <w:name w:val="Текст выноски Знак"/>
    <w:basedOn w:val="a0"/>
    <w:link w:val="a3"/>
    <w:uiPriority w:val="99"/>
    <w:semiHidden/>
    <w:rsid w:val="00384572"/>
    <w:rPr>
      <w:rFonts w:ascii="Tahoma" w:eastAsia="Times New Roman" w:hAnsi="Tahoma" w:cs="Tahoma"/>
      <w:sz w:val="16"/>
      <w:szCs w:val="16"/>
      <w:lang w:eastAsia="ru-RU"/>
    </w:rPr>
  </w:style>
  <w:style w:type="character" w:customStyle="1" w:styleId="1">
    <w:name w:val="Заголовок №1_"/>
    <w:link w:val="10"/>
    <w:rsid w:val="009472F3"/>
    <w:rPr>
      <w:rFonts w:ascii="Segoe UI" w:eastAsia="Segoe UI" w:hAnsi="Segoe UI" w:cs="Segoe UI"/>
      <w:shd w:val="clear" w:color="auto" w:fill="FFFFFF"/>
    </w:rPr>
  </w:style>
  <w:style w:type="character" w:customStyle="1" w:styleId="a5">
    <w:name w:val="Основной текст_"/>
    <w:link w:val="16"/>
    <w:rsid w:val="009472F3"/>
    <w:rPr>
      <w:rFonts w:ascii="Century Schoolbook" w:eastAsia="Century Schoolbook" w:hAnsi="Century Schoolbook" w:cs="Century Schoolbook"/>
      <w:sz w:val="18"/>
      <w:szCs w:val="18"/>
      <w:shd w:val="clear" w:color="auto" w:fill="FFFFFF"/>
    </w:rPr>
  </w:style>
  <w:style w:type="paragraph" w:customStyle="1" w:styleId="10">
    <w:name w:val="Заголовок №1"/>
    <w:basedOn w:val="a"/>
    <w:link w:val="1"/>
    <w:rsid w:val="009472F3"/>
    <w:pPr>
      <w:shd w:val="clear" w:color="auto" w:fill="FFFFFF"/>
      <w:spacing w:before="480" w:line="202" w:lineRule="exact"/>
      <w:jc w:val="center"/>
      <w:outlineLvl w:val="0"/>
    </w:pPr>
    <w:rPr>
      <w:rFonts w:ascii="Segoe UI" w:eastAsia="Segoe UI" w:hAnsi="Segoe UI" w:cs="Segoe UI"/>
      <w:sz w:val="22"/>
      <w:szCs w:val="22"/>
      <w:lang w:eastAsia="en-US"/>
    </w:rPr>
  </w:style>
  <w:style w:type="paragraph" w:customStyle="1" w:styleId="16">
    <w:name w:val="Основной текст16"/>
    <w:basedOn w:val="a"/>
    <w:link w:val="a5"/>
    <w:rsid w:val="009472F3"/>
    <w:pPr>
      <w:shd w:val="clear" w:color="auto" w:fill="FFFFFF"/>
      <w:spacing w:line="202" w:lineRule="exact"/>
      <w:jc w:val="both"/>
    </w:pPr>
    <w:rPr>
      <w:rFonts w:ascii="Century Schoolbook" w:eastAsia="Century Schoolbook" w:hAnsi="Century Schoolbook" w:cs="Century Schoolbook"/>
      <w:sz w:val="18"/>
      <w:szCs w:val="18"/>
      <w:lang w:eastAsia="en-US"/>
    </w:rPr>
  </w:style>
  <w:style w:type="paragraph" w:styleId="a6">
    <w:name w:val="header"/>
    <w:basedOn w:val="a"/>
    <w:link w:val="a7"/>
    <w:uiPriority w:val="99"/>
    <w:unhideWhenUsed/>
    <w:rsid w:val="009472F3"/>
    <w:pPr>
      <w:tabs>
        <w:tab w:val="center" w:pos="4677"/>
        <w:tab w:val="right" w:pos="9355"/>
      </w:tabs>
    </w:pPr>
  </w:style>
  <w:style w:type="character" w:customStyle="1" w:styleId="a7">
    <w:name w:val="Верхний колонтитул Знак"/>
    <w:basedOn w:val="a0"/>
    <w:link w:val="a6"/>
    <w:uiPriority w:val="99"/>
    <w:rsid w:val="009472F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472F3"/>
    <w:pPr>
      <w:tabs>
        <w:tab w:val="center" w:pos="4677"/>
        <w:tab w:val="right" w:pos="9355"/>
      </w:tabs>
    </w:pPr>
  </w:style>
  <w:style w:type="character" w:customStyle="1" w:styleId="a9">
    <w:name w:val="Нижний колонтитул Знак"/>
    <w:basedOn w:val="a0"/>
    <w:link w:val="a8"/>
    <w:uiPriority w:val="99"/>
    <w:rsid w:val="009472F3"/>
    <w:rPr>
      <w:rFonts w:ascii="Times New Roman" w:eastAsia="Times New Roman" w:hAnsi="Times New Roman" w:cs="Times New Roman"/>
      <w:sz w:val="24"/>
      <w:szCs w:val="24"/>
      <w:lang w:eastAsia="ru-RU"/>
    </w:rPr>
  </w:style>
  <w:style w:type="paragraph" w:styleId="aa">
    <w:name w:val="Body Text Indent"/>
    <w:basedOn w:val="a"/>
    <w:link w:val="ab"/>
    <w:rsid w:val="009472F3"/>
    <w:pPr>
      <w:ind w:firstLine="720"/>
      <w:jc w:val="both"/>
    </w:pPr>
    <w:rPr>
      <w:sz w:val="28"/>
      <w:szCs w:val="20"/>
    </w:rPr>
  </w:style>
  <w:style w:type="character" w:customStyle="1" w:styleId="ab">
    <w:name w:val="Основной текст с отступом Знак"/>
    <w:basedOn w:val="a0"/>
    <w:link w:val="aa"/>
    <w:rsid w:val="009472F3"/>
    <w:rPr>
      <w:rFonts w:ascii="Times New Roman" w:eastAsia="Times New Roman" w:hAnsi="Times New Roman" w:cs="Times New Roman"/>
      <w:sz w:val="28"/>
      <w:szCs w:val="20"/>
      <w:lang w:eastAsia="ru-RU"/>
    </w:rPr>
  </w:style>
  <w:style w:type="paragraph" w:styleId="ac">
    <w:name w:val="Normal (Web)"/>
    <w:basedOn w:val="a"/>
    <w:rsid w:val="009472F3"/>
    <w:pPr>
      <w:spacing w:before="100" w:beforeAutospacing="1" w:after="100" w:afterAutospacing="1"/>
    </w:pPr>
  </w:style>
  <w:style w:type="paragraph" w:styleId="ad">
    <w:name w:val="Body Text"/>
    <w:basedOn w:val="a"/>
    <w:link w:val="ae"/>
    <w:rsid w:val="009472F3"/>
    <w:pPr>
      <w:spacing w:after="120"/>
    </w:pPr>
  </w:style>
  <w:style w:type="character" w:customStyle="1" w:styleId="ae">
    <w:name w:val="Основной текст Знак"/>
    <w:basedOn w:val="a0"/>
    <w:link w:val="ad"/>
    <w:rsid w:val="009472F3"/>
    <w:rPr>
      <w:rFonts w:ascii="Times New Roman" w:eastAsia="Times New Roman" w:hAnsi="Times New Roman" w:cs="Times New Roman"/>
      <w:sz w:val="24"/>
      <w:szCs w:val="24"/>
    </w:rPr>
  </w:style>
  <w:style w:type="character" w:customStyle="1" w:styleId="af">
    <w:name w:val="Основной текст + Курсив"/>
    <w:rsid w:val="009472F3"/>
    <w:rPr>
      <w:rFonts w:ascii="Times New Roman" w:hAnsi="Times New Roman" w:cs="Times New Roman"/>
      <w:i/>
      <w:iCs/>
      <w:spacing w:val="0"/>
      <w:sz w:val="22"/>
      <w:szCs w:val="22"/>
    </w:rPr>
  </w:style>
  <w:style w:type="paragraph" w:styleId="af0">
    <w:name w:val="List Paragraph"/>
    <w:basedOn w:val="a"/>
    <w:uiPriority w:val="34"/>
    <w:qFormat/>
    <w:rsid w:val="00397372"/>
    <w:pPr>
      <w:spacing w:after="200" w:line="276" w:lineRule="auto"/>
      <w:ind w:left="720"/>
      <w:contextualSpacing/>
    </w:pPr>
    <w:rPr>
      <w:rFonts w:ascii="Calibri" w:eastAsia="Calibri" w:hAnsi="Calibri"/>
      <w:sz w:val="22"/>
      <w:szCs w:val="22"/>
      <w:lang w:eastAsia="en-US"/>
    </w:rPr>
  </w:style>
  <w:style w:type="paragraph" w:customStyle="1" w:styleId="Standard">
    <w:name w:val="Standard"/>
    <w:rsid w:val="00DB0B76"/>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3">
    <w:name w:val="Основной текст3"/>
    <w:basedOn w:val="a"/>
    <w:rsid w:val="001D4DD0"/>
    <w:pPr>
      <w:widowControl w:val="0"/>
      <w:shd w:val="clear" w:color="auto" w:fill="FFFFFF"/>
      <w:spacing w:line="322" w:lineRule="exact"/>
      <w:ind w:hanging="480"/>
      <w:jc w:val="center"/>
    </w:pPr>
    <w:rPr>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914418">
      <w:bodyDiv w:val="1"/>
      <w:marLeft w:val="0"/>
      <w:marRight w:val="0"/>
      <w:marTop w:val="0"/>
      <w:marBottom w:val="0"/>
      <w:divBdr>
        <w:top w:val="none" w:sz="0" w:space="0" w:color="auto"/>
        <w:left w:val="none" w:sz="0" w:space="0" w:color="auto"/>
        <w:bottom w:val="none" w:sz="0" w:space="0" w:color="auto"/>
        <w:right w:val="none" w:sz="0" w:space="0" w:color="auto"/>
      </w:divBdr>
    </w:div>
    <w:div w:id="17713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7696</Words>
  <Characters>43873</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Анна Олейник</cp:lastModifiedBy>
  <cp:revision>3</cp:revision>
  <cp:lastPrinted>2017-09-11T12:02:00Z</cp:lastPrinted>
  <dcterms:created xsi:type="dcterms:W3CDTF">2020-09-06T18:40:00Z</dcterms:created>
  <dcterms:modified xsi:type="dcterms:W3CDTF">2020-09-06T18:58:00Z</dcterms:modified>
</cp:coreProperties>
</file>