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37" w:rsidRPr="005B6D6B" w:rsidRDefault="00BB0E37" w:rsidP="005B6D6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Toc459237263"/>
      <w:r>
        <w:rPr>
          <w:rFonts w:ascii="Times New Roman" w:hAnsi="Times New Roman"/>
          <w:b/>
          <w:sz w:val="24"/>
          <w:szCs w:val="24"/>
        </w:rPr>
        <w:t xml:space="preserve">РАБОЧАЯ </w:t>
      </w:r>
      <w:r w:rsidRPr="005B6D6B">
        <w:rPr>
          <w:rFonts w:ascii="Times New Roman" w:hAnsi="Times New Roman"/>
          <w:b/>
          <w:sz w:val="24"/>
          <w:szCs w:val="24"/>
        </w:rPr>
        <w:t>ПРОГРАММА КОРРЕКЦИОННОГО - КУРСА «</w:t>
      </w:r>
      <w:r>
        <w:rPr>
          <w:rFonts w:ascii="Times New Roman" w:hAnsi="Times New Roman"/>
          <w:b/>
          <w:sz w:val="24"/>
          <w:szCs w:val="24"/>
        </w:rPr>
        <w:t>СЛОВАРЬ</w:t>
      </w:r>
      <w:r w:rsidRPr="005B6D6B">
        <w:rPr>
          <w:rFonts w:ascii="Times New Roman" w:hAnsi="Times New Roman"/>
          <w:b/>
          <w:sz w:val="24"/>
          <w:szCs w:val="24"/>
        </w:rPr>
        <w:t xml:space="preserve">» </w:t>
      </w:r>
    </w:p>
    <w:p w:rsidR="00BB0E37" w:rsidRDefault="00BB0E37" w:rsidP="00F66835">
      <w:pPr>
        <w:pStyle w:val="Heading1"/>
        <w:jc w:val="center"/>
        <w:rPr>
          <w:sz w:val="24"/>
          <w:szCs w:val="28"/>
        </w:rPr>
      </w:pPr>
    </w:p>
    <w:p w:rsidR="00BB0E37" w:rsidRPr="00F66835" w:rsidRDefault="00BB0E37" w:rsidP="00F66835">
      <w:pPr>
        <w:pStyle w:val="Heading1"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Пояснительная записка</w:t>
      </w:r>
      <w:bookmarkEnd w:id="0"/>
    </w:p>
    <w:p w:rsidR="00BB0E37" w:rsidRDefault="00BB0E37" w:rsidP="007073CB">
      <w:pPr>
        <w:pStyle w:val="NormalWeb"/>
        <w:spacing w:after="100" w:afterAutospacing="1"/>
        <w:ind w:firstLine="709"/>
        <w:contextualSpacing/>
        <w:jc w:val="both"/>
        <w:rPr>
          <w:i/>
        </w:rPr>
      </w:pPr>
      <w:r>
        <w:rPr>
          <w:i/>
        </w:rPr>
        <w:t>Рабочая программа коррекционного курса</w:t>
      </w:r>
      <w:r w:rsidRPr="00DC2C65">
        <w:rPr>
          <w:i/>
        </w:rPr>
        <w:t xml:space="preserve"> </w:t>
      </w:r>
      <w:r w:rsidRPr="00E665D3">
        <w:rPr>
          <w:b/>
          <w:i/>
        </w:rPr>
        <w:t>«</w:t>
      </w:r>
      <w:r>
        <w:rPr>
          <w:b/>
          <w:i/>
        </w:rPr>
        <w:t>Словарь</w:t>
      </w:r>
      <w:r w:rsidRPr="00E665D3">
        <w:rPr>
          <w:b/>
          <w:i/>
        </w:rPr>
        <w:t>»</w:t>
      </w:r>
      <w:r w:rsidRPr="00DC2C65">
        <w:rPr>
          <w:i/>
        </w:rPr>
        <w:t xml:space="preserve"> </w:t>
      </w:r>
      <w:r>
        <w:rPr>
          <w:i/>
        </w:rPr>
        <w:t>(вариант 1</w:t>
      </w:r>
      <w:r w:rsidRPr="00345456">
        <w:rPr>
          <w:i/>
        </w:rPr>
        <w:t xml:space="preserve">, 2 </w:t>
      </w:r>
      <w:r>
        <w:rPr>
          <w:i/>
        </w:rPr>
        <w:t>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</w:t>
      </w:r>
    </w:p>
    <w:p w:rsidR="00BB0E37" w:rsidRDefault="00BB0E37" w:rsidP="007073CB">
      <w:pPr>
        <w:pStyle w:val="NormalWeb"/>
        <w:spacing w:after="100" w:afterAutospacing="1"/>
        <w:ind w:firstLine="709"/>
        <w:contextualSpacing/>
        <w:jc w:val="both"/>
      </w:pPr>
      <w:r>
        <w:rPr>
          <w:i/>
        </w:rPr>
        <w:t xml:space="preserve"> </w:t>
      </w:r>
      <w:r w:rsidRPr="00E372AA">
        <w:rPr>
          <w:rFonts w:ascii="Times New Roman CYR" w:hAnsi="Times New Roman CYR" w:cs="Times New Roman CYR"/>
          <w:b/>
          <w:i/>
        </w:rPr>
        <w:t>Цель программы:</w:t>
      </w:r>
      <w:r w:rsidRPr="00780861">
        <w:rPr>
          <w:rFonts w:ascii="Times New Roman CYR" w:hAnsi="Times New Roman CYR" w:cs="Times New Roman CYR"/>
          <w:i/>
        </w:rPr>
        <w:t xml:space="preserve"> </w:t>
      </w:r>
      <w:r>
        <w:t>усвоение трудных в написании слов с непроверяемыми орфограммами.</w:t>
      </w:r>
    </w:p>
    <w:p w:rsidR="00BB0E37" w:rsidRPr="006D0F14" w:rsidRDefault="00BB0E37" w:rsidP="007073CB">
      <w:pPr>
        <w:pStyle w:val="NormalWeb"/>
        <w:spacing w:after="100" w:afterAutospacing="1"/>
        <w:ind w:firstLine="709"/>
        <w:contextualSpacing/>
        <w:jc w:val="both"/>
        <w:rPr>
          <w:szCs w:val="27"/>
        </w:rPr>
      </w:pPr>
      <w:r w:rsidRPr="002E1D58">
        <w:t>Основными</w:t>
      </w:r>
      <w:r w:rsidRPr="00292B7A">
        <w:rPr>
          <w:i/>
        </w:rPr>
        <w:t xml:space="preserve"> </w:t>
      </w:r>
      <w:r w:rsidRPr="00E372AA">
        <w:rPr>
          <w:b/>
          <w:i/>
        </w:rPr>
        <w:t xml:space="preserve">задачами </w:t>
      </w:r>
      <w:r w:rsidRPr="002E1D58">
        <w:t>данного учебного предмета являются:</w:t>
      </w:r>
    </w:p>
    <w:p w:rsidR="00BB0E37" w:rsidRDefault="00BB0E37" w:rsidP="007073CB">
      <w:pPr>
        <w:pStyle w:val="ListParagraph"/>
        <w:numPr>
          <w:ilvl w:val="0"/>
          <w:numId w:val="18"/>
        </w:numPr>
        <w:spacing w:after="100" w:afterAutospacing="1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E372AA">
        <w:rPr>
          <w:rFonts w:ascii="Times New Roman" w:hAnsi="Times New Roman"/>
          <w:sz w:val="24"/>
          <w:szCs w:val="28"/>
        </w:rPr>
        <w:t xml:space="preserve">дать </w:t>
      </w:r>
      <w:r>
        <w:rPr>
          <w:rFonts w:ascii="Times New Roman" w:hAnsi="Times New Roman"/>
          <w:sz w:val="24"/>
          <w:szCs w:val="28"/>
        </w:rPr>
        <w:t>представления о грамотном написании «трудных» слов;</w:t>
      </w:r>
    </w:p>
    <w:p w:rsidR="00BB0E37" w:rsidRPr="00E372AA" w:rsidRDefault="00BB0E37" w:rsidP="007073CB">
      <w:pPr>
        <w:pStyle w:val="ListParagraph"/>
        <w:numPr>
          <w:ilvl w:val="0"/>
          <w:numId w:val="18"/>
        </w:numPr>
        <w:spacing w:after="100" w:afterAutospacing="1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закреплять навыки звукобуквенного анализа слов;</w:t>
      </w:r>
    </w:p>
    <w:p w:rsidR="00BB0E37" w:rsidRPr="00E372AA" w:rsidRDefault="00BB0E37" w:rsidP="007073CB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E372AA">
        <w:rPr>
          <w:rFonts w:ascii="Times New Roman" w:hAnsi="Times New Roman"/>
          <w:sz w:val="24"/>
          <w:szCs w:val="28"/>
        </w:rPr>
        <w:t>познакомить с построением простого предложения;</w:t>
      </w:r>
    </w:p>
    <w:p w:rsidR="00BB0E37" w:rsidRPr="00E372AA" w:rsidRDefault="00BB0E37" w:rsidP="007073CB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E372AA">
        <w:rPr>
          <w:rFonts w:ascii="Times New Roman" w:hAnsi="Times New Roman"/>
          <w:sz w:val="24"/>
          <w:szCs w:val="28"/>
        </w:rPr>
        <w:t>формировать навыки устной и письменной речи;</w:t>
      </w:r>
    </w:p>
    <w:p w:rsidR="00BB0E37" w:rsidRPr="00E372AA" w:rsidRDefault="00BB0E37" w:rsidP="007073CB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E372AA">
        <w:rPr>
          <w:rFonts w:ascii="Times New Roman" w:hAnsi="Times New Roman"/>
          <w:sz w:val="24"/>
          <w:szCs w:val="28"/>
        </w:rPr>
        <w:t>воспитание интереса к родному языку;</w:t>
      </w:r>
    </w:p>
    <w:p w:rsidR="00BB0E37" w:rsidRPr="00E372AA" w:rsidRDefault="00BB0E37" w:rsidP="007073CB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bCs/>
          <w:sz w:val="24"/>
          <w:szCs w:val="28"/>
        </w:rPr>
      </w:pPr>
      <w:r w:rsidRPr="00E372AA">
        <w:rPr>
          <w:rFonts w:ascii="Times New Roman" w:hAnsi="Times New Roman"/>
          <w:sz w:val="24"/>
          <w:szCs w:val="28"/>
        </w:rPr>
        <w:t>воспитывать трудолюбие, аккуратность, терпеливость и усидчивость</w:t>
      </w:r>
      <w:r>
        <w:rPr>
          <w:rFonts w:ascii="Times New Roman" w:hAnsi="Times New Roman"/>
          <w:sz w:val="24"/>
          <w:szCs w:val="28"/>
        </w:rPr>
        <w:t>.</w:t>
      </w:r>
    </w:p>
    <w:p w:rsidR="00BB0E37" w:rsidRPr="00E372AA" w:rsidRDefault="00BB0E37" w:rsidP="007073CB">
      <w:pPr>
        <w:pStyle w:val="ListParagraph"/>
        <w:spacing w:after="0" w:line="240" w:lineRule="auto"/>
        <w:ind w:left="709"/>
        <w:jc w:val="both"/>
        <w:rPr>
          <w:bCs/>
          <w:sz w:val="24"/>
          <w:szCs w:val="28"/>
        </w:rPr>
      </w:pPr>
    </w:p>
    <w:p w:rsidR="00BB0E37" w:rsidRPr="00E372AA" w:rsidRDefault="00BB0E37" w:rsidP="007073C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8"/>
        </w:rPr>
      </w:pPr>
      <w:r w:rsidRPr="00E372AA">
        <w:rPr>
          <w:rFonts w:ascii="Times New Roman" w:hAnsi="Times New Roman"/>
          <w:bCs/>
          <w:sz w:val="24"/>
          <w:szCs w:val="28"/>
        </w:rPr>
        <w:t>Наряду с этими задачами на занятиях решаются и специальные задачи, направленные на коррекцию умственной деятельности школьников.</w:t>
      </w:r>
    </w:p>
    <w:p w:rsidR="00BB0E37" w:rsidRPr="00E22AAC" w:rsidRDefault="00BB0E37" w:rsidP="007073CB">
      <w:pPr>
        <w:pStyle w:val="BodyText"/>
        <w:ind w:firstLine="709"/>
        <w:contextualSpacing/>
        <w:rPr>
          <w:b/>
          <w:bCs/>
          <w:sz w:val="24"/>
          <w:szCs w:val="28"/>
        </w:rPr>
      </w:pPr>
      <w:r w:rsidRPr="00E22AAC">
        <w:rPr>
          <w:b/>
          <w:bCs/>
          <w:sz w:val="24"/>
          <w:szCs w:val="28"/>
        </w:rPr>
        <w:t>Основные направления коррекционной работы: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развитие мелкой моторики кисти и пальцев рук;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развитие навыков каллиграфии;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развитие фонетико-фонематических представлений;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формирование умения работать по словесной и письменной инструкции, алгоритму;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развитие высших психических функций;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развитие речи, владение техникой речи;</w:t>
      </w:r>
    </w:p>
    <w:p w:rsidR="00BB0E37" w:rsidRPr="00E22AAC" w:rsidRDefault="00BB0E37" w:rsidP="007073CB">
      <w:pPr>
        <w:pStyle w:val="BodyText"/>
        <w:numPr>
          <w:ilvl w:val="0"/>
          <w:numId w:val="19"/>
        </w:numPr>
        <w:ind w:firstLine="0"/>
        <w:contextualSpacing/>
        <w:rPr>
          <w:bCs/>
          <w:sz w:val="24"/>
          <w:szCs w:val="28"/>
        </w:rPr>
      </w:pPr>
      <w:r w:rsidRPr="00E22AAC">
        <w:rPr>
          <w:bCs/>
          <w:sz w:val="24"/>
          <w:szCs w:val="28"/>
        </w:rPr>
        <w:t>коррекция индивидуальных пробелов в знаниях.</w:t>
      </w:r>
    </w:p>
    <w:p w:rsidR="00BB0E37" w:rsidRDefault="00BB0E37" w:rsidP="007073CB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BB0E37" w:rsidRPr="00044F70" w:rsidRDefault="00BB0E37" w:rsidP="007073CB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Система оценки достижения обучающимися планируемых результатов освоения программы</w:t>
      </w:r>
    </w:p>
    <w:p w:rsidR="00BB0E37" w:rsidRPr="003C113A" w:rsidRDefault="00BB0E37" w:rsidP="007073CB">
      <w:pPr>
        <w:tabs>
          <w:tab w:val="left" w:pos="585"/>
        </w:tabs>
        <w:autoSpaceDE w:val="0"/>
        <w:autoSpaceDN w:val="0"/>
        <w:adjustRightInd w:val="0"/>
        <w:spacing w:after="120" w:line="240" w:lineRule="auto"/>
        <w:ind w:right="40" w:firstLine="301"/>
        <w:contextualSpacing/>
        <w:jc w:val="center"/>
        <w:rPr>
          <w:rFonts w:ascii="Times New Roman CYR" w:hAnsi="Times New Roman CYR" w:cs="Times New Roman CYR"/>
          <w:b/>
          <w:i/>
          <w:sz w:val="24"/>
          <w:szCs w:val="28"/>
          <w:highlight w:val="white"/>
        </w:rPr>
      </w:pPr>
    </w:p>
    <w:p w:rsidR="00BB0E37" w:rsidRDefault="00BB0E37" w:rsidP="007073CB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C0F3B">
        <w:rPr>
          <w:rFonts w:ascii="Times New Roman" w:hAnsi="Times New Roman"/>
          <w:sz w:val="24"/>
        </w:rPr>
        <w:t>Во время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sz w:val="24"/>
        </w:rPr>
        <w:t>обучения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b/>
          <w:sz w:val="24"/>
        </w:rPr>
        <w:t>во втором классе</w:t>
      </w:r>
      <w:r>
        <w:rPr>
          <w:rFonts w:ascii="Times New Roman" w:hAnsi="Times New Roman"/>
          <w:sz w:val="24"/>
        </w:rPr>
        <w:t xml:space="preserve"> </w:t>
      </w:r>
      <w:r w:rsidRPr="00C72F4B">
        <w:rPr>
          <w:rFonts w:ascii="Times New Roman" w:hAnsi="Times New Roman"/>
          <w:sz w:val="24"/>
        </w:rPr>
        <w:t xml:space="preserve">целесообразно всячески поощрять и стимулировать работу </w:t>
      </w:r>
      <w:r>
        <w:rPr>
          <w:rFonts w:ascii="Times New Roman" w:hAnsi="Times New Roman"/>
          <w:sz w:val="24"/>
        </w:rPr>
        <w:t>обучающихся</w:t>
      </w:r>
      <w:r w:rsidRPr="00C72F4B">
        <w:rPr>
          <w:rFonts w:ascii="Times New Roman" w:hAnsi="Times New Roman"/>
          <w:sz w:val="24"/>
        </w:rPr>
        <w:t>, используя только качественную оценку</w:t>
      </w:r>
      <w:r w:rsidRPr="00C72F4B">
        <w:rPr>
          <w:rFonts w:ascii="Times New Roman" w:hAnsi="Times New Roman"/>
          <w:sz w:val="24"/>
          <w:szCs w:val="24"/>
        </w:rPr>
        <w:t>. При этом не является принципиально важным, насколько обучающийся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</w:t>
      </w:r>
      <w:r>
        <w:rPr>
          <w:rFonts w:ascii="Times New Roman" w:hAnsi="Times New Roman"/>
          <w:sz w:val="24"/>
          <w:szCs w:val="24"/>
        </w:rPr>
        <w:t>сниками.</w:t>
      </w:r>
    </w:p>
    <w:p w:rsidR="00BB0E37" w:rsidRDefault="00BB0E37" w:rsidP="007073CB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 оценка достижений обучающимися с умственной отсталостью предметных результатов должна базироваться</w:t>
      </w:r>
      <w:r w:rsidRPr="00044F70">
        <w:rPr>
          <w:rFonts w:ascii="Times New Roman" w:hAnsi="Times New Roman"/>
          <w:sz w:val="24"/>
        </w:rPr>
        <w:t xml:space="preserve"> </w:t>
      </w:r>
      <w:r w:rsidRPr="00346B55">
        <w:rPr>
          <w:rFonts w:ascii="Times New Roman" w:hAnsi="Times New Roman"/>
          <w:sz w:val="24"/>
        </w:rPr>
        <w:t xml:space="preserve">на принципах индивидуального и дифференцированного подходов. Усвоенные обучающимися даже незначительные по объему и элементарные по содержанию знания и умения должны выполнять коррекционно-развивающую функцию, поскольку они </w:t>
      </w:r>
      <w:r w:rsidRPr="00346B55">
        <w:rPr>
          <w:rFonts w:ascii="Times New Roman" w:hAnsi="Times New Roman"/>
          <w:sz w:val="24"/>
          <w:szCs w:val="24"/>
        </w:rPr>
        <w:t>играют определенную роль в становлении личности ученика и овладении им социальным опытом.</w:t>
      </w:r>
    </w:p>
    <w:p w:rsidR="00BB0E37" w:rsidRDefault="00BB0E37" w:rsidP="007073CB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b/>
          <w:sz w:val="24"/>
          <w:szCs w:val="24"/>
        </w:rPr>
        <w:t>Система оценки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sz w:val="24"/>
          <w:szCs w:val="24"/>
        </w:rPr>
        <w:t>достижения обучающимися планируемых результатов освоения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b/>
          <w:sz w:val="24"/>
          <w:szCs w:val="24"/>
        </w:rPr>
        <w:t>призвана решать следующие задачи:</w:t>
      </w:r>
    </w:p>
    <w:p w:rsidR="00BB0E37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закреплять основные направления и цели оценочной деятельности;</w:t>
      </w:r>
    </w:p>
    <w:p w:rsidR="00BB0E37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описывать объект </w:t>
      </w:r>
      <w:r w:rsidRPr="00044F70">
        <w:rPr>
          <w:rFonts w:ascii="Times New Roman" w:hAnsi="Times New Roman"/>
          <w:sz w:val="24"/>
          <w:szCs w:val="24"/>
        </w:rPr>
        <w:t>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BB0E37" w:rsidRPr="00044F70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ориентировать образовательный процесс на нравственное развитие и воспитание обучающихся, достижение планируемых результатов освоения сод</w:t>
      </w:r>
      <w:r>
        <w:rPr>
          <w:rFonts w:ascii="Times New Roman" w:hAnsi="Times New Roman"/>
          <w:sz w:val="24"/>
          <w:szCs w:val="24"/>
        </w:rPr>
        <w:t>ержания учебных предметов и формирова</w:t>
      </w:r>
      <w:r w:rsidRPr="00044F70">
        <w:rPr>
          <w:rFonts w:ascii="Times New Roman" w:hAnsi="Times New Roman"/>
          <w:sz w:val="24"/>
          <w:szCs w:val="24"/>
        </w:rPr>
        <w:t>ние базовых учебных действий;</w:t>
      </w:r>
    </w:p>
    <w:p w:rsidR="00BB0E37" w:rsidRPr="00054ADB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обеспечивать комплексный подход к оценке результатов освоения АООП, позволяющий вести оценку предметных и личностных результатов;</w:t>
      </w:r>
    </w:p>
    <w:p w:rsidR="00BB0E37" w:rsidRPr="00054ADB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предусматривать оценку достижений обучающихся и оценку эффективности деятельности общеобразовательной организации;</w:t>
      </w:r>
    </w:p>
    <w:p w:rsidR="00BB0E37" w:rsidRPr="00044F70" w:rsidRDefault="00BB0E37" w:rsidP="007073CB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позволять осуществлять оценку динамики учебных достижений обучающихся и развития их жизненной компетенции.</w:t>
      </w:r>
    </w:p>
    <w:p w:rsidR="00BB0E37" w:rsidRDefault="00BB0E37" w:rsidP="007073CB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Оценка </w:t>
      </w:r>
      <w:r w:rsidRPr="00BC47A5">
        <w:rPr>
          <w:rFonts w:ascii="Times New Roman" w:hAnsi="Times New Roman"/>
          <w:b/>
          <w:i/>
          <w:sz w:val="24"/>
        </w:rPr>
        <w:t>личностных результатов</w:t>
      </w:r>
      <w:r>
        <w:rPr>
          <w:rFonts w:ascii="Times New Roman" w:hAnsi="Times New Roman"/>
          <w:sz w:val="24"/>
        </w:rPr>
        <w:t xml:space="preserve"> предполагает оценку продвижения обучающихся в овладении социальными (жизненными) компетенциями, которые в результате составляют основу результатов. </w:t>
      </w:r>
    </w:p>
    <w:p w:rsidR="00BB0E37" w:rsidRDefault="00BB0E37" w:rsidP="007073CB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Предметные результаты </w:t>
      </w:r>
      <w:r w:rsidRPr="00BC47A5">
        <w:rPr>
          <w:rFonts w:ascii="Times New Roman" w:hAnsi="Times New Roman"/>
          <w:sz w:val="24"/>
        </w:rPr>
        <w:t>связаны с овладением обучающимися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BC47A5">
        <w:rPr>
          <w:rFonts w:ascii="Times New Roman" w:hAnsi="Times New Roman"/>
          <w:sz w:val="24"/>
        </w:rPr>
        <w:t>с умственной отсталостью содержанием каждой образовательной области и характеризуют достижения обучающихся в усвоении знаний и умений, способности их применять в практической деятельности</w:t>
      </w:r>
      <w:r>
        <w:rPr>
          <w:rFonts w:ascii="Times New Roman" w:hAnsi="Times New Roman"/>
          <w:i/>
          <w:sz w:val="24"/>
        </w:rPr>
        <w:t xml:space="preserve">. </w:t>
      </w:r>
      <w:r>
        <w:rPr>
          <w:rFonts w:ascii="Times New Roman" w:hAnsi="Times New Roman"/>
          <w:sz w:val="24"/>
        </w:rPr>
        <w:t>Отметочная система оценивания планируемых результатов вводится со 2 класса.</w:t>
      </w:r>
    </w:p>
    <w:p w:rsidR="00BB0E37" w:rsidRPr="004C1F16" w:rsidRDefault="00BB0E37" w:rsidP="007073CB">
      <w:pPr>
        <w:pStyle w:val="ListParagraph"/>
        <w:shd w:val="clear" w:color="auto" w:fill="FFFFFF"/>
        <w:spacing w:line="240" w:lineRule="auto"/>
        <w:ind w:left="709" w:right="41"/>
        <w:jc w:val="both"/>
        <w:rPr>
          <w:rFonts w:ascii="Times New Roman" w:hAnsi="Times New Roman"/>
          <w:sz w:val="24"/>
          <w:szCs w:val="24"/>
        </w:rPr>
      </w:pPr>
    </w:p>
    <w:p w:rsidR="00BB0E37" w:rsidRPr="006D0F14" w:rsidRDefault="00BB0E37" w:rsidP="00C565CD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bookmarkStart w:id="1" w:name="_Toc459237264"/>
      <w:r w:rsidRPr="006D0F14">
        <w:rPr>
          <w:rFonts w:ascii="Times New Roman" w:hAnsi="Times New Roman"/>
          <w:color w:val="auto"/>
          <w:sz w:val="24"/>
        </w:rPr>
        <w:t>Общая характеристика учебного предмета</w:t>
      </w:r>
      <w:bookmarkEnd w:id="1"/>
    </w:p>
    <w:p w:rsidR="00BB0E37" w:rsidRDefault="00BB0E37" w:rsidP="00C565CD">
      <w:pPr>
        <w:pStyle w:val="NormalWeb"/>
        <w:spacing w:after="100" w:afterAutospacing="1"/>
        <w:ind w:firstLine="709"/>
        <w:contextualSpacing/>
        <w:jc w:val="both"/>
        <w:rPr>
          <w:szCs w:val="27"/>
        </w:rPr>
      </w:pPr>
      <w:r w:rsidRPr="00C565CD">
        <w:rPr>
          <w:szCs w:val="27"/>
        </w:rPr>
        <w:t xml:space="preserve">В начальном курсе грамматики, правописания и развития речи большое значение придается словарно орфографической работе, в процессе которой </w:t>
      </w:r>
      <w:r>
        <w:rPr>
          <w:szCs w:val="27"/>
        </w:rPr>
        <w:t>обучающиеся</w:t>
      </w:r>
      <w:r w:rsidRPr="00C565CD">
        <w:rPr>
          <w:szCs w:val="27"/>
        </w:rPr>
        <w:t xml:space="preserve"> усваивают слова с непроверяемыми и трудно проверяемыми написаниями, данные в специальных списках.</w:t>
      </w:r>
      <w:r>
        <w:rPr>
          <w:szCs w:val="27"/>
        </w:rPr>
        <w:t xml:space="preserve"> </w:t>
      </w:r>
      <w:r w:rsidRPr="00C565CD">
        <w:rPr>
          <w:szCs w:val="27"/>
        </w:rPr>
        <w:t>Безударные гласные, находясь в слабой позиции предударных и послеударных слогов, подвергаются в той или иной степени редукции - ослаблению артикуляции звука и изменению его звучания. Именно графическое обозначение этих звуков буквами и вызывает у младших школьников наибольшие трудности и часто приводит к ошибкам.</w:t>
      </w:r>
    </w:p>
    <w:p w:rsidR="00BB0E37" w:rsidRDefault="00BB0E37" w:rsidP="00C565CD">
      <w:pPr>
        <w:pStyle w:val="NormalWeb"/>
        <w:spacing w:after="100" w:afterAutospacing="1"/>
        <w:ind w:firstLine="709"/>
        <w:contextualSpacing/>
        <w:jc w:val="both"/>
        <w:rPr>
          <w:szCs w:val="27"/>
        </w:rPr>
      </w:pPr>
      <w:r w:rsidRPr="00C565CD">
        <w:rPr>
          <w:szCs w:val="27"/>
        </w:rPr>
        <w:t xml:space="preserve">Расхождение между произношением звуков и обозначением их на письме буквами составляет существенную особенность русской орфографии. Словарная работа - </w:t>
      </w:r>
      <w:r>
        <w:rPr>
          <w:szCs w:val="27"/>
        </w:rPr>
        <w:t>это</w:t>
      </w:r>
      <w:r w:rsidRPr="00C565CD">
        <w:rPr>
          <w:szCs w:val="27"/>
        </w:rPr>
        <w:t xml:space="preserve"> систематическая, хорошо организованная, педагогически целесообразно построенная работа, </w:t>
      </w:r>
      <w:r>
        <w:rPr>
          <w:szCs w:val="27"/>
        </w:rPr>
        <w:t xml:space="preserve">включающая разнообразные виды упражнений для усвоения словарных слов: </w:t>
      </w:r>
      <w:r w:rsidRPr="00C565CD">
        <w:rPr>
          <w:i/>
          <w:szCs w:val="27"/>
        </w:rPr>
        <w:t xml:space="preserve">фонетические, орфографические, лексические и синтаксические. </w:t>
      </w:r>
    </w:p>
    <w:p w:rsidR="00BB0E37" w:rsidRDefault="00BB0E37" w:rsidP="006D0F14">
      <w:pPr>
        <w:pStyle w:val="NormalWeb"/>
        <w:spacing w:after="100" w:afterAutospacing="1"/>
        <w:ind w:firstLine="709"/>
        <w:contextualSpacing/>
        <w:jc w:val="both"/>
        <w:rPr>
          <w:szCs w:val="27"/>
        </w:rPr>
      </w:pPr>
      <w:r>
        <w:rPr>
          <w:szCs w:val="27"/>
        </w:rPr>
        <w:t>Курс внеурочной деятельности «Словарь» направлен на формирование и совершенствование у обучающихся практических умений в области языка, как системы. Содержание курса являются слова с непроверяемыми написаниями, которые изучаются с точки зрения фонетики, лексики, грамматики. «Словарь» введен в часть, формируемую участниками образовательного процесса со 2 класса.</w:t>
      </w:r>
    </w:p>
    <w:p w:rsidR="00BB0E37" w:rsidRPr="00E22AAC" w:rsidRDefault="00BB0E37" w:rsidP="007073CB">
      <w:pPr>
        <w:pStyle w:val="BodyText"/>
        <w:contextualSpacing/>
        <w:rPr>
          <w:sz w:val="24"/>
          <w:szCs w:val="28"/>
        </w:rPr>
      </w:pPr>
      <w:r>
        <w:rPr>
          <w:sz w:val="24"/>
          <w:szCs w:val="28"/>
        </w:rPr>
        <w:t xml:space="preserve">        </w:t>
      </w:r>
      <w:r w:rsidRPr="00E22AAC">
        <w:rPr>
          <w:b/>
          <w:sz w:val="24"/>
          <w:szCs w:val="28"/>
        </w:rPr>
        <w:t xml:space="preserve">Список слов, правописание которых </w:t>
      </w:r>
      <w:r>
        <w:rPr>
          <w:b/>
          <w:sz w:val="24"/>
          <w:szCs w:val="28"/>
        </w:rPr>
        <w:t>обучающиеся</w:t>
      </w:r>
      <w:r w:rsidRPr="00E22AAC">
        <w:rPr>
          <w:b/>
          <w:sz w:val="24"/>
          <w:szCs w:val="28"/>
        </w:rPr>
        <w:t xml:space="preserve"> должны усвоить</w:t>
      </w:r>
      <w:r w:rsidRPr="00E22AAC">
        <w:rPr>
          <w:sz w:val="24"/>
          <w:szCs w:val="28"/>
        </w:rPr>
        <w:t xml:space="preserve">: </w:t>
      </w:r>
      <w:r>
        <w:rPr>
          <w:sz w:val="24"/>
          <w:szCs w:val="28"/>
        </w:rPr>
        <w:t xml:space="preserve">тарелка, </w:t>
      </w:r>
      <w:r w:rsidRPr="00E22AAC">
        <w:rPr>
          <w:sz w:val="24"/>
          <w:szCs w:val="28"/>
        </w:rPr>
        <w:t xml:space="preserve"> топор, </w:t>
      </w:r>
      <w:r>
        <w:rPr>
          <w:sz w:val="24"/>
          <w:szCs w:val="28"/>
        </w:rPr>
        <w:t>лопата, пенал, горох,</w:t>
      </w:r>
      <w:r w:rsidRPr="00E22AAC">
        <w:rPr>
          <w:sz w:val="24"/>
          <w:szCs w:val="28"/>
        </w:rPr>
        <w:t xml:space="preserve"> дежурный, </w:t>
      </w:r>
      <w:r>
        <w:rPr>
          <w:sz w:val="24"/>
          <w:szCs w:val="28"/>
        </w:rPr>
        <w:t xml:space="preserve">орех, капуста, собака, </w:t>
      </w:r>
      <w:r w:rsidRPr="00E22AAC">
        <w:rPr>
          <w:sz w:val="24"/>
          <w:szCs w:val="28"/>
        </w:rPr>
        <w:t xml:space="preserve">карандаш, </w:t>
      </w:r>
      <w:r>
        <w:rPr>
          <w:sz w:val="24"/>
          <w:szCs w:val="28"/>
        </w:rPr>
        <w:t>ветер, Москва,  помидор, морковь, учитель, улица, заяц, мороз, коньки, пальто, огурец, ворона, корова, воробей, берёза, машина, молоко, тетрадь.</w:t>
      </w:r>
      <w:r w:rsidRPr="00E22AAC">
        <w:rPr>
          <w:sz w:val="24"/>
          <w:szCs w:val="28"/>
        </w:rPr>
        <w:t xml:space="preserve"> </w:t>
      </w:r>
    </w:p>
    <w:p w:rsidR="00BB0E37" w:rsidRPr="00E5365C" w:rsidRDefault="00BB0E37" w:rsidP="007073CB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4"/>
        </w:rPr>
      </w:pPr>
      <w:r w:rsidRPr="009A53B6">
        <w:rPr>
          <w:rFonts w:ascii="Times New Roman" w:hAnsi="Times New Roman"/>
          <w:color w:val="auto"/>
          <w:sz w:val="24"/>
        </w:rPr>
        <w:t xml:space="preserve">Характеристика класса по уровню освоения программного материала по учебному предмету </w:t>
      </w:r>
    </w:p>
    <w:p w:rsidR="00BB0E37" w:rsidRDefault="00BB0E37" w:rsidP="007073CB">
      <w:pPr>
        <w:spacing w:after="0" w:line="30" w:lineRule="atLeast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Обучающиеся 2 класса ГКОУ СО «Екатеринбургская школа-интернат № 12» характеризуются следующими особенностями: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замедленный темп усвоения программного материала;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затруднение в различении речевых и неречевых звуков;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трудности в дифференциации речевых звуков и выделение их из потока речи;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нарушения развития слухового внимания;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нарушение звукопроизношения, несформированность языковых и речевых средств</w:t>
      </w:r>
      <w:r>
        <w:rPr>
          <w:rFonts w:ascii="Times New Roman" w:hAnsi="Times New Roman"/>
          <w:sz w:val="24"/>
        </w:rPr>
        <w:t xml:space="preserve"> 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нарушения развития мелкой моторики;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нарушение пространственной ориентировки;</w:t>
      </w:r>
    </w:p>
    <w:p w:rsidR="00BB0E37" w:rsidRDefault="00BB0E37" w:rsidP="007073C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несформированность каллиграфических умений.</w:t>
      </w:r>
    </w:p>
    <w:p w:rsidR="00BB0E37" w:rsidRDefault="00BB0E37" w:rsidP="007073CB">
      <w:pPr>
        <w:pStyle w:val="ListParagraph"/>
        <w:spacing w:after="0" w:line="240" w:lineRule="auto"/>
        <w:ind w:left="1429"/>
        <w:jc w:val="both"/>
        <w:rPr>
          <w:rFonts w:ascii="Times New Roman" w:hAnsi="Times New Roman"/>
          <w:sz w:val="24"/>
        </w:rPr>
      </w:pPr>
    </w:p>
    <w:p w:rsidR="00BB0E37" w:rsidRPr="00AF0DC2" w:rsidRDefault="00BB0E37" w:rsidP="007073CB">
      <w:pPr>
        <w:ind w:firstLine="567"/>
        <w:jc w:val="both"/>
      </w:pPr>
      <w:r>
        <w:rPr>
          <w:rFonts w:ascii="Times New Roman" w:hAnsi="Times New Roman"/>
          <w:sz w:val="24"/>
          <w:szCs w:val="28"/>
        </w:rPr>
        <w:t>К</w:t>
      </w:r>
      <w:r w:rsidRPr="00AF0DC2">
        <w:rPr>
          <w:rFonts w:ascii="Times New Roman" w:hAnsi="Times New Roman"/>
          <w:sz w:val="24"/>
          <w:szCs w:val="28"/>
        </w:rPr>
        <w:t xml:space="preserve">ласс укомплектован из детей с очень низким  уровнем развития, букварный период увеличен до 1,5 лет и его изучение заканчивается в </w:t>
      </w:r>
      <w:r w:rsidRPr="00AF0DC2">
        <w:rPr>
          <w:rFonts w:ascii="Times New Roman" w:hAnsi="Times New Roman"/>
          <w:sz w:val="24"/>
          <w:szCs w:val="28"/>
          <w:lang w:val="en-US"/>
        </w:rPr>
        <w:t>I</w:t>
      </w:r>
      <w:r w:rsidRPr="00AF0DC2">
        <w:rPr>
          <w:rFonts w:ascii="Times New Roman" w:hAnsi="Times New Roman"/>
          <w:sz w:val="24"/>
          <w:szCs w:val="28"/>
        </w:rPr>
        <w:t xml:space="preserve"> полугодии 2 класса</w:t>
      </w:r>
      <w:r>
        <w:rPr>
          <w:rFonts w:ascii="Times New Roman" w:hAnsi="Times New Roman"/>
          <w:sz w:val="24"/>
          <w:szCs w:val="28"/>
        </w:rPr>
        <w:t>.</w:t>
      </w:r>
    </w:p>
    <w:p w:rsidR="00BB0E37" w:rsidRDefault="00BB0E37" w:rsidP="007073CB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 с данными особенностями обучающихся 2 класса можно разделить на 4 группы:</w:t>
      </w:r>
    </w:p>
    <w:tbl>
      <w:tblPr>
        <w:tblW w:w="9894" w:type="dxa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BB0E37" w:rsidRPr="00C72F4B" w:rsidTr="00AC3324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Характеристика выполнения заданий</w:t>
            </w:r>
          </w:p>
        </w:tc>
      </w:tr>
      <w:tr w:rsidR="00BB0E37" w:rsidRPr="00C72F4B" w:rsidTr="00AC3324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1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BB0E37" w:rsidRPr="00C72F4B" w:rsidTr="00AC3324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2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BB0E37" w:rsidRPr="00C72F4B" w:rsidTr="00AC3324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3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BB0E37" w:rsidRPr="00C72F4B" w:rsidTr="00AC3324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4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B0E37" w:rsidRPr="00C72F4B" w:rsidRDefault="00BB0E37" w:rsidP="00AC3324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BB0E37" w:rsidRDefault="00BB0E37" w:rsidP="007073C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BB0E37" w:rsidRPr="0084766A" w:rsidRDefault="00BB0E37" w:rsidP="007073CB">
      <w:pPr>
        <w:pStyle w:val="BodyText"/>
        <w:ind w:firstLine="709"/>
        <w:contextualSpacing/>
        <w:rPr>
          <w:sz w:val="24"/>
          <w:szCs w:val="28"/>
        </w:rPr>
      </w:pPr>
      <w:r w:rsidRPr="00E22AAC">
        <w:rPr>
          <w:sz w:val="24"/>
          <w:szCs w:val="28"/>
        </w:rPr>
        <w:t xml:space="preserve">Отнесенность </w:t>
      </w:r>
      <w:r>
        <w:rPr>
          <w:sz w:val="24"/>
          <w:szCs w:val="28"/>
        </w:rPr>
        <w:t>обучающихся</w:t>
      </w:r>
      <w:r w:rsidRPr="00E22AAC">
        <w:rPr>
          <w:sz w:val="24"/>
          <w:szCs w:val="28"/>
        </w:rPr>
        <w:t xml:space="preserve">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tbl>
      <w:tblPr>
        <w:tblW w:w="0" w:type="auto"/>
        <w:tblInd w:w="817" w:type="dxa"/>
        <w:tblLook w:val="00A0"/>
      </w:tblPr>
      <w:tblGrid>
        <w:gridCol w:w="1418"/>
        <w:gridCol w:w="6662"/>
      </w:tblGrid>
      <w:tr w:rsidR="00BB0E37" w:rsidTr="00AC3324">
        <w:tc>
          <w:tcPr>
            <w:tcW w:w="1418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022A3">
              <w:rPr>
                <w:rFonts w:ascii="Times New Roman" w:hAnsi="Times New Roman"/>
                <w:sz w:val="24"/>
              </w:rPr>
              <w:t>1 группа</w:t>
            </w:r>
          </w:p>
        </w:tc>
        <w:tc>
          <w:tcPr>
            <w:tcW w:w="6662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Вавилова С., Емельянов С.</w:t>
            </w:r>
          </w:p>
        </w:tc>
      </w:tr>
      <w:tr w:rsidR="00BB0E37" w:rsidTr="00AC3324">
        <w:tc>
          <w:tcPr>
            <w:tcW w:w="1418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022A3">
              <w:rPr>
                <w:rFonts w:ascii="Times New Roman" w:hAnsi="Times New Roman"/>
                <w:sz w:val="24"/>
              </w:rPr>
              <w:t>2 группа</w:t>
            </w:r>
          </w:p>
        </w:tc>
        <w:tc>
          <w:tcPr>
            <w:tcW w:w="6662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Гулицкая П., Клементьев Е., Куликов Д.</w:t>
            </w:r>
          </w:p>
        </w:tc>
      </w:tr>
      <w:tr w:rsidR="00BB0E37" w:rsidTr="00AC3324">
        <w:tc>
          <w:tcPr>
            <w:tcW w:w="1418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022A3">
              <w:rPr>
                <w:rFonts w:ascii="Times New Roman" w:hAnsi="Times New Roman"/>
                <w:sz w:val="24"/>
              </w:rPr>
              <w:t>3 группа</w:t>
            </w:r>
          </w:p>
        </w:tc>
        <w:tc>
          <w:tcPr>
            <w:tcW w:w="6662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Ржанников Н.,  Сластёнкина А., Арманшина О.</w:t>
            </w:r>
          </w:p>
        </w:tc>
      </w:tr>
      <w:tr w:rsidR="00BB0E37" w:rsidTr="00AC3324">
        <w:tc>
          <w:tcPr>
            <w:tcW w:w="1418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022A3">
              <w:rPr>
                <w:rFonts w:ascii="Times New Roman" w:hAnsi="Times New Roman"/>
                <w:sz w:val="24"/>
              </w:rPr>
              <w:t>4 группа</w:t>
            </w:r>
          </w:p>
        </w:tc>
        <w:tc>
          <w:tcPr>
            <w:tcW w:w="6662" w:type="dxa"/>
          </w:tcPr>
          <w:p w:rsidR="00BB0E37" w:rsidRPr="005022A3" w:rsidRDefault="00BB0E37" w:rsidP="00AC33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Талашманов А.</w:t>
            </w:r>
          </w:p>
        </w:tc>
      </w:tr>
    </w:tbl>
    <w:p w:rsidR="00BB0E37" w:rsidRDefault="00BB0E37" w:rsidP="007073CB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BB0E37" w:rsidRPr="00780861" w:rsidRDefault="00BB0E37" w:rsidP="00852DE3">
      <w:pPr>
        <w:spacing w:after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B0E37" w:rsidRPr="006D0F14" w:rsidRDefault="00BB0E37" w:rsidP="005C6E8C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bookmarkStart w:id="2" w:name="_Toc459237265"/>
      <w:r w:rsidRPr="006D0F14">
        <w:rPr>
          <w:rFonts w:ascii="Times New Roman" w:hAnsi="Times New Roman"/>
          <w:color w:val="auto"/>
          <w:sz w:val="24"/>
        </w:rPr>
        <w:t>Место учебного предмета в учебном плане</w:t>
      </w:r>
      <w:bookmarkEnd w:id="2"/>
    </w:p>
    <w:p w:rsidR="00BB0E37" w:rsidRDefault="00BB0E37" w:rsidP="00FF5820">
      <w:pPr>
        <w:pStyle w:val="NormalWeb"/>
        <w:spacing w:before="0" w:beforeAutospacing="0" w:after="0"/>
        <w:ind w:firstLine="709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Учебный предмет «Словарь»</w:t>
      </w:r>
      <w:r w:rsidRPr="00780861">
        <w:rPr>
          <w:rFonts w:ascii="Times New Roman CYR" w:hAnsi="Times New Roman CYR" w:cs="Times New Roman CYR"/>
        </w:rPr>
        <w:t xml:space="preserve"> входит в </w:t>
      </w:r>
      <w:r>
        <w:rPr>
          <w:rFonts w:ascii="Times New Roman CYR" w:hAnsi="Times New Roman CYR" w:cs="Times New Roman CYR"/>
        </w:rPr>
        <w:t xml:space="preserve">часть учебного плана, формируемую участниками образовательных отношений. </w:t>
      </w:r>
    </w:p>
    <w:p w:rsidR="00BB0E37" w:rsidRDefault="00BB0E37" w:rsidP="00FF5820">
      <w:pPr>
        <w:pStyle w:val="NormalWeb"/>
        <w:spacing w:before="0" w:beforeAutospacing="0" w:after="0"/>
        <w:ind w:firstLine="709"/>
        <w:jc w:val="both"/>
        <w:rPr>
          <w:rFonts w:ascii="Times New Roman CYR" w:hAnsi="Times New Roman CYR" w:cs="Times New Roman CYR"/>
        </w:rPr>
      </w:pPr>
      <w:r w:rsidRPr="00780861">
        <w:rPr>
          <w:rFonts w:ascii="Times New Roman CYR" w:hAnsi="Times New Roman CYR" w:cs="Times New Roman CYR"/>
        </w:rPr>
        <w:t>Данная программа учебного предмета рассчитана на 1 год</w:t>
      </w:r>
      <w:r>
        <w:rPr>
          <w:rFonts w:ascii="Times New Roman CYR" w:hAnsi="Times New Roman CYR" w:cs="Times New Roman CYR"/>
        </w:rPr>
        <w:t xml:space="preserve"> (34 учебные недели)</w:t>
      </w:r>
    </w:p>
    <w:p w:rsidR="00BB0E37" w:rsidRPr="00FF5820" w:rsidRDefault="00BB0E37" w:rsidP="00FF5820">
      <w:pPr>
        <w:pStyle w:val="NormalWeb"/>
        <w:spacing w:before="0" w:beforeAutospacing="0" w:after="0"/>
        <w:ind w:firstLine="709"/>
        <w:jc w:val="both"/>
        <w:rPr>
          <w:spacing w:val="-1"/>
        </w:rPr>
      </w:pPr>
      <w:r w:rsidRPr="007E303E">
        <w:rPr>
          <w:spacing w:val="-1"/>
        </w:rPr>
        <w:t>Продолжительность</w:t>
      </w:r>
      <w:r w:rsidRPr="007E303E">
        <w:rPr>
          <w:spacing w:val="38"/>
        </w:rPr>
        <w:t xml:space="preserve"> </w:t>
      </w:r>
      <w:r w:rsidRPr="007E303E">
        <w:rPr>
          <w:spacing w:val="-1"/>
        </w:rPr>
        <w:t>учебных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занятий</w:t>
      </w:r>
      <w:r w:rsidRPr="007E303E">
        <w:rPr>
          <w:spacing w:val="40"/>
        </w:rPr>
        <w:t xml:space="preserve"> </w:t>
      </w:r>
      <w:r w:rsidRPr="007E303E">
        <w:t>в</w:t>
      </w:r>
      <w:r>
        <w:rPr>
          <w:spacing w:val="37"/>
        </w:rPr>
        <w:t xml:space="preserve">о втором </w:t>
      </w:r>
      <w:r w:rsidRPr="007E303E">
        <w:rPr>
          <w:spacing w:val="-1"/>
        </w:rPr>
        <w:t>классе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составляет</w:t>
      </w:r>
      <w:r w:rsidRPr="007E303E">
        <w:rPr>
          <w:spacing w:val="35"/>
        </w:rPr>
        <w:t xml:space="preserve"> </w:t>
      </w:r>
      <w:r>
        <w:rPr>
          <w:spacing w:val="-1"/>
        </w:rPr>
        <w:t>40</w:t>
      </w:r>
      <w:r w:rsidRPr="007E303E">
        <w:rPr>
          <w:spacing w:val="45"/>
        </w:rPr>
        <w:t xml:space="preserve"> </w:t>
      </w:r>
      <w:r w:rsidRPr="007E303E">
        <w:rPr>
          <w:spacing w:val="-1"/>
        </w:rPr>
        <w:t>минут.</w:t>
      </w:r>
    </w:p>
    <w:p w:rsidR="00BB0E37" w:rsidRPr="00852DE3" w:rsidRDefault="00BB0E37" w:rsidP="007073CB">
      <w:pPr>
        <w:spacing w:after="0"/>
        <w:jc w:val="both"/>
        <w:rPr>
          <w:rFonts w:ascii="Times New Roman" w:hAnsi="Times New Roman"/>
          <w:sz w:val="28"/>
          <w:szCs w:val="24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BB0E37" w:rsidRPr="00C72F4B" w:rsidTr="005022A3">
        <w:trPr>
          <w:trHeight w:val="714"/>
        </w:trPr>
        <w:tc>
          <w:tcPr>
            <w:tcW w:w="1668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5022A3">
              <w:rPr>
                <w:rFonts w:ascii="Times New Roman" w:hAnsi="Times New Roman"/>
                <w:bCs/>
                <w:szCs w:val="24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5022A3">
              <w:rPr>
                <w:rFonts w:ascii="Times New Roman" w:hAnsi="Times New Roman"/>
                <w:bCs/>
                <w:szCs w:val="24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5022A3">
              <w:rPr>
                <w:rFonts w:ascii="Times New Roman" w:hAnsi="Times New Roman"/>
                <w:bCs/>
                <w:szCs w:val="24"/>
              </w:rPr>
              <w:t>Год</w:t>
            </w:r>
          </w:p>
        </w:tc>
      </w:tr>
      <w:tr w:rsidR="00BB0E37" w:rsidRPr="00C72F4B" w:rsidTr="005022A3">
        <w:trPr>
          <w:trHeight w:val="581"/>
        </w:trPr>
        <w:tc>
          <w:tcPr>
            <w:tcW w:w="1668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Словарь</w:t>
            </w:r>
          </w:p>
        </w:tc>
        <w:tc>
          <w:tcPr>
            <w:tcW w:w="1134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1 час</w:t>
            </w:r>
          </w:p>
        </w:tc>
        <w:tc>
          <w:tcPr>
            <w:tcW w:w="1240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34 часа</w:t>
            </w:r>
          </w:p>
        </w:tc>
      </w:tr>
    </w:tbl>
    <w:p w:rsidR="00BB0E37" w:rsidRDefault="00BB0E37" w:rsidP="006D0F14">
      <w:pPr>
        <w:pStyle w:val="Heading2"/>
        <w:spacing w:before="0" w:line="30" w:lineRule="atLeast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BB0E37" w:rsidRDefault="00BB0E37" w:rsidP="006D0F14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</w:p>
    <w:p w:rsidR="00BB0E37" w:rsidRPr="00044F70" w:rsidRDefault="00BB0E37" w:rsidP="006D0F14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BB0E37" w:rsidRDefault="00BB0E37" w:rsidP="006D0F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</w:t>
      </w:r>
      <w:r w:rsidRPr="0011668D">
        <w:rPr>
          <w:rFonts w:ascii="Times New Roman" w:hAnsi="Times New Roman"/>
          <w:sz w:val="24"/>
        </w:rPr>
        <w:t>базовых учебных действий обучающихся с умственной отсталостью</w:t>
      </w:r>
      <w:r>
        <w:rPr>
          <w:rFonts w:ascii="Times New Roman" w:hAnsi="Times New Roman"/>
          <w:sz w:val="24"/>
        </w:rPr>
        <w:t xml:space="preserve">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BB0E37" w:rsidRDefault="00BB0E37" w:rsidP="006D0F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BB0E37" w:rsidRDefault="00BB0E37" w:rsidP="006D0F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формирования и развития БУД являются:</w:t>
      </w:r>
    </w:p>
    <w:p w:rsidR="00BB0E37" w:rsidRDefault="00BB0E37" w:rsidP="006D0F1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мотивационного компонента учебной деятельности;</w:t>
      </w:r>
    </w:p>
    <w:p w:rsidR="00BB0E37" w:rsidRDefault="00BB0E37" w:rsidP="006D0F1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BB0E37" w:rsidRDefault="00BB0E37" w:rsidP="006D0F14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BB0E37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и соответствующих задач необходимо:</w:t>
      </w:r>
    </w:p>
    <w:p w:rsidR="00BB0E37" w:rsidRDefault="00BB0E37" w:rsidP="006D0F14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BB0E37" w:rsidRDefault="00BB0E37" w:rsidP="006D0F14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связи базовых учебных действий с содержанием учебных предметов.</w:t>
      </w:r>
    </w:p>
    <w:p w:rsidR="00BB0E37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уроках «Развития речи» формируются следующие БУД:</w:t>
      </w:r>
    </w:p>
    <w:p w:rsidR="00BB0E37" w:rsidRPr="00346B55" w:rsidRDefault="00BB0E37" w:rsidP="006D0F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6"/>
        <w:gridCol w:w="6605"/>
      </w:tblGrid>
      <w:tr w:rsidR="00BB0E37" w:rsidRPr="00346B55" w:rsidTr="000A770C">
        <w:trPr>
          <w:trHeight w:val="1999"/>
          <w:jc w:val="center"/>
        </w:trPr>
        <w:tc>
          <w:tcPr>
            <w:tcW w:w="3018" w:type="dxa"/>
          </w:tcPr>
          <w:p w:rsidR="00BB0E37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Личностные базовые учебные действия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</w:t>
            </w:r>
          </w:p>
          <w:p w:rsidR="00BB0E37" w:rsidRPr="00FF01AB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ЛУД)</w:t>
            </w:r>
          </w:p>
          <w:p w:rsidR="00BB0E37" w:rsidRPr="00FF01AB" w:rsidRDefault="00BB0E37" w:rsidP="000A770C">
            <w:pPr>
              <w:spacing w:before="240" w:after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36" w:type="dxa"/>
          </w:tcPr>
          <w:p w:rsidR="00BB0E37" w:rsidRPr="00346B55" w:rsidRDefault="00BB0E37" w:rsidP="000A770C">
            <w:pPr>
              <w:numPr>
                <w:ilvl w:val="0"/>
                <w:numId w:val="8"/>
              </w:numPr>
              <w:tabs>
                <w:tab w:val="left" w:pos="253"/>
              </w:tabs>
              <w:spacing w:after="0" w:line="240" w:lineRule="auto"/>
              <w:ind w:left="-40" w:firstLine="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осознание себя как ученика, заинтересованного</w:t>
            </w:r>
          </w:p>
          <w:p w:rsidR="00BB0E37" w:rsidRPr="00346B55" w:rsidRDefault="00BB0E37" w:rsidP="000A770C">
            <w:pPr>
              <w:tabs>
                <w:tab w:val="left" w:pos="253"/>
              </w:tabs>
              <w:spacing w:after="0" w:line="240" w:lineRule="auto"/>
              <w:ind w:left="-4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 xml:space="preserve">  посещением школы;</w:t>
            </w:r>
          </w:p>
          <w:p w:rsidR="00BB0E37" w:rsidRPr="00346B55" w:rsidRDefault="00BB0E37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BB0E37" w:rsidRPr="00346B55" w:rsidRDefault="00BB0E37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самостоятельность в выполнении учебных заданий;</w:t>
            </w:r>
          </w:p>
          <w:p w:rsidR="00BB0E37" w:rsidRPr="00346B55" w:rsidRDefault="00BB0E37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самостоятельность в выполнении поручений;</w:t>
            </w:r>
          </w:p>
          <w:p w:rsidR="00BB0E37" w:rsidRPr="00346B55" w:rsidRDefault="00BB0E37" w:rsidP="000A770C">
            <w:pPr>
              <w:numPr>
                <w:ilvl w:val="0"/>
                <w:numId w:val="7"/>
              </w:numPr>
              <w:tabs>
                <w:tab w:val="left" w:pos="253"/>
              </w:tabs>
              <w:spacing w:after="0" w:line="240" w:lineRule="auto"/>
              <w:ind w:left="-40" w:firstLine="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BB0E37" w:rsidRPr="00346B55" w:rsidTr="000A770C">
        <w:trPr>
          <w:trHeight w:val="251"/>
          <w:jc w:val="center"/>
        </w:trPr>
        <w:tc>
          <w:tcPr>
            <w:tcW w:w="3018" w:type="dxa"/>
          </w:tcPr>
          <w:p w:rsidR="00BB0E37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Регулятивные 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BB0E37" w:rsidRPr="00FF01AB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РУД)</w:t>
            </w:r>
          </w:p>
          <w:p w:rsidR="00BB0E37" w:rsidRPr="00FF01AB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</w:p>
          <w:p w:rsidR="00BB0E37" w:rsidRPr="00FF01AB" w:rsidRDefault="00BB0E37" w:rsidP="000A770C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6" w:type="dxa"/>
          </w:tcPr>
          <w:p w:rsidR="00BB0E37" w:rsidRPr="00EA64F0" w:rsidRDefault="00BB0E37" w:rsidP="000A770C">
            <w:pPr>
              <w:pStyle w:val="ListParagraph"/>
              <w:numPr>
                <w:ilvl w:val="0"/>
                <w:numId w:val="25"/>
              </w:numPr>
              <w:tabs>
                <w:tab w:val="left" w:pos="284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bCs/>
                <w:szCs w:val="28"/>
              </w:rPr>
            </w:pPr>
            <w:r w:rsidRPr="00EA64F0">
              <w:rPr>
                <w:rFonts w:ascii="Times New Roman" w:hAnsi="Times New Roman"/>
                <w:bCs/>
                <w:szCs w:val="28"/>
              </w:rPr>
              <w:t>самостоятельно организовывать своё рабочее место;</w:t>
            </w:r>
          </w:p>
          <w:p w:rsidR="00BB0E37" w:rsidRPr="00EA64F0" w:rsidRDefault="00BB0E37" w:rsidP="000A770C">
            <w:pPr>
              <w:pStyle w:val="ListParagraph"/>
              <w:numPr>
                <w:ilvl w:val="0"/>
                <w:numId w:val="2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Cs w:val="28"/>
              </w:rPr>
            </w:pPr>
            <w:r w:rsidRPr="00EA64F0">
              <w:rPr>
                <w:rFonts w:ascii="Times New Roman" w:hAnsi="Times New Roman"/>
                <w:szCs w:val="28"/>
              </w:rPr>
              <w:t>элементарным умениям самостоятельного выполнения работ;</w:t>
            </w:r>
          </w:p>
          <w:p w:rsidR="00BB0E37" w:rsidRPr="00EA64F0" w:rsidRDefault="00BB0E37" w:rsidP="000A770C">
            <w:pPr>
              <w:pStyle w:val="ListParagraph"/>
              <w:numPr>
                <w:ilvl w:val="0"/>
                <w:numId w:val="2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Cs w:val="28"/>
              </w:rPr>
            </w:pPr>
            <w:r w:rsidRPr="00EA64F0">
              <w:rPr>
                <w:rFonts w:ascii="Times New Roman" w:hAnsi="Times New Roman"/>
                <w:szCs w:val="28"/>
              </w:rPr>
              <w:t>элементарной самооценке результатов своей деятельности;</w:t>
            </w:r>
          </w:p>
          <w:p w:rsidR="00BB0E37" w:rsidRPr="00EA64F0" w:rsidRDefault="00BB0E37" w:rsidP="000A770C">
            <w:pPr>
              <w:pStyle w:val="ListParagraph"/>
              <w:numPr>
                <w:ilvl w:val="0"/>
                <w:numId w:val="2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-41"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A64F0">
              <w:rPr>
                <w:rFonts w:ascii="Times New Roman" w:hAnsi="Times New Roman"/>
                <w:szCs w:val="28"/>
              </w:rPr>
              <w:t>воспринимать предложения и оценку учителей, товарищей, родителей</w:t>
            </w:r>
            <w:r w:rsidRPr="00EA64F0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B0E37" w:rsidRPr="00346B55" w:rsidTr="000A770C">
        <w:trPr>
          <w:trHeight w:val="330"/>
          <w:jc w:val="center"/>
        </w:trPr>
        <w:tc>
          <w:tcPr>
            <w:tcW w:w="3018" w:type="dxa"/>
          </w:tcPr>
          <w:p w:rsidR="00BB0E37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Познавательные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BB0E37" w:rsidRPr="00FF01AB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ПУД)</w:t>
            </w:r>
          </w:p>
          <w:p w:rsidR="00BB0E37" w:rsidRPr="00FF01AB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</w:p>
          <w:p w:rsidR="00BB0E37" w:rsidRPr="00FF01AB" w:rsidRDefault="00BB0E37" w:rsidP="000A770C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6" w:type="dxa"/>
          </w:tcPr>
          <w:p w:rsidR="00BB0E37" w:rsidRPr="0040481B" w:rsidRDefault="00BB0E37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ориентироваться в учебнике;</w:t>
            </w:r>
          </w:p>
          <w:p w:rsidR="00BB0E37" w:rsidRPr="0040481B" w:rsidRDefault="00BB0E37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BB0E37" w:rsidRPr="0040481B" w:rsidRDefault="00BB0E37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выполнять действия анализа, сравнения, классификации, обобщения на основе наглядно-образного мышления;</w:t>
            </w:r>
          </w:p>
          <w:p w:rsidR="00BB0E37" w:rsidRPr="0040481B" w:rsidRDefault="00BB0E37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делать элементарные выв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оды под руководством учителя; </w:t>
            </w:r>
          </w:p>
          <w:p w:rsidR="00BB0E37" w:rsidRPr="004A73FF" w:rsidRDefault="00BB0E37" w:rsidP="000A770C">
            <w:pPr>
              <w:pStyle w:val="Default"/>
              <w:numPr>
                <w:ilvl w:val="0"/>
                <w:numId w:val="5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использовать повторение при запоминании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>.</w:t>
            </w:r>
          </w:p>
        </w:tc>
      </w:tr>
      <w:tr w:rsidR="00BB0E37" w:rsidRPr="00346B55" w:rsidTr="000A770C">
        <w:trPr>
          <w:trHeight w:val="1217"/>
          <w:jc w:val="center"/>
        </w:trPr>
        <w:tc>
          <w:tcPr>
            <w:tcW w:w="3018" w:type="dxa"/>
          </w:tcPr>
          <w:p w:rsidR="00BB0E37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Коммуникативные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BB0E37" w:rsidRPr="00EA64F0" w:rsidRDefault="00BB0E37" w:rsidP="000A770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КУД)</w:t>
            </w:r>
          </w:p>
        </w:tc>
        <w:tc>
          <w:tcPr>
            <w:tcW w:w="6836" w:type="dxa"/>
          </w:tcPr>
          <w:p w:rsidR="00BB0E37" w:rsidRPr="002A1A82" w:rsidRDefault="00BB0E37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 xml:space="preserve">высказывать свое мнение при обсуждении задания. </w:t>
            </w:r>
          </w:p>
          <w:p w:rsidR="00BB0E37" w:rsidRPr="002A1A82" w:rsidRDefault="00BB0E37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работать индивидуально, в паре;</w:t>
            </w:r>
          </w:p>
          <w:p w:rsidR="00BB0E37" w:rsidRPr="002A1A82" w:rsidRDefault="00BB0E37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участвовать в диалоге, слушать и понимать речь других;</w:t>
            </w:r>
          </w:p>
          <w:p w:rsidR="00BB0E37" w:rsidRPr="00346B55" w:rsidRDefault="00BB0E37" w:rsidP="000A770C">
            <w:pPr>
              <w:pStyle w:val="Default"/>
              <w:numPr>
                <w:ilvl w:val="0"/>
                <w:numId w:val="6"/>
              </w:numPr>
              <w:tabs>
                <w:tab w:val="left" w:pos="253"/>
              </w:tabs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BB0E37" w:rsidRDefault="00BB0E37" w:rsidP="006D0F14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BB0E37" w:rsidRPr="006D0F14" w:rsidRDefault="00BB0E37" w:rsidP="0027361B">
      <w:pPr>
        <w:autoSpaceDE w:val="0"/>
        <w:autoSpaceDN w:val="0"/>
        <w:adjustRightInd w:val="0"/>
        <w:spacing w:before="280" w:after="280" w:line="240" w:lineRule="auto"/>
        <w:ind w:firstLine="709"/>
        <w:jc w:val="center"/>
        <w:rPr>
          <w:rFonts w:ascii="Times New Roman CYR" w:hAnsi="Times New Roman CYR" w:cs="Times New Roman CYR"/>
          <w:b/>
          <w:sz w:val="24"/>
          <w:szCs w:val="28"/>
        </w:rPr>
      </w:pPr>
      <w:r w:rsidRPr="006D0F14">
        <w:rPr>
          <w:rFonts w:ascii="Times New Roman CYR" w:hAnsi="Times New Roman CYR" w:cs="Times New Roman CYR"/>
          <w:b/>
          <w:sz w:val="24"/>
          <w:szCs w:val="28"/>
        </w:rPr>
        <w:t xml:space="preserve">Планируемые результаты освоения обучающимися программы учебного предмета </w:t>
      </w:r>
    </w:p>
    <w:p w:rsidR="00BB0E37" w:rsidRDefault="00BB0E37" w:rsidP="007073C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     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BB0E37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AB0B87">
        <w:rPr>
          <w:rFonts w:ascii="Times New Roman" w:hAnsi="Times New Roman"/>
          <w:b/>
          <w:bCs/>
          <w:i/>
          <w:iCs/>
          <w:color w:val="000000"/>
          <w:sz w:val="24"/>
          <w:szCs w:val="28"/>
        </w:rPr>
        <w:t>Предметные результаты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  <w:szCs w:val="28"/>
        </w:rPr>
        <w:t xml:space="preserve">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BB0E37" w:rsidRPr="00FF5820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АООП определяет два уровня овладения предметными результатами: </w:t>
      </w:r>
      <w:r w:rsidRPr="00FA1E40">
        <w:rPr>
          <w:rFonts w:ascii="Times New Roman" w:hAnsi="Times New Roman"/>
          <w:i/>
          <w:color w:val="000000"/>
          <w:sz w:val="24"/>
          <w:szCs w:val="28"/>
        </w:rPr>
        <w:t xml:space="preserve">минимальный и достаточный. </w:t>
      </w:r>
    </w:p>
    <w:p w:rsidR="00BB0E37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Достаточный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освоения предметных результатов не является обязательным для всех обучающихся.</w:t>
      </w:r>
      <w:r w:rsidRPr="00FF5820">
        <w:rPr>
          <w:rFonts w:ascii="Times New Roman" w:hAnsi="Times New Roman"/>
          <w:sz w:val="24"/>
          <w:szCs w:val="28"/>
        </w:rPr>
        <w:t xml:space="preserve"> </w:t>
      </w:r>
    </w:p>
    <w:p w:rsidR="00BB0E37" w:rsidRPr="00FF5820" w:rsidRDefault="00BB0E37" w:rsidP="006D0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Минимальный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является обязательным для всех обучающихся с умственной отсталостью</w:t>
      </w:r>
      <w:r>
        <w:rPr>
          <w:rFonts w:ascii="Times New Roman" w:hAnsi="Times New Roman"/>
          <w:color w:val="000000"/>
          <w:sz w:val="24"/>
          <w:szCs w:val="28"/>
        </w:rPr>
        <w:t xml:space="preserve"> (интеллектуальными нарушениями)</w:t>
      </w:r>
      <w:r w:rsidRPr="00FF5820">
        <w:rPr>
          <w:rFonts w:ascii="Times New Roman" w:hAnsi="Times New Roman"/>
          <w:color w:val="000000"/>
          <w:sz w:val="24"/>
          <w:szCs w:val="28"/>
        </w:rPr>
        <w:t>.</w:t>
      </w:r>
      <w:r>
        <w:rPr>
          <w:rFonts w:ascii="Times New Roman" w:hAnsi="Times New Roman"/>
          <w:color w:val="000000"/>
          <w:sz w:val="24"/>
          <w:szCs w:val="28"/>
        </w:rPr>
        <w:t xml:space="preserve">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p w:rsidR="00BB0E37" w:rsidRPr="00FF5820" w:rsidRDefault="00BB0E37" w:rsidP="00FF7DD3">
      <w:pPr>
        <w:spacing w:after="0"/>
        <w:ind w:left="-142"/>
        <w:jc w:val="center"/>
        <w:rPr>
          <w:rFonts w:ascii="Times New Roman" w:hAnsi="Times New Roman"/>
          <w:i/>
          <w:color w:val="000000"/>
          <w:sz w:val="24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2"/>
        <w:gridCol w:w="4839"/>
      </w:tblGrid>
      <w:tr w:rsidR="00BB0E37" w:rsidRPr="00C72F4B" w:rsidTr="0037057A">
        <w:trPr>
          <w:jc w:val="center"/>
        </w:trPr>
        <w:tc>
          <w:tcPr>
            <w:tcW w:w="4887" w:type="dxa"/>
            <w:vAlign w:val="center"/>
          </w:tcPr>
          <w:p w:rsidR="00BB0E37" w:rsidRPr="00C72F4B" w:rsidRDefault="00BB0E37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Минимальный уровень</w:t>
            </w:r>
          </w:p>
        </w:tc>
        <w:tc>
          <w:tcPr>
            <w:tcW w:w="5001" w:type="dxa"/>
            <w:vAlign w:val="center"/>
          </w:tcPr>
          <w:p w:rsidR="00BB0E37" w:rsidRPr="00C72F4B" w:rsidRDefault="00BB0E37" w:rsidP="00D055AB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Достаточный уровень</w:t>
            </w:r>
          </w:p>
        </w:tc>
      </w:tr>
      <w:tr w:rsidR="00BB0E37" w:rsidRPr="00C72F4B" w:rsidTr="0037057A">
        <w:trPr>
          <w:jc w:val="center"/>
        </w:trPr>
        <w:tc>
          <w:tcPr>
            <w:tcW w:w="4887" w:type="dxa"/>
          </w:tcPr>
          <w:p w:rsidR="00BB0E37" w:rsidRPr="002B41DC" w:rsidRDefault="00BB0E37" w:rsidP="002B41DC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 w:rsidRPr="002B41DC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оставлять буквенную схему слова;</w:t>
            </w:r>
          </w:p>
          <w:p w:rsidR="00BB0E37" w:rsidRPr="002B41DC" w:rsidRDefault="00BB0E37" w:rsidP="002B41DC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 w:rsidRPr="002B41DC">
              <w:rPr>
                <w:sz w:val="22"/>
                <w:szCs w:val="22"/>
              </w:rPr>
              <w:t xml:space="preserve">делить слова на слоги; </w:t>
            </w:r>
          </w:p>
          <w:p w:rsidR="00BB0E37" w:rsidRDefault="00BB0E37" w:rsidP="002B41DC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будут иметь возможность  грамотно вставлять пропущенные буквы в словарные слова, правильно писать их с помощью.</w:t>
            </w:r>
          </w:p>
          <w:p w:rsidR="00BB0E37" w:rsidRPr="002B41DC" w:rsidRDefault="00BB0E37" w:rsidP="0093219A">
            <w:pPr>
              <w:pStyle w:val="BodyText"/>
              <w:ind w:left="34"/>
              <w:contextualSpacing/>
              <w:rPr>
                <w:sz w:val="22"/>
                <w:szCs w:val="22"/>
              </w:rPr>
            </w:pPr>
          </w:p>
          <w:p w:rsidR="00BB0E37" w:rsidRPr="002B41DC" w:rsidRDefault="00BB0E37" w:rsidP="002B41DC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01" w:type="dxa"/>
          </w:tcPr>
          <w:p w:rsidR="00BB0E37" w:rsidRPr="002B41DC" w:rsidRDefault="00BB0E37" w:rsidP="0093219A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 w:rsidRPr="002B41DC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оставлять буквенную схему слова;</w:t>
            </w:r>
          </w:p>
          <w:p w:rsidR="00BB0E37" w:rsidRDefault="00BB0E37" w:rsidP="00254E31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 w:rsidRPr="002B41DC">
              <w:rPr>
                <w:sz w:val="22"/>
                <w:szCs w:val="22"/>
              </w:rPr>
              <w:t xml:space="preserve">делить слова на слоги; </w:t>
            </w:r>
          </w:p>
          <w:p w:rsidR="00BB0E37" w:rsidRPr="00254E31" w:rsidRDefault="00BB0E37" w:rsidP="00254E31">
            <w:pPr>
              <w:pStyle w:val="BodyText"/>
              <w:numPr>
                <w:ilvl w:val="0"/>
                <w:numId w:val="21"/>
              </w:numPr>
              <w:ind w:left="34" w:firstLine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умеют </w:t>
            </w:r>
            <w:r w:rsidRPr="00254E31">
              <w:rPr>
                <w:sz w:val="22"/>
                <w:szCs w:val="28"/>
              </w:rPr>
              <w:t>грамотно писать по памяти словарные слова</w:t>
            </w:r>
            <w:r>
              <w:rPr>
                <w:sz w:val="22"/>
                <w:szCs w:val="28"/>
              </w:rPr>
              <w:t xml:space="preserve"> самостоятельно</w:t>
            </w:r>
            <w:r w:rsidRPr="00254E31">
              <w:rPr>
                <w:sz w:val="22"/>
                <w:szCs w:val="28"/>
              </w:rPr>
              <w:t xml:space="preserve">; </w:t>
            </w:r>
          </w:p>
          <w:p w:rsidR="00BB0E37" w:rsidRPr="002B41DC" w:rsidRDefault="00BB0E37" w:rsidP="0093219A">
            <w:pPr>
              <w:pStyle w:val="BodyText"/>
              <w:tabs>
                <w:tab w:val="left" w:pos="277"/>
              </w:tabs>
              <w:contextualSpacing/>
              <w:rPr>
                <w:sz w:val="24"/>
                <w:szCs w:val="28"/>
              </w:rPr>
            </w:pPr>
          </w:p>
        </w:tc>
      </w:tr>
    </w:tbl>
    <w:p w:rsidR="00BB0E37" w:rsidRDefault="00BB0E37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</w:rPr>
      </w:pPr>
    </w:p>
    <w:p w:rsidR="00BB0E37" w:rsidRPr="006D0F14" w:rsidRDefault="00BB0E37" w:rsidP="006D0F14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6D0F14">
        <w:rPr>
          <w:rFonts w:ascii="Times New Roman" w:hAnsi="Times New Roman"/>
          <w:b/>
          <w:color w:val="000000"/>
          <w:sz w:val="24"/>
          <w:szCs w:val="28"/>
        </w:rPr>
        <w:t>Личностные результаты</w:t>
      </w:r>
      <w:r w:rsidRPr="006D0F14">
        <w:rPr>
          <w:rFonts w:ascii="Times New Roman" w:hAnsi="Times New Roman"/>
          <w:color w:val="000000"/>
          <w:sz w:val="24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6D0F14">
        <w:rPr>
          <w:rStyle w:val="c1"/>
          <w:sz w:val="24"/>
          <w:szCs w:val="28"/>
        </w:rPr>
        <w:t>–</w:t>
      </w:r>
      <w:r w:rsidRPr="006D0F14">
        <w:rPr>
          <w:rFonts w:ascii="Times New Roman" w:hAnsi="Times New Roman"/>
          <w:color w:val="000000"/>
          <w:sz w:val="24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BB0E37" w:rsidRPr="006D0F14" w:rsidRDefault="00BB0E37" w:rsidP="006D0F14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  <w:r w:rsidRPr="006D0F14">
        <w:rPr>
          <w:rFonts w:ascii="Times New Roman" w:hAnsi="Times New Roman"/>
          <w:color w:val="000000"/>
          <w:sz w:val="24"/>
          <w:szCs w:val="28"/>
        </w:rPr>
        <w:t>АООП определяет личностные результаты овладения учебным предметом:</w:t>
      </w:r>
    </w:p>
    <w:p w:rsidR="00BB0E37" w:rsidRPr="00E22AAC" w:rsidRDefault="00BB0E37" w:rsidP="006D0F1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8"/>
        </w:rPr>
      </w:pPr>
      <w:r w:rsidRPr="00E22AAC">
        <w:rPr>
          <w:rFonts w:ascii="Times New Roman" w:hAnsi="Times New Roman"/>
          <w:bCs/>
          <w:sz w:val="24"/>
          <w:szCs w:val="28"/>
        </w:rPr>
        <w:t>положительное отношение и интерес к урокам письма и развития речи;</w:t>
      </w:r>
    </w:p>
    <w:p w:rsidR="00BB0E37" w:rsidRPr="00E22AAC" w:rsidRDefault="00BB0E37" w:rsidP="006D0F1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8"/>
        </w:rPr>
      </w:pPr>
      <w:r w:rsidRPr="00E22AAC">
        <w:rPr>
          <w:rFonts w:ascii="Times New Roman" w:hAnsi="Times New Roman"/>
          <w:bCs/>
          <w:sz w:val="24"/>
          <w:szCs w:val="28"/>
        </w:rPr>
        <w:t>элементарные умения самостоятельного выполнения работ и осознание личной ответственности за проделанную работу;</w:t>
      </w:r>
    </w:p>
    <w:p w:rsidR="00BB0E37" w:rsidRPr="00E22AAC" w:rsidRDefault="00BB0E37" w:rsidP="006D0F1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8"/>
        </w:rPr>
      </w:pPr>
      <w:r w:rsidRPr="00E22AAC">
        <w:rPr>
          <w:rFonts w:ascii="Times New Roman" w:hAnsi="Times New Roman"/>
          <w:bCs/>
          <w:sz w:val="24"/>
          <w:szCs w:val="28"/>
        </w:rPr>
        <w:t>осознание важности учёбы и познания нового (мотивация к учению);</w:t>
      </w:r>
    </w:p>
    <w:p w:rsidR="00BB0E37" w:rsidRPr="00E22AAC" w:rsidRDefault="00BB0E37" w:rsidP="006D0F1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8"/>
        </w:rPr>
      </w:pPr>
      <w:r w:rsidRPr="00E22AAC">
        <w:rPr>
          <w:rFonts w:ascii="Times New Roman" w:hAnsi="Times New Roman"/>
          <w:bCs/>
          <w:sz w:val="24"/>
          <w:szCs w:val="28"/>
        </w:rPr>
        <w:t>уважение семейных ценностей, понимание необходимости бережного отношения к природе, к своему здоровью и здоровью других людей;</w:t>
      </w:r>
    </w:p>
    <w:p w:rsidR="00BB0E37" w:rsidRPr="00E22AAC" w:rsidRDefault="00BB0E37" w:rsidP="006D0F1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bCs/>
          <w:sz w:val="24"/>
          <w:szCs w:val="28"/>
        </w:rPr>
      </w:pPr>
      <w:r w:rsidRPr="00E22AAC">
        <w:rPr>
          <w:rFonts w:ascii="Times New Roman" w:hAnsi="Times New Roman"/>
          <w:bCs/>
          <w:sz w:val="24"/>
          <w:szCs w:val="28"/>
        </w:rPr>
        <w:t>ориентация в нравственном содержании и смысле, как собственных поступков, так и поступков окружающих людей.</w:t>
      </w:r>
    </w:p>
    <w:p w:rsidR="00BB0E37" w:rsidRPr="006D0F14" w:rsidRDefault="00BB0E37" w:rsidP="006D0F14"/>
    <w:p w:rsidR="00BB0E37" w:rsidRDefault="00BB0E37" w:rsidP="002C23CD">
      <w:pPr>
        <w:autoSpaceDE w:val="0"/>
        <w:autoSpaceDN w:val="0"/>
        <w:adjustRightInd w:val="0"/>
        <w:spacing w:after="0" w:line="240" w:lineRule="auto"/>
        <w:ind w:right="41"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  <w:sectPr w:rsidR="00BB0E37" w:rsidSect="005E2C21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0E37" w:rsidRDefault="00BB0E37" w:rsidP="00694E34">
      <w:pPr>
        <w:pStyle w:val="Heading1"/>
        <w:contextualSpacing/>
        <w:jc w:val="center"/>
        <w:rPr>
          <w:sz w:val="24"/>
          <w:szCs w:val="28"/>
        </w:rPr>
      </w:pPr>
      <w:bookmarkStart w:id="3" w:name="_Toc459237269"/>
      <w:r w:rsidRPr="00F66835">
        <w:rPr>
          <w:sz w:val="24"/>
          <w:szCs w:val="28"/>
        </w:rPr>
        <w:t>Календарно-тематическое планирование</w:t>
      </w:r>
      <w:bookmarkEnd w:id="3"/>
    </w:p>
    <w:p w:rsidR="00BB0E37" w:rsidRPr="000C506B" w:rsidRDefault="00BB0E37" w:rsidP="000C506B">
      <w:pPr>
        <w:pStyle w:val="Heading1"/>
        <w:contextualSpacing/>
        <w:jc w:val="center"/>
        <w:rPr>
          <w:sz w:val="24"/>
          <w:szCs w:val="28"/>
        </w:rPr>
      </w:pPr>
    </w:p>
    <w:tbl>
      <w:tblPr>
        <w:tblpPr w:leftFromText="180" w:rightFromText="180" w:vertAnchor="text" w:tblpX="-135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5495"/>
        <w:gridCol w:w="1275"/>
        <w:gridCol w:w="1701"/>
      </w:tblGrid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5022A3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5022A3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5495" w:type="dxa"/>
            <w:vAlign w:val="center"/>
          </w:tcPr>
          <w:p w:rsidR="00BB0E37" w:rsidRPr="005022A3" w:rsidRDefault="00BB0E37" w:rsidP="005022A3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2A3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022A3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275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701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Звуки нашей речи. Слово «стакан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«тарелка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230DD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С</w:t>
            </w:r>
            <w:r>
              <w:rPr>
                <w:rFonts w:ascii="Times New Roman" w:hAnsi="Times New Roman"/>
                <w:sz w:val="24"/>
                <w:szCs w:val="28"/>
              </w:rPr>
              <w:t>лово «топор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«лопата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«пенал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 «горох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«дежурный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«орех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«капуста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«собака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rPr>
          <w:trHeight w:val="85"/>
        </w:trPr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«карандаш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495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«ветер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«Москва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14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«помидор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15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«морковь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16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«учитель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17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Самостоятельная работа над изученными словами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18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Работа над ошибками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19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«улица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«заяц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21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«мороз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22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«коньки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rPr>
          <w:trHeight w:val="85"/>
        </w:trPr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23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«пальто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24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«огурец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25</w:t>
            </w:r>
          </w:p>
        </w:tc>
        <w:tc>
          <w:tcPr>
            <w:tcW w:w="5495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«ворона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26</w:t>
            </w:r>
          </w:p>
        </w:tc>
        <w:tc>
          <w:tcPr>
            <w:tcW w:w="5495" w:type="dxa"/>
            <w:vAlign w:val="center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«корова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«ребята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«воробей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«берёза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«машина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«молоко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Слово «тетрадь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Самостоятельная работа над изученными словами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1276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495" w:type="dxa"/>
          </w:tcPr>
          <w:p w:rsidR="00BB0E37" w:rsidRPr="005022A3" w:rsidRDefault="00BB0E37" w:rsidP="005022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5022A3">
              <w:rPr>
                <w:rFonts w:ascii="Times New Roman" w:hAnsi="Times New Roman"/>
                <w:sz w:val="24"/>
                <w:szCs w:val="28"/>
              </w:rPr>
              <w:t>Работа на</w:t>
            </w:r>
            <w:r>
              <w:rPr>
                <w:rFonts w:ascii="Times New Roman" w:hAnsi="Times New Roman"/>
                <w:sz w:val="24"/>
                <w:szCs w:val="28"/>
              </w:rPr>
              <w:t>д</w:t>
            </w:r>
            <w:r w:rsidRPr="005022A3">
              <w:rPr>
                <w:rFonts w:ascii="Times New Roman" w:hAnsi="Times New Roman"/>
                <w:sz w:val="24"/>
                <w:szCs w:val="28"/>
              </w:rPr>
              <w:t xml:space="preserve"> ошибками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275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B0E37" w:rsidRPr="005022A3" w:rsidRDefault="00BB0E37" w:rsidP="005022A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B0E37" w:rsidRPr="005D4845" w:rsidTr="005022A3">
        <w:tc>
          <w:tcPr>
            <w:tcW w:w="6771" w:type="dxa"/>
            <w:gridSpan w:val="2"/>
          </w:tcPr>
          <w:p w:rsidR="00BB0E37" w:rsidRPr="005022A3" w:rsidRDefault="00BB0E37" w:rsidP="005022A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976" w:type="dxa"/>
            <w:gridSpan w:val="2"/>
          </w:tcPr>
          <w:p w:rsidR="00BB0E37" w:rsidRPr="005022A3" w:rsidRDefault="00BB0E37" w:rsidP="005022A3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22A3">
              <w:rPr>
                <w:rFonts w:ascii="Times New Roman" w:hAnsi="Times New Roman"/>
                <w:b/>
                <w:bCs/>
                <w:sz w:val="24"/>
                <w:szCs w:val="24"/>
              </w:rPr>
              <w:t>34 часа</w:t>
            </w:r>
          </w:p>
        </w:tc>
      </w:tr>
    </w:tbl>
    <w:p w:rsidR="00BB0E37" w:rsidRDefault="00BB0E37" w:rsidP="005D4845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BB0E37" w:rsidRDefault="00BB0E37" w:rsidP="00EF1401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 w:rsidP="00A5627E">
      <w:pPr>
        <w:rPr>
          <w:rFonts w:ascii="Times New Roman" w:hAnsi="Times New Roman"/>
          <w:b/>
          <w:sz w:val="24"/>
          <w:szCs w:val="24"/>
        </w:rPr>
        <w:sectPr w:rsidR="00BB0E37" w:rsidSect="00780CFC">
          <w:pgSz w:w="11906" w:h="16838"/>
          <w:pgMar w:top="1134" w:right="850" w:bottom="1134" w:left="1701" w:header="708" w:footer="708" w:gutter="0"/>
          <w:pgNumType w:start="28"/>
          <w:cols w:space="708"/>
          <w:titlePg/>
          <w:docGrid w:linePitch="360"/>
        </w:sectPr>
      </w:pPr>
    </w:p>
    <w:p w:rsidR="00BB0E37" w:rsidRDefault="00BB0E37" w:rsidP="00A5627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Содержание программы</w:t>
      </w:r>
    </w:p>
    <w:tbl>
      <w:tblPr>
        <w:tblpPr w:leftFromText="180" w:rightFromText="180" w:vertAnchor="text" w:tblpX="-135" w:tblpY="1"/>
        <w:tblOverlap w:val="never"/>
        <w:tblW w:w="15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8"/>
        <w:gridCol w:w="1980"/>
        <w:gridCol w:w="880"/>
        <w:gridCol w:w="4730"/>
        <w:gridCol w:w="2420"/>
        <w:gridCol w:w="4730"/>
      </w:tblGrid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980" w:type="dxa"/>
            <w:vAlign w:val="center"/>
          </w:tcPr>
          <w:p w:rsidR="00BB0E37" w:rsidRDefault="00BB0E37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880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4730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Планируемы предметные результаты освоения программного материала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Деятельность обучающихся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Звуки нашей речи. Слово «стакан»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 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запомнить правильное написание словарного слова. 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«тарелка»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«топор»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«лопата»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«пенал»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«горох»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«дежурный»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«орех»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«капуста»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«собака»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rPr>
          <w:trHeight w:val="85"/>
        </w:trPr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«карандаш»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980" w:type="dxa"/>
            <w:vAlign w:val="center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«ветер»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«Москва»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«помидор»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«морковь»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«учитель»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Самостоятельная работа над изученными словами.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Коррекция аналитико-синтетической деятельности посредством звукобуквенного анализа.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мыслительных процессов посредством решения задач самостоятельной работы (вставка пропущенных букв)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применить полученные знания во время самостоятельной работе.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Самостоятельно вставляют пропущенные буквы в слова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Проводят звукобуквенный анализ слова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над ошибками.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сравнения правильного варианта написания и собственного.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Исправят допущенные ошибки в самостоятельной работе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 контролем педагога проводят самоанализ ошибок и исправляют допущенные ошибки.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«улица»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«заяц»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«мороз»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«коньки»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rPr>
          <w:trHeight w:val="85"/>
        </w:trPr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«пальто»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«огурец»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980" w:type="dxa"/>
            <w:vAlign w:val="center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«ворона»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  <w:vAlign w:val="center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980" w:type="dxa"/>
            <w:vAlign w:val="center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«корова»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«ребята»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«воробей»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«берёза»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«машина»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«молоко»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Слово «тетрадь»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звукобуквенного анализа. Развитие связной устной речи посредством составления с изучаемым словом синтаксических конструкций: словосочетаний, предложений.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запомнить правильное написание словарного слова.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Произносят изучаемое слово.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значение.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Уточняют правильное написание.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Записывают слово, проводят звукобуквенный анализ, делят слово на слоги, ставят ударение.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Составляют словосочетание и предложение со словом.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Самостоятельная работа над изученными словами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Коррекция аналитико-синтетической деятельности посредством звукобуквенного анализа. 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мыслительных процессов посредством решения задач самостоятельной работы (вставка пропущенных букв)</w:t>
            </w: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Исправят допущенные ошибки в самостоятельной работе.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 контролем педагога проводят самоанализ ошибок и исправляют допущенные ошибки.</w:t>
            </w:r>
          </w:p>
        </w:tc>
      </w:tr>
      <w:tr w:rsidR="00BB0E37" w:rsidTr="00A5627E">
        <w:tc>
          <w:tcPr>
            <w:tcW w:w="878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1980" w:type="dxa"/>
          </w:tcPr>
          <w:p w:rsidR="00BB0E37" w:rsidRDefault="00BB0E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на ошибками</w:t>
            </w:r>
          </w:p>
        </w:tc>
        <w:tc>
          <w:tcPr>
            <w:tcW w:w="880" w:type="dxa"/>
          </w:tcPr>
          <w:p w:rsidR="00BB0E37" w:rsidRDefault="00BB0E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 аналитико-синтетической деятельности посредством сравнения правильного варианта написания и собственного.</w:t>
            </w:r>
          </w:p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Исправят допущенные ошибки в самостоятельной работе.</w:t>
            </w:r>
          </w:p>
        </w:tc>
        <w:tc>
          <w:tcPr>
            <w:tcW w:w="4730" w:type="dxa"/>
          </w:tcPr>
          <w:p w:rsidR="00BB0E37" w:rsidRDefault="00BB0E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 контролем педагога проводят самоанализ ошибок и исправляют допущенные ошибки</w:t>
            </w:r>
          </w:p>
        </w:tc>
      </w:tr>
      <w:tr w:rsidR="00BB0E37" w:rsidTr="00A5627E">
        <w:tc>
          <w:tcPr>
            <w:tcW w:w="10888" w:type="dxa"/>
            <w:gridSpan w:val="5"/>
          </w:tcPr>
          <w:p w:rsidR="00BB0E37" w:rsidRDefault="00BB0E37">
            <w:pPr>
              <w:tabs>
                <w:tab w:val="left" w:pos="346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730" w:type="dxa"/>
          </w:tcPr>
          <w:p w:rsidR="00BB0E37" w:rsidRDefault="00BB0E37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34 часа</w:t>
            </w:r>
          </w:p>
        </w:tc>
      </w:tr>
    </w:tbl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 w:rsidP="007073CB">
      <w:pPr>
        <w:pStyle w:val="Heading1"/>
        <w:contextualSpacing/>
        <w:rPr>
          <w:sz w:val="24"/>
          <w:szCs w:val="28"/>
        </w:rPr>
        <w:sectPr w:rsidR="00BB0E37" w:rsidSect="00A5627E">
          <w:pgSz w:w="16838" w:h="11906" w:orient="landscape"/>
          <w:pgMar w:top="1079" w:right="1218" w:bottom="851" w:left="1134" w:header="709" w:footer="709" w:gutter="0"/>
          <w:pgNumType w:start="28"/>
          <w:cols w:space="708"/>
          <w:titlePg/>
          <w:docGrid w:linePitch="360"/>
        </w:sectPr>
      </w:pPr>
    </w:p>
    <w:p w:rsidR="00BB0E37" w:rsidRPr="00F66835" w:rsidRDefault="00BB0E37" w:rsidP="007073CB">
      <w:pPr>
        <w:pStyle w:val="Heading1"/>
        <w:contextualSpacing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Учебно-методическое и материально-техническое обеспечение</w:t>
      </w:r>
    </w:p>
    <w:p w:rsidR="00BB0E37" w:rsidRPr="00F66835" w:rsidRDefault="00BB0E37" w:rsidP="007073CB">
      <w:pPr>
        <w:pStyle w:val="Heading1"/>
        <w:jc w:val="center"/>
        <w:rPr>
          <w:sz w:val="24"/>
          <w:szCs w:val="28"/>
        </w:rPr>
      </w:pPr>
    </w:p>
    <w:p w:rsidR="00BB0E37" w:rsidRDefault="00BB0E37" w:rsidP="007073CB">
      <w:pPr>
        <w:pStyle w:val="ListParagraph"/>
        <w:numPr>
          <w:ilvl w:val="0"/>
          <w:numId w:val="13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DC2C65">
        <w:rPr>
          <w:rFonts w:ascii="Times New Roman" w:hAnsi="Times New Roman"/>
          <w:sz w:val="24"/>
          <w:szCs w:val="24"/>
        </w:rPr>
        <w:t>Программа специальных (коррекционных) образовательных учреждений VIII вида 1-4 классы, под редакцией В.В. Во</w:t>
      </w:r>
      <w:r>
        <w:rPr>
          <w:rFonts w:ascii="Times New Roman" w:hAnsi="Times New Roman"/>
          <w:sz w:val="24"/>
          <w:szCs w:val="24"/>
        </w:rPr>
        <w:t>ронковой. – М., Просвещение, 2006</w:t>
      </w:r>
      <w:r w:rsidRPr="00DC2C65">
        <w:rPr>
          <w:rFonts w:ascii="Times New Roman" w:hAnsi="Times New Roman"/>
          <w:sz w:val="24"/>
          <w:szCs w:val="24"/>
        </w:rPr>
        <w:t>;</w:t>
      </w:r>
      <w:r w:rsidRPr="006D0F14">
        <w:rPr>
          <w:rFonts w:ascii="Times New Roman" w:hAnsi="Times New Roman"/>
          <w:sz w:val="24"/>
          <w:szCs w:val="24"/>
        </w:rPr>
        <w:t xml:space="preserve"> </w:t>
      </w:r>
    </w:p>
    <w:p w:rsidR="00BB0E37" w:rsidRPr="00A9460E" w:rsidRDefault="00BB0E37" w:rsidP="007073CB">
      <w:pPr>
        <w:pStyle w:val="ListParagraph"/>
        <w:numPr>
          <w:ilvl w:val="0"/>
          <w:numId w:val="13"/>
        </w:numPr>
        <w:spacing w:after="0" w:line="240" w:lineRule="auto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A9460E">
        <w:rPr>
          <w:rFonts w:ascii="Times New Roman" w:hAnsi="Times New Roman"/>
          <w:sz w:val="24"/>
          <w:szCs w:val="24"/>
        </w:rPr>
        <w:t>А. К. Аксёнов</w:t>
      </w:r>
      <w:r>
        <w:rPr>
          <w:rFonts w:ascii="Times New Roman" w:hAnsi="Times New Roman"/>
          <w:sz w:val="24"/>
          <w:szCs w:val="24"/>
        </w:rPr>
        <w:t>а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</w:t>
      </w:r>
      <w:r w:rsidRPr="00A9460E">
        <w:rPr>
          <w:rFonts w:ascii="Times New Roman" w:hAnsi="Times New Roman"/>
          <w:sz w:val="24"/>
          <w:szCs w:val="24"/>
        </w:rPr>
        <w:t>етодика</w:t>
      </w:r>
      <w:r>
        <w:rPr>
          <w:rFonts w:ascii="Times New Roman" w:hAnsi="Times New Roman"/>
          <w:sz w:val="24"/>
          <w:szCs w:val="24"/>
        </w:rPr>
        <w:t xml:space="preserve"> преподавания русского языка для детей с нарушением интеллекта: учеб. для студентов пед. Вузов / А.К. Аксенова, С.Ю Ильина. – М: Просвещение, 2011</w:t>
      </w:r>
      <w:r w:rsidRPr="00A9460E">
        <w:rPr>
          <w:rFonts w:ascii="Times New Roman" w:hAnsi="Times New Roman"/>
          <w:sz w:val="24"/>
          <w:szCs w:val="24"/>
        </w:rPr>
        <w:t xml:space="preserve">. </w:t>
      </w:r>
    </w:p>
    <w:p w:rsidR="00BB0E37" w:rsidRPr="00780CFC" w:rsidRDefault="00BB0E37" w:rsidP="007073CB">
      <w:pPr>
        <w:pStyle w:val="ListParagraph"/>
        <w:numPr>
          <w:ilvl w:val="0"/>
          <w:numId w:val="13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В. В. Воронкова. Обучение грамоте и правописанию в 1-4 классах вспомогательной школы: Пособие для учителя. – М.: Просвещение, 1988. </w:t>
      </w:r>
    </w:p>
    <w:p w:rsidR="00BB0E37" w:rsidRPr="00A9460E" w:rsidRDefault="00BB0E37" w:rsidP="007073CB">
      <w:pPr>
        <w:pStyle w:val="ListParagraph"/>
        <w:numPr>
          <w:ilvl w:val="0"/>
          <w:numId w:val="13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</w:rPr>
      </w:pPr>
      <w:r w:rsidRPr="00A9460E">
        <w:rPr>
          <w:rFonts w:ascii="Times New Roman" w:hAnsi="Times New Roman"/>
          <w:color w:val="000000"/>
          <w:sz w:val="24"/>
          <w:szCs w:val="24"/>
        </w:rPr>
        <w:t>Печатные пособия:</w:t>
      </w:r>
    </w:p>
    <w:p w:rsidR="00BB0E37" w:rsidRDefault="00BB0E37" w:rsidP="007073CB">
      <w:pPr>
        <w:pStyle w:val="ListParagraph"/>
        <w:numPr>
          <w:ilvl w:val="0"/>
          <w:numId w:val="14"/>
        </w:numPr>
        <w:shd w:val="clear" w:color="auto" w:fill="FFFFFF"/>
        <w:spacing w:after="24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A9460E">
        <w:rPr>
          <w:rFonts w:ascii="Times New Roman" w:hAnsi="Times New Roman"/>
          <w:color w:val="000000"/>
          <w:sz w:val="24"/>
          <w:szCs w:val="24"/>
        </w:rPr>
        <w:t>наборы предметных картинок</w:t>
      </w:r>
      <w:r>
        <w:rPr>
          <w:rFonts w:ascii="Times New Roman" w:hAnsi="Times New Roman"/>
          <w:color w:val="000000"/>
          <w:sz w:val="24"/>
          <w:szCs w:val="24"/>
        </w:rPr>
        <w:t xml:space="preserve"> – словарных слов</w:t>
      </w:r>
      <w:r w:rsidRPr="00A9460E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BB0E37" w:rsidRDefault="00BB0E37" w:rsidP="007073CB">
      <w:pPr>
        <w:pStyle w:val="ListParagraph"/>
        <w:numPr>
          <w:ilvl w:val="0"/>
          <w:numId w:val="14"/>
        </w:numPr>
        <w:shd w:val="clear" w:color="auto" w:fill="FFFFFF"/>
        <w:spacing w:after="240" w:line="240" w:lineRule="auto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A9460E">
        <w:rPr>
          <w:rFonts w:ascii="Times New Roman" w:hAnsi="Times New Roman"/>
          <w:color w:val="000000"/>
          <w:sz w:val="24"/>
          <w:szCs w:val="24"/>
        </w:rPr>
        <w:t>учебно-практическое оборудование: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9460E">
        <w:rPr>
          <w:rFonts w:ascii="Times New Roman" w:hAnsi="Times New Roman"/>
          <w:color w:val="000000"/>
          <w:sz w:val="24"/>
          <w:szCs w:val="24"/>
        </w:rPr>
        <w:t>разрезная азбука (общеклассная); дидактический раздаточный материал (карточки с заданиями);</w:t>
      </w:r>
    </w:p>
    <w:p w:rsidR="00BB0E37" w:rsidRPr="00A9460E" w:rsidRDefault="00BB0E37" w:rsidP="007073CB">
      <w:pPr>
        <w:pStyle w:val="ListParagraph"/>
        <w:numPr>
          <w:ilvl w:val="0"/>
          <w:numId w:val="15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sz w:val="24"/>
          <w:szCs w:val="24"/>
        </w:rPr>
      </w:pPr>
      <w:r w:rsidRPr="00A9460E">
        <w:rPr>
          <w:rFonts w:ascii="Times New Roman" w:hAnsi="Times New Roman"/>
          <w:color w:val="000000"/>
          <w:sz w:val="24"/>
          <w:szCs w:val="24"/>
        </w:rPr>
        <w:t xml:space="preserve">Технические средства обучения – </w:t>
      </w:r>
      <w:r>
        <w:rPr>
          <w:rFonts w:ascii="Times New Roman" w:hAnsi="Times New Roman"/>
          <w:color w:val="000000"/>
          <w:sz w:val="24"/>
          <w:szCs w:val="24"/>
        </w:rPr>
        <w:t>ПК</w:t>
      </w:r>
      <w:r w:rsidRPr="00A9460E">
        <w:rPr>
          <w:rFonts w:ascii="Times New Roman" w:hAnsi="Times New Roman"/>
          <w:color w:val="000000"/>
          <w:sz w:val="24"/>
          <w:szCs w:val="24"/>
        </w:rPr>
        <w:t xml:space="preserve">, экранно-звуковые пособия </w:t>
      </w:r>
      <w:r>
        <w:rPr>
          <w:rFonts w:ascii="Times New Roman" w:hAnsi="Times New Roman"/>
          <w:color w:val="000000"/>
          <w:sz w:val="24"/>
          <w:szCs w:val="24"/>
        </w:rPr>
        <w:t xml:space="preserve">по темам </w:t>
      </w:r>
      <w:r w:rsidRPr="00A9460E">
        <w:rPr>
          <w:rFonts w:ascii="Times New Roman" w:hAnsi="Times New Roman"/>
          <w:color w:val="000000"/>
          <w:sz w:val="24"/>
          <w:szCs w:val="24"/>
        </w:rPr>
        <w:t>(презентации, мультфильмы и т.д.).</w:t>
      </w:r>
    </w:p>
    <w:p w:rsidR="00BB0E37" w:rsidRDefault="00BB0E37" w:rsidP="007073C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 w:rsidP="007073C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BB0E37" w:rsidSect="007073CB">
          <w:pgSz w:w="11906" w:h="16838"/>
          <w:pgMar w:top="1219" w:right="851" w:bottom="1134" w:left="1077" w:header="709" w:footer="709" w:gutter="0"/>
          <w:pgNumType w:start="28"/>
          <w:cols w:space="708"/>
          <w:titlePg/>
          <w:docGrid w:linePitch="360"/>
        </w:sectPr>
      </w:pPr>
    </w:p>
    <w:p w:rsidR="00BB0E37" w:rsidRDefault="00BB0E37" w:rsidP="007073C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BB0E37" w:rsidRDefault="00BB0E37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BB0E37" w:rsidSect="00A5627E">
      <w:pgSz w:w="16838" w:h="11906" w:orient="landscape"/>
      <w:pgMar w:top="1079" w:right="1218" w:bottom="851" w:left="1134" w:header="709" w:footer="709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E37" w:rsidRDefault="00BB0E37" w:rsidP="00507605">
      <w:pPr>
        <w:spacing w:after="0" w:line="240" w:lineRule="auto"/>
      </w:pPr>
      <w:r>
        <w:separator/>
      </w:r>
    </w:p>
  </w:endnote>
  <w:endnote w:type="continuationSeparator" w:id="1">
    <w:p w:rsidR="00BB0E37" w:rsidRDefault="00BB0E37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37" w:rsidRPr="00507605" w:rsidRDefault="00BB0E37" w:rsidP="001C6D71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37" w:rsidRDefault="00BB0E37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E37" w:rsidRDefault="00BB0E37" w:rsidP="00507605">
      <w:pPr>
        <w:spacing w:after="0" w:line="240" w:lineRule="auto"/>
      </w:pPr>
      <w:r>
        <w:separator/>
      </w:r>
    </w:p>
  </w:footnote>
  <w:footnote w:type="continuationSeparator" w:id="1">
    <w:p w:rsidR="00BB0E37" w:rsidRDefault="00BB0E37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8B82611"/>
    <w:multiLevelType w:val="hybridMultilevel"/>
    <w:tmpl w:val="DC9A95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717A7B"/>
    <w:multiLevelType w:val="hybridMultilevel"/>
    <w:tmpl w:val="10504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A3169A"/>
    <w:multiLevelType w:val="hybridMultilevel"/>
    <w:tmpl w:val="9E0E2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B50F4"/>
    <w:multiLevelType w:val="hybridMultilevel"/>
    <w:tmpl w:val="DACAFAC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1628F8"/>
    <w:multiLevelType w:val="hybridMultilevel"/>
    <w:tmpl w:val="CD8874E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C3B0225"/>
    <w:multiLevelType w:val="hybridMultilevel"/>
    <w:tmpl w:val="08424AF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0160112"/>
    <w:multiLevelType w:val="hybridMultilevel"/>
    <w:tmpl w:val="6E342C0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0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2E6795"/>
    <w:multiLevelType w:val="hybridMultilevel"/>
    <w:tmpl w:val="FEB88374"/>
    <w:lvl w:ilvl="0" w:tplc="BFD292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3C40BD4"/>
    <w:multiLevelType w:val="hybridMultilevel"/>
    <w:tmpl w:val="6408FB92"/>
    <w:lvl w:ilvl="0" w:tplc="041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14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00807EA"/>
    <w:multiLevelType w:val="hybridMultilevel"/>
    <w:tmpl w:val="885E12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6D5C8B"/>
    <w:multiLevelType w:val="hybridMultilevel"/>
    <w:tmpl w:val="FA9A695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5230529"/>
    <w:multiLevelType w:val="hybridMultilevel"/>
    <w:tmpl w:val="367699D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C85433"/>
    <w:multiLevelType w:val="hybridMultilevel"/>
    <w:tmpl w:val="CDA4BD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5"/>
  </w:num>
  <w:num w:numId="3">
    <w:abstractNumId w:val="2"/>
  </w:num>
  <w:num w:numId="4">
    <w:abstractNumId w:val="18"/>
  </w:num>
  <w:num w:numId="5">
    <w:abstractNumId w:val="21"/>
  </w:num>
  <w:num w:numId="6">
    <w:abstractNumId w:val="0"/>
  </w:num>
  <w:num w:numId="7">
    <w:abstractNumId w:val="19"/>
  </w:num>
  <w:num w:numId="8">
    <w:abstractNumId w:val="10"/>
  </w:num>
  <w:num w:numId="9">
    <w:abstractNumId w:val="24"/>
  </w:num>
  <w:num w:numId="10">
    <w:abstractNumId w:val="14"/>
  </w:num>
  <w:num w:numId="11">
    <w:abstractNumId w:val="22"/>
  </w:num>
  <w:num w:numId="12">
    <w:abstractNumId w:val="15"/>
  </w:num>
  <w:num w:numId="13">
    <w:abstractNumId w:val="11"/>
  </w:num>
  <w:num w:numId="14">
    <w:abstractNumId w:val="29"/>
  </w:num>
  <w:num w:numId="15">
    <w:abstractNumId w:val="8"/>
  </w:num>
  <w:num w:numId="16">
    <w:abstractNumId w:val="23"/>
  </w:num>
  <w:num w:numId="17">
    <w:abstractNumId w:val="13"/>
  </w:num>
  <w:num w:numId="18">
    <w:abstractNumId w:val="12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4"/>
  </w:num>
  <w:num w:numId="22">
    <w:abstractNumId w:val="6"/>
  </w:num>
  <w:num w:numId="23">
    <w:abstractNumId w:val="5"/>
  </w:num>
  <w:num w:numId="24">
    <w:abstractNumId w:val="20"/>
  </w:num>
  <w:num w:numId="25">
    <w:abstractNumId w:val="27"/>
  </w:num>
  <w:num w:numId="26">
    <w:abstractNumId w:val="9"/>
  </w:num>
  <w:num w:numId="27">
    <w:abstractNumId w:val="3"/>
  </w:num>
  <w:num w:numId="28">
    <w:abstractNumId w:val="26"/>
  </w:num>
  <w:num w:numId="29">
    <w:abstractNumId w:val="16"/>
  </w:num>
  <w:num w:numId="30">
    <w:abstractNumId w:val="1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03F85"/>
    <w:rsid w:val="000075E2"/>
    <w:rsid w:val="00010802"/>
    <w:rsid w:val="00044F70"/>
    <w:rsid w:val="00054ADB"/>
    <w:rsid w:val="0006767C"/>
    <w:rsid w:val="00071DED"/>
    <w:rsid w:val="00073FC8"/>
    <w:rsid w:val="00080BC6"/>
    <w:rsid w:val="00081DF7"/>
    <w:rsid w:val="00092B32"/>
    <w:rsid w:val="000A770C"/>
    <w:rsid w:val="000B27EC"/>
    <w:rsid w:val="000B5E81"/>
    <w:rsid w:val="000B62BB"/>
    <w:rsid w:val="000C2BC5"/>
    <w:rsid w:val="000C4E78"/>
    <w:rsid w:val="000C506B"/>
    <w:rsid w:val="000E3E00"/>
    <w:rsid w:val="000E5E88"/>
    <w:rsid w:val="000E64EA"/>
    <w:rsid w:val="000E766F"/>
    <w:rsid w:val="000E7BD7"/>
    <w:rsid w:val="000F32E1"/>
    <w:rsid w:val="0011668D"/>
    <w:rsid w:val="001215D8"/>
    <w:rsid w:val="00171C73"/>
    <w:rsid w:val="00172CD0"/>
    <w:rsid w:val="001A01D5"/>
    <w:rsid w:val="001A244F"/>
    <w:rsid w:val="001A55D0"/>
    <w:rsid w:val="001C6D71"/>
    <w:rsid w:val="001D0BCB"/>
    <w:rsid w:val="001F1F81"/>
    <w:rsid w:val="001F37A7"/>
    <w:rsid w:val="002120B7"/>
    <w:rsid w:val="00230BB7"/>
    <w:rsid w:val="00230DDE"/>
    <w:rsid w:val="00241B8F"/>
    <w:rsid w:val="002511B9"/>
    <w:rsid w:val="00254E31"/>
    <w:rsid w:val="0027361B"/>
    <w:rsid w:val="00273812"/>
    <w:rsid w:val="0028176B"/>
    <w:rsid w:val="00292B7A"/>
    <w:rsid w:val="002A1A82"/>
    <w:rsid w:val="002A4835"/>
    <w:rsid w:val="002A5930"/>
    <w:rsid w:val="002A7606"/>
    <w:rsid w:val="002B0581"/>
    <w:rsid w:val="002B41DC"/>
    <w:rsid w:val="002C080D"/>
    <w:rsid w:val="002C23CD"/>
    <w:rsid w:val="002C3AB9"/>
    <w:rsid w:val="002C6198"/>
    <w:rsid w:val="002E00DC"/>
    <w:rsid w:val="002E015C"/>
    <w:rsid w:val="002E1D58"/>
    <w:rsid w:val="002F0824"/>
    <w:rsid w:val="002F3975"/>
    <w:rsid w:val="003003FA"/>
    <w:rsid w:val="003112A4"/>
    <w:rsid w:val="00313444"/>
    <w:rsid w:val="00325B53"/>
    <w:rsid w:val="00345456"/>
    <w:rsid w:val="00346B55"/>
    <w:rsid w:val="00352853"/>
    <w:rsid w:val="003664A0"/>
    <w:rsid w:val="0037057A"/>
    <w:rsid w:val="00395F52"/>
    <w:rsid w:val="00397F10"/>
    <w:rsid w:val="003A005E"/>
    <w:rsid w:val="003A6F30"/>
    <w:rsid w:val="003B1A3D"/>
    <w:rsid w:val="003B5C52"/>
    <w:rsid w:val="003B728E"/>
    <w:rsid w:val="003C113A"/>
    <w:rsid w:val="003C424B"/>
    <w:rsid w:val="003E28C0"/>
    <w:rsid w:val="003E3BCB"/>
    <w:rsid w:val="0040481B"/>
    <w:rsid w:val="00415A89"/>
    <w:rsid w:val="00415BCD"/>
    <w:rsid w:val="004163B1"/>
    <w:rsid w:val="00424C61"/>
    <w:rsid w:val="00430644"/>
    <w:rsid w:val="00470EC7"/>
    <w:rsid w:val="00472977"/>
    <w:rsid w:val="004764FA"/>
    <w:rsid w:val="004A0C98"/>
    <w:rsid w:val="004A73FF"/>
    <w:rsid w:val="004B2FD7"/>
    <w:rsid w:val="004B61B9"/>
    <w:rsid w:val="004B78BC"/>
    <w:rsid w:val="004C1F16"/>
    <w:rsid w:val="004C3B22"/>
    <w:rsid w:val="004D036E"/>
    <w:rsid w:val="005022A3"/>
    <w:rsid w:val="00507605"/>
    <w:rsid w:val="005274D9"/>
    <w:rsid w:val="005300BB"/>
    <w:rsid w:val="00535388"/>
    <w:rsid w:val="005370B4"/>
    <w:rsid w:val="005404AC"/>
    <w:rsid w:val="00542D11"/>
    <w:rsid w:val="00543521"/>
    <w:rsid w:val="00555D4D"/>
    <w:rsid w:val="00556551"/>
    <w:rsid w:val="00556C5C"/>
    <w:rsid w:val="005578C0"/>
    <w:rsid w:val="005738D9"/>
    <w:rsid w:val="0057657E"/>
    <w:rsid w:val="00593BB4"/>
    <w:rsid w:val="005B6D6B"/>
    <w:rsid w:val="005C2432"/>
    <w:rsid w:val="005C6E8C"/>
    <w:rsid w:val="005D160B"/>
    <w:rsid w:val="005D4845"/>
    <w:rsid w:val="005E224D"/>
    <w:rsid w:val="005E2C21"/>
    <w:rsid w:val="005E3C78"/>
    <w:rsid w:val="005F07A9"/>
    <w:rsid w:val="005F095B"/>
    <w:rsid w:val="005F3E3D"/>
    <w:rsid w:val="005F3F6A"/>
    <w:rsid w:val="005F7DCE"/>
    <w:rsid w:val="00602F75"/>
    <w:rsid w:val="00607133"/>
    <w:rsid w:val="00612AE4"/>
    <w:rsid w:val="0061363A"/>
    <w:rsid w:val="00620F2C"/>
    <w:rsid w:val="006250A5"/>
    <w:rsid w:val="0065133E"/>
    <w:rsid w:val="00660AD4"/>
    <w:rsid w:val="00661BEE"/>
    <w:rsid w:val="00683340"/>
    <w:rsid w:val="006907C9"/>
    <w:rsid w:val="00694E34"/>
    <w:rsid w:val="006974D7"/>
    <w:rsid w:val="0069791B"/>
    <w:rsid w:val="006A5006"/>
    <w:rsid w:val="006C6CC0"/>
    <w:rsid w:val="006D0F14"/>
    <w:rsid w:val="006E04B2"/>
    <w:rsid w:val="007073CB"/>
    <w:rsid w:val="00710EDF"/>
    <w:rsid w:val="007365D2"/>
    <w:rsid w:val="0074729F"/>
    <w:rsid w:val="00760157"/>
    <w:rsid w:val="007648CD"/>
    <w:rsid w:val="007714B1"/>
    <w:rsid w:val="00780861"/>
    <w:rsid w:val="00780CFC"/>
    <w:rsid w:val="0079686B"/>
    <w:rsid w:val="007A4020"/>
    <w:rsid w:val="007C3C18"/>
    <w:rsid w:val="007D01A6"/>
    <w:rsid w:val="007D0741"/>
    <w:rsid w:val="007D28F8"/>
    <w:rsid w:val="007E303E"/>
    <w:rsid w:val="007F1027"/>
    <w:rsid w:val="008079D0"/>
    <w:rsid w:val="00821174"/>
    <w:rsid w:val="00826A7F"/>
    <w:rsid w:val="0084766A"/>
    <w:rsid w:val="00852079"/>
    <w:rsid w:val="00852DE3"/>
    <w:rsid w:val="008630FA"/>
    <w:rsid w:val="0088785F"/>
    <w:rsid w:val="00892128"/>
    <w:rsid w:val="008A1423"/>
    <w:rsid w:val="008B3096"/>
    <w:rsid w:val="008B79B3"/>
    <w:rsid w:val="008C02EE"/>
    <w:rsid w:val="008C0643"/>
    <w:rsid w:val="008C1B63"/>
    <w:rsid w:val="008D5543"/>
    <w:rsid w:val="008F21C3"/>
    <w:rsid w:val="008F5FB2"/>
    <w:rsid w:val="008F6C5A"/>
    <w:rsid w:val="00903636"/>
    <w:rsid w:val="00911B56"/>
    <w:rsid w:val="009237E6"/>
    <w:rsid w:val="0093219A"/>
    <w:rsid w:val="00954212"/>
    <w:rsid w:val="00955CDF"/>
    <w:rsid w:val="009560E3"/>
    <w:rsid w:val="0097108B"/>
    <w:rsid w:val="00982AB4"/>
    <w:rsid w:val="00986A46"/>
    <w:rsid w:val="009A1476"/>
    <w:rsid w:val="009A203F"/>
    <w:rsid w:val="009A2CB5"/>
    <w:rsid w:val="009A3966"/>
    <w:rsid w:val="009A5184"/>
    <w:rsid w:val="009A53B6"/>
    <w:rsid w:val="009D42E1"/>
    <w:rsid w:val="009D644C"/>
    <w:rsid w:val="00A12DE0"/>
    <w:rsid w:val="00A163D4"/>
    <w:rsid w:val="00A2118E"/>
    <w:rsid w:val="00A22407"/>
    <w:rsid w:val="00A33D41"/>
    <w:rsid w:val="00A44229"/>
    <w:rsid w:val="00A46259"/>
    <w:rsid w:val="00A47CD1"/>
    <w:rsid w:val="00A5627E"/>
    <w:rsid w:val="00A6426A"/>
    <w:rsid w:val="00A6693A"/>
    <w:rsid w:val="00A66CD9"/>
    <w:rsid w:val="00A7122F"/>
    <w:rsid w:val="00A8208A"/>
    <w:rsid w:val="00A93F03"/>
    <w:rsid w:val="00A9460E"/>
    <w:rsid w:val="00A9600D"/>
    <w:rsid w:val="00A96224"/>
    <w:rsid w:val="00AA3834"/>
    <w:rsid w:val="00AA4EC9"/>
    <w:rsid w:val="00AA7797"/>
    <w:rsid w:val="00AA7FA4"/>
    <w:rsid w:val="00AB0B87"/>
    <w:rsid w:val="00AC2ADE"/>
    <w:rsid w:val="00AC3324"/>
    <w:rsid w:val="00AC495F"/>
    <w:rsid w:val="00AD1E3A"/>
    <w:rsid w:val="00AE1F2F"/>
    <w:rsid w:val="00AE2F14"/>
    <w:rsid w:val="00AE3E86"/>
    <w:rsid w:val="00AF0DC2"/>
    <w:rsid w:val="00AF60FB"/>
    <w:rsid w:val="00B04CEB"/>
    <w:rsid w:val="00B17FF7"/>
    <w:rsid w:val="00B517D5"/>
    <w:rsid w:val="00B57530"/>
    <w:rsid w:val="00B71734"/>
    <w:rsid w:val="00BB0E37"/>
    <w:rsid w:val="00BB7EFD"/>
    <w:rsid w:val="00BC47A5"/>
    <w:rsid w:val="00C035D3"/>
    <w:rsid w:val="00C040A7"/>
    <w:rsid w:val="00C25736"/>
    <w:rsid w:val="00C321F1"/>
    <w:rsid w:val="00C519F6"/>
    <w:rsid w:val="00C53512"/>
    <w:rsid w:val="00C565CD"/>
    <w:rsid w:val="00C716F4"/>
    <w:rsid w:val="00C72F4B"/>
    <w:rsid w:val="00C813F4"/>
    <w:rsid w:val="00CC0F3B"/>
    <w:rsid w:val="00CC7DF8"/>
    <w:rsid w:val="00CF5FED"/>
    <w:rsid w:val="00D01FCC"/>
    <w:rsid w:val="00D055AB"/>
    <w:rsid w:val="00D13E49"/>
    <w:rsid w:val="00D52AB5"/>
    <w:rsid w:val="00D658A9"/>
    <w:rsid w:val="00D77428"/>
    <w:rsid w:val="00D96576"/>
    <w:rsid w:val="00DC2C65"/>
    <w:rsid w:val="00DC2FD2"/>
    <w:rsid w:val="00E05B7A"/>
    <w:rsid w:val="00E22AAC"/>
    <w:rsid w:val="00E367E0"/>
    <w:rsid w:val="00E372AA"/>
    <w:rsid w:val="00E42AF5"/>
    <w:rsid w:val="00E44A30"/>
    <w:rsid w:val="00E5365C"/>
    <w:rsid w:val="00E665D3"/>
    <w:rsid w:val="00E92455"/>
    <w:rsid w:val="00E92B44"/>
    <w:rsid w:val="00E970E3"/>
    <w:rsid w:val="00E97CF9"/>
    <w:rsid w:val="00EA35C8"/>
    <w:rsid w:val="00EA64F0"/>
    <w:rsid w:val="00EA7929"/>
    <w:rsid w:val="00EB0E83"/>
    <w:rsid w:val="00ED5BDF"/>
    <w:rsid w:val="00EE557C"/>
    <w:rsid w:val="00EF1401"/>
    <w:rsid w:val="00F025EE"/>
    <w:rsid w:val="00F119FA"/>
    <w:rsid w:val="00F14376"/>
    <w:rsid w:val="00F21D35"/>
    <w:rsid w:val="00F43D2C"/>
    <w:rsid w:val="00F51679"/>
    <w:rsid w:val="00F521F2"/>
    <w:rsid w:val="00F60FD2"/>
    <w:rsid w:val="00F66835"/>
    <w:rsid w:val="00FA1D91"/>
    <w:rsid w:val="00FA1E40"/>
    <w:rsid w:val="00FB5291"/>
    <w:rsid w:val="00FC1002"/>
    <w:rsid w:val="00FC2BF8"/>
    <w:rsid w:val="00FE5BEB"/>
    <w:rsid w:val="00FF01AB"/>
    <w:rsid w:val="00FF5820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E372AA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372A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uiPriority w:val="99"/>
    <w:rsid w:val="005B6D6B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644</TotalTime>
  <Pages>15</Pages>
  <Words>4882</Words>
  <Characters>27830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82</cp:revision>
  <cp:lastPrinted>2018-10-27T15:15:00Z</cp:lastPrinted>
  <dcterms:created xsi:type="dcterms:W3CDTF">2016-08-17T17:49:00Z</dcterms:created>
  <dcterms:modified xsi:type="dcterms:W3CDTF">2020-10-03T13:27:00Z</dcterms:modified>
</cp:coreProperties>
</file>