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778B" w:rsidRDefault="0031778B" w:rsidP="00F66835">
      <w:pPr>
        <w:pStyle w:val="Heading1"/>
        <w:jc w:val="center"/>
        <w:rPr>
          <w:sz w:val="24"/>
          <w:szCs w:val="28"/>
        </w:rPr>
      </w:pPr>
      <w:bookmarkStart w:id="0" w:name="_Toc459676626"/>
      <w:r>
        <w:rPr>
          <w:sz w:val="24"/>
          <w:szCs w:val="28"/>
        </w:rPr>
        <w:t>РАБОЧАЯ ПРОГРАММА ПО УЧЕБНОМУ ПРЕДМЕТУ «МИР ПРИРОДЫ И ЧЕЛОВЕКА»</w:t>
      </w:r>
    </w:p>
    <w:p w:rsidR="0031778B" w:rsidRDefault="0031778B" w:rsidP="00F66835">
      <w:pPr>
        <w:pStyle w:val="Heading1"/>
        <w:jc w:val="center"/>
        <w:rPr>
          <w:sz w:val="24"/>
          <w:szCs w:val="28"/>
        </w:rPr>
      </w:pPr>
    </w:p>
    <w:p w:rsidR="0031778B" w:rsidRPr="00F66835" w:rsidRDefault="0031778B" w:rsidP="00F66835">
      <w:pPr>
        <w:pStyle w:val="Heading1"/>
        <w:jc w:val="center"/>
        <w:rPr>
          <w:sz w:val="24"/>
          <w:szCs w:val="28"/>
        </w:rPr>
      </w:pPr>
      <w:r w:rsidRPr="00F66835">
        <w:rPr>
          <w:sz w:val="24"/>
          <w:szCs w:val="28"/>
        </w:rPr>
        <w:t>Пояснительная записка</w:t>
      </w:r>
      <w:bookmarkEnd w:id="0"/>
    </w:p>
    <w:p w:rsidR="0031778B" w:rsidRDefault="0031778B" w:rsidP="004C1A7C">
      <w:pPr>
        <w:pStyle w:val="msonormalcxsplast"/>
        <w:spacing w:before="0" w:beforeAutospacing="0" w:after="0" w:afterAutospacing="0"/>
        <w:ind w:left="20" w:right="20" w:firstLine="689"/>
        <w:contextualSpacing/>
        <w:jc w:val="both"/>
        <w:rPr>
          <w:sz w:val="28"/>
          <w:szCs w:val="28"/>
        </w:rPr>
      </w:pPr>
      <w:r>
        <w:rPr>
          <w:i/>
        </w:rPr>
        <w:t>Рабочая программа учебного предмета</w:t>
      </w:r>
      <w:r w:rsidRPr="00DC2C65">
        <w:rPr>
          <w:i/>
        </w:rPr>
        <w:t xml:space="preserve"> </w:t>
      </w:r>
      <w:r w:rsidRPr="00E665D3">
        <w:rPr>
          <w:b/>
          <w:i/>
        </w:rPr>
        <w:t>«Мир природы и человека»</w:t>
      </w:r>
      <w:r w:rsidRPr="00DC2C65">
        <w:rPr>
          <w:i/>
        </w:rPr>
        <w:t xml:space="preserve"> </w:t>
      </w:r>
      <w:r>
        <w:rPr>
          <w:i/>
        </w:rPr>
        <w:t>(вариант 1</w:t>
      </w:r>
      <w:r w:rsidRPr="00345456">
        <w:rPr>
          <w:i/>
        </w:rPr>
        <w:t xml:space="preserve">, 2 </w:t>
      </w:r>
      <w:r>
        <w:rPr>
          <w:i/>
        </w:rPr>
        <w:t>класс) образовательной области «Естествознание» обеспечивает достижение  планируемых результатов освоения адаптированной основной образовательной программы обучающихся с умственной отсталостью (интеллектуальными нарушениями) (далее – АООП), определяет содержание, ожидаемые результаты и условия их реализации.</w:t>
      </w:r>
      <w:r w:rsidRPr="004C1A7C">
        <w:rPr>
          <w:sz w:val="28"/>
          <w:szCs w:val="28"/>
        </w:rPr>
        <w:t xml:space="preserve"> </w:t>
      </w:r>
    </w:p>
    <w:p w:rsidR="0031778B" w:rsidRDefault="0031778B" w:rsidP="004C1A7C">
      <w:pPr>
        <w:pStyle w:val="msonormalcxsplast"/>
        <w:spacing w:before="0" w:beforeAutospacing="0" w:after="0" w:afterAutospacing="0"/>
        <w:ind w:left="20" w:right="20" w:firstLine="689"/>
        <w:contextualSpacing/>
        <w:jc w:val="both"/>
      </w:pPr>
    </w:p>
    <w:p w:rsidR="0031778B" w:rsidRPr="004C1A7C" w:rsidRDefault="0031778B" w:rsidP="004C1A7C">
      <w:pPr>
        <w:pStyle w:val="msonormalcxsplast"/>
        <w:spacing w:before="0" w:beforeAutospacing="0" w:after="0" w:afterAutospacing="0"/>
        <w:ind w:left="20" w:right="20" w:firstLine="689"/>
        <w:contextualSpacing/>
        <w:jc w:val="both"/>
      </w:pPr>
      <w:r w:rsidRPr="004C1A7C">
        <w:t>Нормативно-правовыми основаниями данной рабочей программы являются:</w:t>
      </w:r>
    </w:p>
    <w:p w:rsidR="0031778B" w:rsidRPr="004C1A7C" w:rsidRDefault="0031778B" w:rsidP="004C1A7C">
      <w:pPr>
        <w:pStyle w:val="ListParagraph"/>
        <w:numPr>
          <w:ilvl w:val="0"/>
          <w:numId w:val="30"/>
        </w:numPr>
        <w:spacing w:after="0" w:line="240" w:lineRule="auto"/>
        <w:ind w:left="20" w:right="20" w:firstLine="709"/>
        <w:jc w:val="both"/>
        <w:rPr>
          <w:rFonts w:ascii="Times New Roman" w:hAnsi="Times New Roman"/>
          <w:sz w:val="24"/>
          <w:szCs w:val="24"/>
        </w:rPr>
      </w:pPr>
      <w:r w:rsidRPr="004C1A7C">
        <w:rPr>
          <w:rFonts w:ascii="Times New Roman" w:hAnsi="Times New Roman"/>
          <w:sz w:val="24"/>
          <w:szCs w:val="24"/>
        </w:rPr>
        <w:t xml:space="preserve">Федеральный закон от 29 декабря </w:t>
      </w:r>
      <w:smartTag w:uri="urn:schemas-microsoft-com:office:smarttags" w:element="metricconverter">
        <w:smartTagPr>
          <w:attr w:name="ProductID" w:val="2012 г"/>
        </w:smartTagPr>
        <w:r w:rsidRPr="004C1A7C">
          <w:rPr>
            <w:rFonts w:ascii="Times New Roman" w:hAnsi="Times New Roman"/>
            <w:sz w:val="24"/>
            <w:szCs w:val="24"/>
          </w:rPr>
          <w:t>2012 г</w:t>
        </w:r>
      </w:smartTag>
      <w:r w:rsidRPr="004C1A7C">
        <w:rPr>
          <w:rFonts w:ascii="Times New Roman" w:hAnsi="Times New Roman"/>
          <w:sz w:val="24"/>
          <w:szCs w:val="24"/>
        </w:rPr>
        <w:t xml:space="preserve">. № 273 – ФЗ «Об образовании в Российской </w:t>
      </w:r>
      <w:r>
        <w:rPr>
          <w:rFonts w:ascii="Times New Roman" w:hAnsi="Times New Roman"/>
          <w:sz w:val="24"/>
          <w:szCs w:val="24"/>
        </w:rPr>
        <w:t>Федерации» (ред. от 03.07.2016).</w:t>
      </w:r>
    </w:p>
    <w:p w:rsidR="0031778B" w:rsidRPr="004C1A7C" w:rsidRDefault="0031778B" w:rsidP="004C1A7C">
      <w:pPr>
        <w:numPr>
          <w:ilvl w:val="0"/>
          <w:numId w:val="30"/>
        </w:numPr>
        <w:spacing w:after="0" w:line="240" w:lineRule="auto"/>
        <w:ind w:left="20" w:right="20"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4C1A7C">
        <w:rPr>
          <w:rFonts w:ascii="Times New Roman" w:hAnsi="Times New Roman"/>
          <w:sz w:val="24"/>
          <w:szCs w:val="24"/>
        </w:rPr>
        <w:t>Ратифицированные Россией международные документы гарантирующие права «особого» ребенка:</w:t>
      </w:r>
    </w:p>
    <w:p w:rsidR="0031778B" w:rsidRPr="004C1A7C" w:rsidRDefault="0031778B" w:rsidP="00DB75F9">
      <w:pPr>
        <w:pStyle w:val="msonormalcxspmiddle"/>
        <w:spacing w:before="0" w:beforeAutospacing="0" w:after="0" w:afterAutospacing="0"/>
        <w:ind w:left="20" w:right="20"/>
        <w:contextualSpacing/>
        <w:jc w:val="both"/>
      </w:pPr>
      <w:r>
        <w:t xml:space="preserve">            -          </w:t>
      </w:r>
      <w:r w:rsidRPr="004C1A7C">
        <w:t>Декларация прав ребенка от 20 ноября 1959 года;</w:t>
      </w:r>
    </w:p>
    <w:p w:rsidR="0031778B" w:rsidRPr="004C1A7C" w:rsidRDefault="0031778B" w:rsidP="00DB75F9">
      <w:pPr>
        <w:pStyle w:val="msonormalcxspmiddle"/>
        <w:spacing w:before="0" w:beforeAutospacing="0" w:after="0" w:afterAutospacing="0"/>
        <w:ind w:left="20" w:right="20"/>
        <w:contextualSpacing/>
        <w:jc w:val="both"/>
      </w:pPr>
      <w:r>
        <w:t xml:space="preserve">            -          </w:t>
      </w:r>
      <w:r w:rsidRPr="004C1A7C">
        <w:t>Декларация о правах инвалидов от 9 ноября 1971 год;</w:t>
      </w:r>
    </w:p>
    <w:p w:rsidR="0031778B" w:rsidRPr="004C1A7C" w:rsidRDefault="0031778B" w:rsidP="00DB75F9">
      <w:pPr>
        <w:pStyle w:val="msonormalcxspmiddle"/>
        <w:spacing w:before="0" w:beforeAutospacing="0" w:after="0" w:afterAutospacing="0"/>
        <w:ind w:left="20" w:right="20"/>
        <w:contextualSpacing/>
        <w:jc w:val="both"/>
      </w:pPr>
      <w:r>
        <w:t xml:space="preserve">            -          </w:t>
      </w:r>
      <w:r w:rsidRPr="004C1A7C">
        <w:t>Декларация о правах умственно отсталых от 20 декабря 1971 год;</w:t>
      </w:r>
    </w:p>
    <w:p w:rsidR="0031778B" w:rsidRPr="004C1A7C" w:rsidRDefault="0031778B" w:rsidP="00DB75F9">
      <w:pPr>
        <w:pStyle w:val="msonormalcxsplast"/>
        <w:spacing w:before="0" w:beforeAutospacing="0" w:after="0" w:afterAutospacing="0"/>
        <w:ind w:left="20" w:right="20"/>
        <w:contextualSpacing/>
        <w:jc w:val="both"/>
      </w:pPr>
      <w:r>
        <w:t xml:space="preserve">            -          </w:t>
      </w:r>
      <w:r w:rsidRPr="004C1A7C">
        <w:t>Конвенция о правах ребенка от 20 ноября 1989 года.</w:t>
      </w:r>
    </w:p>
    <w:p w:rsidR="0031778B" w:rsidRPr="004C1A7C" w:rsidRDefault="0031778B" w:rsidP="004C1A7C">
      <w:pPr>
        <w:pStyle w:val="c10"/>
        <w:numPr>
          <w:ilvl w:val="0"/>
          <w:numId w:val="32"/>
        </w:numPr>
        <w:spacing w:before="0" w:beforeAutospacing="0" w:after="0" w:afterAutospacing="0"/>
        <w:ind w:left="20" w:firstLine="709"/>
        <w:jc w:val="both"/>
      </w:pPr>
      <w:r w:rsidRPr="004C1A7C">
        <w:rPr>
          <w:rFonts w:ascii="Times New Roman CYR" w:hAnsi="Times New Roman CYR" w:cs="Times New Roman CYR"/>
          <w:color w:val="000000"/>
        </w:rPr>
        <w:t>Приказ Минобрнауки России от 19.12.2014 N 1599 «Об утверждении федерального государственного образовательного стандарта образования обучающихся с умственной отсталостью (интеллектуальными нарушениями)»;</w:t>
      </w:r>
      <w:r w:rsidRPr="004C1A7C">
        <w:rPr>
          <w:rFonts w:ascii="Times New Roman CYR" w:hAnsi="Times New Roman CYR" w:cs="Times New Roman CYR"/>
        </w:rPr>
        <w:t xml:space="preserve"> </w:t>
      </w:r>
    </w:p>
    <w:p w:rsidR="0031778B" w:rsidRPr="004C1A7C" w:rsidRDefault="0031778B" w:rsidP="004C1A7C">
      <w:pPr>
        <w:pStyle w:val="c10"/>
        <w:numPr>
          <w:ilvl w:val="0"/>
          <w:numId w:val="32"/>
        </w:numPr>
        <w:spacing w:before="0" w:beforeAutospacing="0" w:after="0" w:afterAutospacing="0"/>
        <w:ind w:left="20" w:firstLine="709"/>
        <w:jc w:val="both"/>
      </w:pPr>
      <w:r w:rsidRPr="004C1A7C">
        <w:rPr>
          <w:rFonts w:ascii="Times New Roman CYR" w:hAnsi="Times New Roman CYR" w:cs="Times New Roman CYR"/>
        </w:rPr>
        <w:t>Примерная адаптированная основная общеобразовательная программа образования обучающихся с умственной отсталостью (интеллектуальными нарушениями) (Проект от 03.04.2015 г.);</w:t>
      </w:r>
    </w:p>
    <w:p w:rsidR="0031778B" w:rsidRPr="004C1A7C" w:rsidRDefault="0031778B" w:rsidP="004C1A7C">
      <w:pPr>
        <w:pStyle w:val="ListParagraph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ind w:left="20" w:firstLine="709"/>
        <w:jc w:val="both"/>
        <w:rPr>
          <w:rFonts w:ascii="Times New Roman" w:hAnsi="Times New Roman"/>
          <w:sz w:val="24"/>
          <w:szCs w:val="24"/>
        </w:rPr>
      </w:pPr>
      <w:r w:rsidRPr="004C1A7C">
        <w:rPr>
          <w:rFonts w:ascii="Times New Roman" w:hAnsi="Times New Roman"/>
          <w:sz w:val="24"/>
          <w:szCs w:val="24"/>
        </w:rPr>
        <w:t>Закон Свердловской области от 15 июля 2013 года № 78-ОЗ «Об образовании в Свердловской области»;</w:t>
      </w:r>
    </w:p>
    <w:p w:rsidR="0031778B" w:rsidRPr="004C1A7C" w:rsidRDefault="0031778B" w:rsidP="004C1A7C">
      <w:pPr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ind w:left="20"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4C1A7C">
        <w:rPr>
          <w:rFonts w:ascii="Times New Roman CYR" w:hAnsi="Times New Roman CYR" w:cs="Times New Roman CYR"/>
          <w:sz w:val="24"/>
          <w:szCs w:val="24"/>
        </w:rPr>
        <w:t xml:space="preserve">Письмо Департамента государственной политики в сфере общего образования РФ от 28.10.2015 № 08 </w:t>
      </w:r>
      <w:r w:rsidRPr="004C1A7C">
        <w:rPr>
          <w:rStyle w:val="c1"/>
          <w:sz w:val="24"/>
          <w:szCs w:val="24"/>
        </w:rPr>
        <w:t xml:space="preserve">– </w:t>
      </w:r>
      <w:r w:rsidRPr="004C1A7C">
        <w:rPr>
          <w:rFonts w:ascii="Times New Roman CYR" w:hAnsi="Times New Roman CYR" w:cs="Times New Roman CYR"/>
          <w:sz w:val="24"/>
          <w:szCs w:val="24"/>
        </w:rPr>
        <w:t xml:space="preserve">1786 </w:t>
      </w:r>
      <w:r w:rsidRPr="004C1A7C">
        <w:rPr>
          <w:rFonts w:ascii="Times New Roman" w:hAnsi="Times New Roman"/>
          <w:sz w:val="24"/>
          <w:szCs w:val="24"/>
        </w:rPr>
        <w:t>«</w:t>
      </w:r>
      <w:r w:rsidRPr="004C1A7C">
        <w:rPr>
          <w:rFonts w:ascii="Times New Roman CYR" w:hAnsi="Times New Roman CYR" w:cs="Times New Roman CYR"/>
          <w:sz w:val="24"/>
          <w:szCs w:val="24"/>
        </w:rPr>
        <w:t>О рабочих программах учебных предметов</w:t>
      </w:r>
      <w:r w:rsidRPr="004C1A7C">
        <w:rPr>
          <w:rFonts w:ascii="Times New Roman" w:hAnsi="Times New Roman"/>
          <w:sz w:val="24"/>
          <w:szCs w:val="24"/>
        </w:rPr>
        <w:t>»;</w:t>
      </w:r>
    </w:p>
    <w:p w:rsidR="0031778B" w:rsidRPr="004C1A7C" w:rsidRDefault="0031778B" w:rsidP="004C1A7C">
      <w:pPr>
        <w:pStyle w:val="msonormalcxspmiddle"/>
        <w:numPr>
          <w:ilvl w:val="0"/>
          <w:numId w:val="32"/>
        </w:numPr>
        <w:autoSpaceDE w:val="0"/>
        <w:autoSpaceDN w:val="0"/>
        <w:adjustRightInd w:val="0"/>
        <w:spacing w:before="0" w:beforeAutospacing="0" w:after="0" w:afterAutospacing="0"/>
        <w:ind w:left="20" w:firstLine="709"/>
        <w:contextualSpacing/>
        <w:jc w:val="both"/>
      </w:pPr>
      <w:r w:rsidRPr="004C1A7C">
        <w:rPr>
          <w:rStyle w:val="Strong"/>
          <w:b w:val="0"/>
          <w:shd w:val="clear" w:color="auto" w:fill="FFFFFF"/>
        </w:rPr>
        <w:t xml:space="preserve">Постановление государственного санитарного врача </w:t>
      </w:r>
      <w:r w:rsidRPr="004C1A7C">
        <w:rPr>
          <w:shd w:val="clear" w:color="auto" w:fill="FFFFFF"/>
        </w:rPr>
        <w:t>Российской Федерации от 10.07.2015 № 26 «Об утверждении СанПиН 2.4.2.3286-15 «Санитарно - эпидемиологические требования к условиям и организации обучения и воспитания в организациях, осуществляющих образовательную деятельность по адаптированным основным общеобразовательным программам для обучающихся с ограниченными возможностями здоровья»;</w:t>
      </w:r>
    </w:p>
    <w:p w:rsidR="0031778B" w:rsidRPr="004C1A7C" w:rsidRDefault="0031778B" w:rsidP="004C1A7C">
      <w:pPr>
        <w:pStyle w:val="msonormalcxspmiddle"/>
        <w:numPr>
          <w:ilvl w:val="0"/>
          <w:numId w:val="32"/>
        </w:numPr>
        <w:autoSpaceDE w:val="0"/>
        <w:autoSpaceDN w:val="0"/>
        <w:adjustRightInd w:val="0"/>
        <w:spacing w:before="0" w:beforeAutospacing="0" w:after="0" w:afterAutospacing="0"/>
        <w:ind w:left="20" w:firstLine="709"/>
        <w:contextualSpacing/>
        <w:jc w:val="both"/>
        <w:rPr>
          <w:rFonts w:ascii="Times New Roman CYR" w:hAnsi="Times New Roman CYR" w:cs="Times New Roman CYR"/>
        </w:rPr>
      </w:pPr>
      <w:r w:rsidRPr="004C1A7C">
        <w:rPr>
          <w:rFonts w:ascii="Times New Roman CYR" w:hAnsi="Times New Roman CYR" w:cs="Times New Roman CYR"/>
        </w:rPr>
        <w:t>Федеральный перечень учебников, рекомендованных (допущенных) Министерством образования и науки РФ к использованию в образовательном процессе в текущем учебном году;</w:t>
      </w:r>
    </w:p>
    <w:p w:rsidR="0031778B" w:rsidRPr="004C1A7C" w:rsidRDefault="0031778B" w:rsidP="004C1A7C">
      <w:pPr>
        <w:pStyle w:val="msonormalcxspmiddle"/>
        <w:numPr>
          <w:ilvl w:val="0"/>
          <w:numId w:val="32"/>
        </w:numPr>
        <w:autoSpaceDE w:val="0"/>
        <w:autoSpaceDN w:val="0"/>
        <w:adjustRightInd w:val="0"/>
        <w:spacing w:before="0" w:beforeAutospacing="0" w:after="0" w:afterAutospacing="0"/>
        <w:ind w:left="20" w:firstLine="709"/>
        <w:contextualSpacing/>
        <w:jc w:val="both"/>
        <w:rPr>
          <w:rFonts w:ascii="Times New Roman CYR" w:hAnsi="Times New Roman CYR" w:cs="Times New Roman CYR"/>
        </w:rPr>
      </w:pPr>
      <w:r w:rsidRPr="004C1A7C">
        <w:rPr>
          <w:rFonts w:ascii="Times New Roman CYR" w:hAnsi="Times New Roman CYR" w:cs="Times New Roman CYR"/>
        </w:rPr>
        <w:t>Устав ГКОУ СО «Екатеринбургская школа-интернат №12, реализующая адаптированные основные общеобразовательные программы»</w:t>
      </w:r>
    </w:p>
    <w:p w:rsidR="0031778B" w:rsidRPr="004C1A7C" w:rsidRDefault="0031778B" w:rsidP="004C1A7C">
      <w:pPr>
        <w:pStyle w:val="msonormalcxspmiddle"/>
        <w:numPr>
          <w:ilvl w:val="0"/>
          <w:numId w:val="32"/>
        </w:numPr>
        <w:autoSpaceDE w:val="0"/>
        <w:autoSpaceDN w:val="0"/>
        <w:adjustRightInd w:val="0"/>
        <w:spacing w:before="0" w:beforeAutospacing="0" w:after="0" w:afterAutospacing="0"/>
        <w:ind w:left="20" w:firstLine="709"/>
        <w:contextualSpacing/>
        <w:jc w:val="both"/>
      </w:pPr>
      <w:r w:rsidRPr="004C1A7C">
        <w:rPr>
          <w:rFonts w:ascii="Times New Roman CYR" w:hAnsi="Times New Roman CYR" w:cs="Times New Roman CYR"/>
        </w:rPr>
        <w:t xml:space="preserve">Адаптированная основная общеобразовательная программа для обучающихся с легкой умственной отсталостью ГКОУ СО </w:t>
      </w:r>
      <w:r w:rsidRPr="004C1A7C">
        <w:t>«</w:t>
      </w:r>
      <w:r w:rsidRPr="004C1A7C">
        <w:rPr>
          <w:rFonts w:ascii="Times New Roman CYR" w:hAnsi="Times New Roman CYR" w:cs="Times New Roman CYR"/>
        </w:rPr>
        <w:t>Екатеринбургская школа-интернат № 12</w:t>
      </w:r>
      <w:r w:rsidRPr="004C1A7C">
        <w:t>»;</w:t>
      </w:r>
    </w:p>
    <w:p w:rsidR="0031778B" w:rsidRPr="004C1A7C" w:rsidRDefault="0031778B" w:rsidP="004C1A7C">
      <w:pPr>
        <w:pStyle w:val="msonormalcxspmiddle"/>
        <w:numPr>
          <w:ilvl w:val="0"/>
          <w:numId w:val="32"/>
        </w:numPr>
        <w:autoSpaceDE w:val="0"/>
        <w:autoSpaceDN w:val="0"/>
        <w:adjustRightInd w:val="0"/>
        <w:spacing w:before="0" w:beforeAutospacing="0" w:after="0" w:afterAutospacing="0"/>
        <w:ind w:left="20" w:firstLine="709"/>
        <w:contextualSpacing/>
        <w:jc w:val="both"/>
        <w:rPr>
          <w:rFonts w:ascii="Times New Roman CYR" w:hAnsi="Times New Roman CYR" w:cs="Times New Roman CYR"/>
        </w:rPr>
      </w:pPr>
      <w:r w:rsidRPr="004C1A7C">
        <w:t xml:space="preserve">Годовой календарный план-график </w:t>
      </w:r>
      <w:r w:rsidRPr="004C1A7C">
        <w:rPr>
          <w:rFonts w:ascii="Times New Roman CYR" w:hAnsi="Times New Roman CYR" w:cs="Times New Roman CYR"/>
        </w:rPr>
        <w:t>ГКОУ СО «Екатеринбургская школа-интернат №12» на 2018 – 2019 учебный год.</w:t>
      </w:r>
    </w:p>
    <w:p w:rsidR="0031778B" w:rsidRPr="00DC2C65" w:rsidRDefault="0031778B" w:rsidP="00345456">
      <w:pPr>
        <w:spacing w:line="240" w:lineRule="auto"/>
        <w:ind w:firstLine="709"/>
        <w:contextualSpacing/>
        <w:jc w:val="both"/>
        <w:rPr>
          <w:rFonts w:ascii="Times New Roman" w:hAnsi="Times New Roman"/>
          <w:i/>
          <w:sz w:val="24"/>
          <w:szCs w:val="24"/>
        </w:rPr>
      </w:pPr>
    </w:p>
    <w:p w:rsidR="0031778B" w:rsidRPr="008740E1" w:rsidRDefault="0031778B" w:rsidP="0034545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345456">
        <w:rPr>
          <w:rFonts w:ascii="Times New Roman" w:hAnsi="Times New Roman"/>
          <w:sz w:val="24"/>
          <w:szCs w:val="24"/>
        </w:rPr>
        <w:t>Рабочая программа ориентирована на учебник</w:t>
      </w:r>
      <w:r w:rsidRPr="008740E1">
        <w:rPr>
          <w:rFonts w:ascii="Times New Roman" w:hAnsi="Times New Roman"/>
          <w:b/>
          <w:sz w:val="24"/>
          <w:szCs w:val="24"/>
        </w:rPr>
        <w:t xml:space="preserve">: </w:t>
      </w:r>
    </w:p>
    <w:p w:rsidR="0031778B" w:rsidRPr="00DB75F9" w:rsidRDefault="0031778B" w:rsidP="00FE3437">
      <w:pPr>
        <w:pStyle w:val="20"/>
        <w:shd w:val="clear" w:color="auto" w:fill="auto"/>
        <w:spacing w:line="240" w:lineRule="auto"/>
        <w:ind w:firstLine="0"/>
        <w:rPr>
          <w:rFonts w:ascii="Times New Roman" w:hAnsi="Times New Roman"/>
          <w:b w:val="0"/>
          <w:i w:val="0"/>
          <w:sz w:val="24"/>
          <w:szCs w:val="24"/>
        </w:rPr>
      </w:pPr>
      <w:r w:rsidRPr="00DB75F9">
        <w:rPr>
          <w:rFonts w:ascii="Times New Roman" w:hAnsi="Times New Roman"/>
          <w:sz w:val="24"/>
          <w:szCs w:val="28"/>
        </w:rPr>
        <w:t xml:space="preserve">- </w:t>
      </w:r>
      <w:r>
        <w:rPr>
          <w:rFonts w:ascii="Times New Roman" w:hAnsi="Times New Roman"/>
          <w:sz w:val="24"/>
          <w:szCs w:val="28"/>
        </w:rPr>
        <w:t xml:space="preserve"> </w:t>
      </w:r>
      <w:r w:rsidRPr="00DB75F9">
        <w:rPr>
          <w:rFonts w:ascii="Times New Roman" w:hAnsi="Times New Roman"/>
          <w:sz w:val="24"/>
          <w:szCs w:val="28"/>
        </w:rPr>
        <w:t xml:space="preserve">«Мир природы и человека». 2 класс: </w:t>
      </w:r>
      <w:r w:rsidRPr="00DB75F9">
        <w:rPr>
          <w:rFonts w:ascii="Times New Roman" w:hAnsi="Times New Roman"/>
          <w:b w:val="0"/>
          <w:i w:val="0"/>
          <w:sz w:val="24"/>
          <w:szCs w:val="24"/>
        </w:rPr>
        <w:t>Учебник для общеобразовательных организаций, реализующих адаптированные основные общеобразовательные программы</w:t>
      </w:r>
      <w:r>
        <w:rPr>
          <w:rFonts w:ascii="Times New Roman" w:hAnsi="Times New Roman"/>
          <w:b w:val="0"/>
          <w:i w:val="0"/>
          <w:sz w:val="24"/>
          <w:szCs w:val="24"/>
        </w:rPr>
        <w:t xml:space="preserve">. В 2 частях. Н. Б. Матвеева.,  И. А. Ярочкина, М. А. Попова, Т. О. Куртова. </w:t>
      </w:r>
      <w:r w:rsidRPr="00DB75F9">
        <w:rPr>
          <w:rFonts w:ascii="Times New Roman" w:hAnsi="Times New Roman"/>
          <w:b w:val="0"/>
          <w:i w:val="0"/>
          <w:sz w:val="24"/>
          <w:szCs w:val="28"/>
        </w:rPr>
        <w:t>Москва: Просвещение, 201</w:t>
      </w:r>
      <w:r>
        <w:rPr>
          <w:rFonts w:ascii="Times New Roman" w:hAnsi="Times New Roman"/>
          <w:b w:val="0"/>
          <w:i w:val="0"/>
          <w:sz w:val="24"/>
          <w:szCs w:val="28"/>
        </w:rPr>
        <w:t>8г.</w:t>
      </w:r>
      <w:r w:rsidRPr="002F65C2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</w:t>
      </w:r>
    </w:p>
    <w:p w:rsidR="0031778B" w:rsidRPr="00DB75F9" w:rsidRDefault="0031778B" w:rsidP="00FE3437">
      <w:pPr>
        <w:pStyle w:val="c20"/>
        <w:spacing w:before="0" w:beforeAutospacing="0" w:after="0" w:afterAutospacing="0" w:line="276" w:lineRule="auto"/>
        <w:ind w:firstLine="708"/>
        <w:jc w:val="both"/>
        <w:rPr>
          <w:rStyle w:val="c6"/>
          <w:color w:val="000000"/>
        </w:rPr>
      </w:pPr>
    </w:p>
    <w:p w:rsidR="0031778B" w:rsidRDefault="0031778B" w:rsidP="00DB75F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1.</w:t>
      </w:r>
      <w:r w:rsidRPr="00E665D3">
        <w:rPr>
          <w:rFonts w:ascii="Times New Roman" w:hAnsi="Times New Roman"/>
          <w:b/>
          <w:i/>
          <w:sz w:val="24"/>
          <w:szCs w:val="24"/>
        </w:rPr>
        <w:t>Основной целью</w:t>
      </w:r>
      <w:r w:rsidRPr="0004607E">
        <w:rPr>
          <w:rFonts w:ascii="Times New Roman" w:hAnsi="Times New Roman"/>
          <w:i/>
          <w:sz w:val="24"/>
          <w:szCs w:val="24"/>
        </w:rPr>
        <w:t xml:space="preserve"> </w:t>
      </w:r>
      <w:r w:rsidRPr="0004607E">
        <w:rPr>
          <w:rFonts w:ascii="Times New Roman" w:hAnsi="Times New Roman"/>
          <w:sz w:val="24"/>
          <w:szCs w:val="24"/>
        </w:rPr>
        <w:t>учебного предмета</w:t>
      </w:r>
      <w:r>
        <w:rPr>
          <w:rFonts w:ascii="Times New Roman" w:hAnsi="Times New Roman"/>
          <w:sz w:val="24"/>
          <w:szCs w:val="24"/>
        </w:rPr>
        <w:t xml:space="preserve"> является </w:t>
      </w:r>
      <w:r w:rsidRPr="00E665D3">
        <w:rPr>
          <w:rFonts w:ascii="Times New Roman" w:hAnsi="Times New Roman"/>
          <w:sz w:val="24"/>
          <w:szCs w:val="24"/>
        </w:rPr>
        <w:t xml:space="preserve">направленное исправление дефектов общего и речевого развития </w:t>
      </w:r>
      <w:r>
        <w:rPr>
          <w:rFonts w:ascii="Times New Roman" w:hAnsi="Times New Roman"/>
          <w:sz w:val="24"/>
          <w:szCs w:val="24"/>
        </w:rPr>
        <w:t>обучающихся</w:t>
      </w:r>
      <w:r w:rsidRPr="00E665D3">
        <w:rPr>
          <w:rFonts w:ascii="Times New Roman" w:hAnsi="Times New Roman"/>
          <w:sz w:val="24"/>
          <w:szCs w:val="24"/>
        </w:rPr>
        <w:t>, их познавательной деятельности</w:t>
      </w:r>
      <w:r>
        <w:rPr>
          <w:rFonts w:ascii="Times New Roman" w:hAnsi="Times New Roman"/>
          <w:sz w:val="24"/>
          <w:szCs w:val="24"/>
        </w:rPr>
        <w:t>.</w:t>
      </w:r>
    </w:p>
    <w:p w:rsidR="0031778B" w:rsidRDefault="0031778B" w:rsidP="00DB75F9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Основные </w:t>
      </w:r>
      <w:r w:rsidRPr="00E665D3">
        <w:rPr>
          <w:rFonts w:ascii="Times New Roman" w:hAnsi="Times New Roman"/>
          <w:b/>
          <w:i/>
          <w:sz w:val="24"/>
          <w:szCs w:val="24"/>
        </w:rPr>
        <w:t>задачи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E665D3">
        <w:rPr>
          <w:rFonts w:ascii="Times New Roman" w:hAnsi="Times New Roman"/>
          <w:sz w:val="24"/>
          <w:szCs w:val="24"/>
        </w:rPr>
        <w:t>программного материала:</w:t>
      </w:r>
    </w:p>
    <w:p w:rsidR="0031778B" w:rsidRDefault="0031778B" w:rsidP="00DB75F9">
      <w:pPr>
        <w:pStyle w:val="ListParagraph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  <w:sz w:val="24"/>
        </w:rPr>
      </w:pPr>
      <w:r w:rsidRPr="00E665D3">
        <w:rPr>
          <w:rFonts w:ascii="Times New Roman" w:hAnsi="Times New Roman"/>
          <w:sz w:val="24"/>
        </w:rPr>
        <w:t>обогащение и уточнение словаря;</w:t>
      </w:r>
    </w:p>
    <w:p w:rsidR="0031778B" w:rsidRPr="00E665D3" w:rsidRDefault="0031778B" w:rsidP="00DB75F9">
      <w:pPr>
        <w:pStyle w:val="ListParagraph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формирование умения </w:t>
      </w:r>
      <w:r w:rsidRPr="00E665D3">
        <w:rPr>
          <w:rFonts w:ascii="Times New Roman" w:hAnsi="Times New Roman"/>
          <w:sz w:val="24"/>
        </w:rPr>
        <w:t>называ</w:t>
      </w:r>
      <w:r>
        <w:rPr>
          <w:rFonts w:ascii="Times New Roman" w:hAnsi="Times New Roman"/>
          <w:sz w:val="24"/>
        </w:rPr>
        <w:t>ть</w:t>
      </w:r>
      <w:r w:rsidRPr="00E665D3">
        <w:rPr>
          <w:rFonts w:ascii="Times New Roman" w:hAnsi="Times New Roman"/>
          <w:sz w:val="24"/>
        </w:rPr>
        <w:t xml:space="preserve"> предмет</w:t>
      </w:r>
      <w:r>
        <w:rPr>
          <w:rFonts w:ascii="Times New Roman" w:hAnsi="Times New Roman"/>
          <w:sz w:val="24"/>
        </w:rPr>
        <w:t>ы</w:t>
      </w:r>
      <w:r w:rsidRPr="00E665D3">
        <w:rPr>
          <w:rFonts w:ascii="Times New Roman" w:hAnsi="Times New Roman"/>
          <w:sz w:val="24"/>
        </w:rPr>
        <w:t xml:space="preserve"> и явлени</w:t>
      </w:r>
      <w:r>
        <w:rPr>
          <w:rFonts w:ascii="Times New Roman" w:hAnsi="Times New Roman"/>
          <w:sz w:val="24"/>
        </w:rPr>
        <w:t>я</w:t>
      </w:r>
      <w:r w:rsidRPr="00E665D3">
        <w:rPr>
          <w:rFonts w:ascii="Times New Roman" w:hAnsi="Times New Roman"/>
          <w:sz w:val="24"/>
        </w:rPr>
        <w:t>, характери</w:t>
      </w:r>
      <w:r>
        <w:rPr>
          <w:rFonts w:ascii="Times New Roman" w:hAnsi="Times New Roman"/>
          <w:sz w:val="24"/>
        </w:rPr>
        <w:t>зовать</w:t>
      </w:r>
      <w:r w:rsidRPr="00E665D3">
        <w:rPr>
          <w:rFonts w:ascii="Times New Roman" w:hAnsi="Times New Roman"/>
          <w:sz w:val="24"/>
        </w:rPr>
        <w:t xml:space="preserve"> их по основным свойствам;</w:t>
      </w:r>
    </w:p>
    <w:p w:rsidR="0031778B" w:rsidRPr="00E665D3" w:rsidRDefault="0031778B" w:rsidP="00DB75F9">
      <w:pPr>
        <w:pStyle w:val="ListParagraph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формирования умения </w:t>
      </w:r>
      <w:r w:rsidRPr="00E665D3">
        <w:rPr>
          <w:rFonts w:ascii="Times New Roman" w:hAnsi="Times New Roman"/>
          <w:sz w:val="24"/>
        </w:rPr>
        <w:t>сравнива</w:t>
      </w:r>
      <w:r>
        <w:rPr>
          <w:rFonts w:ascii="Times New Roman" w:hAnsi="Times New Roman"/>
          <w:sz w:val="24"/>
        </w:rPr>
        <w:t>ть</w:t>
      </w:r>
      <w:r w:rsidRPr="00E665D3">
        <w:rPr>
          <w:rFonts w:ascii="Times New Roman" w:hAnsi="Times New Roman"/>
          <w:sz w:val="24"/>
        </w:rPr>
        <w:t xml:space="preserve"> с другими предметами и явлениями; классифи</w:t>
      </w:r>
      <w:r>
        <w:rPr>
          <w:rFonts w:ascii="Times New Roman" w:hAnsi="Times New Roman"/>
          <w:sz w:val="24"/>
        </w:rPr>
        <w:t>цировать предметы</w:t>
      </w:r>
      <w:r w:rsidRPr="00E665D3">
        <w:rPr>
          <w:rFonts w:ascii="Times New Roman" w:hAnsi="Times New Roman"/>
          <w:sz w:val="24"/>
        </w:rPr>
        <w:t>;</w:t>
      </w:r>
    </w:p>
    <w:p w:rsidR="0031778B" w:rsidRPr="00E665D3" w:rsidRDefault="0031778B" w:rsidP="00DB75F9">
      <w:pPr>
        <w:pStyle w:val="ListParagraph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развитие умения </w:t>
      </w:r>
      <w:r w:rsidRPr="00E665D3">
        <w:rPr>
          <w:rFonts w:ascii="Times New Roman" w:hAnsi="Times New Roman"/>
          <w:sz w:val="24"/>
        </w:rPr>
        <w:t>участ</w:t>
      </w:r>
      <w:r>
        <w:rPr>
          <w:rFonts w:ascii="Times New Roman" w:hAnsi="Times New Roman"/>
          <w:sz w:val="24"/>
        </w:rPr>
        <w:t>вовать</w:t>
      </w:r>
      <w:r w:rsidRPr="00E665D3">
        <w:rPr>
          <w:rFonts w:ascii="Times New Roman" w:hAnsi="Times New Roman"/>
          <w:sz w:val="24"/>
        </w:rPr>
        <w:t xml:space="preserve"> в беседе,</w:t>
      </w:r>
      <w:r>
        <w:rPr>
          <w:rFonts w:ascii="Times New Roman" w:hAnsi="Times New Roman"/>
          <w:sz w:val="24"/>
        </w:rPr>
        <w:t xml:space="preserve"> давать</w:t>
      </w:r>
      <w:r w:rsidRPr="00E665D3">
        <w:rPr>
          <w:rFonts w:ascii="Times New Roman" w:hAnsi="Times New Roman"/>
          <w:sz w:val="24"/>
        </w:rPr>
        <w:t xml:space="preserve"> прави</w:t>
      </w:r>
      <w:r>
        <w:rPr>
          <w:rFonts w:ascii="Times New Roman" w:hAnsi="Times New Roman"/>
          <w:sz w:val="24"/>
        </w:rPr>
        <w:t>льные, полные ответы на вопросы,</w:t>
      </w:r>
      <w:r w:rsidRPr="00E665D3">
        <w:rPr>
          <w:rFonts w:ascii="Times New Roman" w:hAnsi="Times New Roman"/>
          <w:sz w:val="24"/>
        </w:rPr>
        <w:t xml:space="preserve"> умение задавать вопросы;</w:t>
      </w:r>
    </w:p>
    <w:p w:rsidR="0031778B" w:rsidRDefault="0031778B" w:rsidP="00DB75F9">
      <w:pPr>
        <w:pStyle w:val="ListParagraph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развитие умения </w:t>
      </w:r>
      <w:r w:rsidRPr="00E665D3">
        <w:rPr>
          <w:rFonts w:ascii="Times New Roman" w:hAnsi="Times New Roman"/>
          <w:sz w:val="24"/>
        </w:rPr>
        <w:t>составл</w:t>
      </w:r>
      <w:r>
        <w:rPr>
          <w:rFonts w:ascii="Times New Roman" w:hAnsi="Times New Roman"/>
          <w:sz w:val="24"/>
        </w:rPr>
        <w:t>ять</w:t>
      </w:r>
      <w:r w:rsidRPr="00E665D3">
        <w:rPr>
          <w:rFonts w:ascii="Times New Roman" w:hAnsi="Times New Roman"/>
          <w:sz w:val="24"/>
        </w:rPr>
        <w:t xml:space="preserve"> небольши</w:t>
      </w:r>
      <w:r>
        <w:rPr>
          <w:rFonts w:ascii="Times New Roman" w:hAnsi="Times New Roman"/>
          <w:sz w:val="24"/>
        </w:rPr>
        <w:t>е</w:t>
      </w:r>
      <w:r w:rsidRPr="00E665D3">
        <w:rPr>
          <w:rFonts w:ascii="Times New Roman" w:hAnsi="Times New Roman"/>
          <w:sz w:val="24"/>
        </w:rPr>
        <w:t xml:space="preserve"> рассказ</w:t>
      </w:r>
      <w:r>
        <w:rPr>
          <w:rFonts w:ascii="Times New Roman" w:hAnsi="Times New Roman"/>
          <w:sz w:val="24"/>
        </w:rPr>
        <w:t>ы</w:t>
      </w:r>
      <w:r w:rsidRPr="00E665D3">
        <w:rPr>
          <w:rFonts w:ascii="Times New Roman" w:hAnsi="Times New Roman"/>
          <w:sz w:val="24"/>
        </w:rPr>
        <w:t xml:space="preserve"> о жизни изучаемых растений, животных, явлениях природы.</w:t>
      </w:r>
    </w:p>
    <w:p w:rsidR="0031778B" w:rsidRPr="0004607E" w:rsidRDefault="0031778B" w:rsidP="00DB75F9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4607E">
        <w:rPr>
          <w:rFonts w:ascii="Times New Roman" w:hAnsi="Times New Roman"/>
          <w:sz w:val="24"/>
          <w:szCs w:val="24"/>
        </w:rPr>
        <w:t>Программа реализует современный взгляд на обучение естествоведческим дисциплинам, который выдвигает на первый план обеспечение:</w:t>
      </w:r>
    </w:p>
    <w:p w:rsidR="0031778B" w:rsidRPr="00E33E1C" w:rsidRDefault="0031778B" w:rsidP="00DB75F9">
      <w:pPr>
        <w:pStyle w:val="ListParagraph"/>
        <w:spacing w:after="0" w:line="240" w:lineRule="auto"/>
        <w:ind w:left="708" w:firstLine="709"/>
        <w:jc w:val="both"/>
        <w:rPr>
          <w:rFonts w:ascii="Times New Roman" w:hAnsi="Times New Roman"/>
          <w:sz w:val="24"/>
          <w:szCs w:val="24"/>
        </w:rPr>
      </w:pPr>
      <w:r w:rsidRPr="00E33E1C">
        <w:rPr>
          <w:rFonts w:ascii="Times New Roman" w:hAnsi="Times New Roman"/>
          <w:sz w:val="24"/>
          <w:szCs w:val="24"/>
        </w:rPr>
        <w:t>―</w:t>
      </w:r>
      <w:r>
        <w:rPr>
          <w:rFonts w:ascii="Times New Roman" w:hAnsi="Times New Roman"/>
          <w:sz w:val="24"/>
          <w:szCs w:val="24"/>
        </w:rPr>
        <w:t xml:space="preserve">  </w:t>
      </w:r>
      <w:r w:rsidRPr="00E33E1C">
        <w:rPr>
          <w:rFonts w:ascii="Times New Roman" w:hAnsi="Times New Roman"/>
          <w:sz w:val="24"/>
          <w:szCs w:val="24"/>
        </w:rPr>
        <w:t xml:space="preserve">полисенсорности восприятия объектов; </w:t>
      </w:r>
    </w:p>
    <w:p w:rsidR="0031778B" w:rsidRPr="00E33E1C" w:rsidRDefault="0031778B" w:rsidP="00DB75F9">
      <w:pPr>
        <w:pStyle w:val="ListParagraph"/>
        <w:spacing w:after="0" w:line="240" w:lineRule="auto"/>
        <w:ind w:left="708" w:firstLine="709"/>
        <w:jc w:val="both"/>
        <w:rPr>
          <w:rFonts w:ascii="Times New Roman" w:hAnsi="Times New Roman"/>
          <w:sz w:val="24"/>
          <w:szCs w:val="24"/>
        </w:rPr>
      </w:pPr>
      <w:r w:rsidRPr="00E33E1C">
        <w:rPr>
          <w:rFonts w:ascii="Times New Roman" w:hAnsi="Times New Roman"/>
          <w:sz w:val="24"/>
          <w:szCs w:val="24"/>
        </w:rPr>
        <w:t>―</w:t>
      </w:r>
      <w:r>
        <w:rPr>
          <w:rFonts w:ascii="Times New Roman" w:hAnsi="Times New Roman"/>
          <w:sz w:val="24"/>
          <w:szCs w:val="24"/>
        </w:rPr>
        <w:t xml:space="preserve"> </w:t>
      </w:r>
      <w:r w:rsidRPr="00E33E1C">
        <w:rPr>
          <w:rFonts w:ascii="Times New Roman" w:hAnsi="Times New Roman"/>
          <w:sz w:val="24"/>
          <w:szCs w:val="24"/>
        </w:rPr>
        <w:t>практического взаимодействия обучающихся с умственной отсталостью (интеллектуальными нарушениями) с предметами познания, по возможности в натуральном виде и в естественных условиях или в виде макетов в специально созданных учебных ситуациях;</w:t>
      </w:r>
    </w:p>
    <w:p w:rsidR="0031778B" w:rsidRPr="00E33E1C" w:rsidRDefault="0031778B" w:rsidP="00DB75F9">
      <w:pPr>
        <w:pStyle w:val="ListParagraph"/>
        <w:spacing w:after="0" w:line="240" w:lineRule="auto"/>
        <w:ind w:left="708" w:firstLine="709"/>
        <w:jc w:val="both"/>
        <w:rPr>
          <w:rFonts w:ascii="Times New Roman" w:hAnsi="Times New Roman"/>
          <w:sz w:val="24"/>
          <w:szCs w:val="24"/>
        </w:rPr>
      </w:pPr>
      <w:r w:rsidRPr="00E33E1C">
        <w:rPr>
          <w:rFonts w:ascii="Times New Roman" w:hAnsi="Times New Roman"/>
          <w:sz w:val="24"/>
          <w:szCs w:val="24"/>
        </w:rPr>
        <w:t>―</w:t>
      </w:r>
      <w:r>
        <w:rPr>
          <w:rFonts w:ascii="Times New Roman" w:hAnsi="Times New Roman"/>
          <w:sz w:val="24"/>
          <w:szCs w:val="24"/>
        </w:rPr>
        <w:t xml:space="preserve"> </w:t>
      </w:r>
      <w:r w:rsidRPr="00E33E1C">
        <w:rPr>
          <w:rFonts w:ascii="Times New Roman" w:hAnsi="Times New Roman"/>
          <w:sz w:val="24"/>
          <w:szCs w:val="24"/>
        </w:rPr>
        <w:t>накопления представлений об объектах и явлениях окружающего мира  через взаимодействие с различными носителями информации: устным и печатным словом, иллюстрациями, практической деятельностью в процессе решения учебно-познавательных задач, в совместной деятельности друг с другом в процессе решения проблемных ситуаций;</w:t>
      </w:r>
    </w:p>
    <w:p w:rsidR="0031778B" w:rsidRDefault="0031778B" w:rsidP="00DB75F9">
      <w:pPr>
        <w:pStyle w:val="ListParagraph"/>
        <w:spacing w:after="0" w:line="240" w:lineRule="auto"/>
        <w:ind w:left="708" w:firstLine="709"/>
        <w:jc w:val="both"/>
        <w:rPr>
          <w:rFonts w:ascii="Times New Roman" w:hAnsi="Times New Roman"/>
          <w:sz w:val="24"/>
          <w:szCs w:val="24"/>
        </w:rPr>
      </w:pPr>
      <w:r w:rsidRPr="00E33E1C">
        <w:rPr>
          <w:rFonts w:ascii="Times New Roman" w:hAnsi="Times New Roman"/>
          <w:sz w:val="24"/>
          <w:szCs w:val="24"/>
        </w:rPr>
        <w:t>―</w:t>
      </w:r>
      <w:r>
        <w:rPr>
          <w:rFonts w:ascii="Times New Roman" w:hAnsi="Times New Roman"/>
          <w:sz w:val="24"/>
          <w:szCs w:val="24"/>
        </w:rPr>
        <w:t xml:space="preserve"> </w:t>
      </w:r>
      <w:r w:rsidRPr="00E33E1C">
        <w:rPr>
          <w:rFonts w:ascii="Times New Roman" w:hAnsi="Times New Roman"/>
          <w:sz w:val="24"/>
          <w:szCs w:val="24"/>
        </w:rPr>
        <w:t>закрепления представлений, постоянное обращение к уже изученному, систематизации знаний и накоплению опыта взаимодействия с предметами познания в игровой, коммуникативной и учебной деятельности</w:t>
      </w:r>
      <w:r>
        <w:rPr>
          <w:rFonts w:ascii="Times New Roman" w:hAnsi="Times New Roman"/>
          <w:sz w:val="24"/>
          <w:szCs w:val="24"/>
        </w:rPr>
        <w:t>.</w:t>
      </w:r>
    </w:p>
    <w:p w:rsidR="0031778B" w:rsidRPr="00AB0B87" w:rsidRDefault="0031778B" w:rsidP="00DB75F9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30185">
        <w:rPr>
          <w:rFonts w:ascii="Times New Roman" w:hAnsi="Times New Roman"/>
          <w:sz w:val="24"/>
          <w:szCs w:val="24"/>
        </w:rPr>
        <w:t xml:space="preserve">Программа разработана с учетом общих закономерностей и специфических особенностей развития </w:t>
      </w:r>
      <w:r>
        <w:rPr>
          <w:rFonts w:ascii="Times New Roman" w:hAnsi="Times New Roman"/>
          <w:sz w:val="24"/>
          <w:szCs w:val="24"/>
        </w:rPr>
        <w:t>обучающихся с умственной отсталостью (</w:t>
      </w:r>
      <w:r w:rsidRPr="00A30185">
        <w:rPr>
          <w:rFonts w:ascii="Times New Roman" w:hAnsi="Times New Roman"/>
          <w:sz w:val="24"/>
          <w:szCs w:val="24"/>
        </w:rPr>
        <w:t>интеллектуальными нарушениями</w:t>
      </w:r>
      <w:r>
        <w:rPr>
          <w:rFonts w:ascii="Times New Roman" w:hAnsi="Times New Roman"/>
          <w:sz w:val="24"/>
          <w:szCs w:val="24"/>
        </w:rPr>
        <w:t>)</w:t>
      </w:r>
      <w:r w:rsidRPr="00A30185">
        <w:rPr>
          <w:rFonts w:ascii="Times New Roman" w:hAnsi="Times New Roman"/>
          <w:sz w:val="24"/>
          <w:szCs w:val="24"/>
        </w:rPr>
        <w:t>, предусматривает реализацию соответствующих коррекционных задач, базируется на научных позициях специальной педагогики и специальной психологии, обуславливающих необходимость коррекционной работы, широкое использование предметно-практической деятельности, современных средств наглядности и технических средств.</w:t>
      </w:r>
      <w:r>
        <w:rPr>
          <w:rFonts w:ascii="Times New Roman" w:hAnsi="Times New Roman"/>
          <w:sz w:val="24"/>
          <w:szCs w:val="24"/>
        </w:rPr>
        <w:t xml:space="preserve"> </w:t>
      </w:r>
      <w:r w:rsidRPr="00A30185">
        <w:rPr>
          <w:rFonts w:ascii="Times New Roman" w:hAnsi="Times New Roman"/>
          <w:sz w:val="24"/>
          <w:szCs w:val="24"/>
        </w:rPr>
        <w:t>В основу разработки программы заложены дифференцированный и деятельностный подходы.</w:t>
      </w:r>
    </w:p>
    <w:p w:rsidR="0031778B" w:rsidRPr="00AB0B87" w:rsidRDefault="0031778B" w:rsidP="00DB75F9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i/>
          <w:sz w:val="24"/>
          <w:szCs w:val="24"/>
        </w:rPr>
      </w:pPr>
      <w:r w:rsidRPr="00AB0B87">
        <w:rPr>
          <w:rFonts w:ascii="Times New Roman" w:hAnsi="Times New Roman"/>
          <w:i/>
          <w:sz w:val="24"/>
          <w:szCs w:val="24"/>
        </w:rPr>
        <w:t>Основные направления коррекционной работы:</w:t>
      </w:r>
    </w:p>
    <w:p w:rsidR="0031778B" w:rsidRPr="00AB0B87" w:rsidRDefault="0031778B" w:rsidP="00DB75F9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B0B87">
        <w:rPr>
          <w:rFonts w:ascii="Times New Roman" w:hAnsi="Times New Roman"/>
          <w:sz w:val="24"/>
          <w:szCs w:val="24"/>
        </w:rPr>
        <w:t>•</w:t>
      </w:r>
      <w:r w:rsidRPr="00AB0B87">
        <w:rPr>
          <w:rFonts w:ascii="Times New Roman" w:hAnsi="Times New Roman"/>
          <w:sz w:val="24"/>
          <w:szCs w:val="24"/>
        </w:rPr>
        <w:tab/>
        <w:t>развитие артикуляционной моторики;</w:t>
      </w:r>
    </w:p>
    <w:p w:rsidR="0031778B" w:rsidRPr="00AB0B87" w:rsidRDefault="0031778B" w:rsidP="00DB75F9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B0B87">
        <w:rPr>
          <w:rFonts w:ascii="Times New Roman" w:hAnsi="Times New Roman"/>
          <w:sz w:val="24"/>
          <w:szCs w:val="24"/>
        </w:rPr>
        <w:t>•</w:t>
      </w:r>
      <w:r w:rsidRPr="00AB0B87">
        <w:rPr>
          <w:rFonts w:ascii="Times New Roman" w:hAnsi="Times New Roman"/>
          <w:sz w:val="24"/>
          <w:szCs w:val="24"/>
        </w:rPr>
        <w:tab/>
        <w:t>развитие высших психических функций;</w:t>
      </w:r>
    </w:p>
    <w:p w:rsidR="0031778B" w:rsidRPr="00AB0B87" w:rsidRDefault="0031778B" w:rsidP="00DB75F9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B0B87">
        <w:rPr>
          <w:rFonts w:ascii="Times New Roman" w:hAnsi="Times New Roman"/>
          <w:sz w:val="24"/>
          <w:szCs w:val="24"/>
        </w:rPr>
        <w:t>•</w:t>
      </w:r>
      <w:r w:rsidRPr="00AB0B87">
        <w:rPr>
          <w:rFonts w:ascii="Times New Roman" w:hAnsi="Times New Roman"/>
          <w:sz w:val="24"/>
          <w:szCs w:val="24"/>
        </w:rPr>
        <w:tab/>
        <w:t>коррекция нарушений  эмоционально-личностной сферы;</w:t>
      </w:r>
    </w:p>
    <w:p w:rsidR="0031778B" w:rsidRPr="00AB0B87" w:rsidRDefault="0031778B" w:rsidP="00DB75F9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B0B87">
        <w:rPr>
          <w:rFonts w:ascii="Times New Roman" w:hAnsi="Times New Roman"/>
          <w:sz w:val="24"/>
          <w:szCs w:val="24"/>
        </w:rPr>
        <w:t>•</w:t>
      </w:r>
      <w:r w:rsidRPr="00AB0B87">
        <w:rPr>
          <w:rFonts w:ascii="Times New Roman" w:hAnsi="Times New Roman"/>
          <w:sz w:val="24"/>
          <w:szCs w:val="24"/>
        </w:rPr>
        <w:tab/>
        <w:t>развитие речи, владение техникой речи;</w:t>
      </w:r>
    </w:p>
    <w:p w:rsidR="0031778B" w:rsidRPr="00AB0B87" w:rsidRDefault="0031778B" w:rsidP="00DB75F9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B0B87">
        <w:rPr>
          <w:rFonts w:ascii="Times New Roman" w:hAnsi="Times New Roman"/>
          <w:sz w:val="24"/>
          <w:szCs w:val="24"/>
        </w:rPr>
        <w:t>•</w:t>
      </w:r>
      <w:r w:rsidRPr="00AB0B87">
        <w:rPr>
          <w:rFonts w:ascii="Times New Roman" w:hAnsi="Times New Roman"/>
          <w:sz w:val="24"/>
          <w:szCs w:val="24"/>
        </w:rPr>
        <w:tab/>
        <w:t>расширение представлений об окружающем мире и обогащение словаря;</w:t>
      </w:r>
    </w:p>
    <w:p w:rsidR="0031778B" w:rsidRPr="00AB0B87" w:rsidRDefault="0031778B" w:rsidP="00DB75F9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B0B87">
        <w:rPr>
          <w:rFonts w:ascii="Times New Roman" w:hAnsi="Times New Roman"/>
          <w:sz w:val="24"/>
          <w:szCs w:val="24"/>
        </w:rPr>
        <w:t>•</w:t>
      </w:r>
      <w:r w:rsidRPr="00AB0B87">
        <w:rPr>
          <w:rFonts w:ascii="Times New Roman" w:hAnsi="Times New Roman"/>
          <w:sz w:val="24"/>
          <w:szCs w:val="24"/>
        </w:rPr>
        <w:tab/>
        <w:t>совершенствование связной речи;</w:t>
      </w:r>
    </w:p>
    <w:p w:rsidR="0031778B" w:rsidRPr="00AB0B87" w:rsidRDefault="0031778B" w:rsidP="00DB75F9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B0B87">
        <w:rPr>
          <w:rFonts w:ascii="Times New Roman" w:hAnsi="Times New Roman"/>
          <w:sz w:val="24"/>
          <w:szCs w:val="24"/>
        </w:rPr>
        <w:t>•</w:t>
      </w:r>
      <w:r w:rsidRPr="00AB0B87">
        <w:rPr>
          <w:rFonts w:ascii="Times New Roman" w:hAnsi="Times New Roman"/>
          <w:sz w:val="24"/>
          <w:szCs w:val="24"/>
        </w:rPr>
        <w:tab/>
        <w:t>коррекция индивидуальных пробелов в знаниях.</w:t>
      </w:r>
    </w:p>
    <w:p w:rsidR="0031778B" w:rsidRDefault="0031778B" w:rsidP="00DB75F9">
      <w:pPr>
        <w:pStyle w:val="Heading2"/>
        <w:spacing w:before="0" w:line="240" w:lineRule="auto"/>
        <w:contextualSpacing/>
        <w:jc w:val="center"/>
        <w:rPr>
          <w:rFonts w:ascii="Times New Roman" w:hAnsi="Times New Roman"/>
          <w:b w:val="0"/>
          <w:i/>
          <w:color w:val="auto"/>
          <w:sz w:val="24"/>
        </w:rPr>
      </w:pPr>
    </w:p>
    <w:p w:rsidR="0031778B" w:rsidRPr="00044F70" w:rsidRDefault="0031778B" w:rsidP="00DB75F9">
      <w:pPr>
        <w:pStyle w:val="Heading2"/>
        <w:spacing w:before="0" w:line="240" w:lineRule="auto"/>
        <w:contextualSpacing/>
        <w:jc w:val="center"/>
        <w:rPr>
          <w:rFonts w:ascii="Times New Roman" w:hAnsi="Times New Roman"/>
          <w:color w:val="auto"/>
          <w:sz w:val="24"/>
        </w:rPr>
      </w:pPr>
      <w:r w:rsidRPr="00044F70">
        <w:rPr>
          <w:rFonts w:ascii="Times New Roman" w:hAnsi="Times New Roman"/>
          <w:color w:val="auto"/>
          <w:sz w:val="24"/>
        </w:rPr>
        <w:t>Система оценки достижения обучающимися планируемых результатов освоения программы</w:t>
      </w:r>
    </w:p>
    <w:p w:rsidR="0031778B" w:rsidRPr="003C113A" w:rsidRDefault="0031778B" w:rsidP="00DB75F9">
      <w:pPr>
        <w:tabs>
          <w:tab w:val="left" w:pos="585"/>
        </w:tabs>
        <w:autoSpaceDE w:val="0"/>
        <w:autoSpaceDN w:val="0"/>
        <w:adjustRightInd w:val="0"/>
        <w:spacing w:after="120" w:line="240" w:lineRule="auto"/>
        <w:ind w:right="40" w:firstLine="301"/>
        <w:contextualSpacing/>
        <w:jc w:val="center"/>
        <w:rPr>
          <w:rFonts w:ascii="Times New Roman CYR" w:hAnsi="Times New Roman CYR" w:cs="Times New Roman CYR"/>
          <w:b/>
          <w:i/>
          <w:sz w:val="24"/>
          <w:szCs w:val="28"/>
          <w:highlight w:val="white"/>
        </w:rPr>
      </w:pPr>
    </w:p>
    <w:p w:rsidR="0031778B" w:rsidRDefault="0031778B" w:rsidP="00DB75F9">
      <w:pPr>
        <w:shd w:val="clear" w:color="auto" w:fill="FFFFFF"/>
        <w:spacing w:after="0" w:line="240" w:lineRule="auto"/>
        <w:ind w:right="40"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CC0F3B">
        <w:rPr>
          <w:rFonts w:ascii="Times New Roman" w:hAnsi="Times New Roman"/>
          <w:sz w:val="24"/>
        </w:rPr>
        <w:t>Во время</w:t>
      </w:r>
      <w:r w:rsidRPr="00683340">
        <w:rPr>
          <w:rFonts w:ascii="Times New Roman" w:hAnsi="Times New Roman"/>
          <w:i/>
          <w:sz w:val="24"/>
        </w:rPr>
        <w:t xml:space="preserve"> </w:t>
      </w:r>
      <w:r w:rsidRPr="00CC0F3B">
        <w:rPr>
          <w:rFonts w:ascii="Times New Roman" w:hAnsi="Times New Roman"/>
          <w:sz w:val="24"/>
        </w:rPr>
        <w:t>обучения</w:t>
      </w:r>
      <w:r w:rsidRPr="00683340">
        <w:rPr>
          <w:rFonts w:ascii="Times New Roman" w:hAnsi="Times New Roman"/>
          <w:i/>
          <w:sz w:val="24"/>
        </w:rPr>
        <w:t xml:space="preserve"> </w:t>
      </w:r>
      <w:r w:rsidRPr="00CC0F3B">
        <w:rPr>
          <w:rFonts w:ascii="Times New Roman" w:hAnsi="Times New Roman"/>
          <w:b/>
          <w:sz w:val="24"/>
        </w:rPr>
        <w:t>во втором классе</w:t>
      </w:r>
      <w:r>
        <w:rPr>
          <w:rFonts w:ascii="Times New Roman" w:hAnsi="Times New Roman"/>
          <w:sz w:val="24"/>
        </w:rPr>
        <w:t xml:space="preserve"> </w:t>
      </w:r>
      <w:r w:rsidRPr="00C72F4B">
        <w:rPr>
          <w:rFonts w:ascii="Times New Roman" w:hAnsi="Times New Roman"/>
          <w:sz w:val="24"/>
        </w:rPr>
        <w:t xml:space="preserve">целесообразно всячески поощрять и стимулировать работу </w:t>
      </w:r>
      <w:r>
        <w:rPr>
          <w:rFonts w:ascii="Times New Roman" w:hAnsi="Times New Roman"/>
          <w:sz w:val="24"/>
        </w:rPr>
        <w:t>обучающихся</w:t>
      </w:r>
      <w:r w:rsidRPr="00C72F4B">
        <w:rPr>
          <w:rFonts w:ascii="Times New Roman" w:hAnsi="Times New Roman"/>
          <w:sz w:val="24"/>
        </w:rPr>
        <w:t>, используя только качественную оценку</w:t>
      </w:r>
      <w:r w:rsidRPr="00C72F4B">
        <w:rPr>
          <w:rFonts w:ascii="Times New Roman" w:hAnsi="Times New Roman"/>
          <w:sz w:val="24"/>
          <w:szCs w:val="24"/>
        </w:rPr>
        <w:t>. При этом не является принципиально важным, насколько обучающийся продвигается в освоении того или иного учебного предмета. На этом этапе обучения центральным результатом является появление значимых предпосылок учебной деятельности, одной из которых является способность ее осуществления не только под прямым и непосредственным руководством и контролем учителя, но и с определенной долей самостоятельности во взаимодействии с учителем и одноклас</w:t>
      </w:r>
      <w:r>
        <w:rPr>
          <w:rFonts w:ascii="Times New Roman" w:hAnsi="Times New Roman"/>
          <w:sz w:val="24"/>
          <w:szCs w:val="24"/>
        </w:rPr>
        <w:t>сниками.</w:t>
      </w:r>
    </w:p>
    <w:p w:rsidR="0031778B" w:rsidRDefault="0031778B" w:rsidP="00DB75F9">
      <w:pPr>
        <w:shd w:val="clear" w:color="auto" w:fill="FFFFFF"/>
        <w:spacing w:after="0" w:line="240" w:lineRule="auto"/>
        <w:ind w:right="4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целом оценка достижений обучающимися с умственной отсталостью предметных результатов должна базироваться</w:t>
      </w:r>
      <w:r w:rsidRPr="00044F70">
        <w:rPr>
          <w:rFonts w:ascii="Times New Roman" w:hAnsi="Times New Roman"/>
          <w:sz w:val="24"/>
        </w:rPr>
        <w:t xml:space="preserve"> </w:t>
      </w:r>
      <w:r w:rsidRPr="00346B55">
        <w:rPr>
          <w:rFonts w:ascii="Times New Roman" w:hAnsi="Times New Roman"/>
          <w:sz w:val="24"/>
        </w:rPr>
        <w:t xml:space="preserve">на принципах индивидуального и дифференцированного подходов. Усвоенные обучающимися даже незначительные по объему и элементарные по содержанию знания и умения должны выполнять коррекционно-развивающую функцию, поскольку они </w:t>
      </w:r>
      <w:r w:rsidRPr="00346B55">
        <w:rPr>
          <w:rFonts w:ascii="Times New Roman" w:hAnsi="Times New Roman"/>
          <w:sz w:val="24"/>
          <w:szCs w:val="24"/>
        </w:rPr>
        <w:t>играют определенную роль в становлении личности ученика и овладении им социальным опытом.</w:t>
      </w:r>
    </w:p>
    <w:p w:rsidR="0031778B" w:rsidRDefault="0031778B" w:rsidP="00DB75F9">
      <w:pPr>
        <w:shd w:val="clear" w:color="auto" w:fill="FFFFFF"/>
        <w:spacing w:after="0" w:line="240" w:lineRule="auto"/>
        <w:ind w:right="40"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044F70">
        <w:rPr>
          <w:rFonts w:ascii="Times New Roman" w:hAnsi="Times New Roman"/>
          <w:b/>
          <w:sz w:val="24"/>
          <w:szCs w:val="24"/>
        </w:rPr>
        <w:t>Система оценки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044F70">
        <w:rPr>
          <w:rFonts w:ascii="Times New Roman" w:hAnsi="Times New Roman"/>
          <w:sz w:val="24"/>
          <w:szCs w:val="24"/>
        </w:rPr>
        <w:t>достижения обучающимися планируемых результатов освоения программы</w:t>
      </w:r>
      <w:r>
        <w:rPr>
          <w:rFonts w:ascii="Times New Roman" w:hAnsi="Times New Roman"/>
          <w:sz w:val="24"/>
          <w:szCs w:val="24"/>
        </w:rPr>
        <w:t xml:space="preserve"> </w:t>
      </w:r>
      <w:r w:rsidRPr="00044F70">
        <w:rPr>
          <w:rFonts w:ascii="Times New Roman" w:hAnsi="Times New Roman"/>
          <w:b/>
          <w:sz w:val="24"/>
          <w:szCs w:val="24"/>
        </w:rPr>
        <w:t>призвана решать следующие задачи:</w:t>
      </w:r>
    </w:p>
    <w:p w:rsidR="0031778B" w:rsidRDefault="0031778B" w:rsidP="00DB75F9">
      <w:pPr>
        <w:pStyle w:val="ListParagraph"/>
        <w:numPr>
          <w:ilvl w:val="0"/>
          <w:numId w:val="28"/>
        </w:numPr>
        <w:shd w:val="clear" w:color="auto" w:fill="FFFFFF"/>
        <w:spacing w:after="0" w:line="240" w:lineRule="auto"/>
        <w:ind w:right="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закреплять основные направления и цели оценочной деятельности;</w:t>
      </w:r>
    </w:p>
    <w:p w:rsidR="0031778B" w:rsidRDefault="0031778B" w:rsidP="00DB75F9">
      <w:pPr>
        <w:pStyle w:val="ListParagraph"/>
        <w:numPr>
          <w:ilvl w:val="0"/>
          <w:numId w:val="28"/>
        </w:numPr>
        <w:shd w:val="clear" w:color="auto" w:fill="FFFFFF"/>
        <w:spacing w:after="0" w:line="240" w:lineRule="auto"/>
        <w:ind w:right="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описывать объект </w:t>
      </w:r>
      <w:r w:rsidRPr="00044F70">
        <w:rPr>
          <w:rFonts w:ascii="Times New Roman" w:hAnsi="Times New Roman"/>
          <w:sz w:val="24"/>
          <w:szCs w:val="24"/>
        </w:rPr>
        <w:t>описывать объект и содержание оценки, критерии, процедуры и состав инструментария оценивания, формы представления результатов, условия и границы применения системы оценки;</w:t>
      </w:r>
    </w:p>
    <w:p w:rsidR="0031778B" w:rsidRPr="00044F70" w:rsidRDefault="0031778B" w:rsidP="00DB75F9">
      <w:pPr>
        <w:pStyle w:val="ListParagraph"/>
        <w:numPr>
          <w:ilvl w:val="0"/>
          <w:numId w:val="28"/>
        </w:numPr>
        <w:shd w:val="clear" w:color="auto" w:fill="FFFFFF"/>
        <w:spacing w:after="0" w:line="240" w:lineRule="auto"/>
        <w:ind w:right="40"/>
        <w:jc w:val="both"/>
        <w:rPr>
          <w:rFonts w:ascii="Times New Roman" w:hAnsi="Times New Roman"/>
          <w:sz w:val="24"/>
          <w:szCs w:val="24"/>
        </w:rPr>
      </w:pPr>
      <w:r w:rsidRPr="00044F70">
        <w:rPr>
          <w:rFonts w:ascii="Times New Roman" w:hAnsi="Times New Roman"/>
          <w:sz w:val="24"/>
          <w:szCs w:val="24"/>
        </w:rPr>
        <w:t>ориентировать образовательный процесс на нравственное развитие и воспитание обучающихся, достижение планируемых результатов освоения сод</w:t>
      </w:r>
      <w:r>
        <w:rPr>
          <w:rFonts w:ascii="Times New Roman" w:hAnsi="Times New Roman"/>
          <w:sz w:val="24"/>
          <w:szCs w:val="24"/>
        </w:rPr>
        <w:t>ержания учебных предметов и формирова</w:t>
      </w:r>
      <w:r w:rsidRPr="00044F70">
        <w:rPr>
          <w:rFonts w:ascii="Times New Roman" w:hAnsi="Times New Roman"/>
          <w:sz w:val="24"/>
          <w:szCs w:val="24"/>
        </w:rPr>
        <w:t>ние базовых учебных действий;</w:t>
      </w:r>
    </w:p>
    <w:p w:rsidR="0031778B" w:rsidRPr="00054ADB" w:rsidRDefault="0031778B" w:rsidP="00DB75F9">
      <w:pPr>
        <w:pStyle w:val="ListParagraph"/>
        <w:numPr>
          <w:ilvl w:val="0"/>
          <w:numId w:val="28"/>
        </w:numPr>
        <w:shd w:val="clear" w:color="auto" w:fill="FFFFFF"/>
        <w:spacing w:after="0" w:line="240" w:lineRule="auto"/>
        <w:ind w:right="40"/>
        <w:jc w:val="both"/>
        <w:rPr>
          <w:rFonts w:ascii="Times New Roman" w:hAnsi="Times New Roman"/>
          <w:sz w:val="24"/>
          <w:szCs w:val="24"/>
        </w:rPr>
      </w:pPr>
      <w:r w:rsidRPr="00054ADB">
        <w:rPr>
          <w:rFonts w:ascii="Times New Roman" w:hAnsi="Times New Roman"/>
          <w:sz w:val="24"/>
          <w:szCs w:val="24"/>
        </w:rPr>
        <w:t>обеспечивать комплексный подход к оценке результатов освоения АООП, позволяющий вести оценку предметных и личностных результатов;</w:t>
      </w:r>
    </w:p>
    <w:p w:rsidR="0031778B" w:rsidRPr="00054ADB" w:rsidRDefault="0031778B" w:rsidP="00DB75F9">
      <w:pPr>
        <w:pStyle w:val="ListParagraph"/>
        <w:numPr>
          <w:ilvl w:val="0"/>
          <w:numId w:val="28"/>
        </w:numPr>
        <w:shd w:val="clear" w:color="auto" w:fill="FFFFFF"/>
        <w:spacing w:after="0" w:line="240" w:lineRule="auto"/>
        <w:ind w:right="40"/>
        <w:jc w:val="both"/>
        <w:rPr>
          <w:rFonts w:ascii="Times New Roman" w:hAnsi="Times New Roman"/>
          <w:sz w:val="24"/>
          <w:szCs w:val="24"/>
        </w:rPr>
      </w:pPr>
      <w:r w:rsidRPr="00054ADB">
        <w:rPr>
          <w:rFonts w:ascii="Times New Roman" w:hAnsi="Times New Roman"/>
          <w:sz w:val="24"/>
          <w:szCs w:val="24"/>
        </w:rPr>
        <w:t>предусматривать оценку достижений обучающихся и оценку эффективности деятельности общеобразовательной организации;</w:t>
      </w:r>
    </w:p>
    <w:p w:rsidR="0031778B" w:rsidRPr="00044F70" w:rsidRDefault="0031778B" w:rsidP="00DB75F9">
      <w:pPr>
        <w:pStyle w:val="ListParagraph"/>
        <w:numPr>
          <w:ilvl w:val="0"/>
          <w:numId w:val="28"/>
        </w:numPr>
        <w:shd w:val="clear" w:color="auto" w:fill="FFFFFF"/>
        <w:spacing w:after="0" w:line="240" w:lineRule="auto"/>
        <w:ind w:right="40"/>
        <w:jc w:val="both"/>
        <w:rPr>
          <w:rFonts w:ascii="Times New Roman" w:hAnsi="Times New Roman"/>
          <w:sz w:val="24"/>
          <w:szCs w:val="24"/>
        </w:rPr>
      </w:pPr>
      <w:r w:rsidRPr="00044F70">
        <w:rPr>
          <w:rFonts w:ascii="Times New Roman" w:hAnsi="Times New Roman"/>
          <w:sz w:val="24"/>
          <w:szCs w:val="24"/>
        </w:rPr>
        <w:t>позволять осуществлять оценку динамики учебных достижений обучающихся и развития их жизненной компетенции.</w:t>
      </w:r>
    </w:p>
    <w:p w:rsidR="0031778B" w:rsidRDefault="0031778B" w:rsidP="00DB75F9">
      <w:pPr>
        <w:shd w:val="clear" w:color="auto" w:fill="FFFFFF"/>
        <w:spacing w:after="0" w:line="240" w:lineRule="auto"/>
        <w:ind w:right="40" w:firstLine="709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Оценка </w:t>
      </w:r>
      <w:r w:rsidRPr="00BC47A5">
        <w:rPr>
          <w:rFonts w:ascii="Times New Roman" w:hAnsi="Times New Roman"/>
          <w:b/>
          <w:i/>
          <w:sz w:val="24"/>
        </w:rPr>
        <w:t>личностных результатов</w:t>
      </w:r>
      <w:r>
        <w:rPr>
          <w:rFonts w:ascii="Times New Roman" w:hAnsi="Times New Roman"/>
          <w:sz w:val="24"/>
        </w:rPr>
        <w:t xml:space="preserve"> предполагает оценку продвижения обучающихся в овладении социальными (жизненными) компетенциями, которые в результате составляют основу результатов. </w:t>
      </w:r>
    </w:p>
    <w:p w:rsidR="0031778B" w:rsidRDefault="0031778B" w:rsidP="00DB75F9">
      <w:pPr>
        <w:shd w:val="clear" w:color="auto" w:fill="FFFFFF"/>
        <w:spacing w:after="0" w:line="240" w:lineRule="auto"/>
        <w:ind w:right="40" w:firstLine="709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i/>
          <w:sz w:val="24"/>
        </w:rPr>
        <w:t xml:space="preserve">Предметные результаты </w:t>
      </w:r>
      <w:r w:rsidRPr="00BC47A5">
        <w:rPr>
          <w:rFonts w:ascii="Times New Roman" w:hAnsi="Times New Roman"/>
          <w:sz w:val="24"/>
        </w:rPr>
        <w:t>связаны с овладением обучающимися</w:t>
      </w:r>
      <w:r>
        <w:rPr>
          <w:rFonts w:ascii="Times New Roman" w:hAnsi="Times New Roman"/>
          <w:b/>
          <w:i/>
          <w:sz w:val="24"/>
        </w:rPr>
        <w:t xml:space="preserve"> </w:t>
      </w:r>
      <w:r w:rsidRPr="00BC47A5">
        <w:rPr>
          <w:rFonts w:ascii="Times New Roman" w:hAnsi="Times New Roman"/>
          <w:sz w:val="24"/>
        </w:rPr>
        <w:t>с умственной отсталостью содержанием каждой образовательной области и характеризуют достижения обучающихся в усвоении знаний и умений, способности их применять в практической деятельности</w:t>
      </w:r>
      <w:r>
        <w:rPr>
          <w:rFonts w:ascii="Times New Roman" w:hAnsi="Times New Roman"/>
          <w:i/>
          <w:sz w:val="24"/>
        </w:rPr>
        <w:t xml:space="preserve">. </w:t>
      </w:r>
      <w:r>
        <w:rPr>
          <w:rFonts w:ascii="Times New Roman" w:hAnsi="Times New Roman"/>
          <w:sz w:val="24"/>
        </w:rPr>
        <w:t>Отметочная система оценивания предметных результатов вводится со 2 класса.</w:t>
      </w:r>
    </w:p>
    <w:p w:rsidR="0031778B" w:rsidRDefault="0031778B" w:rsidP="00DB75F9">
      <w:pPr>
        <w:pStyle w:val="Heading2"/>
        <w:spacing w:before="0" w:line="240" w:lineRule="auto"/>
        <w:contextualSpacing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  <w:highlight w:val="white"/>
        </w:rPr>
        <w:t xml:space="preserve"> </w:t>
      </w:r>
    </w:p>
    <w:p w:rsidR="0031778B" w:rsidRPr="00DB75F9" w:rsidRDefault="0031778B" w:rsidP="00DB75F9">
      <w:pPr>
        <w:pStyle w:val="Heading2"/>
        <w:spacing w:before="0" w:line="240" w:lineRule="auto"/>
        <w:contextualSpacing/>
        <w:jc w:val="center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 CYR" w:hAnsi="Times New Roman CYR" w:cs="Times New Roman CYR"/>
          <w:color w:val="auto"/>
          <w:sz w:val="24"/>
          <w:szCs w:val="24"/>
          <w:highlight w:val="white"/>
        </w:rPr>
        <w:t xml:space="preserve">2. </w:t>
      </w:r>
      <w:r w:rsidRPr="00DB75F9">
        <w:rPr>
          <w:rFonts w:ascii="Times New Roman CYR" w:hAnsi="Times New Roman CYR" w:cs="Times New Roman CYR"/>
          <w:color w:val="auto"/>
          <w:sz w:val="24"/>
          <w:szCs w:val="24"/>
          <w:highlight w:val="white"/>
        </w:rPr>
        <w:t>Общая характеристика учебного предм</w:t>
      </w:r>
      <w:r w:rsidRPr="00DB75F9">
        <w:rPr>
          <w:rFonts w:ascii="Times New Roman CYR" w:hAnsi="Times New Roman CYR" w:cs="Times New Roman CYR"/>
          <w:color w:val="auto"/>
          <w:sz w:val="24"/>
          <w:szCs w:val="24"/>
        </w:rPr>
        <w:t>ета</w:t>
      </w:r>
    </w:p>
    <w:p w:rsidR="0031778B" w:rsidRPr="00E665D3" w:rsidRDefault="0031778B" w:rsidP="00E665D3">
      <w:pPr>
        <w:pStyle w:val="ListParagraph"/>
        <w:spacing w:after="0"/>
        <w:ind w:left="0"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31778B" w:rsidRPr="001E61D5" w:rsidRDefault="0031778B" w:rsidP="0011668D">
      <w:pPr>
        <w:pStyle w:val="NormalWeb"/>
        <w:spacing w:before="0" w:beforeAutospacing="0" w:after="0"/>
        <w:ind w:firstLine="709"/>
        <w:contextualSpacing/>
        <w:jc w:val="both"/>
      </w:pPr>
      <w:r w:rsidRPr="001E61D5">
        <w:t xml:space="preserve">Учебный предмет «Мир природы и человека» является специфическим для образовательного процесса обучающихся с умственной отсталостью. Его введение в учебный план обусловлено значительным отставанием таких </w:t>
      </w:r>
      <w:r>
        <w:t>обучающихся</w:t>
      </w:r>
      <w:r w:rsidRPr="001E61D5">
        <w:t xml:space="preserve"> в общем и речевом развитии от своих сверстников с нормальным интеллектом. У обучающихся формируются элементарные представления и понятия, необходимые при обучении другим учебным предметам, расширяется и обогащается представление о непосредственно окружающем мире, они получают некоторые представления о мире, который находится вне поля их чувствительного опыта.</w:t>
      </w:r>
      <w:r>
        <w:t xml:space="preserve"> </w:t>
      </w:r>
      <w:r w:rsidRPr="001E61D5">
        <w:t xml:space="preserve">Обучение способности видеть, сравнивать, обобщать, конкретизировать, делать элементарные выводы, устанавливать несложные причинно-следственные связи и закономерности способствует развитию аналитико-синтетической деятельности </w:t>
      </w:r>
      <w:r>
        <w:t>обучающихся</w:t>
      </w:r>
      <w:r w:rsidRPr="001E61D5">
        <w:t>, коррекции их мышления.</w:t>
      </w:r>
    </w:p>
    <w:p w:rsidR="0031778B" w:rsidRPr="001E61D5" w:rsidRDefault="0031778B" w:rsidP="0011668D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Кроме этого учебный предмет</w:t>
      </w:r>
      <w:r w:rsidRPr="00524105">
        <w:rPr>
          <w:rFonts w:ascii="Times New Roman" w:hAnsi="Times New Roman"/>
          <w:sz w:val="24"/>
          <w:szCs w:val="24"/>
        </w:rPr>
        <w:t xml:space="preserve"> «Мир природы и человека» является начальным звеном формирования естествоведческих знаний, пропедевтическим этапом формирования у </w:t>
      </w:r>
      <w:r>
        <w:rPr>
          <w:rFonts w:ascii="Times New Roman" w:hAnsi="Times New Roman"/>
          <w:sz w:val="24"/>
          <w:szCs w:val="24"/>
        </w:rPr>
        <w:t>обучающихся</w:t>
      </w:r>
      <w:r w:rsidRPr="00524105">
        <w:rPr>
          <w:rFonts w:ascii="Times New Roman" w:hAnsi="Times New Roman"/>
          <w:sz w:val="24"/>
          <w:szCs w:val="24"/>
        </w:rPr>
        <w:t xml:space="preserve"> умений наблюдать, анализировать, взаимодействовать с окружающим миром.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4105">
        <w:rPr>
          <w:rFonts w:ascii="Times New Roman" w:hAnsi="Times New Roman"/>
          <w:sz w:val="24"/>
          <w:szCs w:val="24"/>
        </w:rPr>
        <w:t>Содержание дисциплины предусматривает знакомство с объектами и явлениями окружающего мира и дает возможность постепенно раскрывать причинно-следственные связи между природными явлениями и жизнью человека.</w:t>
      </w:r>
    </w:p>
    <w:p w:rsidR="0031778B" w:rsidRPr="001E61D5" w:rsidRDefault="0031778B" w:rsidP="0011668D">
      <w:pPr>
        <w:spacing w:after="0" w:line="240" w:lineRule="auto"/>
        <w:ind w:left="20" w:right="20" w:firstLine="689"/>
        <w:jc w:val="both"/>
        <w:rPr>
          <w:rFonts w:ascii="Times New Roman" w:hAnsi="Times New Roman"/>
          <w:sz w:val="24"/>
          <w:szCs w:val="28"/>
        </w:rPr>
      </w:pPr>
      <w:r w:rsidRPr="001E61D5">
        <w:rPr>
          <w:rFonts w:ascii="Times New Roman" w:hAnsi="Times New Roman"/>
          <w:sz w:val="24"/>
          <w:szCs w:val="28"/>
        </w:rPr>
        <w:t>Содержание дисциплины «</w:t>
      </w:r>
      <w:r>
        <w:rPr>
          <w:rFonts w:ascii="Times New Roman" w:hAnsi="Times New Roman"/>
          <w:sz w:val="24"/>
          <w:szCs w:val="28"/>
        </w:rPr>
        <w:t>Мир природы и человека</w:t>
      </w:r>
      <w:r w:rsidRPr="001E61D5">
        <w:rPr>
          <w:rFonts w:ascii="Times New Roman" w:hAnsi="Times New Roman"/>
          <w:sz w:val="24"/>
          <w:szCs w:val="28"/>
        </w:rPr>
        <w:t>» базируется на знакомых обучающимся объектах и явлениях окружающего мира и даёт возможность постепенно углублять сведения, раскрывающие причинные, следственные, временные и другие связи между объектами, явлениями и состоянием природы. Этот курс элементарного приро</w:t>
      </w:r>
      <w:r>
        <w:rPr>
          <w:rFonts w:ascii="Times New Roman" w:hAnsi="Times New Roman"/>
          <w:sz w:val="24"/>
          <w:szCs w:val="28"/>
        </w:rPr>
        <w:t>доведения в младших классах (1-</w:t>
      </w:r>
      <w:r w:rsidRPr="001E61D5">
        <w:rPr>
          <w:rFonts w:ascii="Times New Roman" w:hAnsi="Times New Roman"/>
          <w:sz w:val="24"/>
          <w:szCs w:val="28"/>
        </w:rPr>
        <w:t>4 кл.)  должен заложить основы для изучения в дальнейшем таких учебных дисциплин как «Естествознание» и «География», создать преемственную систему знаний между названными предметами.</w:t>
      </w:r>
    </w:p>
    <w:p w:rsidR="0031778B" w:rsidRDefault="0031778B" w:rsidP="0011668D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B0B87">
        <w:rPr>
          <w:rFonts w:ascii="Times New Roman" w:hAnsi="Times New Roman"/>
          <w:sz w:val="24"/>
          <w:szCs w:val="24"/>
        </w:rPr>
        <w:t>Основной метод обучения является беседа. Беседы организуются в процессе ознакомления с предметами и явлениями окружающей действительности на предметных уроках, экскурсиях, во время наблюдения за сезонными изменениями в природе и труде людей, на основе имеющегося опыта, практических работ, демонстрации учебных кинофильмов, предметных и сюжетных картин. На экскурсиях учащиеся знакомятся с предметами и явлениями в естественной обстановке; на предметных уроках – на основе непосредственных чувственных восприятий. Наблюдая</w:t>
      </w:r>
      <w:r>
        <w:rPr>
          <w:rFonts w:ascii="Times New Roman" w:hAnsi="Times New Roman"/>
          <w:sz w:val="24"/>
          <w:szCs w:val="24"/>
        </w:rPr>
        <w:t>,</w:t>
      </w:r>
      <w:r w:rsidRPr="00AB0B87">
        <w:rPr>
          <w:rFonts w:ascii="Times New Roman" w:hAnsi="Times New Roman"/>
          <w:sz w:val="24"/>
          <w:szCs w:val="24"/>
        </w:rPr>
        <w:t xml:space="preserve"> дети учатся анализировать, находить сходство и различие, делать простейшие выводы и обобщения. Практические работы помогают закреплению полученных знаний и умений. Наблюдения за погодой и сезонными изменениями в природе расширяют представления об окружающем мире, развивают внимание, наблюдательность, чувственное восприятие.</w:t>
      </w:r>
    </w:p>
    <w:p w:rsidR="0031778B" w:rsidRPr="00780861" w:rsidRDefault="0031778B" w:rsidP="0011668D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</w:p>
    <w:p w:rsidR="0031778B" w:rsidRDefault="0031778B" w:rsidP="0011668D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68505D">
        <w:rPr>
          <w:rFonts w:ascii="Times New Roman" w:hAnsi="Times New Roman"/>
          <w:b/>
          <w:sz w:val="24"/>
          <w:szCs w:val="24"/>
        </w:rPr>
        <w:t>Разделы программы</w:t>
      </w:r>
    </w:p>
    <w:p w:rsidR="0031778B" w:rsidRDefault="0031778B" w:rsidP="0011668D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Долгота дня.</w:t>
      </w:r>
    </w:p>
    <w:p w:rsidR="0031778B" w:rsidRDefault="0031778B" w:rsidP="0011668D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Неживая природа.</w:t>
      </w:r>
    </w:p>
    <w:p w:rsidR="0031778B" w:rsidRDefault="0031778B" w:rsidP="0011668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Изучение воды, её свойств и значения в жизни природы. Работа осуществляется с учётом познавательных возможностей обучающихся.</w:t>
      </w:r>
    </w:p>
    <w:p w:rsidR="0031778B" w:rsidRDefault="0031778B" w:rsidP="0011668D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Времена года. Осень. Зима. Весна. Лето.</w:t>
      </w:r>
    </w:p>
    <w:p w:rsidR="0031778B" w:rsidRDefault="0031778B" w:rsidP="0011668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этом разделе используются знания, полученные при изучении воду, поэтому рекомендуется изучение этого материала в начале учебного года. В процессе работу по изучению сезонных изменений в природе повторяется материал первого года обучения, прежде всего роль солнца в смене времен года, но материал расширяется и дополняется, вводятся новые признаки времен года и изменений в жизни растений и животных. Обучающиеся знакомятся с такими явлениями как заморозки, снегопад и т.д.</w:t>
      </w:r>
    </w:p>
    <w:p w:rsidR="0031778B" w:rsidRPr="00395A39" w:rsidRDefault="0031778B" w:rsidP="0011668D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395A39">
        <w:rPr>
          <w:rFonts w:ascii="Times New Roman" w:hAnsi="Times New Roman"/>
          <w:b/>
          <w:sz w:val="24"/>
          <w:szCs w:val="24"/>
        </w:rPr>
        <w:t>Живая природа.</w:t>
      </w:r>
    </w:p>
    <w:p w:rsidR="0031778B" w:rsidRDefault="0031778B" w:rsidP="0011668D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Растения.</w:t>
      </w:r>
    </w:p>
    <w:p w:rsidR="0031778B" w:rsidRDefault="0031778B" w:rsidP="0011668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Изучая эту тему, следует обратить внимание на разнообразие растений, их приспособление к разным условиям жизни и временам года. При этом у обучающихся формируются первоначальные представления о влаголюбивых и тенелюбивых растениях, плодах, семенах растений, расширяется словарный запас. </w:t>
      </w:r>
    </w:p>
    <w:p w:rsidR="0031778B" w:rsidRDefault="0031778B" w:rsidP="0011668D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Животные.</w:t>
      </w:r>
    </w:p>
    <w:p w:rsidR="0031778B" w:rsidRDefault="0031778B" w:rsidP="0011668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Изучая эту тему, следует обратить внимание на взаимосвязь внешнего вида животных, их повадок со средой обитания, на приспособление к изменениям в природе.</w:t>
      </w:r>
    </w:p>
    <w:p w:rsidR="0031778B" w:rsidRDefault="0031778B" w:rsidP="0011668D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Человек.</w:t>
      </w:r>
    </w:p>
    <w:p w:rsidR="0031778B" w:rsidRDefault="0031778B" w:rsidP="0011668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Раздел предполагает формирование у обучающихся элементарных представлений о строении и работе пищеварительной системы человека. Внимание учителя должно быть обращено на правила питания и профилактику пищевых отравлений.</w:t>
      </w:r>
    </w:p>
    <w:p w:rsidR="0031778B" w:rsidRPr="00044F70" w:rsidRDefault="0031778B" w:rsidP="005366CD">
      <w:pPr>
        <w:pStyle w:val="Heading2"/>
        <w:spacing w:before="0" w:after="240" w:line="240" w:lineRule="auto"/>
        <w:contextualSpacing/>
        <w:jc w:val="center"/>
        <w:rPr>
          <w:rFonts w:ascii="Times New Roman" w:hAnsi="Times New Roman"/>
          <w:color w:val="auto"/>
          <w:sz w:val="24"/>
        </w:rPr>
      </w:pPr>
      <w:r w:rsidRPr="00044F70">
        <w:rPr>
          <w:rFonts w:ascii="Times New Roman" w:hAnsi="Times New Roman"/>
          <w:color w:val="auto"/>
          <w:sz w:val="24"/>
        </w:rPr>
        <w:t xml:space="preserve">Характеристика класса по уровню освоения программного материала по учебному предмету </w:t>
      </w:r>
    </w:p>
    <w:p w:rsidR="0031778B" w:rsidRDefault="0031778B" w:rsidP="005366CD">
      <w:pPr>
        <w:spacing w:after="240" w:line="240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Обучающиеся 2 класса ГКОУ СО «Екатеринбургская школа-интернат № 12» характеризуются следующими особенностями:</w:t>
      </w:r>
    </w:p>
    <w:p w:rsidR="0031778B" w:rsidRDefault="0031778B" w:rsidP="005366CD">
      <w:pPr>
        <w:pStyle w:val="ListParagraph"/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замедленный темп усвоения программного материала;</w:t>
      </w:r>
    </w:p>
    <w:p w:rsidR="0031778B" w:rsidRDefault="0031778B" w:rsidP="005366CD">
      <w:pPr>
        <w:pStyle w:val="ListParagraph"/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нарушения развития слухового внимания;</w:t>
      </w:r>
    </w:p>
    <w:p w:rsidR="0031778B" w:rsidRDefault="0031778B" w:rsidP="005366CD">
      <w:pPr>
        <w:pStyle w:val="ListParagraph"/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szCs w:val="24"/>
        </w:rPr>
        <w:t>нарушение звукопроизношения, несформированность языковых и речевых средств</w:t>
      </w:r>
      <w:r>
        <w:rPr>
          <w:rFonts w:ascii="Times New Roman" w:hAnsi="Times New Roman"/>
          <w:sz w:val="24"/>
        </w:rPr>
        <w:t xml:space="preserve"> </w:t>
      </w:r>
    </w:p>
    <w:p w:rsidR="0031778B" w:rsidRDefault="0031778B" w:rsidP="005366CD">
      <w:pPr>
        <w:pStyle w:val="ListParagraph"/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нарушение пространственной ориентировки;</w:t>
      </w:r>
    </w:p>
    <w:p w:rsidR="0031778B" w:rsidRDefault="0031778B" w:rsidP="005366CD">
      <w:pPr>
        <w:pStyle w:val="ListParagraph"/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затруднение в названии объектов живой и неживой природы;</w:t>
      </w:r>
    </w:p>
    <w:p w:rsidR="0031778B" w:rsidRDefault="0031778B" w:rsidP="00395A39">
      <w:pPr>
        <w:pStyle w:val="c10"/>
        <w:spacing w:before="0" w:beforeAutospacing="0"/>
        <w:ind w:firstLine="709"/>
        <w:contextualSpacing/>
        <w:jc w:val="both"/>
        <w:rPr>
          <w:rStyle w:val="NoSpacingChar"/>
          <w:sz w:val="28"/>
          <w:szCs w:val="28"/>
          <w:lang w:val="ru-RU"/>
        </w:rPr>
      </w:pPr>
      <w:r>
        <w:t>-          затруднения в определении времен года.</w:t>
      </w:r>
      <w:r w:rsidRPr="00395A39">
        <w:rPr>
          <w:rStyle w:val="NoSpacingChar"/>
          <w:sz w:val="28"/>
          <w:szCs w:val="28"/>
          <w:lang w:val="ru-RU"/>
        </w:rPr>
        <w:t xml:space="preserve"> </w:t>
      </w:r>
    </w:p>
    <w:p w:rsidR="0031778B" w:rsidRPr="00395A39" w:rsidRDefault="0031778B" w:rsidP="00395A39">
      <w:pPr>
        <w:pStyle w:val="c10"/>
        <w:spacing w:before="0" w:beforeAutospacing="0"/>
        <w:ind w:firstLine="709"/>
        <w:contextualSpacing/>
        <w:jc w:val="both"/>
        <w:rPr>
          <w:rStyle w:val="c1"/>
        </w:rPr>
      </w:pPr>
      <w:r w:rsidRPr="00395A39">
        <w:rPr>
          <w:rStyle w:val="c1"/>
        </w:rPr>
        <w:t xml:space="preserve">Во 2 «А»  классе обучается 9 человек, из них 4 девочки и 5 мальчика.                                                  4 обучающихся были зачислены в 1 класс ГКОУ СО «Екатеринбургская школа-интернат №12»  в 2017 году, остальные – 5 обучающихся – были приняты в образовательную организацию во 2 классе (2018 год). Все дети воспитываются в условиях семьи. </w:t>
      </w:r>
    </w:p>
    <w:p w:rsidR="0031778B" w:rsidRPr="00395A39" w:rsidRDefault="0031778B" w:rsidP="00395A39">
      <w:pPr>
        <w:pStyle w:val="c10cxspmiddle"/>
        <w:spacing w:before="0" w:beforeAutospacing="0"/>
        <w:ind w:firstLine="709"/>
        <w:contextualSpacing/>
        <w:jc w:val="both"/>
        <w:rPr>
          <w:rStyle w:val="c1"/>
        </w:rPr>
      </w:pPr>
      <w:r w:rsidRPr="00395A39">
        <w:rPr>
          <w:rStyle w:val="c1"/>
        </w:rPr>
        <w:t xml:space="preserve">Из всего списочного состава класса статус «ребенок-инвалид» имеют 2 обучающихся.   </w:t>
      </w:r>
    </w:p>
    <w:p w:rsidR="0031778B" w:rsidRPr="00395A39" w:rsidRDefault="0031778B" w:rsidP="00395A39">
      <w:pPr>
        <w:ind w:right="20"/>
        <w:rPr>
          <w:rFonts w:ascii="Times New Roman" w:hAnsi="Times New Roman"/>
          <w:bCs/>
          <w:i/>
          <w:sz w:val="24"/>
          <w:szCs w:val="24"/>
        </w:rPr>
      </w:pPr>
      <w:r w:rsidRPr="00395A39">
        <w:rPr>
          <w:rFonts w:ascii="Times New Roman" w:hAnsi="Times New Roman"/>
          <w:bCs/>
          <w:i/>
          <w:sz w:val="24"/>
          <w:szCs w:val="24"/>
        </w:rPr>
        <w:t>По возможностям обучения учащиеся делятся на четыре группы (по классификации В. В. Воронковой):</w:t>
      </w:r>
    </w:p>
    <w:p w:rsidR="0031778B" w:rsidRPr="00395A39" w:rsidRDefault="0031778B" w:rsidP="00395A39">
      <w:pPr>
        <w:pStyle w:val="msobodytextcxspmiddle"/>
        <w:ind w:firstLine="709"/>
        <w:jc w:val="both"/>
      </w:pPr>
      <w:r w:rsidRPr="00395A39">
        <w:rPr>
          <w:b/>
          <w:lang w:val="en-US"/>
        </w:rPr>
        <w:t>I</w:t>
      </w:r>
      <w:r w:rsidRPr="00395A39">
        <w:rPr>
          <w:b/>
        </w:rPr>
        <w:t xml:space="preserve"> группу </w:t>
      </w:r>
      <w:r w:rsidRPr="00395A39">
        <w:t>составляют обучающиеся наиболее успешно овладевающие программным материалом в процессе фронтального обучения. Все задания ими, как правило, выполняются самостоятельно. Они не испытывают больших затруднений при выполнении измененного задания, в основном правильно используют имеющийся опыт, выполняя новую работу. Умение объяснять свои действия словами свидетельствует о сознательном усвоении этими учащимися программного материала. Им доступен некоторый уровень обобщения. Полученные знания и умения такие ученики успешнее остальных применяют на практике. При выполнении сравнительно сложных заданий им нужна незначительная активизирующая помощь взрослого.</w:t>
      </w:r>
    </w:p>
    <w:p w:rsidR="0031778B" w:rsidRPr="00395A39" w:rsidRDefault="0031778B" w:rsidP="00395A39">
      <w:pPr>
        <w:pStyle w:val="msobodytextcxspmiddle"/>
        <w:ind w:firstLine="709"/>
        <w:jc w:val="both"/>
      </w:pPr>
      <w:r w:rsidRPr="00395A39">
        <w:rPr>
          <w:i/>
        </w:rPr>
        <w:t xml:space="preserve">Могут овладевать программным материалом на достаточном уровне. </w:t>
      </w:r>
    </w:p>
    <w:p w:rsidR="0031778B" w:rsidRPr="00395A39" w:rsidRDefault="0031778B" w:rsidP="00395A39">
      <w:pPr>
        <w:pStyle w:val="msobodytextcxspmiddle"/>
        <w:ind w:firstLine="709"/>
        <w:jc w:val="both"/>
      </w:pPr>
      <w:r w:rsidRPr="00395A39">
        <w:t>Обучающие</w:t>
      </w:r>
      <w:r w:rsidRPr="00395A39">
        <w:rPr>
          <w:b/>
        </w:rPr>
        <w:t xml:space="preserve"> </w:t>
      </w:r>
      <w:r w:rsidRPr="00395A39">
        <w:rPr>
          <w:b/>
          <w:lang w:val="en-US"/>
        </w:rPr>
        <w:t>II</w:t>
      </w:r>
      <w:r w:rsidRPr="00395A39">
        <w:rPr>
          <w:b/>
        </w:rPr>
        <w:t xml:space="preserve"> группы </w:t>
      </w:r>
      <w:r w:rsidRPr="00395A39">
        <w:t>так же достаточно успешно обучаются в классе</w:t>
      </w:r>
      <w:r w:rsidRPr="00395A39">
        <w:rPr>
          <w:b/>
        </w:rPr>
        <w:t xml:space="preserve">. </w:t>
      </w:r>
      <w:r w:rsidRPr="00395A39">
        <w:t xml:space="preserve">В ходе обучения эти дети испытывают несколько большие трудности, чем ученики I группы. Они в основном понимают фронтальное объяснение учителя, неплохо запоминают изучаемый материл, но без помощи сделать элементарные выводы и обобщения не в состоянии. </w:t>
      </w:r>
    </w:p>
    <w:p w:rsidR="0031778B" w:rsidRPr="00395A39" w:rsidRDefault="0031778B" w:rsidP="00395A39">
      <w:pPr>
        <w:pStyle w:val="msobodytextcxspmiddle"/>
        <w:ind w:firstLine="709"/>
        <w:jc w:val="both"/>
      </w:pPr>
      <w:r w:rsidRPr="00395A39">
        <w:t xml:space="preserve">Их отличает меньшая самостоятельность в выполнении всех видов работ, они нуждаются в помощи учителя, как активизирующей, так и организующей. Перенос знаний в новые условия их в основном не затрудняет. Но при этом ученики снижают темп работы, допускают ошибки, которые могут быть исправлены с незначительной помощью. Объяснения своих действий у учащихся II группы недостаточно точны, даются в развернутом плане с меньшей степенью обобщенности. </w:t>
      </w:r>
    </w:p>
    <w:p w:rsidR="0031778B" w:rsidRPr="00395A39" w:rsidRDefault="0031778B" w:rsidP="00395A39">
      <w:pPr>
        <w:pStyle w:val="msobodytextcxspmiddle"/>
        <w:ind w:firstLine="709"/>
        <w:jc w:val="both"/>
        <w:rPr>
          <w:i/>
        </w:rPr>
      </w:pPr>
      <w:r w:rsidRPr="00395A39">
        <w:rPr>
          <w:i/>
        </w:rPr>
        <w:t xml:space="preserve">Могут овладевать программным материалом на достаточном уровне. </w:t>
      </w:r>
    </w:p>
    <w:p w:rsidR="0031778B" w:rsidRPr="00395A39" w:rsidRDefault="0031778B" w:rsidP="00395A39">
      <w:pPr>
        <w:pStyle w:val="msobodytextcxspmiddle"/>
        <w:ind w:firstLine="709"/>
        <w:jc w:val="both"/>
      </w:pPr>
      <w:r w:rsidRPr="00395A39">
        <w:t>К</w:t>
      </w:r>
      <w:r w:rsidRPr="00395A39">
        <w:rPr>
          <w:b/>
        </w:rPr>
        <w:t xml:space="preserve"> </w:t>
      </w:r>
      <w:r w:rsidRPr="00395A39">
        <w:rPr>
          <w:b/>
          <w:lang w:val="en-US"/>
        </w:rPr>
        <w:t>III</w:t>
      </w:r>
      <w:r w:rsidRPr="00395A39">
        <w:rPr>
          <w:b/>
        </w:rPr>
        <w:t xml:space="preserve"> группе </w:t>
      </w:r>
      <w:r w:rsidRPr="00395A39">
        <w:t>относятся ученики, которые с трудом усваивают программный материал, нуждаясь в разнообразной помощи.</w:t>
      </w:r>
    </w:p>
    <w:p w:rsidR="0031778B" w:rsidRPr="00395A39" w:rsidRDefault="0031778B" w:rsidP="00395A39">
      <w:pPr>
        <w:pStyle w:val="msobodytextcxspmiddle"/>
        <w:ind w:firstLine="709"/>
        <w:jc w:val="both"/>
      </w:pPr>
      <w:r w:rsidRPr="00395A39">
        <w:t>Успешность усвоения знаний у этих детей, в первую очередь, зависит от понимания того, что им сообщается. Для этих учащихся характерно недостаточное осознание вновь сообщаемого материала (правила, теоретические сведения, факты). Им трудно определить главное в изучаемом, установить логическую связь частей, отделить второстепенное. Им трудно понять материал во время фронтальных занятий, они нуждаются в дополнительном объяснении. Их отличает низкая самостоятельность. Темп усвоения материала этих учащихся значительно ниже, чем у детей, отнесенных к II группе. Несмотря на трудности усвоения материала, ученики в основном не теряют приобретенных знаний и умений, могут их применить при выполнении аналогичного задания, однако каждое, несколько измененное задание воспринимается ими как новое. Это свидетельствует о низкой способности учащихся данной группы обобщать, из суммы полученных знаний и умений выбрать нужное и применить адекватно поставленной задаче.</w:t>
      </w:r>
    </w:p>
    <w:p w:rsidR="0031778B" w:rsidRPr="00395A39" w:rsidRDefault="0031778B" w:rsidP="00395A39">
      <w:pPr>
        <w:pStyle w:val="msobodytextcxspmiddle"/>
        <w:ind w:firstLine="709"/>
        <w:jc w:val="both"/>
      </w:pPr>
      <w:r w:rsidRPr="00395A39">
        <w:t xml:space="preserve">Обучающиеся III группы в процессе обучения в некоторой мере преодолевают инертность. Значительная помощь им бывает нужна главным образом в начале выполнения задания, после чего они могут работать более самостоятельно, пока не встретятся с новой трудностью. Деятельность учеников этой группы нужно постоянно организовывать, пока они не поймут основного в изучаемом материале. После этого школьники увереннее выполняют задания и лучше дают словесный отчет о нем. Это говорит хотя и о затрудненном, но в, определенной мере, осознанном процессе усвоения. </w:t>
      </w:r>
      <w:r w:rsidRPr="00395A39">
        <w:rPr>
          <w:i/>
        </w:rPr>
        <w:t>Могут овладевать программным материалом на минимальном уровне.</w:t>
      </w:r>
    </w:p>
    <w:p w:rsidR="0031778B" w:rsidRPr="00395A39" w:rsidRDefault="0031778B" w:rsidP="00395A39">
      <w:pPr>
        <w:pStyle w:val="msobodytextcxsplast"/>
        <w:ind w:firstLine="709"/>
        <w:jc w:val="both"/>
      </w:pPr>
      <w:r w:rsidRPr="00395A39">
        <w:rPr>
          <w:b/>
        </w:rPr>
        <w:t>К IV группе</w:t>
      </w:r>
      <w:r w:rsidRPr="00395A39">
        <w:t xml:space="preserve"> относятся учащиеся, которые овладевают учебным материалом вспомогательной школы на самом низком уровне. При этом только фронтального обучения для них явно недостаточно. Они нуждаются в выполнении большого количества упражнений, введении дополнительных приемов обучения, постоянном контроле и подсказках во время выполнения работ. Сделать выводы с некоторой долей самостоятельности, использовать прошлый опыт им недоступно. Учащимся требуется четкое неоднократное объяснение учителя при выполнении любого задания. Помощь учителя в виде прямой подсказки одними учениками используется верно, другие и в этих условиях допускают ошибки. Эти школьники не видят ошибок в работе, им требуется конкретное указание на них и объяснение к исправлению. Каждое последующее задание воспринимается ими как новое. Знания усваиваются чисто механически, быстро забываются. Они могут усвоить значительно меньший объем знаний и умений, чем предлагается программой специальных учреждений для обучающихся с умственной отсталостью. </w:t>
      </w:r>
      <w:r w:rsidRPr="00395A39">
        <w:rPr>
          <w:i/>
        </w:rPr>
        <w:t>Могут овладевать программным материалом на минимальном уровне</w:t>
      </w:r>
    </w:p>
    <w:p w:rsidR="0031778B" w:rsidRDefault="0031778B" w:rsidP="00395A39">
      <w:pPr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В связи с данными особенностями обучающихся 2 класса можно разделить на 4 группы:</w:t>
      </w:r>
    </w:p>
    <w:tbl>
      <w:tblPr>
        <w:tblW w:w="9894" w:type="dxa"/>
        <w:tblLayout w:type="fixed"/>
        <w:tblCellMar>
          <w:left w:w="106" w:type="dxa"/>
          <w:right w:w="106" w:type="dxa"/>
        </w:tblCellMar>
        <w:tblLook w:val="0000"/>
      </w:tblPr>
      <w:tblGrid>
        <w:gridCol w:w="2657"/>
        <w:gridCol w:w="2126"/>
        <w:gridCol w:w="5111"/>
      </w:tblGrid>
      <w:tr w:rsidR="0031778B" w:rsidRPr="00C72F4B" w:rsidTr="003D561B">
        <w:trPr>
          <w:trHeight w:val="1"/>
        </w:trPr>
        <w:tc>
          <w:tcPr>
            <w:tcW w:w="26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31778B" w:rsidRPr="00C72F4B" w:rsidRDefault="0031778B" w:rsidP="003D561B">
            <w:pPr>
              <w:autoSpaceDE w:val="0"/>
              <w:autoSpaceDN w:val="0"/>
              <w:adjustRightInd w:val="0"/>
              <w:spacing w:after="0" w:line="240" w:lineRule="auto"/>
              <w:ind w:right="41"/>
              <w:jc w:val="both"/>
              <w:rPr>
                <w:rFonts w:cs="Calibri"/>
                <w:lang w:val="en-US"/>
              </w:rPr>
            </w:pPr>
            <w:r w:rsidRPr="00C72F4B">
              <w:rPr>
                <w:rFonts w:ascii="Times New Roman CYR" w:hAnsi="Times New Roman CYR" w:cs="Times New Roman CYR"/>
              </w:rPr>
              <w:t>Уровни овладения предметными результатами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31778B" w:rsidRPr="00C72F4B" w:rsidRDefault="0031778B" w:rsidP="003D561B">
            <w:pPr>
              <w:autoSpaceDE w:val="0"/>
              <w:autoSpaceDN w:val="0"/>
              <w:adjustRightInd w:val="0"/>
              <w:spacing w:after="0" w:line="240" w:lineRule="auto"/>
              <w:ind w:right="41"/>
              <w:jc w:val="both"/>
              <w:rPr>
                <w:rFonts w:cs="Calibri"/>
              </w:rPr>
            </w:pPr>
            <w:r w:rsidRPr="00C72F4B">
              <w:rPr>
                <w:rFonts w:ascii="Times New Roman CYR" w:hAnsi="Times New Roman CYR" w:cs="Times New Roman CYR"/>
              </w:rPr>
              <w:t>Группы обучающихся по уровням овладения предметными результатами</w:t>
            </w:r>
          </w:p>
        </w:tc>
        <w:tc>
          <w:tcPr>
            <w:tcW w:w="51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31778B" w:rsidRPr="00C72F4B" w:rsidRDefault="0031778B" w:rsidP="003D561B">
            <w:pPr>
              <w:autoSpaceDE w:val="0"/>
              <w:autoSpaceDN w:val="0"/>
              <w:adjustRightInd w:val="0"/>
              <w:spacing w:after="0" w:line="240" w:lineRule="auto"/>
              <w:ind w:right="41"/>
              <w:jc w:val="both"/>
              <w:rPr>
                <w:rFonts w:cs="Calibri"/>
                <w:lang w:val="en-US"/>
              </w:rPr>
            </w:pPr>
            <w:r w:rsidRPr="00C72F4B">
              <w:rPr>
                <w:rFonts w:ascii="Times New Roman CYR" w:hAnsi="Times New Roman CYR" w:cs="Times New Roman CYR"/>
              </w:rPr>
              <w:t>Характеристика выполнения заданий</w:t>
            </w:r>
          </w:p>
        </w:tc>
      </w:tr>
      <w:tr w:rsidR="0031778B" w:rsidRPr="00C72F4B" w:rsidTr="003D561B">
        <w:trPr>
          <w:trHeight w:val="1"/>
        </w:trPr>
        <w:tc>
          <w:tcPr>
            <w:tcW w:w="265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31778B" w:rsidRPr="00C72F4B" w:rsidRDefault="0031778B" w:rsidP="003D561B">
            <w:pPr>
              <w:autoSpaceDE w:val="0"/>
              <w:autoSpaceDN w:val="0"/>
              <w:adjustRightInd w:val="0"/>
              <w:spacing w:after="0" w:line="240" w:lineRule="auto"/>
              <w:ind w:right="41"/>
              <w:jc w:val="both"/>
              <w:rPr>
                <w:rFonts w:cs="Calibri"/>
                <w:lang w:val="en-US"/>
              </w:rPr>
            </w:pPr>
            <w:r w:rsidRPr="00C72F4B">
              <w:rPr>
                <w:rFonts w:ascii="Times New Roman CYR" w:hAnsi="Times New Roman CYR" w:cs="Times New Roman CYR"/>
              </w:rPr>
              <w:t>Достаточный уровень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31778B" w:rsidRPr="00C72F4B" w:rsidRDefault="0031778B" w:rsidP="003D561B">
            <w:pPr>
              <w:autoSpaceDE w:val="0"/>
              <w:autoSpaceDN w:val="0"/>
              <w:adjustRightInd w:val="0"/>
              <w:spacing w:after="0" w:line="240" w:lineRule="auto"/>
              <w:ind w:right="41"/>
              <w:jc w:val="both"/>
              <w:rPr>
                <w:rFonts w:cs="Calibri"/>
                <w:lang w:val="en-US"/>
              </w:rPr>
            </w:pPr>
            <w:r w:rsidRPr="00C72F4B">
              <w:rPr>
                <w:rFonts w:ascii="Times New Roman" w:hAnsi="Times New Roman"/>
                <w:lang w:val="en-US"/>
              </w:rPr>
              <w:t xml:space="preserve">1 </w:t>
            </w:r>
            <w:r w:rsidRPr="00C72F4B">
              <w:rPr>
                <w:rFonts w:ascii="Times New Roman CYR" w:hAnsi="Times New Roman CYR" w:cs="Times New Roman CYR"/>
              </w:rPr>
              <w:t>группа</w:t>
            </w:r>
          </w:p>
        </w:tc>
        <w:tc>
          <w:tcPr>
            <w:tcW w:w="51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31778B" w:rsidRPr="00C72F4B" w:rsidRDefault="0031778B" w:rsidP="003D561B">
            <w:pPr>
              <w:autoSpaceDE w:val="0"/>
              <w:autoSpaceDN w:val="0"/>
              <w:adjustRightInd w:val="0"/>
              <w:spacing w:after="0" w:line="240" w:lineRule="auto"/>
              <w:ind w:right="41"/>
              <w:jc w:val="both"/>
              <w:rPr>
                <w:rFonts w:cs="Calibri"/>
              </w:rPr>
            </w:pPr>
            <w:r w:rsidRPr="00C72F4B">
              <w:rPr>
                <w:rFonts w:ascii="Times New Roman CYR" w:hAnsi="Times New Roman CYR" w:cs="Times New Roman CYR"/>
              </w:rPr>
              <w:t>Обучающиеся правильно решают предъявляемые задания, наиболее активны и самостоятельны в усвоении программного материала.</w:t>
            </w:r>
          </w:p>
        </w:tc>
      </w:tr>
      <w:tr w:rsidR="0031778B" w:rsidRPr="00C72F4B" w:rsidTr="003D561B">
        <w:trPr>
          <w:trHeight w:val="1"/>
        </w:trPr>
        <w:tc>
          <w:tcPr>
            <w:tcW w:w="265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31778B" w:rsidRPr="00C72F4B" w:rsidRDefault="0031778B" w:rsidP="003D561B">
            <w:pPr>
              <w:autoSpaceDE w:val="0"/>
              <w:autoSpaceDN w:val="0"/>
              <w:adjustRightInd w:val="0"/>
              <w:jc w:val="both"/>
              <w:rPr>
                <w:rFonts w:cs="Calibri"/>
              </w:rPr>
            </w:pP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31778B" w:rsidRPr="00C72F4B" w:rsidRDefault="0031778B" w:rsidP="003D561B">
            <w:pPr>
              <w:autoSpaceDE w:val="0"/>
              <w:autoSpaceDN w:val="0"/>
              <w:adjustRightInd w:val="0"/>
              <w:spacing w:after="0" w:line="240" w:lineRule="auto"/>
              <w:ind w:right="41"/>
              <w:jc w:val="both"/>
              <w:rPr>
                <w:rFonts w:cs="Calibri"/>
                <w:lang w:val="en-US"/>
              </w:rPr>
            </w:pPr>
            <w:r w:rsidRPr="00C72F4B">
              <w:rPr>
                <w:rFonts w:ascii="Times New Roman" w:hAnsi="Times New Roman"/>
                <w:lang w:val="en-US"/>
              </w:rPr>
              <w:t xml:space="preserve">2 </w:t>
            </w:r>
            <w:r w:rsidRPr="00C72F4B">
              <w:rPr>
                <w:rFonts w:ascii="Times New Roman CYR" w:hAnsi="Times New Roman CYR" w:cs="Times New Roman CYR"/>
              </w:rPr>
              <w:t>группа</w:t>
            </w:r>
          </w:p>
        </w:tc>
        <w:tc>
          <w:tcPr>
            <w:tcW w:w="51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31778B" w:rsidRPr="00C72F4B" w:rsidRDefault="0031778B" w:rsidP="003D561B">
            <w:pPr>
              <w:autoSpaceDE w:val="0"/>
              <w:autoSpaceDN w:val="0"/>
              <w:adjustRightInd w:val="0"/>
              <w:spacing w:after="0" w:line="240" w:lineRule="auto"/>
              <w:ind w:right="41"/>
              <w:jc w:val="both"/>
              <w:rPr>
                <w:rFonts w:cs="Calibri"/>
                <w:lang w:val="en-US"/>
              </w:rPr>
            </w:pPr>
            <w:r w:rsidRPr="00C72F4B">
              <w:rPr>
                <w:rFonts w:ascii="Times New Roman CYR" w:hAnsi="Times New Roman CYR" w:cs="Times New Roman CYR"/>
              </w:rPr>
              <w:t>Темп усвоения учебного материала замедленный. Обучающиеся успешнее реализуют знания в конкретно заданных условиях, т.к. самостоятельный анализ и планирование своей деятельности затруднены. С основными требованиями программы справляются.</w:t>
            </w:r>
          </w:p>
        </w:tc>
      </w:tr>
      <w:tr w:rsidR="0031778B" w:rsidRPr="00C72F4B" w:rsidTr="003D561B">
        <w:trPr>
          <w:trHeight w:val="1"/>
        </w:trPr>
        <w:tc>
          <w:tcPr>
            <w:tcW w:w="265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31778B" w:rsidRPr="00C72F4B" w:rsidRDefault="0031778B" w:rsidP="003D561B">
            <w:pPr>
              <w:autoSpaceDE w:val="0"/>
              <w:autoSpaceDN w:val="0"/>
              <w:adjustRightInd w:val="0"/>
              <w:spacing w:after="0" w:line="240" w:lineRule="auto"/>
              <w:ind w:right="41"/>
              <w:jc w:val="both"/>
              <w:rPr>
                <w:rFonts w:cs="Calibri"/>
                <w:lang w:val="en-US"/>
              </w:rPr>
            </w:pPr>
            <w:r w:rsidRPr="00C72F4B">
              <w:rPr>
                <w:rFonts w:ascii="Times New Roman CYR" w:hAnsi="Times New Roman CYR" w:cs="Times New Roman CYR"/>
              </w:rPr>
              <w:t>Минимальный уровень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31778B" w:rsidRPr="00C72F4B" w:rsidRDefault="0031778B" w:rsidP="003D561B">
            <w:pPr>
              <w:autoSpaceDE w:val="0"/>
              <w:autoSpaceDN w:val="0"/>
              <w:adjustRightInd w:val="0"/>
              <w:spacing w:after="0" w:line="240" w:lineRule="auto"/>
              <w:ind w:right="41"/>
              <w:jc w:val="both"/>
              <w:rPr>
                <w:rFonts w:cs="Calibri"/>
                <w:lang w:val="en-US"/>
              </w:rPr>
            </w:pPr>
            <w:r w:rsidRPr="00C72F4B">
              <w:rPr>
                <w:rFonts w:ascii="Times New Roman" w:hAnsi="Times New Roman"/>
                <w:lang w:val="en-US"/>
              </w:rPr>
              <w:t xml:space="preserve">3 </w:t>
            </w:r>
            <w:r w:rsidRPr="00C72F4B">
              <w:rPr>
                <w:rFonts w:ascii="Times New Roman CYR" w:hAnsi="Times New Roman CYR" w:cs="Times New Roman CYR"/>
              </w:rPr>
              <w:t>группа</w:t>
            </w:r>
          </w:p>
        </w:tc>
        <w:tc>
          <w:tcPr>
            <w:tcW w:w="51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31778B" w:rsidRPr="00C72F4B" w:rsidRDefault="0031778B" w:rsidP="003D561B">
            <w:pPr>
              <w:autoSpaceDE w:val="0"/>
              <w:autoSpaceDN w:val="0"/>
              <w:adjustRightInd w:val="0"/>
              <w:spacing w:after="0" w:line="240" w:lineRule="auto"/>
              <w:ind w:right="41"/>
              <w:jc w:val="both"/>
              <w:rPr>
                <w:rFonts w:cs="Calibri"/>
              </w:rPr>
            </w:pPr>
            <w:r w:rsidRPr="00C72F4B">
              <w:rPr>
                <w:rFonts w:ascii="Times New Roman CYR" w:hAnsi="Times New Roman CYR" w:cs="Times New Roman CYR"/>
              </w:rPr>
              <w:t>Обучающиеся отличаются пассивностью, инертностью психических процессов, нарушением внимания, что приводит к ошибкам при решении задач, примеров и других заданий.</w:t>
            </w:r>
          </w:p>
        </w:tc>
      </w:tr>
      <w:tr w:rsidR="0031778B" w:rsidRPr="00C72F4B" w:rsidTr="003D561B">
        <w:trPr>
          <w:trHeight w:val="1"/>
        </w:trPr>
        <w:tc>
          <w:tcPr>
            <w:tcW w:w="265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31778B" w:rsidRPr="00C72F4B" w:rsidRDefault="0031778B" w:rsidP="003D561B">
            <w:pPr>
              <w:autoSpaceDE w:val="0"/>
              <w:autoSpaceDN w:val="0"/>
              <w:adjustRightInd w:val="0"/>
              <w:jc w:val="both"/>
              <w:rPr>
                <w:rFonts w:cs="Calibri"/>
              </w:rPr>
            </w:pP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31778B" w:rsidRPr="00C72F4B" w:rsidRDefault="0031778B" w:rsidP="003D561B">
            <w:pPr>
              <w:autoSpaceDE w:val="0"/>
              <w:autoSpaceDN w:val="0"/>
              <w:adjustRightInd w:val="0"/>
              <w:spacing w:after="0" w:line="240" w:lineRule="auto"/>
              <w:ind w:right="41"/>
              <w:jc w:val="both"/>
              <w:rPr>
                <w:rFonts w:cs="Calibri"/>
                <w:lang w:val="en-US"/>
              </w:rPr>
            </w:pPr>
            <w:r w:rsidRPr="00C72F4B">
              <w:rPr>
                <w:rFonts w:ascii="Times New Roman" w:hAnsi="Times New Roman"/>
                <w:lang w:val="en-US"/>
              </w:rPr>
              <w:t xml:space="preserve">4 </w:t>
            </w:r>
            <w:r w:rsidRPr="00C72F4B">
              <w:rPr>
                <w:rFonts w:ascii="Times New Roman CYR" w:hAnsi="Times New Roman CYR" w:cs="Times New Roman CYR"/>
              </w:rPr>
              <w:t>группа</w:t>
            </w:r>
          </w:p>
        </w:tc>
        <w:tc>
          <w:tcPr>
            <w:tcW w:w="51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</w:tcPr>
          <w:p w:rsidR="0031778B" w:rsidRPr="00C72F4B" w:rsidRDefault="0031778B" w:rsidP="003D561B">
            <w:pPr>
              <w:autoSpaceDE w:val="0"/>
              <w:autoSpaceDN w:val="0"/>
              <w:adjustRightInd w:val="0"/>
              <w:spacing w:after="0" w:line="240" w:lineRule="auto"/>
              <w:ind w:right="41"/>
              <w:jc w:val="both"/>
              <w:rPr>
                <w:rFonts w:cs="Calibri"/>
              </w:rPr>
            </w:pPr>
            <w:r w:rsidRPr="00C72F4B">
              <w:rPr>
                <w:rFonts w:ascii="Times New Roman CYR" w:hAnsi="Times New Roman CYR" w:cs="Times New Roman CYR"/>
              </w:rPr>
              <w:t>Учебную программу в соответствии с требованиями не осваивают. Обучение по специальной индивидуальной программе.</w:t>
            </w:r>
          </w:p>
        </w:tc>
      </w:tr>
    </w:tbl>
    <w:p w:rsidR="0031778B" w:rsidRDefault="0031778B" w:rsidP="005366CD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31778B" w:rsidRPr="0084766A" w:rsidRDefault="0031778B" w:rsidP="005366CD">
      <w:pPr>
        <w:pStyle w:val="BodyText"/>
        <w:ind w:firstLine="709"/>
        <w:contextualSpacing/>
        <w:rPr>
          <w:sz w:val="24"/>
          <w:szCs w:val="28"/>
        </w:rPr>
      </w:pPr>
      <w:r w:rsidRPr="00E22AAC">
        <w:rPr>
          <w:sz w:val="24"/>
          <w:szCs w:val="28"/>
        </w:rPr>
        <w:t xml:space="preserve">Отнесенность </w:t>
      </w:r>
      <w:r>
        <w:rPr>
          <w:sz w:val="24"/>
          <w:szCs w:val="28"/>
        </w:rPr>
        <w:t>обучающихся</w:t>
      </w:r>
      <w:r w:rsidRPr="00E22AAC">
        <w:rPr>
          <w:sz w:val="24"/>
          <w:szCs w:val="28"/>
        </w:rPr>
        <w:t xml:space="preserve"> к той или иной группе не является стабильной. Под влиянием корригирующего обучения учащиеся развиваются и могут переходить в группу выше или занять более благополучное положение внутри группы. </w:t>
      </w:r>
    </w:p>
    <w:p w:rsidR="0031778B" w:rsidRDefault="0031778B" w:rsidP="005366CD">
      <w:pPr>
        <w:spacing w:after="0" w:line="240" w:lineRule="auto"/>
        <w:jc w:val="both"/>
        <w:rPr>
          <w:rFonts w:ascii="Times New Roman" w:hAnsi="Times New Roman"/>
          <w:sz w:val="24"/>
        </w:rPr>
      </w:pPr>
    </w:p>
    <w:tbl>
      <w:tblPr>
        <w:tblW w:w="8080" w:type="dxa"/>
        <w:tblInd w:w="817" w:type="dxa"/>
        <w:tblLook w:val="00A0"/>
      </w:tblPr>
      <w:tblGrid>
        <w:gridCol w:w="1418"/>
        <w:gridCol w:w="6662"/>
      </w:tblGrid>
      <w:tr w:rsidR="0031778B" w:rsidTr="003D561B">
        <w:tc>
          <w:tcPr>
            <w:tcW w:w="1418" w:type="dxa"/>
          </w:tcPr>
          <w:p w:rsidR="0031778B" w:rsidRPr="008332FC" w:rsidRDefault="0031778B" w:rsidP="003D561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8332FC">
              <w:rPr>
                <w:rFonts w:ascii="Times New Roman" w:hAnsi="Times New Roman"/>
                <w:sz w:val="24"/>
              </w:rPr>
              <w:t>1 группа</w:t>
            </w:r>
          </w:p>
        </w:tc>
        <w:tc>
          <w:tcPr>
            <w:tcW w:w="6662" w:type="dxa"/>
          </w:tcPr>
          <w:p w:rsidR="0031778B" w:rsidRPr="008332FC" w:rsidRDefault="0031778B" w:rsidP="003D561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Гулицкая П., Вавилова С., Емельянов Д.</w:t>
            </w:r>
          </w:p>
        </w:tc>
      </w:tr>
      <w:tr w:rsidR="0031778B" w:rsidTr="003D561B">
        <w:tc>
          <w:tcPr>
            <w:tcW w:w="1418" w:type="dxa"/>
          </w:tcPr>
          <w:p w:rsidR="0031778B" w:rsidRPr="008332FC" w:rsidRDefault="0031778B" w:rsidP="003D561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8332FC">
              <w:rPr>
                <w:rFonts w:ascii="Times New Roman" w:hAnsi="Times New Roman"/>
                <w:sz w:val="24"/>
              </w:rPr>
              <w:t>2 группа</w:t>
            </w:r>
          </w:p>
        </w:tc>
        <w:tc>
          <w:tcPr>
            <w:tcW w:w="6662" w:type="dxa"/>
          </w:tcPr>
          <w:p w:rsidR="0031778B" w:rsidRPr="008332FC" w:rsidRDefault="0031778B" w:rsidP="003D561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Ржанников Н., Клкментьев Е., Талашманов А., Куликов Д.</w:t>
            </w:r>
          </w:p>
        </w:tc>
      </w:tr>
      <w:tr w:rsidR="0031778B" w:rsidTr="003D561B">
        <w:tc>
          <w:tcPr>
            <w:tcW w:w="1418" w:type="dxa"/>
          </w:tcPr>
          <w:p w:rsidR="0031778B" w:rsidRPr="008332FC" w:rsidRDefault="0031778B" w:rsidP="003D561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8332FC">
              <w:rPr>
                <w:rFonts w:ascii="Times New Roman" w:hAnsi="Times New Roman"/>
                <w:sz w:val="24"/>
              </w:rPr>
              <w:t>3 группа</w:t>
            </w:r>
          </w:p>
        </w:tc>
        <w:tc>
          <w:tcPr>
            <w:tcW w:w="6662" w:type="dxa"/>
          </w:tcPr>
          <w:p w:rsidR="0031778B" w:rsidRPr="008332FC" w:rsidRDefault="0031778B" w:rsidP="003D561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Арманшина О., </w:t>
            </w:r>
          </w:p>
        </w:tc>
      </w:tr>
      <w:tr w:rsidR="0031778B" w:rsidTr="003D561B">
        <w:tc>
          <w:tcPr>
            <w:tcW w:w="1418" w:type="dxa"/>
          </w:tcPr>
          <w:p w:rsidR="0031778B" w:rsidRPr="008332FC" w:rsidRDefault="0031778B" w:rsidP="003D561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8332FC">
              <w:rPr>
                <w:rFonts w:ascii="Times New Roman" w:hAnsi="Times New Roman"/>
                <w:sz w:val="24"/>
              </w:rPr>
              <w:t>4 группа</w:t>
            </w:r>
          </w:p>
        </w:tc>
        <w:tc>
          <w:tcPr>
            <w:tcW w:w="6662" w:type="dxa"/>
          </w:tcPr>
          <w:p w:rsidR="0031778B" w:rsidRPr="008332FC" w:rsidRDefault="0031778B" w:rsidP="003D561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Сластёнкина А.</w:t>
            </w:r>
          </w:p>
        </w:tc>
      </w:tr>
    </w:tbl>
    <w:p w:rsidR="0031778B" w:rsidRDefault="0031778B" w:rsidP="005366CD">
      <w:pPr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</w:p>
    <w:p w:rsidR="0031778B" w:rsidRPr="009317C6" w:rsidRDefault="0031778B" w:rsidP="0011668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31778B" w:rsidRPr="00044F70" w:rsidRDefault="0031778B" w:rsidP="0011668D">
      <w:pPr>
        <w:pStyle w:val="Heading2"/>
        <w:spacing w:before="0" w:after="240" w:line="240" w:lineRule="auto"/>
        <w:contextualSpacing/>
        <w:jc w:val="center"/>
        <w:rPr>
          <w:rFonts w:ascii="Times New Roman" w:hAnsi="Times New Roman"/>
          <w:color w:val="auto"/>
          <w:sz w:val="24"/>
        </w:rPr>
      </w:pPr>
      <w:bookmarkStart w:id="1" w:name="_Toc459676628"/>
      <w:r>
        <w:rPr>
          <w:rFonts w:ascii="Times New Roman" w:hAnsi="Times New Roman"/>
          <w:color w:val="auto"/>
          <w:sz w:val="24"/>
        </w:rPr>
        <w:t xml:space="preserve">3. </w:t>
      </w:r>
      <w:r w:rsidRPr="00044F70">
        <w:rPr>
          <w:rFonts w:ascii="Times New Roman" w:hAnsi="Times New Roman"/>
          <w:color w:val="auto"/>
          <w:sz w:val="24"/>
        </w:rPr>
        <w:t>Место учебного предмета в учебном плане</w:t>
      </w:r>
      <w:bookmarkEnd w:id="1"/>
    </w:p>
    <w:p w:rsidR="0031778B" w:rsidRDefault="0031778B" w:rsidP="0011668D">
      <w:pPr>
        <w:pStyle w:val="NormalWeb"/>
        <w:spacing w:before="0" w:beforeAutospacing="0" w:after="0"/>
        <w:ind w:firstLine="709"/>
        <w:contextualSpacing/>
        <w:jc w:val="both"/>
      </w:pPr>
      <w:r>
        <w:t xml:space="preserve">Предмет «Мир природы и человека» входит в обязательную часть адаптированной основной образовательной программы для обучающихся с умственной отсталостью и реализуется в урочной деятельности в соответствии с санитарно - эпидемиологическими правилами и нормами. </w:t>
      </w:r>
    </w:p>
    <w:p w:rsidR="0031778B" w:rsidRDefault="0031778B" w:rsidP="0011668D">
      <w:pPr>
        <w:pStyle w:val="NormalWeb"/>
        <w:spacing w:before="0" w:beforeAutospacing="0" w:after="0"/>
        <w:ind w:firstLine="709"/>
        <w:contextualSpacing/>
        <w:jc w:val="both"/>
        <w:rPr>
          <w:rFonts w:ascii="Times New Roman CYR" w:hAnsi="Times New Roman CYR" w:cs="Times New Roman CYR"/>
        </w:rPr>
      </w:pPr>
      <w:r w:rsidRPr="00780861">
        <w:rPr>
          <w:rFonts w:ascii="Times New Roman CYR" w:hAnsi="Times New Roman CYR" w:cs="Times New Roman CYR"/>
        </w:rPr>
        <w:t xml:space="preserve">Данная программа учебного предмета рассчитана на 1 год. </w:t>
      </w:r>
    </w:p>
    <w:p w:rsidR="0031778B" w:rsidRPr="00FF5820" w:rsidRDefault="0031778B" w:rsidP="0011668D">
      <w:pPr>
        <w:pStyle w:val="NormalWeb"/>
        <w:spacing w:before="0" w:beforeAutospacing="0" w:after="0"/>
        <w:ind w:firstLine="709"/>
        <w:contextualSpacing/>
        <w:jc w:val="both"/>
        <w:rPr>
          <w:spacing w:val="-1"/>
        </w:rPr>
      </w:pPr>
      <w:r w:rsidRPr="007E303E">
        <w:rPr>
          <w:spacing w:val="-1"/>
        </w:rPr>
        <w:t>Продолжительность</w:t>
      </w:r>
      <w:r w:rsidRPr="007E303E">
        <w:rPr>
          <w:spacing w:val="38"/>
        </w:rPr>
        <w:t xml:space="preserve"> </w:t>
      </w:r>
      <w:r w:rsidRPr="007E303E">
        <w:rPr>
          <w:spacing w:val="-1"/>
        </w:rPr>
        <w:t>учебных</w:t>
      </w:r>
      <w:r w:rsidRPr="007E303E">
        <w:rPr>
          <w:spacing w:val="40"/>
        </w:rPr>
        <w:t xml:space="preserve"> </w:t>
      </w:r>
      <w:r w:rsidRPr="007E303E">
        <w:rPr>
          <w:spacing w:val="-1"/>
        </w:rPr>
        <w:t>занятий</w:t>
      </w:r>
      <w:r w:rsidRPr="007E303E">
        <w:rPr>
          <w:spacing w:val="40"/>
        </w:rPr>
        <w:t xml:space="preserve"> </w:t>
      </w:r>
      <w:r w:rsidRPr="007E303E">
        <w:t>в</w:t>
      </w:r>
      <w:r>
        <w:rPr>
          <w:spacing w:val="37"/>
        </w:rPr>
        <w:t>о втором</w:t>
      </w:r>
      <w:r w:rsidRPr="007E303E">
        <w:rPr>
          <w:spacing w:val="40"/>
        </w:rPr>
        <w:t xml:space="preserve"> </w:t>
      </w:r>
      <w:r w:rsidRPr="007E303E">
        <w:rPr>
          <w:spacing w:val="-1"/>
        </w:rPr>
        <w:t>классе</w:t>
      </w:r>
      <w:r w:rsidRPr="007E303E">
        <w:rPr>
          <w:spacing w:val="40"/>
        </w:rPr>
        <w:t xml:space="preserve"> </w:t>
      </w:r>
      <w:r w:rsidRPr="007E303E">
        <w:rPr>
          <w:spacing w:val="-1"/>
        </w:rPr>
        <w:t>составляет</w:t>
      </w:r>
      <w:r>
        <w:rPr>
          <w:spacing w:val="-1"/>
        </w:rPr>
        <w:t xml:space="preserve"> </w:t>
      </w:r>
      <w:r>
        <w:rPr>
          <w:spacing w:val="35"/>
        </w:rPr>
        <w:t>40</w:t>
      </w:r>
      <w:r w:rsidRPr="007E303E">
        <w:rPr>
          <w:spacing w:val="45"/>
        </w:rPr>
        <w:t xml:space="preserve"> </w:t>
      </w:r>
      <w:r w:rsidRPr="007E303E">
        <w:rPr>
          <w:spacing w:val="-1"/>
        </w:rPr>
        <w:t>минут.</w:t>
      </w:r>
    </w:p>
    <w:p w:rsidR="0031778B" w:rsidRDefault="0031778B" w:rsidP="0011668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4"/>
        </w:rPr>
      </w:pPr>
    </w:p>
    <w:p w:rsidR="0031778B" w:rsidRDefault="0031778B" w:rsidP="0011668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4"/>
        </w:rPr>
      </w:pPr>
    </w:p>
    <w:p w:rsidR="0031778B" w:rsidRPr="00852DE3" w:rsidRDefault="0031778B" w:rsidP="0011668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4"/>
        </w:rPr>
      </w:pPr>
    </w:p>
    <w:tbl>
      <w:tblPr>
        <w:tblW w:w="0" w:type="auto"/>
        <w:tblInd w:w="23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162"/>
        <w:gridCol w:w="1134"/>
        <w:gridCol w:w="1099"/>
      </w:tblGrid>
      <w:tr w:rsidR="0031778B" w:rsidRPr="00C72F4B" w:rsidTr="008332FC">
        <w:trPr>
          <w:trHeight w:val="714"/>
        </w:trPr>
        <w:tc>
          <w:tcPr>
            <w:tcW w:w="2162" w:type="dxa"/>
            <w:vAlign w:val="center"/>
          </w:tcPr>
          <w:p w:rsidR="0031778B" w:rsidRPr="008332FC" w:rsidRDefault="0031778B" w:rsidP="008332FC">
            <w:pPr>
              <w:spacing w:after="0" w:line="240" w:lineRule="auto"/>
              <w:ind w:left="-142"/>
              <w:jc w:val="center"/>
              <w:rPr>
                <w:rFonts w:ascii="Times New Roman" w:hAnsi="Times New Roman"/>
                <w:bCs/>
                <w:szCs w:val="24"/>
              </w:rPr>
            </w:pPr>
            <w:r w:rsidRPr="008332FC">
              <w:rPr>
                <w:rFonts w:ascii="Times New Roman" w:hAnsi="Times New Roman"/>
                <w:bCs/>
                <w:szCs w:val="24"/>
              </w:rPr>
              <w:t>Учебный предмет</w:t>
            </w:r>
          </w:p>
        </w:tc>
        <w:tc>
          <w:tcPr>
            <w:tcW w:w="1134" w:type="dxa"/>
            <w:vAlign w:val="center"/>
          </w:tcPr>
          <w:p w:rsidR="0031778B" w:rsidRPr="008332FC" w:rsidRDefault="0031778B" w:rsidP="008332FC">
            <w:pPr>
              <w:spacing w:after="0" w:line="240" w:lineRule="auto"/>
              <w:ind w:left="-142"/>
              <w:jc w:val="center"/>
              <w:rPr>
                <w:rFonts w:ascii="Times New Roman" w:hAnsi="Times New Roman"/>
                <w:bCs/>
                <w:szCs w:val="24"/>
              </w:rPr>
            </w:pPr>
            <w:r w:rsidRPr="008332FC">
              <w:rPr>
                <w:rFonts w:ascii="Times New Roman" w:hAnsi="Times New Roman"/>
                <w:bCs/>
                <w:szCs w:val="24"/>
              </w:rPr>
              <w:t>Часов в неделю</w:t>
            </w:r>
          </w:p>
        </w:tc>
        <w:tc>
          <w:tcPr>
            <w:tcW w:w="1099" w:type="dxa"/>
            <w:vAlign w:val="center"/>
          </w:tcPr>
          <w:p w:rsidR="0031778B" w:rsidRPr="008332FC" w:rsidRDefault="0031778B" w:rsidP="008332FC">
            <w:pPr>
              <w:spacing w:after="0" w:line="240" w:lineRule="auto"/>
              <w:ind w:left="-142"/>
              <w:jc w:val="center"/>
              <w:rPr>
                <w:rFonts w:ascii="Times New Roman" w:hAnsi="Times New Roman"/>
                <w:bCs/>
                <w:szCs w:val="24"/>
              </w:rPr>
            </w:pPr>
            <w:r w:rsidRPr="008332FC">
              <w:rPr>
                <w:rFonts w:ascii="Times New Roman" w:hAnsi="Times New Roman"/>
                <w:bCs/>
                <w:szCs w:val="24"/>
              </w:rPr>
              <w:t>Год</w:t>
            </w:r>
          </w:p>
        </w:tc>
      </w:tr>
      <w:tr w:rsidR="0031778B" w:rsidRPr="00C72F4B" w:rsidTr="008332FC">
        <w:trPr>
          <w:trHeight w:val="581"/>
        </w:trPr>
        <w:tc>
          <w:tcPr>
            <w:tcW w:w="2162" w:type="dxa"/>
            <w:vAlign w:val="center"/>
          </w:tcPr>
          <w:p w:rsidR="0031778B" w:rsidRPr="008332FC" w:rsidRDefault="0031778B" w:rsidP="008332FC">
            <w:pPr>
              <w:spacing w:after="0" w:line="240" w:lineRule="auto"/>
              <w:ind w:left="-142"/>
              <w:jc w:val="center"/>
              <w:rPr>
                <w:rFonts w:ascii="Times New Roman" w:hAnsi="Times New Roman"/>
                <w:bCs/>
                <w:szCs w:val="24"/>
              </w:rPr>
            </w:pPr>
            <w:r w:rsidRPr="008332FC">
              <w:rPr>
                <w:rFonts w:ascii="Times New Roman" w:hAnsi="Times New Roman"/>
                <w:bCs/>
                <w:szCs w:val="24"/>
              </w:rPr>
              <w:t>Мир природы и человека</w:t>
            </w:r>
          </w:p>
        </w:tc>
        <w:tc>
          <w:tcPr>
            <w:tcW w:w="1134" w:type="dxa"/>
            <w:vAlign w:val="center"/>
          </w:tcPr>
          <w:p w:rsidR="0031778B" w:rsidRPr="008332FC" w:rsidRDefault="0031778B" w:rsidP="008332FC">
            <w:pPr>
              <w:spacing w:after="0" w:line="240" w:lineRule="auto"/>
              <w:ind w:left="-142"/>
              <w:jc w:val="center"/>
              <w:rPr>
                <w:rFonts w:ascii="Times New Roman" w:hAnsi="Times New Roman"/>
                <w:bCs/>
                <w:szCs w:val="24"/>
              </w:rPr>
            </w:pPr>
            <w:r w:rsidRPr="008332FC">
              <w:rPr>
                <w:rFonts w:ascii="Times New Roman" w:hAnsi="Times New Roman"/>
                <w:bCs/>
                <w:szCs w:val="24"/>
              </w:rPr>
              <w:t>1 часа</w:t>
            </w:r>
          </w:p>
        </w:tc>
        <w:tc>
          <w:tcPr>
            <w:tcW w:w="1099" w:type="dxa"/>
            <w:vAlign w:val="center"/>
          </w:tcPr>
          <w:p w:rsidR="0031778B" w:rsidRPr="008332FC" w:rsidRDefault="0031778B" w:rsidP="008332FC">
            <w:pPr>
              <w:spacing w:after="0" w:line="240" w:lineRule="auto"/>
              <w:ind w:left="-142"/>
              <w:jc w:val="center"/>
              <w:rPr>
                <w:rFonts w:ascii="Times New Roman" w:hAnsi="Times New Roman"/>
                <w:bCs/>
                <w:szCs w:val="24"/>
              </w:rPr>
            </w:pPr>
            <w:r w:rsidRPr="008332FC">
              <w:rPr>
                <w:rFonts w:ascii="Times New Roman" w:hAnsi="Times New Roman"/>
                <w:bCs/>
                <w:szCs w:val="24"/>
              </w:rPr>
              <w:t>34 часа</w:t>
            </w:r>
          </w:p>
        </w:tc>
      </w:tr>
    </w:tbl>
    <w:p w:rsidR="0031778B" w:rsidRDefault="0031778B" w:rsidP="003C113A">
      <w:pPr>
        <w:pStyle w:val="Heading2"/>
        <w:spacing w:before="0" w:after="240" w:line="240" w:lineRule="auto"/>
        <w:contextualSpacing/>
        <w:jc w:val="center"/>
        <w:rPr>
          <w:rFonts w:ascii="Times New Roman" w:hAnsi="Times New Roman"/>
          <w:i/>
          <w:color w:val="auto"/>
          <w:sz w:val="24"/>
        </w:rPr>
      </w:pPr>
      <w:bookmarkStart w:id="2" w:name="_Toc459676629"/>
    </w:p>
    <w:bookmarkEnd w:id="2"/>
    <w:p w:rsidR="0031778B" w:rsidRDefault="0031778B" w:rsidP="00FF01EC">
      <w:pPr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</w:p>
    <w:p w:rsidR="0031778B" w:rsidRDefault="0031778B" w:rsidP="00044F70">
      <w:pPr>
        <w:pStyle w:val="Heading2"/>
        <w:spacing w:before="0" w:after="240" w:line="240" w:lineRule="auto"/>
        <w:contextualSpacing/>
        <w:jc w:val="center"/>
        <w:rPr>
          <w:rFonts w:ascii="Times New Roman" w:hAnsi="Times New Roman"/>
          <w:i/>
          <w:color w:val="auto"/>
          <w:sz w:val="24"/>
        </w:rPr>
      </w:pPr>
    </w:p>
    <w:p w:rsidR="0031778B" w:rsidRPr="00044F70" w:rsidRDefault="0031778B" w:rsidP="00044F70">
      <w:pPr>
        <w:pStyle w:val="Heading2"/>
        <w:spacing w:before="0" w:after="240" w:line="240" w:lineRule="auto"/>
        <w:contextualSpacing/>
        <w:jc w:val="center"/>
        <w:rPr>
          <w:rFonts w:ascii="Times New Roman" w:hAnsi="Times New Roman"/>
          <w:color w:val="auto"/>
          <w:sz w:val="24"/>
        </w:rPr>
      </w:pPr>
      <w:r>
        <w:rPr>
          <w:rFonts w:ascii="Times New Roman" w:hAnsi="Times New Roman"/>
          <w:color w:val="auto"/>
          <w:sz w:val="24"/>
        </w:rPr>
        <w:t xml:space="preserve">4. </w:t>
      </w:r>
      <w:r w:rsidRPr="00044F70">
        <w:rPr>
          <w:rFonts w:ascii="Times New Roman" w:hAnsi="Times New Roman"/>
          <w:color w:val="auto"/>
          <w:sz w:val="24"/>
        </w:rPr>
        <w:t>Формирование базовых учебных действий обучающихся с умственной отсталостью (интеллектуальными нарушениями)</w:t>
      </w:r>
    </w:p>
    <w:p w:rsidR="0031778B" w:rsidRDefault="0031778B" w:rsidP="00044F70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Формирование </w:t>
      </w:r>
      <w:r w:rsidRPr="0011668D">
        <w:rPr>
          <w:rFonts w:ascii="Times New Roman" w:hAnsi="Times New Roman"/>
          <w:sz w:val="24"/>
        </w:rPr>
        <w:t>базовых учебных действий обучающихся с умственной отсталостью</w:t>
      </w:r>
      <w:r>
        <w:rPr>
          <w:rFonts w:ascii="Times New Roman" w:hAnsi="Times New Roman"/>
          <w:sz w:val="24"/>
        </w:rPr>
        <w:t xml:space="preserve"> (далее – БУД) реализуется во 2 классе, что конкретизирует требования Стандарта к личностным и предметным результатам освоения АООП и служит основой для разработки программ учебных дисциплин. Формирование и развитие БУД строится на основе деятельностного подхода к обучению и позволяет реализовывать коррекционно-развивающий потенциал образования школьников с умственной отсталостью.</w:t>
      </w:r>
    </w:p>
    <w:p w:rsidR="0031778B" w:rsidRDefault="0031778B" w:rsidP="00044F70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Основная цель  реализации деятельности по формированию БУД состоит в формировании школьника с умственной отсталостью как субъекта учебной деятельности, которая обеспечивает одно из направлений его подготовки и самостоятельной жизни в обществе и овладение доступными видами профильного труда.</w:t>
      </w:r>
    </w:p>
    <w:p w:rsidR="0031778B" w:rsidRDefault="0031778B" w:rsidP="00044F70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Задачами формирования и развития БУД являются:</w:t>
      </w:r>
    </w:p>
    <w:p w:rsidR="0031778B" w:rsidRDefault="0031778B" w:rsidP="00044F70">
      <w:pPr>
        <w:pStyle w:val="ListParagraph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формирование мотивационного компонента учебной деятельности;</w:t>
      </w:r>
    </w:p>
    <w:p w:rsidR="0031778B" w:rsidRDefault="0031778B" w:rsidP="00044F70">
      <w:pPr>
        <w:pStyle w:val="ListParagraph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овладение комплексом базовых учебных действий, составляющих операционный компонент учебной деятельности;</w:t>
      </w:r>
    </w:p>
    <w:p w:rsidR="0031778B" w:rsidRDefault="0031778B" w:rsidP="00044F70">
      <w:pPr>
        <w:pStyle w:val="ListParagraph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развитие умения принимать цель и готовый план деятельности, планировать знакомую деятельность, контролировать и оценивать её результаты в опоре на организованную помощь педагога. </w:t>
      </w:r>
    </w:p>
    <w:p w:rsidR="0031778B" w:rsidRDefault="0031778B" w:rsidP="00044F70">
      <w:pPr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Для реализации поставленной цели и соответствующих задач необходимо:</w:t>
      </w:r>
    </w:p>
    <w:p w:rsidR="0031778B" w:rsidRDefault="0031778B" w:rsidP="00044F70">
      <w:pPr>
        <w:pStyle w:val="ListParagraph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определить функции и состав БУД, учитывая психофизические особенности и своеобразие учебной деятельности обучающихся;</w:t>
      </w:r>
    </w:p>
    <w:p w:rsidR="0031778B" w:rsidRDefault="0031778B" w:rsidP="00044F70">
      <w:pPr>
        <w:pStyle w:val="ListParagraph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определить связи базовых учебных действий с содержанием учебных предметов.</w:t>
      </w:r>
    </w:p>
    <w:p w:rsidR="0031778B" w:rsidRDefault="0031778B" w:rsidP="00044F70">
      <w:pPr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На уроках «Мир природы и человека» формируются следующие БУД:</w:t>
      </w:r>
    </w:p>
    <w:p w:rsidR="0031778B" w:rsidRPr="002C563C" w:rsidRDefault="0031778B" w:rsidP="00044F70">
      <w:pPr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455"/>
        <w:gridCol w:w="6582"/>
      </w:tblGrid>
      <w:tr w:rsidR="0031778B" w:rsidRPr="00346B55" w:rsidTr="00626371">
        <w:trPr>
          <w:trHeight w:val="864"/>
        </w:trPr>
        <w:tc>
          <w:tcPr>
            <w:tcW w:w="2484" w:type="dxa"/>
          </w:tcPr>
          <w:p w:rsidR="0031778B" w:rsidRDefault="0031778B" w:rsidP="00452B0E">
            <w:pPr>
              <w:pStyle w:val="Default"/>
              <w:spacing w:line="276" w:lineRule="auto"/>
              <w:rPr>
                <w:rFonts w:ascii="Times New Roman" w:hAnsi="Times New Roman"/>
                <w:bCs/>
                <w:sz w:val="22"/>
                <w:szCs w:val="28"/>
              </w:rPr>
            </w:pPr>
            <w:r w:rsidRPr="00FF01AB">
              <w:rPr>
                <w:rFonts w:ascii="Times New Roman" w:hAnsi="Times New Roman"/>
                <w:bCs/>
                <w:sz w:val="22"/>
                <w:szCs w:val="28"/>
              </w:rPr>
              <w:t>Личностные базовые учебные действия</w:t>
            </w:r>
            <w:r>
              <w:rPr>
                <w:rFonts w:ascii="Times New Roman" w:hAnsi="Times New Roman"/>
                <w:bCs/>
                <w:sz w:val="22"/>
                <w:szCs w:val="28"/>
              </w:rPr>
              <w:t xml:space="preserve"> </w:t>
            </w:r>
          </w:p>
          <w:p w:rsidR="0031778B" w:rsidRPr="002D2659" w:rsidRDefault="0031778B" w:rsidP="00452B0E">
            <w:pPr>
              <w:pStyle w:val="Default"/>
              <w:spacing w:line="276" w:lineRule="auto"/>
              <w:rPr>
                <w:rFonts w:ascii="Times New Roman" w:hAnsi="Times New Roman"/>
                <w:bCs/>
                <w:sz w:val="22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2"/>
                <w:szCs w:val="28"/>
              </w:rPr>
              <w:t xml:space="preserve">(далее по тексту </w:t>
            </w:r>
            <w:r w:rsidRPr="00780861">
              <w:rPr>
                <w:rStyle w:val="c3"/>
                <w:rFonts w:ascii="Times New Roman" w:hAnsi="Times New Roman"/>
              </w:rPr>
              <w:t>–</w:t>
            </w:r>
            <w:r>
              <w:rPr>
                <w:rFonts w:ascii="Times New Roman" w:hAnsi="Times New Roman"/>
                <w:bCs/>
                <w:sz w:val="22"/>
                <w:szCs w:val="28"/>
              </w:rPr>
              <w:t xml:space="preserve">  ЛУД)</w:t>
            </w:r>
          </w:p>
        </w:tc>
        <w:tc>
          <w:tcPr>
            <w:tcW w:w="6837" w:type="dxa"/>
          </w:tcPr>
          <w:p w:rsidR="0031778B" w:rsidRPr="00346B55" w:rsidRDefault="0031778B" w:rsidP="00452B0E">
            <w:pPr>
              <w:numPr>
                <w:ilvl w:val="0"/>
                <w:numId w:val="7"/>
              </w:numPr>
              <w:spacing w:after="0" w:line="240" w:lineRule="auto"/>
              <w:ind w:left="-40" w:firstLine="0"/>
              <w:jc w:val="both"/>
              <w:rPr>
                <w:rFonts w:ascii="Times New Roman" w:hAnsi="Times New Roman"/>
                <w:szCs w:val="28"/>
              </w:rPr>
            </w:pPr>
            <w:r w:rsidRPr="00346B55">
              <w:rPr>
                <w:rFonts w:ascii="Times New Roman" w:hAnsi="Times New Roman"/>
                <w:szCs w:val="28"/>
              </w:rPr>
              <w:t>способность к осмыслению социального окружения и социальной роли ученика;</w:t>
            </w:r>
          </w:p>
          <w:p w:rsidR="0031778B" w:rsidRPr="00346B55" w:rsidRDefault="0031778B" w:rsidP="00452B0E">
            <w:pPr>
              <w:numPr>
                <w:ilvl w:val="0"/>
                <w:numId w:val="7"/>
              </w:numPr>
              <w:spacing w:after="0" w:line="240" w:lineRule="auto"/>
              <w:ind w:left="-40" w:firstLine="0"/>
              <w:rPr>
                <w:rFonts w:ascii="Times New Roman" w:hAnsi="Times New Roman"/>
                <w:szCs w:val="28"/>
              </w:rPr>
            </w:pPr>
            <w:r w:rsidRPr="00346B55">
              <w:rPr>
                <w:rFonts w:ascii="Times New Roman" w:hAnsi="Times New Roman"/>
                <w:szCs w:val="28"/>
              </w:rPr>
              <w:t>стремление к безопасному поведению в природе и обществе.</w:t>
            </w:r>
          </w:p>
        </w:tc>
      </w:tr>
      <w:tr w:rsidR="0031778B" w:rsidRPr="00346B55" w:rsidTr="00626371">
        <w:trPr>
          <w:trHeight w:val="251"/>
        </w:trPr>
        <w:tc>
          <w:tcPr>
            <w:tcW w:w="2484" w:type="dxa"/>
          </w:tcPr>
          <w:p w:rsidR="0031778B" w:rsidRDefault="0031778B" w:rsidP="00452B0E">
            <w:pPr>
              <w:pStyle w:val="Default"/>
              <w:spacing w:line="276" w:lineRule="auto"/>
              <w:rPr>
                <w:rFonts w:ascii="Times New Roman" w:hAnsi="Times New Roman"/>
                <w:bCs/>
                <w:sz w:val="22"/>
                <w:szCs w:val="28"/>
              </w:rPr>
            </w:pPr>
            <w:r w:rsidRPr="00FF01AB">
              <w:rPr>
                <w:rFonts w:ascii="Times New Roman" w:hAnsi="Times New Roman"/>
                <w:bCs/>
                <w:sz w:val="22"/>
                <w:szCs w:val="28"/>
                <w:lang w:eastAsia="ru-RU"/>
              </w:rPr>
              <w:t xml:space="preserve">Регулятивные  </w:t>
            </w:r>
            <w:r w:rsidRPr="00FF01AB">
              <w:rPr>
                <w:rFonts w:ascii="Times New Roman" w:hAnsi="Times New Roman"/>
                <w:bCs/>
                <w:sz w:val="22"/>
                <w:szCs w:val="28"/>
              </w:rPr>
              <w:t>базовые учебные действия</w:t>
            </w:r>
          </w:p>
          <w:p w:rsidR="0031778B" w:rsidRPr="007A2057" w:rsidRDefault="0031778B" w:rsidP="00452B0E">
            <w:pPr>
              <w:pStyle w:val="Default"/>
              <w:spacing w:line="276" w:lineRule="auto"/>
              <w:rPr>
                <w:rFonts w:ascii="Times New Roman" w:hAnsi="Times New Roman"/>
                <w:bCs/>
                <w:sz w:val="22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2"/>
                <w:szCs w:val="28"/>
              </w:rPr>
              <w:t xml:space="preserve">(далее по тексту </w:t>
            </w:r>
            <w:r w:rsidRPr="00780861">
              <w:rPr>
                <w:rStyle w:val="c3"/>
                <w:rFonts w:ascii="Times New Roman" w:hAnsi="Times New Roman"/>
              </w:rPr>
              <w:t>–</w:t>
            </w:r>
            <w:r>
              <w:rPr>
                <w:rFonts w:ascii="Times New Roman" w:hAnsi="Times New Roman"/>
                <w:bCs/>
                <w:sz w:val="22"/>
                <w:szCs w:val="28"/>
              </w:rPr>
              <w:t xml:space="preserve">  РУД)</w:t>
            </w:r>
          </w:p>
        </w:tc>
        <w:tc>
          <w:tcPr>
            <w:tcW w:w="6837" w:type="dxa"/>
          </w:tcPr>
          <w:p w:rsidR="0031778B" w:rsidRPr="00EA64F0" w:rsidRDefault="0031778B" w:rsidP="00452B0E">
            <w:pPr>
              <w:pStyle w:val="ListParagraph"/>
              <w:numPr>
                <w:ilvl w:val="0"/>
                <w:numId w:val="4"/>
              </w:numPr>
              <w:tabs>
                <w:tab w:val="left" w:pos="284"/>
              </w:tabs>
              <w:spacing w:line="240" w:lineRule="auto"/>
              <w:ind w:left="0" w:hanging="41"/>
              <w:jc w:val="both"/>
              <w:rPr>
                <w:rFonts w:ascii="Times New Roman" w:hAnsi="Times New Roman"/>
                <w:bCs/>
                <w:szCs w:val="28"/>
              </w:rPr>
            </w:pPr>
            <w:r w:rsidRPr="00EA64F0">
              <w:rPr>
                <w:rFonts w:ascii="Times New Roman" w:hAnsi="Times New Roman"/>
                <w:bCs/>
                <w:szCs w:val="28"/>
              </w:rPr>
              <w:t>самостоятельно организовывать своё рабочее место;</w:t>
            </w:r>
          </w:p>
          <w:p w:rsidR="0031778B" w:rsidRPr="00EA64F0" w:rsidRDefault="0031778B" w:rsidP="00452B0E">
            <w:pPr>
              <w:pStyle w:val="ListParagraph"/>
              <w:numPr>
                <w:ilvl w:val="0"/>
                <w:numId w:val="4"/>
              </w:numPr>
              <w:tabs>
                <w:tab w:val="left" w:pos="284"/>
                <w:tab w:val="left" w:pos="6946"/>
                <w:tab w:val="left" w:pos="7655"/>
                <w:tab w:val="left" w:pos="8222"/>
              </w:tabs>
              <w:spacing w:line="240" w:lineRule="auto"/>
              <w:ind w:left="0" w:hanging="41"/>
              <w:jc w:val="both"/>
              <w:rPr>
                <w:rFonts w:ascii="Times New Roman" w:hAnsi="Times New Roman"/>
                <w:szCs w:val="28"/>
              </w:rPr>
            </w:pPr>
            <w:r w:rsidRPr="00EA64F0">
              <w:rPr>
                <w:rFonts w:ascii="Times New Roman" w:hAnsi="Times New Roman"/>
                <w:szCs w:val="28"/>
              </w:rPr>
              <w:t>элементарным умениям самостоятельного выполнения работ;</w:t>
            </w:r>
          </w:p>
          <w:p w:rsidR="0031778B" w:rsidRPr="002D2659" w:rsidRDefault="0031778B" w:rsidP="00452B0E">
            <w:pPr>
              <w:pStyle w:val="ListParagraph"/>
              <w:numPr>
                <w:ilvl w:val="0"/>
                <w:numId w:val="4"/>
              </w:numPr>
              <w:tabs>
                <w:tab w:val="left" w:pos="284"/>
                <w:tab w:val="left" w:pos="6946"/>
                <w:tab w:val="left" w:pos="7655"/>
                <w:tab w:val="left" w:pos="8222"/>
              </w:tabs>
              <w:spacing w:line="240" w:lineRule="auto"/>
              <w:ind w:left="0" w:hanging="41"/>
              <w:jc w:val="both"/>
              <w:rPr>
                <w:rFonts w:ascii="Times New Roman" w:hAnsi="Times New Roman"/>
                <w:szCs w:val="28"/>
              </w:rPr>
            </w:pPr>
            <w:r w:rsidRPr="00EA64F0">
              <w:rPr>
                <w:rFonts w:ascii="Times New Roman" w:hAnsi="Times New Roman"/>
                <w:szCs w:val="28"/>
              </w:rPr>
              <w:t>элементарной самооценке результатов своей деятельности;</w:t>
            </w:r>
          </w:p>
        </w:tc>
      </w:tr>
      <w:tr w:rsidR="0031778B" w:rsidRPr="00346B55" w:rsidTr="00626371">
        <w:trPr>
          <w:trHeight w:val="330"/>
        </w:trPr>
        <w:tc>
          <w:tcPr>
            <w:tcW w:w="2484" w:type="dxa"/>
          </w:tcPr>
          <w:p w:rsidR="0031778B" w:rsidRDefault="0031778B" w:rsidP="00452B0E">
            <w:pPr>
              <w:pStyle w:val="Default"/>
              <w:spacing w:line="276" w:lineRule="auto"/>
              <w:rPr>
                <w:rFonts w:ascii="Times New Roman" w:hAnsi="Times New Roman"/>
                <w:bCs/>
                <w:sz w:val="22"/>
                <w:szCs w:val="28"/>
              </w:rPr>
            </w:pPr>
            <w:r w:rsidRPr="00FF01AB">
              <w:rPr>
                <w:rFonts w:ascii="Times New Roman" w:hAnsi="Times New Roman"/>
                <w:bCs/>
                <w:sz w:val="22"/>
                <w:szCs w:val="28"/>
                <w:lang w:eastAsia="ru-RU"/>
              </w:rPr>
              <w:t xml:space="preserve">Познавательные </w:t>
            </w:r>
            <w:r w:rsidRPr="00FF01AB">
              <w:rPr>
                <w:rFonts w:ascii="Times New Roman" w:hAnsi="Times New Roman"/>
                <w:bCs/>
                <w:sz w:val="22"/>
                <w:szCs w:val="28"/>
              </w:rPr>
              <w:t>базовые учебные действия</w:t>
            </w:r>
          </w:p>
          <w:p w:rsidR="0031778B" w:rsidRPr="00FF01AB" w:rsidRDefault="0031778B" w:rsidP="00452B0E">
            <w:pPr>
              <w:pStyle w:val="Default"/>
              <w:spacing w:line="276" w:lineRule="auto"/>
              <w:rPr>
                <w:rFonts w:ascii="Times New Roman" w:hAnsi="Times New Roman"/>
                <w:bCs/>
                <w:sz w:val="22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2"/>
                <w:szCs w:val="28"/>
              </w:rPr>
              <w:t xml:space="preserve">(далее по тексту </w:t>
            </w:r>
            <w:r w:rsidRPr="00780861">
              <w:rPr>
                <w:rStyle w:val="c3"/>
                <w:rFonts w:ascii="Times New Roman" w:hAnsi="Times New Roman"/>
              </w:rPr>
              <w:t>–</w:t>
            </w:r>
            <w:r>
              <w:rPr>
                <w:rFonts w:ascii="Times New Roman" w:hAnsi="Times New Roman"/>
                <w:bCs/>
                <w:sz w:val="22"/>
                <w:szCs w:val="28"/>
              </w:rPr>
              <w:t xml:space="preserve">  ПУД)</w:t>
            </w:r>
          </w:p>
          <w:p w:rsidR="0031778B" w:rsidRPr="00FF01AB" w:rsidRDefault="0031778B" w:rsidP="00452B0E">
            <w:pPr>
              <w:spacing w:before="240"/>
              <w:rPr>
                <w:rFonts w:ascii="Times New Roman" w:hAnsi="Times New Roman"/>
                <w:bCs/>
                <w:szCs w:val="28"/>
              </w:rPr>
            </w:pPr>
          </w:p>
        </w:tc>
        <w:tc>
          <w:tcPr>
            <w:tcW w:w="6837" w:type="dxa"/>
          </w:tcPr>
          <w:p w:rsidR="0031778B" w:rsidRPr="0040481B" w:rsidRDefault="0031778B" w:rsidP="00452B0E">
            <w:pPr>
              <w:pStyle w:val="Default"/>
              <w:numPr>
                <w:ilvl w:val="0"/>
                <w:numId w:val="5"/>
              </w:numPr>
              <w:ind w:left="0" w:firstLine="0"/>
              <w:jc w:val="both"/>
              <w:rPr>
                <w:rFonts w:ascii="Times New Roman" w:hAnsi="Times New Roman"/>
                <w:bCs/>
                <w:sz w:val="22"/>
                <w:szCs w:val="28"/>
              </w:rPr>
            </w:pPr>
            <w:r w:rsidRPr="0040481B">
              <w:rPr>
                <w:rFonts w:ascii="Times New Roman" w:hAnsi="Times New Roman"/>
                <w:bCs/>
                <w:sz w:val="22"/>
                <w:szCs w:val="28"/>
              </w:rPr>
              <w:t>ориентироваться в учебнике;</w:t>
            </w:r>
          </w:p>
          <w:p w:rsidR="0031778B" w:rsidRPr="0040481B" w:rsidRDefault="0031778B" w:rsidP="00452B0E">
            <w:pPr>
              <w:pStyle w:val="Default"/>
              <w:numPr>
                <w:ilvl w:val="0"/>
                <w:numId w:val="5"/>
              </w:numPr>
              <w:ind w:left="0" w:firstLine="0"/>
              <w:jc w:val="both"/>
              <w:rPr>
                <w:rFonts w:ascii="Times New Roman" w:hAnsi="Times New Roman"/>
                <w:bCs/>
                <w:sz w:val="22"/>
                <w:szCs w:val="28"/>
              </w:rPr>
            </w:pPr>
            <w:r w:rsidRPr="0040481B">
              <w:rPr>
                <w:rFonts w:ascii="Times New Roman" w:hAnsi="Times New Roman"/>
                <w:bCs/>
                <w:sz w:val="22"/>
                <w:szCs w:val="28"/>
              </w:rPr>
              <w:t xml:space="preserve">отвечать на простые вопросы учителя, находить нужную информацию в учебнике; </w:t>
            </w:r>
          </w:p>
          <w:p w:rsidR="0031778B" w:rsidRPr="0040481B" w:rsidRDefault="0031778B" w:rsidP="00452B0E">
            <w:pPr>
              <w:pStyle w:val="Default"/>
              <w:numPr>
                <w:ilvl w:val="0"/>
                <w:numId w:val="5"/>
              </w:numPr>
              <w:ind w:left="0" w:firstLine="0"/>
              <w:jc w:val="both"/>
              <w:rPr>
                <w:rFonts w:ascii="Times New Roman" w:hAnsi="Times New Roman"/>
                <w:bCs/>
                <w:sz w:val="22"/>
                <w:szCs w:val="28"/>
              </w:rPr>
            </w:pPr>
            <w:r w:rsidRPr="0040481B">
              <w:rPr>
                <w:rFonts w:ascii="Times New Roman" w:hAnsi="Times New Roman"/>
                <w:bCs/>
                <w:sz w:val="22"/>
                <w:szCs w:val="28"/>
              </w:rPr>
              <w:t>выполнять действия анализа, сравнения, классификации, обобщения на основе наглядно-образного мышления;</w:t>
            </w:r>
          </w:p>
          <w:p w:rsidR="0031778B" w:rsidRPr="002D2659" w:rsidRDefault="0031778B" w:rsidP="00452B0E">
            <w:pPr>
              <w:pStyle w:val="Default"/>
              <w:numPr>
                <w:ilvl w:val="0"/>
                <w:numId w:val="5"/>
              </w:numPr>
              <w:ind w:left="0" w:firstLine="0"/>
              <w:jc w:val="both"/>
              <w:rPr>
                <w:rFonts w:ascii="Times New Roman" w:hAnsi="Times New Roman"/>
                <w:bCs/>
                <w:sz w:val="22"/>
                <w:szCs w:val="28"/>
              </w:rPr>
            </w:pPr>
            <w:r w:rsidRPr="0040481B">
              <w:rPr>
                <w:rFonts w:ascii="Times New Roman" w:hAnsi="Times New Roman"/>
                <w:bCs/>
                <w:sz w:val="22"/>
                <w:szCs w:val="28"/>
              </w:rPr>
              <w:t>делать элементарные выв</w:t>
            </w:r>
            <w:r>
              <w:rPr>
                <w:rFonts w:ascii="Times New Roman" w:hAnsi="Times New Roman"/>
                <w:bCs/>
                <w:sz w:val="22"/>
                <w:szCs w:val="28"/>
              </w:rPr>
              <w:t xml:space="preserve">оды под руководством учителя; </w:t>
            </w:r>
          </w:p>
        </w:tc>
      </w:tr>
      <w:tr w:rsidR="0031778B" w:rsidRPr="00346B55" w:rsidTr="00626371">
        <w:trPr>
          <w:trHeight w:val="390"/>
        </w:trPr>
        <w:tc>
          <w:tcPr>
            <w:tcW w:w="2484" w:type="dxa"/>
          </w:tcPr>
          <w:p w:rsidR="0031778B" w:rsidRDefault="0031778B" w:rsidP="00452B0E">
            <w:pPr>
              <w:pStyle w:val="Default"/>
              <w:spacing w:line="276" w:lineRule="auto"/>
              <w:rPr>
                <w:rFonts w:ascii="Times New Roman" w:hAnsi="Times New Roman"/>
                <w:bCs/>
                <w:sz w:val="22"/>
                <w:szCs w:val="28"/>
              </w:rPr>
            </w:pPr>
            <w:r w:rsidRPr="00FF01AB">
              <w:rPr>
                <w:rFonts w:ascii="Times New Roman" w:hAnsi="Times New Roman"/>
                <w:bCs/>
                <w:sz w:val="22"/>
                <w:szCs w:val="28"/>
                <w:lang w:eastAsia="ru-RU"/>
              </w:rPr>
              <w:t xml:space="preserve">Коммуникативные </w:t>
            </w:r>
            <w:r w:rsidRPr="00FF01AB">
              <w:rPr>
                <w:rFonts w:ascii="Times New Roman" w:hAnsi="Times New Roman"/>
                <w:bCs/>
                <w:sz w:val="22"/>
                <w:szCs w:val="28"/>
              </w:rPr>
              <w:t>базовые учебные действия</w:t>
            </w:r>
          </w:p>
          <w:p w:rsidR="0031778B" w:rsidRPr="007A2057" w:rsidRDefault="0031778B" w:rsidP="00452B0E">
            <w:pPr>
              <w:pStyle w:val="Default"/>
              <w:spacing w:line="276" w:lineRule="auto"/>
              <w:rPr>
                <w:rFonts w:ascii="Times New Roman" w:hAnsi="Times New Roman"/>
                <w:bCs/>
                <w:sz w:val="22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2"/>
                <w:szCs w:val="28"/>
              </w:rPr>
              <w:t xml:space="preserve">(далее по тексту </w:t>
            </w:r>
            <w:r w:rsidRPr="00780861">
              <w:rPr>
                <w:rStyle w:val="c3"/>
                <w:rFonts w:ascii="Times New Roman" w:hAnsi="Times New Roman"/>
              </w:rPr>
              <w:t>–</w:t>
            </w:r>
            <w:r>
              <w:rPr>
                <w:rFonts w:ascii="Times New Roman" w:hAnsi="Times New Roman"/>
                <w:bCs/>
                <w:sz w:val="22"/>
                <w:szCs w:val="28"/>
              </w:rPr>
              <w:t xml:space="preserve">  КУД)</w:t>
            </w:r>
          </w:p>
        </w:tc>
        <w:tc>
          <w:tcPr>
            <w:tcW w:w="6837" w:type="dxa"/>
          </w:tcPr>
          <w:p w:rsidR="0031778B" w:rsidRPr="002A1A82" w:rsidRDefault="0031778B" w:rsidP="00452B0E">
            <w:pPr>
              <w:pStyle w:val="Default"/>
              <w:numPr>
                <w:ilvl w:val="0"/>
                <w:numId w:val="6"/>
              </w:numPr>
              <w:ind w:left="0" w:firstLine="0"/>
              <w:jc w:val="both"/>
              <w:rPr>
                <w:rFonts w:ascii="Times New Roman" w:hAnsi="Times New Roman"/>
                <w:bCs/>
                <w:sz w:val="22"/>
                <w:szCs w:val="28"/>
              </w:rPr>
            </w:pPr>
            <w:r w:rsidRPr="002A1A82">
              <w:rPr>
                <w:rFonts w:ascii="Times New Roman" w:hAnsi="Times New Roman"/>
                <w:bCs/>
                <w:sz w:val="22"/>
                <w:szCs w:val="28"/>
              </w:rPr>
              <w:t xml:space="preserve">высказывать свое мнение при обсуждении задания. </w:t>
            </w:r>
          </w:p>
          <w:p w:rsidR="0031778B" w:rsidRPr="002A1A82" w:rsidRDefault="0031778B" w:rsidP="00452B0E">
            <w:pPr>
              <w:pStyle w:val="Default"/>
              <w:numPr>
                <w:ilvl w:val="0"/>
                <w:numId w:val="6"/>
              </w:numPr>
              <w:ind w:left="0" w:firstLine="0"/>
              <w:jc w:val="both"/>
              <w:rPr>
                <w:rFonts w:ascii="Times New Roman" w:hAnsi="Times New Roman"/>
                <w:bCs/>
                <w:sz w:val="22"/>
                <w:szCs w:val="28"/>
              </w:rPr>
            </w:pPr>
            <w:r w:rsidRPr="002A1A82">
              <w:rPr>
                <w:rFonts w:ascii="Times New Roman" w:hAnsi="Times New Roman"/>
                <w:bCs/>
                <w:sz w:val="22"/>
                <w:szCs w:val="28"/>
              </w:rPr>
              <w:t>работать индивидуально, в паре;</w:t>
            </w:r>
          </w:p>
          <w:p w:rsidR="0031778B" w:rsidRPr="002A1A82" w:rsidRDefault="0031778B" w:rsidP="00452B0E">
            <w:pPr>
              <w:pStyle w:val="Default"/>
              <w:numPr>
                <w:ilvl w:val="0"/>
                <w:numId w:val="6"/>
              </w:numPr>
              <w:ind w:left="0" w:firstLine="0"/>
              <w:jc w:val="both"/>
              <w:rPr>
                <w:rFonts w:ascii="Times New Roman" w:hAnsi="Times New Roman"/>
                <w:bCs/>
                <w:sz w:val="22"/>
                <w:szCs w:val="28"/>
              </w:rPr>
            </w:pPr>
            <w:r w:rsidRPr="002A1A82">
              <w:rPr>
                <w:rFonts w:ascii="Times New Roman" w:hAnsi="Times New Roman"/>
                <w:bCs/>
                <w:sz w:val="22"/>
                <w:szCs w:val="28"/>
              </w:rPr>
              <w:t>участвовать в диалоге, слушать и понимать речь других;</w:t>
            </w:r>
          </w:p>
          <w:p w:rsidR="0031778B" w:rsidRPr="00346B55" w:rsidRDefault="0031778B" w:rsidP="00452B0E">
            <w:pPr>
              <w:pStyle w:val="Default"/>
              <w:numPr>
                <w:ilvl w:val="0"/>
                <w:numId w:val="6"/>
              </w:numPr>
              <w:spacing w:line="276" w:lineRule="auto"/>
              <w:ind w:left="0" w:firstLine="0"/>
              <w:jc w:val="both"/>
              <w:rPr>
                <w:rFonts w:ascii="Times New Roman" w:hAnsi="Times New Roman"/>
                <w:bCs/>
                <w:sz w:val="22"/>
                <w:szCs w:val="28"/>
              </w:rPr>
            </w:pPr>
            <w:r w:rsidRPr="002A1A82">
              <w:rPr>
                <w:rFonts w:ascii="Times New Roman" w:hAnsi="Times New Roman"/>
                <w:bCs/>
                <w:sz w:val="22"/>
                <w:szCs w:val="28"/>
              </w:rPr>
              <w:t>читать вслух тексты учебников, понимать прочитанное.</w:t>
            </w:r>
          </w:p>
        </w:tc>
      </w:tr>
    </w:tbl>
    <w:p w:rsidR="0031778B" w:rsidRDefault="0031778B" w:rsidP="00044F70">
      <w:pPr>
        <w:spacing w:after="0"/>
        <w:ind w:firstLine="709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процессе необходимо осуществлять мониторинг всех групп БУД, который будет отражать индивидуальные достижения обучающихся и позволит делать выводы об эффективности проводимой в этом направлении работы. </w:t>
      </w:r>
    </w:p>
    <w:p w:rsidR="0031778B" w:rsidRPr="00044F70" w:rsidRDefault="0031778B" w:rsidP="0011668D">
      <w:pPr>
        <w:autoSpaceDE w:val="0"/>
        <w:autoSpaceDN w:val="0"/>
        <w:adjustRightInd w:val="0"/>
        <w:spacing w:before="280" w:after="280" w:line="240" w:lineRule="auto"/>
        <w:ind w:firstLine="709"/>
        <w:jc w:val="center"/>
        <w:rPr>
          <w:rFonts w:ascii="Times New Roman CYR" w:hAnsi="Times New Roman CYR" w:cs="Times New Roman CYR"/>
          <w:b/>
          <w:sz w:val="24"/>
          <w:szCs w:val="28"/>
        </w:rPr>
      </w:pPr>
      <w:r w:rsidRPr="00044F70">
        <w:rPr>
          <w:rFonts w:ascii="Times New Roman CYR" w:hAnsi="Times New Roman CYR" w:cs="Times New Roman CYR"/>
          <w:b/>
          <w:sz w:val="24"/>
          <w:szCs w:val="28"/>
        </w:rPr>
        <w:t xml:space="preserve">Планируемые результаты освоения обучающимися программы учебного предмета </w:t>
      </w:r>
    </w:p>
    <w:p w:rsidR="0031778B" w:rsidRDefault="0031778B" w:rsidP="0011668D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8"/>
        </w:rPr>
      </w:pPr>
      <w:r>
        <w:rPr>
          <w:rFonts w:ascii="Times New Roman" w:hAnsi="Times New Roman"/>
          <w:color w:val="000000"/>
          <w:sz w:val="24"/>
          <w:szCs w:val="28"/>
        </w:rPr>
        <w:t xml:space="preserve">Результаты освоения обучающимися с умственной отсталостью АООП образования обучающихся с умственной отсталостью (интеллектуальными нарушениями) оцениваются как итоговые на момент завершения общего образования. </w:t>
      </w:r>
    </w:p>
    <w:p w:rsidR="0031778B" w:rsidRDefault="0031778B" w:rsidP="0011668D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8"/>
        </w:rPr>
      </w:pPr>
      <w:r w:rsidRPr="00345456">
        <w:rPr>
          <w:rFonts w:ascii="Times New Roman" w:hAnsi="Times New Roman"/>
          <w:i/>
          <w:color w:val="000000"/>
          <w:sz w:val="24"/>
          <w:szCs w:val="28"/>
        </w:rPr>
        <w:t>Освоение предмета «Мир природы и человека» во 2 классе является промежуточным</w:t>
      </w:r>
      <w:r>
        <w:rPr>
          <w:rFonts w:ascii="Times New Roman" w:hAnsi="Times New Roman"/>
          <w:color w:val="000000"/>
          <w:sz w:val="24"/>
          <w:szCs w:val="28"/>
        </w:rPr>
        <w:t xml:space="preserve"> и обеспечивает достижения обучающимися с умственной отсталостью двух видов результатов: </w:t>
      </w:r>
      <w:r w:rsidRPr="00FA1E40">
        <w:rPr>
          <w:rFonts w:ascii="Times New Roman" w:hAnsi="Times New Roman"/>
          <w:i/>
          <w:color w:val="000000"/>
          <w:sz w:val="24"/>
          <w:szCs w:val="28"/>
        </w:rPr>
        <w:t>личностных и предметных на данный период.</w:t>
      </w:r>
      <w:r>
        <w:rPr>
          <w:rFonts w:ascii="Times New Roman" w:hAnsi="Times New Roman"/>
          <w:color w:val="000000"/>
          <w:sz w:val="24"/>
          <w:szCs w:val="28"/>
        </w:rPr>
        <w:t xml:space="preserve">  </w:t>
      </w:r>
    </w:p>
    <w:p w:rsidR="0031778B" w:rsidRDefault="0031778B" w:rsidP="0011668D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8"/>
        </w:rPr>
      </w:pPr>
      <w:r w:rsidRPr="00AB0B87">
        <w:rPr>
          <w:rFonts w:ascii="Times New Roman" w:hAnsi="Times New Roman"/>
          <w:b/>
          <w:bCs/>
          <w:i/>
          <w:iCs/>
          <w:color w:val="000000"/>
          <w:sz w:val="24"/>
          <w:szCs w:val="28"/>
        </w:rPr>
        <w:t>Предметные результаты</w:t>
      </w:r>
      <w:r w:rsidRPr="00FF5820">
        <w:rPr>
          <w:rFonts w:ascii="Times New Roman" w:hAnsi="Times New Roman"/>
          <w:color w:val="000000"/>
          <w:sz w:val="24"/>
          <w:szCs w:val="28"/>
        </w:rPr>
        <w:t xml:space="preserve"> </w:t>
      </w:r>
      <w:r>
        <w:rPr>
          <w:rFonts w:ascii="Times New Roman" w:hAnsi="Times New Roman"/>
          <w:color w:val="000000"/>
          <w:sz w:val="24"/>
          <w:szCs w:val="28"/>
        </w:rPr>
        <w:t xml:space="preserve">освоения АООП образования обучающихся с умственной отсталостью (интеллектуальными нарушениями) включают освоенные обучающимися знания и умения, специфичные для каждой образовательной области, готовность их применения. </w:t>
      </w:r>
    </w:p>
    <w:p w:rsidR="0031778B" w:rsidRPr="00FF5820" w:rsidRDefault="0031778B" w:rsidP="0011668D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8"/>
        </w:rPr>
      </w:pPr>
      <w:r>
        <w:rPr>
          <w:rFonts w:ascii="Times New Roman" w:hAnsi="Times New Roman"/>
          <w:color w:val="000000"/>
          <w:sz w:val="24"/>
          <w:szCs w:val="28"/>
        </w:rPr>
        <w:t xml:space="preserve">АООП определяет два уровня овладения предметными результатами: </w:t>
      </w:r>
      <w:r w:rsidRPr="00FA1E40">
        <w:rPr>
          <w:rFonts w:ascii="Times New Roman" w:hAnsi="Times New Roman"/>
          <w:i/>
          <w:color w:val="000000"/>
          <w:sz w:val="24"/>
          <w:szCs w:val="28"/>
        </w:rPr>
        <w:t xml:space="preserve">минимальный и достаточный. </w:t>
      </w:r>
    </w:p>
    <w:p w:rsidR="0031778B" w:rsidRDefault="0031778B" w:rsidP="0011668D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8"/>
        </w:rPr>
      </w:pPr>
      <w:r w:rsidRPr="00FA1E40">
        <w:rPr>
          <w:rFonts w:ascii="Times New Roman" w:hAnsi="Times New Roman"/>
          <w:i/>
          <w:color w:val="000000"/>
          <w:sz w:val="24"/>
          <w:szCs w:val="28"/>
        </w:rPr>
        <w:t>Достаточный уровень</w:t>
      </w:r>
      <w:r w:rsidRPr="00FF5820">
        <w:rPr>
          <w:rFonts w:ascii="Times New Roman" w:hAnsi="Times New Roman"/>
          <w:color w:val="000000"/>
          <w:sz w:val="24"/>
          <w:szCs w:val="28"/>
        </w:rPr>
        <w:t xml:space="preserve"> освоения предметных результатов не является обязательным для всех обучающихся.</w:t>
      </w:r>
      <w:r w:rsidRPr="00FF5820">
        <w:rPr>
          <w:rFonts w:ascii="Times New Roman" w:hAnsi="Times New Roman"/>
          <w:sz w:val="24"/>
          <w:szCs w:val="28"/>
        </w:rPr>
        <w:t xml:space="preserve"> </w:t>
      </w:r>
    </w:p>
    <w:p w:rsidR="0031778B" w:rsidRDefault="0031778B" w:rsidP="0011668D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8"/>
        </w:rPr>
      </w:pPr>
      <w:r w:rsidRPr="00FA1E40">
        <w:rPr>
          <w:rFonts w:ascii="Times New Roman" w:hAnsi="Times New Roman"/>
          <w:i/>
          <w:color w:val="000000"/>
          <w:sz w:val="24"/>
          <w:szCs w:val="28"/>
        </w:rPr>
        <w:t>Минимальный уровень</w:t>
      </w:r>
      <w:r w:rsidRPr="00FF5820">
        <w:rPr>
          <w:rFonts w:ascii="Times New Roman" w:hAnsi="Times New Roman"/>
          <w:color w:val="000000"/>
          <w:sz w:val="24"/>
          <w:szCs w:val="28"/>
        </w:rPr>
        <w:t xml:space="preserve"> является обязательным для всех обучающихся с умственной отсталостью</w:t>
      </w:r>
      <w:r>
        <w:rPr>
          <w:rFonts w:ascii="Times New Roman" w:hAnsi="Times New Roman"/>
          <w:color w:val="000000"/>
          <w:sz w:val="24"/>
          <w:szCs w:val="28"/>
        </w:rPr>
        <w:t xml:space="preserve"> (интеллектуальными нарушениями)</w:t>
      </w:r>
      <w:r w:rsidRPr="00FF5820">
        <w:rPr>
          <w:rFonts w:ascii="Times New Roman" w:hAnsi="Times New Roman"/>
          <w:color w:val="000000"/>
          <w:sz w:val="24"/>
          <w:szCs w:val="28"/>
        </w:rPr>
        <w:t>.</w:t>
      </w:r>
      <w:r>
        <w:rPr>
          <w:rFonts w:ascii="Times New Roman" w:hAnsi="Times New Roman"/>
          <w:color w:val="000000"/>
          <w:sz w:val="24"/>
          <w:szCs w:val="28"/>
        </w:rPr>
        <w:t xml:space="preserve"> Отсутствие достижения этого уровня по отдельным предметам не является препятствием к продолжению обучения по данному варианту программы. В случае, если обучающийся не достигает  минимального уровня по всем или большинству учебных предметов, то по рекомендации медико-психолого-педагогической комиссии и с согласием родителей (законных представителей) образовательная организация может перевести обучающегося на обучение по индивидуальному плану или на вариант 2 образовательной программы.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742"/>
        <w:gridCol w:w="4829"/>
      </w:tblGrid>
      <w:tr w:rsidR="0031778B" w:rsidRPr="00C72F4B" w:rsidTr="00760157">
        <w:trPr>
          <w:jc w:val="center"/>
        </w:trPr>
        <w:tc>
          <w:tcPr>
            <w:tcW w:w="4887" w:type="dxa"/>
            <w:vAlign w:val="center"/>
          </w:tcPr>
          <w:p w:rsidR="0031778B" w:rsidRPr="00C72F4B" w:rsidRDefault="0031778B" w:rsidP="00760157">
            <w:pPr>
              <w:spacing w:after="0"/>
              <w:ind w:left="-142"/>
              <w:jc w:val="center"/>
              <w:rPr>
                <w:rFonts w:ascii="Times New Roman" w:hAnsi="Times New Roman"/>
                <w:i/>
                <w:szCs w:val="24"/>
              </w:rPr>
            </w:pPr>
            <w:r w:rsidRPr="00C72F4B">
              <w:rPr>
                <w:rFonts w:ascii="Times New Roman" w:hAnsi="Times New Roman"/>
                <w:i/>
                <w:color w:val="000000"/>
                <w:szCs w:val="24"/>
              </w:rPr>
              <w:t>Минимальный уровень</w:t>
            </w:r>
          </w:p>
        </w:tc>
        <w:tc>
          <w:tcPr>
            <w:tcW w:w="5001" w:type="dxa"/>
            <w:vAlign w:val="center"/>
          </w:tcPr>
          <w:p w:rsidR="0031778B" w:rsidRPr="00C72F4B" w:rsidRDefault="0031778B" w:rsidP="00760157">
            <w:pPr>
              <w:spacing w:after="0"/>
              <w:ind w:left="-142"/>
              <w:jc w:val="center"/>
              <w:rPr>
                <w:rFonts w:ascii="Times New Roman" w:hAnsi="Times New Roman"/>
                <w:i/>
                <w:szCs w:val="24"/>
              </w:rPr>
            </w:pPr>
            <w:r w:rsidRPr="00C72F4B">
              <w:rPr>
                <w:rFonts w:ascii="Times New Roman" w:hAnsi="Times New Roman"/>
                <w:i/>
                <w:color w:val="000000"/>
                <w:szCs w:val="24"/>
              </w:rPr>
              <w:t>Достаточный уровень</w:t>
            </w:r>
          </w:p>
        </w:tc>
      </w:tr>
      <w:tr w:rsidR="0031778B" w:rsidRPr="00C72F4B" w:rsidTr="00760157">
        <w:trPr>
          <w:jc w:val="center"/>
        </w:trPr>
        <w:tc>
          <w:tcPr>
            <w:tcW w:w="4887" w:type="dxa"/>
          </w:tcPr>
          <w:p w:rsidR="0031778B" w:rsidRPr="00FF01EC" w:rsidRDefault="0031778B" w:rsidP="00FF01EC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ind w:left="105" w:firstLine="0"/>
              <w:jc w:val="both"/>
              <w:rPr>
                <w:rFonts w:ascii="Times New Roman" w:hAnsi="Times New Roman"/>
                <w:b/>
                <w:szCs w:val="24"/>
              </w:rPr>
            </w:pPr>
            <w:r w:rsidRPr="00FF01EC">
              <w:rPr>
                <w:rFonts w:ascii="Times New Roman" w:hAnsi="Times New Roman"/>
                <w:szCs w:val="24"/>
              </w:rPr>
              <w:t>узнавать и называть изученные объекты на иллюстрациях, фотографиях</w:t>
            </w:r>
            <w:r w:rsidRPr="00FF01EC">
              <w:rPr>
                <w:rFonts w:ascii="Times New Roman" w:hAnsi="Times New Roman"/>
                <w:b/>
                <w:szCs w:val="24"/>
              </w:rPr>
              <w:t>;</w:t>
            </w:r>
          </w:p>
          <w:p w:rsidR="0031778B" w:rsidRPr="00FF01EC" w:rsidRDefault="0031778B" w:rsidP="00FF01EC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ind w:left="105" w:firstLine="0"/>
              <w:jc w:val="both"/>
              <w:rPr>
                <w:rFonts w:ascii="Times New Roman" w:hAnsi="Times New Roman"/>
                <w:b/>
                <w:szCs w:val="24"/>
              </w:rPr>
            </w:pPr>
            <w:r w:rsidRPr="00FF01EC">
              <w:rPr>
                <w:rFonts w:ascii="Times New Roman" w:hAnsi="Times New Roman"/>
                <w:szCs w:val="24"/>
              </w:rPr>
              <w:t>знать основные правила личной гигиены;</w:t>
            </w:r>
            <w:r w:rsidRPr="00FF01EC">
              <w:rPr>
                <w:rFonts w:ascii="Times New Roman" w:hAnsi="Times New Roman"/>
                <w:b/>
                <w:szCs w:val="24"/>
              </w:rPr>
              <w:t xml:space="preserve"> </w:t>
            </w:r>
            <w:r w:rsidRPr="00FF01EC">
              <w:rPr>
                <w:rFonts w:ascii="Times New Roman" w:hAnsi="Times New Roman"/>
                <w:szCs w:val="24"/>
              </w:rPr>
              <w:t>владеть несложными санитарно-гигиеническими навыками (мыть руки, чистить зубы, расчесывать волосы и т.п);</w:t>
            </w:r>
            <w:r w:rsidRPr="00FF01EC">
              <w:rPr>
                <w:rFonts w:ascii="Times New Roman" w:hAnsi="Times New Roman"/>
                <w:b/>
                <w:szCs w:val="24"/>
              </w:rPr>
              <w:t xml:space="preserve"> </w:t>
            </w:r>
            <w:r w:rsidRPr="00FF01EC">
              <w:rPr>
                <w:rFonts w:ascii="Times New Roman" w:hAnsi="Times New Roman"/>
                <w:szCs w:val="24"/>
              </w:rPr>
              <w:t>владеть навыками самообслуживания (чистить одежду щеткой, хранить её на вешалке и т.п)</w:t>
            </w:r>
            <w:r w:rsidRPr="00FF01EC">
              <w:rPr>
                <w:rFonts w:ascii="Times New Roman" w:hAnsi="Times New Roman"/>
                <w:b/>
                <w:szCs w:val="24"/>
              </w:rPr>
              <w:t xml:space="preserve"> </w:t>
            </w:r>
          </w:p>
          <w:p w:rsidR="0031778B" w:rsidRDefault="0031778B" w:rsidP="001417C9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ind w:left="105" w:firstLine="0"/>
              <w:jc w:val="both"/>
              <w:rPr>
                <w:rFonts w:ascii="Times New Roman" w:hAnsi="Times New Roman"/>
                <w:b/>
                <w:szCs w:val="24"/>
              </w:rPr>
            </w:pPr>
            <w:r w:rsidRPr="00FF01EC">
              <w:rPr>
                <w:rFonts w:ascii="Times New Roman" w:hAnsi="Times New Roman"/>
                <w:szCs w:val="24"/>
              </w:rPr>
              <w:t>ухаживать за комнатными растениями;</w:t>
            </w:r>
            <w:r w:rsidRPr="00FF01EC">
              <w:rPr>
                <w:rFonts w:ascii="Times New Roman" w:hAnsi="Times New Roman"/>
                <w:b/>
                <w:szCs w:val="24"/>
              </w:rPr>
              <w:t xml:space="preserve"> </w:t>
            </w:r>
            <w:r w:rsidRPr="00FF01EC">
              <w:rPr>
                <w:rFonts w:ascii="Times New Roman" w:hAnsi="Times New Roman"/>
                <w:szCs w:val="24"/>
              </w:rPr>
              <w:t>подкармливать птиц;</w:t>
            </w:r>
            <w:r w:rsidRPr="00FF01EC">
              <w:rPr>
                <w:rFonts w:ascii="Times New Roman" w:hAnsi="Times New Roman"/>
                <w:b/>
                <w:szCs w:val="24"/>
              </w:rPr>
              <w:t xml:space="preserve"> </w:t>
            </w:r>
          </w:p>
          <w:p w:rsidR="0031778B" w:rsidRPr="001417C9" w:rsidRDefault="0031778B" w:rsidP="001417C9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ind w:left="105" w:firstLine="0"/>
              <w:jc w:val="both"/>
              <w:rPr>
                <w:rFonts w:ascii="Times New Roman" w:hAnsi="Times New Roman"/>
                <w:b/>
                <w:szCs w:val="24"/>
              </w:rPr>
            </w:pPr>
            <w:r w:rsidRPr="001417C9">
              <w:rPr>
                <w:rFonts w:ascii="Times New Roman" w:hAnsi="Times New Roman"/>
                <w:szCs w:val="24"/>
              </w:rPr>
              <w:t>адекватно вести себя в классе, в школе, на улице  в условиях реальной или смоделированной учителем ситуации.</w:t>
            </w:r>
            <w:r w:rsidRPr="001417C9">
              <w:rPr>
                <w:rFonts w:ascii="Times New Roman" w:hAnsi="Times New Roman"/>
                <w:b/>
              </w:rPr>
              <w:t xml:space="preserve"> </w:t>
            </w:r>
          </w:p>
          <w:p w:rsidR="0031778B" w:rsidRPr="001417C9" w:rsidRDefault="0031778B" w:rsidP="001417C9">
            <w:pPr>
              <w:pStyle w:val="ListParagraph"/>
              <w:spacing w:after="0" w:line="240" w:lineRule="auto"/>
              <w:ind w:left="105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1417C9">
              <w:rPr>
                <w:rFonts w:ascii="Times New Roman" w:hAnsi="Times New Roman"/>
                <w:b/>
                <w:sz w:val="20"/>
                <w:szCs w:val="20"/>
              </w:rPr>
              <w:t>Обучающиеся  2 класса должны знать:</w:t>
            </w:r>
          </w:p>
          <w:p w:rsidR="0031778B" w:rsidRPr="001417C9" w:rsidRDefault="0031778B" w:rsidP="001417C9">
            <w:pPr>
              <w:pStyle w:val="ListParagraph"/>
              <w:numPr>
                <w:ilvl w:val="0"/>
                <w:numId w:val="24"/>
              </w:numPr>
              <w:tabs>
                <w:tab w:val="left" w:pos="261"/>
              </w:tabs>
              <w:spacing w:after="0" w:line="240" w:lineRule="auto"/>
              <w:ind w:left="105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417C9">
              <w:rPr>
                <w:rFonts w:ascii="Times New Roman" w:hAnsi="Times New Roman"/>
                <w:sz w:val="20"/>
                <w:szCs w:val="20"/>
              </w:rPr>
              <w:t xml:space="preserve">времена года, </w:t>
            </w:r>
          </w:p>
          <w:p w:rsidR="0031778B" w:rsidRPr="001417C9" w:rsidRDefault="0031778B" w:rsidP="001417C9">
            <w:pPr>
              <w:pStyle w:val="ListParagraph"/>
              <w:numPr>
                <w:ilvl w:val="0"/>
                <w:numId w:val="24"/>
              </w:numPr>
              <w:tabs>
                <w:tab w:val="left" w:pos="261"/>
              </w:tabs>
              <w:spacing w:after="0" w:line="240" w:lineRule="auto"/>
              <w:ind w:left="105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417C9">
              <w:rPr>
                <w:rFonts w:ascii="Times New Roman" w:hAnsi="Times New Roman"/>
                <w:sz w:val="20"/>
                <w:szCs w:val="20"/>
              </w:rPr>
              <w:t>названия животных,  растений и их роль в природе,</w:t>
            </w:r>
          </w:p>
          <w:p w:rsidR="0031778B" w:rsidRPr="001417C9" w:rsidRDefault="0031778B" w:rsidP="001417C9">
            <w:pPr>
              <w:pStyle w:val="ListParagraph"/>
              <w:numPr>
                <w:ilvl w:val="0"/>
                <w:numId w:val="24"/>
              </w:numPr>
              <w:tabs>
                <w:tab w:val="left" w:pos="261"/>
              </w:tabs>
              <w:spacing w:after="0" w:line="240" w:lineRule="auto"/>
              <w:ind w:left="105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417C9">
              <w:rPr>
                <w:rFonts w:ascii="Times New Roman" w:hAnsi="Times New Roman"/>
                <w:sz w:val="20"/>
                <w:szCs w:val="20"/>
              </w:rPr>
              <w:t xml:space="preserve"> части тела человека</w:t>
            </w:r>
          </w:p>
          <w:p w:rsidR="0031778B" w:rsidRPr="001417C9" w:rsidRDefault="0031778B" w:rsidP="001417C9">
            <w:pPr>
              <w:spacing w:after="0" w:line="240" w:lineRule="auto"/>
              <w:ind w:left="105" w:firstLine="709"/>
              <w:rPr>
                <w:rFonts w:ascii="Times New Roman" w:hAnsi="Times New Roman"/>
                <w:b/>
                <w:sz w:val="20"/>
                <w:szCs w:val="20"/>
              </w:rPr>
            </w:pPr>
            <w:r w:rsidRPr="001417C9">
              <w:rPr>
                <w:rFonts w:ascii="Times New Roman" w:hAnsi="Times New Roman"/>
                <w:b/>
                <w:sz w:val="20"/>
                <w:szCs w:val="20"/>
              </w:rPr>
              <w:t>Обучающиеся должны уметь:</w:t>
            </w:r>
          </w:p>
          <w:p w:rsidR="0031778B" w:rsidRPr="001417C9" w:rsidRDefault="0031778B" w:rsidP="001417C9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ind w:left="105"/>
              <w:rPr>
                <w:rFonts w:ascii="Times New Roman" w:hAnsi="Times New Roman"/>
                <w:sz w:val="20"/>
                <w:szCs w:val="20"/>
              </w:rPr>
            </w:pPr>
            <w:r w:rsidRPr="001417C9">
              <w:rPr>
                <w:rFonts w:ascii="Times New Roman" w:hAnsi="Times New Roman"/>
                <w:sz w:val="20"/>
                <w:szCs w:val="20"/>
              </w:rPr>
              <w:t xml:space="preserve">называть времена года, </w:t>
            </w:r>
          </w:p>
          <w:p w:rsidR="0031778B" w:rsidRPr="001417C9" w:rsidRDefault="0031778B" w:rsidP="001417C9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ind w:left="105"/>
              <w:rPr>
                <w:rFonts w:ascii="Times New Roman" w:hAnsi="Times New Roman"/>
                <w:sz w:val="20"/>
                <w:szCs w:val="20"/>
              </w:rPr>
            </w:pPr>
            <w:r w:rsidRPr="001417C9">
              <w:rPr>
                <w:rFonts w:ascii="Times New Roman" w:hAnsi="Times New Roman"/>
                <w:sz w:val="20"/>
                <w:szCs w:val="20"/>
              </w:rPr>
              <w:t xml:space="preserve">различать породы собак и кошек, </w:t>
            </w:r>
          </w:p>
          <w:p w:rsidR="0031778B" w:rsidRPr="001417C9" w:rsidRDefault="0031778B" w:rsidP="001417C9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ind w:left="105"/>
              <w:rPr>
                <w:rFonts w:ascii="Times New Roman" w:hAnsi="Times New Roman"/>
                <w:sz w:val="20"/>
                <w:szCs w:val="20"/>
              </w:rPr>
            </w:pPr>
            <w:r w:rsidRPr="001417C9">
              <w:rPr>
                <w:rFonts w:ascii="Times New Roman" w:hAnsi="Times New Roman"/>
                <w:sz w:val="20"/>
                <w:szCs w:val="20"/>
              </w:rPr>
              <w:t xml:space="preserve">называть части растений, </w:t>
            </w:r>
          </w:p>
          <w:p w:rsidR="0031778B" w:rsidRPr="001417C9" w:rsidRDefault="0031778B" w:rsidP="001417C9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ind w:left="105"/>
              <w:rPr>
                <w:rFonts w:ascii="Times New Roman" w:hAnsi="Times New Roman"/>
                <w:color w:val="000000"/>
                <w:sz w:val="20"/>
                <w:szCs w:val="20"/>
                <w:u w:val="single"/>
              </w:rPr>
            </w:pPr>
            <w:r w:rsidRPr="001417C9">
              <w:rPr>
                <w:rFonts w:ascii="Times New Roman" w:hAnsi="Times New Roman"/>
                <w:sz w:val="20"/>
                <w:szCs w:val="20"/>
              </w:rPr>
              <w:t>называть фрукты и овощи.</w:t>
            </w:r>
          </w:p>
          <w:p w:rsidR="0031778B" w:rsidRPr="001417C9" w:rsidRDefault="0031778B" w:rsidP="001417C9">
            <w:pPr>
              <w:spacing w:after="0" w:line="240" w:lineRule="auto"/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5001" w:type="dxa"/>
          </w:tcPr>
          <w:p w:rsidR="0031778B" w:rsidRPr="00FF01EC" w:rsidRDefault="0031778B" w:rsidP="00FF01EC">
            <w:pPr>
              <w:pStyle w:val="ListParagraph"/>
              <w:numPr>
                <w:ilvl w:val="0"/>
                <w:numId w:val="29"/>
              </w:numPr>
              <w:spacing w:after="0" w:line="240" w:lineRule="auto"/>
              <w:ind w:left="109" w:firstLine="0"/>
              <w:jc w:val="both"/>
              <w:rPr>
                <w:rFonts w:ascii="Times New Roman" w:hAnsi="Times New Roman"/>
                <w:color w:val="000000"/>
                <w:shd w:val="clear" w:color="auto" w:fill="FFFFFF"/>
              </w:rPr>
            </w:pPr>
            <w:r w:rsidRPr="0011668D">
              <w:rPr>
                <w:rFonts w:ascii="Times New Roman" w:hAnsi="Times New Roman"/>
              </w:rPr>
              <w:t>узнавать и называть объекты в натуральном виде, в естественных условиях иметь представления о взаимосвязях между изученными объектами, их месте в окружающем мире;</w:t>
            </w:r>
            <w:r w:rsidRPr="0011668D">
              <w:t xml:space="preserve"> </w:t>
            </w:r>
          </w:p>
          <w:p w:rsidR="0031778B" w:rsidRPr="00FF01EC" w:rsidRDefault="0031778B" w:rsidP="00FF01EC">
            <w:pPr>
              <w:pStyle w:val="ListParagraph"/>
              <w:numPr>
                <w:ilvl w:val="0"/>
                <w:numId w:val="29"/>
              </w:numPr>
              <w:spacing w:after="0" w:line="240" w:lineRule="auto"/>
              <w:ind w:left="109" w:firstLine="0"/>
              <w:jc w:val="both"/>
              <w:rPr>
                <w:rFonts w:ascii="Times New Roman" w:hAnsi="Times New Roman"/>
                <w:color w:val="000000"/>
                <w:shd w:val="clear" w:color="auto" w:fill="FFFFFF"/>
              </w:rPr>
            </w:pPr>
            <w:r w:rsidRPr="0011668D">
              <w:rPr>
                <w:rFonts w:ascii="Times New Roman" w:hAnsi="Times New Roman"/>
              </w:rPr>
              <w:t>относить эти объекты к определенным группам (волк  - дикое животное, зверь (млекопитающее), животное-санитар леса)</w:t>
            </w:r>
            <w:r w:rsidRPr="0011668D">
              <w:t xml:space="preserve">; </w:t>
            </w:r>
          </w:p>
          <w:p w:rsidR="0031778B" w:rsidRPr="00FF01EC" w:rsidRDefault="0031778B" w:rsidP="00FF01EC">
            <w:pPr>
              <w:pStyle w:val="ListParagraph"/>
              <w:numPr>
                <w:ilvl w:val="0"/>
                <w:numId w:val="29"/>
              </w:numPr>
              <w:spacing w:after="0" w:line="240" w:lineRule="auto"/>
              <w:ind w:left="109" w:firstLine="0"/>
              <w:jc w:val="both"/>
              <w:rPr>
                <w:rFonts w:ascii="Times New Roman" w:hAnsi="Times New Roman"/>
                <w:color w:val="000000"/>
                <w:shd w:val="clear" w:color="auto" w:fill="FFFFFF"/>
              </w:rPr>
            </w:pPr>
            <w:r w:rsidRPr="0011668D">
              <w:rPr>
                <w:rFonts w:ascii="Times New Roman" w:hAnsi="Times New Roman"/>
              </w:rPr>
              <w:t>знать некоторые правила безопасного поведения в природе и обществе с учетом возрастных возможностей</w:t>
            </w:r>
            <w:r w:rsidRPr="0011668D">
              <w:t xml:space="preserve">; </w:t>
            </w:r>
          </w:p>
          <w:p w:rsidR="0031778B" w:rsidRPr="00FF01EC" w:rsidRDefault="0031778B" w:rsidP="00FF01EC">
            <w:pPr>
              <w:pStyle w:val="ListParagraph"/>
              <w:numPr>
                <w:ilvl w:val="0"/>
                <w:numId w:val="29"/>
              </w:numPr>
              <w:spacing w:after="0" w:line="240" w:lineRule="auto"/>
              <w:ind w:left="109" w:firstLine="0"/>
              <w:jc w:val="both"/>
              <w:rPr>
                <w:rFonts w:ascii="Times New Roman" w:hAnsi="Times New Roman"/>
                <w:color w:val="000000"/>
                <w:shd w:val="clear" w:color="auto" w:fill="FFFFFF"/>
              </w:rPr>
            </w:pPr>
            <w:r w:rsidRPr="0011668D">
              <w:rPr>
                <w:rFonts w:ascii="Times New Roman" w:hAnsi="Times New Roman"/>
              </w:rPr>
              <w:t>понимать замечания, адекватно воспринимать похвалу</w:t>
            </w:r>
            <w:r w:rsidRPr="0011668D">
              <w:t xml:space="preserve">; </w:t>
            </w:r>
          </w:p>
          <w:p w:rsidR="0031778B" w:rsidRPr="00FF01EC" w:rsidRDefault="0031778B" w:rsidP="00FF01EC">
            <w:pPr>
              <w:pStyle w:val="ListParagraph"/>
              <w:numPr>
                <w:ilvl w:val="0"/>
                <w:numId w:val="29"/>
              </w:numPr>
              <w:spacing w:after="0" w:line="240" w:lineRule="auto"/>
              <w:ind w:left="109" w:firstLine="0"/>
              <w:jc w:val="both"/>
              <w:rPr>
                <w:rFonts w:ascii="Times New Roman" w:hAnsi="Times New Roman"/>
                <w:color w:val="000000"/>
                <w:shd w:val="clear" w:color="auto" w:fill="FFFFFF"/>
              </w:rPr>
            </w:pPr>
            <w:r w:rsidRPr="0011668D">
              <w:rPr>
                <w:rFonts w:ascii="Times New Roman" w:hAnsi="Times New Roman"/>
              </w:rPr>
              <w:t xml:space="preserve">проявлять активность в организации совместной деятельности и ситуативного общения с детьми; </w:t>
            </w:r>
          </w:p>
          <w:p w:rsidR="0031778B" w:rsidRPr="002C2902" w:rsidRDefault="0031778B" w:rsidP="00FF01EC">
            <w:pPr>
              <w:pStyle w:val="ListParagraph"/>
              <w:numPr>
                <w:ilvl w:val="0"/>
                <w:numId w:val="29"/>
              </w:numPr>
              <w:spacing w:after="0" w:line="240" w:lineRule="auto"/>
              <w:ind w:left="109" w:firstLine="0"/>
              <w:jc w:val="both"/>
              <w:rPr>
                <w:rFonts w:ascii="Times New Roman" w:hAnsi="Times New Roman"/>
                <w:color w:val="000000"/>
                <w:shd w:val="clear" w:color="auto" w:fill="FFFFFF"/>
              </w:rPr>
            </w:pPr>
            <w:r w:rsidRPr="0011668D">
              <w:rPr>
                <w:rFonts w:ascii="Times New Roman" w:hAnsi="Times New Roman"/>
              </w:rPr>
              <w:t>совершать действия по соблюдению санитарно-гигиенических норм</w:t>
            </w:r>
          </w:p>
        </w:tc>
      </w:tr>
    </w:tbl>
    <w:p w:rsidR="0031778B" w:rsidRDefault="0031778B" w:rsidP="001A503A">
      <w:pPr>
        <w:spacing w:after="0"/>
        <w:ind w:firstLine="709"/>
        <w:jc w:val="both"/>
        <w:rPr>
          <w:rFonts w:ascii="Times New Roman" w:hAnsi="Times New Roman"/>
          <w:color w:val="000000"/>
          <w:sz w:val="24"/>
          <w:szCs w:val="28"/>
        </w:rPr>
      </w:pPr>
      <w:r w:rsidRPr="0011668D">
        <w:rPr>
          <w:rFonts w:ascii="Times New Roman" w:hAnsi="Times New Roman"/>
          <w:b/>
          <w:color w:val="000000"/>
          <w:sz w:val="24"/>
          <w:szCs w:val="28"/>
        </w:rPr>
        <w:t>Личностные результаты</w:t>
      </w:r>
      <w:r w:rsidRPr="00FF5820">
        <w:rPr>
          <w:rFonts w:ascii="Times New Roman" w:hAnsi="Times New Roman"/>
          <w:color w:val="000000"/>
          <w:sz w:val="24"/>
          <w:szCs w:val="28"/>
        </w:rPr>
        <w:t xml:space="preserve"> обеспечивают овладение комплексом социальных (жизненных) компетенций, необходимых для достижения основной цели современного образования </w:t>
      </w:r>
      <w:r w:rsidRPr="00FF5820">
        <w:rPr>
          <w:rStyle w:val="c1"/>
          <w:sz w:val="24"/>
          <w:szCs w:val="28"/>
        </w:rPr>
        <w:t>–</w:t>
      </w:r>
      <w:r w:rsidRPr="00FF5820">
        <w:rPr>
          <w:rFonts w:ascii="Times New Roman" w:hAnsi="Times New Roman"/>
          <w:color w:val="000000"/>
          <w:sz w:val="24"/>
          <w:szCs w:val="28"/>
        </w:rPr>
        <w:t xml:space="preserve"> введения обучающихся с умственной отсталостью в культуру, овладение ими социо-культурным опытом.</w:t>
      </w:r>
    </w:p>
    <w:p w:rsidR="0031778B" w:rsidRPr="00FF5820" w:rsidRDefault="0031778B" w:rsidP="001A503A">
      <w:pPr>
        <w:spacing w:after="0"/>
        <w:ind w:firstLine="709"/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color w:val="000000"/>
          <w:sz w:val="24"/>
          <w:szCs w:val="28"/>
        </w:rPr>
        <w:t>АООП определяет личностные результаты овладения учебным предметом:</w:t>
      </w:r>
    </w:p>
    <w:p w:rsidR="0031778B" w:rsidRDefault="0031778B" w:rsidP="00AB0B87">
      <w:pPr>
        <w:pStyle w:val="ListParagraph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  <w:r w:rsidRPr="00AB0B87">
        <w:rPr>
          <w:rFonts w:ascii="Times New Roman" w:hAnsi="Times New Roman"/>
          <w:sz w:val="24"/>
          <w:szCs w:val="28"/>
        </w:rPr>
        <w:t xml:space="preserve">положительное отношение и интерес к урокам </w:t>
      </w:r>
      <w:r>
        <w:rPr>
          <w:rFonts w:ascii="Times New Roman" w:hAnsi="Times New Roman"/>
          <w:sz w:val="24"/>
          <w:szCs w:val="28"/>
        </w:rPr>
        <w:t>«мир природы и человека»;</w:t>
      </w:r>
    </w:p>
    <w:p w:rsidR="0031778B" w:rsidRPr="00AB0B87" w:rsidRDefault="0031778B" w:rsidP="00AB0B87">
      <w:pPr>
        <w:pStyle w:val="ListParagraph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  <w:r w:rsidRPr="00AB0B87">
        <w:rPr>
          <w:rFonts w:ascii="Times New Roman" w:hAnsi="Times New Roman"/>
          <w:sz w:val="24"/>
          <w:szCs w:val="28"/>
        </w:rPr>
        <w:t>обогащение словаря учащегося;</w:t>
      </w:r>
    </w:p>
    <w:p w:rsidR="0031778B" w:rsidRPr="00AB0B87" w:rsidRDefault="0031778B" w:rsidP="00AB0B87">
      <w:pPr>
        <w:pStyle w:val="ListParagraph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  <w:r w:rsidRPr="00AB0B87">
        <w:rPr>
          <w:rFonts w:ascii="Times New Roman" w:hAnsi="Times New Roman"/>
          <w:sz w:val="24"/>
          <w:szCs w:val="28"/>
        </w:rPr>
        <w:t>элементарные умения самостоятельного выполнения работ и осознание ответственности за проделанную работу;</w:t>
      </w:r>
    </w:p>
    <w:p w:rsidR="0031778B" w:rsidRPr="00AB0B87" w:rsidRDefault="0031778B" w:rsidP="00AB0B87">
      <w:pPr>
        <w:pStyle w:val="ListParagraph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8"/>
        </w:rPr>
      </w:pPr>
      <w:r w:rsidRPr="00AB0B87">
        <w:rPr>
          <w:rFonts w:ascii="Times New Roman" w:hAnsi="Times New Roman"/>
          <w:bCs/>
          <w:sz w:val="24"/>
          <w:szCs w:val="28"/>
        </w:rPr>
        <w:t>осознание важности учёбы и познания нового (мотивация к учению);</w:t>
      </w:r>
    </w:p>
    <w:p w:rsidR="0031778B" w:rsidRPr="00AB0B87" w:rsidRDefault="0031778B" w:rsidP="00AB0B87">
      <w:pPr>
        <w:pStyle w:val="ListParagraph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bCs/>
          <w:sz w:val="24"/>
          <w:szCs w:val="28"/>
        </w:rPr>
      </w:pPr>
      <w:r w:rsidRPr="00AB0B87">
        <w:rPr>
          <w:rFonts w:ascii="Times New Roman" w:hAnsi="Times New Roman"/>
          <w:bCs/>
          <w:sz w:val="24"/>
          <w:szCs w:val="28"/>
        </w:rPr>
        <w:t>уважение семейных ценностей, понимание необходимости бережного                                            отношения к природе, к своему здоровью и здоровью других людей;</w:t>
      </w:r>
    </w:p>
    <w:p w:rsidR="0031778B" w:rsidRPr="00AB0B87" w:rsidRDefault="0031778B" w:rsidP="00AB0B87">
      <w:pPr>
        <w:pStyle w:val="ListParagraph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  <w:r w:rsidRPr="00AB0B87">
        <w:rPr>
          <w:rFonts w:ascii="Times New Roman" w:hAnsi="Times New Roman"/>
          <w:bCs/>
          <w:sz w:val="24"/>
          <w:szCs w:val="28"/>
        </w:rPr>
        <w:t>ориентация в нравственном содержании и смысле</w:t>
      </w:r>
      <w:r>
        <w:rPr>
          <w:rFonts w:ascii="Times New Roman" w:hAnsi="Times New Roman"/>
          <w:bCs/>
          <w:sz w:val="24"/>
          <w:szCs w:val="28"/>
        </w:rPr>
        <w:t>,</w:t>
      </w:r>
      <w:r w:rsidRPr="00AB0B87">
        <w:rPr>
          <w:rFonts w:ascii="Times New Roman" w:hAnsi="Times New Roman"/>
          <w:bCs/>
          <w:sz w:val="24"/>
          <w:szCs w:val="28"/>
        </w:rPr>
        <w:t xml:space="preserve"> как собственных поступков, так и поступков окружающих людей.</w:t>
      </w:r>
    </w:p>
    <w:p w:rsidR="0031778B" w:rsidRDefault="0031778B" w:rsidP="00E42AF5">
      <w:pPr>
        <w:pStyle w:val="Heading2"/>
        <w:spacing w:before="0" w:line="240" w:lineRule="auto"/>
        <w:contextualSpacing/>
        <w:jc w:val="center"/>
        <w:rPr>
          <w:rFonts w:ascii="Times New Roman" w:hAnsi="Times New Roman"/>
          <w:b w:val="0"/>
          <w:i/>
          <w:color w:val="auto"/>
          <w:sz w:val="24"/>
        </w:rPr>
      </w:pPr>
    </w:p>
    <w:p w:rsidR="0031778B" w:rsidRDefault="0031778B">
      <w:pPr>
        <w:rPr>
          <w:rFonts w:ascii="Times New Roman CYR" w:hAnsi="Times New Roman CYR" w:cs="Times New Roman CYR"/>
          <w:sz w:val="28"/>
          <w:szCs w:val="28"/>
          <w:highlight w:val="white"/>
        </w:rPr>
      </w:pPr>
    </w:p>
    <w:p w:rsidR="0031778B" w:rsidRDefault="0031778B" w:rsidP="00874C6B">
      <w:pPr>
        <w:pStyle w:val="Heading1"/>
        <w:contextualSpacing/>
        <w:rPr>
          <w:sz w:val="24"/>
          <w:szCs w:val="28"/>
        </w:rPr>
      </w:pPr>
      <w:bookmarkStart w:id="3" w:name="_Toc459676632"/>
      <w:r>
        <w:rPr>
          <w:sz w:val="24"/>
          <w:szCs w:val="28"/>
        </w:rPr>
        <w:t xml:space="preserve">                                              </w:t>
      </w:r>
      <w:r w:rsidRPr="00F66835">
        <w:rPr>
          <w:sz w:val="24"/>
          <w:szCs w:val="28"/>
        </w:rPr>
        <w:t>Календарно-тематиче</w:t>
      </w:r>
      <w:bookmarkStart w:id="4" w:name="_GoBack"/>
      <w:bookmarkEnd w:id="4"/>
      <w:r w:rsidRPr="00F66835">
        <w:rPr>
          <w:sz w:val="24"/>
          <w:szCs w:val="28"/>
        </w:rPr>
        <w:t>ское планировани</w:t>
      </w:r>
      <w:r>
        <w:rPr>
          <w:sz w:val="24"/>
          <w:szCs w:val="28"/>
        </w:rPr>
        <w:t>е</w:t>
      </w:r>
      <w:bookmarkStart w:id="5" w:name="_Toc459676633"/>
      <w:bookmarkEnd w:id="3"/>
    </w:p>
    <w:p w:rsidR="0031778B" w:rsidRDefault="0031778B" w:rsidP="00D07A5D">
      <w:pPr>
        <w:pStyle w:val="Heading1"/>
        <w:contextualSpacing/>
        <w:jc w:val="center"/>
        <w:rPr>
          <w:sz w:val="24"/>
          <w:szCs w:val="28"/>
        </w:rPr>
      </w:pPr>
    </w:p>
    <w:tbl>
      <w:tblPr>
        <w:tblpPr w:leftFromText="180" w:rightFromText="180" w:vertAnchor="text" w:tblpX="324" w:tblpY="1"/>
        <w:tblOverlap w:val="never"/>
        <w:tblW w:w="94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17"/>
        <w:gridCol w:w="6237"/>
        <w:gridCol w:w="1084"/>
        <w:gridCol w:w="1320"/>
      </w:tblGrid>
      <w:tr w:rsidR="0031778B" w:rsidRPr="00D84ECA" w:rsidTr="00112658">
        <w:tc>
          <w:tcPr>
            <w:tcW w:w="817" w:type="dxa"/>
          </w:tcPr>
          <w:p w:rsidR="0031778B" w:rsidRPr="008332FC" w:rsidRDefault="0031778B" w:rsidP="008332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332FC">
              <w:rPr>
                <w:rFonts w:ascii="Times New Roman" w:hAnsi="Times New Roman"/>
                <w:sz w:val="24"/>
                <w:szCs w:val="24"/>
              </w:rPr>
              <w:t>№ п</w:t>
            </w:r>
            <w:r w:rsidRPr="008332FC">
              <w:rPr>
                <w:rFonts w:ascii="Times New Roman" w:hAnsi="Times New Roman"/>
                <w:sz w:val="24"/>
                <w:szCs w:val="24"/>
                <w:lang w:val="en-US"/>
              </w:rPr>
              <w:t>/</w:t>
            </w:r>
            <w:r w:rsidRPr="008332FC">
              <w:rPr>
                <w:rFonts w:ascii="Times New Roman" w:hAnsi="Times New Roman"/>
                <w:sz w:val="24"/>
                <w:szCs w:val="24"/>
              </w:rPr>
              <w:t>п</w:t>
            </w:r>
          </w:p>
        </w:tc>
        <w:tc>
          <w:tcPr>
            <w:tcW w:w="6237" w:type="dxa"/>
            <w:vAlign w:val="center"/>
          </w:tcPr>
          <w:p w:rsidR="0031778B" w:rsidRPr="008332FC" w:rsidRDefault="0031778B" w:rsidP="008332FC">
            <w:pPr>
              <w:pStyle w:val="ListParagraph"/>
              <w:spacing w:after="0" w:line="36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32FC">
              <w:rPr>
                <w:rFonts w:ascii="Times New Roman" w:hAnsi="Times New Roman"/>
                <w:sz w:val="24"/>
                <w:szCs w:val="24"/>
              </w:rPr>
              <w:t>Раздел программы</w:t>
            </w:r>
          </w:p>
          <w:p w:rsidR="0031778B" w:rsidRPr="008332FC" w:rsidRDefault="0031778B" w:rsidP="008332F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332FC">
              <w:rPr>
                <w:rFonts w:ascii="Times New Roman" w:hAnsi="Times New Roman"/>
                <w:sz w:val="24"/>
                <w:szCs w:val="24"/>
              </w:rPr>
              <w:t>Тема урока</w:t>
            </w:r>
          </w:p>
        </w:tc>
        <w:tc>
          <w:tcPr>
            <w:tcW w:w="1084" w:type="dxa"/>
            <w:vAlign w:val="center"/>
          </w:tcPr>
          <w:p w:rsidR="0031778B" w:rsidRPr="008332FC" w:rsidRDefault="0031778B" w:rsidP="008332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332FC">
              <w:rPr>
                <w:rFonts w:ascii="Times New Roman" w:hAnsi="Times New Roman"/>
                <w:bCs/>
                <w:sz w:val="24"/>
                <w:szCs w:val="24"/>
              </w:rPr>
              <w:t>Кол-во часов</w:t>
            </w:r>
          </w:p>
        </w:tc>
        <w:tc>
          <w:tcPr>
            <w:tcW w:w="1320" w:type="dxa"/>
            <w:vAlign w:val="center"/>
          </w:tcPr>
          <w:p w:rsidR="0031778B" w:rsidRPr="008332FC" w:rsidRDefault="0031778B" w:rsidP="008332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332FC">
              <w:rPr>
                <w:rFonts w:ascii="Times New Roman" w:hAnsi="Times New Roman"/>
                <w:bCs/>
                <w:sz w:val="24"/>
                <w:szCs w:val="24"/>
              </w:rPr>
              <w:t>Дата</w:t>
            </w:r>
          </w:p>
        </w:tc>
      </w:tr>
      <w:tr w:rsidR="0031778B" w:rsidRPr="00D84ECA" w:rsidTr="00112658">
        <w:tc>
          <w:tcPr>
            <w:tcW w:w="9458" w:type="dxa"/>
            <w:gridSpan w:val="4"/>
          </w:tcPr>
          <w:p w:rsidR="0031778B" w:rsidRPr="008332FC" w:rsidRDefault="0031778B" w:rsidP="008332FC">
            <w:pPr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332FC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I </w:t>
            </w:r>
            <w:r w:rsidRPr="008332FC">
              <w:rPr>
                <w:rFonts w:ascii="Times New Roman" w:hAnsi="Times New Roman"/>
                <w:b/>
                <w:sz w:val="24"/>
                <w:szCs w:val="24"/>
              </w:rPr>
              <w:t>четверть</w:t>
            </w:r>
          </w:p>
        </w:tc>
      </w:tr>
      <w:tr w:rsidR="0031778B" w:rsidRPr="00D84ECA" w:rsidTr="00112658">
        <w:tc>
          <w:tcPr>
            <w:tcW w:w="9458" w:type="dxa"/>
            <w:gridSpan w:val="4"/>
          </w:tcPr>
          <w:p w:rsidR="0031778B" w:rsidRPr="008332FC" w:rsidRDefault="0031778B" w:rsidP="008332FC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8332FC">
              <w:rPr>
                <w:rFonts w:ascii="Times New Roman" w:hAnsi="Times New Roman"/>
                <w:b/>
                <w:sz w:val="24"/>
                <w:szCs w:val="24"/>
              </w:rPr>
              <w:t>Долгота дня (2 часа)</w:t>
            </w:r>
          </w:p>
        </w:tc>
      </w:tr>
      <w:tr w:rsidR="0031778B" w:rsidRPr="00D84ECA" w:rsidTr="00112658">
        <w:tc>
          <w:tcPr>
            <w:tcW w:w="817" w:type="dxa"/>
          </w:tcPr>
          <w:p w:rsidR="0031778B" w:rsidRPr="008332FC" w:rsidRDefault="0031778B" w:rsidP="008332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332FC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6237" w:type="dxa"/>
          </w:tcPr>
          <w:p w:rsidR="0031778B" w:rsidRPr="008332FC" w:rsidRDefault="0031778B" w:rsidP="008332FC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8332FC">
              <w:rPr>
                <w:rFonts w:ascii="Times New Roman" w:hAnsi="Times New Roman"/>
                <w:bCs/>
                <w:sz w:val="24"/>
                <w:szCs w:val="24"/>
              </w:rPr>
              <w:t>Влияние солнца на смену времен года. Сутки.</w:t>
            </w:r>
          </w:p>
        </w:tc>
        <w:tc>
          <w:tcPr>
            <w:tcW w:w="1084" w:type="dxa"/>
            <w:vAlign w:val="center"/>
          </w:tcPr>
          <w:p w:rsidR="0031778B" w:rsidRPr="008332FC" w:rsidRDefault="0031778B" w:rsidP="008332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332FC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320" w:type="dxa"/>
          </w:tcPr>
          <w:p w:rsidR="0031778B" w:rsidRPr="008332FC" w:rsidRDefault="0031778B" w:rsidP="008332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1778B" w:rsidRPr="00D84ECA" w:rsidTr="00112658">
        <w:tc>
          <w:tcPr>
            <w:tcW w:w="817" w:type="dxa"/>
          </w:tcPr>
          <w:p w:rsidR="0031778B" w:rsidRPr="008332FC" w:rsidRDefault="0031778B" w:rsidP="008332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332FC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6237" w:type="dxa"/>
          </w:tcPr>
          <w:p w:rsidR="0031778B" w:rsidRPr="008332FC" w:rsidRDefault="0031778B" w:rsidP="008332FC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8332FC">
              <w:rPr>
                <w:rFonts w:ascii="Times New Roman" w:hAnsi="Times New Roman"/>
                <w:bCs/>
                <w:sz w:val="24"/>
                <w:szCs w:val="24"/>
              </w:rPr>
              <w:t>Долгота дня летом и зимой. Различия.</w:t>
            </w:r>
          </w:p>
        </w:tc>
        <w:tc>
          <w:tcPr>
            <w:tcW w:w="1084" w:type="dxa"/>
            <w:vAlign w:val="center"/>
          </w:tcPr>
          <w:p w:rsidR="0031778B" w:rsidRPr="008332FC" w:rsidRDefault="0031778B" w:rsidP="008332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332FC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320" w:type="dxa"/>
          </w:tcPr>
          <w:p w:rsidR="0031778B" w:rsidRPr="008332FC" w:rsidRDefault="0031778B" w:rsidP="008332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1778B" w:rsidRPr="00D84ECA" w:rsidTr="00112658">
        <w:tc>
          <w:tcPr>
            <w:tcW w:w="9458" w:type="dxa"/>
            <w:gridSpan w:val="4"/>
          </w:tcPr>
          <w:p w:rsidR="0031778B" w:rsidRPr="008332FC" w:rsidRDefault="0031778B" w:rsidP="008332FC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Вода (3</w:t>
            </w:r>
            <w:r w:rsidRPr="008332F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часа)</w:t>
            </w:r>
          </w:p>
        </w:tc>
      </w:tr>
      <w:tr w:rsidR="0031778B" w:rsidRPr="00D84ECA" w:rsidTr="00112658">
        <w:tc>
          <w:tcPr>
            <w:tcW w:w="817" w:type="dxa"/>
          </w:tcPr>
          <w:p w:rsidR="0031778B" w:rsidRPr="008332FC" w:rsidRDefault="0031778B" w:rsidP="008332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6237" w:type="dxa"/>
          </w:tcPr>
          <w:p w:rsidR="0031778B" w:rsidRPr="008332FC" w:rsidRDefault="0031778B" w:rsidP="008332F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332FC">
              <w:rPr>
                <w:rFonts w:ascii="Times New Roman" w:hAnsi="Times New Roman"/>
                <w:sz w:val="24"/>
                <w:szCs w:val="24"/>
              </w:rPr>
              <w:t>Вода и её свойства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084" w:type="dxa"/>
            <w:vAlign w:val="center"/>
          </w:tcPr>
          <w:p w:rsidR="0031778B" w:rsidRPr="008332FC" w:rsidRDefault="0031778B" w:rsidP="008332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320" w:type="dxa"/>
          </w:tcPr>
          <w:p w:rsidR="0031778B" w:rsidRPr="008332FC" w:rsidRDefault="0031778B" w:rsidP="008332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1778B" w:rsidRPr="00D84ECA" w:rsidTr="00112658">
        <w:tc>
          <w:tcPr>
            <w:tcW w:w="817" w:type="dxa"/>
          </w:tcPr>
          <w:p w:rsidR="0031778B" w:rsidRPr="008332FC" w:rsidRDefault="0031778B" w:rsidP="008332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</w:p>
        </w:tc>
        <w:tc>
          <w:tcPr>
            <w:tcW w:w="6237" w:type="dxa"/>
          </w:tcPr>
          <w:p w:rsidR="0031778B" w:rsidRPr="008332FC" w:rsidRDefault="0031778B" w:rsidP="008332FC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8332FC">
              <w:rPr>
                <w:rFonts w:ascii="Times New Roman" w:hAnsi="Times New Roman"/>
                <w:bCs/>
                <w:sz w:val="24"/>
                <w:szCs w:val="24"/>
              </w:rPr>
              <w:t>Вода горячая и холодная. Температура.</w:t>
            </w:r>
          </w:p>
        </w:tc>
        <w:tc>
          <w:tcPr>
            <w:tcW w:w="1084" w:type="dxa"/>
            <w:vAlign w:val="center"/>
          </w:tcPr>
          <w:p w:rsidR="0031778B" w:rsidRPr="008332FC" w:rsidRDefault="0031778B" w:rsidP="008332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332FC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320" w:type="dxa"/>
          </w:tcPr>
          <w:p w:rsidR="0031778B" w:rsidRPr="008332FC" w:rsidRDefault="0031778B" w:rsidP="008332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1778B" w:rsidRPr="00D84ECA" w:rsidTr="00112658">
        <w:tc>
          <w:tcPr>
            <w:tcW w:w="817" w:type="dxa"/>
          </w:tcPr>
          <w:p w:rsidR="0031778B" w:rsidRPr="008332FC" w:rsidRDefault="0031778B" w:rsidP="008332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</w:p>
        </w:tc>
        <w:tc>
          <w:tcPr>
            <w:tcW w:w="6237" w:type="dxa"/>
          </w:tcPr>
          <w:p w:rsidR="0031778B" w:rsidRPr="008332FC" w:rsidRDefault="0031778B" w:rsidP="008332F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332FC">
              <w:rPr>
                <w:rFonts w:ascii="Times New Roman" w:hAnsi="Times New Roman"/>
                <w:sz w:val="24"/>
                <w:szCs w:val="24"/>
              </w:rPr>
              <w:t>Вода в природе. Её значение.</w:t>
            </w:r>
          </w:p>
        </w:tc>
        <w:tc>
          <w:tcPr>
            <w:tcW w:w="1084" w:type="dxa"/>
            <w:vAlign w:val="center"/>
          </w:tcPr>
          <w:p w:rsidR="0031778B" w:rsidRPr="008332FC" w:rsidRDefault="0031778B" w:rsidP="008332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332FC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320" w:type="dxa"/>
          </w:tcPr>
          <w:p w:rsidR="0031778B" w:rsidRPr="008332FC" w:rsidRDefault="0031778B" w:rsidP="008332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1778B" w:rsidRPr="00D84ECA" w:rsidTr="00112658">
        <w:tc>
          <w:tcPr>
            <w:tcW w:w="9458" w:type="dxa"/>
            <w:gridSpan w:val="4"/>
          </w:tcPr>
          <w:p w:rsidR="0031778B" w:rsidRPr="008332FC" w:rsidRDefault="0031778B" w:rsidP="008332FC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332FC">
              <w:rPr>
                <w:rFonts w:ascii="Times New Roman" w:hAnsi="Times New Roman"/>
                <w:b/>
                <w:bCs/>
                <w:sz w:val="24"/>
                <w:szCs w:val="24"/>
              </w:rPr>
              <w:t>Сезонные изм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енения (3</w:t>
            </w:r>
            <w:r w:rsidRPr="008332F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часа)</w:t>
            </w:r>
          </w:p>
        </w:tc>
      </w:tr>
      <w:tr w:rsidR="0031778B" w:rsidRPr="00D84ECA" w:rsidTr="00112658">
        <w:tc>
          <w:tcPr>
            <w:tcW w:w="817" w:type="dxa"/>
          </w:tcPr>
          <w:p w:rsidR="0031778B" w:rsidRPr="008332FC" w:rsidRDefault="0031778B" w:rsidP="008332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  <w:tc>
          <w:tcPr>
            <w:tcW w:w="6237" w:type="dxa"/>
          </w:tcPr>
          <w:p w:rsidR="0031778B" w:rsidRPr="008332FC" w:rsidRDefault="0031778B" w:rsidP="008332FC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Осень. Сезонные изменения в природе.</w:t>
            </w:r>
          </w:p>
        </w:tc>
        <w:tc>
          <w:tcPr>
            <w:tcW w:w="1084" w:type="dxa"/>
            <w:vAlign w:val="center"/>
          </w:tcPr>
          <w:p w:rsidR="0031778B" w:rsidRPr="008332FC" w:rsidRDefault="0031778B" w:rsidP="008332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320" w:type="dxa"/>
          </w:tcPr>
          <w:p w:rsidR="0031778B" w:rsidRPr="008332FC" w:rsidRDefault="0031778B" w:rsidP="008332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1778B" w:rsidRPr="00D84ECA" w:rsidTr="00112658">
        <w:tc>
          <w:tcPr>
            <w:tcW w:w="817" w:type="dxa"/>
          </w:tcPr>
          <w:p w:rsidR="0031778B" w:rsidRPr="008332FC" w:rsidRDefault="0031778B" w:rsidP="008332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332FC">
              <w:rPr>
                <w:rFonts w:ascii="Times New Roman" w:hAnsi="Times New Roman"/>
                <w:bCs/>
                <w:sz w:val="24"/>
                <w:szCs w:val="24"/>
              </w:rPr>
              <w:t>7</w:t>
            </w:r>
          </w:p>
        </w:tc>
        <w:tc>
          <w:tcPr>
            <w:tcW w:w="6237" w:type="dxa"/>
          </w:tcPr>
          <w:p w:rsidR="0031778B" w:rsidRPr="008332FC" w:rsidRDefault="0031778B" w:rsidP="008332FC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Растения и животные осенью.</w:t>
            </w:r>
          </w:p>
        </w:tc>
        <w:tc>
          <w:tcPr>
            <w:tcW w:w="1084" w:type="dxa"/>
            <w:vAlign w:val="center"/>
          </w:tcPr>
          <w:p w:rsidR="0031778B" w:rsidRPr="008332FC" w:rsidRDefault="0031778B" w:rsidP="008332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332FC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320" w:type="dxa"/>
          </w:tcPr>
          <w:p w:rsidR="0031778B" w:rsidRPr="008332FC" w:rsidRDefault="0031778B" w:rsidP="008332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1778B" w:rsidRPr="00D84ECA" w:rsidTr="00112658">
        <w:trPr>
          <w:trHeight w:val="85"/>
        </w:trPr>
        <w:tc>
          <w:tcPr>
            <w:tcW w:w="817" w:type="dxa"/>
          </w:tcPr>
          <w:p w:rsidR="0031778B" w:rsidRPr="008332FC" w:rsidRDefault="0031778B" w:rsidP="008332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332FC">
              <w:rPr>
                <w:rFonts w:ascii="Times New Roman" w:hAnsi="Times New Roman"/>
                <w:bCs/>
                <w:sz w:val="24"/>
                <w:szCs w:val="24"/>
              </w:rPr>
              <w:t>8</w:t>
            </w:r>
          </w:p>
        </w:tc>
        <w:tc>
          <w:tcPr>
            <w:tcW w:w="6237" w:type="dxa"/>
          </w:tcPr>
          <w:p w:rsidR="0031778B" w:rsidRPr="008332FC" w:rsidRDefault="0031778B" w:rsidP="008332FC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Труд людей осенью.</w:t>
            </w:r>
          </w:p>
        </w:tc>
        <w:tc>
          <w:tcPr>
            <w:tcW w:w="1084" w:type="dxa"/>
            <w:vAlign w:val="center"/>
          </w:tcPr>
          <w:p w:rsidR="0031778B" w:rsidRPr="008332FC" w:rsidRDefault="0031778B" w:rsidP="008332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332FC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320" w:type="dxa"/>
          </w:tcPr>
          <w:p w:rsidR="0031778B" w:rsidRPr="008332FC" w:rsidRDefault="0031778B" w:rsidP="008332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1778B" w:rsidRPr="00D84ECA" w:rsidTr="00112658">
        <w:tc>
          <w:tcPr>
            <w:tcW w:w="9458" w:type="dxa"/>
            <w:gridSpan w:val="4"/>
          </w:tcPr>
          <w:p w:rsidR="0031778B" w:rsidRPr="008332FC" w:rsidRDefault="0031778B" w:rsidP="008332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332FC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II</w:t>
            </w:r>
            <w:r w:rsidRPr="000C3867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8332FC">
              <w:rPr>
                <w:rFonts w:ascii="Times New Roman" w:hAnsi="Times New Roman"/>
                <w:b/>
                <w:bCs/>
                <w:sz w:val="24"/>
                <w:szCs w:val="24"/>
              </w:rPr>
              <w:t>четверть</w:t>
            </w:r>
          </w:p>
        </w:tc>
      </w:tr>
      <w:tr w:rsidR="0031778B" w:rsidRPr="00D84ECA" w:rsidTr="00112658">
        <w:tc>
          <w:tcPr>
            <w:tcW w:w="9458" w:type="dxa"/>
            <w:gridSpan w:val="4"/>
          </w:tcPr>
          <w:p w:rsidR="0031778B" w:rsidRPr="008332FC" w:rsidRDefault="0031778B" w:rsidP="008332FC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Растения (7</w:t>
            </w:r>
            <w:r w:rsidRPr="008332F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часов)</w:t>
            </w:r>
          </w:p>
        </w:tc>
      </w:tr>
      <w:tr w:rsidR="0031778B" w:rsidRPr="00D84ECA" w:rsidTr="00112658">
        <w:tc>
          <w:tcPr>
            <w:tcW w:w="817" w:type="dxa"/>
          </w:tcPr>
          <w:p w:rsidR="0031778B" w:rsidRPr="008332FC" w:rsidRDefault="0031778B" w:rsidP="008332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</w:t>
            </w:r>
          </w:p>
        </w:tc>
        <w:tc>
          <w:tcPr>
            <w:tcW w:w="6237" w:type="dxa"/>
          </w:tcPr>
          <w:p w:rsidR="0031778B" w:rsidRPr="008332FC" w:rsidRDefault="0031778B" w:rsidP="008332FC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8332FC">
              <w:rPr>
                <w:rFonts w:ascii="Times New Roman" w:hAnsi="Times New Roman"/>
                <w:bCs/>
                <w:sz w:val="24"/>
                <w:szCs w:val="24"/>
              </w:rPr>
              <w:t>Части растений.</w:t>
            </w:r>
          </w:p>
        </w:tc>
        <w:tc>
          <w:tcPr>
            <w:tcW w:w="1084" w:type="dxa"/>
            <w:vAlign w:val="center"/>
          </w:tcPr>
          <w:p w:rsidR="0031778B" w:rsidRPr="008332FC" w:rsidRDefault="0031778B" w:rsidP="008332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320" w:type="dxa"/>
          </w:tcPr>
          <w:p w:rsidR="0031778B" w:rsidRPr="008332FC" w:rsidRDefault="0031778B" w:rsidP="008332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1778B" w:rsidRPr="00D84ECA" w:rsidTr="00112658">
        <w:tc>
          <w:tcPr>
            <w:tcW w:w="817" w:type="dxa"/>
          </w:tcPr>
          <w:p w:rsidR="0031778B" w:rsidRPr="008332FC" w:rsidRDefault="0031778B" w:rsidP="008332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6237" w:type="dxa"/>
          </w:tcPr>
          <w:p w:rsidR="0031778B" w:rsidRPr="008332FC" w:rsidRDefault="0031778B" w:rsidP="008332F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Жизнь растений.</w:t>
            </w:r>
          </w:p>
        </w:tc>
        <w:tc>
          <w:tcPr>
            <w:tcW w:w="1084" w:type="dxa"/>
            <w:vAlign w:val="center"/>
          </w:tcPr>
          <w:p w:rsidR="0031778B" w:rsidRPr="008332FC" w:rsidRDefault="0031778B" w:rsidP="008332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332FC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320" w:type="dxa"/>
          </w:tcPr>
          <w:p w:rsidR="0031778B" w:rsidRPr="008332FC" w:rsidRDefault="0031778B" w:rsidP="008332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1778B" w:rsidRPr="00D84ECA" w:rsidTr="00112658">
        <w:tc>
          <w:tcPr>
            <w:tcW w:w="817" w:type="dxa"/>
          </w:tcPr>
          <w:p w:rsidR="0031778B" w:rsidRPr="008332FC" w:rsidRDefault="0031778B" w:rsidP="008332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6237" w:type="dxa"/>
          </w:tcPr>
          <w:p w:rsidR="0031778B" w:rsidRPr="008332FC" w:rsidRDefault="0031778B" w:rsidP="008332F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332FC">
              <w:rPr>
                <w:rFonts w:ascii="Times New Roman" w:hAnsi="Times New Roman"/>
                <w:sz w:val="24"/>
                <w:szCs w:val="24"/>
              </w:rPr>
              <w:t>Растения влаголюбивые и засухоустойчивые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084" w:type="dxa"/>
            <w:vAlign w:val="center"/>
          </w:tcPr>
          <w:p w:rsidR="0031778B" w:rsidRPr="008332FC" w:rsidRDefault="0031778B" w:rsidP="008332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332FC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320" w:type="dxa"/>
          </w:tcPr>
          <w:p w:rsidR="0031778B" w:rsidRPr="008332FC" w:rsidRDefault="0031778B" w:rsidP="008332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1778B" w:rsidRPr="00D84ECA" w:rsidTr="00112658">
        <w:tc>
          <w:tcPr>
            <w:tcW w:w="817" w:type="dxa"/>
          </w:tcPr>
          <w:p w:rsidR="0031778B" w:rsidRPr="008332FC" w:rsidRDefault="0031778B" w:rsidP="008332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</w:t>
            </w:r>
          </w:p>
        </w:tc>
        <w:tc>
          <w:tcPr>
            <w:tcW w:w="6237" w:type="dxa"/>
          </w:tcPr>
          <w:p w:rsidR="0031778B" w:rsidRPr="008332FC" w:rsidRDefault="0031778B" w:rsidP="008332F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332FC">
              <w:rPr>
                <w:rFonts w:ascii="Times New Roman" w:hAnsi="Times New Roman"/>
                <w:sz w:val="24"/>
                <w:szCs w:val="24"/>
              </w:rPr>
              <w:t>Растения светолюбивые и тенелюбивые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084" w:type="dxa"/>
            <w:vAlign w:val="center"/>
          </w:tcPr>
          <w:p w:rsidR="0031778B" w:rsidRPr="008332FC" w:rsidRDefault="0031778B" w:rsidP="008332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332FC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320" w:type="dxa"/>
          </w:tcPr>
          <w:p w:rsidR="0031778B" w:rsidRPr="008332FC" w:rsidRDefault="0031778B" w:rsidP="008332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1778B" w:rsidRPr="00D84ECA" w:rsidTr="00112658">
        <w:tc>
          <w:tcPr>
            <w:tcW w:w="817" w:type="dxa"/>
          </w:tcPr>
          <w:p w:rsidR="0031778B" w:rsidRPr="008332FC" w:rsidRDefault="0031778B" w:rsidP="008332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13</w:t>
            </w:r>
          </w:p>
        </w:tc>
        <w:tc>
          <w:tcPr>
            <w:tcW w:w="6237" w:type="dxa"/>
          </w:tcPr>
          <w:p w:rsidR="0031778B" w:rsidRPr="008332FC" w:rsidRDefault="0031778B" w:rsidP="008332FC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8332FC">
              <w:rPr>
                <w:rFonts w:ascii="Times New Roman" w:hAnsi="Times New Roman"/>
                <w:bCs/>
                <w:sz w:val="24"/>
                <w:szCs w:val="24"/>
              </w:rPr>
              <w:t>Комнатные растения и уход за ними.</w:t>
            </w:r>
          </w:p>
        </w:tc>
        <w:tc>
          <w:tcPr>
            <w:tcW w:w="1084" w:type="dxa"/>
            <w:vAlign w:val="center"/>
          </w:tcPr>
          <w:p w:rsidR="0031778B" w:rsidRPr="008332FC" w:rsidRDefault="0031778B" w:rsidP="008332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332FC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320" w:type="dxa"/>
          </w:tcPr>
          <w:p w:rsidR="0031778B" w:rsidRPr="008332FC" w:rsidRDefault="0031778B" w:rsidP="008332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1778B" w:rsidRPr="00D84ECA" w:rsidTr="00112658">
        <w:tc>
          <w:tcPr>
            <w:tcW w:w="817" w:type="dxa"/>
          </w:tcPr>
          <w:p w:rsidR="0031778B" w:rsidRPr="008332FC" w:rsidRDefault="0031778B" w:rsidP="008332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14</w:t>
            </w:r>
          </w:p>
        </w:tc>
        <w:tc>
          <w:tcPr>
            <w:tcW w:w="6237" w:type="dxa"/>
          </w:tcPr>
          <w:p w:rsidR="0031778B" w:rsidRPr="008332FC" w:rsidRDefault="0031778B" w:rsidP="008332FC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8332FC">
              <w:rPr>
                <w:rFonts w:ascii="Times New Roman" w:hAnsi="Times New Roman"/>
                <w:sz w:val="24"/>
                <w:szCs w:val="24"/>
              </w:rPr>
              <w:t>Овощи и их значение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084" w:type="dxa"/>
            <w:vAlign w:val="center"/>
          </w:tcPr>
          <w:p w:rsidR="0031778B" w:rsidRPr="008332FC" w:rsidRDefault="0031778B" w:rsidP="008332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332FC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320" w:type="dxa"/>
          </w:tcPr>
          <w:p w:rsidR="0031778B" w:rsidRPr="008332FC" w:rsidRDefault="0031778B" w:rsidP="008332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1778B" w:rsidRPr="00D84ECA" w:rsidTr="00112658">
        <w:tc>
          <w:tcPr>
            <w:tcW w:w="817" w:type="dxa"/>
          </w:tcPr>
          <w:p w:rsidR="0031778B" w:rsidRPr="008332FC" w:rsidRDefault="0031778B" w:rsidP="008332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15</w:t>
            </w:r>
          </w:p>
        </w:tc>
        <w:tc>
          <w:tcPr>
            <w:tcW w:w="6237" w:type="dxa"/>
          </w:tcPr>
          <w:p w:rsidR="0031778B" w:rsidRPr="008332FC" w:rsidRDefault="0031778B" w:rsidP="008332FC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8332FC">
              <w:rPr>
                <w:rFonts w:ascii="Times New Roman" w:hAnsi="Times New Roman"/>
                <w:bCs/>
                <w:sz w:val="24"/>
                <w:szCs w:val="24"/>
              </w:rPr>
              <w:t>Уход за растениями сада и огорода.</w:t>
            </w:r>
          </w:p>
        </w:tc>
        <w:tc>
          <w:tcPr>
            <w:tcW w:w="1084" w:type="dxa"/>
            <w:vAlign w:val="center"/>
          </w:tcPr>
          <w:p w:rsidR="0031778B" w:rsidRPr="008332FC" w:rsidRDefault="0031778B" w:rsidP="008332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332FC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320" w:type="dxa"/>
          </w:tcPr>
          <w:p w:rsidR="0031778B" w:rsidRPr="008332FC" w:rsidRDefault="0031778B" w:rsidP="008332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1778B" w:rsidRPr="00D84ECA" w:rsidTr="00112658">
        <w:tc>
          <w:tcPr>
            <w:tcW w:w="9458" w:type="dxa"/>
            <w:gridSpan w:val="4"/>
          </w:tcPr>
          <w:p w:rsidR="0031778B" w:rsidRPr="008332FC" w:rsidRDefault="0031778B" w:rsidP="008332FC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Сезонные изменения (3</w:t>
            </w:r>
            <w:r w:rsidRPr="008332F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часа)</w:t>
            </w:r>
          </w:p>
        </w:tc>
      </w:tr>
      <w:tr w:rsidR="0031778B" w:rsidRPr="00D84ECA" w:rsidTr="00112658">
        <w:tc>
          <w:tcPr>
            <w:tcW w:w="817" w:type="dxa"/>
          </w:tcPr>
          <w:p w:rsidR="0031778B" w:rsidRPr="008332FC" w:rsidRDefault="0031778B" w:rsidP="008332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</w:t>
            </w:r>
          </w:p>
        </w:tc>
        <w:tc>
          <w:tcPr>
            <w:tcW w:w="6237" w:type="dxa"/>
          </w:tcPr>
          <w:p w:rsidR="0031778B" w:rsidRPr="008332FC" w:rsidRDefault="0031778B" w:rsidP="008332F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332FC">
              <w:rPr>
                <w:rFonts w:ascii="Times New Roman" w:hAnsi="Times New Roman"/>
                <w:sz w:val="24"/>
                <w:szCs w:val="24"/>
              </w:rPr>
              <w:t>Зима.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Сезонные изменения в природе.</w:t>
            </w:r>
          </w:p>
        </w:tc>
        <w:tc>
          <w:tcPr>
            <w:tcW w:w="1084" w:type="dxa"/>
            <w:vAlign w:val="center"/>
          </w:tcPr>
          <w:p w:rsidR="0031778B" w:rsidRPr="008332FC" w:rsidRDefault="0031778B" w:rsidP="008332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332FC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320" w:type="dxa"/>
          </w:tcPr>
          <w:p w:rsidR="0031778B" w:rsidRPr="008332FC" w:rsidRDefault="0031778B" w:rsidP="008332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1778B" w:rsidRPr="00D84ECA" w:rsidTr="00112658">
        <w:tc>
          <w:tcPr>
            <w:tcW w:w="817" w:type="dxa"/>
          </w:tcPr>
          <w:p w:rsidR="0031778B" w:rsidRDefault="0031778B" w:rsidP="008332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31778B" w:rsidRDefault="0031778B" w:rsidP="008332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31778B" w:rsidRPr="008332FC" w:rsidRDefault="0031778B" w:rsidP="008332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17</w:t>
            </w:r>
          </w:p>
        </w:tc>
        <w:tc>
          <w:tcPr>
            <w:tcW w:w="6237" w:type="dxa"/>
          </w:tcPr>
          <w:p w:rsidR="0031778B" w:rsidRDefault="0031778B" w:rsidP="008332FC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                                                 </w:t>
            </w:r>
            <w:r w:rsidRPr="0050603B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8332FC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III</w:t>
            </w:r>
            <w:r w:rsidRPr="008332F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четверть</w:t>
            </w:r>
          </w:p>
          <w:p w:rsidR="0031778B" w:rsidRDefault="0031778B" w:rsidP="008332FC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31778B" w:rsidRPr="008332FC" w:rsidRDefault="0031778B" w:rsidP="008332FC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Растения и ж</w:t>
            </w:r>
            <w:r w:rsidRPr="008332FC">
              <w:rPr>
                <w:rFonts w:ascii="Times New Roman" w:hAnsi="Times New Roman"/>
                <w:bCs/>
                <w:sz w:val="24"/>
                <w:szCs w:val="24"/>
              </w:rPr>
              <w:t>ивотные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зимой.</w:t>
            </w:r>
          </w:p>
        </w:tc>
        <w:tc>
          <w:tcPr>
            <w:tcW w:w="1084" w:type="dxa"/>
            <w:vAlign w:val="center"/>
          </w:tcPr>
          <w:p w:rsidR="0031778B" w:rsidRDefault="0031778B" w:rsidP="008332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31778B" w:rsidRDefault="0031778B" w:rsidP="008332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31778B" w:rsidRPr="008332FC" w:rsidRDefault="0031778B" w:rsidP="008332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332FC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320" w:type="dxa"/>
          </w:tcPr>
          <w:p w:rsidR="0031778B" w:rsidRPr="008332FC" w:rsidRDefault="0031778B" w:rsidP="008332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1778B" w:rsidRPr="00D84ECA" w:rsidTr="00112658">
        <w:tc>
          <w:tcPr>
            <w:tcW w:w="817" w:type="dxa"/>
          </w:tcPr>
          <w:p w:rsidR="0031778B" w:rsidRPr="008332FC" w:rsidRDefault="0031778B" w:rsidP="008332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</w:t>
            </w:r>
          </w:p>
        </w:tc>
        <w:tc>
          <w:tcPr>
            <w:tcW w:w="6237" w:type="dxa"/>
          </w:tcPr>
          <w:p w:rsidR="0031778B" w:rsidRPr="008332FC" w:rsidRDefault="0031778B" w:rsidP="008332FC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Занятия людей зимой.</w:t>
            </w:r>
          </w:p>
        </w:tc>
        <w:tc>
          <w:tcPr>
            <w:tcW w:w="1084" w:type="dxa"/>
            <w:vAlign w:val="center"/>
          </w:tcPr>
          <w:p w:rsidR="0031778B" w:rsidRPr="008332FC" w:rsidRDefault="0031778B" w:rsidP="008332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320" w:type="dxa"/>
          </w:tcPr>
          <w:p w:rsidR="0031778B" w:rsidRPr="008332FC" w:rsidRDefault="0031778B" w:rsidP="008332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1778B" w:rsidRPr="00D84ECA" w:rsidTr="00112658">
        <w:tc>
          <w:tcPr>
            <w:tcW w:w="817" w:type="dxa"/>
          </w:tcPr>
          <w:p w:rsidR="0031778B" w:rsidRPr="008332FC" w:rsidRDefault="0031778B" w:rsidP="008332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237" w:type="dxa"/>
          </w:tcPr>
          <w:p w:rsidR="0031778B" w:rsidRPr="00AD1D3D" w:rsidRDefault="0031778B" w:rsidP="008332FC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D1D3D">
              <w:rPr>
                <w:rFonts w:ascii="Times New Roman" w:hAnsi="Times New Roman"/>
                <w:b/>
                <w:bCs/>
                <w:sz w:val="24"/>
                <w:szCs w:val="24"/>
              </w:rPr>
              <w:t>Животные (7 часов)</w:t>
            </w:r>
          </w:p>
        </w:tc>
        <w:tc>
          <w:tcPr>
            <w:tcW w:w="1084" w:type="dxa"/>
            <w:vAlign w:val="center"/>
          </w:tcPr>
          <w:p w:rsidR="0031778B" w:rsidRPr="008332FC" w:rsidRDefault="0031778B" w:rsidP="008332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320" w:type="dxa"/>
          </w:tcPr>
          <w:p w:rsidR="0031778B" w:rsidRPr="008332FC" w:rsidRDefault="0031778B" w:rsidP="008332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1778B" w:rsidRPr="00D84ECA" w:rsidTr="00112658">
        <w:tc>
          <w:tcPr>
            <w:tcW w:w="817" w:type="dxa"/>
          </w:tcPr>
          <w:p w:rsidR="0031778B" w:rsidRDefault="0031778B" w:rsidP="008332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31778B" w:rsidRPr="008332FC" w:rsidRDefault="0031778B" w:rsidP="008332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332FC">
              <w:rPr>
                <w:rFonts w:ascii="Times New Roman" w:hAnsi="Times New Roman"/>
                <w:bCs/>
                <w:sz w:val="24"/>
                <w:szCs w:val="24"/>
              </w:rPr>
              <w:t>19</w:t>
            </w:r>
          </w:p>
        </w:tc>
        <w:tc>
          <w:tcPr>
            <w:tcW w:w="6237" w:type="dxa"/>
          </w:tcPr>
          <w:p w:rsidR="0031778B" w:rsidRDefault="0031778B" w:rsidP="008332FC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31778B" w:rsidRPr="008332FC" w:rsidRDefault="0031778B" w:rsidP="008332FC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8332FC">
              <w:rPr>
                <w:rFonts w:ascii="Times New Roman" w:hAnsi="Times New Roman"/>
                <w:bCs/>
                <w:sz w:val="24"/>
                <w:szCs w:val="24"/>
              </w:rPr>
              <w:t>Дикие и домашние животные.</w:t>
            </w:r>
          </w:p>
        </w:tc>
        <w:tc>
          <w:tcPr>
            <w:tcW w:w="1084" w:type="dxa"/>
            <w:vAlign w:val="center"/>
          </w:tcPr>
          <w:p w:rsidR="0031778B" w:rsidRPr="008332FC" w:rsidRDefault="0031778B" w:rsidP="008332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332FC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320" w:type="dxa"/>
          </w:tcPr>
          <w:p w:rsidR="0031778B" w:rsidRPr="008332FC" w:rsidRDefault="0031778B" w:rsidP="008332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1778B" w:rsidRPr="00D84ECA" w:rsidTr="00112658">
        <w:tc>
          <w:tcPr>
            <w:tcW w:w="817" w:type="dxa"/>
          </w:tcPr>
          <w:p w:rsidR="0031778B" w:rsidRPr="008332FC" w:rsidRDefault="0031778B" w:rsidP="008332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332FC">
              <w:rPr>
                <w:rFonts w:ascii="Times New Roman" w:hAnsi="Times New Roman"/>
                <w:bCs/>
                <w:sz w:val="24"/>
                <w:szCs w:val="24"/>
              </w:rPr>
              <w:t>20</w:t>
            </w:r>
          </w:p>
        </w:tc>
        <w:tc>
          <w:tcPr>
            <w:tcW w:w="6237" w:type="dxa"/>
          </w:tcPr>
          <w:p w:rsidR="0031778B" w:rsidRPr="008332FC" w:rsidRDefault="0031778B" w:rsidP="008332FC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8332FC">
              <w:rPr>
                <w:rFonts w:ascii="Times New Roman" w:hAnsi="Times New Roman"/>
                <w:bCs/>
                <w:sz w:val="24"/>
                <w:szCs w:val="24"/>
              </w:rPr>
              <w:t>Кошка и рысь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1084" w:type="dxa"/>
            <w:vAlign w:val="center"/>
          </w:tcPr>
          <w:p w:rsidR="0031778B" w:rsidRPr="008332FC" w:rsidRDefault="0031778B" w:rsidP="008332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332FC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320" w:type="dxa"/>
          </w:tcPr>
          <w:p w:rsidR="0031778B" w:rsidRPr="008332FC" w:rsidRDefault="0031778B" w:rsidP="008332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1778B" w:rsidRPr="00D84ECA" w:rsidTr="00112658">
        <w:tc>
          <w:tcPr>
            <w:tcW w:w="817" w:type="dxa"/>
          </w:tcPr>
          <w:p w:rsidR="0031778B" w:rsidRPr="008332FC" w:rsidRDefault="0031778B" w:rsidP="008332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332FC">
              <w:rPr>
                <w:rFonts w:ascii="Times New Roman" w:hAnsi="Times New Roman"/>
                <w:bCs/>
                <w:sz w:val="24"/>
                <w:szCs w:val="24"/>
              </w:rPr>
              <w:t>21</w:t>
            </w:r>
          </w:p>
        </w:tc>
        <w:tc>
          <w:tcPr>
            <w:tcW w:w="6237" w:type="dxa"/>
          </w:tcPr>
          <w:p w:rsidR="0031778B" w:rsidRPr="008332FC" w:rsidRDefault="0031778B" w:rsidP="008332F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332FC">
              <w:rPr>
                <w:rFonts w:ascii="Times New Roman" w:hAnsi="Times New Roman"/>
                <w:bCs/>
                <w:sz w:val="24"/>
                <w:szCs w:val="24"/>
              </w:rPr>
              <w:t>Породы кошек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1084" w:type="dxa"/>
            <w:vAlign w:val="center"/>
          </w:tcPr>
          <w:p w:rsidR="0031778B" w:rsidRPr="008332FC" w:rsidRDefault="0031778B" w:rsidP="008332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332FC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320" w:type="dxa"/>
          </w:tcPr>
          <w:p w:rsidR="0031778B" w:rsidRPr="008332FC" w:rsidRDefault="0031778B" w:rsidP="008332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1778B" w:rsidRPr="00D84ECA" w:rsidTr="00112658">
        <w:tc>
          <w:tcPr>
            <w:tcW w:w="817" w:type="dxa"/>
          </w:tcPr>
          <w:p w:rsidR="0031778B" w:rsidRPr="008332FC" w:rsidRDefault="0031778B" w:rsidP="008332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332FC">
              <w:rPr>
                <w:rFonts w:ascii="Times New Roman" w:hAnsi="Times New Roman"/>
                <w:bCs/>
                <w:sz w:val="24"/>
                <w:szCs w:val="24"/>
              </w:rPr>
              <w:t>22</w:t>
            </w:r>
          </w:p>
        </w:tc>
        <w:tc>
          <w:tcPr>
            <w:tcW w:w="6237" w:type="dxa"/>
          </w:tcPr>
          <w:p w:rsidR="0031778B" w:rsidRPr="008332FC" w:rsidRDefault="0031778B" w:rsidP="008332F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332FC">
              <w:rPr>
                <w:rFonts w:ascii="Times New Roman" w:hAnsi="Times New Roman"/>
                <w:sz w:val="24"/>
                <w:szCs w:val="24"/>
              </w:rPr>
              <w:t>Собака и волк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084" w:type="dxa"/>
            <w:vAlign w:val="center"/>
          </w:tcPr>
          <w:p w:rsidR="0031778B" w:rsidRPr="008332FC" w:rsidRDefault="0031778B" w:rsidP="008332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332FC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320" w:type="dxa"/>
          </w:tcPr>
          <w:p w:rsidR="0031778B" w:rsidRPr="008332FC" w:rsidRDefault="0031778B" w:rsidP="008332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1778B" w:rsidRPr="00D84ECA" w:rsidTr="00112658">
        <w:tc>
          <w:tcPr>
            <w:tcW w:w="817" w:type="dxa"/>
          </w:tcPr>
          <w:p w:rsidR="0031778B" w:rsidRPr="008332FC" w:rsidRDefault="0031778B" w:rsidP="008332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332FC">
              <w:rPr>
                <w:rFonts w:ascii="Times New Roman" w:hAnsi="Times New Roman"/>
                <w:bCs/>
                <w:sz w:val="24"/>
                <w:szCs w:val="24"/>
              </w:rPr>
              <w:t>23</w:t>
            </w:r>
          </w:p>
        </w:tc>
        <w:tc>
          <w:tcPr>
            <w:tcW w:w="6237" w:type="dxa"/>
          </w:tcPr>
          <w:p w:rsidR="0031778B" w:rsidRPr="008332FC" w:rsidRDefault="0031778B" w:rsidP="008332FC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8332FC">
              <w:rPr>
                <w:rFonts w:ascii="Times New Roman" w:hAnsi="Times New Roman"/>
                <w:sz w:val="24"/>
                <w:szCs w:val="24"/>
              </w:rPr>
              <w:t>Породы собак.</w:t>
            </w:r>
          </w:p>
        </w:tc>
        <w:tc>
          <w:tcPr>
            <w:tcW w:w="1084" w:type="dxa"/>
            <w:vAlign w:val="center"/>
          </w:tcPr>
          <w:p w:rsidR="0031778B" w:rsidRPr="008332FC" w:rsidRDefault="0031778B" w:rsidP="008332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332FC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320" w:type="dxa"/>
          </w:tcPr>
          <w:p w:rsidR="0031778B" w:rsidRPr="008332FC" w:rsidRDefault="0031778B" w:rsidP="008332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1778B" w:rsidRPr="00D84ECA" w:rsidTr="00112658">
        <w:tc>
          <w:tcPr>
            <w:tcW w:w="817" w:type="dxa"/>
          </w:tcPr>
          <w:p w:rsidR="0031778B" w:rsidRPr="008332FC" w:rsidRDefault="0031778B" w:rsidP="008332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332FC">
              <w:rPr>
                <w:rFonts w:ascii="Times New Roman" w:hAnsi="Times New Roman"/>
                <w:bCs/>
                <w:sz w:val="24"/>
                <w:szCs w:val="24"/>
              </w:rPr>
              <w:t>24</w:t>
            </w:r>
          </w:p>
        </w:tc>
        <w:tc>
          <w:tcPr>
            <w:tcW w:w="6237" w:type="dxa"/>
          </w:tcPr>
          <w:p w:rsidR="0031778B" w:rsidRPr="008332FC" w:rsidRDefault="0031778B" w:rsidP="008332FC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Рыбы. Среда обитания, питание, образ жизни.</w:t>
            </w:r>
          </w:p>
        </w:tc>
        <w:tc>
          <w:tcPr>
            <w:tcW w:w="1084" w:type="dxa"/>
            <w:vAlign w:val="center"/>
          </w:tcPr>
          <w:p w:rsidR="0031778B" w:rsidRPr="008332FC" w:rsidRDefault="0031778B" w:rsidP="008332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332FC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320" w:type="dxa"/>
          </w:tcPr>
          <w:p w:rsidR="0031778B" w:rsidRPr="008332FC" w:rsidRDefault="0031778B" w:rsidP="008332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1778B" w:rsidRPr="00D84ECA" w:rsidTr="00112658">
        <w:tc>
          <w:tcPr>
            <w:tcW w:w="817" w:type="dxa"/>
          </w:tcPr>
          <w:p w:rsidR="0031778B" w:rsidRPr="008332FC" w:rsidRDefault="0031778B" w:rsidP="008332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332FC">
              <w:rPr>
                <w:rFonts w:ascii="Times New Roman" w:hAnsi="Times New Roman"/>
                <w:bCs/>
                <w:sz w:val="24"/>
                <w:szCs w:val="24"/>
              </w:rPr>
              <w:t>25</w:t>
            </w:r>
          </w:p>
        </w:tc>
        <w:tc>
          <w:tcPr>
            <w:tcW w:w="6237" w:type="dxa"/>
          </w:tcPr>
          <w:p w:rsidR="0031778B" w:rsidRPr="008332FC" w:rsidRDefault="0031778B" w:rsidP="008332FC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Использование рыб человеком.</w:t>
            </w:r>
          </w:p>
        </w:tc>
        <w:tc>
          <w:tcPr>
            <w:tcW w:w="1084" w:type="dxa"/>
            <w:vAlign w:val="center"/>
          </w:tcPr>
          <w:p w:rsidR="0031778B" w:rsidRPr="008332FC" w:rsidRDefault="0031778B" w:rsidP="008332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332FC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320" w:type="dxa"/>
          </w:tcPr>
          <w:p w:rsidR="0031778B" w:rsidRPr="008332FC" w:rsidRDefault="0031778B" w:rsidP="008332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1778B" w:rsidRPr="00D84ECA" w:rsidTr="00112658">
        <w:tc>
          <w:tcPr>
            <w:tcW w:w="9458" w:type="dxa"/>
            <w:gridSpan w:val="4"/>
          </w:tcPr>
          <w:p w:rsidR="0031778B" w:rsidRPr="008332FC" w:rsidRDefault="0031778B" w:rsidP="008332FC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Сезонные изменения (3</w:t>
            </w:r>
            <w:r w:rsidRPr="008332F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часа)</w:t>
            </w:r>
          </w:p>
        </w:tc>
      </w:tr>
      <w:tr w:rsidR="0031778B" w:rsidRPr="00D84ECA" w:rsidTr="00112658">
        <w:tc>
          <w:tcPr>
            <w:tcW w:w="817" w:type="dxa"/>
          </w:tcPr>
          <w:p w:rsidR="0031778B" w:rsidRPr="008332FC" w:rsidRDefault="0031778B" w:rsidP="008332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26</w:t>
            </w:r>
          </w:p>
        </w:tc>
        <w:tc>
          <w:tcPr>
            <w:tcW w:w="6237" w:type="dxa"/>
          </w:tcPr>
          <w:p w:rsidR="0031778B" w:rsidRPr="008332FC" w:rsidRDefault="0031778B" w:rsidP="004C2A9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332FC">
              <w:rPr>
                <w:rFonts w:ascii="Times New Roman" w:hAnsi="Times New Roman"/>
                <w:sz w:val="24"/>
                <w:szCs w:val="24"/>
              </w:rPr>
              <w:t>Весна.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Сезонные изменения в природе.</w:t>
            </w:r>
          </w:p>
        </w:tc>
        <w:tc>
          <w:tcPr>
            <w:tcW w:w="1084" w:type="dxa"/>
            <w:vAlign w:val="center"/>
          </w:tcPr>
          <w:p w:rsidR="0031778B" w:rsidRPr="008332FC" w:rsidRDefault="0031778B" w:rsidP="008332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332FC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320" w:type="dxa"/>
          </w:tcPr>
          <w:p w:rsidR="0031778B" w:rsidRPr="008332FC" w:rsidRDefault="0031778B" w:rsidP="008332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1778B" w:rsidRPr="00D84ECA" w:rsidTr="00112658">
        <w:tc>
          <w:tcPr>
            <w:tcW w:w="817" w:type="dxa"/>
          </w:tcPr>
          <w:p w:rsidR="0031778B" w:rsidRDefault="0031778B" w:rsidP="008332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31778B" w:rsidRDefault="0031778B" w:rsidP="008332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31778B" w:rsidRPr="008332FC" w:rsidRDefault="0031778B" w:rsidP="008332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27</w:t>
            </w:r>
          </w:p>
        </w:tc>
        <w:tc>
          <w:tcPr>
            <w:tcW w:w="6237" w:type="dxa"/>
          </w:tcPr>
          <w:p w:rsidR="0031778B" w:rsidRDefault="0031778B" w:rsidP="004C2A9F">
            <w:pPr>
              <w:spacing w:after="0"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                                        </w:t>
            </w:r>
            <w:r w:rsidRPr="008332FC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IV</w:t>
            </w:r>
            <w:r w:rsidRPr="008332F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четверть</w:t>
            </w:r>
          </w:p>
          <w:p w:rsidR="0031778B" w:rsidRDefault="0031778B" w:rsidP="004C2A9F">
            <w:pPr>
              <w:spacing w:after="0"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31778B" w:rsidRPr="004C2A9F" w:rsidRDefault="0031778B" w:rsidP="004C2A9F">
            <w:pPr>
              <w:spacing w:after="0"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Растения и животные </w:t>
            </w:r>
            <w:r w:rsidRPr="008332FC">
              <w:rPr>
                <w:rFonts w:ascii="Times New Roman" w:hAnsi="Times New Roman"/>
                <w:bCs/>
                <w:sz w:val="24"/>
                <w:szCs w:val="24"/>
              </w:rPr>
              <w:t xml:space="preserve"> весной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</w:tc>
        <w:tc>
          <w:tcPr>
            <w:tcW w:w="1084" w:type="dxa"/>
            <w:vAlign w:val="center"/>
          </w:tcPr>
          <w:p w:rsidR="0031778B" w:rsidRDefault="0031778B" w:rsidP="008332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31778B" w:rsidRPr="008332FC" w:rsidRDefault="0031778B" w:rsidP="008332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332FC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320" w:type="dxa"/>
          </w:tcPr>
          <w:p w:rsidR="0031778B" w:rsidRPr="008332FC" w:rsidRDefault="0031778B" w:rsidP="008332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1778B" w:rsidRPr="00D84ECA" w:rsidTr="00112658">
        <w:tc>
          <w:tcPr>
            <w:tcW w:w="817" w:type="dxa"/>
          </w:tcPr>
          <w:p w:rsidR="0031778B" w:rsidRPr="008332FC" w:rsidRDefault="0031778B" w:rsidP="008332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28</w:t>
            </w:r>
          </w:p>
        </w:tc>
        <w:tc>
          <w:tcPr>
            <w:tcW w:w="6237" w:type="dxa"/>
          </w:tcPr>
          <w:p w:rsidR="0031778B" w:rsidRDefault="0031778B" w:rsidP="008332FC">
            <w:pPr>
              <w:spacing w:after="0"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Занятия людей весной.</w:t>
            </w:r>
          </w:p>
        </w:tc>
        <w:tc>
          <w:tcPr>
            <w:tcW w:w="1084" w:type="dxa"/>
            <w:vAlign w:val="center"/>
          </w:tcPr>
          <w:p w:rsidR="0031778B" w:rsidRPr="008332FC" w:rsidRDefault="0031778B" w:rsidP="008332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320" w:type="dxa"/>
          </w:tcPr>
          <w:p w:rsidR="0031778B" w:rsidRPr="008332FC" w:rsidRDefault="0031778B" w:rsidP="008332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1778B" w:rsidRPr="00D84ECA" w:rsidTr="00112658">
        <w:trPr>
          <w:trHeight w:val="85"/>
        </w:trPr>
        <w:tc>
          <w:tcPr>
            <w:tcW w:w="817" w:type="dxa"/>
          </w:tcPr>
          <w:p w:rsidR="0031778B" w:rsidRPr="008332FC" w:rsidRDefault="0031778B" w:rsidP="008332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6237" w:type="dxa"/>
          </w:tcPr>
          <w:p w:rsidR="0031778B" w:rsidRPr="00AD1D3D" w:rsidRDefault="0031778B" w:rsidP="008332FC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AD1D3D">
              <w:rPr>
                <w:rFonts w:ascii="Times New Roman" w:hAnsi="Times New Roman"/>
                <w:b/>
                <w:sz w:val="24"/>
                <w:szCs w:val="24"/>
              </w:rPr>
              <w:t>Человек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(4 часа)</w:t>
            </w:r>
          </w:p>
        </w:tc>
        <w:tc>
          <w:tcPr>
            <w:tcW w:w="1084" w:type="dxa"/>
            <w:vAlign w:val="center"/>
          </w:tcPr>
          <w:p w:rsidR="0031778B" w:rsidRPr="008332FC" w:rsidRDefault="0031778B" w:rsidP="008332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320" w:type="dxa"/>
          </w:tcPr>
          <w:p w:rsidR="0031778B" w:rsidRPr="008332FC" w:rsidRDefault="0031778B" w:rsidP="008332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1778B" w:rsidRPr="00D84ECA" w:rsidTr="00112658">
        <w:trPr>
          <w:trHeight w:val="85"/>
        </w:trPr>
        <w:tc>
          <w:tcPr>
            <w:tcW w:w="817" w:type="dxa"/>
          </w:tcPr>
          <w:p w:rsidR="0031778B" w:rsidRPr="008332FC" w:rsidRDefault="0031778B" w:rsidP="008332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332FC">
              <w:rPr>
                <w:rFonts w:ascii="Times New Roman" w:hAnsi="Times New Roman"/>
                <w:bCs/>
                <w:sz w:val="24"/>
                <w:szCs w:val="24"/>
              </w:rPr>
              <w:t>29</w:t>
            </w:r>
          </w:p>
        </w:tc>
        <w:tc>
          <w:tcPr>
            <w:tcW w:w="6237" w:type="dxa"/>
          </w:tcPr>
          <w:p w:rsidR="0031778B" w:rsidRPr="008332FC" w:rsidRDefault="0031778B" w:rsidP="008332F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332FC">
              <w:rPr>
                <w:rFonts w:ascii="Times New Roman" w:hAnsi="Times New Roman"/>
                <w:sz w:val="24"/>
                <w:szCs w:val="24"/>
              </w:rPr>
              <w:t>Гигиена тела человека.</w:t>
            </w:r>
          </w:p>
        </w:tc>
        <w:tc>
          <w:tcPr>
            <w:tcW w:w="1084" w:type="dxa"/>
            <w:vAlign w:val="center"/>
          </w:tcPr>
          <w:p w:rsidR="0031778B" w:rsidRPr="008332FC" w:rsidRDefault="0031778B" w:rsidP="008332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332FC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320" w:type="dxa"/>
          </w:tcPr>
          <w:p w:rsidR="0031778B" w:rsidRPr="008332FC" w:rsidRDefault="0031778B" w:rsidP="008332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1778B" w:rsidRPr="00D84ECA" w:rsidTr="00112658">
        <w:tc>
          <w:tcPr>
            <w:tcW w:w="817" w:type="dxa"/>
          </w:tcPr>
          <w:p w:rsidR="0031778B" w:rsidRPr="008332FC" w:rsidRDefault="0031778B" w:rsidP="008332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332FC">
              <w:rPr>
                <w:rFonts w:ascii="Times New Roman" w:hAnsi="Times New Roman"/>
                <w:bCs/>
                <w:sz w:val="24"/>
                <w:szCs w:val="24"/>
              </w:rPr>
              <w:t>30</w:t>
            </w:r>
          </w:p>
        </w:tc>
        <w:tc>
          <w:tcPr>
            <w:tcW w:w="6237" w:type="dxa"/>
          </w:tcPr>
          <w:p w:rsidR="0031778B" w:rsidRPr="008332FC" w:rsidRDefault="0031778B" w:rsidP="008332F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332FC">
              <w:rPr>
                <w:rFonts w:ascii="Times New Roman" w:hAnsi="Times New Roman"/>
                <w:sz w:val="24"/>
                <w:szCs w:val="24"/>
              </w:rPr>
              <w:t>Органы пищеварения</w:t>
            </w:r>
          </w:p>
        </w:tc>
        <w:tc>
          <w:tcPr>
            <w:tcW w:w="1084" w:type="dxa"/>
            <w:vAlign w:val="center"/>
          </w:tcPr>
          <w:p w:rsidR="0031778B" w:rsidRPr="008332FC" w:rsidRDefault="0031778B" w:rsidP="008332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332FC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320" w:type="dxa"/>
          </w:tcPr>
          <w:p w:rsidR="0031778B" w:rsidRPr="008332FC" w:rsidRDefault="0031778B" w:rsidP="008332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1778B" w:rsidRPr="00D84ECA" w:rsidTr="00112658">
        <w:tc>
          <w:tcPr>
            <w:tcW w:w="817" w:type="dxa"/>
          </w:tcPr>
          <w:p w:rsidR="0031778B" w:rsidRPr="008332FC" w:rsidRDefault="0031778B" w:rsidP="008332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31</w:t>
            </w:r>
          </w:p>
        </w:tc>
        <w:tc>
          <w:tcPr>
            <w:tcW w:w="6237" w:type="dxa"/>
          </w:tcPr>
          <w:p w:rsidR="0031778B" w:rsidRPr="008332FC" w:rsidRDefault="0031778B" w:rsidP="008332F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332FC">
              <w:rPr>
                <w:rFonts w:ascii="Times New Roman" w:hAnsi="Times New Roman"/>
                <w:sz w:val="24"/>
                <w:szCs w:val="24"/>
              </w:rPr>
              <w:t>Питание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человека.</w:t>
            </w:r>
          </w:p>
        </w:tc>
        <w:tc>
          <w:tcPr>
            <w:tcW w:w="1084" w:type="dxa"/>
            <w:vAlign w:val="center"/>
          </w:tcPr>
          <w:p w:rsidR="0031778B" w:rsidRPr="008332FC" w:rsidRDefault="0031778B" w:rsidP="008332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320" w:type="dxa"/>
          </w:tcPr>
          <w:p w:rsidR="0031778B" w:rsidRPr="008332FC" w:rsidRDefault="0031778B" w:rsidP="008332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1778B" w:rsidRPr="00D84ECA" w:rsidTr="00112658">
        <w:tc>
          <w:tcPr>
            <w:tcW w:w="817" w:type="dxa"/>
          </w:tcPr>
          <w:p w:rsidR="0031778B" w:rsidRPr="008332FC" w:rsidRDefault="0031778B" w:rsidP="008332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32</w:t>
            </w:r>
          </w:p>
        </w:tc>
        <w:tc>
          <w:tcPr>
            <w:tcW w:w="6237" w:type="dxa"/>
          </w:tcPr>
          <w:p w:rsidR="0031778B" w:rsidRPr="008332FC" w:rsidRDefault="0031778B" w:rsidP="00AD1D3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Правила питания. </w:t>
            </w:r>
            <w:r w:rsidRPr="008332FC">
              <w:rPr>
                <w:rFonts w:ascii="Times New Roman" w:hAnsi="Times New Roman"/>
                <w:sz w:val="24"/>
                <w:szCs w:val="24"/>
              </w:rPr>
              <w:t xml:space="preserve"> Профилактика отравлений.</w:t>
            </w:r>
          </w:p>
        </w:tc>
        <w:tc>
          <w:tcPr>
            <w:tcW w:w="1084" w:type="dxa"/>
            <w:vAlign w:val="center"/>
          </w:tcPr>
          <w:p w:rsidR="0031778B" w:rsidRPr="008332FC" w:rsidRDefault="0031778B" w:rsidP="008332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320" w:type="dxa"/>
          </w:tcPr>
          <w:p w:rsidR="0031778B" w:rsidRPr="008332FC" w:rsidRDefault="0031778B" w:rsidP="008332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1778B" w:rsidRPr="00D84ECA" w:rsidTr="00112658">
        <w:tc>
          <w:tcPr>
            <w:tcW w:w="9458" w:type="dxa"/>
            <w:gridSpan w:val="4"/>
          </w:tcPr>
          <w:p w:rsidR="0031778B" w:rsidRPr="008332FC" w:rsidRDefault="0031778B" w:rsidP="008332FC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332FC">
              <w:rPr>
                <w:rFonts w:ascii="Times New Roman" w:hAnsi="Times New Roman"/>
                <w:b/>
                <w:bCs/>
                <w:sz w:val="24"/>
                <w:szCs w:val="24"/>
              </w:rPr>
              <w:t>Сезонные изменения (2 часа)</w:t>
            </w:r>
          </w:p>
        </w:tc>
      </w:tr>
      <w:tr w:rsidR="0031778B" w:rsidRPr="00D84ECA" w:rsidTr="00112658">
        <w:trPr>
          <w:trHeight w:val="242"/>
        </w:trPr>
        <w:tc>
          <w:tcPr>
            <w:tcW w:w="817" w:type="dxa"/>
          </w:tcPr>
          <w:p w:rsidR="0031778B" w:rsidRPr="008332FC" w:rsidRDefault="0031778B" w:rsidP="008332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332FC">
              <w:rPr>
                <w:rFonts w:ascii="Times New Roman" w:hAnsi="Times New Roman"/>
                <w:bCs/>
                <w:sz w:val="24"/>
                <w:szCs w:val="24"/>
              </w:rPr>
              <w:t>33</w:t>
            </w:r>
          </w:p>
        </w:tc>
        <w:tc>
          <w:tcPr>
            <w:tcW w:w="6237" w:type="dxa"/>
          </w:tcPr>
          <w:p w:rsidR="0031778B" w:rsidRPr="008332FC" w:rsidRDefault="0031778B" w:rsidP="008332F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Сезонные изменения летом. Растения летом.</w:t>
            </w:r>
          </w:p>
        </w:tc>
        <w:tc>
          <w:tcPr>
            <w:tcW w:w="1084" w:type="dxa"/>
            <w:vAlign w:val="center"/>
          </w:tcPr>
          <w:p w:rsidR="0031778B" w:rsidRPr="008332FC" w:rsidRDefault="0031778B" w:rsidP="008332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332FC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320" w:type="dxa"/>
          </w:tcPr>
          <w:p w:rsidR="0031778B" w:rsidRPr="008332FC" w:rsidRDefault="0031778B" w:rsidP="008332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1778B" w:rsidRPr="00D84ECA" w:rsidTr="00112658">
        <w:trPr>
          <w:trHeight w:val="242"/>
        </w:trPr>
        <w:tc>
          <w:tcPr>
            <w:tcW w:w="817" w:type="dxa"/>
          </w:tcPr>
          <w:p w:rsidR="0031778B" w:rsidRPr="008332FC" w:rsidRDefault="0031778B" w:rsidP="008332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332FC">
              <w:rPr>
                <w:rFonts w:ascii="Times New Roman" w:hAnsi="Times New Roman"/>
                <w:bCs/>
                <w:sz w:val="24"/>
                <w:szCs w:val="24"/>
              </w:rPr>
              <w:t>34</w:t>
            </w:r>
          </w:p>
        </w:tc>
        <w:tc>
          <w:tcPr>
            <w:tcW w:w="6237" w:type="dxa"/>
          </w:tcPr>
          <w:p w:rsidR="0031778B" w:rsidRPr="008332FC" w:rsidRDefault="0031778B" w:rsidP="008332F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332FC">
              <w:rPr>
                <w:rFonts w:ascii="Times New Roman" w:hAnsi="Times New Roman"/>
                <w:bCs/>
                <w:sz w:val="24"/>
                <w:szCs w:val="24"/>
              </w:rPr>
              <w:t>Животные и люди летом.</w:t>
            </w:r>
          </w:p>
        </w:tc>
        <w:tc>
          <w:tcPr>
            <w:tcW w:w="1084" w:type="dxa"/>
            <w:vAlign w:val="center"/>
          </w:tcPr>
          <w:p w:rsidR="0031778B" w:rsidRPr="008332FC" w:rsidRDefault="0031778B" w:rsidP="008332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332FC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1320" w:type="dxa"/>
          </w:tcPr>
          <w:p w:rsidR="0031778B" w:rsidRPr="008332FC" w:rsidRDefault="0031778B" w:rsidP="008332FC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31778B" w:rsidRPr="00D84ECA" w:rsidTr="00112658">
        <w:tc>
          <w:tcPr>
            <w:tcW w:w="7054" w:type="dxa"/>
            <w:gridSpan w:val="2"/>
          </w:tcPr>
          <w:p w:rsidR="0031778B" w:rsidRPr="008332FC" w:rsidRDefault="0031778B" w:rsidP="008332FC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8332FC">
              <w:rPr>
                <w:rFonts w:ascii="Times New Roman" w:hAnsi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2404" w:type="dxa"/>
            <w:gridSpan w:val="2"/>
          </w:tcPr>
          <w:p w:rsidR="0031778B" w:rsidRPr="008332FC" w:rsidRDefault="0031778B" w:rsidP="008332FC">
            <w:pPr>
              <w:tabs>
                <w:tab w:val="left" w:pos="346"/>
              </w:tabs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332FC">
              <w:rPr>
                <w:rFonts w:ascii="Times New Roman" w:hAnsi="Times New Roman"/>
                <w:b/>
                <w:bCs/>
                <w:sz w:val="24"/>
                <w:szCs w:val="24"/>
              </w:rPr>
              <w:t>34 часа</w:t>
            </w:r>
          </w:p>
        </w:tc>
      </w:tr>
    </w:tbl>
    <w:bookmarkEnd w:id="5"/>
    <w:p w:rsidR="0031778B" w:rsidRDefault="0031778B">
      <w:pPr>
        <w:rPr>
          <w:rFonts w:ascii="Times New Roman CYR" w:hAnsi="Times New Roman CYR" w:cs="Times New Roman CYR"/>
          <w:b/>
          <w:sz w:val="28"/>
          <w:szCs w:val="28"/>
          <w:highlight w:val="white"/>
        </w:rPr>
      </w:pPr>
      <w:r>
        <w:rPr>
          <w:rFonts w:ascii="Times New Roman CYR" w:hAnsi="Times New Roman CYR" w:cs="Times New Roman CYR"/>
          <w:b/>
          <w:sz w:val="28"/>
          <w:szCs w:val="28"/>
          <w:highlight w:val="white"/>
        </w:rPr>
        <w:t xml:space="preserve"> </w:t>
      </w:r>
    </w:p>
    <w:p w:rsidR="0031778B" w:rsidRDefault="0031778B">
      <w:pPr>
        <w:rPr>
          <w:rFonts w:ascii="Times New Roman CYR" w:hAnsi="Times New Roman CYR" w:cs="Times New Roman CYR"/>
          <w:b/>
          <w:sz w:val="28"/>
          <w:szCs w:val="28"/>
          <w:highlight w:val="white"/>
        </w:rPr>
      </w:pPr>
    </w:p>
    <w:p w:rsidR="0031778B" w:rsidRDefault="0031778B">
      <w:pPr>
        <w:rPr>
          <w:rFonts w:ascii="Times New Roman CYR" w:hAnsi="Times New Roman CYR" w:cs="Times New Roman CYR"/>
          <w:b/>
          <w:sz w:val="28"/>
          <w:szCs w:val="28"/>
          <w:highlight w:val="white"/>
        </w:rPr>
      </w:pPr>
    </w:p>
    <w:p w:rsidR="0031778B" w:rsidRDefault="0031778B">
      <w:pPr>
        <w:rPr>
          <w:rFonts w:ascii="Times New Roman CYR" w:hAnsi="Times New Roman CYR" w:cs="Times New Roman CYR"/>
          <w:b/>
          <w:sz w:val="28"/>
          <w:szCs w:val="28"/>
          <w:highlight w:val="white"/>
        </w:rPr>
      </w:pPr>
    </w:p>
    <w:p w:rsidR="0031778B" w:rsidRDefault="0031778B">
      <w:pPr>
        <w:rPr>
          <w:rFonts w:ascii="Times New Roman CYR" w:hAnsi="Times New Roman CYR" w:cs="Times New Roman CYR"/>
          <w:b/>
          <w:sz w:val="28"/>
          <w:szCs w:val="28"/>
          <w:highlight w:val="white"/>
        </w:rPr>
      </w:pPr>
    </w:p>
    <w:p w:rsidR="0031778B" w:rsidRDefault="0031778B">
      <w:pPr>
        <w:rPr>
          <w:rFonts w:ascii="Times New Roman CYR" w:hAnsi="Times New Roman CYR" w:cs="Times New Roman CYR"/>
          <w:b/>
          <w:sz w:val="28"/>
          <w:szCs w:val="28"/>
          <w:highlight w:val="white"/>
        </w:rPr>
      </w:pPr>
    </w:p>
    <w:p w:rsidR="0031778B" w:rsidRDefault="0031778B">
      <w:pPr>
        <w:rPr>
          <w:rFonts w:ascii="Times New Roman CYR" w:hAnsi="Times New Roman CYR" w:cs="Times New Roman CYR"/>
          <w:b/>
          <w:sz w:val="28"/>
          <w:szCs w:val="28"/>
          <w:highlight w:val="white"/>
        </w:rPr>
      </w:pPr>
    </w:p>
    <w:p w:rsidR="0031778B" w:rsidRDefault="0031778B">
      <w:pPr>
        <w:rPr>
          <w:rFonts w:ascii="Times New Roman CYR" w:hAnsi="Times New Roman CYR" w:cs="Times New Roman CYR"/>
          <w:b/>
          <w:sz w:val="28"/>
          <w:szCs w:val="28"/>
          <w:highlight w:val="white"/>
        </w:rPr>
      </w:pPr>
    </w:p>
    <w:p w:rsidR="0031778B" w:rsidRDefault="0031778B">
      <w:pPr>
        <w:rPr>
          <w:rFonts w:ascii="Times New Roman CYR" w:hAnsi="Times New Roman CYR" w:cs="Times New Roman CYR"/>
          <w:b/>
          <w:sz w:val="28"/>
          <w:szCs w:val="28"/>
          <w:highlight w:val="white"/>
        </w:rPr>
      </w:pPr>
    </w:p>
    <w:p w:rsidR="0031778B" w:rsidRDefault="0031778B">
      <w:pPr>
        <w:rPr>
          <w:rFonts w:ascii="Times New Roman CYR" w:hAnsi="Times New Roman CYR" w:cs="Times New Roman CYR"/>
          <w:b/>
          <w:sz w:val="28"/>
          <w:szCs w:val="28"/>
          <w:highlight w:val="white"/>
        </w:rPr>
      </w:pPr>
    </w:p>
    <w:p w:rsidR="0031778B" w:rsidRDefault="0031778B">
      <w:pPr>
        <w:rPr>
          <w:rFonts w:ascii="Times New Roman CYR" w:hAnsi="Times New Roman CYR" w:cs="Times New Roman CYR"/>
          <w:b/>
          <w:sz w:val="28"/>
          <w:szCs w:val="28"/>
          <w:highlight w:val="white"/>
        </w:rPr>
      </w:pPr>
    </w:p>
    <w:p w:rsidR="0031778B" w:rsidRDefault="0031778B">
      <w:pPr>
        <w:rPr>
          <w:rFonts w:ascii="Times New Roman CYR" w:hAnsi="Times New Roman CYR" w:cs="Times New Roman CYR"/>
          <w:b/>
          <w:sz w:val="28"/>
          <w:szCs w:val="28"/>
          <w:highlight w:val="white"/>
        </w:rPr>
      </w:pPr>
    </w:p>
    <w:p w:rsidR="0031778B" w:rsidRDefault="0031778B">
      <w:pPr>
        <w:rPr>
          <w:rFonts w:ascii="Times New Roman CYR" w:hAnsi="Times New Roman CYR" w:cs="Times New Roman CYR"/>
          <w:b/>
          <w:sz w:val="28"/>
          <w:szCs w:val="28"/>
          <w:highlight w:val="white"/>
        </w:rPr>
      </w:pPr>
    </w:p>
    <w:p w:rsidR="0031778B" w:rsidRDefault="0031778B">
      <w:pPr>
        <w:rPr>
          <w:rFonts w:ascii="Times New Roman CYR" w:hAnsi="Times New Roman CYR" w:cs="Times New Roman CYR"/>
          <w:b/>
          <w:sz w:val="28"/>
          <w:szCs w:val="28"/>
          <w:highlight w:val="white"/>
        </w:rPr>
      </w:pPr>
    </w:p>
    <w:p w:rsidR="0031778B" w:rsidRDefault="0031778B">
      <w:pPr>
        <w:rPr>
          <w:rFonts w:ascii="Times New Roman CYR" w:hAnsi="Times New Roman CYR" w:cs="Times New Roman CYR"/>
          <w:b/>
          <w:sz w:val="28"/>
          <w:szCs w:val="28"/>
          <w:highlight w:val="white"/>
        </w:rPr>
      </w:pPr>
    </w:p>
    <w:p w:rsidR="0031778B" w:rsidRDefault="0031778B" w:rsidP="00CA7CFB">
      <w:pPr>
        <w:jc w:val="center"/>
        <w:rPr>
          <w:rFonts w:ascii="Times New Roman" w:hAnsi="Times New Roman"/>
          <w:b/>
          <w:sz w:val="24"/>
          <w:szCs w:val="24"/>
        </w:rPr>
        <w:sectPr w:rsidR="0031778B" w:rsidSect="005F77D2">
          <w:footerReference w:type="default" r:id="rId7"/>
          <w:footerReference w:type="first" r:id="rId8"/>
          <w:pgSz w:w="11906" w:h="16838"/>
          <w:pgMar w:top="1134" w:right="850" w:bottom="1134" w:left="1701" w:header="708" w:footer="708" w:gutter="0"/>
          <w:pgNumType w:start="28"/>
          <w:cols w:space="708"/>
          <w:titlePg/>
          <w:docGrid w:linePitch="360"/>
        </w:sectPr>
      </w:pPr>
    </w:p>
    <w:p w:rsidR="0031778B" w:rsidRDefault="0031778B" w:rsidP="00CA7CFB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Содержание программы</w:t>
      </w:r>
    </w:p>
    <w:tbl>
      <w:tblPr>
        <w:tblpPr w:leftFromText="180" w:rightFromText="180" w:vertAnchor="text" w:tblpX="324" w:tblpY="1"/>
        <w:tblOverlap w:val="never"/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17"/>
        <w:gridCol w:w="992"/>
        <w:gridCol w:w="2268"/>
        <w:gridCol w:w="993"/>
        <w:gridCol w:w="3260"/>
        <w:gridCol w:w="3260"/>
        <w:gridCol w:w="3260"/>
      </w:tblGrid>
      <w:tr w:rsidR="0031778B" w:rsidTr="003F34BC">
        <w:tc>
          <w:tcPr>
            <w:tcW w:w="817" w:type="dxa"/>
            <w:vAlign w:val="center"/>
          </w:tcPr>
          <w:p w:rsidR="0031778B" w:rsidRDefault="0031778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№ п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/</w:t>
            </w:r>
            <w:r>
              <w:rPr>
                <w:rFonts w:ascii="Times New Roman" w:hAnsi="Times New Roman"/>
                <w:sz w:val="20"/>
                <w:szCs w:val="20"/>
              </w:rPr>
              <w:t>п</w:t>
            </w:r>
          </w:p>
        </w:tc>
        <w:tc>
          <w:tcPr>
            <w:tcW w:w="992" w:type="dxa"/>
            <w:vAlign w:val="center"/>
          </w:tcPr>
          <w:p w:rsidR="0031778B" w:rsidRDefault="0031778B">
            <w:pPr>
              <w:pStyle w:val="ListParagraph"/>
              <w:spacing w:after="0" w:line="360" w:lineRule="auto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</w:t>
            </w:r>
          </w:p>
        </w:tc>
        <w:tc>
          <w:tcPr>
            <w:tcW w:w="2268" w:type="dxa"/>
            <w:vAlign w:val="center"/>
          </w:tcPr>
          <w:p w:rsidR="0031778B" w:rsidRDefault="0031778B">
            <w:pPr>
              <w:spacing w:after="0" w:line="36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Раздел программы</w:t>
            </w:r>
          </w:p>
          <w:p w:rsidR="0031778B" w:rsidRDefault="0031778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Тема урока</w:t>
            </w:r>
          </w:p>
        </w:tc>
        <w:tc>
          <w:tcPr>
            <w:tcW w:w="993" w:type="dxa"/>
            <w:vAlign w:val="center"/>
          </w:tcPr>
          <w:p w:rsidR="0031778B" w:rsidRDefault="0031778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Кол-во часов</w:t>
            </w:r>
          </w:p>
        </w:tc>
        <w:tc>
          <w:tcPr>
            <w:tcW w:w="3260" w:type="dxa"/>
            <w:vAlign w:val="center"/>
          </w:tcPr>
          <w:p w:rsidR="0031778B" w:rsidRDefault="0031778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Коррекционная направленность</w:t>
            </w:r>
          </w:p>
        </w:tc>
        <w:tc>
          <w:tcPr>
            <w:tcW w:w="3260" w:type="dxa"/>
          </w:tcPr>
          <w:p w:rsidR="0031778B" w:rsidRDefault="0031778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Планируемые предметные результаты освоения обучающимися программы учебного курса</w:t>
            </w:r>
          </w:p>
        </w:tc>
        <w:tc>
          <w:tcPr>
            <w:tcW w:w="3260" w:type="dxa"/>
            <w:vAlign w:val="center"/>
          </w:tcPr>
          <w:p w:rsidR="0031778B" w:rsidRDefault="0031778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Виды деятельности обучающихся</w:t>
            </w:r>
          </w:p>
        </w:tc>
      </w:tr>
      <w:tr w:rsidR="0031778B" w:rsidTr="003F34BC">
        <w:tc>
          <w:tcPr>
            <w:tcW w:w="14850" w:type="dxa"/>
            <w:gridSpan w:val="7"/>
          </w:tcPr>
          <w:p w:rsidR="0031778B" w:rsidRDefault="0031778B">
            <w:pPr>
              <w:pStyle w:val="msonormalcxspmiddle"/>
              <w:spacing w:after="0" w:afterAutospacing="0"/>
              <w:contextualSpacing/>
              <w:jc w:val="center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 xml:space="preserve">I </w:t>
            </w:r>
            <w:r>
              <w:rPr>
                <w:b/>
                <w:sz w:val="20"/>
                <w:szCs w:val="20"/>
              </w:rPr>
              <w:t>четверть</w:t>
            </w:r>
          </w:p>
        </w:tc>
      </w:tr>
      <w:tr w:rsidR="0031778B" w:rsidTr="003F34BC">
        <w:tc>
          <w:tcPr>
            <w:tcW w:w="14850" w:type="dxa"/>
            <w:gridSpan w:val="7"/>
          </w:tcPr>
          <w:p w:rsidR="0031778B" w:rsidRDefault="0031778B">
            <w:pPr>
              <w:pStyle w:val="msonormalcxspmiddle"/>
              <w:spacing w:after="0" w:afterAutospacing="0"/>
              <w:contextualSpacing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Долгота дня (2 часа)</w:t>
            </w:r>
          </w:p>
        </w:tc>
      </w:tr>
      <w:tr w:rsidR="0031778B" w:rsidTr="003F34BC">
        <w:tc>
          <w:tcPr>
            <w:tcW w:w="817" w:type="dxa"/>
          </w:tcPr>
          <w:p w:rsidR="0031778B" w:rsidRDefault="0031778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992" w:type="dxa"/>
          </w:tcPr>
          <w:p w:rsidR="0031778B" w:rsidRDefault="0031778B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268" w:type="dxa"/>
          </w:tcPr>
          <w:p w:rsidR="0031778B" w:rsidRDefault="0031778B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Влияние солнца на смену времен года. Сутки.</w:t>
            </w:r>
          </w:p>
        </w:tc>
        <w:tc>
          <w:tcPr>
            <w:tcW w:w="993" w:type="dxa"/>
            <w:vAlign w:val="center"/>
          </w:tcPr>
          <w:p w:rsidR="0031778B" w:rsidRDefault="0031778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260" w:type="dxa"/>
          </w:tcPr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Развитие внимания, воображения. </w:t>
            </w:r>
          </w:p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Коррекция</w:t>
            </w:r>
          </w:p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вербальной памяти на основе упражнений в запоминании. Коррекция познавательной деятельности на основе упражнений в сравнении.</w:t>
            </w:r>
          </w:p>
        </w:tc>
        <w:tc>
          <w:tcPr>
            <w:tcW w:w="3260" w:type="dxa"/>
          </w:tcPr>
          <w:p w:rsidR="0031778B" w:rsidRDefault="0031778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Формирование знания времен года, сутках и положении солнца. </w:t>
            </w:r>
          </w:p>
        </w:tc>
        <w:tc>
          <w:tcPr>
            <w:tcW w:w="3260" w:type="dxa"/>
          </w:tcPr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Наблюдение за изменениями, происходящими в природе, за высотой солнца в течение суток. </w:t>
            </w:r>
          </w:p>
        </w:tc>
      </w:tr>
      <w:tr w:rsidR="0031778B" w:rsidTr="003F34BC">
        <w:tc>
          <w:tcPr>
            <w:tcW w:w="817" w:type="dxa"/>
          </w:tcPr>
          <w:p w:rsidR="0031778B" w:rsidRDefault="0031778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2</w:t>
            </w:r>
          </w:p>
        </w:tc>
        <w:tc>
          <w:tcPr>
            <w:tcW w:w="992" w:type="dxa"/>
          </w:tcPr>
          <w:p w:rsidR="0031778B" w:rsidRDefault="0031778B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268" w:type="dxa"/>
          </w:tcPr>
          <w:p w:rsidR="0031778B" w:rsidRDefault="0031778B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Долгота дня летом и зимой. Различия.</w:t>
            </w:r>
          </w:p>
        </w:tc>
        <w:tc>
          <w:tcPr>
            <w:tcW w:w="993" w:type="dxa"/>
            <w:vAlign w:val="center"/>
          </w:tcPr>
          <w:p w:rsidR="0031778B" w:rsidRDefault="0031778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260" w:type="dxa"/>
          </w:tcPr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Развитие внимания, воображения. </w:t>
            </w:r>
          </w:p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Коррекция</w:t>
            </w:r>
          </w:p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вербальной памяти на основе упражнений в запоминании. Коррекция познавательной деятельности на основе упражнений в сравнении.</w:t>
            </w:r>
          </w:p>
        </w:tc>
        <w:tc>
          <w:tcPr>
            <w:tcW w:w="3260" w:type="dxa"/>
          </w:tcPr>
          <w:p w:rsidR="0031778B" w:rsidRDefault="0031778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Формировать представление о долготе дня и ночи в зимнее и летнее время года.</w:t>
            </w:r>
          </w:p>
        </w:tc>
        <w:tc>
          <w:tcPr>
            <w:tcW w:w="3260" w:type="dxa"/>
          </w:tcPr>
          <w:p w:rsidR="0031778B" w:rsidRDefault="0031778B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Наблюдение за изменениями, происходящими в природе, за высотой солнца в течение суток.</w:t>
            </w:r>
          </w:p>
        </w:tc>
      </w:tr>
      <w:tr w:rsidR="0031778B" w:rsidTr="003F34BC">
        <w:tc>
          <w:tcPr>
            <w:tcW w:w="14850" w:type="dxa"/>
            <w:gridSpan w:val="7"/>
          </w:tcPr>
          <w:p w:rsidR="0031778B" w:rsidRDefault="0031778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Вода (3 часа)</w:t>
            </w:r>
          </w:p>
        </w:tc>
      </w:tr>
      <w:tr w:rsidR="0031778B" w:rsidTr="003F34BC">
        <w:tc>
          <w:tcPr>
            <w:tcW w:w="817" w:type="dxa"/>
          </w:tcPr>
          <w:p w:rsidR="0031778B" w:rsidRDefault="0031778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3</w:t>
            </w:r>
          </w:p>
        </w:tc>
        <w:tc>
          <w:tcPr>
            <w:tcW w:w="992" w:type="dxa"/>
          </w:tcPr>
          <w:p w:rsidR="0031778B" w:rsidRDefault="0031778B">
            <w:pPr>
              <w:pStyle w:val="msonormalcxspmiddle"/>
              <w:spacing w:after="0" w:afterAutospacing="0"/>
              <w:contextualSpacing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31778B" w:rsidRDefault="0031778B">
            <w:pPr>
              <w:pStyle w:val="msonormalcxspmiddle"/>
              <w:spacing w:after="0" w:afterAutospacing="0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Вода и её свойства.</w:t>
            </w:r>
          </w:p>
        </w:tc>
        <w:tc>
          <w:tcPr>
            <w:tcW w:w="993" w:type="dxa"/>
            <w:vAlign w:val="center"/>
          </w:tcPr>
          <w:p w:rsidR="0031778B" w:rsidRDefault="0031778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260" w:type="dxa"/>
          </w:tcPr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Развитие внимания, воображения. </w:t>
            </w:r>
          </w:p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Коррекция</w:t>
            </w:r>
          </w:p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вербальной памяти на основе упражнений в запоминании. Коррекция познавательной деятельности на основе упражнений в сравнении.</w:t>
            </w:r>
          </w:p>
        </w:tc>
        <w:tc>
          <w:tcPr>
            <w:tcW w:w="3260" w:type="dxa"/>
          </w:tcPr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Знакомство со свойствами воды.</w:t>
            </w:r>
          </w:p>
        </w:tc>
        <w:tc>
          <w:tcPr>
            <w:tcW w:w="3260" w:type="dxa"/>
          </w:tcPr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Наблюдение и называние под руководством учителя отличительных свойств воды.</w:t>
            </w:r>
          </w:p>
        </w:tc>
      </w:tr>
      <w:tr w:rsidR="0031778B" w:rsidTr="003F34BC">
        <w:tc>
          <w:tcPr>
            <w:tcW w:w="817" w:type="dxa"/>
          </w:tcPr>
          <w:p w:rsidR="0031778B" w:rsidRDefault="0031778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4</w:t>
            </w:r>
          </w:p>
        </w:tc>
        <w:tc>
          <w:tcPr>
            <w:tcW w:w="992" w:type="dxa"/>
          </w:tcPr>
          <w:p w:rsidR="0031778B" w:rsidRDefault="0031778B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268" w:type="dxa"/>
          </w:tcPr>
          <w:p w:rsidR="0031778B" w:rsidRDefault="0031778B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Вода горячая и холодная. Температура.</w:t>
            </w:r>
          </w:p>
        </w:tc>
        <w:tc>
          <w:tcPr>
            <w:tcW w:w="993" w:type="dxa"/>
            <w:vAlign w:val="center"/>
          </w:tcPr>
          <w:p w:rsidR="0031778B" w:rsidRDefault="0031778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260" w:type="dxa"/>
          </w:tcPr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Развитие внимания, воображения. </w:t>
            </w:r>
          </w:p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Коррекция</w:t>
            </w:r>
          </w:p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вербальной памяти на основе упражнений в запоминании. Коррекция познавательной деятельности на основе упражнений в сравнении.</w:t>
            </w:r>
          </w:p>
        </w:tc>
        <w:tc>
          <w:tcPr>
            <w:tcW w:w="3260" w:type="dxa"/>
          </w:tcPr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Формирование у детей знаний свойств воды.</w:t>
            </w:r>
          </w:p>
        </w:tc>
        <w:tc>
          <w:tcPr>
            <w:tcW w:w="3260" w:type="dxa"/>
          </w:tcPr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Наблюдение и называние под руководством учителя простейших свойств воды.</w:t>
            </w:r>
          </w:p>
        </w:tc>
      </w:tr>
      <w:tr w:rsidR="0031778B" w:rsidTr="003F34BC">
        <w:trPr>
          <w:trHeight w:val="1650"/>
        </w:trPr>
        <w:tc>
          <w:tcPr>
            <w:tcW w:w="817" w:type="dxa"/>
          </w:tcPr>
          <w:p w:rsidR="0031778B" w:rsidRDefault="0031778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5</w:t>
            </w:r>
          </w:p>
        </w:tc>
        <w:tc>
          <w:tcPr>
            <w:tcW w:w="992" w:type="dxa"/>
          </w:tcPr>
          <w:p w:rsidR="0031778B" w:rsidRDefault="0031778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268" w:type="dxa"/>
          </w:tcPr>
          <w:p w:rsidR="0031778B" w:rsidRDefault="0031778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Вода в природе. Её значение.</w:t>
            </w:r>
          </w:p>
        </w:tc>
        <w:tc>
          <w:tcPr>
            <w:tcW w:w="993" w:type="dxa"/>
            <w:vAlign w:val="center"/>
          </w:tcPr>
          <w:p w:rsidR="0031778B" w:rsidRDefault="0031778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260" w:type="dxa"/>
          </w:tcPr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Развитие внимания, воображения. </w:t>
            </w:r>
          </w:p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Коррекция</w:t>
            </w:r>
          </w:p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вербальной памяти на основе упражнений в запоминании. Коррекция познавательной деятельности на основе упражнений в сравнении.</w:t>
            </w:r>
          </w:p>
        </w:tc>
        <w:tc>
          <w:tcPr>
            <w:tcW w:w="3260" w:type="dxa"/>
          </w:tcPr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Формирование у детей знаний свойств воды.</w:t>
            </w:r>
          </w:p>
        </w:tc>
        <w:tc>
          <w:tcPr>
            <w:tcW w:w="3260" w:type="dxa"/>
          </w:tcPr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Наблюдение и называние под руководством учителя простейших свойств воды.</w:t>
            </w:r>
          </w:p>
        </w:tc>
      </w:tr>
      <w:tr w:rsidR="0031778B" w:rsidTr="003F34BC">
        <w:tc>
          <w:tcPr>
            <w:tcW w:w="14850" w:type="dxa"/>
            <w:gridSpan w:val="7"/>
          </w:tcPr>
          <w:p w:rsidR="0031778B" w:rsidRDefault="0031778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Сезонные изменения (3 часа)</w:t>
            </w:r>
          </w:p>
        </w:tc>
      </w:tr>
      <w:tr w:rsidR="0031778B" w:rsidTr="003F34BC">
        <w:tc>
          <w:tcPr>
            <w:tcW w:w="817" w:type="dxa"/>
          </w:tcPr>
          <w:p w:rsidR="0031778B" w:rsidRDefault="0031778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6</w:t>
            </w:r>
          </w:p>
        </w:tc>
        <w:tc>
          <w:tcPr>
            <w:tcW w:w="992" w:type="dxa"/>
          </w:tcPr>
          <w:p w:rsidR="0031778B" w:rsidRDefault="0031778B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268" w:type="dxa"/>
          </w:tcPr>
          <w:p w:rsidR="0031778B" w:rsidRDefault="0031778B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Осень. Сезонные изменения в природе.</w:t>
            </w:r>
          </w:p>
        </w:tc>
        <w:tc>
          <w:tcPr>
            <w:tcW w:w="993" w:type="dxa"/>
            <w:vAlign w:val="center"/>
          </w:tcPr>
          <w:p w:rsidR="0031778B" w:rsidRDefault="0031778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260" w:type="dxa"/>
          </w:tcPr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Развитие внимания, воображения. </w:t>
            </w:r>
          </w:p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Коррекция</w:t>
            </w:r>
          </w:p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вербальной памяти на основе упражнений в запоминании. Коррекция познавательной деятельности на основе упражнений в сравнении.</w:t>
            </w:r>
          </w:p>
        </w:tc>
        <w:tc>
          <w:tcPr>
            <w:tcW w:w="3260" w:type="dxa"/>
          </w:tcPr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Формирование представлений об отличительных признаках осени, растениях осенью.</w:t>
            </w:r>
          </w:p>
        </w:tc>
        <w:tc>
          <w:tcPr>
            <w:tcW w:w="3260" w:type="dxa"/>
          </w:tcPr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Отгадывание загадки.</w:t>
            </w:r>
          </w:p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Работа с календарем природы.</w:t>
            </w:r>
          </w:p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Отвечают на вопросы учителя. Работают с учебником и наглядным материалом. </w:t>
            </w:r>
          </w:p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Наблюдают.</w:t>
            </w:r>
          </w:p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Предметно-практическая деятельность и упражнение в моделирование фразы.</w:t>
            </w:r>
          </w:p>
        </w:tc>
      </w:tr>
      <w:tr w:rsidR="0031778B" w:rsidTr="003F34BC">
        <w:trPr>
          <w:trHeight w:val="85"/>
        </w:trPr>
        <w:tc>
          <w:tcPr>
            <w:tcW w:w="817" w:type="dxa"/>
          </w:tcPr>
          <w:p w:rsidR="0031778B" w:rsidRDefault="0031778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</w:tcPr>
          <w:p w:rsidR="0031778B" w:rsidRDefault="0031778B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268" w:type="dxa"/>
          </w:tcPr>
          <w:p w:rsidR="0031778B" w:rsidRDefault="0031778B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Растения и  животные осенью.</w:t>
            </w:r>
          </w:p>
        </w:tc>
        <w:tc>
          <w:tcPr>
            <w:tcW w:w="993" w:type="dxa"/>
            <w:vAlign w:val="center"/>
          </w:tcPr>
          <w:p w:rsidR="0031778B" w:rsidRDefault="0031778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260" w:type="dxa"/>
          </w:tcPr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Развитие внимания, воображения. </w:t>
            </w:r>
          </w:p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Коррекция</w:t>
            </w:r>
          </w:p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вербальной памяти на основе упражнений в запоминании. Коррекция познавательной деятельности на основе упражнений в сравнении.</w:t>
            </w:r>
          </w:p>
        </w:tc>
        <w:tc>
          <w:tcPr>
            <w:tcW w:w="3260" w:type="dxa"/>
          </w:tcPr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Формирование представлений о растениях  и животных осенью.</w:t>
            </w:r>
          </w:p>
        </w:tc>
        <w:tc>
          <w:tcPr>
            <w:tcW w:w="3260" w:type="dxa"/>
          </w:tcPr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Отгадывание загадки.</w:t>
            </w:r>
          </w:p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Работа с календарем природы.</w:t>
            </w:r>
          </w:p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Отвечают на вопросы учителя. Работают с учебником и наглядным материалом. </w:t>
            </w:r>
          </w:p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Наблюдают.</w:t>
            </w:r>
          </w:p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Предметно-практическая деятельность и упражнение в моделирование фразы.</w:t>
            </w:r>
          </w:p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</w:p>
        </w:tc>
      </w:tr>
      <w:tr w:rsidR="0031778B" w:rsidTr="003F34BC">
        <w:trPr>
          <w:trHeight w:val="85"/>
        </w:trPr>
        <w:tc>
          <w:tcPr>
            <w:tcW w:w="817" w:type="dxa"/>
          </w:tcPr>
          <w:p w:rsidR="0031778B" w:rsidRDefault="0031778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8</w:t>
            </w:r>
          </w:p>
        </w:tc>
        <w:tc>
          <w:tcPr>
            <w:tcW w:w="992" w:type="dxa"/>
          </w:tcPr>
          <w:p w:rsidR="0031778B" w:rsidRDefault="0031778B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268" w:type="dxa"/>
          </w:tcPr>
          <w:p w:rsidR="0031778B" w:rsidRDefault="0031778B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Труд людей осенью.</w:t>
            </w:r>
          </w:p>
        </w:tc>
        <w:tc>
          <w:tcPr>
            <w:tcW w:w="993" w:type="dxa"/>
            <w:vAlign w:val="center"/>
          </w:tcPr>
          <w:p w:rsidR="0031778B" w:rsidRDefault="0031778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260" w:type="dxa"/>
          </w:tcPr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Развитие внимания, воображения. </w:t>
            </w:r>
          </w:p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Коррекция</w:t>
            </w:r>
          </w:p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вербальной памяти на основе упражнений в запоминании. Коррекция познавательной деятельности на основе упражнений в сравнении.</w:t>
            </w:r>
          </w:p>
        </w:tc>
        <w:tc>
          <w:tcPr>
            <w:tcW w:w="3260" w:type="dxa"/>
          </w:tcPr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Формирование представлений о жизни людей.</w:t>
            </w:r>
          </w:p>
        </w:tc>
        <w:tc>
          <w:tcPr>
            <w:tcW w:w="3260" w:type="dxa"/>
          </w:tcPr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Отгадывание загадки.</w:t>
            </w:r>
          </w:p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Работа с календарем природы.</w:t>
            </w:r>
          </w:p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Отвечают на вопросы учителя. Работают с учебником и наглядным материалом. </w:t>
            </w:r>
          </w:p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Наблюдают.</w:t>
            </w:r>
          </w:p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Предметно-практическая деятельность и упражнение в моделирование фразы.</w:t>
            </w:r>
          </w:p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</w:p>
        </w:tc>
      </w:tr>
      <w:tr w:rsidR="0031778B" w:rsidTr="003F34BC">
        <w:tc>
          <w:tcPr>
            <w:tcW w:w="14850" w:type="dxa"/>
            <w:gridSpan w:val="7"/>
          </w:tcPr>
          <w:p w:rsidR="0031778B" w:rsidRDefault="0031778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 w:eastAsia="en-US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 xml:space="preserve">II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четверть</w:t>
            </w:r>
          </w:p>
        </w:tc>
      </w:tr>
      <w:tr w:rsidR="0031778B" w:rsidTr="003F34BC">
        <w:tc>
          <w:tcPr>
            <w:tcW w:w="14850" w:type="dxa"/>
            <w:gridSpan w:val="7"/>
          </w:tcPr>
          <w:p w:rsidR="0031778B" w:rsidRDefault="0031778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Растения (7 часов)</w:t>
            </w:r>
          </w:p>
        </w:tc>
      </w:tr>
      <w:tr w:rsidR="0031778B" w:rsidTr="003F34BC">
        <w:tc>
          <w:tcPr>
            <w:tcW w:w="817" w:type="dxa"/>
          </w:tcPr>
          <w:p w:rsidR="0031778B" w:rsidRDefault="0031778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9</w:t>
            </w:r>
          </w:p>
        </w:tc>
        <w:tc>
          <w:tcPr>
            <w:tcW w:w="992" w:type="dxa"/>
          </w:tcPr>
          <w:p w:rsidR="0031778B" w:rsidRDefault="0031778B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268" w:type="dxa"/>
          </w:tcPr>
          <w:p w:rsidR="0031778B" w:rsidRDefault="0031778B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Части растений.</w:t>
            </w:r>
          </w:p>
        </w:tc>
        <w:tc>
          <w:tcPr>
            <w:tcW w:w="993" w:type="dxa"/>
            <w:vAlign w:val="center"/>
          </w:tcPr>
          <w:p w:rsidR="0031778B" w:rsidRDefault="0031778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260" w:type="dxa"/>
          </w:tcPr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Развитие внимания, воображения. </w:t>
            </w:r>
          </w:p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Коррекция</w:t>
            </w:r>
          </w:p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вербальной памяти на основе упражнений в запоминании. Коррекция познавательной деятельности на основе упражнений в сравнении.</w:t>
            </w:r>
          </w:p>
        </w:tc>
        <w:tc>
          <w:tcPr>
            <w:tcW w:w="3260" w:type="dxa"/>
          </w:tcPr>
          <w:p w:rsidR="0031778B" w:rsidRDefault="0031778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Формирования знаний о частях растений.</w:t>
            </w:r>
          </w:p>
        </w:tc>
        <w:tc>
          <w:tcPr>
            <w:tcW w:w="3260" w:type="dxa"/>
          </w:tcPr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Упражнение в классификации.</w:t>
            </w:r>
          </w:p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Описание растений.</w:t>
            </w:r>
          </w:p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Подбор слов признаков.</w:t>
            </w:r>
          </w:p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Игра «Назови ласково».</w:t>
            </w:r>
          </w:p>
        </w:tc>
      </w:tr>
      <w:tr w:rsidR="0031778B" w:rsidTr="003F34BC">
        <w:tc>
          <w:tcPr>
            <w:tcW w:w="817" w:type="dxa"/>
          </w:tcPr>
          <w:p w:rsidR="0031778B" w:rsidRDefault="0031778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10</w:t>
            </w:r>
          </w:p>
        </w:tc>
        <w:tc>
          <w:tcPr>
            <w:tcW w:w="992" w:type="dxa"/>
          </w:tcPr>
          <w:p w:rsidR="0031778B" w:rsidRDefault="0031778B">
            <w:pPr>
              <w:pStyle w:val="msonormalcxspmiddle"/>
              <w:spacing w:after="0" w:afterAutospacing="0"/>
              <w:contextualSpacing/>
              <w:rPr>
                <w:bCs/>
                <w:sz w:val="20"/>
                <w:szCs w:val="20"/>
              </w:rPr>
            </w:pPr>
          </w:p>
        </w:tc>
        <w:tc>
          <w:tcPr>
            <w:tcW w:w="2268" w:type="dxa"/>
          </w:tcPr>
          <w:p w:rsidR="0031778B" w:rsidRDefault="0031778B">
            <w:pPr>
              <w:pStyle w:val="msonormalcxspmiddle"/>
              <w:spacing w:after="0" w:afterAutospacing="0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Жизнь растений.</w:t>
            </w:r>
          </w:p>
        </w:tc>
        <w:tc>
          <w:tcPr>
            <w:tcW w:w="993" w:type="dxa"/>
            <w:vAlign w:val="center"/>
          </w:tcPr>
          <w:p w:rsidR="0031778B" w:rsidRDefault="0031778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260" w:type="dxa"/>
          </w:tcPr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Развитие внимания, воображения. </w:t>
            </w:r>
          </w:p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Коррекция</w:t>
            </w:r>
          </w:p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вербальной памяти на основе упражнений в запоминании. Коррекция познавательной деятельности на основе упражнений в сравнении.</w:t>
            </w:r>
          </w:p>
        </w:tc>
        <w:tc>
          <w:tcPr>
            <w:tcW w:w="3260" w:type="dxa"/>
          </w:tcPr>
          <w:p w:rsidR="0031778B" w:rsidRDefault="0031778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Формирование знаний о жизни растений.</w:t>
            </w:r>
          </w:p>
        </w:tc>
        <w:tc>
          <w:tcPr>
            <w:tcW w:w="3260" w:type="dxa"/>
          </w:tcPr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Упражнение в классификации.</w:t>
            </w:r>
          </w:p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Описание растений.</w:t>
            </w:r>
          </w:p>
          <w:p w:rsidR="0031778B" w:rsidRDefault="0031778B" w:rsidP="00112658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Игра « Поставь по росту слова».</w:t>
            </w:r>
          </w:p>
          <w:p w:rsidR="0031778B" w:rsidRDefault="0031778B" w:rsidP="00112658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  <w:t>Игра «Измени слова».</w:t>
            </w:r>
          </w:p>
        </w:tc>
      </w:tr>
      <w:tr w:rsidR="0031778B" w:rsidTr="003F34BC">
        <w:tc>
          <w:tcPr>
            <w:tcW w:w="817" w:type="dxa"/>
          </w:tcPr>
          <w:p w:rsidR="0031778B" w:rsidRDefault="0031778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11</w:t>
            </w:r>
          </w:p>
        </w:tc>
        <w:tc>
          <w:tcPr>
            <w:tcW w:w="992" w:type="dxa"/>
          </w:tcPr>
          <w:p w:rsidR="0031778B" w:rsidRDefault="0031778B">
            <w:pPr>
              <w:pStyle w:val="msonormalcxspmiddle"/>
              <w:spacing w:after="0" w:afterAutospacing="0"/>
              <w:contextualSpacing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31778B" w:rsidRDefault="0031778B">
            <w:pPr>
              <w:pStyle w:val="msonormalcxspmiddle"/>
              <w:spacing w:after="0" w:afterAutospacing="0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Растения влаголюбивые и засухоустойчивые.</w:t>
            </w:r>
          </w:p>
        </w:tc>
        <w:tc>
          <w:tcPr>
            <w:tcW w:w="993" w:type="dxa"/>
            <w:vAlign w:val="center"/>
          </w:tcPr>
          <w:p w:rsidR="0031778B" w:rsidRDefault="0031778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260" w:type="dxa"/>
          </w:tcPr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Развитие внимания, воображения. </w:t>
            </w:r>
          </w:p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Коррекция</w:t>
            </w:r>
          </w:p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вербальной памяти на основе упражнений в запоминании. Коррекция познавательной деятельности на основе упражнений в сравнении.</w:t>
            </w:r>
          </w:p>
        </w:tc>
        <w:tc>
          <w:tcPr>
            <w:tcW w:w="3260" w:type="dxa"/>
          </w:tcPr>
          <w:p w:rsidR="0031778B" w:rsidRDefault="0031778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Формирования представлений о влаголюбивых и засухоустойчивых растениях (традесканция и кактус).</w:t>
            </w:r>
          </w:p>
        </w:tc>
        <w:tc>
          <w:tcPr>
            <w:tcW w:w="3260" w:type="dxa"/>
          </w:tcPr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Упражнение в подборе антонимов</w:t>
            </w:r>
          </w:p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Упражнение в классификации.</w:t>
            </w:r>
          </w:p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Описание растений.</w:t>
            </w:r>
          </w:p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Подбор слов признаков.</w:t>
            </w:r>
          </w:p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</w:p>
        </w:tc>
      </w:tr>
      <w:tr w:rsidR="0031778B" w:rsidTr="003F34BC">
        <w:trPr>
          <w:trHeight w:val="462"/>
        </w:trPr>
        <w:tc>
          <w:tcPr>
            <w:tcW w:w="817" w:type="dxa"/>
          </w:tcPr>
          <w:p w:rsidR="0031778B" w:rsidRDefault="0031778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12</w:t>
            </w:r>
          </w:p>
        </w:tc>
        <w:tc>
          <w:tcPr>
            <w:tcW w:w="992" w:type="dxa"/>
          </w:tcPr>
          <w:p w:rsidR="0031778B" w:rsidRDefault="0031778B">
            <w:pPr>
              <w:pStyle w:val="msonormalcxspmiddle"/>
              <w:spacing w:after="0" w:afterAutospacing="0"/>
              <w:contextualSpacing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31778B" w:rsidRDefault="0031778B">
            <w:pPr>
              <w:pStyle w:val="msonormalcxspmiddle"/>
              <w:spacing w:after="0" w:afterAutospacing="0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Растения светолюбивые и тенелюбивые.</w:t>
            </w:r>
          </w:p>
        </w:tc>
        <w:tc>
          <w:tcPr>
            <w:tcW w:w="993" w:type="dxa"/>
            <w:vAlign w:val="center"/>
          </w:tcPr>
          <w:p w:rsidR="0031778B" w:rsidRDefault="0031778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260" w:type="dxa"/>
          </w:tcPr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Развитие внимания, воображения. </w:t>
            </w:r>
          </w:p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Коррекция</w:t>
            </w:r>
          </w:p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вербальной памяти на основе упражнений в запоминании. Коррекция познавательной деятельности на основе упражнений в сравнении.</w:t>
            </w:r>
          </w:p>
        </w:tc>
        <w:tc>
          <w:tcPr>
            <w:tcW w:w="3260" w:type="dxa"/>
          </w:tcPr>
          <w:p w:rsidR="0031778B" w:rsidRDefault="0031778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Формирования представлений о светолюбивых и тенелюбивых растениях. </w:t>
            </w:r>
          </w:p>
        </w:tc>
        <w:tc>
          <w:tcPr>
            <w:tcW w:w="3260" w:type="dxa"/>
          </w:tcPr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Упражнение в подборе антонимов</w:t>
            </w:r>
          </w:p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Упражнение в классификации</w:t>
            </w:r>
          </w:p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Описание растений</w:t>
            </w:r>
          </w:p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Подбор слов признаков</w:t>
            </w:r>
          </w:p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</w:p>
        </w:tc>
      </w:tr>
      <w:tr w:rsidR="0031778B" w:rsidTr="003F34BC">
        <w:tc>
          <w:tcPr>
            <w:tcW w:w="817" w:type="dxa"/>
          </w:tcPr>
          <w:p w:rsidR="0031778B" w:rsidRDefault="0031778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13</w:t>
            </w:r>
          </w:p>
        </w:tc>
        <w:tc>
          <w:tcPr>
            <w:tcW w:w="992" w:type="dxa"/>
          </w:tcPr>
          <w:p w:rsidR="0031778B" w:rsidRDefault="0031778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268" w:type="dxa"/>
          </w:tcPr>
          <w:p w:rsidR="0031778B" w:rsidRPr="00112658" w:rsidRDefault="0031778B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 w:rsidRPr="00112658">
              <w:rPr>
                <w:rFonts w:ascii="Times New Roman" w:hAnsi="Times New Roman"/>
                <w:bCs/>
                <w:sz w:val="20"/>
                <w:szCs w:val="20"/>
              </w:rPr>
              <w:t>Комнатные растения и уход за ними.</w:t>
            </w:r>
          </w:p>
        </w:tc>
        <w:tc>
          <w:tcPr>
            <w:tcW w:w="993" w:type="dxa"/>
            <w:vAlign w:val="center"/>
          </w:tcPr>
          <w:p w:rsidR="0031778B" w:rsidRDefault="0031778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260" w:type="dxa"/>
          </w:tcPr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Развитие внимания, воображения. </w:t>
            </w:r>
          </w:p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Коррекция</w:t>
            </w:r>
          </w:p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вербальной памяти на основе упражнений в запоминании. Коррекция познавательной деятельности на основе упражнений в сравнении.</w:t>
            </w:r>
          </w:p>
        </w:tc>
        <w:tc>
          <w:tcPr>
            <w:tcW w:w="3260" w:type="dxa"/>
          </w:tcPr>
          <w:p w:rsidR="0031778B" w:rsidRDefault="0031778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Формирования представлений о комнатных растениях и уходе за ними (кактус, традесканция, фиалка).</w:t>
            </w:r>
          </w:p>
        </w:tc>
        <w:tc>
          <w:tcPr>
            <w:tcW w:w="3260" w:type="dxa"/>
          </w:tcPr>
          <w:p w:rsidR="0031778B" w:rsidRDefault="0031778B" w:rsidP="00112658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Упражнение в классификации</w:t>
            </w:r>
          </w:p>
          <w:p w:rsidR="0031778B" w:rsidRDefault="0031778B" w:rsidP="00112658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Описание растений</w:t>
            </w:r>
          </w:p>
          <w:p w:rsidR="0031778B" w:rsidRDefault="0031778B" w:rsidP="00112658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Физминутка с отработкой глагольной лексики (лопатой копают, лейкой поливают, топором рубят).</w:t>
            </w:r>
          </w:p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</w:p>
        </w:tc>
      </w:tr>
      <w:tr w:rsidR="0031778B" w:rsidTr="003F34BC">
        <w:tc>
          <w:tcPr>
            <w:tcW w:w="817" w:type="dxa"/>
          </w:tcPr>
          <w:p w:rsidR="0031778B" w:rsidRDefault="0031778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14</w:t>
            </w:r>
          </w:p>
        </w:tc>
        <w:tc>
          <w:tcPr>
            <w:tcW w:w="992" w:type="dxa"/>
          </w:tcPr>
          <w:p w:rsidR="0031778B" w:rsidRDefault="0031778B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268" w:type="dxa"/>
          </w:tcPr>
          <w:p w:rsidR="0031778B" w:rsidRDefault="0031778B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Овощи и их значение.</w:t>
            </w:r>
          </w:p>
        </w:tc>
        <w:tc>
          <w:tcPr>
            <w:tcW w:w="993" w:type="dxa"/>
            <w:vAlign w:val="center"/>
          </w:tcPr>
          <w:p w:rsidR="0031778B" w:rsidRDefault="0031778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260" w:type="dxa"/>
          </w:tcPr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Развитие внимания, воображения. </w:t>
            </w:r>
          </w:p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Коррекция</w:t>
            </w:r>
          </w:p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вербальной памяти на основе упражнений в запоминании. Коррекция познавательной деятельности на основе упражнений в сравнении.</w:t>
            </w:r>
          </w:p>
        </w:tc>
        <w:tc>
          <w:tcPr>
            <w:tcW w:w="3260" w:type="dxa"/>
          </w:tcPr>
          <w:p w:rsidR="0031778B" w:rsidRDefault="0031778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Формирования представлений об овощах и их значении на примере: моркови, репы и лука.</w:t>
            </w:r>
          </w:p>
        </w:tc>
        <w:tc>
          <w:tcPr>
            <w:tcW w:w="3260" w:type="dxa"/>
          </w:tcPr>
          <w:p w:rsidR="0031778B" w:rsidRDefault="0031778B" w:rsidP="00112658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Отгадывание загадок. </w:t>
            </w:r>
          </w:p>
          <w:p w:rsidR="0031778B" w:rsidRDefault="0031778B" w:rsidP="00112658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Игра «Угадай предмет»</w:t>
            </w:r>
          </w:p>
          <w:p w:rsidR="0031778B" w:rsidRDefault="0031778B" w:rsidP="00112658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Отвечают на вопросы учителя. Работают с учебником и наглядным материалом. </w:t>
            </w:r>
          </w:p>
          <w:p w:rsidR="0031778B" w:rsidRDefault="0031778B" w:rsidP="00112658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Наблюдают.</w:t>
            </w:r>
          </w:p>
          <w:p w:rsidR="0031778B" w:rsidRDefault="0031778B" w:rsidP="00112658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Предметно-практическая деятельность и упражнение в моделирование фразы.</w:t>
            </w:r>
          </w:p>
        </w:tc>
      </w:tr>
      <w:tr w:rsidR="0031778B" w:rsidTr="003F34BC">
        <w:tc>
          <w:tcPr>
            <w:tcW w:w="817" w:type="dxa"/>
          </w:tcPr>
          <w:p w:rsidR="0031778B" w:rsidRDefault="0031778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15</w:t>
            </w:r>
          </w:p>
        </w:tc>
        <w:tc>
          <w:tcPr>
            <w:tcW w:w="992" w:type="dxa"/>
          </w:tcPr>
          <w:p w:rsidR="0031778B" w:rsidRDefault="0031778B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268" w:type="dxa"/>
          </w:tcPr>
          <w:p w:rsidR="0031778B" w:rsidRDefault="0031778B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Уход за растениями сада и огорода.</w:t>
            </w:r>
          </w:p>
        </w:tc>
        <w:tc>
          <w:tcPr>
            <w:tcW w:w="993" w:type="dxa"/>
            <w:vAlign w:val="center"/>
          </w:tcPr>
          <w:p w:rsidR="0031778B" w:rsidRDefault="0031778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260" w:type="dxa"/>
          </w:tcPr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Развитие внимания, воображения. </w:t>
            </w:r>
          </w:p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Коррекция</w:t>
            </w:r>
          </w:p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вербальной памяти на основе упражнений в запоминании. Коррекция познавательной деятельности на основе упражнений в сравнении.</w:t>
            </w:r>
          </w:p>
        </w:tc>
        <w:tc>
          <w:tcPr>
            <w:tcW w:w="3260" w:type="dxa"/>
          </w:tcPr>
          <w:p w:rsidR="0031778B" w:rsidRDefault="0031778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Закрепить и уточнить понятия «фрукты», «овощи».</w:t>
            </w:r>
          </w:p>
        </w:tc>
        <w:tc>
          <w:tcPr>
            <w:tcW w:w="3260" w:type="dxa"/>
          </w:tcPr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Игра «Четвертый лишний»</w:t>
            </w:r>
          </w:p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Отвечают на вопросы учителя.</w:t>
            </w:r>
          </w:p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Прослушивание рассказа про фрукты и овощи. </w:t>
            </w:r>
          </w:p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Описание предметов без их называние (загадки)</w:t>
            </w:r>
          </w:p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Игра «Свари щи и компот»</w:t>
            </w:r>
          </w:p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Словообразование: </w:t>
            </w:r>
            <w:r>
              <w:rPr>
                <w:rFonts w:ascii="Times New Roman" w:hAnsi="Times New Roman"/>
                <w:bCs/>
                <w:i/>
                <w:sz w:val="20"/>
                <w:szCs w:val="20"/>
              </w:rPr>
              <w:t>морковь-морковный и т.д.</w:t>
            </w:r>
          </w:p>
        </w:tc>
      </w:tr>
      <w:tr w:rsidR="0031778B" w:rsidTr="003F34BC">
        <w:tc>
          <w:tcPr>
            <w:tcW w:w="14850" w:type="dxa"/>
            <w:gridSpan w:val="7"/>
          </w:tcPr>
          <w:p w:rsidR="0031778B" w:rsidRDefault="0031778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Сезонные изменения (3 часа)</w:t>
            </w:r>
          </w:p>
        </w:tc>
      </w:tr>
      <w:tr w:rsidR="0031778B" w:rsidTr="003F34BC">
        <w:tc>
          <w:tcPr>
            <w:tcW w:w="817" w:type="dxa"/>
          </w:tcPr>
          <w:p w:rsidR="0031778B" w:rsidRDefault="0031778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16</w:t>
            </w:r>
          </w:p>
        </w:tc>
        <w:tc>
          <w:tcPr>
            <w:tcW w:w="992" w:type="dxa"/>
          </w:tcPr>
          <w:p w:rsidR="0031778B" w:rsidRDefault="0031778B">
            <w:pPr>
              <w:pStyle w:val="msonormalcxspmiddle"/>
              <w:spacing w:after="0" w:afterAutospacing="0"/>
              <w:contextualSpacing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31778B" w:rsidRDefault="0031778B">
            <w:pPr>
              <w:pStyle w:val="msonormalcxspmiddle"/>
              <w:spacing w:after="0" w:afterAutospacing="0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Зима. Сезонные изменения в природе.</w:t>
            </w:r>
          </w:p>
        </w:tc>
        <w:tc>
          <w:tcPr>
            <w:tcW w:w="993" w:type="dxa"/>
            <w:vAlign w:val="center"/>
          </w:tcPr>
          <w:p w:rsidR="0031778B" w:rsidRDefault="0031778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260" w:type="dxa"/>
          </w:tcPr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Развитие внимания, воображения. </w:t>
            </w:r>
          </w:p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Коррекция</w:t>
            </w:r>
          </w:p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вербальной памяти на основе упражнений в запоминании. Коррекция познавательной деятельности на основе упражнений в сравнении.</w:t>
            </w:r>
          </w:p>
        </w:tc>
        <w:tc>
          <w:tcPr>
            <w:tcW w:w="3260" w:type="dxa"/>
          </w:tcPr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Формирование представлений об отличительных признаках зимой, растениях зимой.</w:t>
            </w:r>
          </w:p>
        </w:tc>
        <w:tc>
          <w:tcPr>
            <w:tcW w:w="3260" w:type="dxa"/>
          </w:tcPr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Отгадывание загадки.</w:t>
            </w:r>
          </w:p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Работа с календарем природы</w:t>
            </w:r>
          </w:p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Отвечают на вопросы учителя. Работают с учебником и наглядным материалом. </w:t>
            </w:r>
          </w:p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Наблюдают.</w:t>
            </w:r>
          </w:p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Предметно-практическая деятельность и упражнение в моделирование фразы.</w:t>
            </w:r>
          </w:p>
        </w:tc>
      </w:tr>
      <w:tr w:rsidR="0031778B" w:rsidTr="003F34BC">
        <w:tc>
          <w:tcPr>
            <w:tcW w:w="14850" w:type="dxa"/>
            <w:gridSpan w:val="7"/>
          </w:tcPr>
          <w:p w:rsidR="0031778B" w:rsidRDefault="0031778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 w:eastAsia="en-US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III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четверть</w:t>
            </w:r>
          </w:p>
        </w:tc>
      </w:tr>
      <w:tr w:rsidR="0031778B" w:rsidTr="003F34BC">
        <w:tc>
          <w:tcPr>
            <w:tcW w:w="14850" w:type="dxa"/>
            <w:gridSpan w:val="7"/>
          </w:tcPr>
          <w:p w:rsidR="0031778B" w:rsidRDefault="0031778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  <w:t>Сезонные изменения</w:t>
            </w:r>
          </w:p>
        </w:tc>
      </w:tr>
      <w:tr w:rsidR="0031778B" w:rsidTr="003F34BC">
        <w:tc>
          <w:tcPr>
            <w:tcW w:w="817" w:type="dxa"/>
          </w:tcPr>
          <w:p w:rsidR="0031778B" w:rsidRDefault="0031778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17</w:t>
            </w:r>
          </w:p>
        </w:tc>
        <w:tc>
          <w:tcPr>
            <w:tcW w:w="992" w:type="dxa"/>
          </w:tcPr>
          <w:p w:rsidR="0031778B" w:rsidRDefault="0031778B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268" w:type="dxa"/>
          </w:tcPr>
          <w:p w:rsidR="0031778B" w:rsidRDefault="0031778B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Растения и  животные и люди зимой.</w:t>
            </w:r>
          </w:p>
        </w:tc>
        <w:tc>
          <w:tcPr>
            <w:tcW w:w="993" w:type="dxa"/>
            <w:vAlign w:val="center"/>
          </w:tcPr>
          <w:p w:rsidR="0031778B" w:rsidRDefault="0031778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260" w:type="dxa"/>
          </w:tcPr>
          <w:p w:rsidR="0031778B" w:rsidRDefault="0031778B" w:rsidP="003F34BC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Развитие внимания, воображения. </w:t>
            </w:r>
          </w:p>
          <w:p w:rsidR="0031778B" w:rsidRDefault="0031778B" w:rsidP="003F34BC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Коррекция</w:t>
            </w:r>
          </w:p>
          <w:p w:rsidR="0031778B" w:rsidRDefault="0031778B" w:rsidP="003F34BC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вербальной памяти на основе упражнений в запоминании. Коррекция познавательной деятельности на основе упражнений в сравнении.</w:t>
            </w:r>
          </w:p>
        </w:tc>
        <w:tc>
          <w:tcPr>
            <w:tcW w:w="3260" w:type="dxa"/>
          </w:tcPr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Формирование представлений о растениях и животных зимой.</w:t>
            </w:r>
          </w:p>
        </w:tc>
        <w:tc>
          <w:tcPr>
            <w:tcW w:w="3260" w:type="dxa"/>
          </w:tcPr>
          <w:p w:rsidR="0031778B" w:rsidRDefault="0031778B" w:rsidP="003F34BC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Отгадывание загадки.</w:t>
            </w:r>
          </w:p>
          <w:p w:rsidR="0031778B" w:rsidRDefault="0031778B" w:rsidP="003F34BC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Работа с календарем природы</w:t>
            </w:r>
          </w:p>
          <w:p w:rsidR="0031778B" w:rsidRDefault="0031778B" w:rsidP="003F34BC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Отвечают на вопросы учителя. Работают с учебником и наглядным материалом. </w:t>
            </w:r>
          </w:p>
          <w:p w:rsidR="0031778B" w:rsidRDefault="0031778B" w:rsidP="003F34BC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Наблюдают.</w:t>
            </w:r>
          </w:p>
          <w:p w:rsidR="0031778B" w:rsidRDefault="0031778B" w:rsidP="003F34BC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Предметно-практическая деятельность и упражнение в моделирование фразы.</w:t>
            </w:r>
          </w:p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31778B" w:rsidTr="003F34BC">
        <w:tc>
          <w:tcPr>
            <w:tcW w:w="817" w:type="dxa"/>
          </w:tcPr>
          <w:p w:rsidR="0031778B" w:rsidRDefault="0031778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18</w:t>
            </w:r>
          </w:p>
        </w:tc>
        <w:tc>
          <w:tcPr>
            <w:tcW w:w="992" w:type="dxa"/>
          </w:tcPr>
          <w:p w:rsidR="0031778B" w:rsidRDefault="0031778B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268" w:type="dxa"/>
          </w:tcPr>
          <w:p w:rsidR="0031778B" w:rsidRDefault="0031778B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Занятия людей зимой.</w:t>
            </w:r>
          </w:p>
        </w:tc>
        <w:tc>
          <w:tcPr>
            <w:tcW w:w="993" w:type="dxa"/>
            <w:vAlign w:val="center"/>
          </w:tcPr>
          <w:p w:rsidR="0031778B" w:rsidRDefault="0031778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260" w:type="dxa"/>
          </w:tcPr>
          <w:p w:rsidR="0031778B" w:rsidRDefault="0031778B" w:rsidP="003F34BC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Развитие внимания, воображения. </w:t>
            </w:r>
          </w:p>
          <w:p w:rsidR="0031778B" w:rsidRDefault="0031778B" w:rsidP="003F34BC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Коррекция</w:t>
            </w:r>
          </w:p>
          <w:p w:rsidR="0031778B" w:rsidRDefault="0031778B" w:rsidP="003F34BC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вербальной памяти на основе упражнений в запоминании. Коррекция познавательной деятельности на основе упражнений в сравнении.</w:t>
            </w:r>
          </w:p>
        </w:tc>
        <w:tc>
          <w:tcPr>
            <w:tcW w:w="3260" w:type="dxa"/>
          </w:tcPr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Формирование представлений о жизни людей.</w:t>
            </w:r>
          </w:p>
        </w:tc>
        <w:tc>
          <w:tcPr>
            <w:tcW w:w="3260" w:type="dxa"/>
          </w:tcPr>
          <w:p w:rsidR="0031778B" w:rsidRDefault="0031778B" w:rsidP="003F34BC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Отгадывание загадки.</w:t>
            </w:r>
          </w:p>
          <w:p w:rsidR="0031778B" w:rsidRDefault="0031778B" w:rsidP="003F34BC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Работа с календарем природы</w:t>
            </w:r>
          </w:p>
          <w:p w:rsidR="0031778B" w:rsidRDefault="0031778B" w:rsidP="003F34BC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Отвечают на вопросы учителя. Работают с учебником и наглядным материалом. </w:t>
            </w:r>
          </w:p>
          <w:p w:rsidR="0031778B" w:rsidRDefault="0031778B" w:rsidP="003F34BC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Наблюдают.</w:t>
            </w:r>
          </w:p>
          <w:p w:rsidR="0031778B" w:rsidRDefault="0031778B" w:rsidP="003F34BC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Предметно-практическая деятельность и упражнение в моделирование фразы.</w:t>
            </w:r>
          </w:p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31778B" w:rsidTr="003F34BC">
        <w:tc>
          <w:tcPr>
            <w:tcW w:w="817" w:type="dxa"/>
          </w:tcPr>
          <w:p w:rsidR="0031778B" w:rsidRDefault="0031778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31778B" w:rsidRDefault="0031778B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268" w:type="dxa"/>
          </w:tcPr>
          <w:p w:rsidR="0031778B" w:rsidRPr="003F34BC" w:rsidRDefault="0031778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F34BC">
              <w:rPr>
                <w:rFonts w:ascii="Times New Roman" w:hAnsi="Times New Roman"/>
                <w:b/>
                <w:bCs/>
                <w:sz w:val="20"/>
                <w:szCs w:val="20"/>
              </w:rPr>
              <w:t>Животные (7 часов)</w:t>
            </w:r>
          </w:p>
        </w:tc>
        <w:tc>
          <w:tcPr>
            <w:tcW w:w="993" w:type="dxa"/>
            <w:vAlign w:val="center"/>
          </w:tcPr>
          <w:p w:rsidR="0031778B" w:rsidRDefault="0031778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3260" w:type="dxa"/>
          </w:tcPr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3260" w:type="dxa"/>
          </w:tcPr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3260" w:type="dxa"/>
          </w:tcPr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31778B" w:rsidTr="003F34BC">
        <w:tc>
          <w:tcPr>
            <w:tcW w:w="817" w:type="dxa"/>
          </w:tcPr>
          <w:p w:rsidR="0031778B" w:rsidRDefault="0031778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19</w:t>
            </w:r>
          </w:p>
        </w:tc>
        <w:tc>
          <w:tcPr>
            <w:tcW w:w="992" w:type="dxa"/>
          </w:tcPr>
          <w:p w:rsidR="0031778B" w:rsidRDefault="0031778B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268" w:type="dxa"/>
          </w:tcPr>
          <w:p w:rsidR="0031778B" w:rsidRDefault="0031778B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:rsidR="0031778B" w:rsidRDefault="0031778B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Дикие и домашние животные.</w:t>
            </w:r>
          </w:p>
        </w:tc>
        <w:tc>
          <w:tcPr>
            <w:tcW w:w="993" w:type="dxa"/>
            <w:vAlign w:val="center"/>
          </w:tcPr>
          <w:p w:rsidR="0031778B" w:rsidRDefault="0031778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260" w:type="dxa"/>
          </w:tcPr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Развитие внимания, воображения. </w:t>
            </w:r>
          </w:p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Коррекция</w:t>
            </w:r>
          </w:p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вербальной памяти на основе упражнений в запоминании. Коррекция познавательной деятельности на основе упражнений в сравнении.</w:t>
            </w:r>
          </w:p>
        </w:tc>
        <w:tc>
          <w:tcPr>
            <w:tcW w:w="3260" w:type="dxa"/>
          </w:tcPr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Формирование представлений о «диких» и «домашних» животных: заяц и кролик.</w:t>
            </w:r>
          </w:p>
        </w:tc>
        <w:tc>
          <w:tcPr>
            <w:tcW w:w="3260" w:type="dxa"/>
          </w:tcPr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Отгадывание загадки.</w:t>
            </w:r>
          </w:p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Отличие на примере зайцев и кроликов.</w:t>
            </w:r>
          </w:p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Описательный рассказ по схеме.</w:t>
            </w:r>
          </w:p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Игра «Назови малыша».</w:t>
            </w:r>
          </w:p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Группировка с называнием (построение предложения).</w:t>
            </w:r>
          </w:p>
        </w:tc>
      </w:tr>
      <w:tr w:rsidR="0031778B" w:rsidTr="003F34BC">
        <w:tc>
          <w:tcPr>
            <w:tcW w:w="817" w:type="dxa"/>
          </w:tcPr>
          <w:p w:rsidR="0031778B" w:rsidRDefault="0031778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20</w:t>
            </w:r>
          </w:p>
        </w:tc>
        <w:tc>
          <w:tcPr>
            <w:tcW w:w="992" w:type="dxa"/>
          </w:tcPr>
          <w:p w:rsidR="0031778B" w:rsidRDefault="0031778B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268" w:type="dxa"/>
          </w:tcPr>
          <w:p w:rsidR="0031778B" w:rsidRDefault="0031778B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Кошка и рысь.</w:t>
            </w:r>
          </w:p>
        </w:tc>
        <w:tc>
          <w:tcPr>
            <w:tcW w:w="993" w:type="dxa"/>
            <w:vAlign w:val="center"/>
          </w:tcPr>
          <w:p w:rsidR="0031778B" w:rsidRDefault="0031778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260" w:type="dxa"/>
          </w:tcPr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Развитие внимания, воображения. </w:t>
            </w:r>
          </w:p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Коррекция</w:t>
            </w:r>
          </w:p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вербальной памяти на основе упражнений в запоминании. Коррекция познавательной деятельности на основе упражнений в сравнении.</w:t>
            </w:r>
          </w:p>
        </w:tc>
        <w:tc>
          <w:tcPr>
            <w:tcW w:w="3260" w:type="dxa"/>
          </w:tcPr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Формирование представлений о «диких» и «домашних» животных: кошка и рысь.</w:t>
            </w:r>
          </w:p>
        </w:tc>
        <w:tc>
          <w:tcPr>
            <w:tcW w:w="3260" w:type="dxa"/>
          </w:tcPr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Отгадывание загадки.</w:t>
            </w:r>
          </w:p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Отличие на примере кошки и рыси.</w:t>
            </w:r>
          </w:p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Описательный рассказ по схеме.</w:t>
            </w:r>
          </w:p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Игра «Назови малыша».</w:t>
            </w:r>
          </w:p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Группировка с называнием (построение предложения).</w:t>
            </w:r>
          </w:p>
        </w:tc>
      </w:tr>
      <w:tr w:rsidR="0031778B" w:rsidTr="003F34BC">
        <w:tc>
          <w:tcPr>
            <w:tcW w:w="817" w:type="dxa"/>
          </w:tcPr>
          <w:p w:rsidR="0031778B" w:rsidRDefault="0031778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21</w:t>
            </w:r>
          </w:p>
        </w:tc>
        <w:tc>
          <w:tcPr>
            <w:tcW w:w="992" w:type="dxa"/>
          </w:tcPr>
          <w:p w:rsidR="0031778B" w:rsidRDefault="0031778B">
            <w:pPr>
              <w:pStyle w:val="msonormalcxspmiddle"/>
              <w:spacing w:after="0" w:afterAutospacing="0"/>
              <w:contextualSpacing/>
              <w:rPr>
                <w:bCs/>
                <w:sz w:val="20"/>
                <w:szCs w:val="20"/>
              </w:rPr>
            </w:pPr>
          </w:p>
        </w:tc>
        <w:tc>
          <w:tcPr>
            <w:tcW w:w="2268" w:type="dxa"/>
          </w:tcPr>
          <w:p w:rsidR="0031778B" w:rsidRDefault="0031778B">
            <w:pPr>
              <w:pStyle w:val="msonormalcxspmiddle"/>
              <w:spacing w:after="0" w:afterAutospacing="0"/>
              <w:contextualSpacing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Породы кошек.</w:t>
            </w:r>
          </w:p>
        </w:tc>
        <w:tc>
          <w:tcPr>
            <w:tcW w:w="993" w:type="dxa"/>
            <w:vAlign w:val="center"/>
          </w:tcPr>
          <w:p w:rsidR="0031778B" w:rsidRDefault="0031778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260" w:type="dxa"/>
          </w:tcPr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Развитие внимания, воображения. </w:t>
            </w:r>
          </w:p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Коррекция</w:t>
            </w:r>
          </w:p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вербальной памяти на основе упражнений в запоминании. Коррекция познавательной деятельности на основе упражнений в сравнении.</w:t>
            </w:r>
          </w:p>
        </w:tc>
        <w:tc>
          <w:tcPr>
            <w:tcW w:w="3260" w:type="dxa"/>
          </w:tcPr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Формирование элементарных представлений о породах кошек.</w:t>
            </w:r>
          </w:p>
        </w:tc>
        <w:tc>
          <w:tcPr>
            <w:tcW w:w="3260" w:type="dxa"/>
          </w:tcPr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Отгадывание загадки.</w:t>
            </w:r>
          </w:p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Отличие пород с опорой на картинки.</w:t>
            </w:r>
          </w:p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Описательный рассказ по схеме.</w:t>
            </w:r>
          </w:p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</w:p>
        </w:tc>
      </w:tr>
      <w:tr w:rsidR="0031778B" w:rsidTr="003F34BC">
        <w:tc>
          <w:tcPr>
            <w:tcW w:w="817" w:type="dxa"/>
          </w:tcPr>
          <w:p w:rsidR="0031778B" w:rsidRDefault="0031778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22</w:t>
            </w:r>
          </w:p>
        </w:tc>
        <w:tc>
          <w:tcPr>
            <w:tcW w:w="992" w:type="dxa"/>
          </w:tcPr>
          <w:p w:rsidR="0031778B" w:rsidRDefault="0031778B">
            <w:pPr>
              <w:pStyle w:val="msonormalcxspmiddle"/>
              <w:spacing w:after="0" w:afterAutospacing="0"/>
              <w:contextualSpacing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31778B" w:rsidRDefault="0031778B">
            <w:pPr>
              <w:pStyle w:val="msonormalcxspmiddle"/>
              <w:spacing w:after="0" w:afterAutospacing="0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Собака и волк.</w:t>
            </w:r>
          </w:p>
        </w:tc>
        <w:tc>
          <w:tcPr>
            <w:tcW w:w="993" w:type="dxa"/>
            <w:vAlign w:val="center"/>
          </w:tcPr>
          <w:p w:rsidR="0031778B" w:rsidRDefault="0031778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260" w:type="dxa"/>
          </w:tcPr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Развитие внимания, воображения. </w:t>
            </w:r>
          </w:p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Коррекция</w:t>
            </w:r>
          </w:p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вербальной памяти на основе упражнений в запоминании. Коррекция познавательной деятельности на основе упражнений в сравнении.</w:t>
            </w:r>
          </w:p>
        </w:tc>
        <w:tc>
          <w:tcPr>
            <w:tcW w:w="3260" w:type="dxa"/>
          </w:tcPr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Формирование представлений о «диких» и «домашних» животных: собака и волк.</w:t>
            </w:r>
          </w:p>
        </w:tc>
        <w:tc>
          <w:tcPr>
            <w:tcW w:w="3260" w:type="dxa"/>
          </w:tcPr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Отгадывание загадки.</w:t>
            </w:r>
          </w:p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Отличие на примере собаки и волка.</w:t>
            </w:r>
          </w:p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Описательный рассказ по схеме.</w:t>
            </w:r>
          </w:p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Игра «Назови малыша».</w:t>
            </w:r>
          </w:p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Группировка с называнием (построение предложения).</w:t>
            </w:r>
          </w:p>
        </w:tc>
      </w:tr>
      <w:tr w:rsidR="0031778B" w:rsidTr="003F34BC">
        <w:tc>
          <w:tcPr>
            <w:tcW w:w="817" w:type="dxa"/>
          </w:tcPr>
          <w:p w:rsidR="0031778B" w:rsidRDefault="0031778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23</w:t>
            </w:r>
          </w:p>
        </w:tc>
        <w:tc>
          <w:tcPr>
            <w:tcW w:w="992" w:type="dxa"/>
          </w:tcPr>
          <w:p w:rsidR="0031778B" w:rsidRDefault="0031778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268" w:type="dxa"/>
          </w:tcPr>
          <w:p w:rsidR="0031778B" w:rsidRDefault="0031778B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Породы собак.</w:t>
            </w:r>
          </w:p>
        </w:tc>
        <w:tc>
          <w:tcPr>
            <w:tcW w:w="993" w:type="dxa"/>
            <w:vAlign w:val="center"/>
          </w:tcPr>
          <w:p w:rsidR="0031778B" w:rsidRDefault="0031778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260" w:type="dxa"/>
          </w:tcPr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Развитие внимания, воображения. </w:t>
            </w:r>
          </w:p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Коррекция</w:t>
            </w:r>
          </w:p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вербальной памяти на основе упражнений в запоминании. Коррекция познавательной деятельности на основе упражнений в сравнении.</w:t>
            </w:r>
          </w:p>
        </w:tc>
        <w:tc>
          <w:tcPr>
            <w:tcW w:w="3260" w:type="dxa"/>
          </w:tcPr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Формирование элементарных представлений о породах собак.</w:t>
            </w:r>
          </w:p>
        </w:tc>
        <w:tc>
          <w:tcPr>
            <w:tcW w:w="3260" w:type="dxa"/>
          </w:tcPr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Отгадывание загадки.</w:t>
            </w:r>
          </w:p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Отличие пород с опорой на картинки.</w:t>
            </w:r>
          </w:p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Описательный рассказ по схеме.</w:t>
            </w:r>
          </w:p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</w:p>
        </w:tc>
      </w:tr>
      <w:tr w:rsidR="0031778B" w:rsidTr="003F34BC">
        <w:tc>
          <w:tcPr>
            <w:tcW w:w="817" w:type="dxa"/>
          </w:tcPr>
          <w:p w:rsidR="0031778B" w:rsidRDefault="0031778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24</w:t>
            </w:r>
          </w:p>
        </w:tc>
        <w:tc>
          <w:tcPr>
            <w:tcW w:w="992" w:type="dxa"/>
          </w:tcPr>
          <w:p w:rsidR="0031778B" w:rsidRDefault="0031778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268" w:type="dxa"/>
          </w:tcPr>
          <w:p w:rsidR="0031778B" w:rsidRDefault="0031778B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Рыбы. Среда обитания, питание, образ жизни.</w:t>
            </w:r>
          </w:p>
        </w:tc>
        <w:tc>
          <w:tcPr>
            <w:tcW w:w="993" w:type="dxa"/>
            <w:vAlign w:val="center"/>
          </w:tcPr>
          <w:p w:rsidR="0031778B" w:rsidRDefault="0031778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260" w:type="dxa"/>
          </w:tcPr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Развитие внимания, воображения. </w:t>
            </w:r>
          </w:p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Коррекция</w:t>
            </w:r>
          </w:p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вербальной памяти на основе упражнений в запоминании. Коррекция познавательной деятельности на основе упражнений в сравнении.</w:t>
            </w:r>
          </w:p>
        </w:tc>
        <w:tc>
          <w:tcPr>
            <w:tcW w:w="3260" w:type="dxa"/>
          </w:tcPr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Формирование элементарных представлений о рыбах: окунь и щука.</w:t>
            </w:r>
          </w:p>
        </w:tc>
        <w:tc>
          <w:tcPr>
            <w:tcW w:w="3260" w:type="dxa"/>
          </w:tcPr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Отгадывание загадки.</w:t>
            </w:r>
          </w:p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Описательный рассказ по схеме.</w:t>
            </w:r>
          </w:p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Зарисовка рыбы.</w:t>
            </w:r>
          </w:p>
        </w:tc>
      </w:tr>
      <w:tr w:rsidR="0031778B" w:rsidTr="003F34BC">
        <w:tc>
          <w:tcPr>
            <w:tcW w:w="817" w:type="dxa"/>
          </w:tcPr>
          <w:p w:rsidR="0031778B" w:rsidRDefault="0031778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25</w:t>
            </w:r>
          </w:p>
        </w:tc>
        <w:tc>
          <w:tcPr>
            <w:tcW w:w="992" w:type="dxa"/>
          </w:tcPr>
          <w:p w:rsidR="0031778B" w:rsidRDefault="0031778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268" w:type="dxa"/>
          </w:tcPr>
          <w:p w:rsidR="0031778B" w:rsidRDefault="0031778B" w:rsidP="00C7500E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Использование рыб человеком.</w:t>
            </w:r>
          </w:p>
        </w:tc>
        <w:tc>
          <w:tcPr>
            <w:tcW w:w="993" w:type="dxa"/>
            <w:vAlign w:val="center"/>
          </w:tcPr>
          <w:p w:rsidR="0031778B" w:rsidRDefault="0031778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260" w:type="dxa"/>
          </w:tcPr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Развитие внимания, воображения. </w:t>
            </w:r>
          </w:p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Коррекция</w:t>
            </w:r>
          </w:p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вербальной памяти на основе упражнений в запоминании. Коррекция познавательной деятельности на основе упражнений в сравнении.</w:t>
            </w:r>
          </w:p>
        </w:tc>
        <w:tc>
          <w:tcPr>
            <w:tcW w:w="3260" w:type="dxa"/>
          </w:tcPr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Формирование элементарных представлений о жизни рыб.</w:t>
            </w:r>
          </w:p>
        </w:tc>
        <w:tc>
          <w:tcPr>
            <w:tcW w:w="3260" w:type="dxa"/>
          </w:tcPr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Отгадывание загадки.</w:t>
            </w:r>
          </w:p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Описательный рассказ по схеме.</w:t>
            </w:r>
          </w:p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Расширение словаря: удочка, сеть.</w:t>
            </w:r>
          </w:p>
        </w:tc>
      </w:tr>
      <w:tr w:rsidR="0031778B" w:rsidTr="003F34BC">
        <w:tc>
          <w:tcPr>
            <w:tcW w:w="817" w:type="dxa"/>
          </w:tcPr>
          <w:p w:rsidR="0031778B" w:rsidRDefault="0031778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:rsidR="0031778B" w:rsidRDefault="0031778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268" w:type="dxa"/>
          </w:tcPr>
          <w:p w:rsidR="0031778B" w:rsidRPr="00C7500E" w:rsidRDefault="0031778B" w:rsidP="00C7500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7500E">
              <w:rPr>
                <w:rFonts w:ascii="Times New Roman" w:hAnsi="Times New Roman"/>
                <w:b/>
                <w:sz w:val="20"/>
                <w:szCs w:val="20"/>
              </w:rPr>
              <w:t>Сезонные изменения в природе (3 часа)</w:t>
            </w:r>
          </w:p>
        </w:tc>
        <w:tc>
          <w:tcPr>
            <w:tcW w:w="993" w:type="dxa"/>
            <w:vAlign w:val="center"/>
          </w:tcPr>
          <w:p w:rsidR="0031778B" w:rsidRDefault="0031778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3260" w:type="dxa"/>
          </w:tcPr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3260" w:type="dxa"/>
          </w:tcPr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3260" w:type="dxa"/>
          </w:tcPr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31778B" w:rsidTr="003F34BC">
        <w:tc>
          <w:tcPr>
            <w:tcW w:w="817" w:type="dxa"/>
          </w:tcPr>
          <w:p w:rsidR="0031778B" w:rsidRDefault="0031778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26</w:t>
            </w:r>
          </w:p>
        </w:tc>
        <w:tc>
          <w:tcPr>
            <w:tcW w:w="992" w:type="dxa"/>
          </w:tcPr>
          <w:p w:rsidR="0031778B" w:rsidRDefault="0031778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268" w:type="dxa"/>
          </w:tcPr>
          <w:p w:rsidR="0031778B" w:rsidRPr="00C7500E" w:rsidRDefault="0031778B" w:rsidP="00C7500E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C7500E">
              <w:rPr>
                <w:rFonts w:ascii="Times New Roman" w:hAnsi="Times New Roman"/>
                <w:sz w:val="20"/>
                <w:szCs w:val="20"/>
              </w:rPr>
              <w:t>Весна. Сезонные изменения в природе.</w:t>
            </w:r>
          </w:p>
        </w:tc>
        <w:tc>
          <w:tcPr>
            <w:tcW w:w="993" w:type="dxa"/>
            <w:vAlign w:val="center"/>
          </w:tcPr>
          <w:p w:rsidR="0031778B" w:rsidRDefault="0031778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260" w:type="dxa"/>
          </w:tcPr>
          <w:p w:rsidR="0031778B" w:rsidRDefault="0031778B" w:rsidP="00C7500E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Развитие внимания, воображения. </w:t>
            </w:r>
          </w:p>
          <w:p w:rsidR="0031778B" w:rsidRDefault="0031778B" w:rsidP="00C7500E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Коррекция</w:t>
            </w:r>
          </w:p>
          <w:p w:rsidR="0031778B" w:rsidRDefault="0031778B" w:rsidP="00C7500E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вербальной памяти на основе упражнений в запоминании. Коррекция познавательной деятельности на основе упражнений в сравнении</w:t>
            </w:r>
          </w:p>
        </w:tc>
        <w:tc>
          <w:tcPr>
            <w:tcW w:w="3260" w:type="dxa"/>
          </w:tcPr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Формирование представлений об отличительных признаках осени, растениях весной.</w:t>
            </w:r>
          </w:p>
        </w:tc>
        <w:tc>
          <w:tcPr>
            <w:tcW w:w="3260" w:type="dxa"/>
          </w:tcPr>
          <w:p w:rsidR="0031778B" w:rsidRDefault="0031778B" w:rsidP="00C7500E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Отгадывание загадки.</w:t>
            </w:r>
          </w:p>
          <w:p w:rsidR="0031778B" w:rsidRDefault="0031778B" w:rsidP="00C7500E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Работа с календарем природы</w:t>
            </w:r>
          </w:p>
          <w:p w:rsidR="0031778B" w:rsidRDefault="0031778B" w:rsidP="00C7500E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Отвечают на вопросы учителя. Работают с учебником и наглядным материалом. </w:t>
            </w:r>
          </w:p>
          <w:p w:rsidR="0031778B" w:rsidRDefault="0031778B" w:rsidP="00C7500E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Наблюдают.</w:t>
            </w:r>
          </w:p>
          <w:p w:rsidR="0031778B" w:rsidRDefault="0031778B" w:rsidP="00C7500E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Предметно-практическая деятельность и упражнение в моделирование фразы.</w:t>
            </w:r>
          </w:p>
          <w:p w:rsidR="0031778B" w:rsidRDefault="0031778B" w:rsidP="00C7500E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Рассказ о весне по опорным схемам.</w:t>
            </w:r>
          </w:p>
        </w:tc>
      </w:tr>
      <w:tr w:rsidR="0031778B" w:rsidTr="003F34BC">
        <w:tc>
          <w:tcPr>
            <w:tcW w:w="14850" w:type="dxa"/>
            <w:gridSpan w:val="7"/>
          </w:tcPr>
          <w:p w:rsidR="0031778B" w:rsidRDefault="0031778B" w:rsidP="00C7500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IV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четверть</w:t>
            </w:r>
          </w:p>
        </w:tc>
      </w:tr>
      <w:tr w:rsidR="0031778B" w:rsidTr="003F34BC">
        <w:tc>
          <w:tcPr>
            <w:tcW w:w="14850" w:type="dxa"/>
            <w:gridSpan w:val="7"/>
          </w:tcPr>
          <w:p w:rsidR="0031778B" w:rsidRDefault="0031778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Сезонные изменения </w:t>
            </w:r>
          </w:p>
        </w:tc>
      </w:tr>
      <w:tr w:rsidR="0031778B" w:rsidTr="003F34BC">
        <w:tc>
          <w:tcPr>
            <w:tcW w:w="817" w:type="dxa"/>
          </w:tcPr>
          <w:p w:rsidR="0031778B" w:rsidRDefault="0031778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27</w:t>
            </w:r>
          </w:p>
        </w:tc>
        <w:tc>
          <w:tcPr>
            <w:tcW w:w="992" w:type="dxa"/>
          </w:tcPr>
          <w:p w:rsidR="0031778B" w:rsidRDefault="0031778B">
            <w:pPr>
              <w:pStyle w:val="msonormalcxspmiddle"/>
              <w:spacing w:after="0" w:afterAutospacing="0"/>
              <w:contextualSpacing/>
              <w:rPr>
                <w:bCs/>
                <w:sz w:val="20"/>
                <w:szCs w:val="20"/>
              </w:rPr>
            </w:pPr>
          </w:p>
        </w:tc>
        <w:tc>
          <w:tcPr>
            <w:tcW w:w="2268" w:type="dxa"/>
          </w:tcPr>
          <w:p w:rsidR="0031778B" w:rsidRDefault="0031778B">
            <w:pPr>
              <w:pStyle w:val="msonormalcxspmiddle"/>
              <w:spacing w:after="0" w:afterAutospacing="0"/>
              <w:contextualSpacing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Растения и  животные и весной.</w:t>
            </w:r>
          </w:p>
        </w:tc>
        <w:tc>
          <w:tcPr>
            <w:tcW w:w="993" w:type="dxa"/>
            <w:vAlign w:val="center"/>
          </w:tcPr>
          <w:p w:rsidR="0031778B" w:rsidRDefault="0031778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260" w:type="dxa"/>
          </w:tcPr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Развитие внимания, воображения. </w:t>
            </w:r>
          </w:p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Коррекция</w:t>
            </w:r>
          </w:p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вербальной памяти на основе упражнений в запоминании. Коррекция познавательной деятельности на основе упражнений в сравнении.</w:t>
            </w:r>
          </w:p>
        </w:tc>
        <w:tc>
          <w:tcPr>
            <w:tcW w:w="3260" w:type="dxa"/>
          </w:tcPr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Формирование представлений о жизни людей и животных весной.</w:t>
            </w:r>
          </w:p>
        </w:tc>
        <w:tc>
          <w:tcPr>
            <w:tcW w:w="3260" w:type="dxa"/>
          </w:tcPr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Отгадывание загадки.</w:t>
            </w:r>
          </w:p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Работа с календарем природы</w:t>
            </w:r>
          </w:p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Отвечают на вопросы учителя. Работают с учебником и наглядным материалом. </w:t>
            </w:r>
          </w:p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Наблюдают.</w:t>
            </w:r>
          </w:p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Предметно-практическая деятельность и упражнение в моделирование фразы</w:t>
            </w:r>
          </w:p>
        </w:tc>
      </w:tr>
      <w:tr w:rsidR="0031778B" w:rsidTr="003F34BC">
        <w:tc>
          <w:tcPr>
            <w:tcW w:w="817" w:type="dxa"/>
          </w:tcPr>
          <w:p w:rsidR="0031778B" w:rsidRDefault="0031778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28</w:t>
            </w:r>
          </w:p>
        </w:tc>
        <w:tc>
          <w:tcPr>
            <w:tcW w:w="992" w:type="dxa"/>
          </w:tcPr>
          <w:p w:rsidR="0031778B" w:rsidRDefault="0031778B">
            <w:pPr>
              <w:pStyle w:val="msonormalcxspmiddle"/>
              <w:spacing w:after="0" w:afterAutospacing="0"/>
              <w:contextualSpacing/>
              <w:rPr>
                <w:bCs/>
                <w:sz w:val="20"/>
                <w:szCs w:val="20"/>
              </w:rPr>
            </w:pPr>
          </w:p>
        </w:tc>
        <w:tc>
          <w:tcPr>
            <w:tcW w:w="2268" w:type="dxa"/>
          </w:tcPr>
          <w:p w:rsidR="0031778B" w:rsidRDefault="0031778B">
            <w:pPr>
              <w:pStyle w:val="msonormalcxspmiddle"/>
              <w:spacing w:after="0" w:afterAutospacing="0"/>
              <w:contextualSpacing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Занятия людей весной.</w:t>
            </w:r>
          </w:p>
        </w:tc>
        <w:tc>
          <w:tcPr>
            <w:tcW w:w="993" w:type="dxa"/>
            <w:vAlign w:val="center"/>
          </w:tcPr>
          <w:p w:rsidR="0031778B" w:rsidRDefault="0031778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260" w:type="dxa"/>
          </w:tcPr>
          <w:p w:rsidR="0031778B" w:rsidRDefault="0031778B" w:rsidP="00C7500E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Развитие внимания, воображения. </w:t>
            </w:r>
          </w:p>
          <w:p w:rsidR="0031778B" w:rsidRDefault="0031778B" w:rsidP="00C7500E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Коррекция</w:t>
            </w:r>
          </w:p>
          <w:p w:rsidR="0031778B" w:rsidRDefault="0031778B" w:rsidP="00C7500E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вербальной памяти на основе упражнений в запоминании. Коррекция познавательной деятельности на основе упражнений в сравнении.</w:t>
            </w:r>
          </w:p>
        </w:tc>
        <w:tc>
          <w:tcPr>
            <w:tcW w:w="3260" w:type="dxa"/>
          </w:tcPr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Формирование представлений о жизни людей.</w:t>
            </w:r>
          </w:p>
        </w:tc>
        <w:tc>
          <w:tcPr>
            <w:tcW w:w="3260" w:type="dxa"/>
          </w:tcPr>
          <w:p w:rsidR="0031778B" w:rsidRDefault="0031778B" w:rsidP="00FF26CA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Отгадывание загадки.</w:t>
            </w:r>
          </w:p>
          <w:p w:rsidR="0031778B" w:rsidRDefault="0031778B" w:rsidP="00FF26CA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Работа с календарем природы</w:t>
            </w:r>
          </w:p>
          <w:p w:rsidR="0031778B" w:rsidRDefault="0031778B" w:rsidP="00FF26CA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Отвечают на вопросы учителя. Работают с учебником и наглядным материалом. </w:t>
            </w:r>
          </w:p>
          <w:p w:rsidR="0031778B" w:rsidRDefault="0031778B" w:rsidP="00FF26CA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Наблюдают.</w:t>
            </w:r>
          </w:p>
          <w:p w:rsidR="0031778B" w:rsidRDefault="0031778B" w:rsidP="00FF26CA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Предметно-практическая деятельность и упражнение в моделирование фразы.</w:t>
            </w:r>
          </w:p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31778B" w:rsidTr="003F34BC">
        <w:tc>
          <w:tcPr>
            <w:tcW w:w="14850" w:type="dxa"/>
            <w:gridSpan w:val="7"/>
          </w:tcPr>
          <w:p w:rsidR="0031778B" w:rsidRPr="00877706" w:rsidRDefault="0031778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31778B" w:rsidTr="003F34BC">
        <w:tc>
          <w:tcPr>
            <w:tcW w:w="14850" w:type="dxa"/>
            <w:gridSpan w:val="7"/>
          </w:tcPr>
          <w:p w:rsidR="0031778B" w:rsidRDefault="0031778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Человек (4 часа)</w:t>
            </w:r>
          </w:p>
        </w:tc>
      </w:tr>
      <w:tr w:rsidR="0031778B" w:rsidTr="003F34BC">
        <w:trPr>
          <w:trHeight w:val="85"/>
        </w:trPr>
        <w:tc>
          <w:tcPr>
            <w:tcW w:w="817" w:type="dxa"/>
          </w:tcPr>
          <w:p w:rsidR="0031778B" w:rsidRDefault="0031778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29</w:t>
            </w:r>
          </w:p>
        </w:tc>
        <w:tc>
          <w:tcPr>
            <w:tcW w:w="992" w:type="dxa"/>
          </w:tcPr>
          <w:p w:rsidR="0031778B" w:rsidRDefault="0031778B">
            <w:pPr>
              <w:pStyle w:val="msonormalcxspmiddle"/>
              <w:spacing w:after="0" w:afterAutospacing="0"/>
              <w:contextualSpacing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31778B" w:rsidRDefault="0031778B">
            <w:pPr>
              <w:pStyle w:val="msonormalcxspmiddle"/>
              <w:spacing w:after="0" w:afterAutospacing="0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Гигиена тела человека.</w:t>
            </w:r>
          </w:p>
        </w:tc>
        <w:tc>
          <w:tcPr>
            <w:tcW w:w="993" w:type="dxa"/>
            <w:vAlign w:val="center"/>
          </w:tcPr>
          <w:p w:rsidR="0031778B" w:rsidRDefault="0031778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260" w:type="dxa"/>
          </w:tcPr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Развитие внимания, воображения. </w:t>
            </w:r>
          </w:p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Коррекция</w:t>
            </w:r>
          </w:p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вербальной памяти на основе упражнений в запоминании. Коррекция познавательной деятельности на основе упражнений в установлении причинно-следственных связей.</w:t>
            </w:r>
          </w:p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3260" w:type="dxa"/>
          </w:tcPr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Формирование представлений о правилах ухода за собой.</w:t>
            </w:r>
          </w:p>
        </w:tc>
        <w:tc>
          <w:tcPr>
            <w:tcW w:w="3260" w:type="dxa"/>
          </w:tcPr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Составление схемы тела.</w:t>
            </w:r>
          </w:p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Разбор предметов для гигиены человека.</w:t>
            </w:r>
          </w:p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Упражнение в предметно практической деятельности: мытье рук.</w:t>
            </w:r>
          </w:p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Игра «Угадай по описанию».</w:t>
            </w:r>
          </w:p>
        </w:tc>
      </w:tr>
      <w:tr w:rsidR="0031778B" w:rsidTr="003F34BC">
        <w:tc>
          <w:tcPr>
            <w:tcW w:w="817" w:type="dxa"/>
          </w:tcPr>
          <w:p w:rsidR="0031778B" w:rsidRDefault="0031778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30</w:t>
            </w:r>
          </w:p>
        </w:tc>
        <w:tc>
          <w:tcPr>
            <w:tcW w:w="992" w:type="dxa"/>
          </w:tcPr>
          <w:p w:rsidR="0031778B" w:rsidRDefault="0031778B">
            <w:pPr>
              <w:pStyle w:val="msonormalcxspmiddle"/>
              <w:spacing w:after="0" w:afterAutospacing="0"/>
              <w:contextualSpacing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31778B" w:rsidRDefault="0031778B">
            <w:pPr>
              <w:pStyle w:val="msonormalcxspmiddle"/>
              <w:spacing w:after="0" w:afterAutospacing="0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Органы пищеварения</w:t>
            </w:r>
          </w:p>
        </w:tc>
        <w:tc>
          <w:tcPr>
            <w:tcW w:w="993" w:type="dxa"/>
            <w:vAlign w:val="center"/>
          </w:tcPr>
          <w:p w:rsidR="0031778B" w:rsidRDefault="0031778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260" w:type="dxa"/>
          </w:tcPr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Развитие внимания, воображения. </w:t>
            </w:r>
          </w:p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Коррекция</w:t>
            </w:r>
          </w:p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вербальной памяти на основе упражнений в запоминании. Коррекция познавательной деятельности на основе упражнений в сравнении.</w:t>
            </w:r>
          </w:p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3260" w:type="dxa"/>
          </w:tcPr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Формирование элементарных представлений об органах человека. </w:t>
            </w:r>
          </w:p>
        </w:tc>
        <w:tc>
          <w:tcPr>
            <w:tcW w:w="3260" w:type="dxa"/>
          </w:tcPr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Рассматривание  схемы тела: органов пищеварения.</w:t>
            </w:r>
          </w:p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Рассказ.</w:t>
            </w:r>
          </w:p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Просмотр обучающего видеофильма.</w:t>
            </w:r>
          </w:p>
        </w:tc>
      </w:tr>
      <w:tr w:rsidR="0031778B" w:rsidTr="003F34BC">
        <w:tc>
          <w:tcPr>
            <w:tcW w:w="817" w:type="dxa"/>
          </w:tcPr>
          <w:p w:rsidR="0031778B" w:rsidRDefault="0031778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31</w:t>
            </w:r>
          </w:p>
        </w:tc>
        <w:tc>
          <w:tcPr>
            <w:tcW w:w="992" w:type="dxa"/>
          </w:tcPr>
          <w:p w:rsidR="0031778B" w:rsidRDefault="0031778B">
            <w:pPr>
              <w:pStyle w:val="msonormalcxspmiddle"/>
              <w:spacing w:after="0" w:afterAutospacing="0"/>
              <w:contextualSpacing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31778B" w:rsidRDefault="0031778B">
            <w:pPr>
              <w:pStyle w:val="msonormalcxspmiddle"/>
              <w:spacing w:after="0" w:afterAutospacing="0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Питание человека. </w:t>
            </w:r>
          </w:p>
        </w:tc>
        <w:tc>
          <w:tcPr>
            <w:tcW w:w="993" w:type="dxa"/>
            <w:vAlign w:val="center"/>
          </w:tcPr>
          <w:p w:rsidR="0031778B" w:rsidRDefault="0031778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260" w:type="dxa"/>
          </w:tcPr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Развитие внимания, воображения. </w:t>
            </w:r>
          </w:p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Коррекция</w:t>
            </w:r>
          </w:p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вербальной памяти на основе упражнений в запоминании. Коррекция познавательной деятельности на основе упражнений в сравнении.</w:t>
            </w:r>
          </w:p>
        </w:tc>
        <w:tc>
          <w:tcPr>
            <w:tcW w:w="3260" w:type="dxa"/>
          </w:tcPr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Формирование элементарных представлений о гигиене питания.</w:t>
            </w:r>
          </w:p>
        </w:tc>
        <w:tc>
          <w:tcPr>
            <w:tcW w:w="3260" w:type="dxa"/>
          </w:tcPr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Рассматривание продуктов.</w:t>
            </w:r>
          </w:p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Группировка: можно есть, нужно мыть, чистить, варить, жарить.</w:t>
            </w:r>
          </w:p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Заготовки.</w:t>
            </w:r>
          </w:p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Основные правила питания.</w:t>
            </w:r>
          </w:p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</w:p>
        </w:tc>
      </w:tr>
      <w:tr w:rsidR="0031778B" w:rsidTr="003F34BC">
        <w:tc>
          <w:tcPr>
            <w:tcW w:w="817" w:type="dxa"/>
          </w:tcPr>
          <w:p w:rsidR="0031778B" w:rsidRDefault="0031778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32</w:t>
            </w:r>
          </w:p>
        </w:tc>
        <w:tc>
          <w:tcPr>
            <w:tcW w:w="992" w:type="dxa"/>
          </w:tcPr>
          <w:p w:rsidR="0031778B" w:rsidRDefault="0031778B">
            <w:pPr>
              <w:pStyle w:val="msonormalcxspmiddle"/>
              <w:spacing w:after="0" w:afterAutospacing="0"/>
              <w:contextualSpacing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31778B" w:rsidRDefault="0031778B">
            <w:pPr>
              <w:pStyle w:val="msonormalcxspmiddle"/>
              <w:spacing w:after="0" w:afterAutospacing="0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Правила питания. Профилактика отравлений.</w:t>
            </w:r>
          </w:p>
        </w:tc>
        <w:tc>
          <w:tcPr>
            <w:tcW w:w="993" w:type="dxa"/>
            <w:vAlign w:val="center"/>
          </w:tcPr>
          <w:p w:rsidR="0031778B" w:rsidRDefault="0031778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260" w:type="dxa"/>
          </w:tcPr>
          <w:p w:rsidR="0031778B" w:rsidRDefault="0031778B" w:rsidP="00FF26CA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Развитие внимания, воображения. </w:t>
            </w:r>
          </w:p>
          <w:p w:rsidR="0031778B" w:rsidRDefault="0031778B" w:rsidP="00FF26CA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Коррекция</w:t>
            </w:r>
          </w:p>
          <w:p w:rsidR="0031778B" w:rsidRDefault="0031778B" w:rsidP="00FF26CA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вербальной памяти на основе упражнений в запоминании. Коррекция познавательной деятельности на основе упражнений в сравнении.</w:t>
            </w:r>
          </w:p>
        </w:tc>
        <w:tc>
          <w:tcPr>
            <w:tcW w:w="3260" w:type="dxa"/>
          </w:tcPr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Формирование элементарных представлений о гигиене питания.</w:t>
            </w:r>
          </w:p>
        </w:tc>
        <w:tc>
          <w:tcPr>
            <w:tcW w:w="3260" w:type="dxa"/>
          </w:tcPr>
          <w:p w:rsidR="0031778B" w:rsidRDefault="0031778B" w:rsidP="00FF26CA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Рассматривание продуктов.</w:t>
            </w:r>
          </w:p>
          <w:p w:rsidR="0031778B" w:rsidRDefault="0031778B" w:rsidP="00FF26CA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Группировка: можно есть, нужно мыть, чистить, варить, жарить.</w:t>
            </w:r>
          </w:p>
          <w:p w:rsidR="0031778B" w:rsidRDefault="0031778B" w:rsidP="00FF26CA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Заготовки.</w:t>
            </w:r>
          </w:p>
          <w:p w:rsidR="0031778B" w:rsidRDefault="0031778B" w:rsidP="00FF26CA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Основные правила питания.</w:t>
            </w:r>
          </w:p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31778B" w:rsidTr="003F34BC">
        <w:tc>
          <w:tcPr>
            <w:tcW w:w="14850" w:type="dxa"/>
            <w:gridSpan w:val="7"/>
          </w:tcPr>
          <w:p w:rsidR="0031778B" w:rsidRDefault="0031778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Сезонные изменения (2 часа)</w:t>
            </w:r>
          </w:p>
        </w:tc>
      </w:tr>
      <w:tr w:rsidR="0031778B" w:rsidTr="003F34BC">
        <w:trPr>
          <w:trHeight w:val="242"/>
        </w:trPr>
        <w:tc>
          <w:tcPr>
            <w:tcW w:w="817" w:type="dxa"/>
          </w:tcPr>
          <w:p w:rsidR="0031778B" w:rsidRDefault="0031778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33</w:t>
            </w:r>
          </w:p>
        </w:tc>
        <w:tc>
          <w:tcPr>
            <w:tcW w:w="992" w:type="dxa"/>
          </w:tcPr>
          <w:p w:rsidR="0031778B" w:rsidRDefault="0031778B">
            <w:pPr>
              <w:pStyle w:val="msonormalcxspmiddle"/>
              <w:spacing w:after="0" w:afterAutospacing="0"/>
              <w:contextualSpacing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31778B" w:rsidRDefault="0031778B">
            <w:pPr>
              <w:pStyle w:val="msonormalcxspmiddle"/>
              <w:spacing w:after="0" w:afterAutospacing="0"/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Сезонные изменения летом. Растения летом.</w:t>
            </w:r>
          </w:p>
        </w:tc>
        <w:tc>
          <w:tcPr>
            <w:tcW w:w="993" w:type="dxa"/>
            <w:vAlign w:val="center"/>
          </w:tcPr>
          <w:p w:rsidR="0031778B" w:rsidRDefault="0031778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260" w:type="dxa"/>
          </w:tcPr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Развитие внимания, воображения. </w:t>
            </w:r>
          </w:p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Коррекция</w:t>
            </w:r>
          </w:p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вербальной памяти на основе упражнений в запоминании. Коррекция познавательной деятельности на основе упражнений в сравнении.</w:t>
            </w:r>
          </w:p>
        </w:tc>
        <w:tc>
          <w:tcPr>
            <w:tcW w:w="3260" w:type="dxa"/>
          </w:tcPr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Формирование представлений об отличительных признаках осени, растениях летом.</w:t>
            </w:r>
          </w:p>
        </w:tc>
        <w:tc>
          <w:tcPr>
            <w:tcW w:w="3260" w:type="dxa"/>
          </w:tcPr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Отгадывание загадки.</w:t>
            </w:r>
          </w:p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Работа с календарем природы.</w:t>
            </w:r>
          </w:p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Отвечают на вопросы учителя. Работают с учебником и наглядным материалом. </w:t>
            </w:r>
          </w:p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Наблюдают.</w:t>
            </w:r>
          </w:p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Предметно-практическая деятельность и упражнение в моделирование фразы.</w:t>
            </w:r>
          </w:p>
        </w:tc>
      </w:tr>
      <w:tr w:rsidR="0031778B" w:rsidTr="003F34BC">
        <w:trPr>
          <w:trHeight w:val="242"/>
        </w:trPr>
        <w:tc>
          <w:tcPr>
            <w:tcW w:w="817" w:type="dxa"/>
          </w:tcPr>
          <w:p w:rsidR="0031778B" w:rsidRDefault="0031778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34</w:t>
            </w:r>
          </w:p>
        </w:tc>
        <w:tc>
          <w:tcPr>
            <w:tcW w:w="992" w:type="dxa"/>
          </w:tcPr>
          <w:p w:rsidR="0031778B" w:rsidRDefault="0031778B">
            <w:pPr>
              <w:pStyle w:val="msonormalcxspmiddle"/>
              <w:spacing w:after="0" w:afterAutospacing="0"/>
              <w:contextualSpacing/>
              <w:rPr>
                <w:bCs/>
                <w:sz w:val="20"/>
                <w:szCs w:val="20"/>
              </w:rPr>
            </w:pPr>
          </w:p>
        </w:tc>
        <w:tc>
          <w:tcPr>
            <w:tcW w:w="2268" w:type="dxa"/>
          </w:tcPr>
          <w:p w:rsidR="0031778B" w:rsidRDefault="0031778B">
            <w:pPr>
              <w:pStyle w:val="msonormalcxspmiddle"/>
              <w:spacing w:after="0" w:afterAutospacing="0"/>
              <w:contextualSpacing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Животные и люди летом.</w:t>
            </w:r>
          </w:p>
        </w:tc>
        <w:tc>
          <w:tcPr>
            <w:tcW w:w="993" w:type="dxa"/>
            <w:vAlign w:val="center"/>
          </w:tcPr>
          <w:p w:rsidR="0031778B" w:rsidRDefault="0031778B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3260" w:type="dxa"/>
          </w:tcPr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Развитие внимания, воображения. </w:t>
            </w:r>
          </w:p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Коррекция</w:t>
            </w:r>
          </w:p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вербальной памяти на основе упражнений в запоминании. Коррекция познавательной деятельности на основе упражнений в сравнении.</w:t>
            </w:r>
          </w:p>
        </w:tc>
        <w:tc>
          <w:tcPr>
            <w:tcW w:w="3260" w:type="dxa"/>
          </w:tcPr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Формирование представлений о жизни людей и животных летом.</w:t>
            </w:r>
          </w:p>
        </w:tc>
        <w:tc>
          <w:tcPr>
            <w:tcW w:w="3260" w:type="dxa"/>
          </w:tcPr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Отгадывание загадки.</w:t>
            </w:r>
          </w:p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Работа с календарем природы.</w:t>
            </w:r>
          </w:p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Отвечают на вопросы учителя. Работают с учебником и наглядным материалом. </w:t>
            </w:r>
          </w:p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Наблюдают.</w:t>
            </w:r>
          </w:p>
          <w:p w:rsidR="0031778B" w:rsidRDefault="0031778B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Предметно-практическая деятельность и упражнение в моделирование фразы.</w:t>
            </w:r>
          </w:p>
        </w:tc>
      </w:tr>
    </w:tbl>
    <w:p w:rsidR="0031778B" w:rsidRDefault="0031778B" w:rsidP="00CA7CFB">
      <w:pPr>
        <w:jc w:val="center"/>
        <w:rPr>
          <w:rFonts w:ascii="Times New Roman" w:hAnsi="Times New Roman"/>
          <w:b/>
          <w:sz w:val="24"/>
          <w:szCs w:val="24"/>
          <w:lang w:eastAsia="en-US"/>
        </w:rPr>
      </w:pPr>
    </w:p>
    <w:p w:rsidR="0031778B" w:rsidRDefault="0031778B">
      <w:pPr>
        <w:rPr>
          <w:rFonts w:ascii="Times New Roman CYR" w:hAnsi="Times New Roman CYR" w:cs="Times New Roman CYR"/>
          <w:b/>
          <w:sz w:val="28"/>
          <w:szCs w:val="28"/>
          <w:highlight w:val="white"/>
        </w:rPr>
      </w:pPr>
    </w:p>
    <w:p w:rsidR="0031778B" w:rsidRDefault="0031778B">
      <w:pPr>
        <w:rPr>
          <w:rFonts w:ascii="Times New Roman CYR" w:hAnsi="Times New Roman CYR" w:cs="Times New Roman CYR"/>
          <w:b/>
          <w:sz w:val="28"/>
          <w:szCs w:val="28"/>
          <w:highlight w:val="white"/>
        </w:rPr>
      </w:pPr>
    </w:p>
    <w:p w:rsidR="0031778B" w:rsidRDefault="0031778B">
      <w:pPr>
        <w:rPr>
          <w:rFonts w:ascii="Times New Roman CYR" w:hAnsi="Times New Roman CYR" w:cs="Times New Roman CYR"/>
          <w:b/>
          <w:sz w:val="28"/>
          <w:szCs w:val="28"/>
          <w:highlight w:val="white"/>
        </w:rPr>
      </w:pPr>
    </w:p>
    <w:p w:rsidR="0031778B" w:rsidRDefault="0031778B">
      <w:pPr>
        <w:rPr>
          <w:rFonts w:ascii="Times New Roman CYR" w:hAnsi="Times New Roman CYR" w:cs="Times New Roman CYR"/>
          <w:b/>
          <w:sz w:val="28"/>
          <w:szCs w:val="28"/>
          <w:highlight w:val="white"/>
        </w:rPr>
      </w:pPr>
    </w:p>
    <w:p w:rsidR="0031778B" w:rsidRDefault="0031778B">
      <w:pPr>
        <w:rPr>
          <w:rFonts w:ascii="Times New Roman CYR" w:hAnsi="Times New Roman CYR" w:cs="Times New Roman CYR"/>
          <w:b/>
          <w:sz w:val="28"/>
          <w:szCs w:val="28"/>
          <w:highlight w:val="white"/>
        </w:rPr>
      </w:pPr>
    </w:p>
    <w:p w:rsidR="0031778B" w:rsidRDefault="0031778B" w:rsidP="00733D63">
      <w:pPr>
        <w:jc w:val="center"/>
        <w:rPr>
          <w:rFonts w:ascii="Times New Roman" w:hAnsi="Times New Roman"/>
          <w:b/>
          <w:sz w:val="24"/>
          <w:szCs w:val="28"/>
        </w:rPr>
        <w:sectPr w:rsidR="0031778B" w:rsidSect="00CA7CFB">
          <w:pgSz w:w="16838" w:h="11906" w:orient="landscape"/>
          <w:pgMar w:top="1701" w:right="1134" w:bottom="851" w:left="1134" w:header="709" w:footer="709" w:gutter="0"/>
          <w:pgNumType w:start="28"/>
          <w:cols w:space="708"/>
          <w:titlePg/>
          <w:docGrid w:linePitch="360"/>
        </w:sectPr>
      </w:pPr>
    </w:p>
    <w:p w:rsidR="0031778B" w:rsidRPr="00BC47A5" w:rsidRDefault="0031778B" w:rsidP="00733D63">
      <w:pPr>
        <w:jc w:val="center"/>
        <w:rPr>
          <w:rFonts w:ascii="Times New Roman" w:hAnsi="Times New Roman"/>
          <w:b/>
          <w:sz w:val="24"/>
          <w:szCs w:val="28"/>
        </w:rPr>
      </w:pPr>
      <w:r w:rsidRPr="00BC47A5">
        <w:rPr>
          <w:rFonts w:ascii="Times New Roman" w:hAnsi="Times New Roman"/>
          <w:b/>
          <w:sz w:val="24"/>
          <w:szCs w:val="28"/>
        </w:rPr>
        <w:t>Учебно-методическое и материально-техническое обеспечение</w:t>
      </w:r>
    </w:p>
    <w:p w:rsidR="0031778B" w:rsidRDefault="0031778B" w:rsidP="00733D63">
      <w:pPr>
        <w:pStyle w:val="ListParagraph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DC2C65">
        <w:rPr>
          <w:rFonts w:ascii="Times New Roman" w:hAnsi="Times New Roman"/>
          <w:sz w:val="24"/>
          <w:szCs w:val="24"/>
        </w:rPr>
        <w:t>Программа специальных (коррекционных) образовательных учреждений VIII вида 1-4 классы, под редакцией В.В. Во</w:t>
      </w:r>
      <w:r>
        <w:rPr>
          <w:rFonts w:ascii="Times New Roman" w:hAnsi="Times New Roman"/>
          <w:sz w:val="24"/>
          <w:szCs w:val="24"/>
        </w:rPr>
        <w:t>ронковой. – М., Просвещение, 2006</w:t>
      </w:r>
      <w:r w:rsidRPr="00DC2C65">
        <w:rPr>
          <w:rFonts w:ascii="Times New Roman" w:hAnsi="Times New Roman"/>
          <w:sz w:val="24"/>
          <w:szCs w:val="24"/>
        </w:rPr>
        <w:t>;</w:t>
      </w:r>
    </w:p>
    <w:p w:rsidR="0031778B" w:rsidRDefault="0031778B" w:rsidP="00733D63">
      <w:pPr>
        <w:pStyle w:val="ListParagraph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733D63">
        <w:rPr>
          <w:rFonts w:ascii="Times New Roman" w:hAnsi="Times New Roman"/>
          <w:sz w:val="24"/>
          <w:szCs w:val="24"/>
        </w:rPr>
        <w:t xml:space="preserve"> «Мир природы и человека». 2 класс: Учебник для общеобразовательных организаций, реализующих адаптированные основные общеобразовательные программы. В 2 частях. Н. Б. Матвеева.,  И. А. Ярочкина, М. А. Попова, Т. О. Куртова. Москва: Просвещение, 2018г.                                                                                                                                                                              </w:t>
      </w:r>
    </w:p>
    <w:p w:rsidR="0031778B" w:rsidRPr="00DE320C" w:rsidRDefault="0031778B" w:rsidP="00733D63">
      <w:pPr>
        <w:pStyle w:val="ListParagraph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Попова М. А., Матвеева Н. Б.: Мир природы и человека. Рабочая тетрадь. 2 класс. Учебное пособие </w:t>
      </w:r>
      <w:r w:rsidRPr="00733D63">
        <w:rPr>
          <w:rFonts w:ascii="Times New Roman" w:hAnsi="Times New Roman"/>
          <w:sz w:val="24"/>
          <w:szCs w:val="24"/>
        </w:rPr>
        <w:t>для общеобразовательных организаций, реализующих адаптированные основные общеобразовательные программы</w:t>
      </w:r>
      <w:r>
        <w:rPr>
          <w:rFonts w:ascii="Times New Roman" w:hAnsi="Times New Roman"/>
          <w:sz w:val="24"/>
          <w:szCs w:val="24"/>
        </w:rPr>
        <w:t>. – М.: Просвещение, 2018г.</w:t>
      </w:r>
    </w:p>
    <w:p w:rsidR="0031778B" w:rsidRPr="00E72EC5" w:rsidRDefault="0031778B" w:rsidP="00733D63">
      <w:pPr>
        <w:pStyle w:val="ListParagraph"/>
        <w:numPr>
          <w:ilvl w:val="0"/>
          <w:numId w:val="16"/>
        </w:numPr>
        <w:spacing w:after="0"/>
        <w:ind w:left="0" w:right="20" w:firstLine="0"/>
        <w:jc w:val="both"/>
        <w:rPr>
          <w:rFonts w:ascii="Times New Roman" w:hAnsi="Times New Roman"/>
          <w:sz w:val="24"/>
          <w:szCs w:val="24"/>
        </w:rPr>
      </w:pPr>
      <w:r w:rsidRPr="00E72EC5">
        <w:rPr>
          <w:rFonts w:ascii="Times New Roman" w:hAnsi="Times New Roman"/>
          <w:color w:val="000000"/>
          <w:sz w:val="24"/>
          <w:szCs w:val="24"/>
        </w:rPr>
        <w:t xml:space="preserve">Печатные пособия: </w:t>
      </w:r>
    </w:p>
    <w:p w:rsidR="0031778B" w:rsidRPr="00E72EC5" w:rsidRDefault="0031778B" w:rsidP="00733D63">
      <w:pPr>
        <w:pStyle w:val="ListParagraph"/>
        <w:numPr>
          <w:ilvl w:val="0"/>
          <w:numId w:val="17"/>
        </w:numPr>
        <w:spacing w:after="0"/>
        <w:ind w:right="20"/>
        <w:jc w:val="both"/>
        <w:rPr>
          <w:rFonts w:ascii="Times New Roman" w:hAnsi="Times New Roman"/>
          <w:sz w:val="24"/>
          <w:szCs w:val="24"/>
        </w:rPr>
      </w:pPr>
      <w:r w:rsidRPr="00E72EC5">
        <w:rPr>
          <w:rFonts w:ascii="Times New Roman" w:hAnsi="Times New Roman"/>
          <w:color w:val="000000"/>
          <w:sz w:val="24"/>
          <w:szCs w:val="24"/>
        </w:rPr>
        <w:t>комплект наглядных материалов для организации фронтальной, групповой работы;</w:t>
      </w:r>
    </w:p>
    <w:p w:rsidR="0031778B" w:rsidRPr="00E72EC5" w:rsidRDefault="0031778B" w:rsidP="00733D63">
      <w:pPr>
        <w:pStyle w:val="ListParagraph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E72EC5">
        <w:rPr>
          <w:rFonts w:ascii="Times New Roman" w:hAnsi="Times New Roman"/>
          <w:color w:val="000000"/>
          <w:sz w:val="24"/>
          <w:szCs w:val="24"/>
        </w:rPr>
        <w:t xml:space="preserve">комплекта предметных, сюжетных картин, серий сюжетных картин, схем по разделам программы; </w:t>
      </w:r>
    </w:p>
    <w:p w:rsidR="0031778B" w:rsidRPr="00E72EC5" w:rsidRDefault="0031778B" w:rsidP="00733D63">
      <w:pPr>
        <w:pStyle w:val="ListParagraph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72EC5">
        <w:rPr>
          <w:rFonts w:ascii="Times New Roman" w:hAnsi="Times New Roman"/>
          <w:color w:val="000000"/>
          <w:sz w:val="24"/>
          <w:szCs w:val="24"/>
        </w:rPr>
        <w:t>видеофильмы и презентации по темам учебного предмета;</w:t>
      </w:r>
    </w:p>
    <w:p w:rsidR="0031778B" w:rsidRPr="00E72EC5" w:rsidRDefault="0031778B" w:rsidP="00733D63">
      <w:pPr>
        <w:pStyle w:val="ListParagraph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E72EC5">
        <w:rPr>
          <w:rFonts w:ascii="Times New Roman" w:hAnsi="Times New Roman"/>
          <w:color w:val="000000"/>
          <w:sz w:val="24"/>
          <w:szCs w:val="24"/>
        </w:rPr>
        <w:t>модели и н</w:t>
      </w:r>
      <w:r>
        <w:rPr>
          <w:rFonts w:ascii="Times New Roman" w:hAnsi="Times New Roman"/>
          <w:color w:val="000000"/>
          <w:sz w:val="24"/>
          <w:szCs w:val="24"/>
        </w:rPr>
        <w:t xml:space="preserve">атуральный ряд: муляжи фруктов </w:t>
      </w:r>
      <w:r w:rsidRPr="00E72EC5">
        <w:rPr>
          <w:rFonts w:ascii="Times New Roman" w:hAnsi="Times New Roman"/>
          <w:color w:val="000000"/>
          <w:sz w:val="24"/>
          <w:szCs w:val="24"/>
        </w:rPr>
        <w:t>и овощей; натуральные объекты: учебные принадлежности, игрушки, комнатные растения, и пр.</w:t>
      </w:r>
    </w:p>
    <w:p w:rsidR="0031778B" w:rsidRPr="00E72EC5" w:rsidRDefault="0031778B" w:rsidP="00733D63">
      <w:pPr>
        <w:pStyle w:val="ListParagraph"/>
        <w:numPr>
          <w:ilvl w:val="0"/>
          <w:numId w:val="16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E72EC5">
        <w:rPr>
          <w:rFonts w:ascii="Times New Roman" w:hAnsi="Times New Roman"/>
          <w:color w:val="000000"/>
          <w:sz w:val="24"/>
          <w:szCs w:val="24"/>
        </w:rPr>
        <w:t xml:space="preserve">Технические средства обучения – </w:t>
      </w:r>
      <w:r>
        <w:rPr>
          <w:rFonts w:ascii="Times New Roman" w:hAnsi="Times New Roman"/>
          <w:color w:val="000000"/>
          <w:sz w:val="24"/>
          <w:szCs w:val="24"/>
        </w:rPr>
        <w:t>ПК</w:t>
      </w:r>
      <w:r w:rsidRPr="00E72EC5">
        <w:rPr>
          <w:rFonts w:ascii="Times New Roman" w:hAnsi="Times New Roman"/>
          <w:color w:val="000000"/>
          <w:sz w:val="24"/>
          <w:szCs w:val="24"/>
        </w:rPr>
        <w:t>, экранно-звуковые пособия (презентации, мультфильмы).</w:t>
      </w:r>
    </w:p>
    <w:p w:rsidR="0031778B" w:rsidRDefault="0031778B">
      <w:pPr>
        <w:rPr>
          <w:rFonts w:ascii="Times New Roman CYR" w:hAnsi="Times New Roman CYR" w:cs="Times New Roman CYR"/>
          <w:b/>
          <w:sz w:val="28"/>
          <w:szCs w:val="28"/>
          <w:highlight w:val="white"/>
        </w:rPr>
      </w:pPr>
    </w:p>
    <w:sectPr w:rsidR="0031778B" w:rsidSect="00733D63">
      <w:pgSz w:w="11906" w:h="16838"/>
      <w:pgMar w:top="1134" w:right="851" w:bottom="1134" w:left="1701" w:header="709" w:footer="709" w:gutter="0"/>
      <w:pgNumType w:start="28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1778B" w:rsidRDefault="0031778B" w:rsidP="00507605">
      <w:pPr>
        <w:spacing w:after="0" w:line="240" w:lineRule="auto"/>
      </w:pPr>
      <w:r>
        <w:separator/>
      </w:r>
    </w:p>
  </w:endnote>
  <w:endnote w:type="continuationSeparator" w:id="1">
    <w:p w:rsidR="0031778B" w:rsidRDefault="0031778B" w:rsidP="005076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778B" w:rsidRPr="00507605" w:rsidRDefault="0031778B" w:rsidP="009E7CC7">
    <w:pPr>
      <w:pStyle w:val="Footer"/>
      <w:rPr>
        <w:rFonts w:ascii="Times New Roman" w:hAnsi="Times New Roman"/>
      </w:rPr>
    </w:pPr>
    <w:r>
      <w:rPr>
        <w:rFonts w:ascii="Times New Roman" w:hAnsi="Times New Roman"/>
      </w:rPr>
      <w:t xml:space="preserve">     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778B" w:rsidRDefault="0031778B">
    <w:pPr>
      <w:pStyle w:val="Footer"/>
    </w:pPr>
    <w: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1778B" w:rsidRDefault="0031778B" w:rsidP="00507605">
      <w:pPr>
        <w:spacing w:after="0" w:line="240" w:lineRule="auto"/>
      </w:pPr>
      <w:r>
        <w:separator/>
      </w:r>
    </w:p>
  </w:footnote>
  <w:footnote w:type="continuationSeparator" w:id="1">
    <w:p w:rsidR="0031778B" w:rsidRDefault="0031778B" w:rsidP="005076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bullet"/>
      <w:lvlText w:val="-"/>
      <w:lvlJc w:val="left"/>
      <w:rPr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1">
      <w:start w:val="1"/>
      <w:numFmt w:val="bullet"/>
      <w:lvlText w:val="-"/>
      <w:lvlJc w:val="left"/>
      <w:rPr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2">
      <w:start w:val="1"/>
      <w:numFmt w:val="bullet"/>
      <w:lvlText w:val="-"/>
      <w:lvlJc w:val="left"/>
      <w:rPr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3">
      <w:start w:val="1"/>
      <w:numFmt w:val="bullet"/>
      <w:lvlText w:val="-"/>
      <w:lvlJc w:val="left"/>
      <w:rPr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4">
      <w:start w:val="1"/>
      <w:numFmt w:val="bullet"/>
      <w:lvlText w:val="-"/>
      <w:lvlJc w:val="left"/>
      <w:rPr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5">
      <w:start w:val="1"/>
      <w:numFmt w:val="bullet"/>
      <w:lvlText w:val="-"/>
      <w:lvlJc w:val="left"/>
      <w:rPr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6">
      <w:start w:val="1"/>
      <w:numFmt w:val="bullet"/>
      <w:lvlText w:val="-"/>
      <w:lvlJc w:val="left"/>
      <w:rPr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7">
      <w:start w:val="1"/>
      <w:numFmt w:val="bullet"/>
      <w:lvlText w:val="-"/>
      <w:lvlJc w:val="left"/>
      <w:rPr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8">
      <w:start w:val="1"/>
      <w:numFmt w:val="bullet"/>
      <w:lvlText w:val="-"/>
      <w:lvlJc w:val="left"/>
      <w:rPr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</w:abstractNum>
  <w:abstractNum w:abstractNumId="1">
    <w:nsid w:val="04EB5FB3"/>
    <w:multiLevelType w:val="hybridMultilevel"/>
    <w:tmpl w:val="2130705E"/>
    <w:lvl w:ilvl="0" w:tplc="31E8F22E">
      <w:start w:val="1"/>
      <w:numFmt w:val="bullet"/>
      <w:lvlText w:val="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">
    <w:nsid w:val="074751FC"/>
    <w:multiLevelType w:val="hybridMultilevel"/>
    <w:tmpl w:val="DB2CD88C"/>
    <w:lvl w:ilvl="0" w:tplc="E5DE129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0B3B15F5"/>
    <w:multiLevelType w:val="hybridMultilevel"/>
    <w:tmpl w:val="0DCE0A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C0E25F4"/>
    <w:multiLevelType w:val="hybridMultilevel"/>
    <w:tmpl w:val="8F0A12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22C4B45"/>
    <w:multiLevelType w:val="hybridMultilevel"/>
    <w:tmpl w:val="37D2C6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85A6D3B"/>
    <w:multiLevelType w:val="hybridMultilevel"/>
    <w:tmpl w:val="67EC5D20"/>
    <w:lvl w:ilvl="0" w:tplc="31E8F22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1B205CCE"/>
    <w:multiLevelType w:val="hybridMultilevel"/>
    <w:tmpl w:val="24FE7236"/>
    <w:lvl w:ilvl="0" w:tplc="E5DE12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F3D1A07"/>
    <w:multiLevelType w:val="hybridMultilevel"/>
    <w:tmpl w:val="18B64356"/>
    <w:lvl w:ilvl="0" w:tplc="04190009">
      <w:start w:val="1"/>
      <w:numFmt w:val="bullet"/>
      <w:lvlText w:val=""/>
      <w:lvlJc w:val="left"/>
      <w:pPr>
        <w:ind w:left="86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">
    <w:nsid w:val="308C3932"/>
    <w:multiLevelType w:val="hybridMultilevel"/>
    <w:tmpl w:val="EFB480D8"/>
    <w:lvl w:ilvl="0" w:tplc="BFD2927E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30F32089"/>
    <w:multiLevelType w:val="hybridMultilevel"/>
    <w:tmpl w:val="156053D0"/>
    <w:lvl w:ilvl="0" w:tplc="0419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1">
    <w:nsid w:val="32287559"/>
    <w:multiLevelType w:val="hybridMultilevel"/>
    <w:tmpl w:val="AF5A8D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70F00F2"/>
    <w:multiLevelType w:val="hybridMultilevel"/>
    <w:tmpl w:val="EBF25084"/>
    <w:lvl w:ilvl="0" w:tplc="31E8F2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67C4ECB"/>
    <w:multiLevelType w:val="hybridMultilevel"/>
    <w:tmpl w:val="1A5A45AE"/>
    <w:lvl w:ilvl="0" w:tplc="31E8F2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67F39DD"/>
    <w:multiLevelType w:val="hybridMultilevel"/>
    <w:tmpl w:val="45A8BDEC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5">
    <w:nsid w:val="49CD799D"/>
    <w:multiLevelType w:val="hybridMultilevel"/>
    <w:tmpl w:val="C164C402"/>
    <w:lvl w:ilvl="0" w:tplc="31E8F22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5104476D"/>
    <w:multiLevelType w:val="hybridMultilevel"/>
    <w:tmpl w:val="BDBED9D0"/>
    <w:lvl w:ilvl="0" w:tplc="31E8F22E">
      <w:start w:val="1"/>
      <w:numFmt w:val="bullet"/>
      <w:lvlText w:val="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7">
    <w:nsid w:val="5140567A"/>
    <w:multiLevelType w:val="hybridMultilevel"/>
    <w:tmpl w:val="1486DF0C"/>
    <w:lvl w:ilvl="0" w:tplc="31E8F2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29B408F"/>
    <w:multiLevelType w:val="hybridMultilevel"/>
    <w:tmpl w:val="FFECAC46"/>
    <w:lvl w:ilvl="0" w:tplc="BFD2927E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5E9F546A"/>
    <w:multiLevelType w:val="hybridMultilevel"/>
    <w:tmpl w:val="50AC566C"/>
    <w:lvl w:ilvl="0" w:tplc="31E8F22E">
      <w:start w:val="1"/>
      <w:numFmt w:val="bullet"/>
      <w:lvlText w:val="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0">
    <w:nsid w:val="603B78F4"/>
    <w:multiLevelType w:val="hybridMultilevel"/>
    <w:tmpl w:val="0CB252D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63306EC5"/>
    <w:multiLevelType w:val="hybridMultilevel"/>
    <w:tmpl w:val="7CA2BCA0"/>
    <w:lvl w:ilvl="0" w:tplc="20107EDE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66546516"/>
    <w:multiLevelType w:val="hybridMultilevel"/>
    <w:tmpl w:val="E174A916"/>
    <w:lvl w:ilvl="0" w:tplc="E5DE12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6FC1F41"/>
    <w:multiLevelType w:val="hybridMultilevel"/>
    <w:tmpl w:val="94FAA49E"/>
    <w:lvl w:ilvl="0" w:tplc="31E8F2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7B0165D"/>
    <w:multiLevelType w:val="hybridMultilevel"/>
    <w:tmpl w:val="4D8ED008"/>
    <w:lvl w:ilvl="0" w:tplc="31E8F2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8BE084B"/>
    <w:multiLevelType w:val="hybridMultilevel"/>
    <w:tmpl w:val="A69EAD6C"/>
    <w:lvl w:ilvl="0" w:tplc="31E8F22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6B317D67"/>
    <w:multiLevelType w:val="hybridMultilevel"/>
    <w:tmpl w:val="34E46A58"/>
    <w:lvl w:ilvl="0" w:tplc="E5DE12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4181EC1"/>
    <w:multiLevelType w:val="hybridMultilevel"/>
    <w:tmpl w:val="44A4DA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A6135FF"/>
    <w:multiLevelType w:val="hybridMultilevel"/>
    <w:tmpl w:val="706EC098"/>
    <w:lvl w:ilvl="0" w:tplc="E5DE12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8"/>
  </w:num>
  <w:num w:numId="3">
    <w:abstractNumId w:val="24"/>
  </w:num>
  <w:num w:numId="4">
    <w:abstractNumId w:val="16"/>
  </w:num>
  <w:num w:numId="5">
    <w:abstractNumId w:val="19"/>
  </w:num>
  <w:num w:numId="6">
    <w:abstractNumId w:val="1"/>
  </w:num>
  <w:num w:numId="7">
    <w:abstractNumId w:val="17"/>
  </w:num>
  <w:num w:numId="8">
    <w:abstractNumId w:val="12"/>
  </w:num>
  <w:num w:numId="9">
    <w:abstractNumId w:val="23"/>
  </w:num>
  <w:num w:numId="10">
    <w:abstractNumId w:val="13"/>
  </w:num>
  <w:num w:numId="11">
    <w:abstractNumId w:val="20"/>
  </w:num>
  <w:num w:numId="12">
    <w:abstractNumId w:val="14"/>
  </w:num>
  <w:num w:numId="13">
    <w:abstractNumId w:val="7"/>
  </w:num>
  <w:num w:numId="14">
    <w:abstractNumId w:val="11"/>
  </w:num>
  <w:num w:numId="15">
    <w:abstractNumId w:val="5"/>
  </w:num>
  <w:num w:numId="16">
    <w:abstractNumId w:val="8"/>
  </w:num>
  <w:num w:numId="17">
    <w:abstractNumId w:val="4"/>
  </w:num>
  <w:num w:numId="18">
    <w:abstractNumId w:val="21"/>
  </w:num>
  <w:num w:numId="19">
    <w:abstractNumId w:val="2"/>
  </w:num>
  <w:num w:numId="20">
    <w:abstractNumId w:val="3"/>
  </w:num>
  <w:num w:numId="21">
    <w:abstractNumId w:val="26"/>
  </w:num>
  <w:num w:numId="22">
    <w:abstractNumId w:val="22"/>
  </w:num>
  <w:num w:numId="23">
    <w:abstractNumId w:val="10"/>
  </w:num>
  <w:num w:numId="24">
    <w:abstractNumId w:val="9"/>
  </w:num>
  <w:num w:numId="25">
    <w:abstractNumId w:val="18"/>
  </w:num>
  <w:num w:numId="26">
    <w:abstractNumId w:val="6"/>
  </w:num>
  <w:num w:numId="27">
    <w:abstractNumId w:val="25"/>
  </w:num>
  <w:num w:numId="28">
    <w:abstractNumId w:val="15"/>
  </w:num>
  <w:num w:numId="29">
    <w:abstractNumId w:val="27"/>
  </w:num>
  <w:num w:numId="30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A203F"/>
    <w:rsid w:val="00025A91"/>
    <w:rsid w:val="000302C3"/>
    <w:rsid w:val="000321F1"/>
    <w:rsid w:val="000326EE"/>
    <w:rsid w:val="000344A3"/>
    <w:rsid w:val="00044F70"/>
    <w:rsid w:val="0004607E"/>
    <w:rsid w:val="000504A1"/>
    <w:rsid w:val="00054ADB"/>
    <w:rsid w:val="00074DA6"/>
    <w:rsid w:val="00080BC6"/>
    <w:rsid w:val="0008599F"/>
    <w:rsid w:val="000B27EC"/>
    <w:rsid w:val="000B5E81"/>
    <w:rsid w:val="000C3867"/>
    <w:rsid w:val="000E0D35"/>
    <w:rsid w:val="000E64EA"/>
    <w:rsid w:val="000E766F"/>
    <w:rsid w:val="000E7ADC"/>
    <w:rsid w:val="000E7BD7"/>
    <w:rsid w:val="000F32E1"/>
    <w:rsid w:val="00112658"/>
    <w:rsid w:val="0011668D"/>
    <w:rsid w:val="001326F9"/>
    <w:rsid w:val="001417C9"/>
    <w:rsid w:val="00141C42"/>
    <w:rsid w:val="00152241"/>
    <w:rsid w:val="00171C73"/>
    <w:rsid w:val="00197869"/>
    <w:rsid w:val="001A503A"/>
    <w:rsid w:val="001C02F4"/>
    <w:rsid w:val="001C6D71"/>
    <w:rsid w:val="001E0A0E"/>
    <w:rsid w:val="001E61D5"/>
    <w:rsid w:val="001F1F81"/>
    <w:rsid w:val="001F37A7"/>
    <w:rsid w:val="00203FA9"/>
    <w:rsid w:val="002120B7"/>
    <w:rsid w:val="0022113E"/>
    <w:rsid w:val="00233303"/>
    <w:rsid w:val="00236ED6"/>
    <w:rsid w:val="00251C02"/>
    <w:rsid w:val="0027361B"/>
    <w:rsid w:val="00280A4D"/>
    <w:rsid w:val="002872FF"/>
    <w:rsid w:val="00292B7A"/>
    <w:rsid w:val="002A1A82"/>
    <w:rsid w:val="002A4835"/>
    <w:rsid w:val="002A7606"/>
    <w:rsid w:val="002C080D"/>
    <w:rsid w:val="002C23CD"/>
    <w:rsid w:val="002C2902"/>
    <w:rsid w:val="002C329E"/>
    <w:rsid w:val="002C3AB9"/>
    <w:rsid w:val="002C563C"/>
    <w:rsid w:val="002D2659"/>
    <w:rsid w:val="002D6737"/>
    <w:rsid w:val="002E1D58"/>
    <w:rsid w:val="002F3975"/>
    <w:rsid w:val="002F65C2"/>
    <w:rsid w:val="0030295E"/>
    <w:rsid w:val="003112A4"/>
    <w:rsid w:val="0031778B"/>
    <w:rsid w:val="00336350"/>
    <w:rsid w:val="00345456"/>
    <w:rsid w:val="00346B55"/>
    <w:rsid w:val="003551AE"/>
    <w:rsid w:val="00365D0C"/>
    <w:rsid w:val="003664A0"/>
    <w:rsid w:val="00367A31"/>
    <w:rsid w:val="00372CF7"/>
    <w:rsid w:val="00382CF7"/>
    <w:rsid w:val="00391D20"/>
    <w:rsid w:val="00395A39"/>
    <w:rsid w:val="003A005E"/>
    <w:rsid w:val="003B5C52"/>
    <w:rsid w:val="003C113A"/>
    <w:rsid w:val="003D561B"/>
    <w:rsid w:val="003E3BCB"/>
    <w:rsid w:val="003F34BC"/>
    <w:rsid w:val="004024E7"/>
    <w:rsid w:val="0040481B"/>
    <w:rsid w:val="00407EA0"/>
    <w:rsid w:val="004143EF"/>
    <w:rsid w:val="00415A89"/>
    <w:rsid w:val="00424C61"/>
    <w:rsid w:val="00430644"/>
    <w:rsid w:val="00447776"/>
    <w:rsid w:val="00452B0E"/>
    <w:rsid w:val="0046402E"/>
    <w:rsid w:val="00473C20"/>
    <w:rsid w:val="00474B98"/>
    <w:rsid w:val="004B2FD7"/>
    <w:rsid w:val="004C1A7C"/>
    <w:rsid w:val="004C1F16"/>
    <w:rsid w:val="004C2A9F"/>
    <w:rsid w:val="004C3B22"/>
    <w:rsid w:val="004C6227"/>
    <w:rsid w:val="004E2AFC"/>
    <w:rsid w:val="0050603B"/>
    <w:rsid w:val="00507605"/>
    <w:rsid w:val="005148D1"/>
    <w:rsid w:val="00524105"/>
    <w:rsid w:val="00530BA3"/>
    <w:rsid w:val="00533E8A"/>
    <w:rsid w:val="005366CD"/>
    <w:rsid w:val="005370B4"/>
    <w:rsid w:val="00556C5C"/>
    <w:rsid w:val="005578C0"/>
    <w:rsid w:val="00571B1F"/>
    <w:rsid w:val="00576EA1"/>
    <w:rsid w:val="00580C5A"/>
    <w:rsid w:val="005901B6"/>
    <w:rsid w:val="00593BB4"/>
    <w:rsid w:val="005962AA"/>
    <w:rsid w:val="005C2432"/>
    <w:rsid w:val="005D160B"/>
    <w:rsid w:val="005D6628"/>
    <w:rsid w:val="005E3769"/>
    <w:rsid w:val="005E3BDF"/>
    <w:rsid w:val="005F07A9"/>
    <w:rsid w:val="005F6AC2"/>
    <w:rsid w:val="005F77D2"/>
    <w:rsid w:val="00602F75"/>
    <w:rsid w:val="00607133"/>
    <w:rsid w:val="00610626"/>
    <w:rsid w:val="0061363A"/>
    <w:rsid w:val="00620F2C"/>
    <w:rsid w:val="006250A5"/>
    <w:rsid w:val="00626371"/>
    <w:rsid w:val="00630437"/>
    <w:rsid w:val="00641D87"/>
    <w:rsid w:val="0065133E"/>
    <w:rsid w:val="00654C20"/>
    <w:rsid w:val="00660AD4"/>
    <w:rsid w:val="0066400E"/>
    <w:rsid w:val="006652C4"/>
    <w:rsid w:val="00671091"/>
    <w:rsid w:val="00683340"/>
    <w:rsid w:val="0068505D"/>
    <w:rsid w:val="006A62E2"/>
    <w:rsid w:val="006B4268"/>
    <w:rsid w:val="006C134F"/>
    <w:rsid w:val="006C75F6"/>
    <w:rsid w:val="006D0232"/>
    <w:rsid w:val="0070274D"/>
    <w:rsid w:val="00721282"/>
    <w:rsid w:val="00722260"/>
    <w:rsid w:val="00733D63"/>
    <w:rsid w:val="007365D2"/>
    <w:rsid w:val="007371E3"/>
    <w:rsid w:val="00755984"/>
    <w:rsid w:val="00760157"/>
    <w:rsid w:val="007625A6"/>
    <w:rsid w:val="00772A2F"/>
    <w:rsid w:val="00780861"/>
    <w:rsid w:val="00780F96"/>
    <w:rsid w:val="007A2057"/>
    <w:rsid w:val="007A5B88"/>
    <w:rsid w:val="007C1654"/>
    <w:rsid w:val="007E0FDF"/>
    <w:rsid w:val="007E303E"/>
    <w:rsid w:val="007E7F04"/>
    <w:rsid w:val="00813A63"/>
    <w:rsid w:val="00816A9B"/>
    <w:rsid w:val="0082084F"/>
    <w:rsid w:val="008332FC"/>
    <w:rsid w:val="0084766A"/>
    <w:rsid w:val="00852DE3"/>
    <w:rsid w:val="008616A3"/>
    <w:rsid w:val="008630FA"/>
    <w:rsid w:val="008740E1"/>
    <w:rsid w:val="00874C6B"/>
    <w:rsid w:val="00875E6E"/>
    <w:rsid w:val="00877706"/>
    <w:rsid w:val="00882D9D"/>
    <w:rsid w:val="00892128"/>
    <w:rsid w:val="008975E3"/>
    <w:rsid w:val="008B436C"/>
    <w:rsid w:val="008C02EE"/>
    <w:rsid w:val="008C1B63"/>
    <w:rsid w:val="008C1C17"/>
    <w:rsid w:val="008D5543"/>
    <w:rsid w:val="008E3817"/>
    <w:rsid w:val="008F0087"/>
    <w:rsid w:val="008F1212"/>
    <w:rsid w:val="008F21C3"/>
    <w:rsid w:val="008F5FB2"/>
    <w:rsid w:val="008F6C5A"/>
    <w:rsid w:val="00903636"/>
    <w:rsid w:val="009317C6"/>
    <w:rsid w:val="009335A3"/>
    <w:rsid w:val="009358E9"/>
    <w:rsid w:val="00937265"/>
    <w:rsid w:val="0094152A"/>
    <w:rsid w:val="00946ACE"/>
    <w:rsid w:val="009476DF"/>
    <w:rsid w:val="00954212"/>
    <w:rsid w:val="00957157"/>
    <w:rsid w:val="0096548A"/>
    <w:rsid w:val="009753B8"/>
    <w:rsid w:val="009A203F"/>
    <w:rsid w:val="009A5184"/>
    <w:rsid w:val="009C6D7C"/>
    <w:rsid w:val="009D644C"/>
    <w:rsid w:val="009E7CC7"/>
    <w:rsid w:val="009F7968"/>
    <w:rsid w:val="00A1672B"/>
    <w:rsid w:val="00A219BC"/>
    <w:rsid w:val="00A30185"/>
    <w:rsid w:val="00A40DAD"/>
    <w:rsid w:val="00A44229"/>
    <w:rsid w:val="00A44331"/>
    <w:rsid w:val="00A444EB"/>
    <w:rsid w:val="00A6693A"/>
    <w:rsid w:val="00A7122F"/>
    <w:rsid w:val="00A8208A"/>
    <w:rsid w:val="00A93F03"/>
    <w:rsid w:val="00A9460E"/>
    <w:rsid w:val="00A9600D"/>
    <w:rsid w:val="00AA5AD1"/>
    <w:rsid w:val="00AA7797"/>
    <w:rsid w:val="00AB0B87"/>
    <w:rsid w:val="00AB575A"/>
    <w:rsid w:val="00AD1D3D"/>
    <w:rsid w:val="00AE2F14"/>
    <w:rsid w:val="00AF600D"/>
    <w:rsid w:val="00B0441C"/>
    <w:rsid w:val="00B21FD2"/>
    <w:rsid w:val="00B50F64"/>
    <w:rsid w:val="00B5777B"/>
    <w:rsid w:val="00B71734"/>
    <w:rsid w:val="00B82255"/>
    <w:rsid w:val="00B8653C"/>
    <w:rsid w:val="00BA6531"/>
    <w:rsid w:val="00BA7352"/>
    <w:rsid w:val="00BC47A5"/>
    <w:rsid w:val="00BD7D78"/>
    <w:rsid w:val="00BE39C5"/>
    <w:rsid w:val="00BF51BF"/>
    <w:rsid w:val="00C028A4"/>
    <w:rsid w:val="00C035D3"/>
    <w:rsid w:val="00C321F1"/>
    <w:rsid w:val="00C519F6"/>
    <w:rsid w:val="00C716F4"/>
    <w:rsid w:val="00C72F4B"/>
    <w:rsid w:val="00C7500E"/>
    <w:rsid w:val="00CA5342"/>
    <w:rsid w:val="00CA7CFB"/>
    <w:rsid w:val="00CC0F3B"/>
    <w:rsid w:val="00CC2C13"/>
    <w:rsid w:val="00CD40C0"/>
    <w:rsid w:val="00CF5D46"/>
    <w:rsid w:val="00CF5EAB"/>
    <w:rsid w:val="00CF5FED"/>
    <w:rsid w:val="00CF61FB"/>
    <w:rsid w:val="00D055AB"/>
    <w:rsid w:val="00D07A5D"/>
    <w:rsid w:val="00D207B8"/>
    <w:rsid w:val="00D26084"/>
    <w:rsid w:val="00D60E25"/>
    <w:rsid w:val="00D70765"/>
    <w:rsid w:val="00D77428"/>
    <w:rsid w:val="00D84ECA"/>
    <w:rsid w:val="00D9452E"/>
    <w:rsid w:val="00DB75F9"/>
    <w:rsid w:val="00DC2C65"/>
    <w:rsid w:val="00DD1F58"/>
    <w:rsid w:val="00DD44C3"/>
    <w:rsid w:val="00DE0AFA"/>
    <w:rsid w:val="00DE320C"/>
    <w:rsid w:val="00DE5568"/>
    <w:rsid w:val="00E201EC"/>
    <w:rsid w:val="00E20615"/>
    <w:rsid w:val="00E22AAC"/>
    <w:rsid w:val="00E3013C"/>
    <w:rsid w:val="00E33E1C"/>
    <w:rsid w:val="00E37E61"/>
    <w:rsid w:val="00E42AF5"/>
    <w:rsid w:val="00E45907"/>
    <w:rsid w:val="00E665D3"/>
    <w:rsid w:val="00E72EC5"/>
    <w:rsid w:val="00E92B44"/>
    <w:rsid w:val="00E970E3"/>
    <w:rsid w:val="00E97CF9"/>
    <w:rsid w:val="00EA1296"/>
    <w:rsid w:val="00EA35A4"/>
    <w:rsid w:val="00EA35C8"/>
    <w:rsid w:val="00EA64F0"/>
    <w:rsid w:val="00EA6F17"/>
    <w:rsid w:val="00EB0E83"/>
    <w:rsid w:val="00EC169A"/>
    <w:rsid w:val="00EF1401"/>
    <w:rsid w:val="00F119FA"/>
    <w:rsid w:val="00F14376"/>
    <w:rsid w:val="00F21D35"/>
    <w:rsid w:val="00F32AAF"/>
    <w:rsid w:val="00F43D2C"/>
    <w:rsid w:val="00F457DD"/>
    <w:rsid w:val="00F4721E"/>
    <w:rsid w:val="00F51679"/>
    <w:rsid w:val="00F60636"/>
    <w:rsid w:val="00F60FD2"/>
    <w:rsid w:val="00F66835"/>
    <w:rsid w:val="00F936A6"/>
    <w:rsid w:val="00FA1E40"/>
    <w:rsid w:val="00FA7E1F"/>
    <w:rsid w:val="00FE3437"/>
    <w:rsid w:val="00FF01AB"/>
    <w:rsid w:val="00FF01EC"/>
    <w:rsid w:val="00FF26CA"/>
    <w:rsid w:val="00FF2C24"/>
    <w:rsid w:val="00FF38C8"/>
    <w:rsid w:val="00FF5820"/>
    <w:rsid w:val="00FF78A3"/>
    <w:rsid w:val="00FF7D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203F"/>
    <w:pPr>
      <w:spacing w:after="200" w:line="276" w:lineRule="auto"/>
    </w:pPr>
    <w:rPr>
      <w:rFonts w:eastAsia="Times New Roman"/>
    </w:rPr>
  </w:style>
  <w:style w:type="paragraph" w:styleId="Heading1">
    <w:name w:val="heading 1"/>
    <w:basedOn w:val="Normal"/>
    <w:link w:val="Heading1Char"/>
    <w:uiPriority w:val="99"/>
    <w:qFormat/>
    <w:rsid w:val="00EB0E83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F66835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B0E83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F66835"/>
    <w:rPr>
      <w:rFonts w:ascii="Cambria" w:hAnsi="Cambria" w:cs="Times New Roman"/>
      <w:b/>
      <w:bCs/>
      <w:color w:val="4F81BD"/>
      <w:sz w:val="26"/>
      <w:szCs w:val="26"/>
      <w:lang w:eastAsia="ru-RU"/>
    </w:rPr>
  </w:style>
  <w:style w:type="table" w:styleId="TableGrid">
    <w:name w:val="Table Grid"/>
    <w:basedOn w:val="TableNormal"/>
    <w:uiPriority w:val="99"/>
    <w:rsid w:val="009A203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link w:val="NoSpacingChar"/>
    <w:uiPriority w:val="99"/>
    <w:qFormat/>
    <w:rsid w:val="009A203F"/>
    <w:pPr>
      <w:spacing w:after="200" w:line="276" w:lineRule="auto"/>
    </w:pPr>
  </w:style>
  <w:style w:type="character" w:customStyle="1" w:styleId="NoSpacingChar">
    <w:name w:val="No Spacing Char"/>
    <w:link w:val="NoSpacing"/>
    <w:uiPriority w:val="99"/>
    <w:locked/>
    <w:rsid w:val="009A203F"/>
    <w:rPr>
      <w:sz w:val="22"/>
      <w:lang w:eastAsia="ru-RU"/>
    </w:rPr>
  </w:style>
  <w:style w:type="paragraph" w:customStyle="1" w:styleId="c4">
    <w:name w:val="c4"/>
    <w:basedOn w:val="Normal"/>
    <w:uiPriority w:val="99"/>
    <w:rsid w:val="009A203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12">
    <w:name w:val="c12"/>
    <w:basedOn w:val="DefaultParagraphFont"/>
    <w:uiPriority w:val="99"/>
    <w:rsid w:val="009A203F"/>
    <w:rPr>
      <w:rFonts w:cs="Times New Roman"/>
    </w:rPr>
  </w:style>
  <w:style w:type="character" w:customStyle="1" w:styleId="c0">
    <w:name w:val="c0"/>
    <w:basedOn w:val="DefaultParagraphFont"/>
    <w:uiPriority w:val="99"/>
    <w:rsid w:val="009A203F"/>
    <w:rPr>
      <w:rFonts w:cs="Times New Roman"/>
    </w:rPr>
  </w:style>
  <w:style w:type="paragraph" w:customStyle="1" w:styleId="c20">
    <w:name w:val="c20"/>
    <w:basedOn w:val="Normal"/>
    <w:uiPriority w:val="99"/>
    <w:rsid w:val="009A203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5">
    <w:name w:val="c5"/>
    <w:basedOn w:val="Normal"/>
    <w:uiPriority w:val="99"/>
    <w:rsid w:val="009A203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10">
    <w:name w:val="c10"/>
    <w:basedOn w:val="Normal"/>
    <w:uiPriority w:val="99"/>
    <w:rsid w:val="009A203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rsid w:val="005076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507605"/>
    <w:rPr>
      <w:rFonts w:ascii="Calibri" w:hAnsi="Calibri" w:cs="Times New Roman"/>
      <w:lang w:eastAsia="ru-RU"/>
    </w:rPr>
  </w:style>
  <w:style w:type="paragraph" w:styleId="Footer">
    <w:name w:val="footer"/>
    <w:basedOn w:val="Normal"/>
    <w:link w:val="FooterChar"/>
    <w:uiPriority w:val="99"/>
    <w:rsid w:val="005076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507605"/>
    <w:rPr>
      <w:rFonts w:ascii="Calibri" w:hAnsi="Calibri" w:cs="Times New Roman"/>
      <w:lang w:eastAsia="ru-RU"/>
    </w:rPr>
  </w:style>
  <w:style w:type="character" w:customStyle="1" w:styleId="c1">
    <w:name w:val="c1"/>
    <w:basedOn w:val="DefaultParagraphFont"/>
    <w:uiPriority w:val="99"/>
    <w:rsid w:val="000B27EC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9542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54212"/>
    <w:rPr>
      <w:rFonts w:ascii="Tahoma" w:hAnsi="Tahoma" w:cs="Tahoma"/>
      <w:sz w:val="16"/>
      <w:szCs w:val="16"/>
      <w:lang w:eastAsia="ru-RU"/>
    </w:rPr>
  </w:style>
  <w:style w:type="paragraph" w:styleId="ListParagraph">
    <w:name w:val="List Paragraph"/>
    <w:basedOn w:val="Normal"/>
    <w:uiPriority w:val="99"/>
    <w:qFormat/>
    <w:rsid w:val="00A44229"/>
    <w:pPr>
      <w:ind w:left="720"/>
      <w:contextualSpacing/>
    </w:pPr>
  </w:style>
  <w:style w:type="character" w:customStyle="1" w:styleId="c3">
    <w:name w:val="c3"/>
    <w:basedOn w:val="DefaultParagraphFont"/>
    <w:uiPriority w:val="99"/>
    <w:rsid w:val="00D055AB"/>
    <w:rPr>
      <w:rFonts w:cs="Times New Roman"/>
    </w:rPr>
  </w:style>
  <w:style w:type="character" w:customStyle="1" w:styleId="apple-converted-space">
    <w:name w:val="apple-converted-space"/>
    <w:basedOn w:val="DefaultParagraphFont"/>
    <w:uiPriority w:val="99"/>
    <w:rsid w:val="00D055AB"/>
    <w:rPr>
      <w:rFonts w:cs="Times New Roman"/>
    </w:rPr>
  </w:style>
  <w:style w:type="character" w:styleId="Strong">
    <w:name w:val="Strong"/>
    <w:basedOn w:val="DefaultParagraphFont"/>
    <w:uiPriority w:val="99"/>
    <w:qFormat/>
    <w:rsid w:val="00EB0E83"/>
    <w:rPr>
      <w:rFonts w:cs="Times New Roman"/>
      <w:b/>
      <w:bCs/>
    </w:rPr>
  </w:style>
  <w:style w:type="paragraph" w:styleId="NormalWeb">
    <w:name w:val="Normal (Web)"/>
    <w:basedOn w:val="Normal"/>
    <w:uiPriority w:val="99"/>
    <w:rsid w:val="004C3B22"/>
    <w:pPr>
      <w:spacing w:before="100" w:beforeAutospacing="1" w:after="119" w:line="240" w:lineRule="auto"/>
    </w:pPr>
    <w:rPr>
      <w:rFonts w:ascii="Times New Roman" w:hAnsi="Times New Roman"/>
      <w:sz w:val="24"/>
      <w:szCs w:val="24"/>
    </w:rPr>
  </w:style>
  <w:style w:type="paragraph" w:customStyle="1" w:styleId="Default">
    <w:name w:val="Default"/>
    <w:uiPriority w:val="99"/>
    <w:rsid w:val="00346B55"/>
    <w:pPr>
      <w:autoSpaceDE w:val="0"/>
      <w:autoSpaceDN w:val="0"/>
      <w:adjustRightInd w:val="0"/>
    </w:pPr>
    <w:rPr>
      <w:color w:val="000000"/>
      <w:sz w:val="24"/>
      <w:szCs w:val="24"/>
      <w:lang w:eastAsia="en-US"/>
    </w:rPr>
  </w:style>
  <w:style w:type="paragraph" w:styleId="TOC1">
    <w:name w:val="toc 1"/>
    <w:basedOn w:val="Normal"/>
    <w:next w:val="Normal"/>
    <w:autoRedefine/>
    <w:uiPriority w:val="99"/>
    <w:rsid w:val="00F66835"/>
    <w:pPr>
      <w:spacing w:after="100"/>
    </w:pPr>
    <w:rPr>
      <w:rFonts w:ascii="Times New Roman" w:hAnsi="Times New Roman"/>
      <w:sz w:val="24"/>
    </w:rPr>
  </w:style>
  <w:style w:type="paragraph" w:styleId="TOC2">
    <w:name w:val="toc 2"/>
    <w:basedOn w:val="Normal"/>
    <w:next w:val="Normal"/>
    <w:autoRedefine/>
    <w:uiPriority w:val="99"/>
    <w:rsid w:val="00F66835"/>
    <w:pPr>
      <w:spacing w:after="100"/>
      <w:ind w:left="220"/>
    </w:pPr>
  </w:style>
  <w:style w:type="character" w:styleId="Hyperlink">
    <w:name w:val="Hyperlink"/>
    <w:basedOn w:val="DefaultParagraphFont"/>
    <w:uiPriority w:val="99"/>
    <w:rsid w:val="00F66835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"/>
    <w:uiPriority w:val="99"/>
    <w:rsid w:val="00FF01EC"/>
    <w:pPr>
      <w:spacing w:after="0" w:line="240" w:lineRule="auto"/>
      <w:jc w:val="both"/>
    </w:pPr>
    <w:rPr>
      <w:rFonts w:ascii="Times New Roman" w:hAnsi="Times New Roman"/>
      <w:sz w:val="28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FF01EC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msonormalcxspmiddle">
    <w:name w:val="msonormalcxspmiddle"/>
    <w:basedOn w:val="Normal"/>
    <w:uiPriority w:val="99"/>
    <w:rsid w:val="00CA7CFB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</w:rPr>
  </w:style>
  <w:style w:type="paragraph" w:customStyle="1" w:styleId="msonormalcxsplast">
    <w:name w:val="msonormalcxsplast"/>
    <w:basedOn w:val="Normal"/>
    <w:uiPriority w:val="99"/>
    <w:rsid w:val="004C1A7C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2">
    <w:name w:val="Основной текст (2)_"/>
    <w:link w:val="20"/>
    <w:uiPriority w:val="99"/>
    <w:locked/>
    <w:rsid w:val="00FE3437"/>
    <w:rPr>
      <w:b/>
      <w:i/>
      <w:sz w:val="23"/>
      <w:shd w:val="clear" w:color="auto" w:fill="FFFFFF"/>
    </w:rPr>
  </w:style>
  <w:style w:type="paragraph" w:customStyle="1" w:styleId="20">
    <w:name w:val="Основной текст (2)"/>
    <w:basedOn w:val="Normal"/>
    <w:link w:val="2"/>
    <w:uiPriority w:val="99"/>
    <w:rsid w:val="00FE3437"/>
    <w:pPr>
      <w:shd w:val="clear" w:color="auto" w:fill="FFFFFF"/>
      <w:spacing w:after="0" w:line="230" w:lineRule="exact"/>
      <w:ind w:firstLine="280"/>
      <w:jc w:val="both"/>
    </w:pPr>
    <w:rPr>
      <w:rFonts w:eastAsia="Calibri"/>
      <w:b/>
      <w:i/>
      <w:sz w:val="23"/>
      <w:szCs w:val="20"/>
      <w:shd w:val="clear" w:color="auto" w:fill="FFFFFF"/>
    </w:rPr>
  </w:style>
  <w:style w:type="character" w:customStyle="1" w:styleId="c6">
    <w:name w:val="c6"/>
    <w:basedOn w:val="DefaultParagraphFont"/>
    <w:uiPriority w:val="99"/>
    <w:rsid w:val="00FE3437"/>
    <w:rPr>
      <w:rFonts w:ascii="Times New Roman" w:hAnsi="Times New Roman" w:cs="Times New Roman"/>
    </w:rPr>
  </w:style>
  <w:style w:type="paragraph" w:customStyle="1" w:styleId="msobodytextcxspmiddle">
    <w:name w:val="msobodytextcxspmiddle"/>
    <w:basedOn w:val="Normal"/>
    <w:uiPriority w:val="99"/>
    <w:rsid w:val="00395A39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</w:rPr>
  </w:style>
  <w:style w:type="paragraph" w:customStyle="1" w:styleId="msobodytextcxsplast">
    <w:name w:val="msobodytextcxsplast"/>
    <w:basedOn w:val="Normal"/>
    <w:uiPriority w:val="99"/>
    <w:rsid w:val="00395A39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</w:rPr>
  </w:style>
  <w:style w:type="paragraph" w:customStyle="1" w:styleId="c10cxspmiddle">
    <w:name w:val="c10cxspmiddle"/>
    <w:basedOn w:val="Normal"/>
    <w:uiPriority w:val="99"/>
    <w:rsid w:val="00395A39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</w:rPr>
  </w:style>
  <w:style w:type="paragraph" w:customStyle="1" w:styleId="c10cxsplast">
    <w:name w:val="c10cxsplast"/>
    <w:basedOn w:val="Normal"/>
    <w:uiPriority w:val="99"/>
    <w:rsid w:val="00395A39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4407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07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076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07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07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076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145</TotalTime>
  <Pages>20</Pages>
  <Words>6502</Words>
  <Characters>-32766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Наталия</dc:creator>
  <cp:keywords/>
  <dc:description/>
  <cp:lastModifiedBy>Серега</cp:lastModifiedBy>
  <cp:revision>14</cp:revision>
  <cp:lastPrinted>2018-11-03T04:05:00Z</cp:lastPrinted>
  <dcterms:created xsi:type="dcterms:W3CDTF">2017-11-25T22:46:00Z</dcterms:created>
  <dcterms:modified xsi:type="dcterms:W3CDTF">2020-10-03T13:28:00Z</dcterms:modified>
</cp:coreProperties>
</file>