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D5" w:rsidRPr="00A91B91" w:rsidRDefault="00BC47D5" w:rsidP="00BC47D5">
      <w:pPr>
        <w:jc w:val="center"/>
        <w:outlineLvl w:val="0"/>
        <w:rPr>
          <w:bCs/>
          <w:kern w:val="36"/>
        </w:rPr>
      </w:pPr>
      <w:r w:rsidRPr="00A91B91">
        <w:rPr>
          <w:bCs/>
          <w:kern w:val="36"/>
        </w:rPr>
        <w:t>Муниципальное бюджетное дошкольное образовательное учреждение</w:t>
      </w:r>
    </w:p>
    <w:p w:rsidR="00BC47D5" w:rsidRPr="00A91B91" w:rsidRDefault="00BC47D5" w:rsidP="00BC47D5">
      <w:pPr>
        <w:jc w:val="center"/>
        <w:outlineLvl w:val="0"/>
        <w:rPr>
          <w:bCs/>
          <w:kern w:val="36"/>
        </w:rPr>
      </w:pPr>
      <w:r w:rsidRPr="00A91B91">
        <w:rPr>
          <w:bCs/>
          <w:kern w:val="36"/>
        </w:rPr>
        <w:t>«Детский сад «Рябинка»</w:t>
      </w:r>
    </w:p>
    <w:p w:rsidR="00BC47D5" w:rsidRPr="00A91B91" w:rsidRDefault="00BC47D5" w:rsidP="00BC47D5">
      <w:pPr>
        <w:spacing w:before="100" w:beforeAutospacing="1" w:after="100" w:afterAutospacing="1"/>
        <w:jc w:val="center"/>
        <w:outlineLvl w:val="0"/>
        <w:rPr>
          <w:b/>
          <w:bCs/>
          <w:kern w:val="36"/>
          <w:sz w:val="48"/>
          <w:szCs w:val="48"/>
        </w:rPr>
      </w:pPr>
    </w:p>
    <w:p w:rsidR="00BC47D5" w:rsidRPr="00A91B91" w:rsidRDefault="00BC47D5" w:rsidP="00BC47D5">
      <w:pPr>
        <w:spacing w:before="100" w:beforeAutospacing="1" w:after="100" w:afterAutospacing="1"/>
        <w:jc w:val="center"/>
        <w:outlineLvl w:val="0"/>
        <w:rPr>
          <w:b/>
          <w:bCs/>
          <w:kern w:val="36"/>
          <w:sz w:val="48"/>
          <w:szCs w:val="48"/>
        </w:rPr>
      </w:pPr>
    </w:p>
    <w:p w:rsidR="00BC47D5" w:rsidRPr="00A91B91" w:rsidRDefault="00BC47D5" w:rsidP="00BC47D5">
      <w:pPr>
        <w:spacing w:before="100" w:beforeAutospacing="1" w:after="100" w:afterAutospacing="1"/>
        <w:jc w:val="center"/>
        <w:outlineLvl w:val="0"/>
        <w:rPr>
          <w:b/>
          <w:bCs/>
          <w:kern w:val="36"/>
          <w:sz w:val="48"/>
          <w:szCs w:val="48"/>
        </w:rPr>
      </w:pPr>
    </w:p>
    <w:p w:rsidR="00BC47D5" w:rsidRPr="00A91B91" w:rsidRDefault="00BC47D5" w:rsidP="00BC47D5">
      <w:pPr>
        <w:spacing w:before="100" w:beforeAutospacing="1" w:after="100" w:afterAutospacing="1"/>
        <w:jc w:val="center"/>
        <w:outlineLvl w:val="0"/>
        <w:rPr>
          <w:b/>
          <w:bCs/>
          <w:kern w:val="36"/>
          <w:sz w:val="48"/>
          <w:szCs w:val="48"/>
        </w:rPr>
      </w:pPr>
    </w:p>
    <w:p w:rsidR="00BC47D5" w:rsidRPr="00A91B91" w:rsidRDefault="00BC47D5" w:rsidP="00BC47D5">
      <w:pPr>
        <w:spacing w:before="100" w:beforeAutospacing="1" w:after="100" w:afterAutospacing="1"/>
        <w:jc w:val="center"/>
        <w:outlineLvl w:val="0"/>
        <w:rPr>
          <w:b/>
          <w:bCs/>
          <w:kern w:val="36"/>
          <w:sz w:val="48"/>
          <w:szCs w:val="48"/>
        </w:rPr>
      </w:pPr>
    </w:p>
    <w:p w:rsidR="00BC47D5" w:rsidRPr="00A91B91" w:rsidRDefault="00BC47D5" w:rsidP="00BC47D5">
      <w:pPr>
        <w:spacing w:before="100" w:beforeAutospacing="1" w:after="100" w:afterAutospacing="1"/>
        <w:jc w:val="center"/>
        <w:outlineLvl w:val="0"/>
        <w:rPr>
          <w:b/>
          <w:bCs/>
          <w:kern w:val="36"/>
          <w:sz w:val="48"/>
          <w:szCs w:val="48"/>
        </w:rPr>
      </w:pPr>
    </w:p>
    <w:p w:rsidR="00BC47D5" w:rsidRPr="00A91B91" w:rsidRDefault="00BC47D5" w:rsidP="00BC47D5">
      <w:pPr>
        <w:spacing w:before="100" w:beforeAutospacing="1" w:after="100" w:afterAutospacing="1"/>
        <w:jc w:val="center"/>
        <w:outlineLvl w:val="0"/>
        <w:rPr>
          <w:b/>
          <w:bCs/>
          <w:kern w:val="36"/>
          <w:sz w:val="48"/>
          <w:szCs w:val="48"/>
        </w:rPr>
      </w:pPr>
      <w:r w:rsidRPr="00A91B91">
        <w:rPr>
          <w:b/>
          <w:bCs/>
          <w:kern w:val="36"/>
          <w:sz w:val="48"/>
          <w:szCs w:val="48"/>
        </w:rPr>
        <w:t xml:space="preserve">Проект в подготовительной группе </w:t>
      </w:r>
    </w:p>
    <w:p w:rsidR="00BC47D5" w:rsidRPr="00A91B91" w:rsidRDefault="00BC47D5" w:rsidP="00BC47D5">
      <w:pPr>
        <w:spacing w:before="100" w:beforeAutospacing="1" w:after="100" w:afterAutospacing="1"/>
        <w:jc w:val="center"/>
        <w:outlineLvl w:val="0"/>
        <w:rPr>
          <w:b/>
          <w:bCs/>
          <w:kern w:val="36"/>
          <w:sz w:val="48"/>
          <w:szCs w:val="48"/>
        </w:rPr>
      </w:pPr>
      <w:r w:rsidRPr="00BC47D5">
        <w:rPr>
          <w:b/>
          <w:bCs/>
          <w:kern w:val="36"/>
          <w:sz w:val="48"/>
          <w:szCs w:val="48"/>
        </w:rPr>
        <w:t xml:space="preserve">                                                                                   </w:t>
      </w:r>
      <w:r>
        <w:rPr>
          <w:b/>
          <w:bCs/>
          <w:kern w:val="36"/>
          <w:sz w:val="48"/>
          <w:szCs w:val="48"/>
        </w:rPr>
        <w:t xml:space="preserve">  </w:t>
      </w:r>
      <w:r w:rsidRPr="00BC47D5">
        <w:rPr>
          <w:b/>
          <w:bCs/>
          <w:kern w:val="36"/>
          <w:sz w:val="48"/>
          <w:szCs w:val="48"/>
        </w:rPr>
        <w:t xml:space="preserve">  «</w:t>
      </w:r>
      <w:r w:rsidR="002F300C">
        <w:rPr>
          <w:b/>
          <w:bCs/>
          <w:kern w:val="36"/>
          <w:sz w:val="48"/>
          <w:szCs w:val="48"/>
        </w:rPr>
        <w:t>Особенности празднования Н</w:t>
      </w:r>
      <w:r w:rsidR="002F300C" w:rsidRPr="002F300C">
        <w:rPr>
          <w:b/>
          <w:bCs/>
          <w:kern w:val="36"/>
          <w:sz w:val="48"/>
          <w:szCs w:val="48"/>
        </w:rPr>
        <w:t xml:space="preserve">ового года в других странах: </w:t>
      </w:r>
      <w:r w:rsidR="002F300C">
        <w:rPr>
          <w:b/>
          <w:bCs/>
          <w:kern w:val="36"/>
          <w:sz w:val="48"/>
          <w:szCs w:val="48"/>
        </w:rPr>
        <w:t>Китай</w:t>
      </w:r>
      <w:r w:rsidR="002F300C" w:rsidRPr="002F300C">
        <w:rPr>
          <w:b/>
          <w:bCs/>
          <w:kern w:val="36"/>
          <w:sz w:val="48"/>
          <w:szCs w:val="48"/>
        </w:rPr>
        <w:t xml:space="preserve">, </w:t>
      </w:r>
      <w:r w:rsidR="002F300C">
        <w:rPr>
          <w:b/>
          <w:bCs/>
          <w:kern w:val="36"/>
          <w:sz w:val="48"/>
          <w:szCs w:val="48"/>
        </w:rPr>
        <w:t>Англия</w:t>
      </w:r>
      <w:r w:rsidR="002F300C" w:rsidRPr="002F300C">
        <w:rPr>
          <w:b/>
          <w:bCs/>
          <w:kern w:val="36"/>
          <w:sz w:val="48"/>
          <w:szCs w:val="48"/>
        </w:rPr>
        <w:t xml:space="preserve">, </w:t>
      </w:r>
      <w:r w:rsidR="002F300C">
        <w:rPr>
          <w:b/>
          <w:bCs/>
          <w:kern w:val="36"/>
          <w:sz w:val="48"/>
          <w:szCs w:val="48"/>
        </w:rPr>
        <w:t>Германия</w:t>
      </w:r>
      <w:r w:rsidRPr="00BC47D5">
        <w:rPr>
          <w:b/>
          <w:bCs/>
          <w:kern w:val="36"/>
          <w:sz w:val="48"/>
          <w:szCs w:val="48"/>
        </w:rPr>
        <w:t>»</w:t>
      </w:r>
    </w:p>
    <w:p w:rsidR="00BC47D5" w:rsidRPr="00A91B91" w:rsidRDefault="00BC47D5" w:rsidP="00BC47D5">
      <w:pPr>
        <w:spacing w:before="100" w:beforeAutospacing="1" w:after="100" w:afterAutospacing="1"/>
        <w:outlineLvl w:val="0"/>
        <w:rPr>
          <w:b/>
          <w:bCs/>
        </w:rPr>
      </w:pPr>
    </w:p>
    <w:p w:rsidR="00BC47D5" w:rsidRPr="00A91B91" w:rsidRDefault="00BC47D5" w:rsidP="00BC47D5">
      <w:pPr>
        <w:spacing w:before="100" w:beforeAutospacing="1" w:after="100" w:afterAutospacing="1"/>
        <w:outlineLvl w:val="0"/>
        <w:rPr>
          <w:b/>
          <w:bCs/>
        </w:rPr>
      </w:pPr>
    </w:p>
    <w:p w:rsidR="00BC47D5" w:rsidRPr="00A91B91" w:rsidRDefault="00BC47D5" w:rsidP="00BC47D5">
      <w:pPr>
        <w:spacing w:before="100" w:beforeAutospacing="1" w:after="100" w:afterAutospacing="1"/>
        <w:outlineLvl w:val="0"/>
        <w:rPr>
          <w:b/>
          <w:bCs/>
        </w:rPr>
      </w:pPr>
    </w:p>
    <w:p w:rsidR="00BC47D5" w:rsidRPr="00A91B91" w:rsidRDefault="00BC47D5" w:rsidP="00BC47D5">
      <w:pPr>
        <w:spacing w:before="100" w:beforeAutospacing="1" w:after="100" w:afterAutospacing="1"/>
        <w:outlineLvl w:val="0"/>
        <w:rPr>
          <w:b/>
          <w:bCs/>
        </w:rPr>
      </w:pPr>
    </w:p>
    <w:p w:rsidR="00BC47D5" w:rsidRPr="00A91B91" w:rsidRDefault="00BC47D5" w:rsidP="00BC47D5">
      <w:pPr>
        <w:spacing w:before="100" w:beforeAutospacing="1" w:after="100" w:afterAutospacing="1"/>
        <w:outlineLvl w:val="0"/>
        <w:rPr>
          <w:b/>
          <w:bCs/>
        </w:rPr>
      </w:pPr>
    </w:p>
    <w:p w:rsidR="00BC47D5" w:rsidRPr="00A91B91" w:rsidRDefault="00BC47D5" w:rsidP="00BC47D5">
      <w:pPr>
        <w:spacing w:before="100" w:beforeAutospacing="1" w:after="100" w:afterAutospacing="1"/>
        <w:outlineLvl w:val="0"/>
        <w:rPr>
          <w:b/>
          <w:bCs/>
        </w:rPr>
      </w:pPr>
    </w:p>
    <w:p w:rsidR="00BC47D5" w:rsidRPr="00A91B91" w:rsidRDefault="00BC47D5" w:rsidP="00BC47D5">
      <w:pPr>
        <w:spacing w:before="100" w:beforeAutospacing="1" w:after="100" w:afterAutospacing="1"/>
        <w:outlineLvl w:val="0"/>
        <w:rPr>
          <w:b/>
          <w:bCs/>
        </w:rPr>
      </w:pPr>
    </w:p>
    <w:p w:rsidR="00BC47D5" w:rsidRPr="00A91B91" w:rsidRDefault="00BC47D5" w:rsidP="00BC47D5">
      <w:pPr>
        <w:jc w:val="right"/>
        <w:outlineLvl w:val="0"/>
        <w:rPr>
          <w:bCs/>
        </w:rPr>
      </w:pPr>
      <w:r w:rsidRPr="00A91B91">
        <w:rPr>
          <w:bCs/>
        </w:rPr>
        <w:t>Подготовили: воспитатели</w:t>
      </w:r>
    </w:p>
    <w:p w:rsidR="00BC47D5" w:rsidRPr="00A91B91" w:rsidRDefault="00BC47D5" w:rsidP="00BC47D5">
      <w:pPr>
        <w:jc w:val="right"/>
        <w:outlineLvl w:val="0"/>
        <w:rPr>
          <w:bCs/>
        </w:rPr>
      </w:pPr>
      <w:r w:rsidRPr="00A91B91">
        <w:rPr>
          <w:bCs/>
        </w:rPr>
        <w:t>Гулакова О.А.</w:t>
      </w:r>
    </w:p>
    <w:p w:rsidR="00BC47D5" w:rsidRPr="00A91B91" w:rsidRDefault="00BC47D5" w:rsidP="00BC47D5">
      <w:pPr>
        <w:jc w:val="right"/>
        <w:outlineLvl w:val="0"/>
        <w:rPr>
          <w:bCs/>
        </w:rPr>
      </w:pPr>
      <w:r w:rsidRPr="00A91B91">
        <w:rPr>
          <w:bCs/>
        </w:rPr>
        <w:t>Марченко Е.А.</w:t>
      </w:r>
    </w:p>
    <w:p w:rsidR="00BC47D5" w:rsidRPr="00A91B91" w:rsidRDefault="00BC47D5" w:rsidP="00BC47D5">
      <w:pPr>
        <w:jc w:val="right"/>
        <w:outlineLvl w:val="0"/>
        <w:rPr>
          <w:bCs/>
        </w:rPr>
      </w:pPr>
    </w:p>
    <w:p w:rsidR="003C1239" w:rsidRPr="00BC47D5" w:rsidRDefault="00BC47D5" w:rsidP="00BC47D5">
      <w:pPr>
        <w:jc w:val="center"/>
        <w:outlineLvl w:val="0"/>
        <w:rPr>
          <w:b/>
          <w:bCs/>
        </w:rPr>
      </w:pPr>
      <w:r w:rsidRPr="00A91B91">
        <w:rPr>
          <w:b/>
          <w:bCs/>
        </w:rPr>
        <w:t>2020 год</w:t>
      </w:r>
      <w:r w:rsidR="004D39BB" w:rsidRPr="004D39BB">
        <w:t xml:space="preserve">                  </w:t>
      </w:r>
      <w:r>
        <w:t xml:space="preserve">                             </w:t>
      </w:r>
      <w:r w:rsidR="003C1239" w:rsidRPr="00032D20">
        <w:rPr>
          <w:b/>
          <w:i/>
        </w:rPr>
        <w:t xml:space="preserve">                      </w:t>
      </w:r>
      <w:r w:rsidR="00345FD1" w:rsidRPr="00032D20">
        <w:rPr>
          <w:b/>
          <w:i/>
        </w:rPr>
        <w:t xml:space="preserve"> </w:t>
      </w:r>
    </w:p>
    <w:p w:rsidR="0000199B" w:rsidRDefault="0000199B" w:rsidP="0020326D">
      <w:pPr>
        <w:spacing w:line="276" w:lineRule="auto"/>
        <w:jc w:val="center"/>
        <w:rPr>
          <w:b/>
          <w:sz w:val="28"/>
          <w:szCs w:val="28"/>
        </w:rPr>
      </w:pPr>
      <w:r>
        <w:rPr>
          <w:b/>
          <w:sz w:val="28"/>
          <w:szCs w:val="28"/>
        </w:rPr>
        <w:lastRenderedPageBreak/>
        <w:t>Введение</w:t>
      </w:r>
    </w:p>
    <w:p w:rsidR="0020326D" w:rsidRPr="0020326D" w:rsidRDefault="0020326D" w:rsidP="0020326D">
      <w:pPr>
        <w:spacing w:line="276" w:lineRule="auto"/>
        <w:jc w:val="center"/>
        <w:rPr>
          <w:b/>
          <w:sz w:val="28"/>
          <w:szCs w:val="28"/>
        </w:rPr>
      </w:pPr>
      <w:r w:rsidRPr="0020326D">
        <w:rPr>
          <w:b/>
          <w:sz w:val="28"/>
          <w:szCs w:val="28"/>
        </w:rPr>
        <w:t>Актуальность:</w:t>
      </w:r>
    </w:p>
    <w:p w:rsidR="0020326D" w:rsidRPr="0020326D" w:rsidRDefault="0020326D" w:rsidP="0020326D">
      <w:pPr>
        <w:spacing w:line="276" w:lineRule="auto"/>
        <w:ind w:firstLine="708"/>
        <w:jc w:val="both"/>
        <w:rPr>
          <w:sz w:val="28"/>
          <w:szCs w:val="28"/>
        </w:rPr>
      </w:pPr>
      <w:r w:rsidRPr="0020326D">
        <w:rPr>
          <w:sz w:val="28"/>
          <w:szCs w:val="28"/>
        </w:rPr>
        <w:t xml:space="preserve">Всем известно, что самый любимый праздник детей – это Новый год, который имеет свою историю и традиции. Время новогодних праздников – это время волшебства и таинственных превращений, время красивой, доброй сказки, которая приходит в каждый дом. Все ждут с нетерпением встречи нового года, и каждая семья занята предновогодними хлопотами, покупками. Яркие, красочно сверкающие витрины магазинов приглашают нас приобрести эксклюзивные </w:t>
      </w:r>
      <w:r>
        <w:rPr>
          <w:sz w:val="28"/>
          <w:szCs w:val="28"/>
        </w:rPr>
        <w:t>новогодние товары, а ведь когда</w:t>
      </w:r>
      <w:r w:rsidRPr="0020326D">
        <w:rPr>
          <w:sz w:val="28"/>
          <w:szCs w:val="28"/>
        </w:rPr>
        <w:t>-то самым дорогим и желанным новогодним украшением считалась игрушка, сделанная своими руками. Процесс изготовления игрушек объединял, сплачивал всю семью, каждый старался сделать, что то, особенное, неповторимое для украшения своей ёлки и дома.</w:t>
      </w:r>
    </w:p>
    <w:p w:rsidR="0020326D" w:rsidRDefault="0020326D" w:rsidP="00BC47D5">
      <w:pPr>
        <w:pStyle w:val="a6"/>
        <w:spacing w:line="276" w:lineRule="auto"/>
        <w:ind w:firstLine="708"/>
        <w:jc w:val="both"/>
        <w:rPr>
          <w:sz w:val="28"/>
          <w:szCs w:val="28"/>
        </w:rPr>
      </w:pPr>
      <w:r w:rsidRPr="0020326D">
        <w:rPr>
          <w:sz w:val="28"/>
          <w:szCs w:val="28"/>
        </w:rPr>
        <w:t>Самый любимый праздник детей и взрослых - Новый год. Предновогодняя суета, письма Деду Морозу, украшение дома, подарки под елкой, веселый праздник - все это не сравнится с Днем Рождения. Но не все знают историю возникновения праздника и его традиций, традиции празднования Нового года в других странах. «Как отмечают Новый год в разных странах?». Разобраться в этом поможет работа, осуществляемая в ходе реализации проекта.</w:t>
      </w:r>
    </w:p>
    <w:p w:rsidR="002F300C" w:rsidRDefault="002F300C" w:rsidP="00BC47D5">
      <w:pPr>
        <w:pStyle w:val="a6"/>
        <w:spacing w:line="276" w:lineRule="auto"/>
        <w:ind w:firstLine="708"/>
        <w:jc w:val="both"/>
        <w:rPr>
          <w:b/>
          <w:sz w:val="28"/>
          <w:szCs w:val="28"/>
        </w:rPr>
      </w:pPr>
      <w:r w:rsidRPr="002F300C">
        <w:rPr>
          <w:b/>
          <w:sz w:val="28"/>
          <w:szCs w:val="28"/>
        </w:rPr>
        <w:t xml:space="preserve">Цель проекта: </w:t>
      </w:r>
      <w:r w:rsidRPr="002F300C">
        <w:rPr>
          <w:sz w:val="28"/>
          <w:szCs w:val="28"/>
        </w:rPr>
        <w:t xml:space="preserve">расширение знаний детей о традициях празднования Нового года в </w:t>
      </w:r>
      <w:r>
        <w:rPr>
          <w:sz w:val="28"/>
          <w:szCs w:val="28"/>
        </w:rPr>
        <w:t xml:space="preserve">разных </w:t>
      </w:r>
      <w:r w:rsidRPr="002F300C">
        <w:rPr>
          <w:sz w:val="28"/>
          <w:szCs w:val="28"/>
        </w:rPr>
        <w:t>странах</w:t>
      </w:r>
      <w:r>
        <w:rPr>
          <w:sz w:val="28"/>
          <w:szCs w:val="28"/>
        </w:rPr>
        <w:t xml:space="preserve"> мира. (Китай, Англия, Германия)</w:t>
      </w:r>
    </w:p>
    <w:p w:rsidR="00345FD1" w:rsidRPr="00BC47D5" w:rsidRDefault="00BC47D5" w:rsidP="00BC47D5">
      <w:pPr>
        <w:pStyle w:val="a6"/>
        <w:spacing w:line="276" w:lineRule="auto"/>
        <w:ind w:firstLine="708"/>
        <w:jc w:val="both"/>
        <w:rPr>
          <w:b/>
          <w:sz w:val="28"/>
          <w:szCs w:val="28"/>
        </w:rPr>
      </w:pPr>
      <w:r w:rsidRPr="00BC47D5">
        <w:rPr>
          <w:b/>
          <w:sz w:val="28"/>
          <w:szCs w:val="28"/>
        </w:rPr>
        <w:t>Задачи:</w:t>
      </w:r>
    </w:p>
    <w:p w:rsidR="002F300C" w:rsidRPr="002F300C" w:rsidRDefault="002F300C" w:rsidP="002F300C">
      <w:pPr>
        <w:pStyle w:val="a6"/>
        <w:spacing w:line="276" w:lineRule="auto"/>
        <w:ind w:firstLine="708"/>
        <w:jc w:val="both"/>
        <w:rPr>
          <w:b/>
          <w:sz w:val="28"/>
          <w:szCs w:val="28"/>
        </w:rPr>
      </w:pPr>
      <w:r w:rsidRPr="002F300C">
        <w:rPr>
          <w:b/>
          <w:sz w:val="28"/>
          <w:szCs w:val="28"/>
        </w:rPr>
        <w:t xml:space="preserve"> Образовательн</w:t>
      </w:r>
      <w:r w:rsidR="00E40AA8">
        <w:rPr>
          <w:b/>
          <w:sz w:val="28"/>
          <w:szCs w:val="28"/>
        </w:rPr>
        <w:t>ые</w:t>
      </w:r>
    </w:p>
    <w:p w:rsidR="002F300C" w:rsidRPr="002F300C" w:rsidRDefault="002F300C" w:rsidP="002F300C">
      <w:pPr>
        <w:pStyle w:val="a6"/>
        <w:spacing w:line="276" w:lineRule="auto"/>
        <w:ind w:firstLine="708"/>
        <w:jc w:val="both"/>
        <w:rPr>
          <w:sz w:val="28"/>
          <w:szCs w:val="28"/>
        </w:rPr>
      </w:pPr>
      <w:r w:rsidRPr="002F300C">
        <w:rPr>
          <w:sz w:val="28"/>
          <w:szCs w:val="28"/>
        </w:rPr>
        <w:t>- Сформировать представление об истории возникновения празднования Нового года.</w:t>
      </w:r>
    </w:p>
    <w:p w:rsidR="002F300C" w:rsidRPr="002F300C" w:rsidRDefault="002F300C" w:rsidP="002F300C">
      <w:pPr>
        <w:pStyle w:val="a6"/>
        <w:spacing w:line="276" w:lineRule="auto"/>
        <w:ind w:firstLine="708"/>
        <w:jc w:val="both"/>
        <w:rPr>
          <w:sz w:val="28"/>
          <w:szCs w:val="28"/>
        </w:rPr>
      </w:pPr>
      <w:r w:rsidRPr="002F300C">
        <w:rPr>
          <w:sz w:val="28"/>
          <w:szCs w:val="28"/>
        </w:rPr>
        <w:t xml:space="preserve">- Формировать представление у детей о новогодних обычаях и традициях в </w:t>
      </w:r>
      <w:r>
        <w:rPr>
          <w:sz w:val="28"/>
          <w:szCs w:val="28"/>
        </w:rPr>
        <w:t xml:space="preserve">разных </w:t>
      </w:r>
      <w:r w:rsidRPr="002F300C">
        <w:rPr>
          <w:sz w:val="28"/>
          <w:szCs w:val="28"/>
        </w:rPr>
        <w:t>странах</w:t>
      </w:r>
      <w:r>
        <w:rPr>
          <w:sz w:val="28"/>
          <w:szCs w:val="28"/>
        </w:rPr>
        <w:t xml:space="preserve"> мира</w:t>
      </w:r>
      <w:r w:rsidRPr="002F300C">
        <w:rPr>
          <w:sz w:val="28"/>
          <w:szCs w:val="28"/>
        </w:rPr>
        <w:t xml:space="preserve">: </w:t>
      </w:r>
      <w:r>
        <w:rPr>
          <w:sz w:val="28"/>
          <w:szCs w:val="28"/>
        </w:rPr>
        <w:t>Китай, Англия, Германия, Россия.</w:t>
      </w:r>
    </w:p>
    <w:p w:rsidR="002F300C" w:rsidRPr="002F300C" w:rsidRDefault="002F300C" w:rsidP="002F300C">
      <w:pPr>
        <w:pStyle w:val="a6"/>
        <w:spacing w:line="276" w:lineRule="auto"/>
        <w:ind w:firstLine="708"/>
        <w:jc w:val="both"/>
        <w:rPr>
          <w:sz w:val="28"/>
          <w:szCs w:val="28"/>
        </w:rPr>
      </w:pPr>
      <w:r w:rsidRPr="002F300C">
        <w:rPr>
          <w:sz w:val="28"/>
          <w:szCs w:val="28"/>
        </w:rPr>
        <w:t>- Обогатить и расширить интерес детей к истории России, ее обычаям и укладу жизни, связанным с празднованием этого дня.</w:t>
      </w:r>
    </w:p>
    <w:p w:rsidR="002F300C" w:rsidRPr="002F300C" w:rsidRDefault="00E40AA8" w:rsidP="002F300C">
      <w:pPr>
        <w:pStyle w:val="a6"/>
        <w:spacing w:line="276" w:lineRule="auto"/>
        <w:ind w:firstLine="708"/>
        <w:jc w:val="both"/>
        <w:rPr>
          <w:b/>
          <w:sz w:val="28"/>
          <w:szCs w:val="28"/>
        </w:rPr>
      </w:pPr>
      <w:r>
        <w:rPr>
          <w:b/>
          <w:sz w:val="28"/>
          <w:szCs w:val="28"/>
        </w:rPr>
        <w:t>Развивающие</w:t>
      </w:r>
    </w:p>
    <w:p w:rsidR="002F300C" w:rsidRPr="002F300C" w:rsidRDefault="002F300C" w:rsidP="002F300C">
      <w:pPr>
        <w:pStyle w:val="a6"/>
        <w:spacing w:line="276" w:lineRule="auto"/>
        <w:ind w:firstLine="708"/>
        <w:jc w:val="both"/>
        <w:rPr>
          <w:sz w:val="28"/>
          <w:szCs w:val="28"/>
        </w:rPr>
      </w:pPr>
      <w:r w:rsidRPr="002F300C">
        <w:rPr>
          <w:sz w:val="28"/>
          <w:szCs w:val="28"/>
        </w:rPr>
        <w:t>- Развивать творческие способности, желание участвовать в Новогоднем празднике.</w:t>
      </w:r>
    </w:p>
    <w:p w:rsidR="002F300C" w:rsidRPr="002F300C" w:rsidRDefault="002F300C" w:rsidP="002F300C">
      <w:pPr>
        <w:pStyle w:val="a6"/>
        <w:spacing w:line="276" w:lineRule="auto"/>
        <w:ind w:firstLine="708"/>
        <w:jc w:val="both"/>
        <w:rPr>
          <w:sz w:val="28"/>
          <w:szCs w:val="28"/>
        </w:rPr>
      </w:pPr>
      <w:r w:rsidRPr="002F300C">
        <w:rPr>
          <w:sz w:val="28"/>
          <w:szCs w:val="28"/>
        </w:rPr>
        <w:t>- Развивать коммуникативные навыки детей, умение решать проблемные ситуации доступными средствами.</w:t>
      </w:r>
    </w:p>
    <w:p w:rsidR="002F300C" w:rsidRPr="002F300C" w:rsidRDefault="00E40AA8" w:rsidP="002F300C">
      <w:pPr>
        <w:pStyle w:val="a6"/>
        <w:spacing w:line="276" w:lineRule="auto"/>
        <w:ind w:firstLine="708"/>
        <w:jc w:val="both"/>
        <w:rPr>
          <w:b/>
          <w:sz w:val="28"/>
          <w:szCs w:val="28"/>
        </w:rPr>
      </w:pPr>
      <w:r>
        <w:rPr>
          <w:b/>
          <w:sz w:val="28"/>
          <w:szCs w:val="28"/>
        </w:rPr>
        <w:t>Воспитательные</w:t>
      </w:r>
    </w:p>
    <w:p w:rsidR="00B8580E" w:rsidRDefault="002F300C" w:rsidP="002F300C">
      <w:pPr>
        <w:pStyle w:val="a6"/>
        <w:spacing w:line="276" w:lineRule="auto"/>
        <w:ind w:firstLine="708"/>
        <w:jc w:val="both"/>
        <w:rPr>
          <w:sz w:val="28"/>
          <w:szCs w:val="28"/>
        </w:rPr>
      </w:pPr>
      <w:r w:rsidRPr="002F300C">
        <w:rPr>
          <w:sz w:val="28"/>
          <w:szCs w:val="28"/>
        </w:rPr>
        <w:t xml:space="preserve">- Создать позитивный настрой в преддверии новогоднего праздника, развить взаимоотношения детей, умение действовать согласованно, </w:t>
      </w:r>
      <w:r w:rsidRPr="002F300C">
        <w:rPr>
          <w:sz w:val="28"/>
          <w:szCs w:val="28"/>
        </w:rPr>
        <w:lastRenderedPageBreak/>
        <w:t>переживать радость от результатов общих усилий и совместной деятельности.</w:t>
      </w:r>
    </w:p>
    <w:p w:rsidR="0000199B" w:rsidRPr="00BC47D5" w:rsidRDefault="0000199B" w:rsidP="0000199B">
      <w:pPr>
        <w:spacing w:line="276" w:lineRule="auto"/>
        <w:jc w:val="both"/>
        <w:rPr>
          <w:sz w:val="28"/>
          <w:szCs w:val="28"/>
        </w:rPr>
      </w:pPr>
      <w:r w:rsidRPr="00BC47D5">
        <w:rPr>
          <w:b/>
          <w:i/>
          <w:sz w:val="28"/>
          <w:szCs w:val="28"/>
        </w:rPr>
        <w:t>Возраст</w:t>
      </w:r>
      <w:r w:rsidRPr="00BC47D5">
        <w:rPr>
          <w:i/>
          <w:sz w:val="28"/>
          <w:szCs w:val="28"/>
        </w:rPr>
        <w:t>:</w:t>
      </w:r>
      <w:r w:rsidRPr="00BC47D5">
        <w:rPr>
          <w:sz w:val="28"/>
          <w:szCs w:val="28"/>
        </w:rPr>
        <w:t xml:space="preserve"> подготовительная группа</w:t>
      </w:r>
    </w:p>
    <w:p w:rsidR="0000199B" w:rsidRPr="00BC47D5" w:rsidRDefault="0000199B" w:rsidP="0000199B">
      <w:pPr>
        <w:spacing w:line="276" w:lineRule="auto"/>
        <w:jc w:val="both"/>
        <w:rPr>
          <w:sz w:val="28"/>
          <w:szCs w:val="28"/>
        </w:rPr>
      </w:pPr>
      <w:r w:rsidRPr="00BC47D5">
        <w:rPr>
          <w:b/>
          <w:i/>
          <w:sz w:val="28"/>
          <w:szCs w:val="28"/>
        </w:rPr>
        <w:t>Вид проекта</w:t>
      </w:r>
      <w:r w:rsidRPr="00BC47D5">
        <w:rPr>
          <w:i/>
          <w:sz w:val="28"/>
          <w:szCs w:val="28"/>
        </w:rPr>
        <w:t>:</w:t>
      </w:r>
      <w:r w:rsidRPr="00BC47D5">
        <w:rPr>
          <w:sz w:val="28"/>
          <w:szCs w:val="28"/>
        </w:rPr>
        <w:t xml:space="preserve"> и</w:t>
      </w:r>
      <w:r>
        <w:rPr>
          <w:sz w:val="28"/>
          <w:szCs w:val="28"/>
        </w:rPr>
        <w:t xml:space="preserve">нформационно </w:t>
      </w:r>
      <w:r w:rsidRPr="00BC47D5">
        <w:rPr>
          <w:sz w:val="28"/>
          <w:szCs w:val="28"/>
        </w:rPr>
        <w:t xml:space="preserve">– </w:t>
      </w:r>
      <w:proofErr w:type="spellStart"/>
      <w:r w:rsidRPr="00BC47D5">
        <w:rPr>
          <w:sz w:val="28"/>
          <w:szCs w:val="28"/>
        </w:rPr>
        <w:t>практи</w:t>
      </w:r>
      <w:r w:rsidR="00E40AA8">
        <w:rPr>
          <w:sz w:val="28"/>
          <w:szCs w:val="28"/>
        </w:rPr>
        <w:t>чес</w:t>
      </w:r>
      <w:r w:rsidRPr="00BC47D5">
        <w:rPr>
          <w:sz w:val="28"/>
          <w:szCs w:val="28"/>
        </w:rPr>
        <w:t>ко</w:t>
      </w:r>
      <w:proofErr w:type="spellEnd"/>
      <w:r w:rsidRPr="00BC47D5">
        <w:rPr>
          <w:sz w:val="28"/>
          <w:szCs w:val="28"/>
        </w:rPr>
        <w:t xml:space="preserve"> - ориентированный </w:t>
      </w:r>
    </w:p>
    <w:p w:rsidR="0000199B" w:rsidRPr="00BC47D5" w:rsidRDefault="0000199B" w:rsidP="0000199B">
      <w:pPr>
        <w:spacing w:line="276" w:lineRule="auto"/>
        <w:jc w:val="both"/>
        <w:rPr>
          <w:sz w:val="28"/>
          <w:szCs w:val="28"/>
        </w:rPr>
      </w:pPr>
      <w:r w:rsidRPr="00BC47D5">
        <w:rPr>
          <w:b/>
          <w:i/>
          <w:sz w:val="28"/>
          <w:szCs w:val="28"/>
        </w:rPr>
        <w:t>Продолжительность проекта</w:t>
      </w:r>
      <w:r>
        <w:rPr>
          <w:i/>
          <w:sz w:val="28"/>
          <w:szCs w:val="28"/>
        </w:rPr>
        <w:t xml:space="preserve">: 2 </w:t>
      </w:r>
      <w:r>
        <w:rPr>
          <w:sz w:val="28"/>
          <w:szCs w:val="28"/>
        </w:rPr>
        <w:t>недели</w:t>
      </w:r>
    </w:p>
    <w:p w:rsidR="0000199B" w:rsidRDefault="0000199B" w:rsidP="0000199B">
      <w:pPr>
        <w:spacing w:line="276" w:lineRule="auto"/>
        <w:jc w:val="both"/>
        <w:rPr>
          <w:sz w:val="28"/>
          <w:szCs w:val="28"/>
        </w:rPr>
      </w:pPr>
      <w:r w:rsidRPr="00BC47D5">
        <w:rPr>
          <w:b/>
          <w:i/>
          <w:sz w:val="28"/>
          <w:szCs w:val="28"/>
        </w:rPr>
        <w:t>Участники проекта</w:t>
      </w:r>
      <w:r w:rsidRPr="00BC47D5">
        <w:rPr>
          <w:i/>
          <w:sz w:val="28"/>
          <w:szCs w:val="28"/>
        </w:rPr>
        <w:t>:</w:t>
      </w:r>
      <w:r>
        <w:rPr>
          <w:sz w:val="28"/>
          <w:szCs w:val="28"/>
        </w:rPr>
        <w:t xml:space="preserve"> д</w:t>
      </w:r>
      <w:r w:rsidRPr="00BC47D5">
        <w:rPr>
          <w:sz w:val="28"/>
          <w:szCs w:val="28"/>
        </w:rPr>
        <w:t xml:space="preserve">ети </w:t>
      </w:r>
      <w:r>
        <w:rPr>
          <w:sz w:val="28"/>
          <w:szCs w:val="28"/>
        </w:rPr>
        <w:t>подготовительной группы</w:t>
      </w:r>
      <w:r w:rsidRPr="00BC47D5">
        <w:rPr>
          <w:sz w:val="28"/>
          <w:szCs w:val="28"/>
        </w:rPr>
        <w:t>, воспитатели группы, родители воспитанников.</w:t>
      </w:r>
    </w:p>
    <w:p w:rsidR="0000199B" w:rsidRDefault="0000199B" w:rsidP="0000199B">
      <w:pPr>
        <w:spacing w:line="276" w:lineRule="auto"/>
        <w:ind w:firstLine="708"/>
        <w:jc w:val="both"/>
        <w:rPr>
          <w:b/>
          <w:sz w:val="28"/>
          <w:szCs w:val="28"/>
        </w:rPr>
      </w:pPr>
      <w:r w:rsidRPr="0000199B">
        <w:rPr>
          <w:b/>
          <w:sz w:val="28"/>
          <w:szCs w:val="28"/>
        </w:rPr>
        <w:t>Ожидаемые результаты:</w:t>
      </w:r>
    </w:p>
    <w:p w:rsidR="0000199B" w:rsidRPr="0000199B" w:rsidRDefault="0000199B" w:rsidP="0000199B">
      <w:pPr>
        <w:spacing w:line="276" w:lineRule="auto"/>
        <w:ind w:firstLine="708"/>
        <w:jc w:val="both"/>
        <w:rPr>
          <w:sz w:val="28"/>
          <w:szCs w:val="28"/>
        </w:rPr>
      </w:pPr>
      <w:r w:rsidRPr="0000199B">
        <w:rPr>
          <w:sz w:val="28"/>
          <w:szCs w:val="28"/>
        </w:rPr>
        <w:t xml:space="preserve">Дети узнают историю происхождения праздника, познакомятся с особенностями празднования Нового года в странах мира. Узнают, как называют деда Мороза в других странах, какие подарки принято дарить на Новый год. Познакомятся с символами нового года и традиционными новогодними блюдами. </w:t>
      </w:r>
      <w:r>
        <w:rPr>
          <w:sz w:val="28"/>
          <w:szCs w:val="28"/>
        </w:rPr>
        <w:t>Оформят группу в стиле и традициях этих стран.</w:t>
      </w:r>
    </w:p>
    <w:p w:rsidR="004D31B7" w:rsidRPr="00AA3E45" w:rsidRDefault="004D31B7" w:rsidP="004D31B7">
      <w:pPr>
        <w:shd w:val="clear" w:color="auto" w:fill="FFFFFF"/>
        <w:spacing w:line="276" w:lineRule="auto"/>
        <w:ind w:firstLine="709"/>
        <w:jc w:val="both"/>
        <w:rPr>
          <w:rFonts w:eastAsia="Calibri"/>
          <w:b/>
          <w:color w:val="000000"/>
          <w:sz w:val="28"/>
          <w:szCs w:val="28"/>
        </w:rPr>
      </w:pPr>
      <w:r w:rsidRPr="00AA3E45">
        <w:rPr>
          <w:rFonts w:eastAsia="Calibri"/>
          <w:b/>
          <w:color w:val="000000"/>
          <w:sz w:val="28"/>
          <w:szCs w:val="28"/>
        </w:rPr>
        <w:t>Этапы проекта:</w:t>
      </w:r>
    </w:p>
    <w:p w:rsidR="004D31B7" w:rsidRPr="00AA3E45" w:rsidRDefault="004D31B7" w:rsidP="004D31B7">
      <w:pPr>
        <w:shd w:val="clear" w:color="auto" w:fill="FFFFFF"/>
        <w:spacing w:line="276" w:lineRule="auto"/>
        <w:ind w:firstLine="709"/>
        <w:jc w:val="both"/>
        <w:rPr>
          <w:rFonts w:eastAsia="Calibri"/>
          <w:b/>
          <w:i/>
          <w:color w:val="000000"/>
          <w:sz w:val="28"/>
          <w:szCs w:val="28"/>
        </w:rPr>
      </w:pPr>
      <w:r w:rsidRPr="00AA3E45">
        <w:rPr>
          <w:rFonts w:eastAsia="Calibri"/>
          <w:b/>
          <w:i/>
          <w:color w:val="000000"/>
          <w:sz w:val="28"/>
          <w:szCs w:val="28"/>
        </w:rPr>
        <w:t xml:space="preserve"> Подготовительный:</w:t>
      </w:r>
    </w:p>
    <w:p w:rsidR="004D31B7" w:rsidRPr="00AA3E45" w:rsidRDefault="004D31B7" w:rsidP="004D31B7">
      <w:pPr>
        <w:shd w:val="clear" w:color="auto" w:fill="FFFFFF"/>
        <w:spacing w:line="276" w:lineRule="auto"/>
        <w:ind w:firstLine="709"/>
        <w:jc w:val="both"/>
        <w:rPr>
          <w:rFonts w:eastAsia="Calibri"/>
          <w:color w:val="000000"/>
          <w:sz w:val="28"/>
          <w:szCs w:val="28"/>
        </w:rPr>
      </w:pPr>
      <w:r w:rsidRPr="00AA3E45">
        <w:rPr>
          <w:rFonts w:eastAsia="Calibri"/>
          <w:color w:val="000000"/>
          <w:sz w:val="28"/>
          <w:szCs w:val="28"/>
        </w:rPr>
        <w:t xml:space="preserve"> </w:t>
      </w:r>
      <w:r>
        <w:rPr>
          <w:rFonts w:eastAsia="Calibri"/>
          <w:color w:val="000000"/>
          <w:sz w:val="28"/>
          <w:szCs w:val="28"/>
        </w:rPr>
        <w:t xml:space="preserve">- </w:t>
      </w:r>
      <w:r w:rsidRPr="00AA3E45">
        <w:rPr>
          <w:rFonts w:eastAsia="Calibri"/>
          <w:color w:val="000000"/>
          <w:sz w:val="28"/>
          <w:szCs w:val="28"/>
        </w:rPr>
        <w:t xml:space="preserve"> обозначение цели проекта;</w:t>
      </w:r>
    </w:p>
    <w:p w:rsidR="004D31B7" w:rsidRPr="00AA3E45" w:rsidRDefault="004D31B7" w:rsidP="004D31B7">
      <w:pPr>
        <w:shd w:val="clear" w:color="auto" w:fill="FFFFFF"/>
        <w:spacing w:line="276" w:lineRule="auto"/>
        <w:ind w:firstLine="709"/>
        <w:jc w:val="both"/>
        <w:rPr>
          <w:rFonts w:eastAsia="Calibri"/>
          <w:color w:val="000000"/>
          <w:sz w:val="28"/>
          <w:szCs w:val="28"/>
        </w:rPr>
      </w:pPr>
      <w:r w:rsidRPr="00AA3E45">
        <w:rPr>
          <w:rFonts w:eastAsia="Calibri"/>
          <w:color w:val="000000"/>
          <w:sz w:val="28"/>
          <w:szCs w:val="28"/>
        </w:rPr>
        <w:t xml:space="preserve"> </w:t>
      </w:r>
      <w:r>
        <w:rPr>
          <w:rFonts w:eastAsia="Calibri"/>
          <w:color w:val="000000"/>
          <w:sz w:val="28"/>
          <w:szCs w:val="28"/>
        </w:rPr>
        <w:t xml:space="preserve">- </w:t>
      </w:r>
      <w:r w:rsidRPr="00AA3E45">
        <w:rPr>
          <w:rFonts w:eastAsia="Calibri"/>
          <w:color w:val="000000"/>
          <w:sz w:val="28"/>
          <w:szCs w:val="28"/>
        </w:rPr>
        <w:t xml:space="preserve"> постановка задачи данного проекта;</w:t>
      </w:r>
    </w:p>
    <w:p w:rsidR="004D31B7" w:rsidRPr="00AA3E45" w:rsidRDefault="004D31B7" w:rsidP="004D31B7">
      <w:pPr>
        <w:shd w:val="clear" w:color="auto" w:fill="FFFFFF"/>
        <w:spacing w:line="276" w:lineRule="auto"/>
        <w:ind w:firstLine="709"/>
        <w:jc w:val="both"/>
        <w:rPr>
          <w:rFonts w:eastAsia="Calibri"/>
          <w:color w:val="000000"/>
          <w:sz w:val="28"/>
          <w:szCs w:val="28"/>
        </w:rPr>
      </w:pPr>
      <w:r w:rsidRPr="00AA3E45">
        <w:rPr>
          <w:rFonts w:eastAsia="Calibri"/>
          <w:color w:val="000000"/>
          <w:sz w:val="28"/>
          <w:szCs w:val="28"/>
        </w:rPr>
        <w:t xml:space="preserve"> </w:t>
      </w:r>
      <w:r>
        <w:rPr>
          <w:rFonts w:eastAsia="Calibri"/>
          <w:color w:val="000000"/>
          <w:sz w:val="28"/>
          <w:szCs w:val="28"/>
        </w:rPr>
        <w:t xml:space="preserve">- </w:t>
      </w:r>
      <w:r w:rsidRPr="00AA3E45">
        <w:rPr>
          <w:rFonts w:eastAsia="Calibri"/>
          <w:color w:val="000000"/>
          <w:sz w:val="28"/>
          <w:szCs w:val="28"/>
        </w:rPr>
        <w:t>определение сроков проведения проекта;</w:t>
      </w:r>
    </w:p>
    <w:p w:rsidR="004D31B7" w:rsidRPr="00AA3E45" w:rsidRDefault="004D31B7" w:rsidP="004D31B7">
      <w:pPr>
        <w:shd w:val="clear" w:color="auto" w:fill="FFFFFF"/>
        <w:spacing w:line="276" w:lineRule="auto"/>
        <w:ind w:firstLine="709"/>
        <w:jc w:val="both"/>
        <w:rPr>
          <w:rFonts w:eastAsia="Calibri"/>
          <w:color w:val="000000"/>
          <w:sz w:val="28"/>
          <w:szCs w:val="28"/>
        </w:rPr>
      </w:pPr>
      <w:r>
        <w:rPr>
          <w:rFonts w:eastAsia="Calibri"/>
          <w:color w:val="000000"/>
          <w:sz w:val="28"/>
          <w:szCs w:val="28"/>
        </w:rPr>
        <w:t xml:space="preserve">- </w:t>
      </w:r>
      <w:r w:rsidRPr="00AA3E45">
        <w:rPr>
          <w:rFonts w:eastAsia="Calibri"/>
          <w:color w:val="000000"/>
          <w:sz w:val="28"/>
          <w:szCs w:val="28"/>
        </w:rPr>
        <w:t xml:space="preserve">  составление плана работы над проектом.</w:t>
      </w:r>
    </w:p>
    <w:p w:rsidR="004D31B7" w:rsidRPr="00AA3E45" w:rsidRDefault="004D31B7" w:rsidP="004D31B7">
      <w:pPr>
        <w:shd w:val="clear" w:color="auto" w:fill="FFFFFF"/>
        <w:spacing w:line="276" w:lineRule="auto"/>
        <w:ind w:firstLine="709"/>
        <w:jc w:val="both"/>
        <w:rPr>
          <w:rFonts w:eastAsia="Calibri"/>
          <w:b/>
          <w:i/>
          <w:color w:val="000000"/>
          <w:sz w:val="28"/>
          <w:szCs w:val="28"/>
        </w:rPr>
      </w:pPr>
      <w:r w:rsidRPr="00AA3E45">
        <w:rPr>
          <w:rFonts w:eastAsia="Calibri"/>
          <w:b/>
          <w:i/>
          <w:color w:val="000000"/>
          <w:sz w:val="28"/>
          <w:szCs w:val="28"/>
        </w:rPr>
        <w:t xml:space="preserve"> Основной: </w:t>
      </w:r>
    </w:p>
    <w:p w:rsidR="004D31B7" w:rsidRPr="00AA3E45" w:rsidRDefault="004D31B7" w:rsidP="004D31B7">
      <w:pPr>
        <w:shd w:val="clear" w:color="auto" w:fill="FFFFFF"/>
        <w:spacing w:line="276" w:lineRule="auto"/>
        <w:ind w:firstLine="709"/>
        <w:jc w:val="both"/>
        <w:rPr>
          <w:rFonts w:eastAsia="Calibri"/>
          <w:color w:val="000000"/>
          <w:sz w:val="28"/>
          <w:szCs w:val="28"/>
        </w:rPr>
      </w:pPr>
      <w:r>
        <w:rPr>
          <w:rFonts w:eastAsia="Calibri"/>
          <w:color w:val="000000"/>
          <w:sz w:val="28"/>
          <w:szCs w:val="28"/>
        </w:rPr>
        <w:t xml:space="preserve">- </w:t>
      </w:r>
      <w:r>
        <w:rPr>
          <w:color w:val="212121"/>
          <w:sz w:val="28"/>
          <w:szCs w:val="28"/>
        </w:rPr>
        <w:t>р</w:t>
      </w:r>
      <w:r w:rsidRPr="00DD57CD">
        <w:rPr>
          <w:color w:val="212121"/>
          <w:sz w:val="28"/>
          <w:szCs w:val="28"/>
        </w:rPr>
        <w:t>абота по структурированию информационной части работы</w:t>
      </w:r>
      <w:r>
        <w:rPr>
          <w:rFonts w:eastAsia="Calibri"/>
          <w:color w:val="000000"/>
          <w:sz w:val="28"/>
          <w:szCs w:val="28"/>
        </w:rPr>
        <w:t>.</w:t>
      </w:r>
    </w:p>
    <w:p w:rsidR="004D31B7" w:rsidRPr="00AA3E45" w:rsidRDefault="004D31B7" w:rsidP="004D31B7">
      <w:pPr>
        <w:shd w:val="clear" w:color="auto" w:fill="FFFFFF"/>
        <w:spacing w:line="276" w:lineRule="auto"/>
        <w:ind w:firstLine="709"/>
        <w:jc w:val="both"/>
        <w:rPr>
          <w:rFonts w:eastAsia="Calibri"/>
          <w:b/>
          <w:i/>
          <w:color w:val="000000"/>
          <w:sz w:val="28"/>
          <w:szCs w:val="28"/>
        </w:rPr>
      </w:pPr>
      <w:r w:rsidRPr="00AA3E45">
        <w:rPr>
          <w:rFonts w:eastAsia="Calibri"/>
          <w:color w:val="000000"/>
          <w:sz w:val="28"/>
          <w:szCs w:val="28"/>
        </w:rPr>
        <w:t xml:space="preserve"> </w:t>
      </w:r>
      <w:r w:rsidRPr="00AA3E45">
        <w:rPr>
          <w:rFonts w:eastAsia="Calibri"/>
          <w:b/>
          <w:i/>
          <w:color w:val="000000"/>
          <w:sz w:val="28"/>
          <w:szCs w:val="28"/>
        </w:rPr>
        <w:t>Заключительный:</w:t>
      </w:r>
    </w:p>
    <w:p w:rsidR="004D31B7" w:rsidRPr="004D31B7" w:rsidRDefault="004D31B7" w:rsidP="004D31B7">
      <w:pPr>
        <w:spacing w:line="276" w:lineRule="auto"/>
        <w:ind w:firstLine="709"/>
        <w:jc w:val="both"/>
        <w:rPr>
          <w:sz w:val="28"/>
          <w:szCs w:val="28"/>
        </w:rPr>
      </w:pPr>
      <w:r w:rsidRPr="00AA3E45">
        <w:rPr>
          <w:rFonts w:eastAsia="Calibri"/>
          <w:color w:val="000000"/>
          <w:sz w:val="28"/>
          <w:szCs w:val="28"/>
        </w:rPr>
        <w:t xml:space="preserve">  </w:t>
      </w:r>
      <w:r>
        <w:rPr>
          <w:rFonts w:eastAsia="Calibri"/>
          <w:color w:val="000000"/>
          <w:sz w:val="28"/>
          <w:szCs w:val="28"/>
        </w:rPr>
        <w:t xml:space="preserve">- </w:t>
      </w:r>
      <w:hyperlink r:id="rId6" w:history="1">
        <w:r>
          <w:rPr>
            <w:sz w:val="28"/>
            <w:szCs w:val="28"/>
          </w:rPr>
          <w:t>п</w:t>
        </w:r>
        <w:r w:rsidRPr="004D31B7">
          <w:rPr>
            <w:sz w:val="28"/>
            <w:szCs w:val="28"/>
          </w:rPr>
          <w:t xml:space="preserve">резентация поделок и рассказывание детям </w:t>
        </w:r>
        <w:r>
          <w:rPr>
            <w:sz w:val="28"/>
            <w:szCs w:val="28"/>
          </w:rPr>
          <w:t xml:space="preserve">старшей </w:t>
        </w:r>
        <w:r w:rsidRPr="004D31B7">
          <w:rPr>
            <w:sz w:val="28"/>
            <w:szCs w:val="28"/>
          </w:rPr>
          <w:t>группы о традициях празднования Нового года в разных странах.</w:t>
        </w:r>
      </w:hyperlink>
    </w:p>
    <w:p w:rsidR="004D31B7" w:rsidRPr="00AA3E45" w:rsidRDefault="004D31B7" w:rsidP="004D31B7">
      <w:pPr>
        <w:shd w:val="clear" w:color="auto" w:fill="FFFFFF"/>
        <w:spacing w:line="276" w:lineRule="auto"/>
        <w:ind w:firstLine="709"/>
        <w:jc w:val="both"/>
        <w:rPr>
          <w:rFonts w:eastAsia="Calibri"/>
          <w:color w:val="000000"/>
          <w:sz w:val="28"/>
          <w:szCs w:val="28"/>
        </w:rPr>
      </w:pPr>
    </w:p>
    <w:p w:rsidR="004D31B7" w:rsidRPr="002F300C" w:rsidRDefault="004D31B7" w:rsidP="002F300C">
      <w:pPr>
        <w:pStyle w:val="a6"/>
        <w:spacing w:line="276" w:lineRule="auto"/>
        <w:ind w:firstLine="708"/>
        <w:jc w:val="both"/>
        <w:rPr>
          <w:sz w:val="28"/>
          <w:szCs w:val="28"/>
        </w:rPr>
      </w:pPr>
    </w:p>
    <w:tbl>
      <w:tblPr>
        <w:tblpPr w:leftFromText="180" w:rightFromText="180" w:vertAnchor="text" w:horzAnchor="page" w:tblpX="605" w:tblpY="40"/>
        <w:tblW w:w="10949" w:type="dxa"/>
        <w:tblLayout w:type="fixed"/>
        <w:tblLook w:val="04A0" w:firstRow="1" w:lastRow="0" w:firstColumn="1" w:lastColumn="0" w:noHBand="0" w:noVBand="1"/>
      </w:tblPr>
      <w:tblGrid>
        <w:gridCol w:w="1809"/>
        <w:gridCol w:w="2052"/>
        <w:gridCol w:w="1800"/>
        <w:gridCol w:w="1701"/>
        <w:gridCol w:w="1886"/>
        <w:gridCol w:w="1701"/>
      </w:tblGrid>
      <w:tr w:rsidR="000811D4" w:rsidRPr="0020326D" w:rsidTr="0020326D">
        <w:trPr>
          <w:trHeight w:val="630"/>
        </w:trPr>
        <w:tc>
          <w:tcPr>
            <w:tcW w:w="10949" w:type="dxa"/>
            <w:gridSpan w:val="6"/>
            <w:tcBorders>
              <w:top w:val="nil"/>
              <w:left w:val="nil"/>
              <w:bottom w:val="nil"/>
              <w:right w:val="nil"/>
            </w:tcBorders>
            <w:shd w:val="clear" w:color="auto" w:fill="auto"/>
            <w:noWrap/>
            <w:vAlign w:val="bottom"/>
            <w:hideMark/>
          </w:tcPr>
          <w:p w:rsidR="000811D4" w:rsidRPr="004D31B7" w:rsidRDefault="000811D4" w:rsidP="0020326D">
            <w:pPr>
              <w:spacing w:line="276" w:lineRule="auto"/>
              <w:jc w:val="center"/>
              <w:rPr>
                <w:b/>
                <w:color w:val="305496"/>
                <w:sz w:val="28"/>
                <w:szCs w:val="28"/>
              </w:rPr>
            </w:pPr>
            <w:r w:rsidRPr="004D31B7">
              <w:rPr>
                <w:b/>
                <w:sz w:val="28"/>
                <w:szCs w:val="28"/>
              </w:rPr>
              <w:t>Организационные формы проекта (сетка)</w:t>
            </w:r>
          </w:p>
        </w:tc>
      </w:tr>
      <w:tr w:rsidR="000811D4" w:rsidRPr="0020326D" w:rsidTr="0020326D">
        <w:trPr>
          <w:trHeight w:val="91"/>
        </w:trPr>
        <w:tc>
          <w:tcPr>
            <w:tcW w:w="1809" w:type="dxa"/>
            <w:tcBorders>
              <w:top w:val="nil"/>
              <w:left w:val="nil"/>
              <w:bottom w:val="nil"/>
              <w:right w:val="nil"/>
            </w:tcBorders>
            <w:shd w:val="clear" w:color="auto" w:fill="auto"/>
            <w:noWrap/>
            <w:vAlign w:val="bottom"/>
            <w:hideMark/>
          </w:tcPr>
          <w:p w:rsidR="000811D4" w:rsidRPr="0020326D" w:rsidRDefault="000811D4" w:rsidP="0020326D">
            <w:pPr>
              <w:spacing w:line="276" w:lineRule="auto"/>
              <w:jc w:val="both"/>
              <w:rPr>
                <w:color w:val="000000"/>
              </w:rPr>
            </w:pPr>
          </w:p>
        </w:tc>
        <w:tc>
          <w:tcPr>
            <w:tcW w:w="2052" w:type="dxa"/>
            <w:tcBorders>
              <w:top w:val="nil"/>
              <w:left w:val="nil"/>
              <w:bottom w:val="nil"/>
              <w:right w:val="nil"/>
            </w:tcBorders>
            <w:shd w:val="clear" w:color="auto" w:fill="auto"/>
            <w:noWrap/>
            <w:vAlign w:val="bottom"/>
            <w:hideMark/>
          </w:tcPr>
          <w:p w:rsidR="000811D4" w:rsidRPr="0020326D" w:rsidRDefault="000811D4" w:rsidP="0020326D">
            <w:pPr>
              <w:spacing w:line="276" w:lineRule="auto"/>
              <w:jc w:val="both"/>
              <w:rPr>
                <w:color w:val="000000"/>
              </w:rPr>
            </w:pPr>
          </w:p>
        </w:tc>
        <w:tc>
          <w:tcPr>
            <w:tcW w:w="1800" w:type="dxa"/>
            <w:tcBorders>
              <w:top w:val="nil"/>
              <w:left w:val="nil"/>
              <w:bottom w:val="nil"/>
              <w:right w:val="nil"/>
            </w:tcBorders>
            <w:shd w:val="clear" w:color="auto" w:fill="auto"/>
            <w:noWrap/>
            <w:vAlign w:val="bottom"/>
            <w:hideMark/>
          </w:tcPr>
          <w:p w:rsidR="000811D4" w:rsidRPr="0020326D" w:rsidRDefault="000811D4" w:rsidP="0020326D">
            <w:pPr>
              <w:spacing w:line="276" w:lineRule="auto"/>
              <w:jc w:val="both"/>
              <w:rPr>
                <w:color w:val="000000"/>
              </w:rPr>
            </w:pPr>
          </w:p>
        </w:tc>
        <w:tc>
          <w:tcPr>
            <w:tcW w:w="1701" w:type="dxa"/>
            <w:tcBorders>
              <w:top w:val="nil"/>
              <w:left w:val="nil"/>
              <w:bottom w:val="nil"/>
              <w:right w:val="nil"/>
            </w:tcBorders>
            <w:shd w:val="clear" w:color="auto" w:fill="auto"/>
            <w:noWrap/>
            <w:vAlign w:val="bottom"/>
            <w:hideMark/>
          </w:tcPr>
          <w:p w:rsidR="000811D4" w:rsidRPr="0020326D" w:rsidRDefault="000811D4" w:rsidP="0020326D">
            <w:pPr>
              <w:spacing w:line="276" w:lineRule="auto"/>
              <w:jc w:val="both"/>
              <w:rPr>
                <w:color w:val="000000"/>
              </w:rPr>
            </w:pPr>
          </w:p>
        </w:tc>
        <w:tc>
          <w:tcPr>
            <w:tcW w:w="1886" w:type="dxa"/>
            <w:tcBorders>
              <w:top w:val="nil"/>
              <w:left w:val="nil"/>
              <w:bottom w:val="nil"/>
              <w:right w:val="nil"/>
            </w:tcBorders>
            <w:shd w:val="clear" w:color="auto" w:fill="auto"/>
            <w:noWrap/>
            <w:vAlign w:val="bottom"/>
            <w:hideMark/>
          </w:tcPr>
          <w:p w:rsidR="000811D4" w:rsidRPr="0020326D" w:rsidRDefault="000811D4" w:rsidP="0020326D">
            <w:pPr>
              <w:spacing w:line="276" w:lineRule="auto"/>
              <w:jc w:val="both"/>
              <w:rPr>
                <w:color w:val="000000"/>
              </w:rPr>
            </w:pPr>
          </w:p>
        </w:tc>
        <w:tc>
          <w:tcPr>
            <w:tcW w:w="1701" w:type="dxa"/>
            <w:tcBorders>
              <w:top w:val="nil"/>
              <w:left w:val="nil"/>
              <w:bottom w:val="nil"/>
              <w:right w:val="nil"/>
            </w:tcBorders>
            <w:shd w:val="clear" w:color="auto" w:fill="auto"/>
            <w:noWrap/>
            <w:vAlign w:val="bottom"/>
            <w:hideMark/>
          </w:tcPr>
          <w:p w:rsidR="000811D4" w:rsidRPr="0020326D" w:rsidRDefault="000811D4" w:rsidP="0020326D">
            <w:pPr>
              <w:spacing w:line="276" w:lineRule="auto"/>
              <w:jc w:val="both"/>
              <w:rPr>
                <w:color w:val="000000"/>
              </w:rPr>
            </w:pPr>
          </w:p>
        </w:tc>
      </w:tr>
      <w:tr w:rsidR="000811D4" w:rsidRPr="0020326D" w:rsidTr="0020326D">
        <w:trPr>
          <w:trHeight w:val="900"/>
        </w:trPr>
        <w:tc>
          <w:tcPr>
            <w:tcW w:w="18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811D4" w:rsidRPr="0020326D" w:rsidRDefault="005B3571" w:rsidP="0020326D">
            <w:pPr>
              <w:spacing w:line="276" w:lineRule="auto"/>
              <w:jc w:val="center"/>
              <w:rPr>
                <w:u w:val="single"/>
              </w:rPr>
            </w:pPr>
            <w:hyperlink r:id="rId7" w:history="1">
              <w:r w:rsidR="000811D4" w:rsidRPr="0020326D">
                <w:rPr>
                  <w:u w:val="single"/>
                </w:rPr>
                <w:t>Дата</w:t>
              </w:r>
            </w:hyperlink>
          </w:p>
        </w:tc>
        <w:tc>
          <w:tcPr>
            <w:tcW w:w="2052" w:type="dxa"/>
            <w:tcBorders>
              <w:top w:val="single" w:sz="4" w:space="0" w:color="auto"/>
              <w:left w:val="nil"/>
              <w:bottom w:val="single" w:sz="4" w:space="0" w:color="auto"/>
              <w:right w:val="single" w:sz="4" w:space="0" w:color="auto"/>
            </w:tcBorders>
            <w:shd w:val="clear" w:color="auto" w:fill="FFFFFF" w:themeFill="background1"/>
            <w:vAlign w:val="center"/>
            <w:hideMark/>
          </w:tcPr>
          <w:p w:rsidR="000811D4" w:rsidRPr="0020326D" w:rsidRDefault="005B3571" w:rsidP="0020326D">
            <w:pPr>
              <w:spacing w:line="276" w:lineRule="auto"/>
              <w:jc w:val="center"/>
              <w:rPr>
                <w:u w:val="single"/>
              </w:rPr>
            </w:pPr>
            <w:hyperlink r:id="rId8" w:history="1">
              <w:r w:rsidR="000811D4" w:rsidRPr="0020326D">
                <w:rPr>
                  <w:u w:val="single"/>
                </w:rPr>
                <w:t>Коммуникативная деятельность</w:t>
              </w:r>
            </w:hyperlink>
          </w:p>
        </w:tc>
        <w:tc>
          <w:tcPr>
            <w:tcW w:w="1800" w:type="dxa"/>
            <w:tcBorders>
              <w:top w:val="single" w:sz="4" w:space="0" w:color="auto"/>
              <w:left w:val="nil"/>
              <w:bottom w:val="single" w:sz="4" w:space="0" w:color="auto"/>
              <w:right w:val="single" w:sz="4" w:space="0" w:color="auto"/>
            </w:tcBorders>
            <w:shd w:val="clear" w:color="auto" w:fill="FFFFFF" w:themeFill="background1"/>
            <w:vAlign w:val="center"/>
            <w:hideMark/>
          </w:tcPr>
          <w:p w:rsidR="000811D4" w:rsidRPr="0020326D" w:rsidRDefault="005B3571" w:rsidP="0020326D">
            <w:pPr>
              <w:spacing w:line="276" w:lineRule="auto"/>
              <w:jc w:val="center"/>
              <w:rPr>
                <w:u w:val="single"/>
              </w:rPr>
            </w:pPr>
            <w:hyperlink r:id="rId9" w:history="1">
              <w:r w:rsidR="000811D4" w:rsidRPr="0020326D">
                <w:rPr>
                  <w:u w:val="single"/>
                </w:rPr>
                <w:t>Игровая деятельность</w:t>
              </w:r>
            </w:hyperlink>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hideMark/>
          </w:tcPr>
          <w:p w:rsidR="000811D4" w:rsidRPr="0020326D" w:rsidRDefault="005B3571" w:rsidP="0020326D">
            <w:pPr>
              <w:spacing w:line="276" w:lineRule="auto"/>
              <w:jc w:val="center"/>
              <w:rPr>
                <w:u w:val="single"/>
              </w:rPr>
            </w:pPr>
            <w:hyperlink r:id="rId10" w:history="1">
              <w:r w:rsidR="000811D4" w:rsidRPr="0020326D">
                <w:rPr>
                  <w:u w:val="single"/>
                </w:rPr>
                <w:t>Продуктивная деятельность</w:t>
              </w:r>
            </w:hyperlink>
          </w:p>
        </w:tc>
        <w:tc>
          <w:tcPr>
            <w:tcW w:w="1886" w:type="dxa"/>
            <w:tcBorders>
              <w:top w:val="single" w:sz="4" w:space="0" w:color="auto"/>
              <w:left w:val="nil"/>
              <w:bottom w:val="single" w:sz="4" w:space="0" w:color="auto"/>
              <w:right w:val="single" w:sz="4" w:space="0" w:color="auto"/>
            </w:tcBorders>
            <w:shd w:val="clear" w:color="auto" w:fill="FFFFFF" w:themeFill="background1"/>
            <w:vAlign w:val="center"/>
            <w:hideMark/>
          </w:tcPr>
          <w:p w:rsidR="000811D4" w:rsidRPr="0020326D" w:rsidRDefault="005B3571" w:rsidP="0020326D">
            <w:pPr>
              <w:spacing w:line="276" w:lineRule="auto"/>
              <w:jc w:val="center"/>
              <w:rPr>
                <w:u w:val="single"/>
              </w:rPr>
            </w:pPr>
            <w:hyperlink r:id="rId11" w:history="1">
              <w:r w:rsidR="000811D4" w:rsidRPr="0020326D">
                <w:rPr>
                  <w:u w:val="single"/>
                </w:rPr>
                <w:t>Музыкально-художественная деятельность</w:t>
              </w:r>
            </w:hyperlink>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hideMark/>
          </w:tcPr>
          <w:p w:rsidR="000811D4" w:rsidRPr="0020326D" w:rsidRDefault="005B3571" w:rsidP="0020326D">
            <w:pPr>
              <w:spacing w:line="276" w:lineRule="auto"/>
              <w:jc w:val="center"/>
              <w:rPr>
                <w:u w:val="single"/>
              </w:rPr>
            </w:pPr>
            <w:hyperlink r:id="rId12" w:history="1">
              <w:r w:rsidR="000811D4" w:rsidRPr="0020326D">
                <w:rPr>
                  <w:u w:val="single"/>
                </w:rPr>
                <w:t>Работа с родителями</w:t>
              </w:r>
            </w:hyperlink>
          </w:p>
        </w:tc>
      </w:tr>
      <w:tr w:rsidR="0020326D" w:rsidRPr="0020326D" w:rsidTr="0020326D">
        <w:trPr>
          <w:trHeight w:val="2994"/>
        </w:trPr>
        <w:tc>
          <w:tcPr>
            <w:tcW w:w="1809" w:type="dxa"/>
            <w:tcBorders>
              <w:top w:val="nil"/>
              <w:left w:val="single" w:sz="4" w:space="0" w:color="auto"/>
              <w:bottom w:val="single" w:sz="4" w:space="0" w:color="auto"/>
              <w:right w:val="single" w:sz="4" w:space="0" w:color="auto"/>
            </w:tcBorders>
            <w:shd w:val="clear" w:color="auto" w:fill="FFFFFF" w:themeFill="background1"/>
            <w:vAlign w:val="center"/>
            <w:hideMark/>
          </w:tcPr>
          <w:p w:rsidR="0020326D" w:rsidRDefault="00EB6C43" w:rsidP="0020326D">
            <w:pPr>
              <w:spacing w:line="276" w:lineRule="auto"/>
              <w:jc w:val="center"/>
            </w:pPr>
            <w:r w:rsidRPr="0020326D">
              <w:fldChar w:fldCharType="begin"/>
            </w:r>
            <w:r w:rsidR="0020326D" w:rsidRPr="0020326D">
              <w:instrText xml:space="preserve"> HYPERLINK "http://www.sunbouquet.com/compose/2120" </w:instrText>
            </w:r>
            <w:r w:rsidRPr="0020326D">
              <w:fldChar w:fldCharType="separate"/>
            </w:r>
            <w:r w:rsidR="00035307" w:rsidRPr="00035307">
              <w:t>П</w:t>
            </w:r>
            <w:r w:rsidR="0020326D" w:rsidRPr="00035307">
              <w:t xml:space="preserve">онедельник </w:t>
            </w:r>
            <w:r w:rsidR="00035307" w:rsidRPr="00035307">
              <w:t>В</w:t>
            </w:r>
            <w:r w:rsidR="0020326D" w:rsidRPr="00035307">
              <w:t>торник</w:t>
            </w:r>
            <w:r w:rsidR="00E40AA8">
              <w:t xml:space="preserve"> </w:t>
            </w:r>
          </w:p>
          <w:p w:rsidR="00E40AA8" w:rsidRPr="00035307" w:rsidRDefault="00E40AA8" w:rsidP="0020326D">
            <w:pPr>
              <w:spacing w:line="276" w:lineRule="auto"/>
              <w:jc w:val="center"/>
            </w:pPr>
            <w:r>
              <w:t>14-15 декабря</w:t>
            </w:r>
          </w:p>
          <w:p w:rsidR="0020326D" w:rsidRPr="0020326D" w:rsidRDefault="0020326D" w:rsidP="0020326D">
            <w:pPr>
              <w:spacing w:line="276" w:lineRule="auto"/>
              <w:jc w:val="center"/>
              <w:rPr>
                <w:u w:val="single"/>
              </w:rPr>
            </w:pPr>
            <w:r w:rsidRPr="0020326D">
              <w:rPr>
                <w:u w:val="single"/>
              </w:rPr>
              <w:t>"Новый год на Руси"</w:t>
            </w:r>
            <w:r w:rsidR="00EB6C43" w:rsidRPr="0020326D">
              <w:rPr>
                <w:u w:val="single"/>
              </w:rPr>
              <w:fldChar w:fldCharType="end"/>
            </w:r>
          </w:p>
        </w:tc>
        <w:tc>
          <w:tcPr>
            <w:tcW w:w="7439" w:type="dxa"/>
            <w:gridSpan w:val="4"/>
            <w:tcBorders>
              <w:top w:val="nil"/>
              <w:left w:val="nil"/>
              <w:bottom w:val="single" w:sz="4" w:space="0" w:color="auto"/>
              <w:right w:val="single" w:sz="4" w:space="0" w:color="auto"/>
            </w:tcBorders>
            <w:shd w:val="clear" w:color="auto" w:fill="auto"/>
            <w:vAlign w:val="bottom"/>
            <w:hideMark/>
          </w:tcPr>
          <w:p w:rsidR="0020326D" w:rsidRDefault="00EB6C43" w:rsidP="00035307">
            <w:pPr>
              <w:spacing w:line="276" w:lineRule="auto"/>
              <w:jc w:val="both"/>
            </w:pPr>
            <w:r w:rsidRPr="0020326D">
              <w:fldChar w:fldCharType="begin"/>
            </w:r>
            <w:r w:rsidR="0020326D" w:rsidRPr="0020326D">
              <w:instrText xml:space="preserve"> HYPERLINK "http://www.sunbouquet.com/compose/2120" </w:instrText>
            </w:r>
            <w:r w:rsidRPr="0020326D">
              <w:fldChar w:fldCharType="separate"/>
            </w:r>
            <w:r w:rsidR="0020326D" w:rsidRPr="0020326D">
              <w:rPr>
                <w:u w:val="single"/>
              </w:rPr>
              <w:t xml:space="preserve">Беседа </w:t>
            </w:r>
            <w:r w:rsidR="0020326D">
              <w:rPr>
                <w:u w:val="single"/>
              </w:rPr>
              <w:t xml:space="preserve">  - </w:t>
            </w:r>
            <w:r w:rsidR="0020326D" w:rsidRPr="0020326D">
              <w:t>"Русские новогодние традиции"</w:t>
            </w:r>
            <w:r w:rsidR="0020326D">
              <w:t xml:space="preserve"> </w:t>
            </w:r>
          </w:p>
          <w:p w:rsidR="0020326D" w:rsidRPr="0020326D" w:rsidRDefault="0020326D" w:rsidP="00035307">
            <w:pPr>
              <w:spacing w:line="276" w:lineRule="auto"/>
              <w:jc w:val="both"/>
              <w:rPr>
                <w:u w:val="single"/>
              </w:rPr>
            </w:pPr>
            <w:r w:rsidRPr="0020326D">
              <w:t xml:space="preserve"> </w:t>
            </w:r>
            <w:r w:rsidRPr="0020326D">
              <w:rPr>
                <w:u w:val="single"/>
              </w:rPr>
              <w:t xml:space="preserve">Рассматривание материала на информационном стенде </w:t>
            </w:r>
            <w:r>
              <w:rPr>
                <w:u w:val="single"/>
              </w:rPr>
              <w:t xml:space="preserve"> - </w:t>
            </w:r>
            <w:r w:rsidRPr="0020326D">
              <w:t>"Зимние забавы"</w:t>
            </w:r>
            <w:r w:rsidR="00EB6C43" w:rsidRPr="0020326D">
              <w:fldChar w:fldCharType="end"/>
            </w:r>
          </w:p>
          <w:p w:rsidR="0020326D" w:rsidRDefault="00EB6C43" w:rsidP="00035307">
            <w:pPr>
              <w:spacing w:line="276" w:lineRule="auto"/>
              <w:jc w:val="both"/>
              <w:rPr>
                <w:u w:val="single"/>
              </w:rPr>
            </w:pPr>
            <w:r w:rsidRPr="0020326D">
              <w:fldChar w:fldCharType="begin"/>
            </w:r>
            <w:r w:rsidR="0020326D" w:rsidRPr="0020326D">
              <w:instrText xml:space="preserve"> HYPERLINK "http://www.sunbouquet.com/compose/2120" </w:instrText>
            </w:r>
            <w:r w:rsidRPr="0020326D">
              <w:fldChar w:fldCharType="separate"/>
            </w:r>
            <w:r w:rsidR="0020326D" w:rsidRPr="0020326D">
              <w:rPr>
                <w:u w:val="single"/>
              </w:rPr>
              <w:t>"Мыльные пузыри на морозе"</w:t>
            </w:r>
            <w:r w:rsidR="0020326D">
              <w:rPr>
                <w:u w:val="single"/>
              </w:rPr>
              <w:t xml:space="preserve"> </w:t>
            </w:r>
          </w:p>
          <w:p w:rsidR="00035307" w:rsidRDefault="00035307" w:rsidP="00035307">
            <w:pPr>
              <w:spacing w:line="276" w:lineRule="auto"/>
              <w:jc w:val="both"/>
              <w:rPr>
                <w:u w:val="single"/>
              </w:rPr>
            </w:pPr>
            <w:r w:rsidRPr="0020326D">
              <w:rPr>
                <w:u w:val="single"/>
              </w:rPr>
              <w:t xml:space="preserve">Игры-эстафеты: </w:t>
            </w:r>
            <w:r w:rsidRPr="00035307">
              <w:t>«Гонки</w:t>
            </w:r>
            <w:r w:rsidR="0020326D" w:rsidRPr="00035307">
              <w:t xml:space="preserve"> на санках" </w:t>
            </w:r>
            <w:r>
              <w:rPr>
                <w:u w:val="single"/>
              </w:rPr>
              <w:t xml:space="preserve"> </w:t>
            </w:r>
          </w:p>
          <w:p w:rsidR="0020326D" w:rsidRPr="0020326D" w:rsidRDefault="0020326D" w:rsidP="00035307">
            <w:pPr>
              <w:spacing w:line="276" w:lineRule="auto"/>
              <w:jc w:val="both"/>
              <w:rPr>
                <w:u w:val="single"/>
              </w:rPr>
            </w:pPr>
            <w:r w:rsidRPr="0020326D">
              <w:rPr>
                <w:u w:val="single"/>
              </w:rPr>
              <w:t>Д/и"</w:t>
            </w:r>
            <w:r w:rsidR="00035307">
              <w:rPr>
                <w:u w:val="single"/>
              </w:rPr>
              <w:t xml:space="preserve"> </w:t>
            </w:r>
            <w:r w:rsidR="00035307" w:rsidRPr="00035307">
              <w:t>Угадай, чьи</w:t>
            </w:r>
            <w:r w:rsidRPr="00035307">
              <w:t xml:space="preserve"> следы"</w:t>
            </w:r>
            <w:r w:rsidR="00EB6C43" w:rsidRPr="0020326D">
              <w:rPr>
                <w:u w:val="single"/>
              </w:rPr>
              <w:fldChar w:fldCharType="end"/>
            </w:r>
          </w:p>
          <w:p w:rsidR="0020326D" w:rsidRPr="0020326D" w:rsidRDefault="005B3571" w:rsidP="00035307">
            <w:pPr>
              <w:spacing w:line="276" w:lineRule="auto"/>
              <w:jc w:val="both"/>
              <w:rPr>
                <w:u w:val="single"/>
              </w:rPr>
            </w:pPr>
            <w:hyperlink r:id="rId13" w:history="1">
              <w:r w:rsidR="0020326D" w:rsidRPr="0020326D">
                <w:rPr>
                  <w:u w:val="single"/>
                </w:rPr>
                <w:t xml:space="preserve">Ручной труд </w:t>
              </w:r>
              <w:r w:rsidR="0020326D" w:rsidRPr="00035307">
                <w:t>"Символ года-</w:t>
              </w:r>
              <w:r w:rsidR="00035307">
                <w:t xml:space="preserve"> </w:t>
              </w:r>
              <w:r w:rsidR="00035307" w:rsidRPr="00035307">
                <w:t>Белого Металлического Быка</w:t>
              </w:r>
              <w:r w:rsidR="0020326D" w:rsidRPr="00035307">
                <w:t>"</w:t>
              </w:r>
            </w:hyperlink>
          </w:p>
          <w:p w:rsidR="0020326D" w:rsidRPr="0020326D" w:rsidRDefault="005B3571" w:rsidP="00035307">
            <w:pPr>
              <w:spacing w:line="276" w:lineRule="auto"/>
              <w:jc w:val="both"/>
              <w:rPr>
                <w:u w:val="single"/>
              </w:rPr>
            </w:pPr>
            <w:hyperlink r:id="rId14" w:history="1">
              <w:r w:rsidR="0020326D" w:rsidRPr="0020326D">
                <w:rPr>
                  <w:u w:val="single"/>
                </w:rPr>
                <w:t>Чтение обрядовых песен, их значением в жизни людей.</w:t>
              </w:r>
              <w:r w:rsidR="0020326D" w:rsidRPr="00035307">
                <w:t xml:space="preserve"> </w:t>
              </w:r>
              <w:r w:rsidR="00035307">
                <w:t xml:space="preserve">- </w:t>
              </w:r>
              <w:r w:rsidR="0020326D" w:rsidRPr="00035307">
                <w:t>В.Одоевский "Мороз Иванович"</w:t>
              </w:r>
            </w:hyperlink>
          </w:p>
        </w:tc>
        <w:tc>
          <w:tcPr>
            <w:tcW w:w="1701" w:type="dxa"/>
            <w:tcBorders>
              <w:top w:val="nil"/>
              <w:left w:val="nil"/>
              <w:bottom w:val="single" w:sz="4" w:space="0" w:color="auto"/>
              <w:right w:val="single" w:sz="4" w:space="0" w:color="auto"/>
            </w:tcBorders>
            <w:shd w:val="clear" w:color="auto" w:fill="auto"/>
            <w:vAlign w:val="center"/>
            <w:hideMark/>
          </w:tcPr>
          <w:p w:rsidR="0020326D" w:rsidRPr="0020326D" w:rsidRDefault="005B3571" w:rsidP="0020326D">
            <w:pPr>
              <w:spacing w:line="276" w:lineRule="auto"/>
              <w:jc w:val="center"/>
              <w:rPr>
                <w:u w:val="single"/>
              </w:rPr>
            </w:pPr>
            <w:hyperlink r:id="rId15" w:history="1">
              <w:r w:rsidR="0020326D" w:rsidRPr="0020326D">
                <w:rPr>
                  <w:u w:val="single"/>
                </w:rPr>
                <w:t>Беседа о важности совместной деятельности с ребенком</w:t>
              </w:r>
            </w:hyperlink>
          </w:p>
        </w:tc>
      </w:tr>
      <w:tr w:rsidR="00035307" w:rsidRPr="0020326D" w:rsidTr="00517CF3">
        <w:trPr>
          <w:trHeight w:val="1665"/>
        </w:trPr>
        <w:tc>
          <w:tcPr>
            <w:tcW w:w="1809" w:type="dxa"/>
            <w:tcBorders>
              <w:top w:val="nil"/>
              <w:left w:val="single" w:sz="4" w:space="0" w:color="auto"/>
              <w:bottom w:val="single" w:sz="4" w:space="0" w:color="auto"/>
              <w:right w:val="single" w:sz="4" w:space="0" w:color="auto"/>
            </w:tcBorders>
            <w:shd w:val="clear" w:color="auto" w:fill="FFFFFF" w:themeFill="background1"/>
            <w:vAlign w:val="center"/>
            <w:hideMark/>
          </w:tcPr>
          <w:p w:rsidR="00035307" w:rsidRPr="00035307" w:rsidRDefault="00EB6C43" w:rsidP="00035307">
            <w:pPr>
              <w:spacing w:line="276" w:lineRule="auto"/>
              <w:jc w:val="center"/>
            </w:pPr>
            <w:r w:rsidRPr="0020326D">
              <w:lastRenderedPageBreak/>
              <w:fldChar w:fldCharType="begin"/>
            </w:r>
            <w:r w:rsidR="00035307" w:rsidRPr="0020326D">
              <w:instrText xml:space="preserve"> HYPERLINK "http://www.sunbouquet.com/compose/2120" </w:instrText>
            </w:r>
            <w:r w:rsidRPr="0020326D">
              <w:fldChar w:fldCharType="separate"/>
            </w:r>
            <w:r w:rsidR="00035307" w:rsidRPr="00035307">
              <w:t>Среда</w:t>
            </w:r>
          </w:p>
          <w:p w:rsidR="00E40AA8" w:rsidRDefault="00035307" w:rsidP="00035307">
            <w:pPr>
              <w:spacing w:line="276" w:lineRule="auto"/>
              <w:jc w:val="center"/>
            </w:pPr>
            <w:r w:rsidRPr="00035307">
              <w:t xml:space="preserve">Четверг </w:t>
            </w:r>
            <w:r w:rsidR="00E40AA8">
              <w:t xml:space="preserve"> </w:t>
            </w:r>
          </w:p>
          <w:p w:rsidR="00E40AA8" w:rsidRDefault="00E40AA8" w:rsidP="00035307">
            <w:pPr>
              <w:spacing w:line="276" w:lineRule="auto"/>
              <w:jc w:val="center"/>
            </w:pPr>
            <w:r>
              <w:t>16-17 декабря</w:t>
            </w:r>
          </w:p>
          <w:p w:rsidR="00035307" w:rsidRPr="0020326D" w:rsidRDefault="00035307" w:rsidP="00035307">
            <w:pPr>
              <w:spacing w:line="276" w:lineRule="auto"/>
              <w:jc w:val="center"/>
              <w:rPr>
                <w:u w:val="single"/>
              </w:rPr>
            </w:pPr>
            <w:r w:rsidRPr="0020326D">
              <w:rPr>
                <w:u w:val="single"/>
              </w:rPr>
              <w:t>"Новый год в разных странах"</w:t>
            </w:r>
            <w:r w:rsidR="00EB6C43" w:rsidRPr="0020326D">
              <w:rPr>
                <w:u w:val="single"/>
              </w:rPr>
              <w:fldChar w:fldCharType="end"/>
            </w:r>
          </w:p>
        </w:tc>
        <w:tc>
          <w:tcPr>
            <w:tcW w:w="7439" w:type="dxa"/>
            <w:gridSpan w:val="4"/>
            <w:tcBorders>
              <w:top w:val="nil"/>
              <w:left w:val="nil"/>
              <w:bottom w:val="single" w:sz="4" w:space="0" w:color="auto"/>
              <w:right w:val="single" w:sz="4" w:space="0" w:color="auto"/>
            </w:tcBorders>
            <w:shd w:val="clear" w:color="auto" w:fill="auto"/>
            <w:vAlign w:val="center"/>
            <w:hideMark/>
          </w:tcPr>
          <w:p w:rsidR="00035307" w:rsidRPr="0020326D" w:rsidRDefault="005B3571" w:rsidP="0020326D">
            <w:pPr>
              <w:spacing w:line="276" w:lineRule="auto"/>
              <w:jc w:val="both"/>
              <w:rPr>
                <w:u w:val="single"/>
              </w:rPr>
            </w:pPr>
            <w:hyperlink r:id="rId16" w:history="1">
              <w:r w:rsidR="00035307" w:rsidRPr="0020326D">
                <w:rPr>
                  <w:u w:val="single"/>
                </w:rPr>
                <w:t xml:space="preserve">Презентация </w:t>
              </w:r>
              <w:r w:rsidR="00035307">
                <w:rPr>
                  <w:u w:val="single"/>
                </w:rPr>
                <w:t xml:space="preserve">- </w:t>
              </w:r>
              <w:r w:rsidR="00035307" w:rsidRPr="00035307">
                <w:t>"Как встречают Новый год в разных странах"(обсуждение)</w:t>
              </w:r>
            </w:hyperlink>
          </w:p>
          <w:p w:rsidR="00035307" w:rsidRDefault="00EB6C43" w:rsidP="0020326D">
            <w:pPr>
              <w:spacing w:line="276" w:lineRule="auto"/>
              <w:jc w:val="both"/>
              <w:rPr>
                <w:u w:val="single"/>
              </w:rPr>
            </w:pPr>
            <w:r w:rsidRPr="0020326D">
              <w:fldChar w:fldCharType="begin"/>
            </w:r>
            <w:r w:rsidR="00035307" w:rsidRPr="0020326D">
              <w:instrText xml:space="preserve"> HYPERLINK "http://www.sunbouquet.com/compose/2120" </w:instrText>
            </w:r>
            <w:r w:rsidRPr="0020326D">
              <w:fldChar w:fldCharType="separate"/>
            </w:r>
            <w:proofErr w:type="gramStart"/>
            <w:r w:rsidR="00035307" w:rsidRPr="0020326D">
              <w:rPr>
                <w:u w:val="single"/>
              </w:rPr>
              <w:t>П</w:t>
            </w:r>
            <w:proofErr w:type="gramEnd"/>
            <w:r w:rsidR="00035307" w:rsidRPr="0020326D">
              <w:rPr>
                <w:u w:val="single"/>
              </w:rPr>
              <w:t xml:space="preserve">/и "Два Мороза" </w:t>
            </w:r>
            <w:r w:rsidR="00035307">
              <w:rPr>
                <w:u w:val="single"/>
              </w:rPr>
              <w:t xml:space="preserve"> </w:t>
            </w:r>
          </w:p>
          <w:p w:rsidR="00035307" w:rsidRPr="0020326D" w:rsidRDefault="00035307" w:rsidP="0020326D">
            <w:pPr>
              <w:spacing w:line="276" w:lineRule="auto"/>
              <w:jc w:val="both"/>
              <w:rPr>
                <w:u w:val="single"/>
              </w:rPr>
            </w:pPr>
            <w:r w:rsidRPr="0020326D">
              <w:rPr>
                <w:u w:val="single"/>
              </w:rPr>
              <w:t xml:space="preserve">Д/и </w:t>
            </w:r>
            <w:r>
              <w:rPr>
                <w:u w:val="single"/>
              </w:rPr>
              <w:t xml:space="preserve">- </w:t>
            </w:r>
            <w:r w:rsidRPr="00035307">
              <w:t xml:space="preserve">"Собери картинку" "Сдуй снежинку"    </w:t>
            </w:r>
            <w:r w:rsidRPr="0020326D">
              <w:rPr>
                <w:u w:val="single"/>
              </w:rPr>
              <w:t xml:space="preserve">           </w:t>
            </w:r>
            <w:r w:rsidR="00EB6C43" w:rsidRPr="0020326D">
              <w:rPr>
                <w:u w:val="single"/>
              </w:rPr>
              <w:fldChar w:fldCharType="end"/>
            </w:r>
          </w:p>
          <w:p w:rsidR="00035307" w:rsidRPr="0020326D" w:rsidRDefault="005B3571" w:rsidP="0020326D">
            <w:pPr>
              <w:spacing w:line="276" w:lineRule="auto"/>
              <w:jc w:val="both"/>
              <w:rPr>
                <w:u w:val="single"/>
              </w:rPr>
            </w:pPr>
            <w:hyperlink r:id="rId17" w:history="1">
              <w:r w:rsidR="00035307" w:rsidRPr="0020326D">
                <w:rPr>
                  <w:u w:val="single"/>
                </w:rPr>
                <w:t xml:space="preserve">Нетрадиционные техники рисования </w:t>
              </w:r>
              <w:r w:rsidR="00035307">
                <w:rPr>
                  <w:u w:val="single"/>
                </w:rPr>
                <w:t xml:space="preserve">- </w:t>
              </w:r>
              <w:r w:rsidR="00035307" w:rsidRPr="00035307">
                <w:t>"Узор на стекле"</w:t>
              </w:r>
            </w:hyperlink>
          </w:p>
          <w:p w:rsidR="00035307" w:rsidRPr="0020326D" w:rsidRDefault="00035307" w:rsidP="0020326D">
            <w:pPr>
              <w:spacing w:line="276" w:lineRule="auto"/>
              <w:jc w:val="both"/>
              <w:rPr>
                <w:u w:val="single"/>
              </w:rPr>
            </w:pPr>
            <w:r>
              <w:t>Чтение худ</w:t>
            </w:r>
            <w:proofErr w:type="gramStart"/>
            <w:r>
              <w:t>.</w:t>
            </w:r>
            <w:proofErr w:type="gramEnd"/>
            <w:r>
              <w:t xml:space="preserve"> </w:t>
            </w:r>
            <w:proofErr w:type="gramStart"/>
            <w:r>
              <w:t>л</w:t>
            </w:r>
            <w:proofErr w:type="gramEnd"/>
            <w:r>
              <w:t xml:space="preserve">ит. - </w:t>
            </w:r>
            <w:hyperlink r:id="rId18" w:history="1">
              <w:r w:rsidRPr="00035307">
                <w:t>"Сказка о новогодней елочке" Видеофильм "Как встречают Новый год в разных странах"</w:t>
              </w:r>
            </w:hyperlink>
          </w:p>
        </w:tc>
        <w:tc>
          <w:tcPr>
            <w:tcW w:w="1701" w:type="dxa"/>
            <w:tcBorders>
              <w:top w:val="nil"/>
              <w:left w:val="nil"/>
              <w:bottom w:val="single" w:sz="4" w:space="0" w:color="auto"/>
              <w:right w:val="single" w:sz="4" w:space="0" w:color="auto"/>
            </w:tcBorders>
            <w:shd w:val="clear" w:color="auto" w:fill="auto"/>
            <w:vAlign w:val="center"/>
            <w:hideMark/>
          </w:tcPr>
          <w:p w:rsidR="00035307" w:rsidRPr="0020326D" w:rsidRDefault="005B3571" w:rsidP="00035307">
            <w:pPr>
              <w:spacing w:line="276" w:lineRule="auto"/>
              <w:jc w:val="center"/>
              <w:rPr>
                <w:u w:val="single"/>
              </w:rPr>
            </w:pPr>
            <w:hyperlink r:id="rId19" w:history="1">
              <w:r w:rsidR="00035307" w:rsidRPr="0020326D">
                <w:rPr>
                  <w:u w:val="single"/>
                </w:rPr>
                <w:t>Наглядно-информационный стенд "Новый год в разных странах"</w:t>
              </w:r>
            </w:hyperlink>
          </w:p>
        </w:tc>
      </w:tr>
      <w:tr w:rsidR="00035307" w:rsidRPr="0020326D" w:rsidTr="00E26CE1">
        <w:trPr>
          <w:trHeight w:val="1500"/>
        </w:trPr>
        <w:tc>
          <w:tcPr>
            <w:tcW w:w="1809" w:type="dxa"/>
            <w:tcBorders>
              <w:top w:val="nil"/>
              <w:left w:val="single" w:sz="4" w:space="0" w:color="auto"/>
              <w:bottom w:val="single" w:sz="4" w:space="0" w:color="auto"/>
              <w:right w:val="single" w:sz="4" w:space="0" w:color="auto"/>
            </w:tcBorders>
            <w:shd w:val="clear" w:color="auto" w:fill="FFFFFF" w:themeFill="background1"/>
            <w:vAlign w:val="center"/>
            <w:hideMark/>
          </w:tcPr>
          <w:p w:rsidR="00035307" w:rsidRPr="00035307" w:rsidRDefault="00EB6C43" w:rsidP="00035307">
            <w:pPr>
              <w:spacing w:line="276" w:lineRule="auto"/>
              <w:jc w:val="center"/>
            </w:pPr>
            <w:r w:rsidRPr="0020326D">
              <w:fldChar w:fldCharType="begin"/>
            </w:r>
            <w:r w:rsidR="00035307" w:rsidRPr="0020326D">
              <w:instrText xml:space="preserve"> HYPERLINK "http://www.sunbouquet.com/compose/2120" </w:instrText>
            </w:r>
            <w:r w:rsidRPr="0020326D">
              <w:fldChar w:fldCharType="separate"/>
            </w:r>
            <w:r w:rsidR="00035307" w:rsidRPr="00035307">
              <w:t>Пятница</w:t>
            </w:r>
          </w:p>
          <w:p w:rsidR="00035307" w:rsidRDefault="00035307" w:rsidP="00035307">
            <w:pPr>
              <w:spacing w:line="276" w:lineRule="auto"/>
              <w:jc w:val="center"/>
            </w:pPr>
            <w:r w:rsidRPr="00035307">
              <w:t>Понедельник</w:t>
            </w:r>
            <w:r w:rsidR="00E40AA8">
              <w:t xml:space="preserve"> </w:t>
            </w:r>
          </w:p>
          <w:p w:rsidR="00E40AA8" w:rsidRPr="00035307" w:rsidRDefault="00E40AA8" w:rsidP="00035307">
            <w:pPr>
              <w:spacing w:line="276" w:lineRule="auto"/>
              <w:jc w:val="center"/>
            </w:pPr>
            <w:r>
              <w:t>18,21 декабря</w:t>
            </w:r>
          </w:p>
          <w:p w:rsidR="00035307" w:rsidRPr="0020326D" w:rsidRDefault="00035307" w:rsidP="00035307">
            <w:pPr>
              <w:spacing w:line="276" w:lineRule="auto"/>
              <w:jc w:val="center"/>
              <w:rPr>
                <w:u w:val="single"/>
              </w:rPr>
            </w:pPr>
            <w:r w:rsidRPr="0020326D">
              <w:rPr>
                <w:u w:val="single"/>
              </w:rPr>
              <w:t>"Китай"</w:t>
            </w:r>
            <w:r w:rsidR="00EB6C43" w:rsidRPr="0020326D">
              <w:rPr>
                <w:u w:val="single"/>
              </w:rPr>
              <w:fldChar w:fldCharType="end"/>
            </w:r>
          </w:p>
        </w:tc>
        <w:tc>
          <w:tcPr>
            <w:tcW w:w="7439" w:type="dxa"/>
            <w:gridSpan w:val="4"/>
            <w:tcBorders>
              <w:top w:val="nil"/>
              <w:left w:val="nil"/>
              <w:bottom w:val="single" w:sz="4" w:space="0" w:color="auto"/>
              <w:right w:val="single" w:sz="4" w:space="0" w:color="auto"/>
            </w:tcBorders>
            <w:shd w:val="clear" w:color="auto" w:fill="auto"/>
            <w:vAlign w:val="center"/>
            <w:hideMark/>
          </w:tcPr>
          <w:p w:rsidR="00035307" w:rsidRPr="0020326D" w:rsidRDefault="005B3571" w:rsidP="0020326D">
            <w:pPr>
              <w:spacing w:line="276" w:lineRule="auto"/>
              <w:jc w:val="both"/>
              <w:rPr>
                <w:u w:val="single"/>
              </w:rPr>
            </w:pPr>
            <w:hyperlink r:id="rId20" w:history="1">
              <w:r w:rsidR="00035307" w:rsidRPr="0020326D">
                <w:rPr>
                  <w:u w:val="single"/>
                </w:rPr>
                <w:t>Рассматривание иллюстраций с традициями празднования Нового года в Китае.</w:t>
              </w:r>
            </w:hyperlink>
          </w:p>
          <w:p w:rsidR="00035307" w:rsidRPr="00035307" w:rsidRDefault="00EB6C43" w:rsidP="0020326D">
            <w:pPr>
              <w:spacing w:line="276" w:lineRule="auto"/>
              <w:jc w:val="both"/>
            </w:pPr>
            <w:r w:rsidRPr="0020326D">
              <w:fldChar w:fldCharType="begin"/>
            </w:r>
            <w:r w:rsidR="00035307" w:rsidRPr="0020326D">
              <w:instrText xml:space="preserve"> HYPERLINK "http://www.sunbouquet.com/compose/2120" </w:instrText>
            </w:r>
            <w:r w:rsidRPr="0020326D">
              <w:fldChar w:fldCharType="separate"/>
            </w:r>
            <w:r w:rsidR="00035307" w:rsidRPr="0020326D">
              <w:rPr>
                <w:u w:val="single"/>
              </w:rPr>
              <w:t>С/</w:t>
            </w:r>
            <w:proofErr w:type="gramStart"/>
            <w:r w:rsidR="00035307" w:rsidRPr="0020326D">
              <w:rPr>
                <w:u w:val="single"/>
              </w:rPr>
              <w:t>р</w:t>
            </w:r>
            <w:proofErr w:type="gramEnd"/>
            <w:r w:rsidR="00035307" w:rsidRPr="0020326D">
              <w:rPr>
                <w:u w:val="single"/>
              </w:rPr>
              <w:t xml:space="preserve"> игра </w:t>
            </w:r>
            <w:r w:rsidR="00035307" w:rsidRPr="00035307">
              <w:t xml:space="preserve">"Китайский рынок" </w:t>
            </w:r>
          </w:p>
          <w:p w:rsidR="00035307" w:rsidRPr="0020326D" w:rsidRDefault="00035307" w:rsidP="0020326D">
            <w:pPr>
              <w:spacing w:line="276" w:lineRule="auto"/>
              <w:jc w:val="both"/>
              <w:rPr>
                <w:u w:val="single"/>
              </w:rPr>
            </w:pPr>
            <w:r w:rsidRPr="0020326D">
              <w:rPr>
                <w:u w:val="single"/>
              </w:rPr>
              <w:t xml:space="preserve"> </w:t>
            </w:r>
            <w:proofErr w:type="gramStart"/>
            <w:r w:rsidRPr="0020326D">
              <w:rPr>
                <w:u w:val="single"/>
              </w:rPr>
              <w:t>П</w:t>
            </w:r>
            <w:proofErr w:type="gramEnd"/>
            <w:r w:rsidRPr="0020326D">
              <w:rPr>
                <w:u w:val="single"/>
              </w:rPr>
              <w:t>/и "</w:t>
            </w:r>
            <w:r w:rsidRPr="00035307">
              <w:t>Мороз-красный нос"</w:t>
            </w:r>
            <w:r w:rsidR="00EB6C43" w:rsidRPr="0020326D">
              <w:rPr>
                <w:u w:val="single"/>
              </w:rPr>
              <w:fldChar w:fldCharType="end"/>
            </w:r>
          </w:p>
          <w:p w:rsidR="00035307" w:rsidRPr="0020326D" w:rsidRDefault="005B3571" w:rsidP="0020326D">
            <w:pPr>
              <w:spacing w:line="276" w:lineRule="auto"/>
              <w:jc w:val="both"/>
              <w:rPr>
                <w:u w:val="single"/>
              </w:rPr>
            </w:pPr>
            <w:hyperlink r:id="rId21" w:history="1">
              <w:r w:rsidR="00035307" w:rsidRPr="0020326D">
                <w:rPr>
                  <w:u w:val="single"/>
                </w:rPr>
                <w:t xml:space="preserve">Ручной труд </w:t>
              </w:r>
              <w:r w:rsidR="00035307">
                <w:rPr>
                  <w:u w:val="single"/>
                </w:rPr>
                <w:t xml:space="preserve">- </w:t>
              </w:r>
              <w:r w:rsidR="00035307" w:rsidRPr="0020326D">
                <w:rPr>
                  <w:u w:val="single"/>
                </w:rPr>
                <w:t>"</w:t>
              </w:r>
              <w:r w:rsidR="00035307" w:rsidRPr="00035307">
                <w:t>Подкова на счастье" "Китайские фонарики"</w:t>
              </w:r>
            </w:hyperlink>
          </w:p>
          <w:p w:rsidR="00035307" w:rsidRPr="0020326D" w:rsidRDefault="00035307" w:rsidP="0020326D">
            <w:pPr>
              <w:spacing w:line="276" w:lineRule="auto"/>
              <w:jc w:val="both"/>
              <w:rPr>
                <w:u w:val="single"/>
              </w:rPr>
            </w:pPr>
          </w:p>
        </w:tc>
        <w:tc>
          <w:tcPr>
            <w:tcW w:w="1701" w:type="dxa"/>
            <w:tcBorders>
              <w:top w:val="nil"/>
              <w:left w:val="nil"/>
              <w:bottom w:val="single" w:sz="4" w:space="0" w:color="auto"/>
              <w:right w:val="single" w:sz="4" w:space="0" w:color="auto"/>
            </w:tcBorders>
            <w:shd w:val="clear" w:color="auto" w:fill="auto"/>
            <w:vAlign w:val="center"/>
            <w:hideMark/>
          </w:tcPr>
          <w:p w:rsidR="00035307" w:rsidRPr="0020326D" w:rsidRDefault="005B3571" w:rsidP="00035307">
            <w:pPr>
              <w:spacing w:line="276" w:lineRule="auto"/>
              <w:jc w:val="center"/>
              <w:rPr>
                <w:u w:val="single"/>
              </w:rPr>
            </w:pPr>
            <w:hyperlink r:id="rId22" w:history="1">
              <w:r w:rsidR="00035307" w:rsidRPr="0020326D">
                <w:rPr>
                  <w:u w:val="single"/>
                </w:rPr>
                <w:t>Подготовка карнавальных костюмов совместно с детьми</w:t>
              </w:r>
            </w:hyperlink>
          </w:p>
        </w:tc>
      </w:tr>
      <w:tr w:rsidR="00035307" w:rsidRPr="0020326D" w:rsidTr="0053403D">
        <w:trPr>
          <w:trHeight w:val="1500"/>
        </w:trPr>
        <w:tc>
          <w:tcPr>
            <w:tcW w:w="1809" w:type="dxa"/>
            <w:tcBorders>
              <w:top w:val="nil"/>
              <w:left w:val="single" w:sz="4" w:space="0" w:color="auto"/>
              <w:bottom w:val="single" w:sz="4" w:space="0" w:color="auto"/>
              <w:right w:val="single" w:sz="4" w:space="0" w:color="auto"/>
            </w:tcBorders>
            <w:shd w:val="clear" w:color="auto" w:fill="FFFFFF" w:themeFill="background1"/>
            <w:vAlign w:val="center"/>
            <w:hideMark/>
          </w:tcPr>
          <w:p w:rsidR="00035307" w:rsidRDefault="00035307" w:rsidP="00035307">
            <w:pPr>
              <w:spacing w:line="276" w:lineRule="auto"/>
              <w:jc w:val="center"/>
            </w:pPr>
            <w:r>
              <w:t>Вторник</w:t>
            </w:r>
          </w:p>
          <w:p w:rsidR="00E40AA8" w:rsidRDefault="00035307" w:rsidP="00035307">
            <w:pPr>
              <w:spacing w:line="276" w:lineRule="auto"/>
              <w:jc w:val="center"/>
              <w:rPr>
                <w:u w:val="single"/>
              </w:rPr>
            </w:pPr>
            <w:r>
              <w:t>Среда</w:t>
            </w:r>
            <w:r w:rsidR="00112638">
              <w:fldChar w:fldCharType="begin"/>
            </w:r>
            <w:r w:rsidR="00112638">
              <w:instrText xml:space="preserve"> HYPERLINK "http://www.sunbouquet.com/compose/2120" </w:instrText>
            </w:r>
            <w:r w:rsidR="00112638">
              <w:fldChar w:fldCharType="separate"/>
            </w:r>
            <w:r w:rsidRPr="0020326D">
              <w:rPr>
                <w:u w:val="single"/>
              </w:rPr>
              <w:t xml:space="preserve"> </w:t>
            </w:r>
            <w:r w:rsidR="00E40AA8">
              <w:rPr>
                <w:u w:val="single"/>
              </w:rPr>
              <w:t xml:space="preserve"> </w:t>
            </w:r>
          </w:p>
          <w:p w:rsidR="00E40AA8" w:rsidRPr="00E40AA8" w:rsidRDefault="00E40AA8" w:rsidP="00035307">
            <w:pPr>
              <w:spacing w:line="276" w:lineRule="auto"/>
              <w:jc w:val="center"/>
            </w:pPr>
            <w:r w:rsidRPr="00E40AA8">
              <w:t>22-23 декабря</w:t>
            </w:r>
          </w:p>
          <w:p w:rsidR="00035307" w:rsidRPr="0020326D" w:rsidRDefault="00035307" w:rsidP="00035307">
            <w:pPr>
              <w:spacing w:line="276" w:lineRule="auto"/>
              <w:jc w:val="center"/>
              <w:rPr>
                <w:u w:val="single"/>
              </w:rPr>
            </w:pPr>
            <w:r w:rsidRPr="0020326D">
              <w:rPr>
                <w:u w:val="single"/>
              </w:rPr>
              <w:t>"Англия"</w:t>
            </w:r>
            <w:r w:rsidR="00112638">
              <w:rPr>
                <w:u w:val="single"/>
              </w:rPr>
              <w:fldChar w:fldCharType="end"/>
            </w:r>
          </w:p>
        </w:tc>
        <w:tc>
          <w:tcPr>
            <w:tcW w:w="7439" w:type="dxa"/>
            <w:gridSpan w:val="4"/>
            <w:tcBorders>
              <w:top w:val="nil"/>
              <w:left w:val="nil"/>
              <w:bottom w:val="single" w:sz="4" w:space="0" w:color="auto"/>
              <w:right w:val="single" w:sz="4" w:space="0" w:color="auto"/>
            </w:tcBorders>
            <w:shd w:val="clear" w:color="auto" w:fill="auto"/>
            <w:vAlign w:val="center"/>
            <w:hideMark/>
          </w:tcPr>
          <w:p w:rsidR="00035307" w:rsidRPr="0020326D" w:rsidRDefault="005B3571" w:rsidP="0020326D">
            <w:pPr>
              <w:spacing w:line="276" w:lineRule="auto"/>
              <w:jc w:val="both"/>
              <w:rPr>
                <w:u w:val="single"/>
              </w:rPr>
            </w:pPr>
            <w:hyperlink r:id="rId23" w:history="1">
              <w:r w:rsidR="00035307" w:rsidRPr="0020326D">
                <w:rPr>
                  <w:u w:val="single"/>
                </w:rPr>
                <w:t>Рассматривание иллюстраций с традициями празднования Нового года в Англии.</w:t>
              </w:r>
            </w:hyperlink>
          </w:p>
          <w:p w:rsidR="00035307" w:rsidRPr="0020326D" w:rsidRDefault="005B3571" w:rsidP="0020326D">
            <w:pPr>
              <w:spacing w:line="276" w:lineRule="auto"/>
              <w:jc w:val="both"/>
              <w:rPr>
                <w:u w:val="single"/>
              </w:rPr>
            </w:pPr>
            <w:hyperlink r:id="rId24" w:history="1">
              <w:r w:rsidR="00035307" w:rsidRPr="0020326D">
                <w:rPr>
                  <w:u w:val="single"/>
                </w:rPr>
                <w:t xml:space="preserve">С/р игра </w:t>
              </w:r>
              <w:r w:rsidR="00035307">
                <w:rPr>
                  <w:u w:val="single"/>
                </w:rPr>
                <w:t xml:space="preserve">- </w:t>
              </w:r>
              <w:r w:rsidR="00035307" w:rsidRPr="00035307">
                <w:t>"Санта с подарками"</w:t>
              </w:r>
            </w:hyperlink>
          </w:p>
          <w:p w:rsidR="00035307" w:rsidRPr="0020326D" w:rsidRDefault="005B3571" w:rsidP="0020326D">
            <w:pPr>
              <w:spacing w:line="276" w:lineRule="auto"/>
              <w:jc w:val="both"/>
              <w:rPr>
                <w:u w:val="single"/>
              </w:rPr>
            </w:pPr>
            <w:hyperlink r:id="rId25" w:history="1">
              <w:r w:rsidR="00035307" w:rsidRPr="0020326D">
                <w:rPr>
                  <w:u w:val="single"/>
                </w:rPr>
                <w:t xml:space="preserve">Ручной труд </w:t>
              </w:r>
              <w:r w:rsidR="00035307">
                <w:rPr>
                  <w:u w:val="single"/>
                </w:rPr>
                <w:t xml:space="preserve">- </w:t>
              </w:r>
              <w:r w:rsidR="00035307" w:rsidRPr="0020326D">
                <w:rPr>
                  <w:u w:val="single"/>
                </w:rPr>
                <w:t>"</w:t>
              </w:r>
              <w:r w:rsidR="00035307" w:rsidRPr="00035307">
                <w:t xml:space="preserve">Рождественский венок" </w:t>
              </w:r>
              <w:r w:rsidR="00747E49">
                <w:t>«Сапожок»</w:t>
              </w:r>
            </w:hyperlink>
          </w:p>
          <w:p w:rsidR="00035307" w:rsidRPr="0020326D" w:rsidRDefault="005B3571" w:rsidP="0020326D">
            <w:pPr>
              <w:spacing w:line="276" w:lineRule="auto"/>
              <w:jc w:val="both"/>
              <w:rPr>
                <w:u w:val="single"/>
              </w:rPr>
            </w:pPr>
            <w:hyperlink r:id="rId26" w:history="1">
              <w:r w:rsidR="00035307" w:rsidRPr="0020326D">
                <w:rPr>
                  <w:u w:val="single"/>
                </w:rPr>
                <w:t xml:space="preserve">Презентация </w:t>
              </w:r>
              <w:r w:rsidR="00035307">
                <w:rPr>
                  <w:u w:val="single"/>
                </w:rPr>
                <w:t>-</w:t>
              </w:r>
              <w:r w:rsidR="00035307" w:rsidRPr="00035307">
                <w:t>"Новый год в Англии"</w:t>
              </w:r>
            </w:hyperlink>
          </w:p>
        </w:tc>
        <w:tc>
          <w:tcPr>
            <w:tcW w:w="1701" w:type="dxa"/>
            <w:tcBorders>
              <w:top w:val="nil"/>
              <w:left w:val="nil"/>
              <w:bottom w:val="single" w:sz="4" w:space="0" w:color="auto"/>
              <w:right w:val="single" w:sz="4" w:space="0" w:color="auto"/>
            </w:tcBorders>
            <w:shd w:val="clear" w:color="auto" w:fill="auto"/>
            <w:vAlign w:val="center"/>
            <w:hideMark/>
          </w:tcPr>
          <w:p w:rsidR="00035307" w:rsidRPr="0020326D" w:rsidRDefault="005B3571" w:rsidP="00266452">
            <w:pPr>
              <w:spacing w:line="276" w:lineRule="auto"/>
              <w:jc w:val="center"/>
              <w:rPr>
                <w:u w:val="single"/>
              </w:rPr>
            </w:pPr>
            <w:hyperlink r:id="rId27" w:history="1">
              <w:r w:rsidR="00035307" w:rsidRPr="0020326D">
                <w:rPr>
                  <w:u w:val="single"/>
                </w:rPr>
                <w:t>Изготовление поделок  для выставки в домашних условиях</w:t>
              </w:r>
            </w:hyperlink>
          </w:p>
        </w:tc>
      </w:tr>
      <w:tr w:rsidR="00035307" w:rsidRPr="0020326D" w:rsidTr="00266452">
        <w:trPr>
          <w:trHeight w:val="422"/>
        </w:trPr>
        <w:tc>
          <w:tcPr>
            <w:tcW w:w="1809" w:type="dxa"/>
            <w:tcBorders>
              <w:top w:val="nil"/>
              <w:left w:val="single" w:sz="4" w:space="0" w:color="auto"/>
              <w:bottom w:val="single" w:sz="4" w:space="0" w:color="auto"/>
              <w:right w:val="single" w:sz="4" w:space="0" w:color="auto"/>
            </w:tcBorders>
            <w:shd w:val="clear" w:color="auto" w:fill="FFFFFF" w:themeFill="background1"/>
            <w:vAlign w:val="center"/>
            <w:hideMark/>
          </w:tcPr>
          <w:p w:rsidR="00266452" w:rsidRDefault="00035307" w:rsidP="00035307">
            <w:pPr>
              <w:spacing w:line="276" w:lineRule="auto"/>
              <w:jc w:val="center"/>
            </w:pPr>
            <w:r>
              <w:t xml:space="preserve">Четверг </w:t>
            </w:r>
          </w:p>
          <w:p w:rsidR="00E40AA8" w:rsidRDefault="00EB6C43" w:rsidP="00E40AA8">
            <w:pPr>
              <w:spacing w:line="276" w:lineRule="auto"/>
              <w:jc w:val="center"/>
            </w:pPr>
            <w:r w:rsidRPr="0020326D">
              <w:fldChar w:fldCharType="begin"/>
            </w:r>
            <w:r w:rsidR="00035307" w:rsidRPr="0020326D">
              <w:instrText xml:space="preserve"> HYPERLINK "http://www.sunbouquet.com/compose/2120" </w:instrText>
            </w:r>
            <w:r w:rsidRPr="0020326D">
              <w:fldChar w:fldCharType="separate"/>
            </w:r>
            <w:r w:rsidR="00035307" w:rsidRPr="00035307">
              <w:t>Пятница</w:t>
            </w:r>
            <w:r w:rsidR="00E40AA8">
              <w:t xml:space="preserve"> </w:t>
            </w:r>
          </w:p>
          <w:p w:rsidR="00035307" w:rsidRPr="00112638" w:rsidRDefault="00112638" w:rsidP="00035307">
            <w:pPr>
              <w:spacing w:line="276" w:lineRule="auto"/>
              <w:jc w:val="center"/>
            </w:pPr>
            <w:r w:rsidRPr="00112638">
              <w:t>24-25 декабря</w:t>
            </w:r>
            <w:r w:rsidRPr="002F6A4F">
              <w:t xml:space="preserve"> </w:t>
            </w:r>
            <w:r w:rsidRPr="00112638">
              <w:rPr>
                <w:u w:val="single"/>
              </w:rPr>
              <w:t>Германия</w:t>
            </w:r>
          </w:p>
          <w:p w:rsidR="00035307" w:rsidRPr="0020326D" w:rsidRDefault="00035307" w:rsidP="00035307">
            <w:pPr>
              <w:spacing w:line="276" w:lineRule="auto"/>
              <w:jc w:val="center"/>
              <w:rPr>
                <w:u w:val="single"/>
              </w:rPr>
            </w:pPr>
            <w:r w:rsidRPr="0020326D">
              <w:rPr>
                <w:u w:val="single"/>
              </w:rPr>
              <w:t>Итог</w:t>
            </w:r>
            <w:r w:rsidR="00EB6C43" w:rsidRPr="0020326D">
              <w:rPr>
                <w:u w:val="single"/>
              </w:rPr>
              <w:fldChar w:fldCharType="end"/>
            </w:r>
          </w:p>
        </w:tc>
        <w:tc>
          <w:tcPr>
            <w:tcW w:w="7439" w:type="dxa"/>
            <w:gridSpan w:val="4"/>
            <w:tcBorders>
              <w:top w:val="nil"/>
              <w:left w:val="nil"/>
              <w:bottom w:val="single" w:sz="4" w:space="0" w:color="auto"/>
              <w:right w:val="single" w:sz="4" w:space="0" w:color="auto"/>
            </w:tcBorders>
            <w:shd w:val="clear" w:color="auto" w:fill="auto"/>
            <w:vAlign w:val="center"/>
            <w:hideMark/>
          </w:tcPr>
          <w:p w:rsidR="00266452" w:rsidRDefault="00266452" w:rsidP="0020326D">
            <w:pPr>
              <w:spacing w:line="276" w:lineRule="auto"/>
              <w:jc w:val="both"/>
            </w:pPr>
            <w:r w:rsidRPr="00266452">
              <w:t xml:space="preserve">Рассматривание иллюстраций с традициями празднования Нового года в </w:t>
            </w:r>
            <w:r>
              <w:t>Германии</w:t>
            </w:r>
            <w:r w:rsidRPr="00266452">
              <w:t>.</w:t>
            </w:r>
          </w:p>
          <w:p w:rsidR="00266452" w:rsidRDefault="00266452" w:rsidP="0020326D">
            <w:pPr>
              <w:spacing w:line="276" w:lineRule="auto"/>
              <w:jc w:val="both"/>
            </w:pPr>
            <w:r w:rsidRPr="00266452">
              <w:rPr>
                <w:u w:val="single"/>
              </w:rPr>
              <w:t>Ручной труд</w:t>
            </w:r>
            <w:r>
              <w:t xml:space="preserve"> -  </w:t>
            </w:r>
            <w:r w:rsidR="00E17C9A">
              <w:t>фигурка</w:t>
            </w:r>
            <w:r w:rsidRPr="00266452">
              <w:t xml:space="preserve"> немецкого деда Мороза</w:t>
            </w:r>
          </w:p>
          <w:p w:rsidR="00035307" w:rsidRPr="0020326D" w:rsidRDefault="005B3571" w:rsidP="0020326D">
            <w:pPr>
              <w:spacing w:line="276" w:lineRule="auto"/>
              <w:jc w:val="both"/>
              <w:rPr>
                <w:u w:val="single"/>
              </w:rPr>
            </w:pPr>
            <w:hyperlink r:id="rId28" w:history="1">
              <w:r w:rsidR="00035307" w:rsidRPr="0020326D">
                <w:rPr>
                  <w:u w:val="single"/>
                </w:rPr>
                <w:t xml:space="preserve">Презентация поделок и рассказывание детям </w:t>
              </w:r>
              <w:r w:rsidR="004D31B7">
                <w:rPr>
                  <w:u w:val="single"/>
                </w:rPr>
                <w:t>старшей</w:t>
              </w:r>
              <w:r w:rsidR="00035307" w:rsidRPr="0020326D">
                <w:rPr>
                  <w:u w:val="single"/>
                </w:rPr>
                <w:t xml:space="preserve"> группы о традициях празднования Нового года в разных странах.</w:t>
              </w:r>
            </w:hyperlink>
          </w:p>
          <w:p w:rsidR="00035307" w:rsidRPr="0020326D" w:rsidRDefault="005B3571" w:rsidP="0020326D">
            <w:pPr>
              <w:spacing w:line="276" w:lineRule="auto"/>
              <w:jc w:val="both"/>
              <w:rPr>
                <w:u w:val="single"/>
              </w:rPr>
            </w:pPr>
            <w:hyperlink r:id="rId29" w:history="1">
              <w:r w:rsidR="00035307" w:rsidRPr="0020326D">
                <w:rPr>
                  <w:u w:val="single"/>
                </w:rPr>
                <w:t xml:space="preserve">С/р игра </w:t>
              </w:r>
              <w:r w:rsidR="00266452">
                <w:rPr>
                  <w:u w:val="single"/>
                </w:rPr>
                <w:t xml:space="preserve">- </w:t>
              </w:r>
              <w:r w:rsidR="00035307" w:rsidRPr="00266452">
                <w:t>"Как встречают Новый год в разных странах"</w:t>
              </w:r>
            </w:hyperlink>
          </w:p>
          <w:p w:rsidR="00035307" w:rsidRPr="0020326D" w:rsidRDefault="005B3571" w:rsidP="0020326D">
            <w:pPr>
              <w:spacing w:line="276" w:lineRule="auto"/>
              <w:jc w:val="both"/>
              <w:rPr>
                <w:u w:val="single"/>
              </w:rPr>
            </w:pPr>
            <w:hyperlink r:id="rId30" w:history="1">
              <w:r w:rsidR="00035307" w:rsidRPr="0020326D">
                <w:rPr>
                  <w:u w:val="single"/>
                </w:rPr>
                <w:t xml:space="preserve">Аппликация </w:t>
              </w:r>
              <w:r w:rsidR="00266452">
                <w:rPr>
                  <w:u w:val="single"/>
                </w:rPr>
                <w:t xml:space="preserve">- </w:t>
              </w:r>
              <w:r w:rsidR="00035307" w:rsidRPr="00266452">
                <w:t>"Новогодняя открытка"</w:t>
              </w:r>
            </w:hyperlink>
          </w:p>
          <w:p w:rsidR="00035307" w:rsidRPr="0020326D" w:rsidRDefault="005B3571" w:rsidP="00266452">
            <w:pPr>
              <w:spacing w:line="276" w:lineRule="auto"/>
              <w:jc w:val="both"/>
              <w:rPr>
                <w:u w:val="single"/>
              </w:rPr>
            </w:pPr>
            <w:hyperlink r:id="rId31" w:history="1">
              <w:r w:rsidR="00266452">
                <w:rPr>
                  <w:u w:val="single"/>
                </w:rPr>
                <w:t>Новогодний</w:t>
              </w:r>
            </w:hyperlink>
            <w:r w:rsidR="00266452">
              <w:rPr>
                <w:u w:val="single"/>
              </w:rPr>
              <w:t xml:space="preserve"> утренник </w:t>
            </w:r>
          </w:p>
        </w:tc>
        <w:tc>
          <w:tcPr>
            <w:tcW w:w="1701" w:type="dxa"/>
            <w:tcBorders>
              <w:top w:val="nil"/>
              <w:left w:val="nil"/>
              <w:bottom w:val="single" w:sz="4" w:space="0" w:color="auto"/>
              <w:right w:val="single" w:sz="4" w:space="0" w:color="auto"/>
            </w:tcBorders>
            <w:shd w:val="clear" w:color="auto" w:fill="auto"/>
            <w:vAlign w:val="center"/>
            <w:hideMark/>
          </w:tcPr>
          <w:p w:rsidR="00035307" w:rsidRPr="0020326D" w:rsidRDefault="005B3571" w:rsidP="004E37B8">
            <w:pPr>
              <w:spacing w:line="276" w:lineRule="auto"/>
              <w:jc w:val="center"/>
              <w:rPr>
                <w:u w:val="single"/>
              </w:rPr>
            </w:pPr>
            <w:hyperlink r:id="rId32" w:history="1">
              <w:r w:rsidR="00035307" w:rsidRPr="0020326D">
                <w:rPr>
                  <w:u w:val="single"/>
                </w:rPr>
                <w:t>Встреча Нового года с детьми по зарубежным традициям</w:t>
              </w:r>
            </w:hyperlink>
          </w:p>
        </w:tc>
      </w:tr>
    </w:tbl>
    <w:p w:rsidR="0039593C" w:rsidRPr="004D31B7" w:rsidRDefault="0039593C" w:rsidP="004D31B7">
      <w:pPr>
        <w:spacing w:before="240" w:line="276" w:lineRule="auto"/>
        <w:ind w:firstLine="708"/>
        <w:jc w:val="both"/>
        <w:rPr>
          <w:color w:val="000000"/>
          <w:sz w:val="28"/>
          <w:szCs w:val="28"/>
        </w:rPr>
      </w:pPr>
      <w:r w:rsidRPr="004D31B7">
        <w:rPr>
          <w:b/>
          <w:color w:val="000000"/>
          <w:sz w:val="28"/>
          <w:szCs w:val="28"/>
        </w:rPr>
        <w:t>Взаимодействие с родителями</w:t>
      </w:r>
      <w:r w:rsidRPr="004D31B7">
        <w:rPr>
          <w:color w:val="000000"/>
          <w:sz w:val="28"/>
          <w:szCs w:val="28"/>
        </w:rPr>
        <w:t>:</w:t>
      </w:r>
    </w:p>
    <w:p w:rsidR="0039593C" w:rsidRPr="004D31B7" w:rsidRDefault="00D41511" w:rsidP="00BC47D5">
      <w:pPr>
        <w:spacing w:line="276" w:lineRule="auto"/>
        <w:jc w:val="both"/>
        <w:rPr>
          <w:color w:val="000000"/>
          <w:sz w:val="28"/>
          <w:szCs w:val="28"/>
        </w:rPr>
      </w:pPr>
      <w:r w:rsidRPr="004D31B7">
        <w:rPr>
          <w:color w:val="000000"/>
          <w:sz w:val="28"/>
          <w:szCs w:val="28"/>
        </w:rPr>
        <w:t>-</w:t>
      </w:r>
      <w:r w:rsidR="004D31B7">
        <w:rPr>
          <w:color w:val="000000"/>
          <w:sz w:val="28"/>
          <w:szCs w:val="28"/>
        </w:rPr>
        <w:t xml:space="preserve"> </w:t>
      </w:r>
      <w:r w:rsidR="0039593C" w:rsidRPr="004D31B7">
        <w:rPr>
          <w:color w:val="000000"/>
          <w:sz w:val="28"/>
          <w:szCs w:val="28"/>
        </w:rPr>
        <w:t>Организация выставки елочных игрушек;</w:t>
      </w:r>
    </w:p>
    <w:p w:rsidR="0039593C" w:rsidRDefault="00321F1F" w:rsidP="004D31B7">
      <w:pPr>
        <w:spacing w:line="276" w:lineRule="auto"/>
        <w:ind w:firstLine="708"/>
        <w:jc w:val="both"/>
        <w:rPr>
          <w:b/>
          <w:color w:val="000000"/>
          <w:sz w:val="28"/>
          <w:szCs w:val="28"/>
        </w:rPr>
      </w:pPr>
      <w:r w:rsidRPr="004D31B7">
        <w:rPr>
          <w:b/>
          <w:color w:val="000000"/>
          <w:sz w:val="28"/>
          <w:szCs w:val="28"/>
        </w:rPr>
        <w:t>Результаты</w:t>
      </w:r>
      <w:r w:rsidR="0039593C" w:rsidRPr="004D31B7">
        <w:rPr>
          <w:b/>
          <w:color w:val="000000"/>
          <w:sz w:val="28"/>
          <w:szCs w:val="28"/>
        </w:rPr>
        <w:t>:</w:t>
      </w:r>
    </w:p>
    <w:p w:rsidR="0000199B" w:rsidRPr="0000199B" w:rsidRDefault="0000199B" w:rsidP="0000199B">
      <w:pPr>
        <w:spacing w:line="276" w:lineRule="auto"/>
        <w:ind w:firstLine="708"/>
        <w:jc w:val="both"/>
        <w:rPr>
          <w:sz w:val="28"/>
          <w:szCs w:val="28"/>
        </w:rPr>
      </w:pPr>
      <w:r>
        <w:rPr>
          <w:sz w:val="28"/>
          <w:szCs w:val="28"/>
        </w:rPr>
        <w:t>Дети узнали</w:t>
      </w:r>
      <w:r w:rsidRPr="0000199B">
        <w:rPr>
          <w:sz w:val="28"/>
          <w:szCs w:val="28"/>
        </w:rPr>
        <w:t xml:space="preserve"> </w:t>
      </w:r>
      <w:r>
        <w:rPr>
          <w:sz w:val="28"/>
          <w:szCs w:val="28"/>
        </w:rPr>
        <w:t>историю происхождения праздника. Познакомились</w:t>
      </w:r>
      <w:r w:rsidRPr="0000199B">
        <w:rPr>
          <w:sz w:val="28"/>
          <w:szCs w:val="28"/>
        </w:rPr>
        <w:t xml:space="preserve"> с особенностями празднования Нового года в </w:t>
      </w:r>
      <w:r>
        <w:rPr>
          <w:sz w:val="28"/>
          <w:szCs w:val="28"/>
        </w:rPr>
        <w:t>Англии, Китае, Германии. Узнали</w:t>
      </w:r>
      <w:r w:rsidRPr="0000199B">
        <w:rPr>
          <w:sz w:val="28"/>
          <w:szCs w:val="28"/>
        </w:rPr>
        <w:t>, как называют деда Мороза в других странах, какие подарки принято д</w:t>
      </w:r>
      <w:r>
        <w:rPr>
          <w:sz w:val="28"/>
          <w:szCs w:val="28"/>
        </w:rPr>
        <w:t>арить на Новый год. Познакомились</w:t>
      </w:r>
      <w:r w:rsidRPr="0000199B">
        <w:rPr>
          <w:sz w:val="28"/>
          <w:szCs w:val="28"/>
        </w:rPr>
        <w:t xml:space="preserve"> с символами нового года и традиционными новогодними блюдами. </w:t>
      </w:r>
      <w:r>
        <w:rPr>
          <w:sz w:val="28"/>
          <w:szCs w:val="28"/>
        </w:rPr>
        <w:t>Оформили группу поделками в стиле и традициях этих стран</w:t>
      </w:r>
      <w:r w:rsidR="00112638">
        <w:rPr>
          <w:sz w:val="28"/>
          <w:szCs w:val="28"/>
        </w:rPr>
        <w:t xml:space="preserve"> (Китай, Англия, Германия)</w:t>
      </w:r>
      <w:r>
        <w:rPr>
          <w:sz w:val="28"/>
          <w:szCs w:val="28"/>
        </w:rPr>
        <w:t xml:space="preserve">. </w:t>
      </w:r>
      <w:r w:rsidR="00112638">
        <w:rPr>
          <w:sz w:val="28"/>
          <w:szCs w:val="28"/>
        </w:rPr>
        <w:t xml:space="preserve">Сделали коллективную поделку в стиле модульного оригами символ 2021 года «Бычок». </w:t>
      </w:r>
      <w:r>
        <w:rPr>
          <w:sz w:val="28"/>
          <w:szCs w:val="28"/>
        </w:rPr>
        <w:t xml:space="preserve">Изготовили </w:t>
      </w:r>
      <w:r w:rsidRPr="0000199B">
        <w:rPr>
          <w:sz w:val="28"/>
          <w:szCs w:val="28"/>
        </w:rPr>
        <w:t>мини-стенгазет</w:t>
      </w:r>
      <w:r>
        <w:rPr>
          <w:sz w:val="28"/>
          <w:szCs w:val="28"/>
        </w:rPr>
        <w:t>ы</w:t>
      </w:r>
      <w:r w:rsidRPr="0000199B">
        <w:rPr>
          <w:sz w:val="28"/>
          <w:szCs w:val="28"/>
        </w:rPr>
        <w:t xml:space="preserve"> «Как встречают Новый Год в разных странах?»</w:t>
      </w:r>
      <w:r>
        <w:rPr>
          <w:sz w:val="28"/>
          <w:szCs w:val="28"/>
        </w:rPr>
        <w:t>.</w:t>
      </w:r>
      <w:r w:rsidRPr="0000199B">
        <w:rPr>
          <w:sz w:val="28"/>
          <w:szCs w:val="28"/>
        </w:rPr>
        <w:t xml:space="preserve"> </w:t>
      </w:r>
    </w:p>
    <w:p w:rsidR="0000199B" w:rsidRPr="004D31B7" w:rsidRDefault="0000199B" w:rsidP="004D31B7">
      <w:pPr>
        <w:spacing w:line="276" w:lineRule="auto"/>
        <w:ind w:firstLine="708"/>
        <w:jc w:val="both"/>
        <w:rPr>
          <w:b/>
          <w:color w:val="000000"/>
          <w:sz w:val="28"/>
          <w:szCs w:val="28"/>
        </w:rPr>
      </w:pPr>
    </w:p>
    <w:p w:rsidR="00B8580E" w:rsidRDefault="00B8580E" w:rsidP="004D39BB">
      <w:pPr>
        <w:spacing w:line="480" w:lineRule="auto"/>
        <w:ind w:left="360"/>
        <w:jc w:val="both"/>
        <w:rPr>
          <w:i/>
        </w:rPr>
      </w:pPr>
    </w:p>
    <w:p w:rsidR="0000199B" w:rsidRDefault="0000199B" w:rsidP="00112638">
      <w:pPr>
        <w:spacing w:line="480" w:lineRule="auto"/>
        <w:jc w:val="both"/>
        <w:rPr>
          <w:i/>
        </w:rPr>
      </w:pPr>
    </w:p>
    <w:p w:rsidR="009A0D4E" w:rsidRPr="009A0D4E" w:rsidRDefault="009A0D4E" w:rsidP="009A0D4E">
      <w:pPr>
        <w:widowControl w:val="0"/>
        <w:autoSpaceDE w:val="0"/>
        <w:autoSpaceDN w:val="0"/>
        <w:adjustRightInd w:val="0"/>
        <w:spacing w:after="365"/>
        <w:jc w:val="right"/>
        <w:rPr>
          <w:b/>
          <w:bCs/>
          <w:sz w:val="28"/>
          <w:szCs w:val="28"/>
        </w:rPr>
      </w:pPr>
      <w:r w:rsidRPr="009A0D4E">
        <w:rPr>
          <w:b/>
          <w:bCs/>
          <w:sz w:val="28"/>
          <w:szCs w:val="28"/>
        </w:rPr>
        <w:lastRenderedPageBreak/>
        <w:t>Приложение 1</w:t>
      </w:r>
    </w:p>
    <w:p w:rsidR="009A0D4E" w:rsidRPr="00C767D0" w:rsidRDefault="00112638" w:rsidP="009A0D4E">
      <w:pPr>
        <w:widowControl w:val="0"/>
        <w:autoSpaceDE w:val="0"/>
        <w:autoSpaceDN w:val="0"/>
        <w:adjustRightInd w:val="0"/>
        <w:spacing w:after="365"/>
        <w:jc w:val="center"/>
        <w:rPr>
          <w:rFonts w:ascii="Arial" w:hAnsi="Arial" w:cs="Arial"/>
          <w:b/>
          <w:bCs/>
          <w:color w:val="3E4F70"/>
          <w:sz w:val="22"/>
          <w:szCs w:val="22"/>
        </w:rPr>
      </w:pPr>
      <w:r w:rsidRPr="00112638">
        <w:rPr>
          <w:b/>
          <w:bCs/>
          <w:sz w:val="28"/>
          <w:szCs w:val="28"/>
          <w:u w:val="single"/>
        </w:rPr>
        <w:t xml:space="preserve">Беседа – презентация </w:t>
      </w:r>
      <w:r w:rsidR="009A0D4E" w:rsidRPr="00112638">
        <w:rPr>
          <w:b/>
          <w:bCs/>
          <w:sz w:val="28"/>
          <w:szCs w:val="28"/>
          <w:u w:val="single"/>
        </w:rPr>
        <w:t xml:space="preserve">«Как празднуют Новый год в Германии»                 </w:t>
      </w:r>
      <w:r w:rsidR="009A0D4E" w:rsidRPr="00112638">
        <w:rPr>
          <w:rFonts w:ascii="Arial" w:hAnsi="Arial" w:cs="Arial"/>
          <w:b/>
          <w:bCs/>
          <w:color w:val="3E4F70"/>
          <w:sz w:val="22"/>
          <w:szCs w:val="22"/>
          <w:u w:val="single"/>
        </w:rPr>
        <w:t xml:space="preserve">                                                                      </w:t>
      </w:r>
    </w:p>
    <w:p w:rsidR="009A0D4E" w:rsidRDefault="009A0D4E" w:rsidP="009A0D4E">
      <w:pPr>
        <w:jc w:val="center"/>
        <w:rPr>
          <w:color w:val="4A4A4A"/>
          <w:sz w:val="28"/>
          <w:szCs w:val="28"/>
          <w:lang w:val="en-US"/>
        </w:rPr>
      </w:pPr>
      <w:r>
        <w:rPr>
          <w:rFonts w:ascii="Helvetica" w:hAnsi="Helvetica" w:cs="Helvetica"/>
          <w:noProof/>
        </w:rPr>
        <w:drawing>
          <wp:inline distT="0" distB="0" distL="0" distR="0">
            <wp:extent cx="1762125" cy="1954459"/>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66691" cy="1959523"/>
                    </a:xfrm>
                    <a:prstGeom prst="rect">
                      <a:avLst/>
                    </a:prstGeom>
                    <a:noFill/>
                    <a:ln>
                      <a:noFill/>
                    </a:ln>
                  </pic:spPr>
                </pic:pic>
              </a:graphicData>
            </a:graphic>
          </wp:inline>
        </w:drawing>
      </w:r>
    </w:p>
    <w:p w:rsidR="009A0D4E" w:rsidRPr="009A0D4E" w:rsidRDefault="009A0D4E" w:rsidP="00313129">
      <w:pPr>
        <w:widowControl w:val="0"/>
        <w:autoSpaceDE w:val="0"/>
        <w:autoSpaceDN w:val="0"/>
        <w:adjustRightInd w:val="0"/>
        <w:spacing w:line="276" w:lineRule="auto"/>
        <w:jc w:val="center"/>
        <w:rPr>
          <w:sz w:val="28"/>
          <w:szCs w:val="28"/>
        </w:rPr>
      </w:pPr>
      <w:r w:rsidRPr="009A0D4E">
        <w:rPr>
          <w:b/>
          <w:bCs/>
          <w:sz w:val="28"/>
          <w:szCs w:val="28"/>
        </w:rPr>
        <w:t>Новый год по-немецки.</w:t>
      </w:r>
    </w:p>
    <w:p w:rsidR="009A0D4E" w:rsidRPr="009A0D4E" w:rsidRDefault="009A0D4E" w:rsidP="00313129">
      <w:pPr>
        <w:spacing w:line="276" w:lineRule="auto"/>
        <w:jc w:val="both"/>
        <w:rPr>
          <w:sz w:val="28"/>
          <w:szCs w:val="28"/>
        </w:rPr>
      </w:pPr>
      <w:r w:rsidRPr="009A0D4E">
        <w:rPr>
          <w:sz w:val="28"/>
          <w:szCs w:val="28"/>
        </w:rPr>
        <w:t xml:space="preserve">           Германия, как и любая другая европейская страна, встречает Новый год шумно и весело. Причем немцы начинают поздравлять друг друга с наступлением Нового года сразу после празднования Рождества. Так, Рождественские праздники плавно перетекают в Новогодние. Все это сопровождается ярмарками и базарами, веселыми карнавалами и клоунадами с сюрпризами и развлечениями для детей и взрослых. Города украшены гирляндами, всюду гремят фейерверки. Главный атрибут праздника – нарядная новогодняя елка Новый год немцы предпочитают отмечать в кругу друзей и родных. Многие жители Германии в новогоднюю ночь устраивают массовые народные гуляния на площадях и улицах. Двери баров, ресторанов, клубов и пивных открыты до утра и приглашают всех отметить Новый год.</w:t>
      </w:r>
    </w:p>
    <w:p w:rsidR="009A0D4E" w:rsidRDefault="009A0D4E" w:rsidP="00313129">
      <w:pPr>
        <w:spacing w:line="276" w:lineRule="auto"/>
        <w:jc w:val="center"/>
        <w:rPr>
          <w:color w:val="4A4A4A"/>
          <w:sz w:val="28"/>
          <w:szCs w:val="28"/>
          <w:lang w:val="en-US"/>
        </w:rPr>
      </w:pPr>
      <w:r>
        <w:rPr>
          <w:rFonts w:ascii="Helvetica" w:hAnsi="Helvetica" w:cs="Helvetica"/>
          <w:noProof/>
        </w:rPr>
        <w:drawing>
          <wp:inline distT="0" distB="0" distL="0" distR="0">
            <wp:extent cx="2209800" cy="137977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09800" cy="1379778"/>
                    </a:xfrm>
                    <a:prstGeom prst="rect">
                      <a:avLst/>
                    </a:prstGeom>
                    <a:noFill/>
                    <a:ln>
                      <a:noFill/>
                    </a:ln>
                  </pic:spPr>
                </pic:pic>
              </a:graphicData>
            </a:graphic>
          </wp:inline>
        </w:drawing>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Практически во всех городах в канун Нового года устраивают праздничные шествия и маскарады. Все это сопровождается красочными фейерверками, огнями и хлопушками. Кстати, по старой немецкой традиции считается, что фейерверки отгоняют злых духов. Немцы в этот день любят много петь, танцевать и веселиться.</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Новогодний праздник в Германии совпадает с днем Святого Сильвестра, поэтому многие его так и называют Сильвестр. В новогоднюю ночь после 12 удара часов все немцы вываливают на улицу и начинают откупоривать шампанское, стрелять ракеты и петарды. В честь Нового года </w:t>
      </w:r>
      <w:r w:rsidRPr="009A0D4E">
        <w:rPr>
          <w:sz w:val="28"/>
          <w:szCs w:val="28"/>
        </w:rPr>
        <w:lastRenderedPageBreak/>
        <w:t>пускают салют и фейерверки.</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В столице Германии устраивают поистине феерические новогодние шоу, которые длятся в ночном небе Берлина более часа. А уличные вечеринки в это время растягиваются на целые километры. На всех главных площадях городов устанавливают украшенную гирляндами и шарами новогоднюю елку. У древних немцев ель считалась священным деревом, ее хвоя отгоняла злых духов.</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Немцы украшают свои дома разноцветными гирляндами, праздничными венками из хвои с фигурками немецкого деда Мороза, во дворах и возле зданий устанавливают елочки. Вся страна украшена новогодними огнями, переливающимися гирляндами, витрины магазинов и окна домов расписаны праздничными сюжетами и символами наступающего года.</w:t>
      </w:r>
    </w:p>
    <w:p w:rsidR="009A0D4E" w:rsidRDefault="009A0D4E" w:rsidP="00313129">
      <w:pPr>
        <w:widowControl w:val="0"/>
        <w:autoSpaceDE w:val="0"/>
        <w:autoSpaceDN w:val="0"/>
        <w:adjustRightInd w:val="0"/>
        <w:spacing w:line="276" w:lineRule="auto"/>
        <w:jc w:val="center"/>
        <w:rPr>
          <w:color w:val="4A4A4A"/>
          <w:sz w:val="28"/>
          <w:szCs w:val="28"/>
          <w:lang w:val="en-US"/>
        </w:rPr>
      </w:pPr>
      <w:r>
        <w:rPr>
          <w:rFonts w:ascii="Helvetica" w:hAnsi="Helvetica" w:cs="Helvetica"/>
          <w:noProof/>
        </w:rPr>
        <w:drawing>
          <wp:inline distT="0" distB="0" distL="0" distR="0">
            <wp:extent cx="2221475" cy="1390650"/>
            <wp:effectExtent l="0" t="0" r="762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2651" cy="1391386"/>
                    </a:xfrm>
                    <a:prstGeom prst="rect">
                      <a:avLst/>
                    </a:prstGeom>
                    <a:noFill/>
                    <a:ln>
                      <a:noFill/>
                    </a:ln>
                  </pic:spPr>
                </pic:pic>
              </a:graphicData>
            </a:graphic>
          </wp:inline>
        </w:drawing>
      </w:r>
    </w:p>
    <w:p w:rsidR="009A0D4E" w:rsidRPr="009A0D4E" w:rsidRDefault="009A0D4E" w:rsidP="00313129">
      <w:pPr>
        <w:widowControl w:val="0"/>
        <w:autoSpaceDE w:val="0"/>
        <w:autoSpaceDN w:val="0"/>
        <w:adjustRightInd w:val="0"/>
        <w:spacing w:line="276" w:lineRule="auto"/>
        <w:jc w:val="both"/>
        <w:rPr>
          <w:sz w:val="28"/>
          <w:szCs w:val="28"/>
        </w:rPr>
      </w:pPr>
      <w:r>
        <w:rPr>
          <w:b/>
          <w:bCs/>
          <w:color w:val="4A4A4A"/>
          <w:sz w:val="28"/>
          <w:szCs w:val="28"/>
        </w:rPr>
        <w:t xml:space="preserve">                                        </w:t>
      </w:r>
      <w:r w:rsidRPr="009A0D4E">
        <w:rPr>
          <w:b/>
          <w:bCs/>
          <w:sz w:val="28"/>
          <w:szCs w:val="28"/>
        </w:rPr>
        <w:t>Немецкий Дед Мороз</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В Германии Дед Мороз зовется </w:t>
      </w:r>
      <w:proofErr w:type="spellStart"/>
      <w:r w:rsidRPr="009A0D4E">
        <w:rPr>
          <w:sz w:val="28"/>
          <w:szCs w:val="28"/>
        </w:rPr>
        <w:t>Вайнахтсманом</w:t>
      </w:r>
      <w:proofErr w:type="spellEnd"/>
      <w:r w:rsidRPr="009A0D4E">
        <w:rPr>
          <w:sz w:val="28"/>
          <w:szCs w:val="28"/>
        </w:rPr>
        <w:t xml:space="preserve">. По традиции он приходит в гости к немецким детям не один, а вместе с милой </w:t>
      </w:r>
      <w:proofErr w:type="spellStart"/>
      <w:r w:rsidRPr="009A0D4E">
        <w:rPr>
          <w:sz w:val="28"/>
          <w:szCs w:val="28"/>
        </w:rPr>
        <w:t>Кристкинд</w:t>
      </w:r>
      <w:proofErr w:type="spellEnd"/>
      <w:r w:rsidRPr="009A0D4E">
        <w:rPr>
          <w:sz w:val="28"/>
          <w:szCs w:val="28"/>
        </w:rPr>
        <w:t xml:space="preserve">. Одет </w:t>
      </w:r>
      <w:proofErr w:type="spellStart"/>
      <w:r w:rsidRPr="009A0D4E">
        <w:rPr>
          <w:sz w:val="28"/>
          <w:szCs w:val="28"/>
        </w:rPr>
        <w:t>Вайнахтсман</w:t>
      </w:r>
      <w:proofErr w:type="spellEnd"/>
      <w:r w:rsidRPr="009A0D4E">
        <w:rPr>
          <w:sz w:val="28"/>
          <w:szCs w:val="28"/>
        </w:rPr>
        <w:t xml:space="preserve"> в вывернутую шубу и подпоясан цепью. За спиной у него большой мешок с подарками. </w:t>
      </w:r>
      <w:proofErr w:type="spellStart"/>
      <w:r w:rsidRPr="009A0D4E">
        <w:rPr>
          <w:sz w:val="28"/>
          <w:szCs w:val="28"/>
        </w:rPr>
        <w:t>Кристкинд</w:t>
      </w:r>
      <w:proofErr w:type="spellEnd"/>
      <w:r w:rsidRPr="009A0D4E">
        <w:rPr>
          <w:sz w:val="28"/>
          <w:szCs w:val="28"/>
        </w:rPr>
        <w:t xml:space="preserve"> наряжена в белое одеяние, а лицо ее покрыто вуалью. В руках у этой милой фрау корзина с яблоками, орехами и сладостями. Она дарит сладости тем детям, которые расскажут ей стишок или споют песню. Прибывает немецкий Дед Мороз со своей Снегурочкой на ослике.</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Немецкие дети очень ждут прихода </w:t>
      </w:r>
      <w:proofErr w:type="spellStart"/>
      <w:r w:rsidRPr="009A0D4E">
        <w:rPr>
          <w:sz w:val="28"/>
          <w:szCs w:val="28"/>
        </w:rPr>
        <w:t>Вайнахтсмана</w:t>
      </w:r>
      <w:proofErr w:type="spellEnd"/>
      <w:r w:rsidRPr="009A0D4E">
        <w:rPr>
          <w:sz w:val="28"/>
          <w:szCs w:val="28"/>
        </w:rPr>
        <w:t xml:space="preserve"> и готовят угощение не только для него и </w:t>
      </w:r>
      <w:proofErr w:type="spellStart"/>
      <w:r w:rsidRPr="009A0D4E">
        <w:rPr>
          <w:sz w:val="28"/>
          <w:szCs w:val="28"/>
        </w:rPr>
        <w:t>Кристкинд</w:t>
      </w:r>
      <w:proofErr w:type="spellEnd"/>
      <w:r w:rsidRPr="009A0D4E">
        <w:rPr>
          <w:sz w:val="28"/>
          <w:szCs w:val="28"/>
        </w:rPr>
        <w:t xml:space="preserve">, но и для его ослика. Ослику сено оставляют в деревянном башмачке, а для </w:t>
      </w:r>
      <w:proofErr w:type="spellStart"/>
      <w:r w:rsidRPr="009A0D4E">
        <w:rPr>
          <w:sz w:val="28"/>
          <w:szCs w:val="28"/>
        </w:rPr>
        <w:t>Вайнахтсмана</w:t>
      </w:r>
      <w:proofErr w:type="spellEnd"/>
      <w:r w:rsidRPr="009A0D4E">
        <w:rPr>
          <w:sz w:val="28"/>
          <w:szCs w:val="28"/>
        </w:rPr>
        <w:t xml:space="preserve"> ставят на стол тарелку сладостей. Утром дети находят желанные новогодние подарки.</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Немецкие дети получают подарки не только на Рождество и Новый год, но и на День Святого Николауса. В этот день дети выставляют свои башмачки за порог, куда добрый Николаус кладет подарки. Также он кладет свои подарки и сладости детям на подоконнике. Приезжает этот святой на своем ослике. Сказочными символами рождественских каникул и новогодних праздников также являются Щелкунчик и фрау Холле, по-нашему госпожа Метелица.</w:t>
      </w:r>
    </w:p>
    <w:p w:rsidR="009A0D4E" w:rsidRDefault="009A0D4E" w:rsidP="00313129">
      <w:pPr>
        <w:widowControl w:val="0"/>
        <w:autoSpaceDE w:val="0"/>
        <w:autoSpaceDN w:val="0"/>
        <w:adjustRightInd w:val="0"/>
        <w:spacing w:line="276" w:lineRule="auto"/>
        <w:jc w:val="center"/>
        <w:rPr>
          <w:color w:val="4A4A4A"/>
          <w:sz w:val="28"/>
          <w:szCs w:val="28"/>
          <w:lang w:val="en-US"/>
        </w:rPr>
      </w:pPr>
      <w:r>
        <w:rPr>
          <w:rFonts w:ascii="Helvetica" w:hAnsi="Helvetica" w:cs="Helvetica"/>
          <w:noProof/>
        </w:rPr>
        <w:lastRenderedPageBreak/>
        <w:drawing>
          <wp:inline distT="0" distB="0" distL="0" distR="0">
            <wp:extent cx="2419350" cy="1514521"/>
            <wp:effectExtent l="0" t="0" r="0" b="9525"/>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20403" cy="1515180"/>
                    </a:xfrm>
                    <a:prstGeom prst="rect">
                      <a:avLst/>
                    </a:prstGeom>
                    <a:noFill/>
                    <a:ln>
                      <a:noFill/>
                    </a:ln>
                  </pic:spPr>
                </pic:pic>
              </a:graphicData>
            </a:graphic>
          </wp:inline>
        </w:drawing>
      </w:r>
    </w:p>
    <w:p w:rsidR="009A0D4E" w:rsidRPr="009A0D4E" w:rsidRDefault="009A0D4E" w:rsidP="00313129">
      <w:pPr>
        <w:widowControl w:val="0"/>
        <w:autoSpaceDE w:val="0"/>
        <w:autoSpaceDN w:val="0"/>
        <w:adjustRightInd w:val="0"/>
        <w:spacing w:line="276" w:lineRule="auto"/>
        <w:jc w:val="both"/>
        <w:rPr>
          <w:b/>
          <w:bCs/>
          <w:sz w:val="28"/>
          <w:szCs w:val="28"/>
        </w:rPr>
      </w:pPr>
      <w:r>
        <w:rPr>
          <w:b/>
          <w:bCs/>
          <w:color w:val="4A4A4A"/>
          <w:sz w:val="28"/>
          <w:szCs w:val="28"/>
        </w:rPr>
        <w:t xml:space="preserve">                                                          </w:t>
      </w:r>
      <w:r w:rsidRPr="009A0D4E">
        <w:rPr>
          <w:b/>
          <w:bCs/>
          <w:sz w:val="28"/>
          <w:szCs w:val="28"/>
        </w:rPr>
        <w:t>Новогодний стол</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Немецкий стол буквально ломится от лакомств, приготовленных хозяйками. Традиционными блюдами новогоднего стола считаются свинина, тушеная капуста с немецкими колбасками, оладьи, блинчики, печенье и прочие вкусности. Немцы не мыслят праздничный стол без рыбных блюд. На столе обязательно должно быть блюдо из карпа. По </w:t>
      </w:r>
      <w:proofErr w:type="spellStart"/>
      <w:r w:rsidRPr="009A0D4E">
        <w:rPr>
          <w:sz w:val="28"/>
          <w:szCs w:val="28"/>
        </w:rPr>
        <w:t>традициикарп</w:t>
      </w:r>
      <w:proofErr w:type="spellEnd"/>
      <w:r w:rsidRPr="009A0D4E">
        <w:rPr>
          <w:sz w:val="28"/>
          <w:szCs w:val="28"/>
        </w:rPr>
        <w:t xml:space="preserve"> приносит счастье и достаток в новом году, так как его чешуя напоминает монетки. Считается, что если носить в кошельке несколько больших кружочков чешуи карпа, то это принесет богатство.</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Ярко украшенное блюдо с яблоками, орехами, изюмом и пирогами носит символический характер. Оно обязательно должно присутствовать на новогоднем столе. Так, немцы считают, что отведав яблоко, человек познает добро и зло, а расколов скорлупу ореха и вкусив нежную сердцевину - счастье преодоления испытаний в жизни и достижения намеченной цели.</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Традиционным десертом считается немецкая выпечка, в особенности сладкая и пряная коврижка-пряник с изюмом. Также немецкие хозяйки пекут разнообразные миндальные и имбирные печенья, конфеты и </w:t>
      </w:r>
      <w:proofErr w:type="spellStart"/>
      <w:r w:rsidRPr="009A0D4E">
        <w:rPr>
          <w:sz w:val="28"/>
          <w:szCs w:val="28"/>
        </w:rPr>
        <w:t>штрудели</w:t>
      </w:r>
      <w:proofErr w:type="spellEnd"/>
      <w:r w:rsidRPr="009A0D4E">
        <w:rPr>
          <w:sz w:val="28"/>
          <w:szCs w:val="28"/>
        </w:rPr>
        <w:t>. Встречают Новый год немцы шампанским. В качестве традиционного немецкого напитка подается горячий глинтвейн.</w:t>
      </w:r>
    </w:p>
    <w:p w:rsidR="009A0D4E" w:rsidRPr="009A0D4E" w:rsidRDefault="009A0D4E" w:rsidP="00313129">
      <w:pPr>
        <w:widowControl w:val="0"/>
        <w:autoSpaceDE w:val="0"/>
        <w:autoSpaceDN w:val="0"/>
        <w:adjustRightInd w:val="0"/>
        <w:spacing w:line="276" w:lineRule="auto"/>
        <w:jc w:val="center"/>
        <w:rPr>
          <w:sz w:val="28"/>
          <w:szCs w:val="28"/>
        </w:rPr>
      </w:pPr>
      <w:r w:rsidRPr="009A0D4E">
        <w:rPr>
          <w:b/>
          <w:sz w:val="28"/>
          <w:szCs w:val="28"/>
        </w:rPr>
        <w:t>Новогодние традиции</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Самой известной немецкой новогодней традицией считается «впрыгивание» в Новый год. Причем происходит это буквально. Под бой курантов немцы забираются на стулья и диваны и с последним ударом впрыгивают в Новый год. После этого они начинают кричать, смеяться и поздравлять друг друга. Потом начинаются праздничные салюты и фейерверки.</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Древняя примета в Германии дошла и до наших дней. Так, считается, что встреча в новогоднюю ночь с трубочистом принесет удачу на весь следующий год. А если счастливчик еще и перемажется сажей, то в новом году он будет баловником судьбы и Фортуны.</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Как и все, немцы любят дарить друг другу подарки. Самым традиционным подарком у немцев считается книга, ведь эта нация считается </w:t>
      </w:r>
      <w:r w:rsidRPr="009A0D4E">
        <w:rPr>
          <w:sz w:val="28"/>
          <w:szCs w:val="28"/>
        </w:rPr>
        <w:lastRenderedPageBreak/>
        <w:t>одной из самых читающих. Но большинство немцев все-таки предпочитают в качестве новогоднего подарка путешествие, его направление и продолжительность зависит от семейного бюджета.</w:t>
      </w:r>
    </w:p>
    <w:p w:rsidR="009A0D4E" w:rsidRPr="009A0D4E" w:rsidRDefault="009A0D4E" w:rsidP="00313129">
      <w:pPr>
        <w:widowControl w:val="0"/>
        <w:autoSpaceDE w:val="0"/>
        <w:autoSpaceDN w:val="0"/>
        <w:adjustRightInd w:val="0"/>
        <w:spacing w:line="276" w:lineRule="auto"/>
        <w:jc w:val="both"/>
        <w:rPr>
          <w:sz w:val="28"/>
          <w:szCs w:val="28"/>
        </w:rPr>
      </w:pPr>
      <w:r w:rsidRPr="009A0D4E">
        <w:rPr>
          <w:sz w:val="28"/>
          <w:szCs w:val="28"/>
        </w:rPr>
        <w:t xml:space="preserve">              Самыми знаменитыми немецкими развлечениями считаются новогодние ярмарки. Их устраивают во всех городах и деревнях Германии. Там местные жители и гости страны приобретают не только сувениры и елочные украшения, но и продукты для праздничных блюд. На площадях возле ярмарок всегда играет музыка, крутятся детские карусели, выступают клоуны и актеры, которые дают новогодние спектакли и концерты.</w:t>
      </w:r>
    </w:p>
    <w:p w:rsidR="009A0D4E" w:rsidRDefault="009A0D4E" w:rsidP="00313129">
      <w:pPr>
        <w:spacing w:line="480" w:lineRule="auto"/>
        <w:jc w:val="both"/>
        <w:rPr>
          <w:i/>
        </w:rPr>
      </w:pPr>
    </w:p>
    <w:p w:rsidR="00DA0A66" w:rsidRPr="00112638" w:rsidRDefault="00112638" w:rsidP="00313129">
      <w:pPr>
        <w:widowControl w:val="0"/>
        <w:autoSpaceDE w:val="0"/>
        <w:autoSpaceDN w:val="0"/>
        <w:adjustRightInd w:val="0"/>
        <w:spacing w:line="276" w:lineRule="auto"/>
        <w:jc w:val="center"/>
        <w:rPr>
          <w:rFonts w:ascii="Arial" w:hAnsi="Arial" w:cs="Arial"/>
          <w:b/>
          <w:bCs/>
          <w:color w:val="3E4F70"/>
          <w:sz w:val="22"/>
          <w:szCs w:val="22"/>
          <w:u w:val="single"/>
        </w:rPr>
      </w:pPr>
      <w:r>
        <w:rPr>
          <w:b/>
          <w:bCs/>
          <w:sz w:val="28"/>
          <w:szCs w:val="28"/>
          <w:u w:val="single"/>
        </w:rPr>
        <w:t xml:space="preserve">Беседа – презентация </w:t>
      </w:r>
      <w:r w:rsidR="00DA0A66" w:rsidRPr="00112638">
        <w:rPr>
          <w:b/>
          <w:bCs/>
          <w:sz w:val="28"/>
          <w:szCs w:val="28"/>
          <w:u w:val="single"/>
        </w:rPr>
        <w:t xml:space="preserve">«Как празднуют Новый год в Китае»                 </w:t>
      </w:r>
      <w:r w:rsidR="00DA0A66" w:rsidRPr="00112638">
        <w:rPr>
          <w:rFonts w:ascii="Arial" w:hAnsi="Arial" w:cs="Arial"/>
          <w:b/>
          <w:bCs/>
          <w:color w:val="3E4F70"/>
          <w:sz w:val="22"/>
          <w:szCs w:val="22"/>
          <w:u w:val="single"/>
        </w:rPr>
        <w:t xml:space="preserve">                                                                      </w:t>
      </w:r>
    </w:p>
    <w:p w:rsidR="00DA0A66" w:rsidRPr="00DA0A66" w:rsidRDefault="00DA0A66" w:rsidP="00DA0A66">
      <w:pPr>
        <w:spacing w:line="276" w:lineRule="auto"/>
        <w:ind w:firstLine="709"/>
        <w:jc w:val="both"/>
        <w:rPr>
          <w:sz w:val="28"/>
          <w:szCs w:val="28"/>
        </w:rPr>
      </w:pPr>
      <w:r w:rsidRPr="00DA0A66">
        <w:rPr>
          <w:sz w:val="28"/>
          <w:szCs w:val="28"/>
        </w:rPr>
        <w:t>Есть на нашей планете большая страна, которая находится в Азии – это Китай. Давайте найдём её на карте.</w:t>
      </w:r>
    </w:p>
    <w:p w:rsidR="00DA0A66" w:rsidRDefault="00DA0A66" w:rsidP="00DA0A66">
      <w:pPr>
        <w:spacing w:line="276" w:lineRule="auto"/>
        <w:ind w:firstLine="709"/>
        <w:jc w:val="both"/>
        <w:rPr>
          <w:sz w:val="28"/>
          <w:szCs w:val="28"/>
        </w:rPr>
      </w:pPr>
      <w:r w:rsidRPr="00DA0A66">
        <w:rPr>
          <w:sz w:val="28"/>
          <w:szCs w:val="28"/>
        </w:rPr>
        <w:t>И новый год з</w:t>
      </w:r>
      <w:r w:rsidR="00313129">
        <w:rPr>
          <w:sz w:val="28"/>
          <w:szCs w:val="28"/>
        </w:rPr>
        <w:t xml:space="preserve">десь отмечают два раза. Первый </w:t>
      </w:r>
      <w:r w:rsidRPr="00DA0A66">
        <w:rPr>
          <w:sz w:val="28"/>
          <w:szCs w:val="28"/>
        </w:rPr>
        <w:t xml:space="preserve">раз — вместе с нами, 1 января. Второй приходит в первый день лунного календаря. По-китайски он называется </w:t>
      </w:r>
      <w:proofErr w:type="spellStart"/>
      <w:r w:rsidRPr="00DA0A66">
        <w:rPr>
          <w:sz w:val="28"/>
          <w:szCs w:val="28"/>
        </w:rPr>
        <w:t>Чуньцзе</w:t>
      </w:r>
      <w:proofErr w:type="spellEnd"/>
      <w:r w:rsidRPr="00DA0A66">
        <w:rPr>
          <w:sz w:val="28"/>
          <w:szCs w:val="28"/>
        </w:rPr>
        <w:t>. Другое его название – Праздник Весны, праздник пробуждения природы после долгой зимы.</w:t>
      </w:r>
    </w:p>
    <w:p w:rsidR="00DA0A66" w:rsidRPr="00DA0A66" w:rsidRDefault="00DA0A66" w:rsidP="00DA0A66">
      <w:pPr>
        <w:spacing w:line="276" w:lineRule="auto"/>
        <w:ind w:firstLine="709"/>
        <w:jc w:val="both"/>
        <w:rPr>
          <w:sz w:val="28"/>
          <w:szCs w:val="28"/>
        </w:rPr>
      </w:pPr>
    </w:p>
    <w:p w:rsidR="00B8580E" w:rsidRPr="00D41511" w:rsidRDefault="00DA0A66" w:rsidP="00DA0A66">
      <w:pPr>
        <w:jc w:val="center"/>
        <w:rPr>
          <w:rFonts w:asciiTheme="minorHAnsi" w:hAnsiTheme="minorHAnsi" w:cstheme="minorHAnsi"/>
        </w:rPr>
      </w:pPr>
      <w:r>
        <w:rPr>
          <w:noProof/>
        </w:rPr>
        <w:drawing>
          <wp:inline distT="0" distB="0" distL="0" distR="0" wp14:anchorId="230FE92E" wp14:editId="3B2A0195">
            <wp:extent cx="2295525" cy="1506685"/>
            <wp:effectExtent l="0" t="0" r="0" b="0"/>
            <wp:docPr id="14" name="Рисунок 14" descr="Китайский новый год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итайский новый год для детей"/>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18894" cy="1522024"/>
                    </a:xfrm>
                    <a:prstGeom prst="rect">
                      <a:avLst/>
                    </a:prstGeom>
                    <a:noFill/>
                    <a:ln>
                      <a:noFill/>
                    </a:ln>
                  </pic:spPr>
                </pic:pic>
              </a:graphicData>
            </a:graphic>
          </wp:inline>
        </w:drawing>
      </w:r>
    </w:p>
    <w:p w:rsidR="007C1286" w:rsidRDefault="007C1286" w:rsidP="00DA0A66">
      <w:pPr>
        <w:spacing w:line="276" w:lineRule="auto"/>
        <w:jc w:val="both"/>
        <w:rPr>
          <w:sz w:val="28"/>
          <w:szCs w:val="28"/>
        </w:rPr>
      </w:pPr>
      <w:r>
        <w:rPr>
          <w:rFonts w:asciiTheme="minorHAnsi" w:hAnsiTheme="minorHAnsi" w:cstheme="minorHAnsi"/>
        </w:rPr>
        <w:t xml:space="preserve">          </w:t>
      </w:r>
      <w:r w:rsidR="00DA0A66" w:rsidRPr="00DA0A66">
        <w:rPr>
          <w:sz w:val="28"/>
          <w:szCs w:val="28"/>
        </w:rPr>
        <w:t>Китайский Новый Год – самый любимый и важный праздник для жителей Китая. По традиции, его отмечают дома, в семейном кругу. Готовиться к этому празднику начинают задолго – покупают продукты для праздничного стола, украшения для дома, подарки для родных и близких, новую праздничную одежду.</w:t>
      </w:r>
    </w:p>
    <w:p w:rsidR="00DA0A66" w:rsidRPr="00DA0A66" w:rsidRDefault="00DA0A66" w:rsidP="00DA0A66">
      <w:pPr>
        <w:spacing w:line="276" w:lineRule="auto"/>
        <w:ind w:firstLine="708"/>
        <w:jc w:val="both"/>
        <w:rPr>
          <w:sz w:val="28"/>
          <w:szCs w:val="28"/>
        </w:rPr>
      </w:pPr>
      <w:r w:rsidRPr="00DA0A66">
        <w:rPr>
          <w:sz w:val="28"/>
          <w:szCs w:val="28"/>
        </w:rPr>
        <w:t>Перед приходом Китайского Нового года обязательно делают большую уборку, выметая весь мусор из квартиры. Делается это для того, чтобы избавиться от всех невезений, которые накопились за целый год. Ещё, нужно отдать все долги, помириться с тем, с кем поссорился, доделать начатые дела.</w:t>
      </w:r>
    </w:p>
    <w:p w:rsidR="00DA0A66" w:rsidRDefault="00DA0A66" w:rsidP="00DA0A66">
      <w:pPr>
        <w:spacing w:line="276" w:lineRule="auto"/>
        <w:ind w:firstLine="708"/>
        <w:jc w:val="both"/>
        <w:rPr>
          <w:sz w:val="28"/>
          <w:szCs w:val="28"/>
        </w:rPr>
      </w:pPr>
      <w:r w:rsidRPr="00DA0A66">
        <w:rPr>
          <w:sz w:val="28"/>
          <w:szCs w:val="28"/>
        </w:rPr>
        <w:t>Дома и улицы украшают множеством бумажных фонариков.</w:t>
      </w:r>
      <w:r>
        <w:rPr>
          <w:sz w:val="28"/>
          <w:szCs w:val="28"/>
        </w:rPr>
        <w:t xml:space="preserve"> </w:t>
      </w:r>
      <w:r w:rsidRPr="00DA0A66">
        <w:rPr>
          <w:sz w:val="28"/>
          <w:szCs w:val="28"/>
        </w:rPr>
        <w:t>А ещё табличками, на которых написаны иероглифы с пожеланиями счастья, успеха, здоровья, процветания.</w:t>
      </w:r>
    </w:p>
    <w:p w:rsidR="00DA0A66" w:rsidRDefault="00DA0A66" w:rsidP="00DA0A66">
      <w:pPr>
        <w:spacing w:line="276" w:lineRule="auto"/>
        <w:ind w:firstLine="708"/>
        <w:jc w:val="both"/>
        <w:rPr>
          <w:sz w:val="28"/>
          <w:szCs w:val="28"/>
        </w:rPr>
      </w:pPr>
      <w:r w:rsidRPr="00DA0A66">
        <w:rPr>
          <w:sz w:val="28"/>
          <w:szCs w:val="28"/>
        </w:rPr>
        <w:t xml:space="preserve">В праздник Нового года в Китае всюду преобладает красный цвет. Многие красят этим цветом двери и окна в домах. Также, много золотых </w:t>
      </w:r>
      <w:r w:rsidRPr="00DA0A66">
        <w:rPr>
          <w:sz w:val="28"/>
          <w:szCs w:val="28"/>
        </w:rPr>
        <w:lastRenderedPageBreak/>
        <w:t>оттенков. Красный символизирует жизнь и здоровье, а золотой – богатство и процветание.</w:t>
      </w:r>
    </w:p>
    <w:p w:rsidR="00DA0A66" w:rsidRDefault="00DA0A66" w:rsidP="00DA0A66">
      <w:pPr>
        <w:spacing w:line="276" w:lineRule="auto"/>
        <w:ind w:firstLine="708"/>
        <w:jc w:val="both"/>
        <w:rPr>
          <w:sz w:val="28"/>
          <w:szCs w:val="28"/>
        </w:rPr>
      </w:pPr>
      <w:r w:rsidRPr="00DA0A66">
        <w:rPr>
          <w:sz w:val="28"/>
          <w:szCs w:val="28"/>
        </w:rPr>
        <w:t>А ещё, красный цвет, по китайскому поверью, отгоняет злых духов. Также злые духи боятся огня, яркого света и шума. Поэтому в первый день Китайского Нового Года везде взрывается много петард, фейерверков, зажигаются фонари, ароматические масла.</w:t>
      </w:r>
    </w:p>
    <w:p w:rsidR="00DA0A66" w:rsidRDefault="00DA0A66" w:rsidP="00DA0A66">
      <w:pPr>
        <w:spacing w:line="276" w:lineRule="auto"/>
        <w:ind w:firstLine="708"/>
        <w:jc w:val="both"/>
        <w:rPr>
          <w:sz w:val="28"/>
          <w:szCs w:val="28"/>
        </w:rPr>
      </w:pPr>
      <w:r>
        <w:rPr>
          <w:noProof/>
        </w:rPr>
        <w:drawing>
          <wp:anchor distT="0" distB="0" distL="114300" distR="114300" simplePos="0" relativeHeight="251658240" behindDoc="0" locked="0" layoutInCell="1" allowOverlap="1">
            <wp:simplePos x="1533525" y="723900"/>
            <wp:positionH relativeFrom="margin">
              <wp:align>left</wp:align>
            </wp:positionH>
            <wp:positionV relativeFrom="margin">
              <wp:align>bottom</wp:align>
            </wp:positionV>
            <wp:extent cx="1228725" cy="1638300"/>
            <wp:effectExtent l="0" t="0" r="0" b="0"/>
            <wp:wrapSquare wrapText="bothSides"/>
            <wp:docPr id="15" name="Рисунок 15" descr="Китайский новый год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итайский новый год для детей"/>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28725" cy="1638300"/>
                    </a:xfrm>
                    <a:prstGeom prst="rect">
                      <a:avLst/>
                    </a:prstGeom>
                    <a:noFill/>
                    <a:ln>
                      <a:noFill/>
                    </a:ln>
                  </pic:spPr>
                </pic:pic>
              </a:graphicData>
            </a:graphic>
          </wp:anchor>
        </w:drawing>
      </w:r>
      <w:r w:rsidRPr="00DA0A66">
        <w:rPr>
          <w:sz w:val="28"/>
          <w:szCs w:val="28"/>
        </w:rPr>
        <w:t>А вместо ёлки на новый год в Китае наряжают мандариновое дерево. Вместо дерева можно сделать композицию из мандариновых веток: ветки втыкают в тарелку с рисом и на нитях подвешивают монеты. Считается, что такое дерево принесет в дом богатство.</w:t>
      </w:r>
    </w:p>
    <w:p w:rsidR="00313129" w:rsidRDefault="00313129" w:rsidP="00DA0A66">
      <w:pPr>
        <w:spacing w:line="276" w:lineRule="auto"/>
        <w:ind w:firstLine="708"/>
        <w:jc w:val="both"/>
        <w:rPr>
          <w:sz w:val="28"/>
          <w:szCs w:val="28"/>
        </w:rPr>
      </w:pPr>
      <w:r w:rsidRPr="00313129">
        <w:rPr>
          <w:sz w:val="28"/>
          <w:szCs w:val="28"/>
        </w:rPr>
        <w:t>Китайский новый год по обычаю встречают в кругу родных и близких людей, это семейный праздник. Перед праздничным ужином принято одеваться во всё новое.</w:t>
      </w:r>
    </w:p>
    <w:p w:rsidR="00313129" w:rsidRPr="00313129" w:rsidRDefault="00313129" w:rsidP="00313129">
      <w:pPr>
        <w:spacing w:line="276" w:lineRule="auto"/>
        <w:ind w:firstLine="708"/>
        <w:jc w:val="both"/>
        <w:rPr>
          <w:sz w:val="28"/>
          <w:szCs w:val="28"/>
        </w:rPr>
      </w:pPr>
      <w:r w:rsidRPr="00313129">
        <w:rPr>
          <w:sz w:val="28"/>
          <w:szCs w:val="28"/>
        </w:rPr>
        <w:t>На стол в новый год ставят блюда из птицы, свинины, риса, бобы, фрукты и сладости.</w:t>
      </w:r>
    </w:p>
    <w:p w:rsidR="00313129" w:rsidRDefault="00313129" w:rsidP="00313129">
      <w:pPr>
        <w:spacing w:line="276" w:lineRule="auto"/>
        <w:ind w:firstLine="708"/>
        <w:jc w:val="both"/>
        <w:rPr>
          <w:sz w:val="28"/>
          <w:szCs w:val="28"/>
        </w:rPr>
      </w:pPr>
      <w:r w:rsidRPr="00313129">
        <w:rPr>
          <w:sz w:val="28"/>
          <w:szCs w:val="28"/>
        </w:rPr>
        <w:t>Готовят пельмени: по-китайски они называются «</w:t>
      </w:r>
      <w:proofErr w:type="spellStart"/>
      <w:r w:rsidRPr="00313129">
        <w:rPr>
          <w:sz w:val="28"/>
          <w:szCs w:val="28"/>
        </w:rPr>
        <w:t>цзяоцзы</w:t>
      </w:r>
      <w:proofErr w:type="spellEnd"/>
      <w:r w:rsidRPr="00313129">
        <w:rPr>
          <w:sz w:val="28"/>
          <w:szCs w:val="28"/>
        </w:rPr>
        <w:t xml:space="preserve">», что по звучанию похоже на выражение «проводы старого». Название соевого сыра тофу созвучно слову «счастье», лапша на праздничном столе – это пожелание долголетия. Очень распространено сладкое рисовое печенье </w:t>
      </w:r>
      <w:proofErr w:type="spellStart"/>
      <w:r w:rsidRPr="00313129">
        <w:rPr>
          <w:sz w:val="28"/>
          <w:szCs w:val="28"/>
        </w:rPr>
        <w:t>няньгао</w:t>
      </w:r>
      <w:proofErr w:type="spellEnd"/>
      <w:r w:rsidRPr="00313129">
        <w:rPr>
          <w:sz w:val="28"/>
          <w:szCs w:val="28"/>
        </w:rPr>
        <w:t>.</w:t>
      </w:r>
    </w:p>
    <w:p w:rsidR="00313129" w:rsidRPr="00313129" w:rsidRDefault="00313129" w:rsidP="00313129">
      <w:pPr>
        <w:spacing w:line="276" w:lineRule="auto"/>
        <w:ind w:firstLine="708"/>
        <w:jc w:val="both"/>
        <w:rPr>
          <w:sz w:val="28"/>
          <w:szCs w:val="28"/>
        </w:rPr>
      </w:pPr>
      <w:r w:rsidRPr="00313129">
        <w:rPr>
          <w:sz w:val="28"/>
          <w:szCs w:val="28"/>
        </w:rPr>
        <w:t>Ещё, по поверью, в праздник нужно спрятать все ножи, чтоб не отрезать путь удаче в новом году. Поэтому заранее готовят и нарезают все продукты.</w:t>
      </w:r>
      <w:r w:rsidRPr="00313129">
        <w:rPr>
          <w:noProof/>
        </w:rPr>
        <w:t xml:space="preserve"> </w:t>
      </w:r>
      <w:r>
        <w:rPr>
          <w:noProof/>
        </w:rPr>
        <w:drawing>
          <wp:anchor distT="0" distB="0" distL="114300" distR="114300" simplePos="0" relativeHeight="251659264" behindDoc="0" locked="0" layoutInCell="1" allowOverlap="1">
            <wp:simplePos x="1895475" y="3771900"/>
            <wp:positionH relativeFrom="margin">
              <wp:align>right</wp:align>
            </wp:positionH>
            <wp:positionV relativeFrom="margin">
              <wp:align>center</wp:align>
            </wp:positionV>
            <wp:extent cx="1609725" cy="1111250"/>
            <wp:effectExtent l="0" t="0" r="0" b="0"/>
            <wp:wrapSquare wrapText="bothSides"/>
            <wp:docPr id="16" name="Рисунок 16" descr="Китайский новый год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итайский новый год для детей"/>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09725" cy="1111250"/>
                    </a:xfrm>
                    <a:prstGeom prst="rect">
                      <a:avLst/>
                    </a:prstGeom>
                    <a:noFill/>
                    <a:ln>
                      <a:noFill/>
                    </a:ln>
                  </pic:spPr>
                </pic:pic>
              </a:graphicData>
            </a:graphic>
          </wp:anchor>
        </w:drawing>
      </w:r>
    </w:p>
    <w:p w:rsidR="00313129" w:rsidRPr="00313129" w:rsidRDefault="00313129" w:rsidP="00313129">
      <w:pPr>
        <w:spacing w:line="276" w:lineRule="auto"/>
        <w:ind w:firstLine="708"/>
        <w:jc w:val="both"/>
        <w:rPr>
          <w:sz w:val="28"/>
          <w:szCs w:val="28"/>
        </w:rPr>
      </w:pPr>
      <w:r w:rsidRPr="00313129">
        <w:rPr>
          <w:sz w:val="28"/>
          <w:szCs w:val="28"/>
        </w:rPr>
        <w:t>После праздничного ужина молодые члены семьи с</w:t>
      </w:r>
      <w:r>
        <w:rPr>
          <w:sz w:val="28"/>
          <w:szCs w:val="28"/>
        </w:rPr>
        <w:t xml:space="preserve">тараются, как можно позже лечь </w:t>
      </w:r>
      <w:r w:rsidRPr="00313129">
        <w:rPr>
          <w:sz w:val="28"/>
          <w:szCs w:val="28"/>
        </w:rPr>
        <w:t>спать. Ведь по китайскому поверью, чем дольше они будут бодрствовать в новогоднюю ночь, тем дольше проживут их родители.</w:t>
      </w:r>
    </w:p>
    <w:p w:rsidR="00313129" w:rsidRDefault="00313129" w:rsidP="00313129">
      <w:pPr>
        <w:spacing w:line="276" w:lineRule="auto"/>
        <w:ind w:firstLine="708"/>
        <w:jc w:val="both"/>
        <w:rPr>
          <w:sz w:val="28"/>
          <w:szCs w:val="28"/>
        </w:rPr>
      </w:pPr>
      <w:r w:rsidRPr="00313129">
        <w:rPr>
          <w:sz w:val="28"/>
          <w:szCs w:val="28"/>
        </w:rPr>
        <w:t>В окончании ужина детям дарят красивые красные конвертики с деньгами. Это, как верят в Китае, приносит процветание на весь год.</w:t>
      </w:r>
      <w:r>
        <w:rPr>
          <w:sz w:val="28"/>
          <w:szCs w:val="28"/>
        </w:rPr>
        <w:t xml:space="preserve"> </w:t>
      </w:r>
      <w:r w:rsidRPr="00313129">
        <w:rPr>
          <w:sz w:val="28"/>
          <w:szCs w:val="28"/>
        </w:rPr>
        <w:t>Ещё, на Китайский Новый Год принято дарить другу два мандарина.</w:t>
      </w:r>
    </w:p>
    <w:p w:rsidR="00313129" w:rsidRPr="00313129" w:rsidRDefault="00313129" w:rsidP="00313129">
      <w:pPr>
        <w:spacing w:line="276" w:lineRule="auto"/>
        <w:ind w:firstLine="708"/>
        <w:jc w:val="both"/>
        <w:rPr>
          <w:sz w:val="28"/>
          <w:szCs w:val="28"/>
        </w:rPr>
      </w:pPr>
      <w:r w:rsidRPr="00313129">
        <w:rPr>
          <w:sz w:val="28"/>
          <w:szCs w:val="28"/>
        </w:rPr>
        <w:t>А в полночь по всей стране раздаётся шум и гром, взлетают в небо множество фейерверков, петард, огненных ракет. Из-за чего ночное небо расцветает разноцветными яркими огнями.</w:t>
      </w:r>
      <w:r w:rsidRPr="00313129">
        <w:t xml:space="preserve"> </w:t>
      </w:r>
      <w:r w:rsidRPr="00313129">
        <w:rPr>
          <w:sz w:val="28"/>
          <w:szCs w:val="28"/>
        </w:rPr>
        <w:t>По улицам проходят тысячи человек, освещая путь фонариками.</w:t>
      </w:r>
    </w:p>
    <w:p w:rsidR="00313129" w:rsidRPr="00313129" w:rsidRDefault="00313129" w:rsidP="00313129">
      <w:pPr>
        <w:spacing w:line="276" w:lineRule="auto"/>
        <w:ind w:firstLine="708"/>
        <w:jc w:val="both"/>
        <w:rPr>
          <w:sz w:val="28"/>
          <w:szCs w:val="28"/>
        </w:rPr>
      </w:pPr>
      <w:r w:rsidRPr="00313129">
        <w:rPr>
          <w:sz w:val="28"/>
          <w:szCs w:val="28"/>
        </w:rPr>
        <w:t>Празднование Китайского Нового Года продолжается 15 дней. В это время везде проходят представления, театральные сценки.</w:t>
      </w:r>
    </w:p>
    <w:p w:rsidR="00DA0A66" w:rsidRDefault="00313129" w:rsidP="00313129">
      <w:pPr>
        <w:spacing w:line="276" w:lineRule="auto"/>
        <w:ind w:firstLine="708"/>
        <w:jc w:val="both"/>
        <w:rPr>
          <w:sz w:val="28"/>
          <w:szCs w:val="28"/>
        </w:rPr>
      </w:pPr>
      <w:r w:rsidRPr="00313129">
        <w:rPr>
          <w:sz w:val="28"/>
          <w:szCs w:val="28"/>
        </w:rPr>
        <w:t xml:space="preserve">Исполняется традиционный танец дракона, который, по преданию, отпугивает злых духов и приносит людям удачу и процветание. В основном его исполняют мужчины, </w:t>
      </w:r>
      <w:r w:rsidRPr="00313129">
        <w:rPr>
          <w:sz w:val="28"/>
          <w:szCs w:val="28"/>
        </w:rPr>
        <w:lastRenderedPageBreak/>
        <w:t>они несут на длинных палках дракона, сделанного из шёлка и бумаги, который внутри освещается множеством лампочек и свечей. В тёмное время суток кажется, что дракон оживает. Ещё исполняется танец льва.</w:t>
      </w:r>
    </w:p>
    <w:p w:rsidR="00313129" w:rsidRPr="00DA0A66" w:rsidRDefault="00313129" w:rsidP="00313129">
      <w:pPr>
        <w:spacing w:line="276" w:lineRule="auto"/>
        <w:ind w:firstLine="708"/>
        <w:jc w:val="both"/>
        <w:rPr>
          <w:sz w:val="28"/>
          <w:szCs w:val="28"/>
        </w:rPr>
      </w:pPr>
      <w:r w:rsidRPr="00313129">
        <w:rPr>
          <w:sz w:val="28"/>
          <w:szCs w:val="28"/>
        </w:rPr>
        <w:t>Заканчиваются новогодние торжества праздником фонарей — «</w:t>
      </w:r>
      <w:proofErr w:type="spellStart"/>
      <w:r w:rsidRPr="00313129">
        <w:rPr>
          <w:sz w:val="28"/>
          <w:szCs w:val="28"/>
        </w:rPr>
        <w:t>Юаньсяо</w:t>
      </w:r>
      <w:proofErr w:type="spellEnd"/>
      <w:r w:rsidRPr="00313129">
        <w:rPr>
          <w:sz w:val="28"/>
          <w:szCs w:val="28"/>
        </w:rPr>
        <w:t>».</w:t>
      </w:r>
    </w:p>
    <w:p w:rsidR="007C1286" w:rsidRDefault="00E65CA6" w:rsidP="00CD103A">
      <w:pPr>
        <w:jc w:val="both"/>
        <w:rPr>
          <w:rFonts w:asciiTheme="minorHAnsi" w:hAnsiTheme="minorHAnsi" w:cstheme="minorHAnsi"/>
        </w:rPr>
      </w:pPr>
      <w:r>
        <w:rPr>
          <w:rFonts w:asciiTheme="minorHAnsi" w:hAnsiTheme="minorHAnsi" w:cstheme="minorHAnsi"/>
        </w:rPr>
        <w:t xml:space="preserve">     </w:t>
      </w:r>
    </w:p>
    <w:p w:rsidR="00313129" w:rsidRPr="00112638" w:rsidRDefault="00CD103A" w:rsidP="00313129">
      <w:pPr>
        <w:widowControl w:val="0"/>
        <w:autoSpaceDE w:val="0"/>
        <w:autoSpaceDN w:val="0"/>
        <w:adjustRightInd w:val="0"/>
        <w:spacing w:line="276" w:lineRule="auto"/>
        <w:jc w:val="center"/>
        <w:rPr>
          <w:rFonts w:ascii="Arial" w:hAnsi="Arial" w:cs="Arial"/>
          <w:b/>
          <w:bCs/>
          <w:color w:val="3E4F70"/>
          <w:sz w:val="22"/>
          <w:szCs w:val="22"/>
          <w:u w:val="single"/>
        </w:rPr>
      </w:pPr>
      <w:r>
        <w:rPr>
          <w:rFonts w:asciiTheme="minorHAnsi" w:hAnsiTheme="minorHAnsi" w:cstheme="minorHAnsi"/>
        </w:rPr>
        <w:t xml:space="preserve">    </w:t>
      </w:r>
      <w:r w:rsidR="00E65CA6">
        <w:rPr>
          <w:rFonts w:asciiTheme="minorHAnsi" w:hAnsiTheme="minorHAnsi" w:cstheme="minorHAnsi"/>
        </w:rPr>
        <w:tab/>
      </w:r>
      <w:r w:rsidRPr="00112638">
        <w:rPr>
          <w:rFonts w:asciiTheme="minorHAnsi" w:hAnsiTheme="minorHAnsi" w:cstheme="minorHAnsi"/>
          <w:u w:val="single"/>
        </w:rPr>
        <w:t xml:space="preserve">    </w:t>
      </w:r>
      <w:r w:rsidR="00112638" w:rsidRPr="00112638">
        <w:rPr>
          <w:b/>
          <w:sz w:val="28"/>
          <w:szCs w:val="28"/>
          <w:u w:val="single"/>
        </w:rPr>
        <w:t>Беседа - презентация</w:t>
      </w:r>
      <w:r w:rsidR="00112638">
        <w:rPr>
          <w:rFonts w:asciiTheme="minorHAnsi" w:hAnsiTheme="minorHAnsi" w:cstheme="minorHAnsi"/>
          <w:u w:val="single"/>
        </w:rPr>
        <w:t xml:space="preserve"> </w:t>
      </w:r>
      <w:r w:rsidR="00D448A5" w:rsidRPr="00112638">
        <w:rPr>
          <w:b/>
          <w:bCs/>
          <w:sz w:val="28"/>
          <w:szCs w:val="28"/>
          <w:u w:val="single"/>
        </w:rPr>
        <w:t xml:space="preserve"> </w:t>
      </w:r>
      <w:r w:rsidR="00313129" w:rsidRPr="00112638">
        <w:rPr>
          <w:b/>
          <w:bCs/>
          <w:sz w:val="28"/>
          <w:szCs w:val="28"/>
          <w:u w:val="single"/>
        </w:rPr>
        <w:t xml:space="preserve">«Как празднуют Новый год в Англии»                 </w:t>
      </w:r>
      <w:r w:rsidR="00313129" w:rsidRPr="00112638">
        <w:rPr>
          <w:rFonts w:ascii="Arial" w:hAnsi="Arial" w:cs="Arial"/>
          <w:b/>
          <w:bCs/>
          <w:color w:val="3E4F70"/>
          <w:sz w:val="22"/>
          <w:szCs w:val="22"/>
          <w:u w:val="single"/>
        </w:rPr>
        <w:t xml:space="preserve">                                                                      </w:t>
      </w:r>
    </w:p>
    <w:p w:rsidR="00E65CA6" w:rsidRPr="00313129" w:rsidRDefault="007C1286" w:rsidP="00313129">
      <w:pPr>
        <w:spacing w:line="276" w:lineRule="auto"/>
        <w:jc w:val="both"/>
        <w:rPr>
          <w:sz w:val="28"/>
          <w:szCs w:val="28"/>
        </w:rPr>
      </w:pPr>
      <w:r>
        <w:rPr>
          <w:rFonts w:asciiTheme="minorHAnsi" w:hAnsiTheme="minorHAnsi" w:cstheme="minorHAnsi"/>
        </w:rPr>
        <w:t xml:space="preserve"> </w:t>
      </w:r>
      <w:r w:rsidR="00313129">
        <w:rPr>
          <w:rFonts w:asciiTheme="minorHAnsi" w:hAnsiTheme="minorHAnsi" w:cstheme="minorHAnsi"/>
        </w:rPr>
        <w:tab/>
      </w:r>
      <w:r w:rsidR="00313129" w:rsidRPr="00313129">
        <w:rPr>
          <w:sz w:val="28"/>
          <w:szCs w:val="28"/>
        </w:rPr>
        <w:t xml:space="preserve">Новый год в Великобритании празднуется в ночь с 31 декабря на 1 января. В Англии, Уэльсе и Северной Ирландии он уступает в популярности Рождеству. В Шотландии больше любят и чтят Новый год. В этой части Королевства он именуется </w:t>
      </w:r>
      <w:proofErr w:type="spellStart"/>
      <w:r w:rsidR="00313129" w:rsidRPr="00313129">
        <w:rPr>
          <w:sz w:val="28"/>
          <w:szCs w:val="28"/>
        </w:rPr>
        <w:t>Хогманай</w:t>
      </w:r>
      <w:proofErr w:type="spellEnd"/>
      <w:r w:rsidR="00313129" w:rsidRPr="00313129">
        <w:rPr>
          <w:sz w:val="28"/>
          <w:szCs w:val="28"/>
        </w:rPr>
        <w:t>. Его празднование занимает целых 3 дня (с 30 декабря по 1 января).</w:t>
      </w:r>
      <w:r w:rsidRPr="00313129">
        <w:rPr>
          <w:sz w:val="28"/>
          <w:szCs w:val="28"/>
        </w:rPr>
        <w:t xml:space="preserve">     </w:t>
      </w:r>
      <w:r w:rsidR="00313129">
        <w:rPr>
          <w:noProof/>
        </w:rPr>
        <w:drawing>
          <wp:anchor distT="0" distB="0" distL="114300" distR="114300" simplePos="0" relativeHeight="251660288" behindDoc="0" locked="0" layoutInCell="1" allowOverlap="1">
            <wp:simplePos x="3638550" y="3257550"/>
            <wp:positionH relativeFrom="margin">
              <wp:align>left</wp:align>
            </wp:positionH>
            <wp:positionV relativeFrom="margin">
              <wp:align>center</wp:align>
            </wp:positionV>
            <wp:extent cx="1647190" cy="950595"/>
            <wp:effectExtent l="0" t="0" r="0" b="0"/>
            <wp:wrapSquare wrapText="bothSides"/>
            <wp:docPr id="17" name="Рисунок 17" descr="https://my-calend.ru/data/source/holidays-info/novyy-god-v-angl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y-calend.ru/data/source/holidays-info/novyy-god-v-anglii.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47190" cy="950595"/>
                    </a:xfrm>
                    <a:prstGeom prst="rect">
                      <a:avLst/>
                    </a:prstGeom>
                    <a:noFill/>
                    <a:ln>
                      <a:noFill/>
                    </a:ln>
                  </pic:spPr>
                </pic:pic>
              </a:graphicData>
            </a:graphic>
          </wp:anchor>
        </w:drawing>
      </w:r>
      <w:r w:rsidRPr="00313129">
        <w:rPr>
          <w:sz w:val="28"/>
          <w:szCs w:val="28"/>
        </w:rPr>
        <w:t xml:space="preserve">                    </w:t>
      </w:r>
    </w:p>
    <w:p w:rsidR="00313129" w:rsidRPr="00313129" w:rsidRDefault="00313129" w:rsidP="00313129">
      <w:pPr>
        <w:spacing w:line="276" w:lineRule="auto"/>
        <w:ind w:firstLine="709"/>
        <w:jc w:val="both"/>
        <w:rPr>
          <w:sz w:val="28"/>
          <w:szCs w:val="28"/>
        </w:rPr>
      </w:pPr>
      <w:r w:rsidRPr="00313129">
        <w:rPr>
          <w:sz w:val="28"/>
          <w:szCs w:val="28"/>
        </w:rPr>
        <w:t>В новогоднюю ночь британцы устраивают семейные ужины, ходят в гости, на вечеринки, в пабы, рестораны и веселятся на улицах городов.</w:t>
      </w:r>
    </w:p>
    <w:p w:rsidR="00313129" w:rsidRPr="00313129" w:rsidRDefault="00313129" w:rsidP="00313129">
      <w:pPr>
        <w:spacing w:line="276" w:lineRule="auto"/>
        <w:ind w:firstLine="709"/>
        <w:jc w:val="both"/>
        <w:rPr>
          <w:sz w:val="28"/>
          <w:szCs w:val="28"/>
        </w:rPr>
      </w:pPr>
      <w:r w:rsidRPr="00313129">
        <w:rPr>
          <w:sz w:val="28"/>
          <w:szCs w:val="28"/>
        </w:rPr>
        <w:t>Главная елка Соединенного Королевства устанавливается в Лондоне на Трафальгарской площади. С 1841 года по указу английской королевы Виктории эта традиция является неизменной. Особенность британской хвойной красавицы в том, что с 1947 года она доставляется из Осло. Таким жестом жители Норвегии выражают благодарность за помощь в период Второй мировой войны и спасение норвежской королевской семьи.</w:t>
      </w:r>
    </w:p>
    <w:p w:rsidR="00D448A5" w:rsidRDefault="00313129" w:rsidP="00313129">
      <w:pPr>
        <w:spacing w:line="276" w:lineRule="auto"/>
        <w:ind w:firstLine="709"/>
        <w:jc w:val="both"/>
        <w:rPr>
          <w:sz w:val="28"/>
          <w:szCs w:val="28"/>
        </w:rPr>
      </w:pPr>
      <w:r w:rsidRPr="00313129">
        <w:rPr>
          <w:sz w:val="28"/>
          <w:szCs w:val="28"/>
        </w:rPr>
        <w:t>На Трафальгарской площади проходят главные рождественские и новогодние события. Торжественная церемония зажжения елки сопровождается выступлением музыкальных и хоровых коллективов, которые исполняют традиционные английские песни. Праздничные концерты и шествия продолжаются весь период новогодних праздников.</w:t>
      </w:r>
    </w:p>
    <w:p w:rsidR="00313129" w:rsidRPr="00313129" w:rsidRDefault="00313129" w:rsidP="00313129">
      <w:pPr>
        <w:spacing w:line="276" w:lineRule="auto"/>
        <w:ind w:firstLine="709"/>
        <w:jc w:val="center"/>
        <w:rPr>
          <w:b/>
          <w:sz w:val="28"/>
          <w:szCs w:val="28"/>
        </w:rPr>
      </w:pPr>
      <w:r w:rsidRPr="00313129">
        <w:rPr>
          <w:b/>
          <w:sz w:val="28"/>
          <w:szCs w:val="28"/>
        </w:rPr>
        <w:t>Традиции и обычаи</w:t>
      </w:r>
    </w:p>
    <w:p w:rsidR="00313129" w:rsidRPr="00313129" w:rsidRDefault="00313129" w:rsidP="00313129">
      <w:pPr>
        <w:spacing w:line="276" w:lineRule="auto"/>
        <w:ind w:firstLine="709"/>
        <w:jc w:val="both"/>
        <w:rPr>
          <w:sz w:val="28"/>
          <w:szCs w:val="28"/>
        </w:rPr>
      </w:pPr>
      <w:r w:rsidRPr="00313129">
        <w:rPr>
          <w:sz w:val="28"/>
          <w:szCs w:val="28"/>
        </w:rPr>
        <w:t>В канун Нового года британцы составляют для себя список целей на будущее: бросить вредные привычки, заняться любимым видом спорта, накопить денег на важную покупку.</w:t>
      </w:r>
    </w:p>
    <w:p w:rsidR="00313129" w:rsidRPr="00313129" w:rsidRDefault="00313129" w:rsidP="00313129">
      <w:pPr>
        <w:spacing w:line="276" w:lineRule="auto"/>
        <w:ind w:firstLine="709"/>
        <w:jc w:val="both"/>
        <w:rPr>
          <w:sz w:val="28"/>
          <w:szCs w:val="28"/>
        </w:rPr>
      </w:pPr>
      <w:r w:rsidRPr="00313129">
        <w:rPr>
          <w:sz w:val="28"/>
          <w:szCs w:val="28"/>
        </w:rPr>
        <w:t>В Шотландии хозяйки 31 декабря убирают в домах, выбрасывают мусор и старый хлам. Они верят, что встреча Нового года в грязном доме принесет неудачу в следующем году.</w:t>
      </w:r>
    </w:p>
    <w:p w:rsidR="00313129" w:rsidRPr="00313129" w:rsidRDefault="00313129" w:rsidP="00313129">
      <w:pPr>
        <w:spacing w:line="276" w:lineRule="auto"/>
        <w:ind w:firstLine="709"/>
        <w:jc w:val="both"/>
        <w:rPr>
          <w:sz w:val="28"/>
          <w:szCs w:val="28"/>
        </w:rPr>
      </w:pPr>
      <w:r w:rsidRPr="00313129">
        <w:rPr>
          <w:sz w:val="28"/>
          <w:szCs w:val="28"/>
        </w:rPr>
        <w:t>Когда часы начинают отбивать полночь, жители домов открывают заднюю дверь, чтобы выпустить уходящий год, а под последний удар – парадную, чтобы впустить новый.</w:t>
      </w:r>
    </w:p>
    <w:p w:rsidR="00313129" w:rsidRPr="00313129" w:rsidRDefault="00313129" w:rsidP="00313129">
      <w:pPr>
        <w:spacing w:line="276" w:lineRule="auto"/>
        <w:ind w:firstLine="709"/>
        <w:jc w:val="both"/>
        <w:rPr>
          <w:sz w:val="28"/>
          <w:szCs w:val="28"/>
        </w:rPr>
      </w:pPr>
      <w:r w:rsidRPr="00313129">
        <w:rPr>
          <w:sz w:val="28"/>
          <w:szCs w:val="28"/>
        </w:rPr>
        <w:t xml:space="preserve">Древняя британская традиция новогодней ночи – встреча первого гостя. Первый человек, который переступит порог дома в наступившем году, </w:t>
      </w:r>
      <w:r w:rsidRPr="00313129">
        <w:rPr>
          <w:sz w:val="28"/>
          <w:szCs w:val="28"/>
        </w:rPr>
        <w:lastRenderedPageBreak/>
        <w:t xml:space="preserve">способен принести удачу и благополучие или, наоборот, несчастье. Самый желанный гость – красивый молодой мужчина с темными волосами. Женщинам и лицам со светлыми или рыжими волосами в доме не рады – они символизируют несчастье. Корни этой приметы растут с древних времен, когда племена викингов совершали </w:t>
      </w:r>
      <w:r w:rsidR="003B5F20">
        <w:rPr>
          <w:sz w:val="28"/>
          <w:szCs w:val="28"/>
        </w:rPr>
        <w:t>грабительские</w:t>
      </w:r>
      <w:r w:rsidRPr="00313129">
        <w:rPr>
          <w:sz w:val="28"/>
          <w:szCs w:val="28"/>
        </w:rPr>
        <w:t xml:space="preserve"> набеги на морские города и села. Темноволосые были земляками, а блондины и рыжие – чужестранными врагами. Первый гость должен принести с собой символический подарок. Монеты и соль знаменуют богатство, кусочек хлеба или пирога – сытость и изобилие, уголек – тепло и уют.</w:t>
      </w:r>
    </w:p>
    <w:p w:rsidR="00313129" w:rsidRPr="00313129" w:rsidRDefault="00313129" w:rsidP="00313129">
      <w:pPr>
        <w:spacing w:line="276" w:lineRule="auto"/>
        <w:ind w:firstLine="709"/>
        <w:jc w:val="both"/>
        <w:rPr>
          <w:sz w:val="28"/>
          <w:szCs w:val="28"/>
        </w:rPr>
      </w:pPr>
      <w:r w:rsidRPr="00313129">
        <w:rPr>
          <w:sz w:val="28"/>
          <w:szCs w:val="28"/>
        </w:rPr>
        <w:t xml:space="preserve">Среди жителей Великобритании не принято вручать на Новый год дорогостоящие подарки. Родственники и близкие друзья преподносят друг другу приятные мелочи: </w:t>
      </w:r>
      <w:proofErr w:type="spellStart"/>
      <w:r w:rsidRPr="00313129">
        <w:rPr>
          <w:sz w:val="28"/>
          <w:szCs w:val="28"/>
        </w:rPr>
        <w:t>брелки</w:t>
      </w:r>
      <w:proofErr w:type="spellEnd"/>
      <w:r w:rsidRPr="00313129">
        <w:rPr>
          <w:sz w:val="28"/>
          <w:szCs w:val="28"/>
        </w:rPr>
        <w:t>, чайные ложки, сувениры, открытки и елочные шары. На вечеринках устраиваются шуточные розыгрыши и лотереи с такими подарками.</w:t>
      </w:r>
    </w:p>
    <w:p w:rsidR="00313129" w:rsidRPr="00313129" w:rsidRDefault="00313129" w:rsidP="00313129">
      <w:pPr>
        <w:spacing w:line="276" w:lineRule="auto"/>
        <w:ind w:firstLine="709"/>
        <w:jc w:val="center"/>
        <w:rPr>
          <w:b/>
          <w:sz w:val="28"/>
          <w:szCs w:val="28"/>
        </w:rPr>
      </w:pPr>
      <w:r w:rsidRPr="00313129">
        <w:rPr>
          <w:b/>
          <w:sz w:val="28"/>
          <w:szCs w:val="28"/>
        </w:rPr>
        <w:t>Новогодние украшения</w:t>
      </w:r>
    </w:p>
    <w:p w:rsidR="00313129" w:rsidRPr="00313129" w:rsidRDefault="00313129" w:rsidP="00313129">
      <w:pPr>
        <w:spacing w:line="276" w:lineRule="auto"/>
        <w:ind w:firstLine="709"/>
        <w:jc w:val="both"/>
        <w:rPr>
          <w:sz w:val="28"/>
          <w:szCs w:val="28"/>
        </w:rPr>
      </w:pPr>
      <w:r w:rsidRPr="00313129">
        <w:rPr>
          <w:sz w:val="28"/>
          <w:szCs w:val="28"/>
        </w:rPr>
        <w:t>Жители Великобритании начинают украшать улицы и жилища в конце ноября. На главных площадях городов и в домах появляются нарядные елки. В витринах магазинов вспыхивают яркие гирлянды и сказочные композиции на новогоднюю тематику. Кроме ели, британцы украшают свои дома веточками священных растений: омелы, остролиста, плюща, которые должны защитить их от злобных духов и магов. Они вешают их над дверью, на люстрах и лампах.</w:t>
      </w:r>
    </w:p>
    <w:p w:rsidR="00313129" w:rsidRPr="00313129" w:rsidRDefault="00313129" w:rsidP="00313129">
      <w:pPr>
        <w:spacing w:line="276" w:lineRule="auto"/>
        <w:ind w:firstLine="709"/>
        <w:jc w:val="center"/>
        <w:rPr>
          <w:b/>
          <w:sz w:val="28"/>
          <w:szCs w:val="28"/>
        </w:rPr>
      </w:pPr>
      <w:r w:rsidRPr="00313129">
        <w:rPr>
          <w:b/>
          <w:sz w:val="28"/>
          <w:szCs w:val="28"/>
        </w:rPr>
        <w:t>Праздничный стол</w:t>
      </w:r>
    </w:p>
    <w:p w:rsidR="00313129" w:rsidRPr="00313129" w:rsidRDefault="00313129" w:rsidP="00313129">
      <w:pPr>
        <w:spacing w:line="276" w:lineRule="auto"/>
        <w:ind w:firstLine="709"/>
        <w:jc w:val="both"/>
        <w:rPr>
          <w:sz w:val="28"/>
          <w:szCs w:val="28"/>
        </w:rPr>
      </w:pPr>
      <w:r w:rsidRPr="00313129">
        <w:rPr>
          <w:sz w:val="28"/>
          <w:szCs w:val="28"/>
        </w:rPr>
        <w:t>Британские хозяйки подают к новогоднему столу традиционные английские блюда: запеченную индейку с каштанами, гуся с яблоками, жареный картофель, бифштексы, мясные пироги, тушеную брюссельскую капусту, овсяные лепешки. Среди десертов жители Соединенного Королевства отдают предпочтение пудингам, яблочным пирогам и свежим фруктам. Популярное новогоднее лакомство в Шотландии – песочный пирог, украшенный миндалем, орешками, фигурками из марципана и национальной символикой из сахара.</w:t>
      </w:r>
    </w:p>
    <w:p w:rsidR="00940FD3" w:rsidRDefault="00940FD3" w:rsidP="004D39BB">
      <w:pPr>
        <w:jc w:val="both"/>
        <w:rPr>
          <w:rFonts w:asciiTheme="minorHAnsi" w:hAnsiTheme="minorHAnsi" w:cstheme="minorHAnsi"/>
        </w:rPr>
      </w:pPr>
    </w:p>
    <w:p w:rsidR="00940FD3" w:rsidRDefault="00940FD3" w:rsidP="004D39BB">
      <w:pPr>
        <w:jc w:val="both"/>
        <w:rPr>
          <w:rFonts w:asciiTheme="minorHAnsi" w:hAnsiTheme="minorHAnsi" w:cstheme="minorHAnsi"/>
        </w:rPr>
      </w:pPr>
      <w:r>
        <w:rPr>
          <w:rFonts w:asciiTheme="minorHAnsi" w:hAnsiTheme="minorHAnsi" w:cstheme="minorHAnsi"/>
        </w:rPr>
        <w:t xml:space="preserve">       </w:t>
      </w:r>
    </w:p>
    <w:p w:rsidR="00C80BEE" w:rsidRDefault="00C80BEE" w:rsidP="004D39BB">
      <w:pPr>
        <w:jc w:val="both"/>
        <w:rPr>
          <w:rFonts w:asciiTheme="minorHAnsi" w:hAnsiTheme="minorHAnsi" w:cstheme="minorHAnsi"/>
        </w:rPr>
      </w:pPr>
    </w:p>
    <w:p w:rsidR="00C80BEE" w:rsidRDefault="00C80BEE" w:rsidP="004D39BB">
      <w:pPr>
        <w:jc w:val="both"/>
        <w:rPr>
          <w:rFonts w:asciiTheme="minorHAnsi" w:hAnsiTheme="minorHAnsi" w:cstheme="minorHAnsi"/>
        </w:rPr>
      </w:pPr>
    </w:p>
    <w:p w:rsidR="00C80BEE" w:rsidRDefault="00C80BEE" w:rsidP="004D39BB">
      <w:pPr>
        <w:jc w:val="both"/>
        <w:rPr>
          <w:rFonts w:asciiTheme="minorHAnsi" w:hAnsiTheme="minorHAnsi" w:cstheme="minorHAnsi"/>
        </w:rPr>
      </w:pPr>
    </w:p>
    <w:p w:rsidR="00C80BEE" w:rsidRDefault="00C80BEE" w:rsidP="004D39BB">
      <w:pPr>
        <w:jc w:val="both"/>
        <w:rPr>
          <w:rFonts w:asciiTheme="minorHAnsi" w:hAnsiTheme="minorHAnsi" w:cstheme="minorHAnsi"/>
        </w:rPr>
      </w:pPr>
    </w:p>
    <w:p w:rsidR="00C80BEE" w:rsidRDefault="00C80BEE" w:rsidP="004D39BB">
      <w:pPr>
        <w:jc w:val="both"/>
        <w:rPr>
          <w:rFonts w:asciiTheme="minorHAnsi" w:hAnsiTheme="minorHAnsi" w:cstheme="minorHAnsi"/>
        </w:rPr>
      </w:pPr>
    </w:p>
    <w:p w:rsidR="00C80BEE" w:rsidRDefault="00C80BEE" w:rsidP="004D39BB">
      <w:pPr>
        <w:jc w:val="both"/>
        <w:rPr>
          <w:rFonts w:asciiTheme="minorHAnsi" w:hAnsiTheme="minorHAnsi" w:cstheme="minorHAnsi"/>
        </w:rPr>
      </w:pPr>
    </w:p>
    <w:p w:rsidR="00C80BEE" w:rsidRDefault="00C80BEE" w:rsidP="004D39BB">
      <w:pPr>
        <w:jc w:val="both"/>
        <w:rPr>
          <w:rFonts w:asciiTheme="minorHAnsi" w:hAnsiTheme="minorHAnsi" w:cstheme="minorHAnsi"/>
        </w:rPr>
      </w:pPr>
    </w:p>
    <w:p w:rsidR="00C80BEE" w:rsidRDefault="00C80BEE" w:rsidP="004D39BB">
      <w:pPr>
        <w:jc w:val="both"/>
        <w:rPr>
          <w:rFonts w:asciiTheme="minorHAnsi" w:hAnsiTheme="minorHAnsi" w:cstheme="minorHAnsi"/>
        </w:rPr>
      </w:pPr>
    </w:p>
    <w:p w:rsidR="00C80BEE" w:rsidRDefault="00C80BEE" w:rsidP="00C80BEE">
      <w:pPr>
        <w:ind w:right="-284"/>
        <w:jc w:val="center"/>
        <w:rPr>
          <w:b/>
          <w:sz w:val="28"/>
          <w:szCs w:val="28"/>
        </w:rPr>
      </w:pPr>
      <w:r w:rsidRPr="00C80BEE">
        <w:rPr>
          <w:b/>
          <w:sz w:val="28"/>
          <w:szCs w:val="28"/>
        </w:rPr>
        <w:lastRenderedPageBreak/>
        <w:t>Фотоотчет</w:t>
      </w:r>
    </w:p>
    <w:p w:rsidR="00C80BEE" w:rsidRDefault="00C80BEE" w:rsidP="00C80BEE">
      <w:pPr>
        <w:jc w:val="center"/>
        <w:rPr>
          <w:b/>
          <w:sz w:val="28"/>
          <w:szCs w:val="28"/>
        </w:rPr>
      </w:pPr>
    </w:p>
    <w:p w:rsidR="00C80BEE" w:rsidRDefault="00C80BEE" w:rsidP="00C80BEE">
      <w:pPr>
        <w:jc w:val="center"/>
        <w:rPr>
          <w:b/>
          <w:sz w:val="28"/>
          <w:szCs w:val="28"/>
          <w:u w:val="single"/>
        </w:rPr>
      </w:pPr>
      <w:r w:rsidRPr="00C80BEE">
        <w:rPr>
          <w:b/>
          <w:sz w:val="28"/>
          <w:szCs w:val="28"/>
          <w:u w:val="single"/>
        </w:rPr>
        <w:t>Ручной труд "Символ года- Белого Металлического Быка"</w:t>
      </w:r>
    </w:p>
    <w:p w:rsidR="00C80BEE" w:rsidRDefault="00C80BEE" w:rsidP="00C80BEE">
      <w:pPr>
        <w:jc w:val="center"/>
        <w:rPr>
          <w:b/>
          <w:sz w:val="28"/>
          <w:szCs w:val="28"/>
          <w:u w:val="single"/>
        </w:rPr>
      </w:pPr>
    </w:p>
    <w:p w:rsidR="00910A5A" w:rsidRDefault="00C80BEE" w:rsidP="005B3571">
      <w:pPr>
        <w:spacing w:after="240"/>
        <w:ind w:left="-567"/>
        <w:jc w:val="both"/>
        <w:rPr>
          <w:b/>
          <w:sz w:val="28"/>
          <w:szCs w:val="28"/>
          <w:u w:val="single"/>
        </w:rPr>
      </w:pPr>
      <w:r w:rsidRPr="00C80BEE">
        <w:rPr>
          <w:b/>
          <w:noProof/>
          <w:sz w:val="28"/>
          <w:szCs w:val="28"/>
        </w:rPr>
        <w:t xml:space="preserve">                   </w:t>
      </w:r>
      <w:r w:rsidR="00910A5A">
        <w:rPr>
          <w:b/>
          <w:noProof/>
          <w:sz w:val="28"/>
          <w:szCs w:val="28"/>
        </w:rPr>
        <w:t xml:space="preserve"> </w:t>
      </w:r>
      <w:r>
        <w:rPr>
          <w:b/>
          <w:noProof/>
          <w:sz w:val="28"/>
          <w:szCs w:val="28"/>
        </w:rPr>
        <w:t xml:space="preserve"> </w:t>
      </w:r>
      <w:r w:rsidR="00910A5A" w:rsidRPr="00910A5A">
        <w:rPr>
          <w:b/>
          <w:noProof/>
          <w:sz w:val="28"/>
          <w:szCs w:val="28"/>
        </w:rPr>
        <w:drawing>
          <wp:inline distT="0" distB="0" distL="0" distR="0" wp14:anchorId="14C67049" wp14:editId="1BCE5F3D">
            <wp:extent cx="4635499" cy="3476625"/>
            <wp:effectExtent l="0" t="0" r="0" b="0"/>
            <wp:docPr id="23" name="Рисунок 23" descr="C:\Users\Пользователь\Desktop\фото сад\фото 2020-2021\IMG_20201226_090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фото сад\фото 2020-2021\IMG_20201226_090735.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643697" cy="3482774"/>
                    </a:xfrm>
                    <a:prstGeom prst="rect">
                      <a:avLst/>
                    </a:prstGeom>
                    <a:noFill/>
                    <a:ln>
                      <a:noFill/>
                    </a:ln>
                  </pic:spPr>
                </pic:pic>
              </a:graphicData>
            </a:graphic>
          </wp:inline>
        </w:drawing>
      </w:r>
    </w:p>
    <w:p w:rsidR="0061689D" w:rsidRDefault="005B3571" w:rsidP="0061689D">
      <w:pPr>
        <w:spacing w:line="276" w:lineRule="auto"/>
        <w:jc w:val="center"/>
        <w:rPr>
          <w:b/>
          <w:sz w:val="28"/>
          <w:szCs w:val="28"/>
          <w:u w:val="single"/>
        </w:rPr>
      </w:pPr>
      <w:hyperlink r:id="rId42" w:history="1">
        <w:r w:rsidR="0061689D" w:rsidRPr="0061689D">
          <w:rPr>
            <w:b/>
            <w:sz w:val="28"/>
            <w:szCs w:val="28"/>
            <w:u w:val="single"/>
          </w:rPr>
          <w:t>Ручной труд - "Подкова на счастье"</w:t>
        </w:r>
        <w:r w:rsidR="0061689D">
          <w:rPr>
            <w:b/>
            <w:sz w:val="28"/>
            <w:szCs w:val="28"/>
            <w:u w:val="single"/>
          </w:rPr>
          <w:t>,</w:t>
        </w:r>
        <w:r w:rsidR="0061689D" w:rsidRPr="0061689D">
          <w:rPr>
            <w:b/>
            <w:sz w:val="28"/>
            <w:szCs w:val="28"/>
            <w:u w:val="single"/>
          </w:rPr>
          <w:t xml:space="preserve"> "Китайские фонарики"</w:t>
        </w:r>
      </w:hyperlink>
    </w:p>
    <w:p w:rsidR="0061689D" w:rsidRPr="0061689D" w:rsidRDefault="0061689D" w:rsidP="0061689D">
      <w:pPr>
        <w:spacing w:line="276" w:lineRule="auto"/>
        <w:jc w:val="center"/>
        <w:rPr>
          <w:sz w:val="28"/>
          <w:szCs w:val="28"/>
        </w:rPr>
      </w:pPr>
    </w:p>
    <w:p w:rsidR="0061689D" w:rsidRDefault="00E17C9A" w:rsidP="0061689D">
      <w:pPr>
        <w:spacing w:after="240"/>
        <w:ind w:left="-567"/>
        <w:jc w:val="both"/>
        <w:rPr>
          <w:b/>
          <w:noProof/>
          <w:sz w:val="28"/>
          <w:szCs w:val="28"/>
        </w:rPr>
      </w:pPr>
      <w:r>
        <w:rPr>
          <w:b/>
          <w:noProof/>
          <w:sz w:val="28"/>
          <w:szCs w:val="28"/>
        </w:rPr>
        <w:t xml:space="preserve"> </w:t>
      </w:r>
      <w:r w:rsidR="005B3571" w:rsidRPr="00E17C9A">
        <w:rPr>
          <w:b/>
          <w:noProof/>
          <w:sz w:val="28"/>
          <w:szCs w:val="28"/>
        </w:rPr>
        <w:drawing>
          <wp:inline distT="0" distB="0" distL="0" distR="0" wp14:anchorId="614CA75C" wp14:editId="54BD66B0">
            <wp:extent cx="2689667" cy="3143250"/>
            <wp:effectExtent l="0" t="0" r="0" b="0"/>
            <wp:docPr id="29" name="Рисунок 29" descr="C:\Users\Пользователь\Desktop\фото сад\фото 2020-2021\160863479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Desktop\фото сад\фото 2020-2021\1608634792020.jpg"/>
                    <pic:cNvPicPr>
                      <a:picLocks noChangeAspect="1" noChangeArrowheads="1"/>
                    </pic:cNvPicPr>
                  </pic:nvPicPr>
                  <pic:blipFill rotWithShape="1">
                    <a:blip r:embed="rId43">
                      <a:extLst>
                        <a:ext uri="{28A0092B-C50C-407E-A947-70E740481C1C}">
                          <a14:useLocalDpi xmlns:a14="http://schemas.microsoft.com/office/drawing/2010/main" val="0"/>
                        </a:ext>
                      </a:extLst>
                    </a:blip>
                    <a:srcRect b="12352"/>
                    <a:stretch/>
                  </pic:blipFill>
                  <pic:spPr bwMode="auto">
                    <a:xfrm>
                      <a:off x="0" y="0"/>
                      <a:ext cx="2707070" cy="3163588"/>
                    </a:xfrm>
                    <a:prstGeom prst="rect">
                      <a:avLst/>
                    </a:prstGeom>
                    <a:noFill/>
                    <a:ln>
                      <a:noFill/>
                    </a:ln>
                    <a:extLst>
                      <a:ext uri="{53640926-AAD7-44D8-BBD7-CCE9431645EC}">
                        <a14:shadowObscured xmlns:a14="http://schemas.microsoft.com/office/drawing/2010/main"/>
                      </a:ext>
                    </a:extLst>
                  </pic:spPr>
                </pic:pic>
              </a:graphicData>
            </a:graphic>
          </wp:inline>
        </w:drawing>
      </w:r>
      <w:r>
        <w:rPr>
          <w:b/>
          <w:noProof/>
          <w:sz w:val="28"/>
          <w:szCs w:val="28"/>
        </w:rPr>
        <w:t xml:space="preserve">    </w:t>
      </w:r>
      <w:r w:rsidR="005B3571">
        <w:rPr>
          <w:b/>
          <w:noProof/>
          <w:sz w:val="28"/>
          <w:szCs w:val="28"/>
        </w:rPr>
        <w:t xml:space="preserve">    </w:t>
      </w:r>
      <w:r>
        <w:rPr>
          <w:b/>
          <w:noProof/>
          <w:sz w:val="28"/>
          <w:szCs w:val="28"/>
        </w:rPr>
        <w:t xml:space="preserve"> </w:t>
      </w:r>
      <w:r w:rsidR="005B3571" w:rsidRPr="00E17C9A">
        <w:rPr>
          <w:b/>
          <w:noProof/>
          <w:sz w:val="28"/>
          <w:szCs w:val="28"/>
        </w:rPr>
        <w:drawing>
          <wp:inline distT="0" distB="0" distL="0" distR="0" wp14:anchorId="1D45D100" wp14:editId="1A6F9FCE">
            <wp:extent cx="3124200" cy="2343150"/>
            <wp:effectExtent l="0" t="0" r="0" b="0"/>
            <wp:docPr id="30" name="Рисунок 30" descr="C:\Users\Пользователь\Desktop\фото сад\фото 2020-2021\1608634785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Desktop\фото сад\фото 2020-2021\1608634785978.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29164" cy="2346873"/>
                    </a:xfrm>
                    <a:prstGeom prst="rect">
                      <a:avLst/>
                    </a:prstGeom>
                    <a:noFill/>
                    <a:ln>
                      <a:noFill/>
                    </a:ln>
                  </pic:spPr>
                </pic:pic>
              </a:graphicData>
            </a:graphic>
          </wp:inline>
        </w:drawing>
      </w:r>
      <w:r>
        <w:rPr>
          <w:b/>
          <w:noProof/>
          <w:sz w:val="28"/>
          <w:szCs w:val="28"/>
        </w:rPr>
        <w:t xml:space="preserve">  </w:t>
      </w:r>
      <w:r w:rsidR="0061689D">
        <w:rPr>
          <w:b/>
          <w:noProof/>
          <w:sz w:val="28"/>
          <w:szCs w:val="28"/>
        </w:rPr>
        <w:t xml:space="preserve"> </w:t>
      </w:r>
      <w:r>
        <w:rPr>
          <w:b/>
          <w:noProof/>
          <w:sz w:val="28"/>
          <w:szCs w:val="28"/>
        </w:rPr>
        <w:t xml:space="preserve">      </w:t>
      </w:r>
      <w:r w:rsidR="0061689D">
        <w:rPr>
          <w:b/>
          <w:noProof/>
          <w:sz w:val="28"/>
          <w:szCs w:val="28"/>
        </w:rPr>
        <w:t xml:space="preserve">  </w:t>
      </w:r>
    </w:p>
    <w:p w:rsidR="00E17C9A" w:rsidRDefault="00E17C9A" w:rsidP="0061689D">
      <w:pPr>
        <w:spacing w:after="240"/>
        <w:ind w:left="-567"/>
        <w:jc w:val="both"/>
        <w:rPr>
          <w:b/>
          <w:noProof/>
          <w:sz w:val="28"/>
          <w:szCs w:val="28"/>
        </w:rPr>
      </w:pPr>
    </w:p>
    <w:p w:rsidR="0061689D" w:rsidRDefault="00E17C9A" w:rsidP="0061689D">
      <w:pPr>
        <w:spacing w:after="240"/>
        <w:ind w:left="-567"/>
        <w:jc w:val="both"/>
        <w:rPr>
          <w:b/>
          <w:noProof/>
          <w:sz w:val="28"/>
          <w:szCs w:val="28"/>
        </w:rPr>
      </w:pPr>
      <w:r>
        <w:rPr>
          <w:b/>
          <w:noProof/>
          <w:sz w:val="28"/>
          <w:szCs w:val="28"/>
        </w:rPr>
        <w:t xml:space="preserve">      </w:t>
      </w:r>
    </w:p>
    <w:p w:rsidR="00E17C9A" w:rsidRDefault="00E17C9A" w:rsidP="0061689D">
      <w:pPr>
        <w:spacing w:after="240"/>
        <w:ind w:left="-567"/>
        <w:jc w:val="both"/>
        <w:rPr>
          <w:b/>
          <w:noProof/>
          <w:sz w:val="28"/>
          <w:szCs w:val="28"/>
        </w:rPr>
      </w:pPr>
    </w:p>
    <w:p w:rsidR="00E17C9A" w:rsidRDefault="00E17C9A" w:rsidP="00E17C9A">
      <w:pPr>
        <w:spacing w:line="276" w:lineRule="auto"/>
        <w:ind w:left="-567" w:firstLine="141"/>
        <w:jc w:val="center"/>
        <w:rPr>
          <w:b/>
          <w:sz w:val="28"/>
          <w:szCs w:val="28"/>
          <w:u w:val="single"/>
        </w:rPr>
      </w:pPr>
      <w:r w:rsidRPr="00E17C9A">
        <w:rPr>
          <w:b/>
          <w:sz w:val="28"/>
          <w:szCs w:val="28"/>
          <w:u w:val="single"/>
        </w:rPr>
        <w:lastRenderedPageBreak/>
        <w:t>Ручной труд -  фигурка</w:t>
      </w:r>
      <w:r>
        <w:rPr>
          <w:b/>
          <w:sz w:val="28"/>
          <w:szCs w:val="28"/>
          <w:u w:val="single"/>
        </w:rPr>
        <w:t xml:space="preserve"> немецкого деда Моро</w:t>
      </w:r>
      <w:r w:rsidR="005B3571">
        <w:rPr>
          <w:b/>
          <w:sz w:val="28"/>
          <w:szCs w:val="28"/>
          <w:u w:val="single"/>
        </w:rPr>
        <w:t>за</w:t>
      </w:r>
    </w:p>
    <w:p w:rsidR="00E17C9A" w:rsidRPr="00E17C9A" w:rsidRDefault="005B3571" w:rsidP="005B3571">
      <w:pPr>
        <w:spacing w:line="276" w:lineRule="auto"/>
        <w:rPr>
          <w:sz w:val="28"/>
          <w:szCs w:val="28"/>
        </w:rPr>
      </w:pPr>
      <w:r>
        <w:rPr>
          <w:noProof/>
          <w:sz w:val="28"/>
          <w:szCs w:val="28"/>
        </w:rPr>
        <w:t xml:space="preserve">      </w:t>
      </w:r>
    </w:p>
    <w:p w:rsidR="00E17C9A" w:rsidRDefault="00E17C9A" w:rsidP="0061689D">
      <w:pPr>
        <w:ind w:left="-567"/>
        <w:jc w:val="both"/>
        <w:rPr>
          <w:b/>
          <w:noProof/>
          <w:sz w:val="28"/>
          <w:szCs w:val="28"/>
        </w:rPr>
      </w:pPr>
      <w:r w:rsidRPr="00E17C9A">
        <w:rPr>
          <w:snapToGrid w:val="0"/>
          <w:color w:val="000000"/>
          <w:w w:val="0"/>
          <w:sz w:val="0"/>
          <w:szCs w:val="0"/>
          <w:u w:color="000000"/>
          <w:bdr w:val="none" w:sz="0" w:space="0" w:color="000000"/>
          <w:shd w:val="clear" w:color="000000" w:fill="000000"/>
          <w:lang w:val="x-none" w:eastAsia="x-none" w:bidi="x-none"/>
        </w:rPr>
        <w:t xml:space="preserve"> </w:t>
      </w:r>
      <w:r>
        <w:rPr>
          <w:b/>
          <w:noProof/>
          <w:sz w:val="28"/>
          <w:szCs w:val="28"/>
        </w:rPr>
        <w:t xml:space="preserve">            </w:t>
      </w:r>
    </w:p>
    <w:p w:rsidR="00E17C9A" w:rsidRDefault="00E17C9A" w:rsidP="00E17C9A">
      <w:pPr>
        <w:ind w:left="-567"/>
        <w:jc w:val="center"/>
        <w:rPr>
          <w:b/>
          <w:sz w:val="28"/>
          <w:szCs w:val="28"/>
          <w:u w:val="single"/>
        </w:rPr>
      </w:pPr>
      <w:r w:rsidRPr="00747E49">
        <w:rPr>
          <w:b/>
          <w:noProof/>
          <w:sz w:val="28"/>
          <w:szCs w:val="28"/>
        </w:rPr>
        <w:drawing>
          <wp:inline distT="0" distB="0" distL="0" distR="0">
            <wp:extent cx="5162550" cy="3871912"/>
            <wp:effectExtent l="0" t="0" r="0" b="0"/>
            <wp:docPr id="35" name="Рисунок 35" descr="C:\Users\Пользователь\Desktop\фото сад\фото 2020-2021\1608912403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esktop\фото сад\фото 2020-2021\1608912403030.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83421" cy="3887565"/>
                    </a:xfrm>
                    <a:prstGeom prst="rect">
                      <a:avLst/>
                    </a:prstGeom>
                    <a:noFill/>
                    <a:ln>
                      <a:noFill/>
                    </a:ln>
                  </pic:spPr>
                </pic:pic>
              </a:graphicData>
            </a:graphic>
          </wp:inline>
        </w:drawing>
      </w:r>
    </w:p>
    <w:p w:rsidR="00747E49" w:rsidRDefault="00747E49" w:rsidP="00E17C9A">
      <w:pPr>
        <w:ind w:left="-567"/>
        <w:jc w:val="center"/>
        <w:rPr>
          <w:b/>
          <w:sz w:val="28"/>
          <w:szCs w:val="28"/>
          <w:u w:val="single"/>
        </w:rPr>
      </w:pPr>
    </w:p>
    <w:p w:rsidR="00747E49" w:rsidRDefault="005B3571" w:rsidP="00747E49">
      <w:pPr>
        <w:spacing w:line="276" w:lineRule="auto"/>
        <w:jc w:val="center"/>
        <w:rPr>
          <w:b/>
          <w:sz w:val="28"/>
          <w:szCs w:val="28"/>
          <w:u w:val="single"/>
        </w:rPr>
      </w:pPr>
      <w:hyperlink r:id="rId46" w:history="1">
        <w:r w:rsidR="00747E49" w:rsidRPr="00747E49">
          <w:rPr>
            <w:b/>
            <w:sz w:val="28"/>
            <w:szCs w:val="28"/>
            <w:u w:val="single"/>
          </w:rPr>
          <w:t>Ручной труд - "Рождественский венок" «Сапожок»</w:t>
        </w:r>
      </w:hyperlink>
    </w:p>
    <w:p w:rsidR="00747E49" w:rsidRPr="00747E49" w:rsidRDefault="00747E49" w:rsidP="00747E49">
      <w:pPr>
        <w:spacing w:line="276" w:lineRule="auto"/>
        <w:jc w:val="center"/>
        <w:rPr>
          <w:b/>
          <w:sz w:val="28"/>
          <w:szCs w:val="28"/>
          <w:u w:val="single"/>
        </w:rPr>
      </w:pPr>
    </w:p>
    <w:p w:rsidR="00747E49" w:rsidRDefault="00747E49" w:rsidP="005B3571">
      <w:pPr>
        <w:ind w:left="-567"/>
        <w:jc w:val="center"/>
        <w:rPr>
          <w:b/>
          <w:noProof/>
          <w:sz w:val="28"/>
          <w:szCs w:val="28"/>
        </w:rPr>
      </w:pPr>
      <w:r w:rsidRPr="00747E49">
        <w:rPr>
          <w:b/>
          <w:noProof/>
          <w:sz w:val="28"/>
          <w:szCs w:val="28"/>
        </w:rPr>
        <w:drawing>
          <wp:inline distT="0" distB="0" distL="0" distR="0" wp14:anchorId="3C85C144" wp14:editId="72542C2F">
            <wp:extent cx="4292600" cy="3219450"/>
            <wp:effectExtent l="0" t="0" r="0" b="0"/>
            <wp:docPr id="10" name="Рисунок 10" descr="C:\Users\Пользователь\Desktop\фото сад\фото 2020-2021\IMG_20201228_161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фото сад\фото 2020-2021\IMG_20201228_161536.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304663" cy="3228497"/>
                    </a:xfrm>
                    <a:prstGeom prst="rect">
                      <a:avLst/>
                    </a:prstGeom>
                    <a:noFill/>
                    <a:ln>
                      <a:noFill/>
                    </a:ln>
                  </pic:spPr>
                </pic:pic>
              </a:graphicData>
            </a:graphic>
          </wp:inline>
        </w:drawing>
      </w:r>
    </w:p>
    <w:p w:rsidR="00747E49" w:rsidRDefault="00747E49" w:rsidP="00747E49">
      <w:pPr>
        <w:ind w:left="-567"/>
        <w:jc w:val="both"/>
        <w:rPr>
          <w:b/>
          <w:noProof/>
          <w:sz w:val="28"/>
          <w:szCs w:val="28"/>
        </w:rPr>
      </w:pPr>
    </w:p>
    <w:p w:rsidR="001F5D27" w:rsidRDefault="001F5D27" w:rsidP="00747E49">
      <w:pPr>
        <w:ind w:left="-567"/>
        <w:jc w:val="both"/>
        <w:rPr>
          <w:b/>
          <w:noProof/>
          <w:sz w:val="28"/>
          <w:szCs w:val="28"/>
        </w:rPr>
      </w:pPr>
    </w:p>
    <w:p w:rsidR="00747E49" w:rsidRPr="00C80BEE" w:rsidRDefault="00747E49" w:rsidP="001F5D27">
      <w:pPr>
        <w:ind w:left="-567"/>
        <w:jc w:val="center"/>
        <w:rPr>
          <w:b/>
          <w:sz w:val="28"/>
          <w:szCs w:val="28"/>
          <w:u w:val="single"/>
        </w:rPr>
      </w:pPr>
      <w:bookmarkStart w:id="0" w:name="_GoBack"/>
      <w:bookmarkEnd w:id="0"/>
    </w:p>
    <w:sectPr w:rsidR="00747E49" w:rsidRPr="00C80BEE" w:rsidSect="00C336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07BD1"/>
    <w:multiLevelType w:val="multilevel"/>
    <w:tmpl w:val="A7A8747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B253033"/>
    <w:multiLevelType w:val="hybridMultilevel"/>
    <w:tmpl w:val="7E3672A8"/>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1ED34B9D"/>
    <w:multiLevelType w:val="hybridMultilevel"/>
    <w:tmpl w:val="F71807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29985AC9"/>
    <w:multiLevelType w:val="hybridMultilevel"/>
    <w:tmpl w:val="167CF07A"/>
    <w:lvl w:ilvl="0" w:tplc="7B50101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2BE7661A"/>
    <w:multiLevelType w:val="hybridMultilevel"/>
    <w:tmpl w:val="0AD6FC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ED1436D"/>
    <w:multiLevelType w:val="hybridMultilevel"/>
    <w:tmpl w:val="BCB60B34"/>
    <w:lvl w:ilvl="0" w:tplc="7B501016">
      <w:start w:val="1"/>
      <w:numFmt w:val="bullet"/>
      <w:lvlText w:val=""/>
      <w:lvlJc w:val="left"/>
      <w:pPr>
        <w:ind w:left="770" w:hanging="360"/>
      </w:pPr>
      <w:rPr>
        <w:rFonts w:ascii="Symbol" w:hAnsi="Symbol" w:hint="default"/>
      </w:rPr>
    </w:lvl>
    <w:lvl w:ilvl="1" w:tplc="04190003">
      <w:start w:val="1"/>
      <w:numFmt w:val="bullet"/>
      <w:lvlText w:val="o"/>
      <w:lvlJc w:val="left"/>
      <w:pPr>
        <w:ind w:left="1490" w:hanging="360"/>
      </w:pPr>
      <w:rPr>
        <w:rFonts w:ascii="Courier New" w:hAnsi="Courier New" w:cs="Courier New" w:hint="default"/>
      </w:rPr>
    </w:lvl>
    <w:lvl w:ilvl="2" w:tplc="04190005">
      <w:start w:val="1"/>
      <w:numFmt w:val="bullet"/>
      <w:lvlText w:val=""/>
      <w:lvlJc w:val="left"/>
      <w:pPr>
        <w:ind w:left="2210" w:hanging="360"/>
      </w:pPr>
      <w:rPr>
        <w:rFonts w:ascii="Wingdings" w:hAnsi="Wingdings" w:hint="default"/>
      </w:rPr>
    </w:lvl>
    <w:lvl w:ilvl="3" w:tplc="04190001">
      <w:start w:val="1"/>
      <w:numFmt w:val="bullet"/>
      <w:lvlText w:val=""/>
      <w:lvlJc w:val="left"/>
      <w:pPr>
        <w:ind w:left="2930" w:hanging="360"/>
      </w:pPr>
      <w:rPr>
        <w:rFonts w:ascii="Symbol" w:hAnsi="Symbol" w:hint="default"/>
      </w:rPr>
    </w:lvl>
    <w:lvl w:ilvl="4" w:tplc="04190003">
      <w:start w:val="1"/>
      <w:numFmt w:val="bullet"/>
      <w:lvlText w:val="o"/>
      <w:lvlJc w:val="left"/>
      <w:pPr>
        <w:ind w:left="3650" w:hanging="360"/>
      </w:pPr>
      <w:rPr>
        <w:rFonts w:ascii="Courier New" w:hAnsi="Courier New" w:cs="Courier New" w:hint="default"/>
      </w:rPr>
    </w:lvl>
    <w:lvl w:ilvl="5" w:tplc="04190005">
      <w:start w:val="1"/>
      <w:numFmt w:val="bullet"/>
      <w:lvlText w:val=""/>
      <w:lvlJc w:val="left"/>
      <w:pPr>
        <w:ind w:left="4370" w:hanging="360"/>
      </w:pPr>
      <w:rPr>
        <w:rFonts w:ascii="Wingdings" w:hAnsi="Wingdings" w:hint="default"/>
      </w:rPr>
    </w:lvl>
    <w:lvl w:ilvl="6" w:tplc="04190001">
      <w:start w:val="1"/>
      <w:numFmt w:val="bullet"/>
      <w:lvlText w:val=""/>
      <w:lvlJc w:val="left"/>
      <w:pPr>
        <w:ind w:left="5090" w:hanging="360"/>
      </w:pPr>
      <w:rPr>
        <w:rFonts w:ascii="Symbol" w:hAnsi="Symbol" w:hint="default"/>
      </w:rPr>
    </w:lvl>
    <w:lvl w:ilvl="7" w:tplc="04190003">
      <w:start w:val="1"/>
      <w:numFmt w:val="bullet"/>
      <w:lvlText w:val="o"/>
      <w:lvlJc w:val="left"/>
      <w:pPr>
        <w:ind w:left="5810" w:hanging="360"/>
      </w:pPr>
      <w:rPr>
        <w:rFonts w:ascii="Courier New" w:hAnsi="Courier New" w:cs="Courier New" w:hint="default"/>
      </w:rPr>
    </w:lvl>
    <w:lvl w:ilvl="8" w:tplc="04190005">
      <w:start w:val="1"/>
      <w:numFmt w:val="bullet"/>
      <w:lvlText w:val=""/>
      <w:lvlJc w:val="left"/>
      <w:pPr>
        <w:ind w:left="6530" w:hanging="360"/>
      </w:pPr>
      <w:rPr>
        <w:rFonts w:ascii="Wingdings" w:hAnsi="Wingdings" w:hint="default"/>
      </w:rPr>
    </w:lvl>
  </w:abstractNum>
  <w:abstractNum w:abstractNumId="6">
    <w:nsid w:val="2F0F1656"/>
    <w:multiLevelType w:val="hybridMultilevel"/>
    <w:tmpl w:val="A226028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4CA51F11"/>
    <w:multiLevelType w:val="hybridMultilevel"/>
    <w:tmpl w:val="0AD6FC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C7337"/>
    <w:rsid w:val="0000199B"/>
    <w:rsid w:val="00032D20"/>
    <w:rsid w:val="00035307"/>
    <w:rsid w:val="000811D4"/>
    <w:rsid w:val="00112638"/>
    <w:rsid w:val="001F3E46"/>
    <w:rsid w:val="001F5D27"/>
    <w:rsid w:val="0020326D"/>
    <w:rsid w:val="00266452"/>
    <w:rsid w:val="002F109F"/>
    <w:rsid w:val="002F300C"/>
    <w:rsid w:val="00313129"/>
    <w:rsid w:val="00321F1F"/>
    <w:rsid w:val="00345FD1"/>
    <w:rsid w:val="0039593C"/>
    <w:rsid w:val="003B5F20"/>
    <w:rsid w:val="003C1239"/>
    <w:rsid w:val="003D6D79"/>
    <w:rsid w:val="004D31B7"/>
    <w:rsid w:val="004D39BB"/>
    <w:rsid w:val="004E37B8"/>
    <w:rsid w:val="005B3571"/>
    <w:rsid w:val="0061689D"/>
    <w:rsid w:val="00747E49"/>
    <w:rsid w:val="007C1286"/>
    <w:rsid w:val="00910A5A"/>
    <w:rsid w:val="00940FD3"/>
    <w:rsid w:val="009A0D4E"/>
    <w:rsid w:val="00AA7FD3"/>
    <w:rsid w:val="00B8580E"/>
    <w:rsid w:val="00BC47D5"/>
    <w:rsid w:val="00C33653"/>
    <w:rsid w:val="00C80BEE"/>
    <w:rsid w:val="00CC7337"/>
    <w:rsid w:val="00CD103A"/>
    <w:rsid w:val="00D41511"/>
    <w:rsid w:val="00D448A5"/>
    <w:rsid w:val="00D95737"/>
    <w:rsid w:val="00DA0A66"/>
    <w:rsid w:val="00E17C9A"/>
    <w:rsid w:val="00E40AA8"/>
    <w:rsid w:val="00E65CA6"/>
    <w:rsid w:val="00EB6C43"/>
    <w:rsid w:val="00F20D05"/>
    <w:rsid w:val="00FA184A"/>
    <w:rsid w:val="00FD6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1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593C"/>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3D6D79"/>
    <w:rPr>
      <w:rFonts w:ascii="Tahoma" w:hAnsi="Tahoma" w:cs="Tahoma"/>
      <w:sz w:val="16"/>
      <w:szCs w:val="16"/>
    </w:rPr>
  </w:style>
  <w:style w:type="character" w:customStyle="1" w:styleId="a5">
    <w:name w:val="Текст выноски Знак"/>
    <w:basedOn w:val="a0"/>
    <w:link w:val="a4"/>
    <w:uiPriority w:val="99"/>
    <w:semiHidden/>
    <w:rsid w:val="003D6D79"/>
    <w:rPr>
      <w:rFonts w:ascii="Tahoma" w:eastAsia="Times New Roman" w:hAnsi="Tahoma" w:cs="Tahoma"/>
      <w:sz w:val="16"/>
      <w:szCs w:val="16"/>
      <w:lang w:eastAsia="ru-RU"/>
    </w:rPr>
  </w:style>
  <w:style w:type="paragraph" w:styleId="a6">
    <w:name w:val="No Spacing"/>
    <w:uiPriority w:val="1"/>
    <w:qFormat/>
    <w:rsid w:val="00BC47D5"/>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365934">
      <w:bodyDiv w:val="1"/>
      <w:marLeft w:val="0"/>
      <w:marRight w:val="0"/>
      <w:marTop w:val="0"/>
      <w:marBottom w:val="0"/>
      <w:divBdr>
        <w:top w:val="none" w:sz="0" w:space="0" w:color="auto"/>
        <w:left w:val="none" w:sz="0" w:space="0" w:color="auto"/>
        <w:bottom w:val="none" w:sz="0" w:space="0" w:color="auto"/>
        <w:right w:val="none" w:sz="0" w:space="0" w:color="auto"/>
      </w:divBdr>
    </w:div>
    <w:div w:id="1363553439">
      <w:bodyDiv w:val="1"/>
      <w:marLeft w:val="0"/>
      <w:marRight w:val="0"/>
      <w:marTop w:val="0"/>
      <w:marBottom w:val="0"/>
      <w:divBdr>
        <w:top w:val="none" w:sz="0" w:space="0" w:color="auto"/>
        <w:left w:val="none" w:sz="0" w:space="0" w:color="auto"/>
        <w:bottom w:val="none" w:sz="0" w:space="0" w:color="auto"/>
        <w:right w:val="none" w:sz="0" w:space="0" w:color="auto"/>
      </w:divBdr>
    </w:div>
    <w:div w:id="1409380502">
      <w:bodyDiv w:val="1"/>
      <w:marLeft w:val="0"/>
      <w:marRight w:val="0"/>
      <w:marTop w:val="0"/>
      <w:marBottom w:val="0"/>
      <w:divBdr>
        <w:top w:val="none" w:sz="0" w:space="0" w:color="auto"/>
        <w:left w:val="none" w:sz="0" w:space="0" w:color="auto"/>
        <w:bottom w:val="none" w:sz="0" w:space="0" w:color="auto"/>
        <w:right w:val="none" w:sz="0" w:space="0" w:color="auto"/>
      </w:divBdr>
    </w:div>
    <w:div w:id="174144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nbouquet.com/compose/2120" TargetMode="External"/><Relationship Id="rId18" Type="http://schemas.openxmlformats.org/officeDocument/2006/relationships/hyperlink" Target="http://www.sunbouquet.com/compose/2120" TargetMode="External"/><Relationship Id="rId26" Type="http://schemas.openxmlformats.org/officeDocument/2006/relationships/hyperlink" Target="http://www.sunbouquet.com/compose/2120" TargetMode="External"/><Relationship Id="rId39" Type="http://schemas.openxmlformats.org/officeDocument/2006/relationships/image" Target="media/image7.jpeg"/><Relationship Id="rId3" Type="http://schemas.microsoft.com/office/2007/relationships/stylesWithEffects" Target="stylesWithEffects.xml"/><Relationship Id="rId21" Type="http://schemas.openxmlformats.org/officeDocument/2006/relationships/hyperlink" Target="http://www.sunbouquet.com/compose/2120" TargetMode="External"/><Relationship Id="rId34" Type="http://schemas.openxmlformats.org/officeDocument/2006/relationships/image" Target="media/image2.jpeg"/><Relationship Id="rId42" Type="http://schemas.openxmlformats.org/officeDocument/2006/relationships/hyperlink" Target="http://www.sunbouquet.com/compose/2120" TargetMode="External"/><Relationship Id="rId47" Type="http://schemas.openxmlformats.org/officeDocument/2006/relationships/image" Target="media/image13.jpeg"/><Relationship Id="rId7" Type="http://schemas.openxmlformats.org/officeDocument/2006/relationships/hyperlink" Target="http://www.sunbouquet.com/compose/2120" TargetMode="External"/><Relationship Id="rId12" Type="http://schemas.openxmlformats.org/officeDocument/2006/relationships/hyperlink" Target="http://www.sunbouquet.com/compose/2120" TargetMode="External"/><Relationship Id="rId17" Type="http://schemas.openxmlformats.org/officeDocument/2006/relationships/hyperlink" Target="http://www.sunbouquet.com/compose/2120" TargetMode="External"/><Relationship Id="rId25" Type="http://schemas.openxmlformats.org/officeDocument/2006/relationships/hyperlink" Target="http://www.sunbouquet.com/compose/2120" TargetMode="External"/><Relationship Id="rId33" Type="http://schemas.openxmlformats.org/officeDocument/2006/relationships/image" Target="media/image1.jpeg"/><Relationship Id="rId38" Type="http://schemas.openxmlformats.org/officeDocument/2006/relationships/image" Target="media/image6.jpeg"/><Relationship Id="rId46" Type="http://schemas.openxmlformats.org/officeDocument/2006/relationships/hyperlink" Target="http://www.sunbouquet.com/compose/2120" TargetMode="External"/><Relationship Id="rId2" Type="http://schemas.openxmlformats.org/officeDocument/2006/relationships/styles" Target="styles.xml"/><Relationship Id="rId16" Type="http://schemas.openxmlformats.org/officeDocument/2006/relationships/hyperlink" Target="http://www.sunbouquet.com/compose/2120" TargetMode="External"/><Relationship Id="rId20" Type="http://schemas.openxmlformats.org/officeDocument/2006/relationships/hyperlink" Target="http://www.sunbouquet.com/compose/2120" TargetMode="External"/><Relationship Id="rId29" Type="http://schemas.openxmlformats.org/officeDocument/2006/relationships/hyperlink" Target="http://www.sunbouquet.com/compose/2120" TargetMode="External"/><Relationship Id="rId41"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hyperlink" Target="http://www.sunbouquet.com/compose/2120" TargetMode="External"/><Relationship Id="rId11" Type="http://schemas.openxmlformats.org/officeDocument/2006/relationships/hyperlink" Target="http://www.sunbouquet.com/compose/2120" TargetMode="External"/><Relationship Id="rId24" Type="http://schemas.openxmlformats.org/officeDocument/2006/relationships/hyperlink" Target="http://www.sunbouquet.com/compose/2120" TargetMode="External"/><Relationship Id="rId32" Type="http://schemas.openxmlformats.org/officeDocument/2006/relationships/hyperlink" Target="http://www.sunbouquet.com/compose/2120" TargetMode="External"/><Relationship Id="rId37" Type="http://schemas.openxmlformats.org/officeDocument/2006/relationships/image" Target="media/image5.jpeg"/><Relationship Id="rId40" Type="http://schemas.openxmlformats.org/officeDocument/2006/relationships/image" Target="media/image8.jpeg"/><Relationship Id="rId45"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http://www.sunbouquet.com/compose/2120" TargetMode="External"/><Relationship Id="rId23" Type="http://schemas.openxmlformats.org/officeDocument/2006/relationships/hyperlink" Target="http://www.sunbouquet.com/compose/2120" TargetMode="External"/><Relationship Id="rId28" Type="http://schemas.openxmlformats.org/officeDocument/2006/relationships/hyperlink" Target="http://www.sunbouquet.com/compose/2120" TargetMode="External"/><Relationship Id="rId36" Type="http://schemas.openxmlformats.org/officeDocument/2006/relationships/image" Target="media/image4.jpeg"/><Relationship Id="rId49" Type="http://schemas.openxmlformats.org/officeDocument/2006/relationships/theme" Target="theme/theme1.xml"/><Relationship Id="rId10" Type="http://schemas.openxmlformats.org/officeDocument/2006/relationships/hyperlink" Target="http://www.sunbouquet.com/compose/2120" TargetMode="External"/><Relationship Id="rId19" Type="http://schemas.openxmlformats.org/officeDocument/2006/relationships/hyperlink" Target="http://www.sunbouquet.com/compose/2120" TargetMode="External"/><Relationship Id="rId31" Type="http://schemas.openxmlformats.org/officeDocument/2006/relationships/hyperlink" Target="http://www.sunbouquet.com/compose/2120" TargetMode="External"/><Relationship Id="rId44"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www.sunbouquet.com/compose/2120" TargetMode="External"/><Relationship Id="rId14" Type="http://schemas.openxmlformats.org/officeDocument/2006/relationships/hyperlink" Target="http://www.sunbouquet.com/compose/2120" TargetMode="External"/><Relationship Id="rId22" Type="http://schemas.openxmlformats.org/officeDocument/2006/relationships/hyperlink" Target="http://www.sunbouquet.com/compose/2120" TargetMode="External"/><Relationship Id="rId27" Type="http://schemas.openxmlformats.org/officeDocument/2006/relationships/hyperlink" Target="http://www.sunbouquet.com/compose/2120" TargetMode="External"/><Relationship Id="rId30" Type="http://schemas.openxmlformats.org/officeDocument/2006/relationships/hyperlink" Target="http://www.sunbouquet.com/compose/2120" TargetMode="External"/><Relationship Id="rId35" Type="http://schemas.openxmlformats.org/officeDocument/2006/relationships/image" Target="media/image3.jpeg"/><Relationship Id="rId43" Type="http://schemas.openxmlformats.org/officeDocument/2006/relationships/image" Target="media/image10.jpeg"/><Relationship Id="rId48" Type="http://schemas.openxmlformats.org/officeDocument/2006/relationships/fontTable" Target="fontTable.xml"/><Relationship Id="rId8" Type="http://schemas.openxmlformats.org/officeDocument/2006/relationships/hyperlink" Target="http://www.sunbouquet.com/compose/2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13</Pages>
  <Words>3321</Words>
  <Characters>18935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семья</dc:creator>
  <cp:keywords/>
  <dc:description/>
  <cp:lastModifiedBy>Пользователь</cp:lastModifiedBy>
  <cp:revision>11</cp:revision>
  <dcterms:created xsi:type="dcterms:W3CDTF">2020-11-18T08:27:00Z</dcterms:created>
  <dcterms:modified xsi:type="dcterms:W3CDTF">2021-06-20T17:26:00Z</dcterms:modified>
</cp:coreProperties>
</file>