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0741CF" w:rsidRPr="00084AF5" w:rsidTr="00267837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__________И.П. Лысенко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0741CF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0741CF" w:rsidRPr="00084AF5" w:rsidRDefault="000741CF" w:rsidP="0026783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6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0741CF" w:rsidRPr="00084AF5" w:rsidRDefault="000741CF" w:rsidP="000741CF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0741CF" w:rsidRPr="00084AF5" w:rsidRDefault="000741CF" w:rsidP="000741CF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0741CF" w:rsidRPr="00084AF5" w:rsidRDefault="000741CF" w:rsidP="000741CF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0741CF" w:rsidRDefault="000741CF" w:rsidP="000741CF"/>
    <w:p w:rsidR="000741CF" w:rsidRPr="00084AF5" w:rsidRDefault="000741CF" w:rsidP="000741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0741CF" w:rsidRPr="00084AF5" w:rsidRDefault="000741CF" w:rsidP="000741C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1CF" w:rsidRPr="00084AF5" w:rsidRDefault="000741CF" w:rsidP="000741CF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0741CF" w:rsidRPr="00084AF5" w:rsidRDefault="000741CF" w:rsidP="000741CF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0741CF" w:rsidRPr="00084AF5" w:rsidRDefault="000741CF" w:rsidP="000741CF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Федеральный государственный образовательный стандарт основного общего образования (Приказ </w:t>
      </w:r>
      <w:proofErr w:type="spellStart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17.12.2010 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1897,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0741CF" w:rsidRPr="00084AF5" w:rsidRDefault="000741CF" w:rsidP="000741CF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proofErr w:type="spellStart"/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Обобразовании</w:t>
      </w:r>
      <w:proofErr w:type="spellEnd"/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0741CF" w:rsidRPr="00084AF5" w:rsidRDefault="000741CF" w:rsidP="000741CF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0741CF" w:rsidRPr="00084AF5" w:rsidRDefault="000741CF" w:rsidP="000741CF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0741CF" w:rsidRPr="00084AF5" w:rsidRDefault="000741CF" w:rsidP="000741CF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ГБОУ СОШ № 15; </w:t>
      </w:r>
    </w:p>
    <w:p w:rsidR="000741CF" w:rsidRDefault="000741CF" w:rsidP="000741CF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0741CF" w:rsidRPr="00084AF5" w:rsidRDefault="000741CF" w:rsidP="000741CF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0741CF" w:rsidRPr="000741CF" w:rsidRDefault="000741CF" w:rsidP="000741CF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Данная рабочая программа реализуется на основе авторской программы «Музыка» Е.Д. Критской, Г.П.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Сергеевой</w:t>
      </w:r>
      <w:proofErr w:type="gram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,Т</w:t>
      </w:r>
      <w:proofErr w:type="gram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«Просвещение»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2018</w:t>
      </w:r>
    </w:p>
    <w:p w:rsidR="000741CF" w:rsidRPr="000741CF" w:rsidRDefault="000741CF" w:rsidP="000741CF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Сергеевой, Т.С.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5-8</w:t>
      </w: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включает:</w:t>
      </w:r>
    </w:p>
    <w:p w:rsidR="000741CF" w:rsidRPr="000741CF" w:rsidRDefault="000741CF" w:rsidP="000741CF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 Г.П. Сергеевой, Е.Д. Критской. 6 класс;</w:t>
      </w:r>
    </w:p>
    <w:p w:rsidR="000741CF" w:rsidRPr="000741CF" w:rsidRDefault="000741CF" w:rsidP="000741CF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 рабочих программ. Музыка. 5-8</w:t>
      </w: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классы;</w:t>
      </w:r>
    </w:p>
    <w:p w:rsidR="000741CF" w:rsidRPr="000741CF" w:rsidRDefault="000741CF" w:rsidP="000741CF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«Музыка»;</w:t>
      </w:r>
    </w:p>
    <w:p w:rsidR="000741CF" w:rsidRPr="000741CF" w:rsidRDefault="000741CF" w:rsidP="000741CF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Уроки музыки. Поурочные разработки. 6 класс.</w:t>
      </w:r>
      <w:r w:rsidRPr="000741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:rsidR="00D4446B" w:rsidRDefault="00D4446B"/>
    <w:p w:rsidR="000741CF" w:rsidRDefault="000741CF"/>
    <w:p w:rsidR="000741CF" w:rsidRDefault="000741CF"/>
    <w:p w:rsidR="000741CF" w:rsidRDefault="000741CF"/>
    <w:p w:rsidR="000741CF" w:rsidRDefault="000741CF"/>
    <w:p w:rsidR="000741CF" w:rsidRDefault="000741CF"/>
    <w:p w:rsidR="000741CF" w:rsidRDefault="000741CF"/>
    <w:p w:rsidR="000741CF" w:rsidRDefault="000741CF"/>
    <w:p w:rsidR="000741CF" w:rsidRDefault="000741CF"/>
    <w:p w:rsidR="000741CF" w:rsidRDefault="000741CF"/>
    <w:p w:rsidR="000741CF" w:rsidRPr="000741CF" w:rsidRDefault="000741CF" w:rsidP="000741CF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Планируемые результаты</w:t>
      </w:r>
      <w:r w:rsidR="00F22C3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741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освоения музыки в 6 классе</w:t>
      </w:r>
    </w:p>
    <w:p w:rsidR="000741CF" w:rsidRPr="000741CF" w:rsidRDefault="000741CF" w:rsidP="000741CF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вхождение обучающихся в мир духовных ценностей музыкального искусства, влияющих на выбор наиболее значимых ценностных ориентаций личности;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-понимание социальных функций музыки (познавательной, коммуникативной, эстетической, практической, воспитательной, зрелищной и др.) в жизни людей, общества, в своей жизни;</w:t>
      </w:r>
      <w:proofErr w:type="gramEnd"/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осознание особенностей музыкальной культуры России, своего региона, разных культур и народов мира, понимание представителей другой национальности, другой культуры и стремление вступать с ними в диалог;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личностное освоение содержания музыкальных образов (лирических, эпических, драматических) на основе поиска их жизненного содержания, широких ассоциативных связей музыки с другими видами искусства;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понимание жизненного содержания народной, религиозной, классической и современной музыки, выявление ассоциативных связей музыки с литературой, изобразительным искусством, кино, театром в процессе освоения музыкальной культуры своего региона, России, мира, разнообразных форм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музицирования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участия в исследовательских проектах.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0741CF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0741CF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Регулятивные</w:t>
      </w: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самостоятельный выбор целей и способов решения учебных задач (включая интонационно-образный и жанрово-стилевой анализ сочинений) в процессе восприятия и исполнения музыки различных эпох, стилей, жанров, композиторских школ;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планирование собственных действий в процессе восприятия, исполнения музыки, создания импровизаций при выявлении взаимодействия музыки с другими видами искусства, участия в художественной и проектно-исследовательской деятельности;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совершенствование действий контроля, коррекции, оценки действий партнёра в коллективной и групповой музыкальной, творческо-художественной, исследовательской деятельности;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саморегуляция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волевых усилий, способности к мобилизации сил в процессе работы над исполнением музыкальных сочинений на уроке, во внеурочных и внешкольных формах музыкально-эстетической, проектной деятельности, в самообразовании;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критического отношения к собственным действиям, действиям одноклассников в процессе познания музыкального искусства, участия в индивидуальных и коллективных проектах;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сравнение изложения одних и тех же сведений о музыкальном искусстве в различных источниках; приобретение навыков работы с сервисами интернета.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Познавательные: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стремление к приобретению музыкально-слухового опыта общения с известными и новыми музыкальными произведениями различных жанров, стилей народной и профессиональной музыки, познанию приёмов развития музыкальных образов, особенностей их музыкального языка;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интереса к специфике деятельности композиторов и исполнителей (профессиональных и народных), особенностям музыкальной культуры своего края, региона;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расширение представлений о связях музыки с другими видами искусства на основе художественно-творческой, исследовательской деятельности;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-усвоение терминов и понятий музыкального языка и художественного языка различных видов искусства на основе выявления их общности и различий с терминами и понятиями художественного языка других видов искусства;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применение полученных знаний о музыке и музыкантах, о других видах искусства в процессе самообразования, внеурочной творческой деятельности.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Коммуникативные: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решение учебных задач совместно с одноклассниками, учителем в процессе музыкальной, художественно-творческой, исследовательской деятельности;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формирование способности вступать в контакт, высказывать свою точку зрения, слушать и понимать точку зрения собеседника, вести дискуссию по поводу различных явлений музыкальной культуры;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формирование адекватного поведения в различных учебных, социальных ситуациях в процессе восприятия и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музицирования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участия в исследовательских проектах, внеурочной деятельности;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навыков постановки проблемных вопросов во время поиска и сбора информации о музыке, музыкантах, в процессе восприятия и исполнения музыки;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совершенствование навыков развёрнутого речевого высказывания в процессе анализа музыки </w:t>
      </w:r>
      <w:proofErr w:type="gram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использованием музыкальных терминов и понятий), её оценки и представления в творческих формах работы в исследовательской, внеурочной, досуговой деятельности;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знакомство с различными социальными ролями в процессе работы и защиты исследовательских проектов;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самооценка и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интепретация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собственных коммуникативных действий в процессе восприятия, исполнения музыки, театрализаций, драматизаций музыкальных образов.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Информационные: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-владение навыками работы с различными источниками информации: книгами, учебниками, справочниками, атласами, картами, энциклопедиями, каталогами, словарями, CD-ROM, Интернетом;</w:t>
      </w:r>
      <w:proofErr w:type="gramEnd"/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самостоятельный поиск, извлечение, систематизация, анализ и отбор необходимой для решения учебных задач информации, её организация, преобразование, сохранение и передача;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ориентация в информационных потоках, умение выделять в них главное и необходимое; умение осознанно воспринимать музыкальную и другую художественную информацию, распространяемую по каналам средств массовой информации;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применение для решения учебных задач, проектно-исследовательской деятельности, информационных и телекоммуникационных технологий: аудио- и видеозаписи, электронная почта, Интернет;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увеличение количества источников информации, с которыми можно работать одновременно при изучении особенностей музыкальных образов разных эпох, стилей, композиторских школ;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осуществление интерактивного диалога в едином информационном пространстве музыкальной культуры.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 xml:space="preserve">Предметные: 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сформировать основы музыкальной культуры школьника как неотъемлемой части его общей духовной культуры;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общих музыкальных способностей школьников (музыкальной памяти и слуха), а также образного и ассоциативного мышления, фантазии и творческого воображения, эмоционально-ценностного отношения к явлениям жизни и искусства на основе восприятия и анализа художественного образа;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сформировать мотивационную направленность на продуктивную музыкально-творческую деятельность (слушание музыки, пение, инструментальное </w:t>
      </w:r>
      <w:proofErr w:type="spellStart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музицирование</w:t>
      </w:r>
      <w:proofErr w:type="spellEnd"/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драматизация музыкальных произведений, импровизация, музыкально-пластическое движение и др.);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воспитание эстетического отношения к миру, критического восприятия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расширение музыкального и общего культурного кругозора; воспитание музыкального вкуса, устойчивого интереса к музыке своего народа и других народов мира, классическому и современному музыкальному наследию;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овладение основами музыкальной грамотности: способностью эмоционально воспринимать музыку как живое образное искусство во взаимосвязи с жизнью, со специальной терминологией и ключевыми понятиями музыкального искусства, элементарной нотной грамотой в рамках изучаемого курса;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приобретение устойчивых навыков самостоятельной, целенаправленной и содержательной музыкально-учебной деятельности, включая информационно-коммуникационные технологии;</w:t>
      </w:r>
    </w:p>
    <w:p w:rsidR="000741CF" w:rsidRPr="000741CF" w:rsidRDefault="000741CF" w:rsidP="000741CF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сотрудничество в ходе реализации коллективных творческих проектов, решения различных музыкально-творческих задач.</w:t>
      </w:r>
    </w:p>
    <w:p w:rsidR="000741CF" w:rsidRPr="000741CF" w:rsidRDefault="000741CF" w:rsidP="000741CF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Содержание рабочей программы</w:t>
      </w:r>
    </w:p>
    <w:p w:rsidR="000741CF" w:rsidRPr="000741CF" w:rsidRDefault="000741CF" w:rsidP="000741CF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Музыка</w:t>
      </w:r>
    </w:p>
    <w:p w:rsidR="000741CF" w:rsidRPr="000741CF" w:rsidRDefault="000741CF" w:rsidP="000741CF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6 класс</w:t>
      </w:r>
    </w:p>
    <w:p w:rsidR="000741CF" w:rsidRPr="000741CF" w:rsidRDefault="000741CF" w:rsidP="000741CF">
      <w:pPr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Содержание программы основано на обширном материале, охватывающем различные виды искусств, который дает возможность учащимся осваивать духовный опыт поколений, нравственно-эстетические ценности мировой художественной культуры. Культура предстает перед школьниками как история развития человеческой памяти, величайшее нравственное значение которой, по словам академика </w:t>
      </w:r>
      <w:proofErr w:type="spellStart"/>
      <w:r w:rsidRPr="000741C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Д.С.Лихачева</w:t>
      </w:r>
      <w:proofErr w:type="spellEnd"/>
      <w:r w:rsidRPr="000741C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«в преодолении времени».</w:t>
      </w:r>
    </w:p>
    <w:p w:rsidR="000741CF" w:rsidRPr="000741CF" w:rsidRDefault="000741CF" w:rsidP="000741CF">
      <w:pPr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Отношение к памятникам любого из искусств – показатель культуры всего общества в целом и каждого человека в отдельности. Сохранение культурной среды, творческая жизнь в этой среде обеспечат привязанность к родным местам, нравственную дисциплину и социализацию личности учащихся.</w:t>
      </w:r>
    </w:p>
    <w:p w:rsidR="000741CF" w:rsidRPr="000741CF" w:rsidRDefault="000741CF" w:rsidP="000741CF">
      <w:pPr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Содержание учебного предмета совпадает с содержанием в авторской программе.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1.  Мир образов вокальной и инструментальной музыки (16 ч)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лирические, эпические, драматические образы. Единство содержания и формы. Многообразие жанров вокальной музыки (песня, романс, баллада, баркарола, хоровой концерт, кантата и др.). Песня, ария, хор в оперном спектакле. Единство поэтического текста и музыки. Многообразие жанров инструментальной музыки: сольная, ансамблевая, оркестровая. Сочинения для фортепиано, органа, арфы, симфонического оркестра, синтезатора.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узыка Древней Руси. Образы народного искусства. Фольклорные образы в творчестве композиторов. Образы русской духовной и светской музыки (знаменный распев, </w:t>
      </w:r>
      <w:proofErr w:type="spell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партесное</w:t>
      </w:r>
      <w:proofErr w:type="spellEnd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пение, духовный концерт). Образы западноевропейской духовной и светской музыки (хорал, токката, фуга, кантата, реквием). Полифония и гомофония.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авторская песня — прошлое и настоящее. Джаз — искусство XX в. (спиричуэл, блюз, современные джазовые обработки).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proofErr w:type="gram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заимодействие различных видов искусства в раскрытии образного строя музыкальных произведений.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спользование различных форм </w:t>
      </w:r>
      <w:proofErr w:type="spell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музицирования</w:t>
      </w:r>
      <w:proofErr w:type="spellEnd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творческих заданий в освоении содержания музыкальных образов.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2.   Мир образов камерной и симфонической музыки (18 ч)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жизнь — единая основа художественных образов любого вида искусства. Отражение нравственных исканий человека, времени и пространства в музыкальном искусстве. Своеобразие и специфика художественных образов камерной и симфонической музыки. Сходство и различие как основной принцип развития и построения музыки. Повтор (вариативность, вариантность), контраст. Взаимодействие нескольких музыкальных образов на основе их сопоставления, столкновения, конфликта.</w:t>
      </w:r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рограммная музыка и ее жанры (сюита, вступление к опере, симфоническая поэма, увертюра-фантазия, музыкальные иллюстрации и др.). Музыкальное воплощение литературного сюжета. Выразительность и изобразительность музыки. </w:t>
      </w:r>
      <w:proofErr w:type="gramStart"/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Образ-портрет, образ-пейзаж и др. Непрограммная музыка и ее жанры: инструментальная миниатюра (прелюдия, баллада, этюд, ноктюрн), струнный квартет, фортепианный квинтет, концерт, концертная симфония, симфония-действо и др.</w:t>
      </w:r>
      <w:proofErr w:type="gramEnd"/>
    </w:p>
    <w:p w:rsidR="000741CF" w:rsidRPr="000741CF" w:rsidRDefault="000741CF" w:rsidP="000741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современная трактовка классических сюжетов и образов: мюзикл, рок-опера, киномузыка.</w:t>
      </w:r>
    </w:p>
    <w:p w:rsidR="000741CF" w:rsidRPr="000741CF" w:rsidRDefault="000741CF" w:rsidP="000741CF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 w:type="page"/>
      </w:r>
    </w:p>
    <w:p w:rsidR="000741CF" w:rsidRPr="000741CF" w:rsidRDefault="000741CF" w:rsidP="000741CF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0741CF" w:rsidRPr="000741CF" w:rsidRDefault="000741CF" w:rsidP="000741CF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741C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Музыка. 6 класс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4110"/>
        <w:gridCol w:w="22"/>
        <w:gridCol w:w="1821"/>
        <w:gridCol w:w="2693"/>
      </w:tblGrid>
      <w:tr w:rsidR="000741CF" w:rsidRPr="000741CF" w:rsidTr="00267837">
        <w:tc>
          <w:tcPr>
            <w:tcW w:w="993" w:type="dxa"/>
            <w:hideMark/>
          </w:tcPr>
          <w:p w:rsidR="000741CF" w:rsidRPr="000741CF" w:rsidRDefault="000741CF" w:rsidP="000741CF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№</w:t>
            </w:r>
          </w:p>
        </w:tc>
        <w:tc>
          <w:tcPr>
            <w:tcW w:w="4132" w:type="dxa"/>
            <w:gridSpan w:val="2"/>
            <w:hideMark/>
          </w:tcPr>
          <w:p w:rsidR="000741CF" w:rsidRPr="000741CF" w:rsidRDefault="000741CF" w:rsidP="000741CF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1821" w:type="dxa"/>
            <w:hideMark/>
          </w:tcPr>
          <w:p w:rsidR="000741CF" w:rsidRPr="000741CF" w:rsidRDefault="000741CF" w:rsidP="000741CF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0741CF">
              <w:rPr>
                <w:rFonts w:cs="Times New Roman"/>
                <w:szCs w:val="24"/>
              </w:rPr>
              <w:t>Практ</w:t>
            </w:r>
            <w:proofErr w:type="spellEnd"/>
            <w:r w:rsidRPr="000741CF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0741CF">
              <w:rPr>
                <w:rFonts w:cs="Times New Roman"/>
                <w:szCs w:val="24"/>
              </w:rPr>
              <w:t>контр</w:t>
            </w:r>
            <w:proofErr w:type="gramStart"/>
            <w:r w:rsidRPr="000741CF">
              <w:rPr>
                <w:rFonts w:cs="Times New Roman"/>
                <w:szCs w:val="24"/>
              </w:rPr>
              <w:t>.р</w:t>
            </w:r>
            <w:proofErr w:type="gramEnd"/>
            <w:r w:rsidRPr="000741CF">
              <w:rPr>
                <w:rFonts w:cs="Times New Roman"/>
                <w:szCs w:val="24"/>
              </w:rPr>
              <w:t>аботы</w:t>
            </w:r>
            <w:proofErr w:type="spellEnd"/>
            <w:r w:rsidRPr="000741CF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0741CF" w:rsidRPr="000741CF" w:rsidTr="00267837">
        <w:tc>
          <w:tcPr>
            <w:tcW w:w="9639" w:type="dxa"/>
            <w:gridSpan w:val="5"/>
            <w:vAlign w:val="center"/>
            <w:hideMark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i/>
                <w:szCs w:val="24"/>
              </w:rPr>
            </w:pPr>
            <w:r w:rsidRPr="000741CF">
              <w:rPr>
                <w:rFonts w:cs="Times New Roman"/>
                <w:szCs w:val="24"/>
              </w:rPr>
              <w:t>Раздел I. «Мир образов вокальной и инструментальной музыки» (16ч)</w:t>
            </w: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1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 xml:space="preserve">Тема 1. «Удивительный мир музыкальных образов» 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8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2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 xml:space="preserve">Тема 2. «Образы русской народной и духовной музыки» 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 xml:space="preserve">Тема 3. «Образы духовной музыки Западной Европы» 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4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 xml:space="preserve">Тема 4. «Авторская песня: прошлое и настоящее» 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2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Муз</w:t>
            </w:r>
            <w:proofErr w:type="gramStart"/>
            <w:r w:rsidRPr="000741CF">
              <w:rPr>
                <w:rFonts w:cs="Times New Roman"/>
                <w:szCs w:val="24"/>
              </w:rPr>
              <w:t>.</w:t>
            </w:r>
            <w:proofErr w:type="gramEnd"/>
            <w:r w:rsidRPr="000741CF">
              <w:rPr>
                <w:rFonts w:cs="Times New Roman"/>
                <w:szCs w:val="24"/>
              </w:rPr>
              <w:t xml:space="preserve"> </w:t>
            </w:r>
            <w:proofErr w:type="gramStart"/>
            <w:r w:rsidRPr="000741CF">
              <w:rPr>
                <w:rFonts w:cs="Times New Roman"/>
                <w:szCs w:val="24"/>
              </w:rPr>
              <w:t>в</w:t>
            </w:r>
            <w:proofErr w:type="gramEnd"/>
            <w:r w:rsidRPr="000741CF">
              <w:rPr>
                <w:rFonts w:cs="Times New Roman"/>
                <w:szCs w:val="24"/>
              </w:rPr>
              <w:t>икторина</w:t>
            </w:r>
          </w:p>
          <w:p w:rsidR="000741CF" w:rsidRPr="000741CF" w:rsidRDefault="000741CF" w:rsidP="000741CF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Тест</w:t>
            </w:r>
          </w:p>
        </w:tc>
      </w:tr>
      <w:tr w:rsidR="000741CF" w:rsidRPr="000741CF" w:rsidTr="00267837">
        <w:tc>
          <w:tcPr>
            <w:tcW w:w="9639" w:type="dxa"/>
            <w:gridSpan w:val="5"/>
            <w:vAlign w:val="center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Раздел II. «Мир образов камерной и симфонической музыки (18 ч.)</w:t>
            </w: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1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Тема 5. «Джаз – искусство XX века»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2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Тема 6. «Вечные темы искусства и жизни»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1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 xml:space="preserve">Тема 7. «Образы камерной музыки» 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4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4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 xml:space="preserve">Тема 8. «Образы симфонической музыки» 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2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5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Тема 9. «Симфоническое развитие музыкальных образов»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2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6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Тема 10. «Программная увертюра»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7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Тема 11. «Музыкальный мир театра»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8</w:t>
            </w:r>
          </w:p>
        </w:tc>
        <w:tc>
          <w:tcPr>
            <w:tcW w:w="4132" w:type="dxa"/>
            <w:gridSpan w:val="2"/>
          </w:tcPr>
          <w:p w:rsidR="000741CF" w:rsidRPr="000741CF" w:rsidRDefault="000741CF" w:rsidP="000741CF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Тема 12. «Обобщающий урок»</w:t>
            </w:r>
          </w:p>
        </w:tc>
        <w:tc>
          <w:tcPr>
            <w:tcW w:w="1821" w:type="dxa"/>
          </w:tcPr>
          <w:p w:rsidR="000741CF" w:rsidRPr="000741CF" w:rsidRDefault="000741CF" w:rsidP="000741CF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2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Муз</w:t>
            </w:r>
            <w:proofErr w:type="gramStart"/>
            <w:r w:rsidRPr="000741CF">
              <w:rPr>
                <w:rFonts w:cs="Times New Roman"/>
                <w:szCs w:val="24"/>
              </w:rPr>
              <w:t>.</w:t>
            </w:r>
            <w:proofErr w:type="gramEnd"/>
            <w:r w:rsidRPr="000741CF">
              <w:rPr>
                <w:rFonts w:cs="Times New Roman"/>
                <w:szCs w:val="24"/>
              </w:rPr>
              <w:t xml:space="preserve"> </w:t>
            </w:r>
            <w:proofErr w:type="gramStart"/>
            <w:r w:rsidRPr="000741CF">
              <w:rPr>
                <w:rFonts w:cs="Times New Roman"/>
                <w:szCs w:val="24"/>
              </w:rPr>
              <w:t>в</w:t>
            </w:r>
            <w:proofErr w:type="gramEnd"/>
            <w:r w:rsidRPr="000741CF">
              <w:rPr>
                <w:rFonts w:cs="Times New Roman"/>
                <w:szCs w:val="24"/>
              </w:rPr>
              <w:t>икторина</w:t>
            </w:r>
          </w:p>
          <w:p w:rsidR="000741CF" w:rsidRPr="000741CF" w:rsidRDefault="000741CF" w:rsidP="000741CF">
            <w:pPr>
              <w:ind w:firstLine="0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Тест</w:t>
            </w:r>
          </w:p>
        </w:tc>
      </w:tr>
      <w:tr w:rsidR="000741CF" w:rsidRPr="000741CF" w:rsidTr="00267837">
        <w:tc>
          <w:tcPr>
            <w:tcW w:w="993" w:type="dxa"/>
          </w:tcPr>
          <w:p w:rsidR="000741CF" w:rsidRPr="000741CF" w:rsidRDefault="000741CF" w:rsidP="000741CF">
            <w:pPr>
              <w:spacing w:line="360" w:lineRule="auto"/>
              <w:ind w:firstLine="34"/>
              <w:rPr>
                <w:rFonts w:cs="Times New Roman"/>
                <w:b/>
                <w:szCs w:val="24"/>
              </w:rPr>
            </w:pPr>
          </w:p>
        </w:tc>
        <w:tc>
          <w:tcPr>
            <w:tcW w:w="4110" w:type="dxa"/>
          </w:tcPr>
          <w:p w:rsidR="000741CF" w:rsidRPr="000741CF" w:rsidRDefault="000741CF" w:rsidP="000741CF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1843" w:type="dxa"/>
            <w:gridSpan w:val="2"/>
          </w:tcPr>
          <w:p w:rsidR="000741CF" w:rsidRPr="000741CF" w:rsidRDefault="000741CF" w:rsidP="000741CF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0741CF">
              <w:rPr>
                <w:rFonts w:cs="Times New Roman"/>
                <w:szCs w:val="24"/>
              </w:rPr>
              <w:t>34 ч.</w:t>
            </w:r>
          </w:p>
        </w:tc>
        <w:tc>
          <w:tcPr>
            <w:tcW w:w="2693" w:type="dxa"/>
          </w:tcPr>
          <w:p w:rsidR="000741CF" w:rsidRPr="000741CF" w:rsidRDefault="000741CF" w:rsidP="000741CF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0741CF" w:rsidRDefault="000741CF" w:rsidP="00074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1CF" w:rsidRDefault="000741CF" w:rsidP="00074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Темы исследовательских проектов:</w:t>
      </w:r>
    </w:p>
    <w:p w:rsidR="00A4780E" w:rsidRPr="000741CF" w:rsidRDefault="00A4780E" w:rsidP="00074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1CF" w:rsidRPr="000741CF" w:rsidRDefault="000741CF" w:rsidP="00074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1.Образы защитников Отечества в музыке, изобразительном искусстве, литературе.</w:t>
      </w:r>
    </w:p>
    <w:p w:rsidR="000741CF" w:rsidRPr="000741CF" w:rsidRDefault="000741CF" w:rsidP="00074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41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2.Авторская песня: любимые барды.</w:t>
      </w:r>
    </w:p>
    <w:p w:rsidR="000741CF" w:rsidRPr="000741CF" w:rsidRDefault="000741CF" w:rsidP="000741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1CF" w:rsidRDefault="000741CF" w:rsidP="000741CF">
      <w:pPr>
        <w:spacing w:after="0" w:line="240" w:lineRule="auto"/>
      </w:pPr>
    </w:p>
    <w:p w:rsidR="00A4780E" w:rsidRDefault="00A4780E" w:rsidP="000741CF">
      <w:pPr>
        <w:spacing w:after="0" w:line="240" w:lineRule="auto"/>
      </w:pPr>
    </w:p>
    <w:p w:rsidR="00A4780E" w:rsidRDefault="00A4780E" w:rsidP="000741CF">
      <w:pPr>
        <w:spacing w:after="0" w:line="240" w:lineRule="auto"/>
      </w:pPr>
    </w:p>
    <w:p w:rsidR="00A4780E" w:rsidRDefault="00A4780E" w:rsidP="000741CF">
      <w:pPr>
        <w:spacing w:after="0" w:line="240" w:lineRule="auto"/>
      </w:pPr>
    </w:p>
    <w:p w:rsidR="00A4780E" w:rsidRDefault="00A4780E" w:rsidP="000741CF">
      <w:pPr>
        <w:spacing w:after="0" w:line="240" w:lineRule="auto"/>
      </w:pPr>
    </w:p>
    <w:p w:rsidR="00A4780E" w:rsidRDefault="00A4780E" w:rsidP="000741CF">
      <w:pPr>
        <w:spacing w:after="0" w:line="240" w:lineRule="auto"/>
      </w:pPr>
    </w:p>
    <w:p w:rsidR="00A4780E" w:rsidRPr="0098003E" w:rsidRDefault="00A4780E" w:rsidP="00A4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p w:rsidR="00A4780E" w:rsidRPr="0098003E" w:rsidRDefault="00A4780E" w:rsidP="00A478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A4780E" w:rsidRPr="0098003E" w:rsidTr="00267837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A4780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A4780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 Лысенко</w:t>
            </w:r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A4780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A4780E" w:rsidRPr="0098003E" w:rsidRDefault="00A4780E" w:rsidP="0026783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A4780E" w:rsidRPr="0098003E" w:rsidRDefault="00A4780E" w:rsidP="00A478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для 6 – А, Б 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A4780E" w:rsidRPr="0098003E" w:rsidRDefault="00A4780E" w:rsidP="00A4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A4780E" w:rsidRPr="0098003E" w:rsidRDefault="00A4780E" w:rsidP="00A4780E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A4780E" w:rsidRPr="0098003E" w:rsidRDefault="00A4780E" w:rsidP="00A4780E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Default="00A4780E" w:rsidP="00A4780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80E" w:rsidRPr="0098003E" w:rsidRDefault="00A4780E" w:rsidP="00A4780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A4780E" w:rsidRDefault="00A4780E" w:rsidP="00A4780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806967" w:rsidRDefault="00806967" w:rsidP="000741CF">
      <w:pPr>
        <w:spacing w:after="0" w:line="240" w:lineRule="auto"/>
        <w:sectPr w:rsidR="008069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4780E" w:rsidRDefault="00806967" w:rsidP="008069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6967">
        <w:rPr>
          <w:rFonts w:ascii="Times New Roman" w:hAnsi="Times New Roman" w:cs="Times New Roman"/>
          <w:sz w:val="24"/>
          <w:szCs w:val="24"/>
        </w:rPr>
        <w:t>ПРИЛОЖЕНИЕ</w:t>
      </w:r>
    </w:p>
    <w:p w:rsidR="00806967" w:rsidRPr="00806967" w:rsidRDefault="00806967" w:rsidP="0080696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0696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806967" w:rsidRPr="00806967" w:rsidRDefault="00806967" w:rsidP="00806967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0696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по учебному предмету «Музыка»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в 6 – А, Б </w:t>
      </w:r>
      <w:r w:rsidRPr="0080696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классе</w:t>
      </w:r>
    </w:p>
    <w:p w:rsidR="00806967" w:rsidRPr="00806967" w:rsidRDefault="00806967" w:rsidP="00806967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80696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34 часа в год)</w:t>
      </w:r>
    </w:p>
    <w:p w:rsidR="00806967" w:rsidRPr="00806967" w:rsidRDefault="00806967" w:rsidP="00806967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tbl>
      <w:tblPr>
        <w:tblStyle w:val="1"/>
        <w:tblW w:w="16018" w:type="dxa"/>
        <w:tblInd w:w="-459" w:type="dxa"/>
        <w:tblLook w:val="04A0" w:firstRow="1" w:lastRow="0" w:firstColumn="1" w:lastColumn="0" w:noHBand="0" w:noVBand="1"/>
      </w:tblPr>
      <w:tblGrid>
        <w:gridCol w:w="517"/>
        <w:gridCol w:w="2358"/>
        <w:gridCol w:w="833"/>
        <w:gridCol w:w="1407"/>
        <w:gridCol w:w="2944"/>
        <w:gridCol w:w="3140"/>
        <w:gridCol w:w="2532"/>
        <w:gridCol w:w="2287"/>
      </w:tblGrid>
      <w:tr w:rsidR="00806967" w:rsidRPr="00806967" w:rsidTr="00267837">
        <w:tc>
          <w:tcPr>
            <w:tcW w:w="0" w:type="auto"/>
            <w:vMerge w:val="restart"/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Тема урока</w:t>
            </w:r>
          </w:p>
        </w:tc>
        <w:tc>
          <w:tcPr>
            <w:tcW w:w="0" w:type="auto"/>
            <w:gridSpan w:val="2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Дата</w:t>
            </w:r>
          </w:p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Планируемые результаты</w:t>
            </w:r>
          </w:p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87" w:type="dxa"/>
            <w:vMerge w:val="restart"/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Примечания</w:t>
            </w:r>
          </w:p>
        </w:tc>
      </w:tr>
      <w:tr w:rsidR="00806967" w:rsidRPr="00806967" w:rsidTr="00267837">
        <w:tc>
          <w:tcPr>
            <w:tcW w:w="0" w:type="auto"/>
            <w:vMerge/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vMerge/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806967" w:rsidRPr="00806967" w:rsidRDefault="00CF4E9F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</w:t>
            </w:r>
            <w:r w:rsidR="00806967" w:rsidRPr="00806967">
              <w:rPr>
                <w:rFonts w:cs="Times New Roman"/>
                <w:szCs w:val="24"/>
              </w:rPr>
              <w:t>о плану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фактически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287" w:type="dxa"/>
            <w:vMerge/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  <w:vMerge/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Merge/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right w:val="single" w:sz="4" w:space="0" w:color="auto"/>
            </w:tcBorders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Личностные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Мета</w:t>
            </w:r>
          </w:p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предметные</w:t>
            </w:r>
          </w:p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Предметные</w:t>
            </w:r>
          </w:p>
        </w:tc>
        <w:tc>
          <w:tcPr>
            <w:tcW w:w="2287" w:type="dxa"/>
            <w:vMerge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Раздел I. «Мир образов вокальной и инструментальной музыки» (16 ч.)</w:t>
            </w: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1. «Удивительный мир музыкальных образов» (8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Мир музыкальных образов</w:t>
            </w:r>
          </w:p>
        </w:tc>
        <w:tc>
          <w:tcPr>
            <w:tcW w:w="0" w:type="auto"/>
          </w:tcPr>
          <w:p w:rsidR="00806967" w:rsidRPr="00806967" w:rsidRDefault="001A61E5" w:rsidP="001A61E5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03.09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Углубление представления о неразрывном единстве музыки и жизни.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познавательного интереса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самостоятельно ставить новые учебные задачи на основе развития познавательных мотивов и интересов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Устанавливать ассоциативные связи между произведениями разных видов искусств.</w:t>
            </w:r>
          </w:p>
          <w:p w:rsid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Находить сходные и различные черт, выразительные средства, воплощающие отношение творца к природе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Образы романсов и песен русских композиторов</w:t>
            </w:r>
          </w:p>
        </w:tc>
        <w:tc>
          <w:tcPr>
            <w:tcW w:w="0" w:type="auto"/>
          </w:tcPr>
          <w:p w:rsidR="00806967" w:rsidRPr="00806967" w:rsidRDefault="001A61E5" w:rsidP="001A61E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10.09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Эстетические потребности, ценности и чувства, эстетическое сознание как результат освоения художественного наследия народов России, творческой деятельности музыкально-эстетического характера.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Развивать интерес к художественной деятельности.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анализировать собственную учебную деятельность, адекватно оценивать правильность или ошибочность выполнения учебной задачи и собственные возможности её решения. Вносить необходимые коррективы для достижения запланированных результатов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Осмысление учебного материала, выделение главного,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анализ и синтез.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задавать вопросы.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отвечать на вопросы.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у учащихся представлений о художественной картине мира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3.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Два музыкальных посвящения</w:t>
            </w:r>
          </w:p>
        </w:tc>
        <w:tc>
          <w:tcPr>
            <w:tcW w:w="0" w:type="auto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17.09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Понимание социальных функций музыки в жизни людей, общества, в своей жизни; личностное освоение содержания образов (лирических, эпических, драматических) на основе поиска их жизненного содержания, широких ассоциативных связей музыки с другими видами искусства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определять понятия, обобщать, устанавливать аналогии, классифицировать, самостоятельно выбирать основания и критерии для классификации; умение устанавливать причинно-следственные связи; размышлять, рассуждать и делать выводы; смысловое чтение текстов различных стилей и жанров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Анализировать различные трактовки одного и того же произведения, аргументируя исполнительскую интерпретацию замысла композитора; определять приёмы развития, форму музыкальных произведений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4.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«Уноси мое сердце в звенящую даль…»</w:t>
            </w:r>
          </w:p>
        </w:tc>
        <w:tc>
          <w:tcPr>
            <w:tcW w:w="0" w:type="auto"/>
          </w:tcPr>
          <w:p w:rsidR="00806967" w:rsidRPr="00806967" w:rsidRDefault="001A61E5" w:rsidP="001A61E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24.09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Проявлять эмоциональную отзывчивость, личностное отношение к музыкальным произведениям при их восприятии и исполнении.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самостоятельно ставить новые учебные задачи на основе развития познавательных мотивов и интересов; размышление о воздействии музыки на человека, ее взаимосвязи с жизнью и другими видами искусства;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Находить сходные и различные черты, выразительные средства, воплощающие отношение творца к природе.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Формулировать собственную точку зрения по отношению к изучаемым произведениям искусства, подтверждая её конкретными примерами.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5.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Музыкальный образ и мастерство исполнителя</w:t>
            </w:r>
          </w:p>
        </w:tc>
        <w:tc>
          <w:tcPr>
            <w:tcW w:w="0" w:type="auto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01.10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Совершенствование художественного вкуса.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Осознание своей этнической принадлежности, знание культуры своего народа, усвоение гуманистических, традиционных ценностей многонационального российского общества.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Размышление о взаимодействии музыки на человека, ее взаимосвязи с жизнью и другими видами искусства;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Развитие критического отношения к собственным действиям, действиям одноклассников в процессе познания музыкального искусства, участия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в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индивидуальных и коллективных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Определение сферы своих личностных предпочтений, интересов и потребностей, склонностей к конкретным видам деятельности.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Осваивать навыки вокально-хоровой работы.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6.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Обряды и обычаи в фольклоре и творчестве композиторов</w:t>
            </w:r>
          </w:p>
        </w:tc>
        <w:tc>
          <w:tcPr>
            <w:tcW w:w="0" w:type="auto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08.10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06967">
              <w:rPr>
                <w:rFonts w:cs="Times New Roman"/>
                <w:sz w:val="20"/>
                <w:szCs w:val="20"/>
              </w:rPr>
              <w:t>Понимание социальных функций музыки (познавательной, коммуникативной, эстетической, практической, воспитательной, зрелищной и др.) в жизни людей, общества, в своей жизни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Самостоятельный выбор целей и способов решения учебных задач (включая интонационно-образный и жанрово-стилевой анализ сочинений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0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в процессе восприятия и исполнения музыки различных эпох, стилей, жанров, композиторских школ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Различать простые и сложные жанры вокальной, инструментальной, сценической музыки.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Определять жизненно-образное содержание музыкальных произведений различных жанров.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Владеть навыками </w:t>
            </w:r>
            <w:proofErr w:type="spellStart"/>
            <w:r w:rsidRPr="00806967">
              <w:rPr>
                <w:rFonts w:cs="Times New Roman"/>
                <w:sz w:val="20"/>
                <w:szCs w:val="20"/>
              </w:rPr>
              <w:t>музицирования</w:t>
            </w:r>
            <w:proofErr w:type="spellEnd"/>
            <w:r w:rsidRPr="00806967">
              <w:rPr>
                <w:rFonts w:cs="Times New Roman"/>
                <w:sz w:val="20"/>
                <w:szCs w:val="20"/>
              </w:rPr>
              <w:t>: исполнение песен (народных, классического репертуара, современных авторов), напевание запомнившихся мелодий знакомых музыкальных сочинений.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7.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Образы песен зарубежных композиторов</w:t>
            </w:r>
          </w:p>
        </w:tc>
        <w:tc>
          <w:tcPr>
            <w:tcW w:w="0" w:type="auto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15.10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Владеть музыкальными терминами и понятиями в пределах изучаемой темы.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Самостоятельный выбор целей и способов решения учебных задач (включая интонационно-образный и жанрово-стилевой анализ сочинений) в процессе восприятия и исполнения музыки различных эпох, стилей, жанров, композиторских школ.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Участвовать в коллективной исполнительской деятельности (вокализации основных тем, пластическом интонировании); наблюдать за развитием музыки, выявлять средства выразительности музыкальных произведений.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Называть отдельных выдающихся отечественных и зарубежных исполнителей.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8.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Искусство прекрасного пения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(обобщающий урок)</w:t>
            </w:r>
          </w:p>
        </w:tc>
        <w:tc>
          <w:tcPr>
            <w:tcW w:w="0" w:type="auto"/>
          </w:tcPr>
          <w:p w:rsidR="00806967" w:rsidRPr="00806967" w:rsidRDefault="001A61E5" w:rsidP="001A61E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22.10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Проявлять эмоциональную отзывчивость, личностное отношение к музыкальным произведениям при их восприятии и исполнении.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Проявление творческой инициативы и самостоятельности в процессе овладения учебными действиями.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Определять жизненно-образное содержание музыкальных произведений разных жанров.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Различать лирические, эпические, драматические музыкальные образы.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Наблюдать за развитием музыкальных образов.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Участвовать в коллективной деятельности при подготовке и проведении литературно-музыкальных композиций.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2. «Образы русской народной и духовной музыки» (3 ч.)</w:t>
            </w:r>
          </w:p>
        </w:tc>
      </w:tr>
      <w:tr w:rsidR="00806967" w:rsidRPr="00806967" w:rsidTr="00806967"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9.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Народное искусство Древней Руси</w:t>
            </w:r>
          </w:p>
        </w:tc>
        <w:tc>
          <w:tcPr>
            <w:tcW w:w="833" w:type="dxa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29.10</w:t>
            </w:r>
          </w:p>
        </w:tc>
        <w:tc>
          <w:tcPr>
            <w:tcW w:w="1407" w:type="dxa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Чувство гордости за свою Родину, российский народ и историю России, осознание своей этнической и национальной принадлежности; знание культуры своего народа, своего края, основ культурного наследия народов России и человечества; усвоение традиционных ценностей многонационального российского общества.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определять понятия, обобщать, устанавливать аналогии, классифицировать, самостоятельно выбирать основания и критерии для классификаций; умение устанавливать причинно-следственные связи; размышлять, рассуждать и делать выводы;  расширение умений поиска информации, необходимой для изучения темы, в электронных образовательных ресурсах и Интернете.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Разыгрывать народные песни.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Владеть навыками </w:t>
            </w:r>
            <w:proofErr w:type="spellStart"/>
            <w:r w:rsidRPr="00806967">
              <w:rPr>
                <w:rFonts w:cs="Times New Roman"/>
                <w:sz w:val="20"/>
                <w:szCs w:val="20"/>
              </w:rPr>
              <w:t>музицирования</w:t>
            </w:r>
            <w:proofErr w:type="spellEnd"/>
            <w:r w:rsidRPr="00806967">
              <w:rPr>
                <w:rFonts w:cs="Times New Roman"/>
                <w:sz w:val="20"/>
                <w:szCs w:val="20"/>
              </w:rPr>
              <w:t>: исполнение песен (народных, современных авторов), напевание запомнившихся мелодий знакомых музыкальных произведений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80696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10.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«Фрески Софии Киевской»</w:t>
            </w:r>
          </w:p>
        </w:tc>
        <w:tc>
          <w:tcPr>
            <w:tcW w:w="833" w:type="dxa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12.11</w:t>
            </w:r>
          </w:p>
        </w:tc>
        <w:tc>
          <w:tcPr>
            <w:tcW w:w="1407" w:type="dxa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Вхождение обучающихся в мир духовных ценностей музыкального искусства, влияющих на выбор наиболее значимых ценностных ориентаций личности.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Понимание жизненного содержания религиозной, народной музыки. Формирование целостности мировоззрения, учитывающего культурное, духовное многообразие современного мира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Стремление к приобретению музыкально-слухового опыта общения с известными и новыми музыкальными произведениями различных жанров, стилей народной и профессиональной музыки, познанию приёмов развития музыкальных образов, особенностей их музыкального языка.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Приобретение навыков работы с сервисами Интернета.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Уметь передавать свои музыкальные впечатления в устной и письменной форме.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Ориентироваться в составе исполнителей вокальной музыки, наличии или отсутствии инструментального сопровождения.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Воспринимать и определять разновидности хоровых коллективов по манере исполнения. Уметь проводить интонационно-образный анализ музыки.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806967" w:rsidRPr="00806967" w:rsidTr="0080696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11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Перезвоны</w:t>
            </w:r>
          </w:p>
        </w:tc>
        <w:tc>
          <w:tcPr>
            <w:tcW w:w="833" w:type="dxa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19.11</w:t>
            </w:r>
          </w:p>
        </w:tc>
        <w:tc>
          <w:tcPr>
            <w:tcW w:w="1407" w:type="dxa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Проявлять эмоциональную отзывчивость, личностное отношение к музыкальным произведениям при их восприятии и исполнении.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Расширение представлений о связях музыки с другими видами искусства на основе художественно-творческой, исследовательской деятельности.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самостоятельно определять цели своего обучения, ставить и формулировать для себя новые задачи в учебе и познавательной деятельности.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Уметь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эмоционально-образно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воспринимать и характеризовать музыкальные произведения.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Выявлять возможности эмоционального воздействия музыки на человека (на личном примере).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3. «Образы духовной музыки Западной Европы» (3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806967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12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«</w:t>
            </w:r>
            <w:proofErr w:type="gramStart"/>
            <w:r w:rsidRPr="00806967">
              <w:rPr>
                <w:rFonts w:cs="Times New Roman"/>
                <w:szCs w:val="24"/>
              </w:rPr>
              <w:t>Небесное</w:t>
            </w:r>
            <w:proofErr w:type="gramEnd"/>
            <w:r w:rsidRPr="00806967">
              <w:rPr>
                <w:rFonts w:cs="Times New Roman"/>
                <w:szCs w:val="24"/>
              </w:rPr>
              <w:t xml:space="preserve"> и земное» в музыке Баха</w:t>
            </w:r>
          </w:p>
        </w:tc>
        <w:tc>
          <w:tcPr>
            <w:tcW w:w="0" w:type="auto"/>
          </w:tcPr>
          <w:p w:rsidR="00806967" w:rsidRPr="00806967" w:rsidRDefault="001A61E5" w:rsidP="00806967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26.11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Бережное отношение к родной земле и своему народу.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Уважение к защитникам Родины.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Участие в музыкальной жизни класса, школы.</w:t>
            </w:r>
          </w:p>
          <w:p w:rsidR="00806967" w:rsidRPr="00806967" w:rsidRDefault="00806967" w:rsidP="00806967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Осуществлять поиск музыкально – образовательной информации в сети Интернета.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Уметь сопоставлять героико-эпические образы музыки с образами изобразительного искусства; </w:t>
            </w:r>
            <w:proofErr w:type="spellStart"/>
            <w:r w:rsidRPr="00806967">
              <w:rPr>
                <w:rFonts w:cs="Times New Roman"/>
                <w:sz w:val="20"/>
                <w:szCs w:val="20"/>
              </w:rPr>
              <w:t>пропевать</w:t>
            </w:r>
            <w:proofErr w:type="spellEnd"/>
            <w:r w:rsidRPr="00806967">
              <w:rPr>
                <w:rFonts w:cs="Times New Roman"/>
                <w:sz w:val="20"/>
                <w:szCs w:val="20"/>
              </w:rPr>
              <w:t xml:space="preserve"> темы из вокальных и инструментальных произведений; проявлять творческую инициативу.</w:t>
            </w:r>
          </w:p>
          <w:p w:rsidR="00B10274" w:rsidRPr="00806967" w:rsidRDefault="00B10274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B10274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13</w:t>
            </w:r>
          </w:p>
        </w:tc>
        <w:tc>
          <w:tcPr>
            <w:tcW w:w="0" w:type="auto"/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Полифония. Хорал.</w:t>
            </w:r>
          </w:p>
        </w:tc>
        <w:tc>
          <w:tcPr>
            <w:tcW w:w="0" w:type="auto"/>
          </w:tcPr>
          <w:p w:rsidR="00806967" w:rsidRPr="00806967" w:rsidRDefault="001A61E5" w:rsidP="00B10274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03.12</w:t>
            </w:r>
          </w:p>
        </w:tc>
        <w:tc>
          <w:tcPr>
            <w:tcW w:w="0" w:type="auto"/>
          </w:tcPr>
          <w:p w:rsidR="00806967" w:rsidRPr="00806967" w:rsidRDefault="00806967" w:rsidP="00B1027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эстетического сознания через освоение художественного наследия, творческой деятельности эстетического характера.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Самостоятельный выбор целей и способов решения учебных задач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 xml:space="preserve">( 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>включая интонационно-образный и жанрово-стилевой анализ сочинений) в процессе восприятия и исполнения музыки различных эпох, стилей, жанров, композиторских школ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Совершенствовать умения и навыки самообразования, проводить интонационно-образный анализ музыки и выявлять принцип ее развития, выявлять средства музыкальной выразительности и приемы развития музыки</w:t>
            </w:r>
          </w:p>
          <w:p w:rsidR="00B10274" w:rsidRPr="00806967" w:rsidRDefault="00B10274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B10274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14</w:t>
            </w:r>
          </w:p>
        </w:tc>
        <w:tc>
          <w:tcPr>
            <w:tcW w:w="0" w:type="auto"/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Образы скорби и печали</w:t>
            </w:r>
          </w:p>
        </w:tc>
        <w:tc>
          <w:tcPr>
            <w:tcW w:w="0" w:type="auto"/>
          </w:tcPr>
          <w:p w:rsidR="00806967" w:rsidRPr="00806967" w:rsidRDefault="001A61E5" w:rsidP="00B10274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10.12</w:t>
            </w:r>
          </w:p>
        </w:tc>
        <w:tc>
          <w:tcPr>
            <w:tcW w:w="0" w:type="auto"/>
          </w:tcPr>
          <w:p w:rsidR="00806967" w:rsidRPr="00806967" w:rsidRDefault="00806967" w:rsidP="00B1027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целостного мировоззрения, учитывающего культурное, языковое, духовное многообразие современного мира.</w:t>
            </w:r>
          </w:p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Целостный, социально ориентированный взгляд на мир в его органичном единстве и разнообразии природы, народов, культур и религий.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определять понятия, обобщать, устанавливать аналогии, классифицировать, самостоятельно выбирать основания и критерии для классификации; умение устанавливать причинно-следственные связи; размышлять, рассуждать и делать выводы.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Выражать собственную позицию относительно прослушанной музыки.</w:t>
            </w:r>
          </w:p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Приводить примеры преобразующего влияния музыки.</w:t>
            </w:r>
          </w:p>
          <w:p w:rsidR="00806967" w:rsidRPr="00806967" w:rsidRDefault="00806967" w:rsidP="00B10274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Наблюдать за развитием музыкальных образов.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4. «Авторская песня: прошлое и настоящее» (2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0C1972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15</w:t>
            </w:r>
          </w:p>
        </w:tc>
        <w:tc>
          <w:tcPr>
            <w:tcW w:w="0" w:type="auto"/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Песни вагантов</w:t>
            </w:r>
          </w:p>
        </w:tc>
        <w:tc>
          <w:tcPr>
            <w:tcW w:w="0" w:type="auto"/>
          </w:tcPr>
          <w:p w:rsidR="00806967" w:rsidRPr="00806967" w:rsidRDefault="001A61E5" w:rsidP="000C1972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17.12</w:t>
            </w:r>
          </w:p>
        </w:tc>
        <w:tc>
          <w:tcPr>
            <w:tcW w:w="0" w:type="auto"/>
          </w:tcPr>
          <w:p w:rsidR="00806967" w:rsidRPr="00806967" w:rsidRDefault="00806967" w:rsidP="000C1972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ориентиров для социальной, культурной самоидентификации, осознания своего места в окружающем мире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навыков сотрудничества, совместной работы в парах или группы;</w:t>
            </w:r>
          </w:p>
          <w:p w:rsidR="00806967" w:rsidRPr="00806967" w:rsidRDefault="00806967" w:rsidP="000C1972">
            <w:pPr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Совершенствование видов речевой деятельности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Совершенствовать умения и навыки самообразования, высказывать собственную точку зрения, сравнения различных исполнительских трактовок одного и того же произведения и выявления их своеобразия;</w:t>
            </w:r>
          </w:p>
          <w:p w:rsidR="00806967" w:rsidRPr="00806967" w:rsidRDefault="00806967" w:rsidP="000C1972">
            <w:pPr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Исполнять музыку, передавая ее художественный смысл;</w:t>
            </w:r>
          </w:p>
        </w:tc>
        <w:tc>
          <w:tcPr>
            <w:tcW w:w="2287" w:type="dxa"/>
          </w:tcPr>
          <w:p w:rsidR="00806967" w:rsidRPr="00806967" w:rsidRDefault="00806967" w:rsidP="000C1972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rPr>
          <w:trHeight w:val="653"/>
        </w:trPr>
        <w:tc>
          <w:tcPr>
            <w:tcW w:w="0" w:type="auto"/>
          </w:tcPr>
          <w:p w:rsidR="00806967" w:rsidRPr="00806967" w:rsidRDefault="00806967" w:rsidP="000C1972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16</w:t>
            </w:r>
          </w:p>
        </w:tc>
        <w:tc>
          <w:tcPr>
            <w:tcW w:w="0" w:type="auto"/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Авторская песня сегодня</w:t>
            </w:r>
          </w:p>
        </w:tc>
        <w:tc>
          <w:tcPr>
            <w:tcW w:w="0" w:type="auto"/>
          </w:tcPr>
          <w:p w:rsidR="00806967" w:rsidRPr="00806967" w:rsidRDefault="001A61E5" w:rsidP="000C1972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24.12</w:t>
            </w:r>
          </w:p>
        </w:tc>
        <w:tc>
          <w:tcPr>
            <w:tcW w:w="0" w:type="auto"/>
          </w:tcPr>
          <w:p w:rsidR="00806967" w:rsidRPr="00806967" w:rsidRDefault="00806967" w:rsidP="000C1972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Знание культуры своего народа, основ культурного наследия народов России и человечества.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Совершенствование умений выражать ценностные суждения и/или свою позицию по обсуждаемой проблеме на основе имеющихся представлений о социальных и личностных ценностях, нравственно-эстетических нормах, эстетических ценностях, навыка рефлексии, анализа собственной учебной деятельности с позиций соответствия полученных результатов учебной задаче, целям и способам действий.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Приводить примеры преобразующего влияния музыки.</w:t>
            </w:r>
          </w:p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Исполнять музыку, передавая ее художественный смысл</w:t>
            </w:r>
          </w:p>
        </w:tc>
        <w:tc>
          <w:tcPr>
            <w:tcW w:w="2287" w:type="dxa"/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в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>икторина</w:t>
            </w: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Раздел II. «Мир образов камерной и симфонической музыки (18 ч.)</w:t>
            </w: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5. «Джаз – искусство XX века» (1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0C1972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17</w:t>
            </w:r>
          </w:p>
        </w:tc>
        <w:tc>
          <w:tcPr>
            <w:tcW w:w="0" w:type="auto"/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 xml:space="preserve">Джаз – искусство </w:t>
            </w:r>
          </w:p>
          <w:p w:rsidR="00806967" w:rsidRPr="00806967" w:rsidRDefault="00806967" w:rsidP="000C1972">
            <w:pPr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XX века</w:t>
            </w:r>
          </w:p>
        </w:tc>
        <w:tc>
          <w:tcPr>
            <w:tcW w:w="0" w:type="auto"/>
          </w:tcPr>
          <w:p w:rsidR="00806967" w:rsidRPr="00806967" w:rsidRDefault="005D1A9F" w:rsidP="000C1972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14.01</w:t>
            </w:r>
          </w:p>
        </w:tc>
        <w:tc>
          <w:tcPr>
            <w:tcW w:w="0" w:type="auto"/>
          </w:tcPr>
          <w:p w:rsidR="00806967" w:rsidRPr="00806967" w:rsidRDefault="00806967" w:rsidP="000C1972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Понимание социальных функций джазовой музыки в жизни людей разных стран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Самостоятельный выбор целей и способов решения учебных задач (включая интонационно-образный и жанрово-стилевой анализ сочинений) в процессе восприятия и исполнения джазовой музыки.</w:t>
            </w:r>
          </w:p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Сравнение изложения одних и тех же сведений об искусстве джаза в различных источниках, включая Интернет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0C197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Уметь передавать свои музыкальные впечатления в устной форме, размышлять о музыкальном произведении, проявлять навыки вокально-хоровой работы.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6. «Вечные темы искусства и жизни» (1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B37E65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18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Вечные темы искусства и жизни</w:t>
            </w:r>
          </w:p>
        </w:tc>
        <w:tc>
          <w:tcPr>
            <w:tcW w:w="0" w:type="auto"/>
          </w:tcPr>
          <w:p w:rsidR="00806967" w:rsidRPr="00806967" w:rsidRDefault="005D1A9F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21.01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Вхождение обучающихся в мир духовных ценностей музыкального искусства, влияющих на выбор наиболее значимых ценностных ориентаций личности.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Планирование собственных действий в процессе восприятия, исполнения музыки, создания импровизаций при выявлении взаимодействия музыки с другими видами искусства, участия в художественной и проектно-исследовательской деятельности.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Выразительно исполнять песни. Размышлять о музыке, выражать собственную позицию относительно прослушанной музыки.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7. «Образы камерной музыки» (4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B37E65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19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Могучее царство Шопена</w:t>
            </w:r>
          </w:p>
        </w:tc>
        <w:tc>
          <w:tcPr>
            <w:tcW w:w="0" w:type="auto"/>
          </w:tcPr>
          <w:p w:rsidR="00806967" w:rsidRPr="00806967" w:rsidRDefault="005D1A9F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28.01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чувства стиля композитора, позволяющего распознавать национальную принадлежность произведений, выявлять единство родного, национального и общечеловеческого.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уважительного отношения к музыкальной культуре и ценностям другого народа.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Построение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логического рассуждения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, умозаключения в процессе интонационно-образного и жанрово-стилевого анализа произведений 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Ф. Шопена.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Ориентация в информационных потоках с целью отбора музыкальной и другой художественной информации, распространяемой по каналам СМИ.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Проводить интонационно-образный анализ музыкальных произведений.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B37E65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20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Инструментальная баллада.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Ночной пейзаж</w:t>
            </w:r>
          </w:p>
        </w:tc>
        <w:tc>
          <w:tcPr>
            <w:tcW w:w="0" w:type="auto"/>
          </w:tcPr>
          <w:p w:rsidR="00806967" w:rsidRPr="00806967" w:rsidRDefault="005D1A9F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04.02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Актуализация имеющихся знаний и слуховых представлений о жанре ноктюрна в творчестве различных композиторов.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Установление аналогий, классификация, самостоятельный выбор критериев для классификации, установления причинно-следственных связей, построения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логических рассуждений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>, умозаключений, выводов об особенностях жанра ноктюрна.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Соотносить основные образно-эмоциональные сферы музыки, специфические особенности произведений разных жанров.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Передавать в собственном исполнении (пении, игре на инструментах, музыкально-пластическом движении) различные музыкальные образы.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B37E65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21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Инструментальный концерт.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«Итальянский концерт»</w:t>
            </w:r>
          </w:p>
        </w:tc>
        <w:tc>
          <w:tcPr>
            <w:tcW w:w="0" w:type="auto"/>
          </w:tcPr>
          <w:p w:rsidR="00806967" w:rsidRPr="00806967" w:rsidRDefault="005D1A9F" w:rsidP="00B37E6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11.02</w:t>
            </w:r>
          </w:p>
        </w:tc>
        <w:tc>
          <w:tcPr>
            <w:tcW w:w="0" w:type="auto"/>
          </w:tcPr>
          <w:p w:rsidR="00806967" w:rsidRPr="00806967" w:rsidRDefault="00806967" w:rsidP="00B37E65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Уважительное отношение к иному мнению, истории и культуре других народов; готовность и способность вести диалог с другими людьми и достигать в нем взаимопонимания; этические чувства доброжелательности и эмоционально-нравственной отзывчивости, понимание чу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вств др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>угих людей и сопереживание им.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Совершенствование учебных действий самостоятельной работы с музыкальной и иной художественной информацией, инициирование взаимодействия в группе, коллективе; оценка воздействия музыки разных жанров и стилей на собственное отношение к ней, представленное в музыкально-творческой деятельности (индивидуальной и коллективной).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Определять тембры музыкальных инструментов, определять выразительные и изобразительные образы в музыке.</w:t>
            </w:r>
          </w:p>
          <w:p w:rsidR="00806967" w:rsidRPr="00806967" w:rsidRDefault="00806967" w:rsidP="00B37E65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Передавать настроение музыки в пении, музыкально-пластическом движении, рисунке.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4145EA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22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Космический пейзаж.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«Быть может вся природа – мозаика цветов?»</w:t>
            </w:r>
          </w:p>
        </w:tc>
        <w:tc>
          <w:tcPr>
            <w:tcW w:w="0" w:type="auto"/>
          </w:tcPr>
          <w:p w:rsidR="00806967" w:rsidRPr="00806967" w:rsidRDefault="005D1A9F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18.02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эстетического сознания через освоение художественного наследия других стран.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целостного мировоззрения, учитывающего культурное, языковое, духовное многообразие духовного мира.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Расширение с помощью Интернета представлений о концертн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о-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музыкальных традициях разных стран мира.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умений речевого высказывания, диалога, дискуссии при усвоении особенностей стиля, музыкального языка современных произведений.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Осмысление новых средств музыкальной выразительности в процессе интонационно-образного и жанрово-стилевого анализа.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Определять по характерным признакам принадлежность музыкальных произведений к соответствующему жанру и стилю – музыка классическая, народная, религиозная, современная.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806967">
            <w:pPr>
              <w:rPr>
                <w:rFonts w:cs="Times New Roman"/>
                <w:sz w:val="20"/>
                <w:szCs w:val="20"/>
              </w:rPr>
            </w:pPr>
          </w:p>
          <w:p w:rsidR="00806967" w:rsidRPr="00806967" w:rsidRDefault="00806967" w:rsidP="00806967">
            <w:pPr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8. «Образы симфонической музыки» (2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23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 xml:space="preserve">Музыкальные иллюстрации к повести 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А. С. Пушкина «Метель»</w:t>
            </w:r>
          </w:p>
        </w:tc>
        <w:tc>
          <w:tcPr>
            <w:tcW w:w="0" w:type="auto"/>
          </w:tcPr>
          <w:p w:rsidR="00806967" w:rsidRPr="00806967" w:rsidRDefault="005D1A9F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25.02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Эмоционально-ценностное отношение к шедеврам отечественной музыки;</w:t>
            </w:r>
          </w:p>
          <w:p w:rsidR="00806967" w:rsidRPr="00806967" w:rsidRDefault="00806967" w:rsidP="004145EA">
            <w:pPr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коммуникативной, информационной, социокультурной компетенции, собственной позиции учащихся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самостоятельно ставить новые учебные задачи на основе развития познавательных мотивов и интересов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Осознание русской природы музыки </w:t>
            </w:r>
            <w:proofErr w:type="spellStart"/>
            <w:r w:rsidRPr="00806967">
              <w:rPr>
                <w:rFonts w:cs="Times New Roman"/>
                <w:sz w:val="20"/>
                <w:szCs w:val="20"/>
              </w:rPr>
              <w:t>Г.Свиридова</w:t>
            </w:r>
            <w:proofErr w:type="spellEnd"/>
            <w:r w:rsidRPr="00806967">
              <w:rPr>
                <w:rFonts w:cs="Times New Roman"/>
                <w:sz w:val="20"/>
                <w:szCs w:val="20"/>
              </w:rPr>
              <w:t>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Расширение представлений о связях музыки и литературы, освоение возможностей симфонического оркестра в раскрытие образов литературного сочинения;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4145EA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24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Музыкальные иллюстрации к повести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 xml:space="preserve"> А. С. Пушкина «Метель»</w:t>
            </w:r>
          </w:p>
        </w:tc>
        <w:tc>
          <w:tcPr>
            <w:tcW w:w="0" w:type="auto"/>
          </w:tcPr>
          <w:p w:rsidR="00806967" w:rsidRPr="00806967" w:rsidRDefault="005D1A9F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04.03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Воспитание нравственно-духовных ценностей: семья, долг, нравственный выбор;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патриотических чувств учащихся.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Осмысление учебного материала, выделение главного, анализ и синтез.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Оценивать свои возможности в решении творческих задач.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Различать виды оркестра и группы музыкальных инструментов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5D1A9F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9. «Симфоническое развитие музыкальных образов» (2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4145EA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25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 xml:space="preserve">«В печали весел, а в веселье </w:t>
            </w:r>
            <w:proofErr w:type="gramStart"/>
            <w:r w:rsidRPr="00806967">
              <w:rPr>
                <w:rFonts w:cs="Times New Roman"/>
                <w:szCs w:val="24"/>
              </w:rPr>
              <w:t>печален</w:t>
            </w:r>
            <w:proofErr w:type="gramEnd"/>
            <w:r w:rsidRPr="00806967">
              <w:rPr>
                <w:rFonts w:cs="Times New Roman"/>
                <w:szCs w:val="24"/>
              </w:rPr>
              <w:t>»</w:t>
            </w:r>
          </w:p>
        </w:tc>
        <w:tc>
          <w:tcPr>
            <w:tcW w:w="0" w:type="auto"/>
          </w:tcPr>
          <w:p w:rsidR="00806967" w:rsidRPr="00806967" w:rsidRDefault="005D1A9F" w:rsidP="004145EA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11.03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Целостный, социально ориентированный взгляд на мир в его органичном единстве и разнообразии природы, народов, культур и религий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Формирование умения устанавливать аналогии, классифицировать, самостоятельно устанавливать причинно-следственные связи, строить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логические рассуждения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в устной и письменной форме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4145EA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Передавать в собственном исполнении (пении, музыкально-пластическом движении) различные музыкальные образы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4145EA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26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Связь времен</w:t>
            </w:r>
          </w:p>
        </w:tc>
        <w:tc>
          <w:tcPr>
            <w:tcW w:w="0" w:type="auto"/>
          </w:tcPr>
          <w:p w:rsidR="00806967" w:rsidRPr="00806967" w:rsidRDefault="00BC3B6C" w:rsidP="004145EA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18.03</w:t>
            </w:r>
          </w:p>
        </w:tc>
        <w:tc>
          <w:tcPr>
            <w:tcW w:w="0" w:type="auto"/>
          </w:tcPr>
          <w:p w:rsidR="00806967" w:rsidRPr="00806967" w:rsidRDefault="00806967" w:rsidP="004145EA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Ответственное отношение к учению, готовность и способность к саморазвитию на основе мотивации к обучению и познанию.</w:t>
            </w:r>
          </w:p>
          <w:p w:rsidR="00806967" w:rsidRPr="00806967" w:rsidRDefault="004145EA" w:rsidP="004145EA">
            <w:pPr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Признание ценности жизни </w:t>
            </w:r>
            <w:proofErr w:type="gramStart"/>
            <w:r w:rsidR="00806967" w:rsidRPr="00806967">
              <w:rPr>
                <w:rFonts w:cs="Times New Roman"/>
                <w:sz w:val="20"/>
                <w:szCs w:val="20"/>
              </w:rPr>
              <w:t>о</w:t>
            </w:r>
            <w:proofErr w:type="gramEnd"/>
            <w:r w:rsidR="00806967" w:rsidRPr="00806967">
              <w:rPr>
                <w:rFonts w:cs="Times New Roman"/>
                <w:sz w:val="20"/>
                <w:szCs w:val="20"/>
              </w:rPr>
              <w:t xml:space="preserve"> всех ее проявлениях и необходимости ответственного, бережного отношения к окружающей среде.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 xml:space="preserve">Взаимодействие с учителем, сверстниками в ситуациях формального и неформального межличностного и межкультурного общения; поиск 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необходимой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для выполнения учебных </w:t>
            </w:r>
            <w:proofErr w:type="spellStart"/>
            <w:r w:rsidRPr="00806967">
              <w:rPr>
                <w:rFonts w:cs="Times New Roman"/>
                <w:sz w:val="20"/>
                <w:szCs w:val="20"/>
              </w:rPr>
              <w:t>действийинформации</w:t>
            </w:r>
            <w:proofErr w:type="spellEnd"/>
            <w:r w:rsidRPr="00806967">
              <w:rPr>
                <w:rFonts w:cs="Times New Roman"/>
                <w:sz w:val="20"/>
                <w:szCs w:val="20"/>
              </w:rPr>
              <w:t xml:space="preserve"> в Интернете.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Различать виды оркестра и группы музыкальных инструментов.</w:t>
            </w:r>
          </w:p>
          <w:p w:rsidR="00806967" w:rsidRPr="00806967" w:rsidRDefault="00806967" w:rsidP="004145EA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Сравнивать, анализировать, высказывать собственную точку зрения.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BC3B6C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10. «Программная увертюра» (3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6F0221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27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Увертюра «Эгмонт»</w:t>
            </w:r>
          </w:p>
        </w:tc>
        <w:tc>
          <w:tcPr>
            <w:tcW w:w="0" w:type="auto"/>
          </w:tcPr>
          <w:p w:rsidR="00806967" w:rsidRPr="00806967" w:rsidRDefault="00BC3B6C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01.04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Усвоение терминов и понятий музыкального языка и художественного языка различных видов искусства на основе выявления их общности и различий с терминами и понятиями художественного языка других видов искусства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Выявлять характерные особенности музыкальной формы программной увертюры, развитие ассоциативн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о-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 xml:space="preserve"> образного мышления на основе сопоставления музыки с литературными текстами, произведениями живописи, скульптуры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6F0221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28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Скорбь и радость</w:t>
            </w:r>
          </w:p>
        </w:tc>
        <w:tc>
          <w:tcPr>
            <w:tcW w:w="0" w:type="auto"/>
          </w:tcPr>
          <w:p w:rsidR="00806967" w:rsidRPr="00806967" w:rsidRDefault="00BC3B6C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08.04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Осмысление взаимодействия искусств как средства расширения представлений о содержании музыкальных образов, их влиянии на духовно-нравственное становление личности.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Использование интернета для поиска дополнительной информации об истории создания музыкальных сочинений, их исполнителях.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Определять тембры музыкальных инструментов и приемы музыкального развития.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6F0221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29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Увертюра-фантазия «Ромео и Джульетта»</w:t>
            </w:r>
          </w:p>
        </w:tc>
        <w:tc>
          <w:tcPr>
            <w:tcW w:w="0" w:type="auto"/>
          </w:tcPr>
          <w:p w:rsidR="00806967" w:rsidRPr="00806967" w:rsidRDefault="00BC3B6C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15.04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отношения школьников к вечной теме жизни – любви – как духовно-нравственной категории;</w:t>
            </w:r>
          </w:p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Личностное освоение содержания музыкальных образов (лирических, эпических, драматических) на основе поиска их жизненного содержания, широких ассоциативных связей музыки с другими видами искусства.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Стремление к приобретению музыкально-слухового опыта общения с известными и новыми музыкальными произведениями различных жанров, стилей народной и профессиональной музыки, познанию приемов развития музыкальных образов, особенностей их музыкального языка.</w:t>
            </w:r>
          </w:p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Расширение представлений о связях музыки с другими видами искусства на основе художественно-творческой, исследовательской деятельности.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Выявлять связь музыки с другими видами искусства, историей и жизнью, определять приемы развития и средства выразительности.</w:t>
            </w:r>
          </w:p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Осуществлять исследовательскую художественно-эстетическую деятельность;</w:t>
            </w:r>
          </w:p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Оценивать собственную музыкально-творческую деятельность.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BC3B6C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11. «Музыкальный мир театра» (3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6F0221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30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Балет. Мюзикл.</w:t>
            </w:r>
          </w:p>
        </w:tc>
        <w:tc>
          <w:tcPr>
            <w:tcW w:w="0" w:type="auto"/>
          </w:tcPr>
          <w:p w:rsidR="00806967" w:rsidRPr="00806967" w:rsidRDefault="00BC3B6C" w:rsidP="006F0221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22.04</w:t>
            </w:r>
          </w:p>
        </w:tc>
        <w:tc>
          <w:tcPr>
            <w:tcW w:w="0" w:type="auto"/>
          </w:tcPr>
          <w:p w:rsidR="00806967" w:rsidRPr="00806967" w:rsidRDefault="00806967" w:rsidP="006F0221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06967">
              <w:rPr>
                <w:rFonts w:cs="Times New Roman"/>
                <w:sz w:val="20"/>
                <w:szCs w:val="20"/>
              </w:rPr>
              <w:t>Понимание социальных функций музыки (познавательной, коммуникативной, эстетической, практической, воспитательной, зрелищной и др.) в жизни людей, общества, в своей жизни;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самостоятельно ставить новые учебные задачи на основе развития познавательных мотивов и интересов;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Проводить интонационно-образный анализ музыкальных произведений;</w:t>
            </w:r>
          </w:p>
          <w:p w:rsidR="00806967" w:rsidRPr="00806967" w:rsidRDefault="00806967" w:rsidP="006F02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Размышлять о</w:t>
            </w:r>
            <w:r w:rsidR="006F0221">
              <w:rPr>
                <w:rFonts w:cs="Times New Roman"/>
                <w:sz w:val="20"/>
                <w:szCs w:val="20"/>
              </w:rPr>
              <w:t xml:space="preserve"> </w:t>
            </w:r>
            <w:r w:rsidRPr="00806967">
              <w:rPr>
                <w:rFonts w:cs="Times New Roman"/>
                <w:sz w:val="20"/>
                <w:szCs w:val="20"/>
              </w:rPr>
              <w:t>музыке, выражать собственную позицию относительно прослушанной музыки.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3B62A6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31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Опера. Рок-опера</w:t>
            </w:r>
          </w:p>
        </w:tc>
        <w:tc>
          <w:tcPr>
            <w:tcW w:w="0" w:type="auto"/>
          </w:tcPr>
          <w:p w:rsidR="00806967" w:rsidRPr="00806967" w:rsidRDefault="00BC3B6C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29.04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Ответственное отношение к учению, готовность и способность к саморазвитию, самообразованию на основе мотивации к обучению и познанию.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определять понятия, обобщать, устанавливать аналогии, классифицировать, самостоятельно выбирать основания и критерии для классификации; умение устанавливать причинно-следственные связи; размышлять, рассуждать и делать выводы.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Узнавать на слух изученные произведения русской и зарубежной классики, произведения современных композиторов.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Выразительно исполнять песни.</w:t>
            </w:r>
          </w:p>
        </w:tc>
        <w:tc>
          <w:tcPr>
            <w:tcW w:w="2287" w:type="dxa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3B62A6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32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Образы  киномузыки</w:t>
            </w:r>
          </w:p>
        </w:tc>
        <w:tc>
          <w:tcPr>
            <w:tcW w:w="0" w:type="auto"/>
          </w:tcPr>
          <w:p w:rsidR="00806967" w:rsidRPr="00806967" w:rsidRDefault="00BC3B6C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06.05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Осознание социальных функций  киноискусства в распространении шедевров музыкальной классики в жизни отдельного человека и общества в целом.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Эстетические потребности, ценности и чувства, эстетическое сознание как результат освоения художественного наследия народов России и мира, творческой деятельности музыкально-эстетического характера.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критического мышления в процессе написания эссе, сочинений после просмотра киноверсий музыкальных сочинений.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позитивного отношения к мнению других людей, умение вести диалог;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Поиск в Интернете других версий музыкально-сценических произведений на сюжет трагедии «Ромео и Джульетта».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Определять по характерным признакам принадлежность музыкальных произведений к соответствующему жанру и стилю – музыка классическая, народная, религиозная, современная.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Выразительно исполнять песни.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Осуществлять исследовательскую художественно-эстетическую деятельность.</w:t>
            </w:r>
          </w:p>
        </w:tc>
        <w:tc>
          <w:tcPr>
            <w:tcW w:w="2287" w:type="dxa"/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806967" w:rsidRPr="00806967" w:rsidTr="00267837">
        <w:tc>
          <w:tcPr>
            <w:tcW w:w="16018" w:type="dxa"/>
            <w:gridSpan w:val="8"/>
          </w:tcPr>
          <w:p w:rsidR="00806967" w:rsidRPr="00806967" w:rsidRDefault="00806967" w:rsidP="00BC3B6C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806967">
              <w:rPr>
                <w:rFonts w:cs="Times New Roman"/>
                <w:b/>
                <w:szCs w:val="24"/>
              </w:rPr>
              <w:t>Тема 12. «Обобщающий урок» (2 ч.)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3B62A6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33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Обобщающий урок</w:t>
            </w:r>
          </w:p>
          <w:p w:rsidR="00806967" w:rsidRPr="00806967" w:rsidRDefault="00806967" w:rsidP="003B62A6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II полугодия</w:t>
            </w:r>
          </w:p>
        </w:tc>
        <w:tc>
          <w:tcPr>
            <w:tcW w:w="0" w:type="auto"/>
          </w:tcPr>
          <w:p w:rsidR="00806967" w:rsidRPr="00806967" w:rsidRDefault="00BC3B6C" w:rsidP="003B62A6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13.05</w:t>
            </w:r>
          </w:p>
        </w:tc>
        <w:tc>
          <w:tcPr>
            <w:tcW w:w="0" w:type="auto"/>
          </w:tcPr>
          <w:p w:rsidR="00806967" w:rsidRPr="00806967" w:rsidRDefault="00806967" w:rsidP="00806967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Формирование коммуникативной компетентности в общении со сверстниками, взрослыми в процессе образовательной и творческой деятельности.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Умение определять цели, распределять функции и роли, взаимодействовать и работать в группе.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3B62A6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Уметь передавать свои музыкальные впечатления в устной и письменной форме; распознавать на слух и воспроизводить знакомые мелодии изученных произведений инструментальных и вокальных жанров;</w:t>
            </w:r>
          </w:p>
        </w:tc>
        <w:tc>
          <w:tcPr>
            <w:tcW w:w="2287" w:type="dxa"/>
          </w:tcPr>
          <w:p w:rsidR="00806967" w:rsidRPr="00806967" w:rsidRDefault="00806967" w:rsidP="003B62A6">
            <w:pPr>
              <w:ind w:firstLine="0"/>
              <w:rPr>
                <w:rFonts w:cs="Times New Roman"/>
                <w:sz w:val="20"/>
                <w:szCs w:val="20"/>
              </w:rPr>
            </w:pPr>
            <w:proofErr w:type="spellStart"/>
            <w:r w:rsidRPr="00806967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.в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>икторина</w:t>
            </w:r>
            <w:proofErr w:type="spellEnd"/>
          </w:p>
          <w:p w:rsidR="00806967" w:rsidRPr="00806967" w:rsidRDefault="00806967" w:rsidP="003B62A6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Тест</w:t>
            </w:r>
          </w:p>
        </w:tc>
      </w:tr>
      <w:tr w:rsidR="00806967" w:rsidRPr="00806967" w:rsidTr="00267837">
        <w:tc>
          <w:tcPr>
            <w:tcW w:w="0" w:type="auto"/>
          </w:tcPr>
          <w:p w:rsidR="00806967" w:rsidRPr="00806967" w:rsidRDefault="00806967" w:rsidP="003B62A6">
            <w:pPr>
              <w:ind w:firstLine="0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34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Обобщающий урок</w:t>
            </w:r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06967">
              <w:rPr>
                <w:rFonts w:cs="Times New Roman"/>
                <w:szCs w:val="24"/>
              </w:rPr>
              <w:t>Учебного года</w:t>
            </w:r>
          </w:p>
        </w:tc>
        <w:tc>
          <w:tcPr>
            <w:tcW w:w="0" w:type="auto"/>
          </w:tcPr>
          <w:p w:rsidR="00806967" w:rsidRPr="00806967" w:rsidRDefault="00BC3B6C" w:rsidP="003B62A6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20.05</w:t>
            </w:r>
          </w:p>
        </w:tc>
        <w:tc>
          <w:tcPr>
            <w:tcW w:w="0" w:type="auto"/>
          </w:tcPr>
          <w:p w:rsidR="00806967" w:rsidRPr="00806967" w:rsidRDefault="00806967" w:rsidP="003B62A6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Развитие эстетического сознания через освоение художественного наследия, творческой деятельности эстетического характера.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Применять информационно-коммуникационные технологии для музыкального самообразования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Уметь передавать свои музыкальные впечатления в устной и письменной форме; распознавать на слух и воспроизводить знакомые мелодии изученных произведений инструментальных и вокальных жанров.</w:t>
            </w:r>
          </w:p>
        </w:tc>
        <w:tc>
          <w:tcPr>
            <w:tcW w:w="2287" w:type="dxa"/>
          </w:tcPr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806967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806967">
              <w:rPr>
                <w:rFonts w:cs="Times New Roman"/>
                <w:sz w:val="20"/>
                <w:szCs w:val="20"/>
              </w:rPr>
              <w:t>.в</w:t>
            </w:r>
            <w:proofErr w:type="gramEnd"/>
            <w:r w:rsidRPr="00806967">
              <w:rPr>
                <w:rFonts w:cs="Times New Roman"/>
                <w:sz w:val="20"/>
                <w:szCs w:val="20"/>
              </w:rPr>
              <w:t>икторина</w:t>
            </w:r>
            <w:proofErr w:type="spellEnd"/>
          </w:p>
          <w:p w:rsidR="00806967" w:rsidRPr="00806967" w:rsidRDefault="00806967" w:rsidP="003B62A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06967">
              <w:rPr>
                <w:rFonts w:cs="Times New Roman"/>
                <w:sz w:val="20"/>
                <w:szCs w:val="20"/>
              </w:rPr>
              <w:t>Тест</w:t>
            </w:r>
          </w:p>
        </w:tc>
      </w:tr>
    </w:tbl>
    <w:p w:rsidR="00806967" w:rsidRPr="00806967" w:rsidRDefault="00806967" w:rsidP="00806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06967" w:rsidRPr="00806967" w:rsidSect="0080696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1CF"/>
    <w:rsid w:val="000741CF"/>
    <w:rsid w:val="000C1972"/>
    <w:rsid w:val="001A61E5"/>
    <w:rsid w:val="003B62A6"/>
    <w:rsid w:val="004145EA"/>
    <w:rsid w:val="0055254E"/>
    <w:rsid w:val="005D1A9F"/>
    <w:rsid w:val="00621692"/>
    <w:rsid w:val="006F0221"/>
    <w:rsid w:val="00806967"/>
    <w:rsid w:val="00A4780E"/>
    <w:rsid w:val="00B10274"/>
    <w:rsid w:val="00B37E65"/>
    <w:rsid w:val="00BC3B6C"/>
    <w:rsid w:val="00CF4E9F"/>
    <w:rsid w:val="00D4446B"/>
    <w:rsid w:val="00F2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1CF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806967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1CF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806967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21</Pages>
  <Words>5429</Words>
  <Characters>30950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16</cp:revision>
  <dcterms:created xsi:type="dcterms:W3CDTF">2020-09-07T21:05:00Z</dcterms:created>
  <dcterms:modified xsi:type="dcterms:W3CDTF">2020-09-07T21:40:00Z</dcterms:modified>
</cp:coreProperties>
</file>