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027" w:rsidRDefault="00017DB2" w:rsidP="001A6027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noProof/>
          <w:sz w:val="24"/>
          <w:szCs w:val="24"/>
          <w:lang w:eastAsia="ru-RU"/>
        </w:rPr>
        <w:drawing>
          <wp:inline distT="0" distB="0" distL="0" distR="0">
            <wp:extent cx="9072245" cy="6480175"/>
            <wp:effectExtent l="19050" t="0" r="0" b="0"/>
            <wp:docPr id="1" name="Рисунок 1" descr="F:\документы ольги\ЖЕСТЫ\В мире жестов обложка ДО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окументы ольги\ЖЕСТЫ\В мире жестов обложка ДОП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245" cy="648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6027" w:rsidRDefault="001A6027" w:rsidP="001A6027">
      <w:pPr>
        <w:rPr>
          <w:rFonts w:ascii="Times New Roman" w:hAnsi="Times New Roman"/>
          <w:b/>
          <w:caps/>
          <w:sz w:val="24"/>
          <w:szCs w:val="24"/>
        </w:rPr>
      </w:pPr>
    </w:p>
    <w:p w:rsidR="001A6027" w:rsidRPr="00644E3D" w:rsidRDefault="001A6027" w:rsidP="001A6027">
      <w:pPr>
        <w:spacing w:after="0"/>
        <w:jc w:val="center"/>
        <w:rPr>
          <w:rFonts w:ascii="Times New Roman" w:hAnsi="Times New Roman"/>
          <w:b/>
          <w:caps/>
          <w:color w:val="FF0000"/>
          <w:sz w:val="24"/>
          <w:szCs w:val="24"/>
        </w:rPr>
      </w:pPr>
      <w:r w:rsidRPr="00644E3D">
        <w:rPr>
          <w:rFonts w:ascii="Times New Roman" w:hAnsi="Times New Roman"/>
          <w:b/>
          <w:caps/>
          <w:color w:val="FF0000"/>
          <w:sz w:val="24"/>
          <w:szCs w:val="24"/>
        </w:rPr>
        <w:t>Пояснительная  записка</w:t>
      </w:r>
    </w:p>
    <w:p w:rsidR="001A6027" w:rsidRDefault="001A6027" w:rsidP="001A6027">
      <w:pPr>
        <w:tabs>
          <w:tab w:val="left" w:pos="14317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1A6027" w:rsidRDefault="001A6027" w:rsidP="001A602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Рабочая </w:t>
      </w:r>
      <w:r w:rsidRPr="000751E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программа по предмету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дополнительного образования </w:t>
      </w:r>
      <w:r w:rsidRPr="000751E6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мире жестов</w:t>
      </w:r>
      <w:r w:rsidRPr="000751E6">
        <w:rPr>
          <w:rFonts w:ascii="Times New Roman" w:eastAsia="Times New Roman" w:hAnsi="Times New Roman"/>
          <w:sz w:val="24"/>
          <w:szCs w:val="24"/>
          <w:lang w:eastAsia="ru-RU"/>
        </w:rPr>
        <w:t xml:space="preserve">» разработана на основе требований Федерального государственного образовательного стандарта общего образования, резолюции </w:t>
      </w:r>
      <w:r w:rsidRPr="000751E6">
        <w:rPr>
          <w:rFonts w:ascii="Times New Roman" w:eastAsia="Times New Roman" w:hAnsi="Times New Roman"/>
          <w:sz w:val="24"/>
          <w:szCs w:val="24"/>
          <w:lang w:val="en-US" w:eastAsia="ru-RU"/>
        </w:rPr>
        <w:t>II</w:t>
      </w:r>
      <w:r w:rsidRPr="000751E6">
        <w:rPr>
          <w:rFonts w:ascii="Times New Roman" w:eastAsia="Times New Roman" w:hAnsi="Times New Roman"/>
          <w:sz w:val="24"/>
          <w:szCs w:val="24"/>
          <w:lang w:eastAsia="ru-RU"/>
        </w:rPr>
        <w:t xml:space="preserve"> Международной научно-практической конференции «Лингвистические права глухих» Москва, 20-22 мая 2014 года, Федеральн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0751E6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0751E6">
        <w:rPr>
          <w:rFonts w:ascii="Times New Roman" w:eastAsia="Times New Roman" w:hAnsi="Times New Roman"/>
          <w:sz w:val="24"/>
          <w:szCs w:val="24"/>
          <w:lang w:eastAsia="ru-RU"/>
        </w:rPr>
        <w:t xml:space="preserve"> «О внесении изменений в статьи 14 и 19 ФЗ «О социальной защите инвалидов в Российской Федерации» от 30.12. 2012, Закон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0751E6">
        <w:rPr>
          <w:rFonts w:ascii="Times New Roman" w:eastAsia="Times New Roman" w:hAnsi="Times New Roman"/>
          <w:sz w:val="24"/>
          <w:szCs w:val="24"/>
          <w:lang w:eastAsia="ru-RU"/>
        </w:rPr>
        <w:t xml:space="preserve">  «Об образовании в Российской Федерации» от 29.12.2012, № 273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751E6">
        <w:rPr>
          <w:rFonts w:ascii="Times New Roman" w:hAnsi="Times New Roman"/>
          <w:sz w:val="24"/>
          <w:szCs w:val="24"/>
        </w:rPr>
        <w:t>программы развития школы «Образование – право для всех» на 2018-2022 гг..</w:t>
      </w:r>
    </w:p>
    <w:p w:rsidR="001A6027" w:rsidRPr="001A6027" w:rsidRDefault="001A6027" w:rsidP="001A6027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4071">
        <w:rPr>
          <w:rFonts w:ascii="Times New Roman" w:hAnsi="Times New Roman"/>
          <w:sz w:val="24"/>
          <w:szCs w:val="24"/>
        </w:rPr>
        <w:t>Программа дополнительного образования «</w:t>
      </w:r>
      <w:r>
        <w:rPr>
          <w:rFonts w:ascii="Times New Roman" w:hAnsi="Times New Roman"/>
          <w:sz w:val="24"/>
          <w:szCs w:val="24"/>
        </w:rPr>
        <w:t>В мире жестов</w:t>
      </w:r>
      <w:r w:rsidRPr="00B04071">
        <w:rPr>
          <w:rFonts w:ascii="Times New Roman" w:hAnsi="Times New Roman"/>
          <w:sz w:val="24"/>
          <w:szCs w:val="24"/>
        </w:rPr>
        <w:t>» предназначена для обучения жестовому пению, которое</w:t>
      </w:r>
      <w:r w:rsidRPr="00B04071">
        <w:rPr>
          <w:rFonts w:ascii="Times New Roman" w:hAnsi="Times New Roman"/>
          <w:spacing w:val="-1"/>
          <w:sz w:val="24"/>
          <w:szCs w:val="24"/>
        </w:rPr>
        <w:t xml:space="preserve"> обладает большим потенциалом для развития музыкальных, творческих и духовных способностей обучающихся с нарушениями слуха. Это реальная возможность интегрироваться в общественную жизнь для детей данной категории.</w:t>
      </w:r>
      <w:r w:rsidRPr="00B04071">
        <w:rPr>
          <w:rFonts w:ascii="Times New Roman" w:hAnsi="Times New Roman"/>
          <w:sz w:val="24"/>
          <w:szCs w:val="24"/>
        </w:rPr>
        <w:t xml:space="preserve"> Программа  рассчитана  на обучение  жестовому пению ребят </w:t>
      </w:r>
      <w:r w:rsidR="008773F3">
        <w:rPr>
          <w:rFonts w:ascii="Times New Roman" w:hAnsi="Times New Roman"/>
          <w:sz w:val="24"/>
          <w:szCs w:val="24"/>
        </w:rPr>
        <w:t>8-9 классов.</w:t>
      </w:r>
      <w:r w:rsidRPr="00B04071">
        <w:rPr>
          <w:rFonts w:ascii="Times New Roman" w:hAnsi="Times New Roman"/>
          <w:sz w:val="24"/>
          <w:szCs w:val="24"/>
        </w:rPr>
        <w:t xml:space="preserve"> </w:t>
      </w:r>
    </w:p>
    <w:p w:rsidR="001A6027" w:rsidRPr="000751E6" w:rsidRDefault="001A6027" w:rsidP="001A6027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0751E6">
        <w:rPr>
          <w:rFonts w:ascii="Times New Roman" w:hAnsi="Times New Roman"/>
          <w:i/>
          <w:sz w:val="24"/>
          <w:szCs w:val="24"/>
        </w:rPr>
        <w:t>Описание места коррекционного курса в учебном плане</w:t>
      </w:r>
    </w:p>
    <w:p w:rsidR="001A6027" w:rsidRPr="000751E6" w:rsidRDefault="001A6027" w:rsidP="001A602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751E6">
        <w:rPr>
          <w:rFonts w:ascii="Times New Roman" w:hAnsi="Times New Roman"/>
          <w:sz w:val="24"/>
          <w:szCs w:val="24"/>
        </w:rPr>
        <w:t xml:space="preserve">Занятия </w:t>
      </w:r>
      <w:r>
        <w:rPr>
          <w:rFonts w:ascii="Times New Roman" w:hAnsi="Times New Roman"/>
          <w:bCs/>
          <w:sz w:val="24"/>
          <w:szCs w:val="24"/>
          <w:lang w:eastAsia="ru-RU"/>
        </w:rPr>
        <w:t>к</w:t>
      </w:r>
      <w:r w:rsidRPr="000751E6">
        <w:rPr>
          <w:rFonts w:ascii="Times New Roman" w:hAnsi="Times New Roman"/>
          <w:bCs/>
          <w:sz w:val="24"/>
          <w:szCs w:val="24"/>
          <w:lang w:eastAsia="ru-RU"/>
        </w:rPr>
        <w:t>урс</w:t>
      </w:r>
      <w:r>
        <w:rPr>
          <w:rFonts w:ascii="Times New Roman" w:hAnsi="Times New Roman"/>
          <w:bCs/>
          <w:sz w:val="24"/>
          <w:szCs w:val="24"/>
          <w:lang w:eastAsia="ru-RU"/>
        </w:rPr>
        <w:t>а</w:t>
      </w:r>
      <w:r w:rsidRPr="000751E6">
        <w:rPr>
          <w:rFonts w:ascii="Times New Roman" w:hAnsi="Times New Roman"/>
          <w:bCs/>
          <w:sz w:val="24"/>
          <w:szCs w:val="24"/>
          <w:lang w:eastAsia="ru-RU"/>
        </w:rPr>
        <w:t xml:space="preserve"> "</w:t>
      </w:r>
      <w:r>
        <w:rPr>
          <w:rFonts w:ascii="Times New Roman" w:hAnsi="Times New Roman"/>
          <w:bCs/>
          <w:sz w:val="24"/>
          <w:szCs w:val="24"/>
          <w:lang w:eastAsia="ru-RU"/>
        </w:rPr>
        <w:t>В мире жестов</w:t>
      </w:r>
      <w:r w:rsidRPr="000751E6">
        <w:rPr>
          <w:rFonts w:ascii="Times New Roman" w:hAnsi="Times New Roman"/>
          <w:bCs/>
          <w:sz w:val="24"/>
          <w:szCs w:val="24"/>
          <w:lang w:eastAsia="ru-RU"/>
        </w:rPr>
        <w:t xml:space="preserve">" </w:t>
      </w:r>
      <w:r w:rsidRPr="000751E6">
        <w:rPr>
          <w:rFonts w:ascii="Times New Roman" w:hAnsi="Times New Roman"/>
          <w:sz w:val="24"/>
          <w:szCs w:val="24"/>
        </w:rPr>
        <w:t xml:space="preserve">относятся к </w:t>
      </w:r>
      <w:r>
        <w:rPr>
          <w:rFonts w:ascii="Times New Roman" w:hAnsi="Times New Roman"/>
          <w:sz w:val="24"/>
          <w:szCs w:val="24"/>
        </w:rPr>
        <w:t>дополнительному образованию</w:t>
      </w:r>
      <w:r w:rsidRPr="000751E6">
        <w:rPr>
          <w:rFonts w:ascii="Times New Roman" w:hAnsi="Times New Roman"/>
          <w:sz w:val="24"/>
          <w:szCs w:val="24"/>
        </w:rPr>
        <w:t>.  Занятия проводятся фронтально во второй половине дня. В учебном плане данному предмету отведен 1 час в неделю</w:t>
      </w:r>
      <w:r>
        <w:rPr>
          <w:rFonts w:ascii="Times New Roman" w:hAnsi="Times New Roman"/>
          <w:sz w:val="24"/>
          <w:szCs w:val="24"/>
        </w:rPr>
        <w:t>, 34 часа в год</w:t>
      </w:r>
      <w:r w:rsidRPr="000751E6">
        <w:rPr>
          <w:rFonts w:ascii="Times New Roman" w:hAnsi="Times New Roman"/>
          <w:sz w:val="24"/>
          <w:szCs w:val="24"/>
        </w:rPr>
        <w:t>.</w:t>
      </w:r>
    </w:p>
    <w:p w:rsidR="001A6027" w:rsidRPr="00335959" w:rsidRDefault="001A6027" w:rsidP="001A6027">
      <w:pPr>
        <w:pStyle w:val="c1"/>
        <w:shd w:val="clear" w:color="auto" w:fill="FFFFFF"/>
        <w:spacing w:before="0" w:after="0" w:line="276" w:lineRule="auto"/>
        <w:ind w:firstLine="708"/>
        <w:jc w:val="center"/>
        <w:rPr>
          <w:i/>
        </w:rPr>
      </w:pPr>
      <w:r w:rsidRPr="00335959">
        <w:rPr>
          <w:i/>
        </w:rPr>
        <w:t>Состояние слуха обучающихся</w:t>
      </w:r>
    </w:p>
    <w:p w:rsidR="001A6027" w:rsidRPr="00644E3D" w:rsidRDefault="001A6027" w:rsidP="001A6027">
      <w:pPr>
        <w:pStyle w:val="c1"/>
        <w:shd w:val="clear" w:color="auto" w:fill="FFFFFF"/>
        <w:spacing w:before="0" w:after="0" w:line="276" w:lineRule="auto"/>
        <w:jc w:val="both"/>
      </w:pPr>
    </w:p>
    <w:tbl>
      <w:tblPr>
        <w:tblpPr w:leftFromText="180" w:rightFromText="180" w:vertAnchor="text" w:horzAnchor="margin" w:tblpXSpec="center" w:tblpY="-20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2"/>
        <w:gridCol w:w="2872"/>
        <w:gridCol w:w="6753"/>
      </w:tblGrid>
      <w:tr w:rsidR="001A6027" w:rsidRPr="00644E3D" w:rsidTr="00DF385B"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:rsidR="001A6027" w:rsidRPr="00644E3D" w:rsidRDefault="001A6027" w:rsidP="00044CF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4E3D"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:rsidR="001A6027" w:rsidRPr="00644E3D" w:rsidRDefault="001A6027" w:rsidP="00044CF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4E3D">
              <w:rPr>
                <w:rFonts w:ascii="Times New Roman" w:hAnsi="Times New Roman"/>
                <w:b/>
                <w:sz w:val="24"/>
                <w:szCs w:val="24"/>
              </w:rPr>
              <w:t>Ф.И. обучающегося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:rsidR="001A6027" w:rsidRPr="00644E3D" w:rsidRDefault="001A6027" w:rsidP="00044CF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4E3D">
              <w:rPr>
                <w:rFonts w:ascii="Times New Roman" w:hAnsi="Times New Roman"/>
                <w:b/>
                <w:sz w:val="24"/>
                <w:szCs w:val="24"/>
              </w:rPr>
              <w:t>Состояние слуха</w:t>
            </w:r>
          </w:p>
        </w:tc>
      </w:tr>
      <w:tr w:rsidR="001A6027" w:rsidRPr="00644E3D" w:rsidTr="00DF385B">
        <w:trPr>
          <w:trHeight w:val="163"/>
        </w:trPr>
        <w:tc>
          <w:tcPr>
            <w:tcW w:w="9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A6027" w:rsidRPr="00644E3D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27" w:rsidRPr="00644E3D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Галамага Алина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27" w:rsidRPr="0062785A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78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2-х сторонняя нейросенсорная тугоухость 3 степени </w:t>
            </w:r>
          </w:p>
        </w:tc>
      </w:tr>
      <w:tr w:rsidR="001A6027" w:rsidRPr="00644E3D" w:rsidTr="00DF385B">
        <w:trPr>
          <w:trHeight w:val="163"/>
        </w:trPr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6027" w:rsidRPr="00644E3D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27" w:rsidRPr="00644E3D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Дятлова Софья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27" w:rsidRPr="0062785A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78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2-х </w:t>
            </w:r>
            <w:r w:rsidRPr="0062785A">
              <w:rPr>
                <w:rFonts w:ascii="Times New Roman" w:hAnsi="Times New Roman"/>
                <w:sz w:val="24"/>
                <w:szCs w:val="24"/>
              </w:rPr>
              <w:t xml:space="preserve"> КИ</w:t>
            </w:r>
            <w:r w:rsidRPr="006278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сторонняя нейросенсорная тугоухость 2,3 степени </w:t>
            </w:r>
          </w:p>
        </w:tc>
      </w:tr>
      <w:tr w:rsidR="001A6027" w:rsidRPr="00644E3D" w:rsidTr="00DF385B">
        <w:trPr>
          <w:trHeight w:val="163"/>
        </w:trPr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6027" w:rsidRPr="00644E3D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27" w:rsidRPr="00644E3D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Зыков Иван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27" w:rsidRPr="0062785A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785A">
              <w:rPr>
                <w:rStyle w:val="normaltextru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2-х сторонняя глухота 4 группы</w:t>
            </w:r>
            <w:r w:rsidRPr="0062785A">
              <w:rPr>
                <w:rStyle w:val="eop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1A6027" w:rsidRPr="00644E3D" w:rsidTr="00DF385B">
        <w:trPr>
          <w:trHeight w:val="163"/>
        </w:trPr>
        <w:tc>
          <w:tcPr>
            <w:tcW w:w="9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A6027" w:rsidRPr="00644E3D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  <w:r w:rsidRPr="007F51FF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27" w:rsidRPr="0062785A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785A">
              <w:rPr>
                <w:rFonts w:ascii="Times New Roman" w:hAnsi="Times New Roman"/>
                <w:sz w:val="24"/>
                <w:szCs w:val="24"/>
              </w:rPr>
              <w:t>Белякова Людмила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27" w:rsidRPr="0062785A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785A">
              <w:rPr>
                <w:rFonts w:ascii="Times New Roman" w:hAnsi="Times New Roman"/>
                <w:sz w:val="24"/>
                <w:szCs w:val="24"/>
              </w:rPr>
              <w:t>Слева-НСТ III степени, справа-глухота</w:t>
            </w:r>
          </w:p>
        </w:tc>
      </w:tr>
      <w:tr w:rsidR="001A6027" w:rsidRPr="00644E3D" w:rsidTr="00DF385B">
        <w:trPr>
          <w:trHeight w:val="163"/>
        </w:trPr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6027" w:rsidRPr="00644E3D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27" w:rsidRPr="0062785A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785A">
              <w:rPr>
                <w:rFonts w:ascii="Times New Roman" w:hAnsi="Times New Roman"/>
                <w:sz w:val="24"/>
                <w:szCs w:val="24"/>
              </w:rPr>
              <w:t>ГалимовЛинар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27" w:rsidRPr="0062785A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785A">
              <w:rPr>
                <w:rFonts w:ascii="Times New Roman" w:hAnsi="Times New Roman"/>
                <w:sz w:val="24"/>
                <w:szCs w:val="24"/>
              </w:rPr>
              <w:t>Двухсторонняя  НСТ IVстепени; КИ</w:t>
            </w:r>
          </w:p>
        </w:tc>
      </w:tr>
      <w:tr w:rsidR="001A6027" w:rsidRPr="00644E3D" w:rsidTr="00DF385B">
        <w:trPr>
          <w:trHeight w:val="163"/>
        </w:trPr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6027" w:rsidRPr="00644E3D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27" w:rsidRPr="0062785A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785A">
              <w:rPr>
                <w:rFonts w:ascii="Times New Roman" w:hAnsi="Times New Roman"/>
                <w:sz w:val="24"/>
                <w:szCs w:val="24"/>
              </w:rPr>
              <w:t>Григорьева Виталина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27" w:rsidRPr="0062785A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785A">
              <w:rPr>
                <w:rFonts w:ascii="Times New Roman" w:hAnsi="Times New Roman"/>
                <w:sz w:val="24"/>
                <w:szCs w:val="24"/>
              </w:rPr>
              <w:t>Двухсторонняя глухота; КИ</w:t>
            </w:r>
          </w:p>
        </w:tc>
      </w:tr>
      <w:tr w:rsidR="001A6027" w:rsidRPr="00644E3D" w:rsidTr="00DF385B">
        <w:trPr>
          <w:trHeight w:val="163"/>
        </w:trPr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6027" w:rsidRPr="00644E3D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27" w:rsidRPr="0062785A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785A">
              <w:rPr>
                <w:rFonts w:ascii="Times New Roman" w:hAnsi="Times New Roman"/>
                <w:sz w:val="24"/>
                <w:szCs w:val="24"/>
              </w:rPr>
              <w:t>Гришкина Татьяна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27" w:rsidRPr="0062785A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785A">
              <w:rPr>
                <w:rFonts w:ascii="Times New Roman" w:hAnsi="Times New Roman"/>
                <w:sz w:val="24"/>
                <w:szCs w:val="24"/>
              </w:rPr>
              <w:t>Двухсторонняя НСТ III степени</w:t>
            </w:r>
          </w:p>
        </w:tc>
      </w:tr>
      <w:tr w:rsidR="001A6027" w:rsidRPr="00644E3D" w:rsidTr="00DF385B">
        <w:trPr>
          <w:trHeight w:val="163"/>
        </w:trPr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6027" w:rsidRPr="00644E3D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27" w:rsidRPr="0062785A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7DB2">
              <w:rPr>
                <w:rFonts w:ascii="Times New Roman" w:hAnsi="Times New Roman"/>
                <w:sz w:val="24"/>
                <w:szCs w:val="24"/>
              </w:rPr>
              <w:t>Евдокимов Ярослав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27" w:rsidRPr="0062785A" w:rsidRDefault="00594E4D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785A">
              <w:rPr>
                <w:rFonts w:ascii="Times New Roman" w:hAnsi="Times New Roman"/>
                <w:sz w:val="24"/>
                <w:szCs w:val="24"/>
              </w:rPr>
              <w:t>Двухсторонняя НСТ III степени</w:t>
            </w:r>
          </w:p>
        </w:tc>
      </w:tr>
      <w:tr w:rsidR="001A6027" w:rsidRPr="00644E3D" w:rsidTr="00DF385B">
        <w:trPr>
          <w:trHeight w:val="163"/>
        </w:trPr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6027" w:rsidRPr="00644E3D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27" w:rsidRPr="0062785A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785A">
              <w:rPr>
                <w:rFonts w:ascii="Times New Roman" w:hAnsi="Times New Roman"/>
                <w:sz w:val="24"/>
                <w:szCs w:val="24"/>
              </w:rPr>
              <w:t>Стукалов Вячеслав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27" w:rsidRPr="0062785A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785A">
              <w:rPr>
                <w:rFonts w:ascii="Times New Roman" w:hAnsi="Times New Roman"/>
                <w:sz w:val="24"/>
                <w:szCs w:val="24"/>
              </w:rPr>
              <w:t>Двухсторонняя НСТ III степени</w:t>
            </w:r>
          </w:p>
        </w:tc>
      </w:tr>
      <w:tr w:rsidR="001A6027" w:rsidRPr="00644E3D" w:rsidTr="00DF385B">
        <w:trPr>
          <w:trHeight w:val="163"/>
        </w:trPr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6027" w:rsidRPr="00644E3D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27" w:rsidRPr="0062785A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785A">
              <w:rPr>
                <w:rFonts w:ascii="Times New Roman" w:hAnsi="Times New Roman"/>
                <w:sz w:val="24"/>
                <w:szCs w:val="24"/>
              </w:rPr>
              <w:t>Хафизов Руслан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27" w:rsidRPr="0062785A" w:rsidRDefault="001A6027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785A">
              <w:rPr>
                <w:rFonts w:ascii="Times New Roman" w:hAnsi="Times New Roman"/>
                <w:sz w:val="24"/>
                <w:szCs w:val="24"/>
              </w:rPr>
              <w:t>Двухсторонняя глухота; КИ</w:t>
            </w:r>
          </w:p>
        </w:tc>
      </w:tr>
    </w:tbl>
    <w:p w:rsidR="001A6027" w:rsidRDefault="001A6027" w:rsidP="001A6027">
      <w:pPr>
        <w:pStyle w:val="c1"/>
        <w:shd w:val="clear" w:color="auto" w:fill="FFFFFF"/>
        <w:spacing w:before="0" w:after="0" w:line="276" w:lineRule="auto"/>
        <w:ind w:firstLine="708"/>
        <w:jc w:val="both"/>
      </w:pPr>
    </w:p>
    <w:p w:rsidR="001A6027" w:rsidRDefault="001A6027" w:rsidP="001A6027">
      <w:pPr>
        <w:pStyle w:val="c1"/>
        <w:shd w:val="clear" w:color="auto" w:fill="FFFFFF"/>
        <w:spacing w:before="0" w:after="0" w:line="276" w:lineRule="auto"/>
        <w:ind w:firstLine="708"/>
        <w:jc w:val="both"/>
      </w:pPr>
    </w:p>
    <w:p w:rsidR="001A6027" w:rsidRDefault="001A6027" w:rsidP="001A6027">
      <w:pPr>
        <w:pStyle w:val="c1"/>
        <w:shd w:val="clear" w:color="auto" w:fill="FFFFFF"/>
        <w:spacing w:before="0" w:after="0" w:line="276" w:lineRule="auto"/>
        <w:ind w:firstLine="708"/>
        <w:jc w:val="both"/>
      </w:pPr>
    </w:p>
    <w:p w:rsidR="001A6027" w:rsidRDefault="001A6027" w:rsidP="001A6027">
      <w:pPr>
        <w:pStyle w:val="c1"/>
        <w:shd w:val="clear" w:color="auto" w:fill="FFFFFF"/>
        <w:spacing w:before="0" w:after="0" w:line="276" w:lineRule="auto"/>
        <w:ind w:firstLine="708"/>
        <w:jc w:val="both"/>
      </w:pPr>
    </w:p>
    <w:p w:rsidR="001A6027" w:rsidRDefault="001A6027" w:rsidP="001A6027">
      <w:pPr>
        <w:pStyle w:val="c1"/>
        <w:shd w:val="clear" w:color="auto" w:fill="FFFFFF"/>
        <w:spacing w:before="0" w:after="0" w:line="276" w:lineRule="auto"/>
        <w:ind w:firstLine="708"/>
        <w:jc w:val="both"/>
      </w:pPr>
    </w:p>
    <w:p w:rsidR="001A6027" w:rsidRDefault="001A6027" w:rsidP="001A6027">
      <w:pPr>
        <w:pStyle w:val="c1"/>
        <w:shd w:val="clear" w:color="auto" w:fill="FFFFFF"/>
        <w:spacing w:before="0" w:after="0" w:line="276" w:lineRule="auto"/>
        <w:ind w:firstLine="708"/>
        <w:jc w:val="both"/>
      </w:pPr>
    </w:p>
    <w:p w:rsidR="001A6027" w:rsidRDefault="001A6027" w:rsidP="001A6027">
      <w:pPr>
        <w:pStyle w:val="c1"/>
        <w:shd w:val="clear" w:color="auto" w:fill="FFFFFF"/>
        <w:spacing w:before="0" w:after="0" w:line="276" w:lineRule="auto"/>
        <w:ind w:firstLine="708"/>
        <w:jc w:val="both"/>
      </w:pPr>
    </w:p>
    <w:p w:rsidR="001A6027" w:rsidRPr="0062785A" w:rsidRDefault="001A6027" w:rsidP="001A6027">
      <w:pPr>
        <w:pStyle w:val="a3"/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1A6027" w:rsidRDefault="001A6027" w:rsidP="001A6027">
      <w:pPr>
        <w:numPr>
          <w:ilvl w:val="0"/>
          <w:numId w:val="30"/>
        </w:numPr>
        <w:spacing w:after="0"/>
        <w:jc w:val="center"/>
        <w:rPr>
          <w:rFonts w:ascii="Times New Roman" w:hAnsi="Times New Roman"/>
          <w:b/>
          <w:caps/>
          <w:color w:val="FF0000"/>
          <w:sz w:val="24"/>
          <w:szCs w:val="24"/>
        </w:rPr>
      </w:pPr>
      <w:r w:rsidRPr="00644E3D">
        <w:rPr>
          <w:rFonts w:ascii="Times New Roman" w:hAnsi="Times New Roman"/>
          <w:b/>
          <w:caps/>
          <w:color w:val="FF0000"/>
          <w:sz w:val="24"/>
          <w:szCs w:val="24"/>
        </w:rPr>
        <w:lastRenderedPageBreak/>
        <w:t xml:space="preserve">Планируемые результаты  освоения </w:t>
      </w:r>
      <w:r>
        <w:rPr>
          <w:rFonts w:ascii="Times New Roman" w:hAnsi="Times New Roman"/>
          <w:b/>
          <w:caps/>
          <w:color w:val="FF0000"/>
          <w:sz w:val="24"/>
          <w:szCs w:val="24"/>
        </w:rPr>
        <w:t>программы</w:t>
      </w:r>
    </w:p>
    <w:p w:rsidR="001A6027" w:rsidRPr="0062785A" w:rsidRDefault="001A6027" w:rsidP="001A6027">
      <w:pPr>
        <w:pStyle w:val="c1"/>
        <w:shd w:val="clear" w:color="auto" w:fill="FFFFFF"/>
        <w:spacing w:before="0" w:after="0" w:line="276" w:lineRule="auto"/>
        <w:jc w:val="both"/>
        <w:rPr>
          <w:rFonts w:eastAsia="Calibri"/>
          <w:lang w:eastAsia="en-US"/>
        </w:rPr>
      </w:pPr>
      <w:r w:rsidRPr="0062785A">
        <w:t>Личностные и метапредметные результаты освоения адаптированной образовательной программы основного общего образования для глухих, слабослышащих, позднооглохших обучающихся  отражены в ФГОС ООО (с изменениями  31 декабря 2015 г. N 1577 п.9.1, п.10.1)</w:t>
      </w:r>
    </w:p>
    <w:p w:rsidR="001A6027" w:rsidRPr="005738F2" w:rsidRDefault="001A6027" w:rsidP="001A6027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5738F2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Личностные результаты: </w:t>
      </w:r>
    </w:p>
    <w:p w:rsidR="001A6027" w:rsidRDefault="001A6027" w:rsidP="001A6027">
      <w:pPr>
        <w:numPr>
          <w:ilvl w:val="0"/>
          <w:numId w:val="28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62785A">
        <w:rPr>
          <w:rFonts w:ascii="Times New Roman" w:eastAsia="Times New Roman" w:hAnsi="Times New Roman"/>
          <w:sz w:val="24"/>
          <w:szCs w:val="24"/>
        </w:rPr>
        <w:t>способность к социальной адаптации и интеграции в обществе, в том числе при реализации возможностей коммуникации на основе словесной речи (включая устную коммуникацию), а также, при желании, коммуникации на основе жестовой речи с лицами, имеющими нарушения слуха;</w:t>
      </w:r>
    </w:p>
    <w:p w:rsidR="001A6027" w:rsidRPr="00B04071" w:rsidRDefault="001A6027" w:rsidP="001A6027">
      <w:pPr>
        <w:pStyle w:val="a3"/>
        <w:numPr>
          <w:ilvl w:val="0"/>
          <w:numId w:val="2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04071">
        <w:rPr>
          <w:rFonts w:ascii="Times New Roman" w:hAnsi="Times New Roman"/>
          <w:sz w:val="24"/>
          <w:szCs w:val="24"/>
        </w:rPr>
        <w:t>формирование чувства гордости за свою Родину, формирование ценностей многонационального российского общества;</w:t>
      </w:r>
    </w:p>
    <w:p w:rsidR="001A6027" w:rsidRPr="00B04071" w:rsidRDefault="001A6027" w:rsidP="001A6027">
      <w:pPr>
        <w:pStyle w:val="a3"/>
        <w:numPr>
          <w:ilvl w:val="0"/>
          <w:numId w:val="2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04071">
        <w:rPr>
          <w:rFonts w:ascii="Times New Roman" w:hAnsi="Times New Roman"/>
          <w:sz w:val="24"/>
          <w:szCs w:val="24"/>
        </w:rPr>
        <w:t>формирование уважительного отношения к иному мнению, истории и культуре других народов;</w:t>
      </w:r>
    </w:p>
    <w:p w:rsidR="001A6027" w:rsidRPr="00B04071" w:rsidRDefault="001A6027" w:rsidP="001A6027">
      <w:pPr>
        <w:pStyle w:val="a3"/>
        <w:numPr>
          <w:ilvl w:val="0"/>
          <w:numId w:val="2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04071">
        <w:rPr>
          <w:rFonts w:ascii="Times New Roman" w:hAnsi="Times New Roman"/>
          <w:sz w:val="24"/>
          <w:szCs w:val="24"/>
        </w:rPr>
        <w:t>развитие мотивов учебной деятельности и формирование личностного смысла учения;</w:t>
      </w:r>
    </w:p>
    <w:p w:rsidR="001A6027" w:rsidRPr="00B04071" w:rsidRDefault="001A6027" w:rsidP="001A6027">
      <w:pPr>
        <w:pStyle w:val="a3"/>
        <w:numPr>
          <w:ilvl w:val="0"/>
          <w:numId w:val="2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04071">
        <w:rPr>
          <w:rFonts w:ascii="Times New Roman" w:hAnsi="Times New Roman"/>
          <w:sz w:val="24"/>
          <w:szCs w:val="24"/>
        </w:rPr>
        <w:t>формирование эстетических потребностей, ценностей и чувств;</w:t>
      </w:r>
    </w:p>
    <w:p w:rsidR="001A6027" w:rsidRPr="00B04071" w:rsidRDefault="001A6027" w:rsidP="001A6027">
      <w:pPr>
        <w:pStyle w:val="a3"/>
        <w:numPr>
          <w:ilvl w:val="0"/>
          <w:numId w:val="2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04071">
        <w:rPr>
          <w:rFonts w:ascii="Times New Roman" w:hAnsi="Times New Roman"/>
          <w:sz w:val="24"/>
          <w:szCs w:val="24"/>
        </w:rPr>
        <w:t>развитие этических качеств, доброжелательности и эмоционально-нравственной отзывчивости, понимания и сопереживания чувствам других людей;</w:t>
      </w:r>
    </w:p>
    <w:p w:rsidR="001A6027" w:rsidRPr="00B04071" w:rsidRDefault="001A6027" w:rsidP="001A6027">
      <w:pPr>
        <w:pStyle w:val="a3"/>
        <w:numPr>
          <w:ilvl w:val="0"/>
          <w:numId w:val="2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04071">
        <w:rPr>
          <w:rFonts w:ascii="Times New Roman" w:hAnsi="Times New Roman"/>
          <w:sz w:val="24"/>
          <w:szCs w:val="24"/>
        </w:rPr>
        <w:t>развитие умений сотрудничества со взрослыми и сверстниками, умения не создавать конфликтов и находить выходы из спорных ситуаций;</w:t>
      </w:r>
    </w:p>
    <w:p w:rsidR="001A6027" w:rsidRPr="001A6027" w:rsidRDefault="001A6027" w:rsidP="001A6027">
      <w:pPr>
        <w:pStyle w:val="a3"/>
        <w:numPr>
          <w:ilvl w:val="0"/>
          <w:numId w:val="2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04071">
        <w:rPr>
          <w:rFonts w:ascii="Times New Roman" w:hAnsi="Times New Roman"/>
          <w:sz w:val="24"/>
          <w:szCs w:val="24"/>
        </w:rPr>
        <w:t>формирование установки на безопасный, здоровый образ жизни.</w:t>
      </w:r>
    </w:p>
    <w:p w:rsidR="001A6027" w:rsidRPr="005738F2" w:rsidRDefault="001A6027" w:rsidP="001A6027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5738F2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Метапредметные результаты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:</w:t>
      </w:r>
    </w:p>
    <w:p w:rsidR="001A6027" w:rsidRDefault="001A6027" w:rsidP="001A6027">
      <w:pPr>
        <w:numPr>
          <w:ilvl w:val="0"/>
          <w:numId w:val="29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785A">
        <w:rPr>
          <w:rFonts w:ascii="Times New Roman" w:eastAsia="Times New Roman" w:hAnsi="Times New Roman"/>
          <w:sz w:val="24"/>
          <w:szCs w:val="24"/>
        </w:rPr>
        <w:t>владение навыками определения и исправления специфических ошибок (аграмматизмов) в письменной и устной речи.</w:t>
      </w:r>
    </w:p>
    <w:p w:rsidR="001A6027" w:rsidRPr="00B04071" w:rsidRDefault="001A6027" w:rsidP="001A6027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04071">
        <w:rPr>
          <w:rFonts w:ascii="Times New Roman" w:hAnsi="Times New Roman"/>
          <w:sz w:val="24"/>
          <w:szCs w:val="24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1A6027" w:rsidRPr="00B04071" w:rsidRDefault="001A6027" w:rsidP="001A6027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04071">
        <w:rPr>
          <w:rFonts w:ascii="Times New Roman" w:hAnsi="Times New Roman"/>
          <w:sz w:val="24"/>
          <w:szCs w:val="24"/>
        </w:rPr>
        <w:t>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1A6027" w:rsidRPr="00B04071" w:rsidRDefault="001A6027" w:rsidP="001A6027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04071">
        <w:rPr>
          <w:rFonts w:ascii="Times New Roman" w:hAnsi="Times New Roman"/>
          <w:sz w:val="24"/>
          <w:szCs w:val="24"/>
        </w:rPr>
        <w:t>готовность конструктивно разрешать конфликты посредством учета интересов сторон и сотрудничества;</w:t>
      </w:r>
    </w:p>
    <w:p w:rsidR="001A6027" w:rsidRPr="001A6027" w:rsidRDefault="001A6027" w:rsidP="001A6027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04071">
        <w:rPr>
          <w:rFonts w:ascii="Times New Roman" w:hAnsi="Times New Roman"/>
          <w:sz w:val="24"/>
          <w:szCs w:val="24"/>
        </w:rPr>
        <w:t>овладение предметными и межпредметными понятиями, отражающими существенные связи и отношения между объектами и процессами.</w:t>
      </w:r>
    </w:p>
    <w:p w:rsidR="001A6027" w:rsidRPr="005738F2" w:rsidRDefault="001A6027" w:rsidP="001A6027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5738F2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Предметные результаты:</w:t>
      </w:r>
    </w:p>
    <w:p w:rsidR="001A6027" w:rsidRPr="00B04071" w:rsidRDefault="001A6027" w:rsidP="00676BEE">
      <w:pPr>
        <w:pStyle w:val="a3"/>
        <w:numPr>
          <w:ilvl w:val="0"/>
          <w:numId w:val="38"/>
        </w:numPr>
        <w:spacing w:after="0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B04071">
        <w:rPr>
          <w:rFonts w:ascii="Times New Roman" w:hAnsi="Times New Roman"/>
          <w:sz w:val="24"/>
          <w:szCs w:val="24"/>
        </w:rPr>
        <w:t>развитие эмоционального восприятия музыки (в исполнении учителя, в аудиозаписи и видеозаписи), умений в словесной форме определять ее характер, жанр, доступные средства музыкальной выразительности; понимание выразительной и изобразительной функций музыки;</w:t>
      </w:r>
    </w:p>
    <w:p w:rsidR="001A6027" w:rsidRPr="00B04071" w:rsidRDefault="001A6027" w:rsidP="00676BEE">
      <w:pPr>
        <w:pStyle w:val="a3"/>
        <w:numPr>
          <w:ilvl w:val="0"/>
          <w:numId w:val="38"/>
        </w:numPr>
        <w:spacing w:after="0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B04071">
        <w:rPr>
          <w:rFonts w:ascii="Times New Roman" w:hAnsi="Times New Roman"/>
          <w:sz w:val="24"/>
          <w:szCs w:val="24"/>
        </w:rPr>
        <w:lastRenderedPageBreak/>
        <w:t>эмоциональное, выразительное, правильное и ритмичное исполнение под музыку музыкально – пластических и танцевальных композиций, овладение музыкально – пластической импровизацией;</w:t>
      </w:r>
    </w:p>
    <w:p w:rsidR="001A6027" w:rsidRPr="00B04071" w:rsidRDefault="001A6027" w:rsidP="00676BEE">
      <w:pPr>
        <w:pStyle w:val="a3"/>
        <w:numPr>
          <w:ilvl w:val="0"/>
          <w:numId w:val="38"/>
        </w:numPr>
        <w:spacing w:after="0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B04071">
        <w:rPr>
          <w:rFonts w:ascii="Times New Roman" w:hAnsi="Times New Roman"/>
          <w:sz w:val="24"/>
          <w:szCs w:val="24"/>
        </w:rPr>
        <w:t>эмоциональное, выразительное декламация песен под музыку и управление учителя при передаче в достаточно внятной речи (при реализации произносительных возможностей) темпоритмической структуры мелодии, характера звуковедения, динамических оттенков;</w:t>
      </w:r>
    </w:p>
    <w:p w:rsidR="001A6027" w:rsidRPr="00B04071" w:rsidRDefault="001A6027" w:rsidP="00676BEE">
      <w:pPr>
        <w:pStyle w:val="a3"/>
        <w:numPr>
          <w:ilvl w:val="0"/>
          <w:numId w:val="38"/>
        </w:numPr>
        <w:spacing w:after="0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B04071">
        <w:rPr>
          <w:rFonts w:ascii="Times New Roman" w:hAnsi="Times New Roman"/>
          <w:sz w:val="24"/>
          <w:szCs w:val="24"/>
        </w:rPr>
        <w:t>эмоциональное, выразительное и ритмичное исполнение песни;</w:t>
      </w:r>
    </w:p>
    <w:p w:rsidR="001A6027" w:rsidRPr="00B04071" w:rsidRDefault="001A6027" w:rsidP="00676BEE">
      <w:pPr>
        <w:pStyle w:val="a3"/>
        <w:numPr>
          <w:ilvl w:val="0"/>
          <w:numId w:val="38"/>
        </w:numPr>
        <w:spacing w:after="0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B04071">
        <w:rPr>
          <w:rFonts w:ascii="Times New Roman" w:hAnsi="Times New Roman"/>
          <w:sz w:val="24"/>
          <w:szCs w:val="24"/>
        </w:rPr>
        <w:t>достаточно свободное слухозрительное восприятие отработанного речевого материала, его воспроизведение внятно, выразительно и достаточно естественно, реализуя произносительные возможности;</w:t>
      </w:r>
    </w:p>
    <w:p w:rsidR="001A6027" w:rsidRPr="00B04071" w:rsidRDefault="001A6027" w:rsidP="00676BEE">
      <w:pPr>
        <w:pStyle w:val="a3"/>
        <w:numPr>
          <w:ilvl w:val="0"/>
          <w:numId w:val="38"/>
        </w:numPr>
        <w:spacing w:after="0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B04071">
        <w:rPr>
          <w:rFonts w:ascii="Times New Roman" w:hAnsi="Times New Roman"/>
          <w:sz w:val="24"/>
          <w:szCs w:val="24"/>
        </w:rPr>
        <w:t>готовность применять приобретенный опыт в музыкально – творческой и речевой деятельности при реализации различных проектов для организации содержательного культурного досуга, в том числе совместно со слышащими сверстниками.</w:t>
      </w:r>
    </w:p>
    <w:p w:rsidR="001A6027" w:rsidRPr="005738F2" w:rsidRDefault="001A6027" w:rsidP="001A6027">
      <w:pPr>
        <w:pStyle w:val="a3"/>
        <w:spacing w:after="0"/>
        <w:rPr>
          <w:rFonts w:ascii="Times New Roman" w:hAnsi="Times New Roman"/>
          <w:b/>
          <w:caps/>
          <w:color w:val="FF0000"/>
          <w:sz w:val="24"/>
          <w:szCs w:val="24"/>
        </w:rPr>
      </w:pPr>
    </w:p>
    <w:p w:rsidR="008773F3" w:rsidRPr="008773F3" w:rsidRDefault="001A6027" w:rsidP="008773F3">
      <w:pPr>
        <w:pStyle w:val="a3"/>
        <w:numPr>
          <w:ilvl w:val="0"/>
          <w:numId w:val="30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44E3D">
        <w:rPr>
          <w:rFonts w:ascii="Times New Roman" w:hAnsi="Times New Roman"/>
          <w:b/>
          <w:caps/>
          <w:color w:val="FF0000"/>
          <w:sz w:val="24"/>
          <w:szCs w:val="24"/>
        </w:rPr>
        <w:t xml:space="preserve">Содержание </w:t>
      </w:r>
      <w:r>
        <w:rPr>
          <w:rFonts w:ascii="Times New Roman" w:hAnsi="Times New Roman"/>
          <w:b/>
          <w:caps/>
          <w:color w:val="FF0000"/>
          <w:sz w:val="24"/>
          <w:szCs w:val="24"/>
        </w:rPr>
        <w:t>программы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05"/>
        <w:gridCol w:w="9098"/>
      </w:tblGrid>
      <w:tr w:rsidR="00676BEE" w:rsidRPr="002B4CFE" w:rsidTr="00676BEE">
        <w:tc>
          <w:tcPr>
            <w:tcW w:w="5405" w:type="dxa"/>
          </w:tcPr>
          <w:p w:rsidR="00676BEE" w:rsidRPr="002B4CFE" w:rsidRDefault="00676BEE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4CFE">
              <w:rPr>
                <w:rFonts w:ascii="Times New Roman" w:hAnsi="Times New Roman"/>
                <w:b/>
                <w:sz w:val="24"/>
                <w:szCs w:val="24"/>
              </w:rPr>
              <w:t>направление работы</w:t>
            </w:r>
          </w:p>
        </w:tc>
        <w:tc>
          <w:tcPr>
            <w:tcW w:w="9098" w:type="dxa"/>
          </w:tcPr>
          <w:p w:rsidR="00676BEE" w:rsidRPr="002B4CFE" w:rsidRDefault="00676BEE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4CFE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676BEE" w:rsidRPr="002B4CFE" w:rsidTr="00676BEE">
        <w:tc>
          <w:tcPr>
            <w:tcW w:w="5405" w:type="dxa"/>
          </w:tcPr>
          <w:p w:rsidR="00676BEE" w:rsidRPr="002B4CFE" w:rsidRDefault="00676BEE" w:rsidP="00044CFF">
            <w:pPr>
              <w:tabs>
                <w:tab w:val="left" w:pos="2310"/>
              </w:tabs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B4CFE">
              <w:rPr>
                <w:rFonts w:ascii="Times New Roman" w:hAnsi="Times New Roman"/>
                <w:b/>
                <w:sz w:val="24"/>
                <w:szCs w:val="24"/>
              </w:rPr>
              <w:t>Вводное занятие</w:t>
            </w:r>
          </w:p>
          <w:p w:rsidR="00676BEE" w:rsidRPr="002B4CFE" w:rsidRDefault="00676BEE" w:rsidP="00044CFF">
            <w:pPr>
              <w:tabs>
                <w:tab w:val="left" w:pos="2310"/>
              </w:tabs>
              <w:spacing w:after="0"/>
              <w:jc w:val="both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</w:tc>
        <w:tc>
          <w:tcPr>
            <w:tcW w:w="9098" w:type="dxa"/>
          </w:tcPr>
          <w:p w:rsidR="00676BEE" w:rsidRPr="002B4CFE" w:rsidRDefault="00676BEE" w:rsidP="00044CFF">
            <w:pPr>
              <w:tabs>
                <w:tab w:val="left" w:pos="2310"/>
              </w:tabs>
              <w:spacing w:after="0"/>
              <w:jc w:val="both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2B4CFE">
              <w:rPr>
                <w:rFonts w:ascii="Times New Roman" w:hAnsi="Times New Roman"/>
                <w:sz w:val="24"/>
                <w:szCs w:val="24"/>
              </w:rPr>
              <w:t>Организационное занятие. Объяснение целей и задач кружка. Распорядок работы, правила поведения.</w:t>
            </w:r>
          </w:p>
        </w:tc>
      </w:tr>
      <w:tr w:rsidR="00676BEE" w:rsidRPr="002B4CFE" w:rsidTr="00676BEE">
        <w:tc>
          <w:tcPr>
            <w:tcW w:w="5405" w:type="dxa"/>
          </w:tcPr>
          <w:p w:rsidR="00676BEE" w:rsidRPr="002B4CFE" w:rsidRDefault="00676BEE" w:rsidP="00044CF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B4CFE">
              <w:rPr>
                <w:rFonts w:ascii="Times New Roman" w:hAnsi="Times New Roman"/>
                <w:b/>
                <w:sz w:val="24"/>
                <w:szCs w:val="24"/>
              </w:rPr>
              <w:t>Развитие двигательных способностей</w:t>
            </w:r>
          </w:p>
          <w:p w:rsidR="00676BEE" w:rsidRPr="002B4CFE" w:rsidRDefault="00676BEE" w:rsidP="00044CFF">
            <w:pPr>
              <w:tabs>
                <w:tab w:val="left" w:pos="2310"/>
              </w:tabs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98" w:type="dxa"/>
          </w:tcPr>
          <w:p w:rsidR="00676BEE" w:rsidRPr="002B4CFE" w:rsidRDefault="00676BEE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CFE">
              <w:rPr>
                <w:rFonts w:ascii="Times New Roman" w:hAnsi="Times New Roman"/>
                <w:sz w:val="24"/>
                <w:szCs w:val="24"/>
              </w:rPr>
              <w:t>Элементы хореографии и актерского мастерства в жестовой песне. Расширение знаний о дыхании человека и его влиянии на двигательную активность. Совершенствование ритмичности и свободы дыхания в движении. Совершенствование  пластической выразительности (музыкальные упражнения и этюды на заданные и свободные темы).</w:t>
            </w:r>
          </w:p>
        </w:tc>
      </w:tr>
      <w:tr w:rsidR="00676BEE" w:rsidRPr="002B4CFE" w:rsidTr="00676BEE">
        <w:tc>
          <w:tcPr>
            <w:tcW w:w="5405" w:type="dxa"/>
          </w:tcPr>
          <w:p w:rsidR="00676BEE" w:rsidRPr="002B4CFE" w:rsidRDefault="00676BEE" w:rsidP="00044CF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B4CFE">
              <w:rPr>
                <w:rFonts w:ascii="Times New Roman" w:hAnsi="Times New Roman"/>
                <w:b/>
                <w:sz w:val="24"/>
                <w:szCs w:val="24"/>
              </w:rPr>
              <w:t>Выбор, знакомство и разбор репертуара</w:t>
            </w:r>
          </w:p>
          <w:p w:rsidR="00676BEE" w:rsidRPr="002B4CFE" w:rsidRDefault="00676BEE" w:rsidP="00044CFF">
            <w:pPr>
              <w:tabs>
                <w:tab w:val="left" w:pos="2310"/>
              </w:tabs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98" w:type="dxa"/>
          </w:tcPr>
          <w:p w:rsidR="00676BEE" w:rsidRPr="002B4CFE" w:rsidRDefault="00676BEE" w:rsidP="00044CFF">
            <w:pPr>
              <w:tabs>
                <w:tab w:val="left" w:pos="231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CFE">
              <w:rPr>
                <w:rFonts w:ascii="Times New Roman" w:hAnsi="Times New Roman"/>
                <w:sz w:val="24"/>
                <w:szCs w:val="24"/>
              </w:rPr>
              <w:t>Совершенствование навыков  речитативного пения (знакомство с текстом, работа с труднопроизносимыми словами, разучивание текста песни, пение под музыку). Отчетливое произношение слов, работа с артикуляционным аппаратом. Использование скороговорок.</w:t>
            </w:r>
          </w:p>
          <w:p w:rsidR="00676BEE" w:rsidRPr="002B4CFE" w:rsidRDefault="00676BEE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CFE">
              <w:rPr>
                <w:rFonts w:ascii="Times New Roman" w:hAnsi="Times New Roman"/>
                <w:sz w:val="24"/>
                <w:szCs w:val="24"/>
              </w:rPr>
              <w:t>Выбор и знакомство с репертуаром (прослушивание, обсуждения о теме и смысловой направленности музыкального материала, исходя из личного творческого потенциала, возрастных и личных особенностей воспитанников).</w:t>
            </w:r>
          </w:p>
        </w:tc>
      </w:tr>
      <w:tr w:rsidR="00676BEE" w:rsidRPr="002B4CFE" w:rsidTr="00676BEE">
        <w:tc>
          <w:tcPr>
            <w:tcW w:w="5405" w:type="dxa"/>
          </w:tcPr>
          <w:p w:rsidR="00676BEE" w:rsidRPr="002B4CFE" w:rsidRDefault="00676BEE" w:rsidP="00044CF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B4CFE">
              <w:rPr>
                <w:rFonts w:ascii="Times New Roman" w:hAnsi="Times New Roman"/>
                <w:b/>
                <w:sz w:val="24"/>
                <w:szCs w:val="24"/>
              </w:rPr>
              <w:t>Жесты как важное средство выразительности</w:t>
            </w:r>
          </w:p>
          <w:p w:rsidR="00676BEE" w:rsidRPr="002B4CFE" w:rsidRDefault="00676BEE" w:rsidP="00044CFF">
            <w:pPr>
              <w:tabs>
                <w:tab w:val="left" w:pos="2310"/>
              </w:tabs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98" w:type="dxa"/>
          </w:tcPr>
          <w:p w:rsidR="00676BEE" w:rsidRPr="002B4CFE" w:rsidRDefault="00676BEE" w:rsidP="00044CFF">
            <w:pPr>
              <w:shd w:val="clear" w:color="auto" w:fill="FFFFFF"/>
              <w:spacing w:after="0"/>
              <w:ind w:left="43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B4CFE">
              <w:rPr>
                <w:rFonts w:ascii="Times New Roman" w:hAnsi="Times New Roman"/>
                <w:sz w:val="24"/>
                <w:szCs w:val="24"/>
              </w:rPr>
              <w:t>Жестовая песня как особый жанр позволяющий осваивать культуру жестового общения.</w:t>
            </w:r>
          </w:p>
          <w:p w:rsidR="00676BEE" w:rsidRPr="002B4CFE" w:rsidRDefault="00676BEE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CFE">
              <w:rPr>
                <w:rFonts w:ascii="Times New Roman" w:hAnsi="Times New Roman"/>
                <w:sz w:val="24"/>
                <w:szCs w:val="24"/>
              </w:rPr>
              <w:lastRenderedPageBreak/>
              <w:t>Совершенствование умения пользоваться различными жестами (постановка этюдов на свободные темы с использованием различных жестов). Развитие воображения, как способность к пластической импровизации (постановка пластических этюдов на свободные темы). Подбор и разучивание жестов, работа над выразительностью исполнения жестовой песни.</w:t>
            </w:r>
          </w:p>
        </w:tc>
      </w:tr>
      <w:tr w:rsidR="00676BEE" w:rsidRPr="002B4CFE" w:rsidTr="00676BEE">
        <w:tc>
          <w:tcPr>
            <w:tcW w:w="5405" w:type="dxa"/>
          </w:tcPr>
          <w:p w:rsidR="00676BEE" w:rsidRPr="002B4CFE" w:rsidRDefault="00676BEE" w:rsidP="00044CF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B4CF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Постановка эстрадных номеров и концертная деятельность</w:t>
            </w:r>
          </w:p>
          <w:p w:rsidR="00676BEE" w:rsidRPr="002B4CFE" w:rsidRDefault="00676BEE" w:rsidP="00044CFF">
            <w:pPr>
              <w:tabs>
                <w:tab w:val="left" w:pos="2310"/>
              </w:tabs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98" w:type="dxa"/>
          </w:tcPr>
          <w:p w:rsidR="00676BEE" w:rsidRPr="002B4CFE" w:rsidRDefault="00676BEE" w:rsidP="00044C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CFE">
              <w:rPr>
                <w:rFonts w:ascii="Times New Roman" w:hAnsi="Times New Roman"/>
                <w:sz w:val="24"/>
                <w:szCs w:val="24"/>
              </w:rPr>
              <w:t>Совершенствование  навыков выступления перед аудиторией (концерты - участие в школьных и  городских мероприятиях). Разработка сценария жестовой песни. Продумывание сценического образа, костюма. Совершенствование навыков оценки своего исполнения.</w:t>
            </w:r>
          </w:p>
          <w:p w:rsidR="00676BEE" w:rsidRPr="002B4CFE" w:rsidRDefault="00676BEE" w:rsidP="00044CF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CFE">
              <w:rPr>
                <w:rFonts w:ascii="Times New Roman" w:hAnsi="Times New Roman"/>
                <w:sz w:val="24"/>
                <w:szCs w:val="24"/>
              </w:rPr>
              <w:t>Г</w:t>
            </w:r>
            <w:r w:rsidRPr="002B4CFE">
              <w:rPr>
                <w:rFonts w:ascii="Times New Roman" w:hAnsi="Times New Roman"/>
                <w:bCs/>
                <w:sz w:val="24"/>
                <w:szCs w:val="24"/>
              </w:rPr>
              <w:t>енеральные репетиции перед выступлением.</w:t>
            </w:r>
          </w:p>
        </w:tc>
      </w:tr>
      <w:tr w:rsidR="00676BEE" w:rsidRPr="002B4CFE" w:rsidTr="00676BEE">
        <w:tc>
          <w:tcPr>
            <w:tcW w:w="5405" w:type="dxa"/>
          </w:tcPr>
          <w:p w:rsidR="00676BEE" w:rsidRPr="002B4CFE" w:rsidRDefault="00676BEE" w:rsidP="00044CFF">
            <w:pPr>
              <w:tabs>
                <w:tab w:val="left" w:pos="2310"/>
              </w:tabs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B4CFE">
              <w:rPr>
                <w:rFonts w:ascii="Times New Roman" w:hAnsi="Times New Roman"/>
                <w:b/>
                <w:sz w:val="24"/>
                <w:szCs w:val="24"/>
              </w:rPr>
              <w:t>Итоговое занятие</w:t>
            </w:r>
          </w:p>
        </w:tc>
        <w:tc>
          <w:tcPr>
            <w:tcW w:w="9098" w:type="dxa"/>
          </w:tcPr>
          <w:p w:rsidR="00676BEE" w:rsidRPr="002B4CFE" w:rsidRDefault="00676BEE" w:rsidP="00044CFF">
            <w:pPr>
              <w:tabs>
                <w:tab w:val="left" w:pos="231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CFE">
              <w:rPr>
                <w:rFonts w:ascii="Times New Roman" w:hAnsi="Times New Roman"/>
                <w:sz w:val="24"/>
                <w:szCs w:val="24"/>
              </w:rPr>
              <w:t>Коллективный анализ работы. Просмотр видео наиболее удачных выступлений участников кружка. Выбор самого лучшего выступления. Поощрение активных участников кружка.</w:t>
            </w:r>
          </w:p>
        </w:tc>
      </w:tr>
    </w:tbl>
    <w:p w:rsidR="001A6027" w:rsidRDefault="001A6027" w:rsidP="001A6027">
      <w:pPr>
        <w:tabs>
          <w:tab w:val="left" w:pos="2310"/>
        </w:tabs>
        <w:spacing w:after="0"/>
        <w:rPr>
          <w:rFonts w:ascii="Times New Roman" w:hAnsi="Times New Roman"/>
          <w:b/>
          <w:caps/>
          <w:sz w:val="24"/>
          <w:szCs w:val="24"/>
        </w:rPr>
      </w:pPr>
    </w:p>
    <w:p w:rsidR="00676BEE" w:rsidRDefault="00676BEE" w:rsidP="001A6027">
      <w:pPr>
        <w:tabs>
          <w:tab w:val="left" w:pos="2310"/>
        </w:tabs>
        <w:spacing w:after="0"/>
        <w:rPr>
          <w:rFonts w:ascii="Times New Roman" w:hAnsi="Times New Roman"/>
          <w:b/>
          <w:caps/>
          <w:sz w:val="24"/>
          <w:szCs w:val="24"/>
        </w:rPr>
      </w:pPr>
    </w:p>
    <w:p w:rsidR="00676BEE" w:rsidRPr="00335959" w:rsidRDefault="00676BEE" w:rsidP="001A6027">
      <w:pPr>
        <w:tabs>
          <w:tab w:val="left" w:pos="2310"/>
        </w:tabs>
        <w:spacing w:after="0"/>
        <w:rPr>
          <w:rFonts w:ascii="Times New Roman" w:hAnsi="Times New Roman"/>
          <w:b/>
          <w:caps/>
          <w:sz w:val="24"/>
          <w:szCs w:val="24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91"/>
        <w:gridCol w:w="877"/>
        <w:gridCol w:w="4473"/>
        <w:gridCol w:w="2047"/>
        <w:gridCol w:w="1559"/>
        <w:gridCol w:w="1701"/>
        <w:gridCol w:w="1560"/>
        <w:gridCol w:w="1559"/>
      </w:tblGrid>
      <w:tr w:rsidR="001A6027" w:rsidTr="00044CFF">
        <w:trPr>
          <w:trHeight w:val="110"/>
        </w:trPr>
        <w:tc>
          <w:tcPr>
            <w:tcW w:w="14567" w:type="dxa"/>
            <w:gridSpan w:val="8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</w:tcPr>
          <w:p w:rsidR="001A6027" w:rsidRDefault="001A6027" w:rsidP="00044CFF">
            <w:pPr>
              <w:spacing w:after="0"/>
              <w:ind w:firstLine="900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53148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3. ТЕМАТИЧЕСКОЕ ПЛАНИРОВАНИЕ</w:t>
            </w:r>
          </w:p>
        </w:tc>
      </w:tr>
      <w:tr w:rsidR="001A6027" w:rsidTr="00044CFF">
        <w:trPr>
          <w:trHeight w:val="110"/>
        </w:trPr>
        <w:tc>
          <w:tcPr>
            <w:tcW w:w="1668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1A6027" w:rsidRDefault="001A6027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2899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1A6027" w:rsidRDefault="001A6027" w:rsidP="00044CFF">
            <w:pPr>
              <w:spacing w:after="0"/>
              <w:ind w:firstLine="900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aps/>
                <w:sz w:val="24"/>
                <w:szCs w:val="24"/>
              </w:rPr>
              <w:t>8а, 9А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  классы</w:t>
            </w:r>
          </w:p>
        </w:tc>
      </w:tr>
      <w:tr w:rsidR="001A6027" w:rsidTr="00044CFF">
        <w:trPr>
          <w:trHeight w:val="259"/>
        </w:trPr>
        <w:tc>
          <w:tcPr>
            <w:tcW w:w="791" w:type="dxa"/>
            <w:vMerge w:val="restart"/>
            <w:tcBorders>
              <w:left w:val="double" w:sz="4" w:space="0" w:color="auto"/>
            </w:tcBorders>
            <w:shd w:val="clear" w:color="auto" w:fill="F3F3F3"/>
          </w:tcPr>
          <w:p w:rsidR="001A6027" w:rsidRDefault="001A6027" w:rsidP="00044CFF">
            <w:pPr>
              <w:spacing w:befor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За год</w:t>
            </w:r>
          </w:p>
        </w:tc>
        <w:tc>
          <w:tcPr>
            <w:tcW w:w="877" w:type="dxa"/>
            <w:vMerge w:val="restart"/>
            <w:shd w:val="clear" w:color="auto" w:fill="F2F2F2"/>
          </w:tcPr>
          <w:p w:rsidR="001A6027" w:rsidRDefault="001A6027" w:rsidP="00044CFF">
            <w:pPr>
              <w:spacing w:before="24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За четверть</w:t>
            </w:r>
          </w:p>
        </w:tc>
        <w:tc>
          <w:tcPr>
            <w:tcW w:w="4473" w:type="dxa"/>
            <w:vMerge w:val="restart"/>
            <w:tcBorders>
              <w:top w:val="nil"/>
            </w:tcBorders>
            <w:shd w:val="clear" w:color="auto" w:fill="F2F2F2"/>
          </w:tcPr>
          <w:p w:rsidR="001A6027" w:rsidRDefault="001A6027" w:rsidP="00044C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2047" w:type="dxa"/>
            <w:vMerge w:val="restart"/>
            <w:tcBorders>
              <w:top w:val="nil"/>
            </w:tcBorders>
            <w:shd w:val="clear" w:color="auto" w:fill="F2F2F2"/>
          </w:tcPr>
          <w:p w:rsidR="001A6027" w:rsidRDefault="001A6027" w:rsidP="00044C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6379" w:type="dxa"/>
            <w:gridSpan w:val="4"/>
            <w:tcBorders>
              <w:right w:val="double" w:sz="4" w:space="0" w:color="auto"/>
            </w:tcBorders>
            <w:shd w:val="clear" w:color="auto" w:fill="F2F2F2"/>
          </w:tcPr>
          <w:p w:rsidR="001A6027" w:rsidRDefault="001A6027" w:rsidP="00044C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</w:tr>
      <w:tr w:rsidR="001A6027" w:rsidTr="00044CFF">
        <w:trPr>
          <w:trHeight w:val="246"/>
        </w:trPr>
        <w:tc>
          <w:tcPr>
            <w:tcW w:w="791" w:type="dxa"/>
            <w:vMerge/>
            <w:tcBorders>
              <w:left w:val="double" w:sz="4" w:space="0" w:color="auto"/>
            </w:tcBorders>
            <w:shd w:val="clear" w:color="auto" w:fill="F3F3F3"/>
          </w:tcPr>
          <w:p w:rsidR="001A6027" w:rsidRDefault="001A6027" w:rsidP="00044CFF">
            <w:pPr>
              <w:spacing w:before="24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7" w:type="dxa"/>
            <w:vMerge/>
            <w:shd w:val="clear" w:color="auto" w:fill="F2F2F2"/>
          </w:tcPr>
          <w:p w:rsidR="001A6027" w:rsidRDefault="001A6027" w:rsidP="00044CFF">
            <w:pPr>
              <w:spacing w:before="24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73" w:type="dxa"/>
            <w:vMerge/>
            <w:shd w:val="clear" w:color="auto" w:fill="F2F2F2"/>
          </w:tcPr>
          <w:p w:rsidR="001A6027" w:rsidRDefault="001A6027" w:rsidP="00044C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  <w:shd w:val="clear" w:color="auto" w:fill="F2F2F2"/>
          </w:tcPr>
          <w:p w:rsidR="001A6027" w:rsidRDefault="001A6027" w:rsidP="00044C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:rsidR="001A6027" w:rsidRDefault="001A6027" w:rsidP="00044C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3119" w:type="dxa"/>
            <w:gridSpan w:val="2"/>
            <w:tcBorders>
              <w:right w:val="double" w:sz="4" w:space="0" w:color="auto"/>
            </w:tcBorders>
            <w:shd w:val="clear" w:color="auto" w:fill="F2F2F2"/>
          </w:tcPr>
          <w:p w:rsidR="001A6027" w:rsidRDefault="00676BEE" w:rsidP="00044C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1A6027">
              <w:rPr>
                <w:rFonts w:ascii="Times New Roman" w:hAnsi="Times New Roman"/>
                <w:sz w:val="24"/>
                <w:szCs w:val="24"/>
              </w:rPr>
              <w:t>а</w:t>
            </w:r>
            <w:r w:rsidRPr="00676BEE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1A6027" w:rsidTr="00044CFF">
        <w:trPr>
          <w:trHeight w:val="217"/>
        </w:trPr>
        <w:tc>
          <w:tcPr>
            <w:tcW w:w="79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3F3F3"/>
          </w:tcPr>
          <w:p w:rsidR="001A6027" w:rsidRDefault="001A6027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vMerge/>
            <w:tcBorders>
              <w:bottom w:val="double" w:sz="4" w:space="0" w:color="auto"/>
            </w:tcBorders>
            <w:shd w:val="clear" w:color="auto" w:fill="F2F2F2"/>
          </w:tcPr>
          <w:p w:rsidR="001A6027" w:rsidRDefault="001A6027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3" w:type="dxa"/>
            <w:vMerge/>
            <w:tcBorders>
              <w:bottom w:val="double" w:sz="4" w:space="0" w:color="auto"/>
            </w:tcBorders>
            <w:shd w:val="clear" w:color="auto" w:fill="F2F2F2"/>
          </w:tcPr>
          <w:p w:rsidR="001A6027" w:rsidRDefault="001A6027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  <w:tcBorders>
              <w:bottom w:val="double" w:sz="4" w:space="0" w:color="auto"/>
            </w:tcBorders>
            <w:shd w:val="clear" w:color="auto" w:fill="F2F2F2"/>
          </w:tcPr>
          <w:p w:rsidR="001A6027" w:rsidRDefault="001A6027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2F2F2"/>
          </w:tcPr>
          <w:p w:rsidR="001A6027" w:rsidRDefault="001A6027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2F2F2"/>
          </w:tcPr>
          <w:p w:rsidR="001A6027" w:rsidRDefault="001A6027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156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</w:tcPr>
          <w:p w:rsidR="001A6027" w:rsidRDefault="001A6027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559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</w:tcPr>
          <w:p w:rsidR="001A6027" w:rsidRDefault="001A6027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</w:tr>
      <w:tr w:rsidR="001A6027" w:rsidTr="00044CFF">
        <w:trPr>
          <w:trHeight w:val="174"/>
        </w:trPr>
        <w:tc>
          <w:tcPr>
            <w:tcW w:w="14567" w:type="dxa"/>
            <w:gridSpan w:val="8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DBDB"/>
          </w:tcPr>
          <w:p w:rsidR="001A6027" w:rsidRDefault="001A6027" w:rsidP="00044C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четверть (8 ч)</w:t>
            </w:r>
          </w:p>
        </w:tc>
      </w:tr>
      <w:tr w:rsidR="001A6027" w:rsidTr="00044CFF">
        <w:tc>
          <w:tcPr>
            <w:tcW w:w="14567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BEEF3" w:themeFill="accent5" w:themeFillTint="32"/>
          </w:tcPr>
          <w:p w:rsidR="001A6027" w:rsidRDefault="00636A5C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4DC7">
              <w:rPr>
                <w:rFonts w:ascii="Times New Roman" w:hAnsi="Times New Roman"/>
                <w:b/>
                <w:sz w:val="24"/>
                <w:szCs w:val="24"/>
              </w:rPr>
              <w:t>Искусство жестовой песни</w:t>
            </w:r>
            <w:r w:rsidR="00324D6C">
              <w:rPr>
                <w:rFonts w:ascii="Times New Roman" w:hAnsi="Times New Roman"/>
                <w:b/>
                <w:sz w:val="24"/>
                <w:szCs w:val="24"/>
              </w:rPr>
              <w:t xml:space="preserve"> (6часов)</w:t>
            </w:r>
          </w:p>
        </w:tc>
      </w:tr>
      <w:tr w:rsidR="00594E4D" w:rsidTr="00044CFF">
        <w:tc>
          <w:tcPr>
            <w:tcW w:w="791" w:type="dxa"/>
            <w:tcBorders>
              <w:top w:val="double" w:sz="4" w:space="0" w:color="auto"/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5"/>
              </w:numPr>
              <w:tabs>
                <w:tab w:val="left" w:pos="2310"/>
              </w:tabs>
              <w:spacing w:after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473" w:type="dxa"/>
            <w:tcBorders>
              <w:top w:val="double" w:sz="4" w:space="0" w:color="auto"/>
            </w:tcBorders>
          </w:tcPr>
          <w:p w:rsidR="00594E4D" w:rsidRDefault="00594E4D" w:rsidP="008A5E24">
            <w:pPr>
              <w:pStyle w:val="a3"/>
              <w:shd w:val="clear" w:color="auto" w:fill="FFFFF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CFE">
              <w:rPr>
                <w:rFonts w:ascii="Times New Roman" w:hAnsi="Times New Roman"/>
                <w:sz w:val="24"/>
                <w:szCs w:val="24"/>
              </w:rPr>
              <w:t>Организационное занятие. Объяснение целей и задач кружка. Распорядок работы, правила поведения.</w:t>
            </w:r>
          </w:p>
        </w:tc>
        <w:tc>
          <w:tcPr>
            <w:tcW w:w="2047" w:type="dxa"/>
            <w:tcBorders>
              <w:top w:val="double" w:sz="4" w:space="0" w:color="auto"/>
            </w:tcBorders>
          </w:tcPr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02.09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4" w:space="0" w:color="auto"/>
            </w:tcBorders>
          </w:tcPr>
          <w:p w:rsidR="00594E4D" w:rsidRDefault="00594E4D" w:rsidP="008C2BC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02.09</w:t>
            </w:r>
          </w:p>
        </w:tc>
        <w:tc>
          <w:tcPr>
            <w:tcW w:w="1560" w:type="dxa"/>
            <w:tcBorders>
              <w:top w:val="doub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02.09</w:t>
            </w:r>
          </w:p>
        </w:tc>
        <w:tc>
          <w:tcPr>
            <w:tcW w:w="1559" w:type="dxa"/>
            <w:tcBorders>
              <w:top w:val="double" w:sz="4" w:space="0" w:color="auto"/>
              <w:right w:val="double" w:sz="4" w:space="0" w:color="auto"/>
            </w:tcBorders>
          </w:tcPr>
          <w:p w:rsidR="00594E4D" w:rsidRDefault="00594E4D" w:rsidP="008C2BC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02.09</w:t>
            </w: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</w:tcPr>
          <w:p w:rsidR="00594E4D" w:rsidRDefault="00594E4D" w:rsidP="00044CFF">
            <w:pPr>
              <w:pStyle w:val="a3"/>
              <w:numPr>
                <w:ilvl w:val="0"/>
                <w:numId w:val="5"/>
              </w:numPr>
              <w:tabs>
                <w:tab w:val="left" w:pos="2310"/>
              </w:tabs>
              <w:spacing w:after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473" w:type="dxa"/>
          </w:tcPr>
          <w:p w:rsidR="00594E4D" w:rsidRPr="00EB4DC7" w:rsidRDefault="00594E4D" w:rsidP="008A5E2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4DC7">
              <w:rPr>
                <w:rFonts w:ascii="Times New Roman" w:hAnsi="Times New Roman"/>
                <w:sz w:val="24"/>
                <w:szCs w:val="24"/>
              </w:rPr>
              <w:t xml:space="preserve"> «Об искусстве жестовой песни», с </w:t>
            </w:r>
            <w:r w:rsidRPr="00EB4DC7">
              <w:rPr>
                <w:rFonts w:ascii="Times New Roman" w:hAnsi="Times New Roman"/>
                <w:sz w:val="24"/>
                <w:szCs w:val="24"/>
              </w:rPr>
              <w:lastRenderedPageBreak/>
              <w:t>просмотром видео роликов жестового пения.</w:t>
            </w:r>
          </w:p>
        </w:tc>
        <w:tc>
          <w:tcPr>
            <w:tcW w:w="2047" w:type="dxa"/>
          </w:tcPr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09.09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4E4D" w:rsidRDefault="00594E4D" w:rsidP="008C2BC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09.09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09.09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:rsidR="00594E4D" w:rsidRDefault="00594E4D" w:rsidP="008C2BC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09.09</w:t>
            </w: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</w:tcPr>
          <w:p w:rsidR="00594E4D" w:rsidRDefault="00594E4D" w:rsidP="00044CFF">
            <w:pPr>
              <w:pStyle w:val="a3"/>
              <w:numPr>
                <w:ilvl w:val="0"/>
                <w:numId w:val="5"/>
              </w:numPr>
              <w:tabs>
                <w:tab w:val="left" w:pos="2310"/>
              </w:tabs>
              <w:spacing w:after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473" w:type="dxa"/>
          </w:tcPr>
          <w:p w:rsidR="00594E4D" w:rsidRPr="00EB4DC7" w:rsidRDefault="00594E4D" w:rsidP="008A5E2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4DC7">
              <w:rPr>
                <w:rFonts w:ascii="Times New Roman" w:hAnsi="Times New Roman"/>
                <w:sz w:val="24"/>
                <w:szCs w:val="24"/>
              </w:rPr>
              <w:t>В мире жестов.</w:t>
            </w:r>
          </w:p>
        </w:tc>
        <w:tc>
          <w:tcPr>
            <w:tcW w:w="2047" w:type="dxa"/>
          </w:tcPr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4E4D" w:rsidRDefault="00594E4D" w:rsidP="008C2BC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:rsidR="00594E4D" w:rsidRDefault="00594E4D" w:rsidP="008C2BC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</w:t>
            </w: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</w:tcPr>
          <w:p w:rsidR="00594E4D" w:rsidRDefault="00594E4D" w:rsidP="00044CFF">
            <w:pPr>
              <w:pStyle w:val="a3"/>
              <w:numPr>
                <w:ilvl w:val="0"/>
                <w:numId w:val="5"/>
              </w:numPr>
              <w:tabs>
                <w:tab w:val="left" w:pos="2310"/>
              </w:tabs>
              <w:spacing w:after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473" w:type="dxa"/>
          </w:tcPr>
          <w:p w:rsidR="00594E4D" w:rsidRPr="00EB4DC7" w:rsidRDefault="00594E4D" w:rsidP="008A5E2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4DC7">
              <w:rPr>
                <w:rFonts w:ascii="Times New Roman" w:hAnsi="Times New Roman"/>
                <w:sz w:val="24"/>
                <w:szCs w:val="24"/>
              </w:rPr>
              <w:t>Сценическая жестовая речь, ее особенности.</w:t>
            </w:r>
          </w:p>
        </w:tc>
        <w:tc>
          <w:tcPr>
            <w:tcW w:w="2047" w:type="dxa"/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23.09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4E4D" w:rsidRDefault="00594E4D" w:rsidP="008C2BC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23.09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23.09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:rsidR="00594E4D" w:rsidRDefault="00594E4D" w:rsidP="008C2BC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23.09</w:t>
            </w: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</w:tcPr>
          <w:p w:rsidR="00594E4D" w:rsidRDefault="00594E4D" w:rsidP="00044CFF">
            <w:pPr>
              <w:pStyle w:val="a3"/>
              <w:numPr>
                <w:ilvl w:val="0"/>
                <w:numId w:val="5"/>
              </w:numPr>
              <w:tabs>
                <w:tab w:val="left" w:pos="2310"/>
              </w:tabs>
              <w:spacing w:after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473" w:type="dxa"/>
          </w:tcPr>
          <w:p w:rsidR="00594E4D" w:rsidRPr="00EB4DC7" w:rsidRDefault="00594E4D" w:rsidP="008A5E2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EB4DC7">
              <w:rPr>
                <w:rFonts w:ascii="Times New Roman" w:hAnsi="Times New Roman"/>
                <w:sz w:val="24"/>
                <w:szCs w:val="24"/>
              </w:rPr>
              <w:t>Отличие бытовых и сценических жестов.</w:t>
            </w:r>
          </w:p>
        </w:tc>
        <w:tc>
          <w:tcPr>
            <w:tcW w:w="2047" w:type="dxa"/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rPr>
          <w:trHeight w:val="248"/>
        </w:trPr>
        <w:tc>
          <w:tcPr>
            <w:tcW w:w="791" w:type="dxa"/>
            <w:tcBorders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</w:tcPr>
          <w:p w:rsidR="00594E4D" w:rsidRDefault="00594E4D" w:rsidP="00044CFF">
            <w:pPr>
              <w:pStyle w:val="a3"/>
              <w:numPr>
                <w:ilvl w:val="0"/>
                <w:numId w:val="5"/>
              </w:numPr>
              <w:tabs>
                <w:tab w:val="left" w:pos="2310"/>
              </w:tabs>
              <w:spacing w:after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473" w:type="dxa"/>
          </w:tcPr>
          <w:p w:rsidR="00594E4D" w:rsidRPr="00EB4DC7" w:rsidRDefault="00594E4D" w:rsidP="008A5E2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4DC7">
              <w:rPr>
                <w:rFonts w:ascii="Times New Roman" w:hAnsi="Times New Roman"/>
                <w:sz w:val="24"/>
                <w:szCs w:val="24"/>
              </w:rPr>
              <w:t>Пластика рук. Положение тела. Передача образа.</w:t>
            </w:r>
          </w:p>
        </w:tc>
        <w:tc>
          <w:tcPr>
            <w:tcW w:w="2047" w:type="dxa"/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07.10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636A5C">
        <w:trPr>
          <w:trHeight w:val="248"/>
        </w:trPr>
        <w:tc>
          <w:tcPr>
            <w:tcW w:w="14567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:rsidR="00594E4D" w:rsidRDefault="00594E4D" w:rsidP="005C0B7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4DC7">
              <w:rPr>
                <w:rFonts w:ascii="Times New Roman" w:hAnsi="Times New Roman"/>
                <w:b/>
                <w:sz w:val="24"/>
                <w:szCs w:val="24"/>
              </w:rPr>
              <w:t xml:space="preserve">Сценическое искусство.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Pr="00EB4DC7">
              <w:rPr>
                <w:rFonts w:ascii="Times New Roman" w:hAnsi="Times New Roman"/>
                <w:b/>
                <w:sz w:val="24"/>
                <w:szCs w:val="24"/>
              </w:rPr>
              <w:t>ыразительные средства. Передача сценического образа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(28 часов)</w:t>
            </w: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  <w:bottom w:val="sing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5"/>
              </w:numPr>
              <w:tabs>
                <w:tab w:val="left" w:pos="2310"/>
              </w:tabs>
              <w:spacing w:after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473" w:type="dxa"/>
            <w:tcBorders>
              <w:bottom w:val="single" w:sz="4" w:space="0" w:color="auto"/>
            </w:tcBorders>
          </w:tcPr>
          <w:p w:rsidR="00594E4D" w:rsidRPr="00EB4DC7" w:rsidRDefault="00594E4D" w:rsidP="008A5E2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4DC7">
              <w:rPr>
                <w:rFonts w:ascii="Times New Roman" w:hAnsi="Times New Roman"/>
                <w:sz w:val="24"/>
                <w:szCs w:val="24"/>
              </w:rPr>
              <w:t>Упражнения на снятие психического и мышечного напряжения.</w:t>
            </w:r>
          </w:p>
        </w:tc>
        <w:tc>
          <w:tcPr>
            <w:tcW w:w="2047" w:type="dxa"/>
          </w:tcPr>
          <w:p w:rsidR="00594E4D" w:rsidRDefault="00594E4D" w:rsidP="00F573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</w:t>
            </w:r>
          </w:p>
        </w:tc>
        <w:tc>
          <w:tcPr>
            <w:tcW w:w="1559" w:type="dxa"/>
            <w:tcBorders>
              <w:bottom w:val="single" w:sz="4" w:space="0" w:color="auto"/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  <w:bottom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tcBorders>
              <w:bottom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5"/>
              </w:numPr>
              <w:tabs>
                <w:tab w:val="left" w:pos="2310"/>
              </w:tabs>
              <w:spacing w:after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473" w:type="dxa"/>
            <w:tcBorders>
              <w:bottom w:val="double" w:sz="4" w:space="0" w:color="auto"/>
            </w:tcBorders>
          </w:tcPr>
          <w:p w:rsidR="00594E4D" w:rsidRPr="00EB4DC7" w:rsidRDefault="00594E4D" w:rsidP="008A5E2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4DC7">
              <w:rPr>
                <w:rFonts w:ascii="Times New Roman" w:hAnsi="Times New Roman"/>
                <w:sz w:val="24"/>
                <w:szCs w:val="24"/>
              </w:rPr>
              <w:t>Основы музыкальной грамоты. Искусство жестового пения.</w:t>
            </w:r>
          </w:p>
        </w:tc>
        <w:tc>
          <w:tcPr>
            <w:tcW w:w="2047" w:type="dxa"/>
            <w:tcBorders>
              <w:bottom w:val="double" w:sz="4" w:space="0" w:color="auto"/>
            </w:tcBorders>
          </w:tcPr>
          <w:p w:rsidR="00594E4D" w:rsidRDefault="00594E4D" w:rsidP="00F573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bottom w:val="doub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  <w:tc>
          <w:tcPr>
            <w:tcW w:w="1559" w:type="dxa"/>
            <w:tcBorders>
              <w:bottom w:val="double" w:sz="4" w:space="0" w:color="auto"/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14567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DBDB"/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четверть (8 ч)</w:t>
            </w:r>
          </w:p>
        </w:tc>
      </w:tr>
      <w:tr w:rsidR="00594E4D" w:rsidTr="00044CFF">
        <w:tc>
          <w:tcPr>
            <w:tcW w:w="79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double" w:sz="4" w:space="0" w:color="auto"/>
              <w:bottom w:val="sing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3"/>
              </w:numPr>
              <w:tabs>
                <w:tab w:val="left" w:pos="2310"/>
              </w:tabs>
              <w:spacing w:after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473" w:type="dxa"/>
            <w:tcBorders>
              <w:top w:val="double" w:sz="4" w:space="0" w:color="auto"/>
              <w:bottom w:val="single" w:sz="4" w:space="0" w:color="auto"/>
            </w:tcBorders>
          </w:tcPr>
          <w:p w:rsidR="00594E4D" w:rsidRPr="00B70D66" w:rsidRDefault="00594E4D" w:rsidP="008A5E24">
            <w:pPr>
              <w:spacing w:after="0"/>
              <w:rPr>
                <w:sz w:val="24"/>
                <w:szCs w:val="24"/>
              </w:rPr>
            </w:pPr>
            <w:r w:rsidRPr="00EB4DC7">
              <w:rPr>
                <w:rFonts w:ascii="Times New Roman" w:hAnsi="Times New Roman"/>
                <w:sz w:val="24"/>
                <w:szCs w:val="24"/>
              </w:rPr>
              <w:t>Упражнения на снятие психического и мышечного напряжения.</w:t>
            </w:r>
          </w:p>
        </w:tc>
        <w:tc>
          <w:tcPr>
            <w:tcW w:w="2047" w:type="dxa"/>
            <w:tcBorders>
              <w:top w:val="double" w:sz="4" w:space="0" w:color="auto"/>
              <w:bottom w:val="single" w:sz="4" w:space="0" w:color="auto"/>
            </w:tcBorders>
          </w:tcPr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</w:t>
            </w:r>
          </w:p>
        </w:tc>
        <w:tc>
          <w:tcPr>
            <w:tcW w:w="1559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791" w:type="dxa"/>
            <w:tcBorders>
              <w:top w:val="single" w:sz="4" w:space="0" w:color="auto"/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3"/>
              </w:numPr>
              <w:tabs>
                <w:tab w:val="left" w:pos="176"/>
                <w:tab w:val="left" w:pos="2310"/>
              </w:tabs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473" w:type="dxa"/>
            <w:tcBorders>
              <w:top w:val="single" w:sz="4" w:space="0" w:color="auto"/>
            </w:tcBorders>
          </w:tcPr>
          <w:p w:rsidR="00594E4D" w:rsidRPr="005C0B76" w:rsidRDefault="00594E4D" w:rsidP="008A5E2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C0B76">
              <w:rPr>
                <w:rFonts w:ascii="Times New Roman" w:hAnsi="Times New Roman"/>
                <w:sz w:val="24"/>
                <w:szCs w:val="24"/>
              </w:rPr>
              <w:t>Знакомство с песней</w:t>
            </w:r>
          </w:p>
          <w:p w:rsidR="00594E4D" w:rsidRPr="00EB4DC7" w:rsidRDefault="00594E4D" w:rsidP="005C0B76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4DC7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Галактика</w:t>
            </w:r>
            <w:r w:rsidRPr="00EB4DC7">
              <w:rPr>
                <w:rFonts w:ascii="Times New Roman" w:hAnsi="Times New Roman"/>
                <w:sz w:val="24"/>
                <w:szCs w:val="24"/>
              </w:rPr>
              <w:t>». Общий характер произведения, форма, темп исполнения, динамические оттенки.</w:t>
            </w:r>
          </w:p>
        </w:tc>
        <w:tc>
          <w:tcPr>
            <w:tcW w:w="2047" w:type="dxa"/>
            <w:tcBorders>
              <w:top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</w:t>
            </w:r>
          </w:p>
        </w:tc>
        <w:tc>
          <w:tcPr>
            <w:tcW w:w="1559" w:type="dxa"/>
            <w:tcBorders>
              <w:top w:val="single" w:sz="4" w:space="0" w:color="auto"/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</w:tcPr>
          <w:p w:rsidR="00594E4D" w:rsidRDefault="00594E4D" w:rsidP="00044CFF">
            <w:pPr>
              <w:pStyle w:val="a3"/>
              <w:numPr>
                <w:ilvl w:val="0"/>
                <w:numId w:val="13"/>
              </w:numPr>
              <w:tabs>
                <w:tab w:val="left" w:pos="2310"/>
              </w:tabs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473" w:type="dxa"/>
          </w:tcPr>
          <w:p w:rsidR="00594E4D" w:rsidRPr="00B70D66" w:rsidRDefault="00594E4D" w:rsidP="008A5E24">
            <w:pPr>
              <w:spacing w:after="0"/>
              <w:rPr>
                <w:sz w:val="24"/>
                <w:szCs w:val="24"/>
              </w:rPr>
            </w:pPr>
            <w:r w:rsidRPr="00EB4DC7">
              <w:rPr>
                <w:rFonts w:ascii="Times New Roman" w:hAnsi="Times New Roman"/>
                <w:sz w:val="24"/>
                <w:szCs w:val="24"/>
              </w:rPr>
              <w:t>Автоматизация произносительных навыков.</w:t>
            </w:r>
          </w:p>
        </w:tc>
        <w:tc>
          <w:tcPr>
            <w:tcW w:w="2047" w:type="dxa"/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25.11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  <w:bottom w:val="sing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</w:tcPr>
          <w:p w:rsidR="00594E4D" w:rsidRDefault="00594E4D" w:rsidP="00044CFF">
            <w:pPr>
              <w:pStyle w:val="a3"/>
              <w:numPr>
                <w:ilvl w:val="0"/>
                <w:numId w:val="13"/>
              </w:numPr>
              <w:tabs>
                <w:tab w:val="left" w:pos="2310"/>
              </w:tabs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473" w:type="dxa"/>
          </w:tcPr>
          <w:p w:rsidR="00594E4D" w:rsidRPr="005C0B76" w:rsidRDefault="00594E4D" w:rsidP="008A5E2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C0B76">
              <w:rPr>
                <w:rFonts w:ascii="Times New Roman" w:hAnsi="Times New Roman"/>
                <w:sz w:val="24"/>
                <w:szCs w:val="24"/>
              </w:rPr>
              <w:t>Изучение жестов к песне</w:t>
            </w:r>
          </w:p>
          <w:p w:rsidR="00594E4D" w:rsidRPr="005C0B76" w:rsidRDefault="00594E4D" w:rsidP="008A5E2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C0B76">
              <w:rPr>
                <w:rFonts w:ascii="Times New Roman" w:hAnsi="Times New Roman"/>
                <w:sz w:val="24"/>
                <w:szCs w:val="24"/>
              </w:rPr>
              <w:t>«Галактика».</w:t>
            </w:r>
          </w:p>
        </w:tc>
        <w:tc>
          <w:tcPr>
            <w:tcW w:w="2047" w:type="dxa"/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</w:t>
            </w:r>
          </w:p>
        </w:tc>
        <w:tc>
          <w:tcPr>
            <w:tcW w:w="1559" w:type="dxa"/>
            <w:tcBorders>
              <w:bottom w:val="single" w:sz="4" w:space="0" w:color="auto"/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791" w:type="dxa"/>
            <w:tcBorders>
              <w:top w:val="single" w:sz="4" w:space="0" w:color="auto"/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</w:tcPr>
          <w:p w:rsidR="00594E4D" w:rsidRDefault="00594E4D" w:rsidP="00044CFF">
            <w:pPr>
              <w:pStyle w:val="a3"/>
              <w:numPr>
                <w:ilvl w:val="0"/>
                <w:numId w:val="13"/>
              </w:numPr>
              <w:tabs>
                <w:tab w:val="left" w:pos="2310"/>
              </w:tabs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473" w:type="dxa"/>
          </w:tcPr>
          <w:p w:rsidR="00594E4D" w:rsidRPr="005C0B76" w:rsidRDefault="00594E4D" w:rsidP="008A5E2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C0B76">
              <w:rPr>
                <w:rFonts w:ascii="Times New Roman" w:hAnsi="Times New Roman"/>
                <w:sz w:val="24"/>
                <w:szCs w:val="24"/>
              </w:rPr>
              <w:t>Отработка жестов к песне</w:t>
            </w:r>
          </w:p>
          <w:p w:rsidR="00594E4D" w:rsidRPr="005C0B76" w:rsidRDefault="00594E4D" w:rsidP="008A5E2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C0B76">
              <w:rPr>
                <w:rFonts w:ascii="Times New Roman" w:hAnsi="Times New Roman"/>
                <w:sz w:val="24"/>
                <w:szCs w:val="24"/>
              </w:rPr>
              <w:t>«Галактика».</w:t>
            </w:r>
          </w:p>
        </w:tc>
        <w:tc>
          <w:tcPr>
            <w:tcW w:w="2047" w:type="dxa"/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</w:t>
            </w:r>
          </w:p>
        </w:tc>
        <w:tc>
          <w:tcPr>
            <w:tcW w:w="1559" w:type="dxa"/>
            <w:tcBorders>
              <w:top w:val="single" w:sz="4" w:space="0" w:color="auto"/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</w:tcPr>
          <w:p w:rsidR="00594E4D" w:rsidRDefault="00594E4D" w:rsidP="00044CFF">
            <w:pPr>
              <w:pStyle w:val="a3"/>
              <w:numPr>
                <w:ilvl w:val="0"/>
                <w:numId w:val="13"/>
              </w:numPr>
              <w:tabs>
                <w:tab w:val="left" w:pos="2310"/>
              </w:tabs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473" w:type="dxa"/>
          </w:tcPr>
          <w:p w:rsidR="00594E4D" w:rsidRPr="005C0B76" w:rsidRDefault="00594E4D" w:rsidP="008A5E2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C0B76">
              <w:rPr>
                <w:rFonts w:ascii="Times New Roman" w:hAnsi="Times New Roman"/>
                <w:sz w:val="24"/>
                <w:szCs w:val="24"/>
              </w:rPr>
              <w:t>Закрепление знаний жестов к песне</w:t>
            </w:r>
          </w:p>
          <w:p w:rsidR="00594E4D" w:rsidRPr="005C0B76" w:rsidRDefault="00594E4D" w:rsidP="008A5E24">
            <w:pPr>
              <w:pStyle w:val="a3"/>
              <w:shd w:val="clear" w:color="auto" w:fill="FFFFF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B76">
              <w:rPr>
                <w:rFonts w:ascii="Times New Roman" w:hAnsi="Times New Roman"/>
                <w:sz w:val="24"/>
                <w:szCs w:val="24"/>
              </w:rPr>
              <w:t>«Галактика».</w:t>
            </w:r>
          </w:p>
        </w:tc>
        <w:tc>
          <w:tcPr>
            <w:tcW w:w="2047" w:type="dxa"/>
            <w:vMerge w:val="restart"/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1ч</w:t>
            </w:r>
          </w:p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16.12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16.12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</w:tcPr>
          <w:p w:rsidR="00594E4D" w:rsidRDefault="00594E4D" w:rsidP="00044CFF">
            <w:pPr>
              <w:pStyle w:val="a3"/>
              <w:numPr>
                <w:ilvl w:val="0"/>
                <w:numId w:val="13"/>
              </w:numPr>
              <w:tabs>
                <w:tab w:val="left" w:pos="2310"/>
              </w:tabs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473" w:type="dxa"/>
          </w:tcPr>
          <w:p w:rsidR="00594E4D" w:rsidRDefault="00594E4D" w:rsidP="008A5E24">
            <w:pPr>
              <w:pStyle w:val="a3"/>
              <w:shd w:val="clear" w:color="auto" w:fill="FFFFFF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EB4DC7">
              <w:rPr>
                <w:rFonts w:ascii="Times New Roman" w:hAnsi="Times New Roman"/>
                <w:sz w:val="24"/>
                <w:szCs w:val="24"/>
              </w:rPr>
              <w:t>Соединение жестов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элементами хореографии к песне</w:t>
            </w:r>
            <w:r w:rsidRPr="00EB4DC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Галактика</w:t>
            </w:r>
            <w:r w:rsidRPr="00EB4DC7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2047" w:type="dxa"/>
            <w:vMerge/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  <w:bottom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tcBorders>
              <w:bottom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3"/>
              </w:numPr>
              <w:tabs>
                <w:tab w:val="left" w:pos="2310"/>
              </w:tabs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473" w:type="dxa"/>
            <w:tcBorders>
              <w:bottom w:val="double" w:sz="4" w:space="0" w:color="auto"/>
            </w:tcBorders>
          </w:tcPr>
          <w:p w:rsidR="00594E4D" w:rsidRPr="00EB4DC7" w:rsidRDefault="00594E4D" w:rsidP="008A5E2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4DC7">
              <w:rPr>
                <w:rFonts w:ascii="Times New Roman" w:hAnsi="Times New Roman"/>
                <w:sz w:val="24"/>
                <w:szCs w:val="24"/>
              </w:rPr>
              <w:t>Работа с солистами.</w:t>
            </w:r>
          </w:p>
          <w:p w:rsidR="00594E4D" w:rsidRPr="00EB4DC7" w:rsidRDefault="00594E4D" w:rsidP="008A5E2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Репетиция музыкального номера</w:t>
            </w:r>
          </w:p>
          <w:p w:rsidR="00594E4D" w:rsidRDefault="00594E4D" w:rsidP="008A5E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4DC7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Галактика</w:t>
            </w:r>
            <w:r w:rsidRPr="00EB4DC7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2047" w:type="dxa"/>
            <w:vMerge/>
            <w:tcBorders>
              <w:bottom w:val="doub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30.12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30.12</w:t>
            </w:r>
          </w:p>
        </w:tc>
        <w:tc>
          <w:tcPr>
            <w:tcW w:w="1559" w:type="dxa"/>
            <w:tcBorders>
              <w:bottom w:val="double" w:sz="4" w:space="0" w:color="auto"/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14567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DBDB"/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четверть (10 ч)</w:t>
            </w:r>
          </w:p>
        </w:tc>
      </w:tr>
      <w:tr w:rsidR="00594E4D" w:rsidTr="00044CFF">
        <w:trPr>
          <w:trHeight w:val="96"/>
        </w:trPr>
        <w:tc>
          <w:tcPr>
            <w:tcW w:w="791" w:type="dxa"/>
            <w:tcBorders>
              <w:top w:val="single" w:sz="4" w:space="0" w:color="auto"/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6"/>
              </w:num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3" w:type="dxa"/>
            <w:tcBorders>
              <w:top w:val="single" w:sz="4" w:space="0" w:color="auto"/>
            </w:tcBorders>
          </w:tcPr>
          <w:p w:rsidR="00594E4D" w:rsidRDefault="00594E4D" w:rsidP="008A5E24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4DC7">
              <w:rPr>
                <w:rFonts w:ascii="Times New Roman" w:hAnsi="Times New Roman"/>
                <w:sz w:val="24"/>
                <w:szCs w:val="24"/>
              </w:rPr>
              <w:t>Упражнения на снятие психического и мышечного напряжения.</w:t>
            </w:r>
          </w:p>
        </w:tc>
        <w:tc>
          <w:tcPr>
            <w:tcW w:w="2047" w:type="dxa"/>
            <w:tcBorders>
              <w:top w:val="single" w:sz="4" w:space="0" w:color="auto"/>
            </w:tcBorders>
          </w:tcPr>
          <w:p w:rsidR="00594E4D" w:rsidRDefault="00594E4D" w:rsidP="00676BEE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13.01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13.01</w:t>
            </w:r>
          </w:p>
        </w:tc>
        <w:tc>
          <w:tcPr>
            <w:tcW w:w="1559" w:type="dxa"/>
            <w:tcBorders>
              <w:top w:val="single" w:sz="4" w:space="0" w:color="auto"/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676BEE">
        <w:trPr>
          <w:trHeight w:val="133"/>
        </w:trPr>
        <w:tc>
          <w:tcPr>
            <w:tcW w:w="791" w:type="dxa"/>
            <w:tcBorders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</w:tcPr>
          <w:p w:rsidR="00594E4D" w:rsidRDefault="00594E4D" w:rsidP="00044CFF">
            <w:pPr>
              <w:pStyle w:val="a3"/>
              <w:numPr>
                <w:ilvl w:val="0"/>
                <w:numId w:val="6"/>
              </w:numPr>
              <w:tabs>
                <w:tab w:val="left" w:pos="34"/>
                <w:tab w:val="left" w:pos="176"/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594E4D" w:rsidRPr="005C0B76" w:rsidRDefault="00594E4D" w:rsidP="008A5E2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песней</w:t>
            </w:r>
          </w:p>
          <w:p w:rsidR="00594E4D" w:rsidRPr="005C0B76" w:rsidRDefault="00594E4D" w:rsidP="00324D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C0B7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Вернись, мечта моя</w:t>
            </w:r>
            <w:r w:rsidRPr="005C0B76">
              <w:rPr>
                <w:rFonts w:ascii="Times New Roman" w:hAnsi="Times New Roman"/>
                <w:sz w:val="24"/>
                <w:szCs w:val="24"/>
              </w:rPr>
              <w:t>». Общий характер произведения, форма, темп исполнения, динамические оттенки.</w:t>
            </w:r>
          </w:p>
        </w:tc>
        <w:tc>
          <w:tcPr>
            <w:tcW w:w="2047" w:type="dxa"/>
          </w:tcPr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</w:tcPr>
          <w:p w:rsidR="00594E4D" w:rsidRDefault="00594E4D" w:rsidP="00044CFF">
            <w:pPr>
              <w:pStyle w:val="a3"/>
              <w:numPr>
                <w:ilvl w:val="0"/>
                <w:numId w:val="6"/>
              </w:num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594E4D" w:rsidRPr="005C0B76" w:rsidRDefault="00594E4D" w:rsidP="008A5E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C0B76">
              <w:rPr>
                <w:rFonts w:ascii="Times New Roman" w:hAnsi="Times New Roman"/>
                <w:sz w:val="24"/>
                <w:szCs w:val="24"/>
              </w:rPr>
              <w:t>Автоматизация произносительных навыков.</w:t>
            </w:r>
          </w:p>
        </w:tc>
        <w:tc>
          <w:tcPr>
            <w:tcW w:w="2047" w:type="dxa"/>
          </w:tcPr>
          <w:p w:rsidR="00594E4D" w:rsidRDefault="00594E4D" w:rsidP="00676BEE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27.01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</w:tcPr>
          <w:p w:rsidR="00594E4D" w:rsidRDefault="00594E4D" w:rsidP="00044CFF">
            <w:pPr>
              <w:pStyle w:val="a3"/>
              <w:numPr>
                <w:ilvl w:val="0"/>
                <w:numId w:val="6"/>
              </w:num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594E4D" w:rsidRPr="005C0B76" w:rsidRDefault="00594E4D" w:rsidP="008A5E2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жестов к песне</w:t>
            </w:r>
          </w:p>
          <w:p w:rsidR="00594E4D" w:rsidRPr="005C0B76" w:rsidRDefault="00594E4D" w:rsidP="008A5E24">
            <w:pPr>
              <w:spacing w:after="0"/>
              <w:rPr>
                <w:sz w:val="24"/>
                <w:szCs w:val="24"/>
              </w:rPr>
            </w:pPr>
            <w:r w:rsidRPr="005C0B7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Вернись, мечта моя</w:t>
            </w:r>
            <w:r w:rsidRPr="005C0B76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2047" w:type="dxa"/>
          </w:tcPr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</w:tcPr>
          <w:p w:rsidR="00594E4D" w:rsidRDefault="00594E4D" w:rsidP="00044CFF">
            <w:pPr>
              <w:pStyle w:val="a3"/>
              <w:numPr>
                <w:ilvl w:val="0"/>
                <w:numId w:val="6"/>
              </w:num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594E4D" w:rsidRPr="005C0B76" w:rsidRDefault="00594E4D" w:rsidP="008A5E2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жестов к песне</w:t>
            </w:r>
          </w:p>
          <w:p w:rsidR="00594E4D" w:rsidRPr="005C0B76" w:rsidRDefault="00594E4D" w:rsidP="008A5E2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C0B7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Вернись, мечта моя</w:t>
            </w:r>
            <w:r w:rsidRPr="005C0B76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2047" w:type="dxa"/>
          </w:tcPr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10.02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</w:tcPr>
          <w:p w:rsidR="00594E4D" w:rsidRDefault="00594E4D" w:rsidP="00044CFF">
            <w:pPr>
              <w:pStyle w:val="a3"/>
              <w:numPr>
                <w:ilvl w:val="0"/>
                <w:numId w:val="6"/>
              </w:num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594E4D" w:rsidRPr="005C0B76" w:rsidRDefault="00594E4D" w:rsidP="00324D6C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C0B76">
              <w:rPr>
                <w:rFonts w:ascii="Times New Roman" w:hAnsi="Times New Roman"/>
                <w:sz w:val="24"/>
                <w:szCs w:val="24"/>
              </w:rPr>
              <w:t>Зак</w:t>
            </w:r>
            <w:r>
              <w:rPr>
                <w:rFonts w:ascii="Times New Roman" w:hAnsi="Times New Roman"/>
                <w:sz w:val="24"/>
                <w:szCs w:val="24"/>
              </w:rPr>
              <w:t>репление знаний жестов к песне</w:t>
            </w:r>
          </w:p>
          <w:p w:rsidR="00594E4D" w:rsidRPr="005C0B76" w:rsidRDefault="00594E4D" w:rsidP="00BA072B">
            <w:pPr>
              <w:pStyle w:val="a3"/>
              <w:shd w:val="clear" w:color="auto" w:fill="FFFFF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B7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Вернись, мечта моя</w:t>
            </w:r>
            <w:r w:rsidRPr="005C0B76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2047" w:type="dxa"/>
          </w:tcPr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</w:tcPr>
          <w:p w:rsidR="00594E4D" w:rsidRDefault="00594E4D" w:rsidP="00044CFF">
            <w:pPr>
              <w:pStyle w:val="a3"/>
              <w:numPr>
                <w:ilvl w:val="0"/>
                <w:numId w:val="6"/>
              </w:num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594E4D" w:rsidRDefault="00594E4D" w:rsidP="003C2B74">
            <w:pPr>
              <w:pStyle w:val="a3"/>
              <w:shd w:val="clear" w:color="auto" w:fill="FFFFFF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EB4DC7">
              <w:rPr>
                <w:rFonts w:ascii="Times New Roman" w:hAnsi="Times New Roman"/>
                <w:sz w:val="24"/>
                <w:szCs w:val="24"/>
              </w:rPr>
              <w:t>Соединение жестов с элементами хореографии к песне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0B7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Вернись, мечта моя</w:t>
            </w:r>
            <w:r w:rsidRPr="005C0B76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2047" w:type="dxa"/>
          </w:tcPr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24.02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</w:tcPr>
          <w:p w:rsidR="00594E4D" w:rsidRDefault="00594E4D" w:rsidP="00044CFF">
            <w:pPr>
              <w:pStyle w:val="a3"/>
              <w:numPr>
                <w:ilvl w:val="0"/>
                <w:numId w:val="6"/>
              </w:num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594E4D" w:rsidRPr="00EB4DC7" w:rsidRDefault="00594E4D" w:rsidP="008A5E2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4DC7">
              <w:rPr>
                <w:rFonts w:ascii="Times New Roman" w:hAnsi="Times New Roman"/>
                <w:sz w:val="24"/>
                <w:szCs w:val="24"/>
              </w:rPr>
              <w:t>Работа с солистами.</w:t>
            </w:r>
          </w:p>
          <w:p w:rsidR="00594E4D" w:rsidRPr="00EB4DC7" w:rsidRDefault="00594E4D" w:rsidP="008A5E2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4DC7">
              <w:rPr>
                <w:rFonts w:ascii="Times New Roman" w:hAnsi="Times New Roman"/>
                <w:sz w:val="24"/>
                <w:szCs w:val="24"/>
              </w:rPr>
              <w:t>Репетиция музыкальн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ого </w:t>
            </w:r>
            <w:r w:rsidRPr="00EB4DC7">
              <w:rPr>
                <w:rFonts w:ascii="Times New Roman" w:hAnsi="Times New Roman"/>
                <w:sz w:val="24"/>
                <w:szCs w:val="24"/>
              </w:rPr>
              <w:t>номер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594E4D" w:rsidRDefault="00594E4D" w:rsidP="008A5E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C0B7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Вернись, мечта моя</w:t>
            </w:r>
            <w:r w:rsidRPr="005C0B76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2047" w:type="dxa"/>
          </w:tcPr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03.03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</w:tcPr>
          <w:p w:rsidR="00594E4D" w:rsidRDefault="00594E4D" w:rsidP="00044CFF">
            <w:pPr>
              <w:pStyle w:val="a3"/>
              <w:numPr>
                <w:ilvl w:val="0"/>
                <w:numId w:val="6"/>
              </w:num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594E4D" w:rsidRPr="00EB4DC7" w:rsidRDefault="00594E4D" w:rsidP="008A5E2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4DC7">
              <w:rPr>
                <w:rFonts w:ascii="Times New Roman" w:hAnsi="Times New Roman"/>
                <w:b/>
                <w:sz w:val="24"/>
                <w:szCs w:val="24"/>
              </w:rPr>
              <w:t>Знакомство с песней</w:t>
            </w:r>
          </w:p>
          <w:p w:rsidR="00594E4D" w:rsidRDefault="00594E4D" w:rsidP="00324D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4DC7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Мы - этот мир</w:t>
            </w:r>
            <w:r w:rsidRPr="00EB4DC7">
              <w:rPr>
                <w:rFonts w:ascii="Times New Roman" w:hAnsi="Times New Roman"/>
                <w:sz w:val="24"/>
                <w:szCs w:val="24"/>
              </w:rPr>
              <w:t xml:space="preserve">». Общий характер произведения, форма, темп исполнения, </w:t>
            </w:r>
            <w:r w:rsidRPr="00EB4DC7">
              <w:rPr>
                <w:rFonts w:ascii="Times New Roman" w:hAnsi="Times New Roman"/>
                <w:sz w:val="24"/>
                <w:szCs w:val="24"/>
              </w:rPr>
              <w:lastRenderedPageBreak/>
              <w:t>динамические оттенки.</w:t>
            </w:r>
          </w:p>
        </w:tc>
        <w:tc>
          <w:tcPr>
            <w:tcW w:w="2047" w:type="dxa"/>
            <w:vMerge w:val="restart"/>
          </w:tcPr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1ч</w:t>
            </w:r>
          </w:p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10.03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10.03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  <w:bottom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tcBorders>
              <w:bottom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6"/>
              </w:num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3" w:type="dxa"/>
            <w:tcBorders>
              <w:bottom w:val="double" w:sz="4" w:space="0" w:color="auto"/>
            </w:tcBorders>
          </w:tcPr>
          <w:p w:rsidR="00594E4D" w:rsidRDefault="00594E4D" w:rsidP="005A7C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4DC7">
              <w:rPr>
                <w:rFonts w:ascii="Times New Roman" w:hAnsi="Times New Roman"/>
                <w:sz w:val="24"/>
                <w:szCs w:val="24"/>
              </w:rPr>
              <w:t>Автоматизация произносительных навыков.</w:t>
            </w:r>
          </w:p>
        </w:tc>
        <w:tc>
          <w:tcPr>
            <w:tcW w:w="2047" w:type="dxa"/>
            <w:vMerge/>
            <w:tcBorders>
              <w:bottom w:val="double" w:sz="4" w:space="0" w:color="auto"/>
            </w:tcBorders>
          </w:tcPr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</w:t>
            </w:r>
          </w:p>
        </w:tc>
        <w:tc>
          <w:tcPr>
            <w:tcW w:w="1559" w:type="dxa"/>
            <w:tcBorders>
              <w:bottom w:val="double" w:sz="4" w:space="0" w:color="auto"/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14567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DBDB"/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четверть (8 ч)</w:t>
            </w:r>
          </w:p>
        </w:tc>
      </w:tr>
      <w:tr w:rsidR="00594E4D" w:rsidTr="00044CFF">
        <w:tc>
          <w:tcPr>
            <w:tcW w:w="791" w:type="dxa"/>
            <w:tcBorders>
              <w:top w:val="double" w:sz="4" w:space="0" w:color="auto"/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7"/>
              </w:num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3" w:type="dxa"/>
            <w:tcBorders>
              <w:top w:val="double" w:sz="4" w:space="0" w:color="auto"/>
            </w:tcBorders>
          </w:tcPr>
          <w:p w:rsidR="00594E4D" w:rsidRPr="0020486E" w:rsidRDefault="00594E4D" w:rsidP="008A5E2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4DC7">
              <w:rPr>
                <w:rFonts w:ascii="Times New Roman" w:hAnsi="Times New Roman"/>
                <w:sz w:val="24"/>
                <w:szCs w:val="24"/>
              </w:rPr>
              <w:t>Упражнения на снятие психического и мышечного напряжения.</w:t>
            </w:r>
          </w:p>
        </w:tc>
        <w:tc>
          <w:tcPr>
            <w:tcW w:w="2047" w:type="dxa"/>
            <w:tcBorders>
              <w:top w:val="double" w:sz="4" w:space="0" w:color="auto"/>
            </w:tcBorders>
          </w:tcPr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doub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</w:t>
            </w:r>
          </w:p>
        </w:tc>
        <w:tc>
          <w:tcPr>
            <w:tcW w:w="1559" w:type="dxa"/>
            <w:tcBorders>
              <w:top w:val="double" w:sz="4" w:space="0" w:color="auto"/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</w:tcPr>
          <w:p w:rsidR="00594E4D" w:rsidRDefault="00594E4D" w:rsidP="00044CFF">
            <w:pPr>
              <w:pStyle w:val="a3"/>
              <w:numPr>
                <w:ilvl w:val="0"/>
                <w:numId w:val="7"/>
              </w:num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594E4D" w:rsidRPr="00324D6C" w:rsidRDefault="00594E4D" w:rsidP="00324D6C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24D6C">
              <w:rPr>
                <w:rFonts w:ascii="Times New Roman" w:hAnsi="Times New Roman"/>
                <w:sz w:val="24"/>
                <w:szCs w:val="24"/>
              </w:rPr>
              <w:t>Изучение жестов к песне</w:t>
            </w:r>
          </w:p>
          <w:p w:rsidR="00594E4D" w:rsidRPr="00324D6C" w:rsidRDefault="00594E4D" w:rsidP="00324D6C">
            <w:pPr>
              <w:spacing w:after="0"/>
              <w:rPr>
                <w:sz w:val="24"/>
                <w:szCs w:val="24"/>
              </w:rPr>
            </w:pPr>
            <w:r w:rsidRPr="00324D6C">
              <w:rPr>
                <w:rFonts w:ascii="Times New Roman" w:hAnsi="Times New Roman"/>
                <w:sz w:val="24"/>
                <w:szCs w:val="24"/>
              </w:rPr>
              <w:t>«Мы - этот мир».</w:t>
            </w:r>
          </w:p>
        </w:tc>
        <w:tc>
          <w:tcPr>
            <w:tcW w:w="2047" w:type="dxa"/>
          </w:tcPr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14.04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</w:tcPr>
          <w:p w:rsidR="00594E4D" w:rsidRDefault="00594E4D" w:rsidP="00044CFF">
            <w:pPr>
              <w:pStyle w:val="a3"/>
              <w:numPr>
                <w:ilvl w:val="0"/>
                <w:numId w:val="7"/>
              </w:num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594E4D" w:rsidRPr="00324D6C" w:rsidRDefault="00594E4D" w:rsidP="00324D6C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24D6C">
              <w:rPr>
                <w:rFonts w:ascii="Times New Roman" w:hAnsi="Times New Roman"/>
                <w:sz w:val="24"/>
                <w:szCs w:val="24"/>
              </w:rPr>
              <w:t>Отработка жестов к песне</w:t>
            </w:r>
          </w:p>
          <w:p w:rsidR="00594E4D" w:rsidRPr="00324D6C" w:rsidRDefault="00594E4D" w:rsidP="00324D6C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24D6C">
              <w:rPr>
                <w:rFonts w:ascii="Times New Roman" w:hAnsi="Times New Roman"/>
                <w:sz w:val="24"/>
                <w:szCs w:val="24"/>
              </w:rPr>
              <w:t>«Мы - этот мир».</w:t>
            </w:r>
          </w:p>
        </w:tc>
        <w:tc>
          <w:tcPr>
            <w:tcW w:w="2047" w:type="dxa"/>
          </w:tcPr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21.04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</w:tcPr>
          <w:p w:rsidR="00594E4D" w:rsidRDefault="00594E4D" w:rsidP="00044CFF">
            <w:pPr>
              <w:pStyle w:val="a3"/>
              <w:numPr>
                <w:ilvl w:val="0"/>
                <w:numId w:val="7"/>
              </w:num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594E4D" w:rsidRPr="00324D6C" w:rsidRDefault="00594E4D" w:rsidP="00324D6C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24D6C">
              <w:rPr>
                <w:rFonts w:ascii="Times New Roman" w:hAnsi="Times New Roman"/>
                <w:sz w:val="24"/>
                <w:szCs w:val="24"/>
              </w:rPr>
              <w:t>Закрепление знаний жестов к песне</w:t>
            </w:r>
          </w:p>
          <w:p w:rsidR="00594E4D" w:rsidRPr="00324D6C" w:rsidRDefault="00594E4D" w:rsidP="00324D6C">
            <w:pPr>
              <w:pStyle w:val="a3"/>
              <w:shd w:val="clear" w:color="auto" w:fill="FFFFF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D6C">
              <w:rPr>
                <w:rFonts w:ascii="Times New Roman" w:hAnsi="Times New Roman"/>
                <w:sz w:val="24"/>
                <w:szCs w:val="24"/>
              </w:rPr>
              <w:t>«Мы - этот мир».</w:t>
            </w:r>
          </w:p>
        </w:tc>
        <w:tc>
          <w:tcPr>
            <w:tcW w:w="2047" w:type="dxa"/>
          </w:tcPr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</w:tcPr>
          <w:p w:rsidR="00594E4D" w:rsidRDefault="00594E4D" w:rsidP="00044CFF">
            <w:pPr>
              <w:pStyle w:val="a3"/>
              <w:numPr>
                <w:ilvl w:val="0"/>
                <w:numId w:val="7"/>
              </w:num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594E4D" w:rsidRDefault="00594E4D" w:rsidP="00764821">
            <w:pPr>
              <w:pStyle w:val="a3"/>
              <w:shd w:val="clear" w:color="auto" w:fill="FFFFFF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EB4DC7">
              <w:rPr>
                <w:rFonts w:ascii="Times New Roman" w:hAnsi="Times New Roman"/>
                <w:sz w:val="24"/>
                <w:szCs w:val="24"/>
              </w:rPr>
              <w:t>Соединение жестов с элементами хореографии к песне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4DC7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Мы - этот мир</w:t>
            </w:r>
            <w:r w:rsidRPr="00EB4DC7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2047" w:type="dxa"/>
          </w:tcPr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</w:tcPr>
          <w:p w:rsidR="00594E4D" w:rsidRDefault="00594E4D" w:rsidP="00044CFF">
            <w:pPr>
              <w:pStyle w:val="a3"/>
              <w:numPr>
                <w:ilvl w:val="0"/>
                <w:numId w:val="7"/>
              </w:num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594E4D" w:rsidRPr="00EB4DC7" w:rsidRDefault="00594E4D" w:rsidP="008A5E2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4DC7">
              <w:rPr>
                <w:rFonts w:ascii="Times New Roman" w:hAnsi="Times New Roman"/>
                <w:sz w:val="24"/>
                <w:szCs w:val="24"/>
              </w:rPr>
              <w:t>Работа с солистами.</w:t>
            </w:r>
          </w:p>
          <w:p w:rsidR="00594E4D" w:rsidRPr="00EB4DC7" w:rsidRDefault="00594E4D" w:rsidP="008A5E2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Репетиция музыкального номера</w:t>
            </w:r>
          </w:p>
          <w:p w:rsidR="00594E4D" w:rsidRPr="00D35D68" w:rsidRDefault="00594E4D" w:rsidP="008A5E24">
            <w:pPr>
              <w:spacing w:after="0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EB4DC7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Мы - этот мир</w:t>
            </w:r>
            <w:r w:rsidRPr="00EB4DC7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2047" w:type="dxa"/>
          </w:tcPr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</w:tcPr>
          <w:p w:rsidR="00594E4D" w:rsidRDefault="00594E4D" w:rsidP="00044CFF">
            <w:pPr>
              <w:pStyle w:val="a3"/>
              <w:numPr>
                <w:ilvl w:val="0"/>
                <w:numId w:val="7"/>
              </w:num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594E4D" w:rsidRDefault="00594E4D" w:rsidP="008A5E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4DC7">
              <w:rPr>
                <w:rFonts w:ascii="Times New Roman" w:hAnsi="Times New Roman"/>
                <w:sz w:val="24"/>
                <w:szCs w:val="24"/>
              </w:rPr>
              <w:t>В мире жестов. Просмотр видео сюжетов «О чем говорят глухие».</w:t>
            </w:r>
          </w:p>
        </w:tc>
        <w:tc>
          <w:tcPr>
            <w:tcW w:w="2047" w:type="dxa"/>
          </w:tcPr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E4D" w:rsidTr="00044CFF">
        <w:tc>
          <w:tcPr>
            <w:tcW w:w="791" w:type="dxa"/>
            <w:tcBorders>
              <w:left w:val="double" w:sz="4" w:space="0" w:color="auto"/>
              <w:bottom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tcBorders>
              <w:bottom w:val="double" w:sz="4" w:space="0" w:color="auto"/>
            </w:tcBorders>
          </w:tcPr>
          <w:p w:rsidR="00594E4D" w:rsidRDefault="00594E4D" w:rsidP="00044CFF">
            <w:pPr>
              <w:pStyle w:val="a3"/>
              <w:numPr>
                <w:ilvl w:val="0"/>
                <w:numId w:val="7"/>
              </w:num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3" w:type="dxa"/>
            <w:tcBorders>
              <w:bottom w:val="double" w:sz="4" w:space="0" w:color="auto"/>
            </w:tcBorders>
          </w:tcPr>
          <w:p w:rsidR="00594E4D" w:rsidRPr="00EB4DC7" w:rsidRDefault="00594E4D" w:rsidP="008A5E24">
            <w:pPr>
              <w:spacing w:after="0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EB4DC7">
              <w:rPr>
                <w:rFonts w:ascii="Times New Roman" w:hAnsi="Times New Roman"/>
                <w:i/>
                <w:sz w:val="24"/>
                <w:szCs w:val="24"/>
              </w:rPr>
              <w:t xml:space="preserve">Видео просмотр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выступлений.</w:t>
            </w:r>
            <w:r w:rsidRPr="00EB4DC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594E4D" w:rsidRDefault="00594E4D" w:rsidP="008A5E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4DC7">
              <w:rPr>
                <w:rFonts w:ascii="Times New Roman" w:hAnsi="Times New Roman"/>
                <w:i/>
                <w:sz w:val="24"/>
                <w:szCs w:val="24"/>
              </w:rPr>
              <w:t>Анализ каждого выступления.</w:t>
            </w:r>
          </w:p>
        </w:tc>
        <w:tc>
          <w:tcPr>
            <w:tcW w:w="2047" w:type="dxa"/>
            <w:tcBorders>
              <w:bottom w:val="double" w:sz="4" w:space="0" w:color="auto"/>
            </w:tcBorders>
          </w:tcPr>
          <w:p w:rsidR="00594E4D" w:rsidRDefault="00594E4D" w:rsidP="00044CFF">
            <w:pPr>
              <w:tabs>
                <w:tab w:val="left" w:pos="231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  <w:tc>
          <w:tcPr>
            <w:tcW w:w="1559" w:type="dxa"/>
            <w:tcBorders>
              <w:bottom w:val="doub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26.05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auto"/>
              <w:right w:val="single" w:sz="4" w:space="0" w:color="auto"/>
            </w:tcBorders>
          </w:tcPr>
          <w:p w:rsidR="00594E4D" w:rsidRDefault="00594E4D" w:rsidP="00044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26.05</w:t>
            </w:r>
          </w:p>
        </w:tc>
        <w:tc>
          <w:tcPr>
            <w:tcW w:w="1559" w:type="dxa"/>
            <w:tcBorders>
              <w:bottom w:val="double" w:sz="4" w:space="0" w:color="auto"/>
              <w:right w:val="double" w:sz="4" w:space="0" w:color="auto"/>
            </w:tcBorders>
          </w:tcPr>
          <w:p w:rsidR="00594E4D" w:rsidRDefault="00594E4D" w:rsidP="00044C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6027" w:rsidRDefault="001A6027" w:rsidP="001A6027"/>
    <w:p w:rsidR="001A6027" w:rsidRDefault="001A6027" w:rsidP="001A6027"/>
    <w:p w:rsidR="001A6027" w:rsidRPr="005738F2" w:rsidRDefault="001A6027" w:rsidP="001A6027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738F2">
        <w:rPr>
          <w:rFonts w:ascii="Times New Roman" w:eastAsia="Times New Roman" w:hAnsi="Times New Roman"/>
          <w:b/>
          <w:sz w:val="24"/>
          <w:szCs w:val="24"/>
          <w:lang w:eastAsia="ru-RU"/>
        </w:rPr>
        <w:t>Описание материально-технического обеспечения образовательного процесса</w:t>
      </w:r>
    </w:p>
    <w:p w:rsidR="001A6027" w:rsidRPr="005738F2" w:rsidRDefault="001A6027" w:rsidP="001A6027">
      <w:pPr>
        <w:spacing w:after="0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738F2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Образовательное учреждение, реализующее образовательную программу «В мире жестов», должно располагать учебными помещениями, оснащенными приборами и оборудованием специального назначения: звукоусиливающей аппаратуры, компьютера и мультимедийного оборудования. Также необходим доступ к сети Интернет. </w:t>
      </w:r>
      <w:r w:rsidRPr="005738F2">
        <w:rPr>
          <w:rFonts w:ascii="Times New Roman" w:hAnsi="Times New Roman"/>
          <w:sz w:val="24"/>
          <w:szCs w:val="24"/>
        </w:rPr>
        <w:t xml:space="preserve">На данных занятиях используется компьютерная программа </w:t>
      </w:r>
      <w:r w:rsidRPr="005738F2">
        <w:rPr>
          <w:rFonts w:ascii="Times New Roman" w:hAnsi="Times New Roman"/>
          <w:sz w:val="24"/>
          <w:szCs w:val="24"/>
          <w:shd w:val="clear" w:color="auto" w:fill="FFFFFF"/>
        </w:rPr>
        <w:t xml:space="preserve">«Русский жестовый язык. Базовый курс» – это обучающая система, включающая в себя: обучающую подсистему, контроль знаний и </w:t>
      </w:r>
      <w:r w:rsidRPr="005738F2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словарь жестового языка. В обучающей подсистеме есть режим самопроверки, позволяющий оценить уровень знаний жестов и режимы тренажер и галерея, позволяющие отработать навыки использования этих жестов. Контроль знаний позволяет оценить уровень знаний усвоения жестовой речи по любой теме по модели экзамена. Словарь жестового языка — поисковая подсистема, позволяющая просмотреть любой из 2700 жестов. </w:t>
      </w:r>
    </w:p>
    <w:p w:rsidR="001A6027" w:rsidRPr="005738F2" w:rsidRDefault="001A6027" w:rsidP="001A6027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738F2">
        <w:rPr>
          <w:rFonts w:ascii="Times New Roman" w:hAnsi="Times New Roman"/>
          <w:sz w:val="24"/>
          <w:szCs w:val="24"/>
          <w:shd w:val="clear" w:color="auto" w:fill="FFFFFF"/>
        </w:rPr>
        <w:tab/>
        <w:t>На занятиях используется электронный обучающий видеокурс  русского жестового языка «Давайте знакомиться!», созданный при поддержке ВОГ и по инициативе Центра образования глухих и жестового языка им. Г.Л. Зайцевой. Видеокурс содержит 11 тем.</w:t>
      </w:r>
    </w:p>
    <w:p w:rsidR="001A6027" w:rsidRPr="005738F2" w:rsidRDefault="001A6027" w:rsidP="001A6027">
      <w:pPr>
        <w:spacing w:after="0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738F2">
        <w:rPr>
          <w:rFonts w:ascii="Times New Roman" w:hAnsi="Times New Roman"/>
          <w:sz w:val="24"/>
          <w:szCs w:val="24"/>
          <w:shd w:val="clear" w:color="auto" w:fill="FFFFFF"/>
        </w:rPr>
        <w:t xml:space="preserve">В обучении жестовому языку используются различные электронные ресурсы. Такие как: СУРДОПОРТАЛ, СУРДОСЕРВЕР и др. А также  видеоматериалы «Давай дружить!», «Мультфильмы с сурдопереводом», созданные (Автор проекта — автономная некоммерческая организация «Академия Открытых Коммуникаций»). </w:t>
      </w:r>
    </w:p>
    <w:p w:rsidR="001A6027" w:rsidRPr="005738F2" w:rsidRDefault="001A6027" w:rsidP="001A6027">
      <w:pPr>
        <w:pStyle w:val="2"/>
        <w:spacing w:before="0" w:after="0"/>
        <w:jc w:val="both"/>
        <w:rPr>
          <w:rFonts w:ascii="Times New Roman" w:hAnsi="Times New Roman"/>
          <w:b w:val="0"/>
          <w:sz w:val="24"/>
          <w:szCs w:val="24"/>
          <w:u w:val="single"/>
        </w:rPr>
      </w:pPr>
      <w:r w:rsidRPr="005738F2">
        <w:rPr>
          <w:rFonts w:ascii="Times New Roman" w:hAnsi="Times New Roman"/>
          <w:b w:val="0"/>
          <w:i w:val="0"/>
          <w:sz w:val="24"/>
          <w:szCs w:val="24"/>
          <w:u w:val="single"/>
        </w:rPr>
        <w:t>Учебно-методическое, техническое и программно-информационное обеспечение:</w:t>
      </w:r>
    </w:p>
    <w:p w:rsidR="001A6027" w:rsidRPr="005738F2" w:rsidRDefault="001A6027" w:rsidP="001A6027">
      <w:pPr>
        <w:pStyle w:val="a3"/>
        <w:numPr>
          <w:ilvl w:val="0"/>
          <w:numId w:val="3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738F2">
        <w:rPr>
          <w:rFonts w:ascii="Times New Roman" w:hAnsi="Times New Roman"/>
          <w:sz w:val="24"/>
          <w:szCs w:val="24"/>
        </w:rPr>
        <w:t>Компьютер с выходом в Интернет;</w:t>
      </w:r>
    </w:p>
    <w:p w:rsidR="001A6027" w:rsidRPr="005738F2" w:rsidRDefault="001A6027" w:rsidP="001A6027">
      <w:pPr>
        <w:pStyle w:val="a3"/>
        <w:numPr>
          <w:ilvl w:val="0"/>
          <w:numId w:val="3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738F2">
        <w:rPr>
          <w:rFonts w:ascii="Times New Roman" w:hAnsi="Times New Roman"/>
          <w:sz w:val="24"/>
          <w:szCs w:val="24"/>
        </w:rPr>
        <w:t>Колонки;</w:t>
      </w:r>
    </w:p>
    <w:p w:rsidR="001A6027" w:rsidRPr="005738F2" w:rsidRDefault="001A6027" w:rsidP="001A6027">
      <w:pPr>
        <w:pStyle w:val="a3"/>
        <w:numPr>
          <w:ilvl w:val="0"/>
          <w:numId w:val="33"/>
        </w:num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738F2">
        <w:rPr>
          <w:rFonts w:ascii="Times New Roman" w:hAnsi="Times New Roman"/>
          <w:sz w:val="24"/>
          <w:szCs w:val="24"/>
          <w:shd w:val="clear" w:color="auto" w:fill="FFFFFF"/>
        </w:rPr>
        <w:t>Видеоматериалы «Давай дружить!», «Мультфильмы с сурдопереводом», созданные (Автор проекта — автономная некоммерческая организация «Академия Открытых Коммуникаций»);</w:t>
      </w:r>
    </w:p>
    <w:p w:rsidR="001A6027" w:rsidRPr="005738F2" w:rsidRDefault="001A6027" w:rsidP="001A6027">
      <w:pPr>
        <w:pStyle w:val="a3"/>
        <w:numPr>
          <w:ilvl w:val="0"/>
          <w:numId w:val="33"/>
        </w:num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738F2">
        <w:rPr>
          <w:rFonts w:ascii="Times New Roman" w:hAnsi="Times New Roman"/>
          <w:sz w:val="24"/>
          <w:szCs w:val="24"/>
        </w:rPr>
        <w:t xml:space="preserve">Компьютерная программа </w:t>
      </w:r>
      <w:r w:rsidRPr="005738F2">
        <w:rPr>
          <w:rFonts w:ascii="Times New Roman" w:hAnsi="Times New Roman"/>
          <w:sz w:val="24"/>
          <w:szCs w:val="24"/>
          <w:shd w:val="clear" w:color="auto" w:fill="FFFFFF"/>
        </w:rPr>
        <w:t>«Русский жестовый язык. Базовый курс»;</w:t>
      </w:r>
    </w:p>
    <w:p w:rsidR="001A6027" w:rsidRPr="005738F2" w:rsidRDefault="001A6027" w:rsidP="001A6027">
      <w:pPr>
        <w:pStyle w:val="a3"/>
        <w:numPr>
          <w:ilvl w:val="0"/>
          <w:numId w:val="33"/>
        </w:num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738F2">
        <w:rPr>
          <w:rFonts w:ascii="Times New Roman" w:hAnsi="Times New Roman"/>
          <w:sz w:val="24"/>
          <w:szCs w:val="24"/>
          <w:shd w:val="clear" w:color="auto" w:fill="FFFFFF"/>
        </w:rPr>
        <w:t>Видеокурс  русского жестового языка « Давайте знакомиться!»</w:t>
      </w:r>
    </w:p>
    <w:p w:rsidR="001A6027" w:rsidRPr="005738F2" w:rsidRDefault="001A6027" w:rsidP="001A6027">
      <w:pPr>
        <w:pStyle w:val="a3"/>
        <w:spacing w:after="0"/>
        <w:jc w:val="both"/>
        <w:rPr>
          <w:rFonts w:ascii="Times New Roman" w:hAnsi="Times New Roman"/>
          <w:sz w:val="24"/>
          <w:szCs w:val="24"/>
          <w:u w:val="single"/>
          <w:shd w:val="clear" w:color="auto" w:fill="FFFFFF"/>
        </w:rPr>
      </w:pPr>
      <w:r w:rsidRPr="005738F2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Учебники:  </w:t>
      </w:r>
    </w:p>
    <w:p w:rsidR="001A6027" w:rsidRPr="005738F2" w:rsidRDefault="001A6027" w:rsidP="001A6027">
      <w:pPr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738F2">
        <w:rPr>
          <w:rFonts w:ascii="Times New Roman" w:hAnsi="Times New Roman"/>
          <w:sz w:val="24"/>
          <w:szCs w:val="24"/>
        </w:rPr>
        <w:t>В.З.Базоев, В.А.Паленный. Человек из мира тишины. Академкнига. М, 2002.</w:t>
      </w:r>
    </w:p>
    <w:p w:rsidR="001A6027" w:rsidRPr="005738F2" w:rsidRDefault="001A6027" w:rsidP="001A6027">
      <w:pPr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738F2">
        <w:rPr>
          <w:rFonts w:ascii="Times New Roman" w:hAnsi="Times New Roman"/>
          <w:sz w:val="24"/>
          <w:szCs w:val="24"/>
        </w:rPr>
        <w:t>Гейльман И.Ф. Специфические средства общения. Дактилология и мимика. Учебное пособие. Л., 1975-79гг. (4 части)</w:t>
      </w:r>
    </w:p>
    <w:p w:rsidR="001A6027" w:rsidRPr="005738F2" w:rsidRDefault="001A6027" w:rsidP="001A6027">
      <w:pPr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738F2">
        <w:rPr>
          <w:rFonts w:ascii="Times New Roman" w:hAnsi="Times New Roman"/>
          <w:sz w:val="24"/>
          <w:szCs w:val="24"/>
        </w:rPr>
        <w:t>Дидактический материал: Жесты. Словарь-справочник изд «Загрей». Москва, 1995</w:t>
      </w:r>
    </w:p>
    <w:p w:rsidR="001A6027" w:rsidRPr="005738F2" w:rsidRDefault="001A6027" w:rsidP="001A6027">
      <w:pPr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738F2">
        <w:rPr>
          <w:rFonts w:ascii="Times New Roman" w:hAnsi="Times New Roman"/>
          <w:sz w:val="24"/>
          <w:szCs w:val="24"/>
        </w:rPr>
        <w:t>Димскис Л.С. Изучаем жестовый язык. Учебное пособие. М: изд центр «Академия», 2002 – 128с</w:t>
      </w:r>
    </w:p>
    <w:p w:rsidR="001A6027" w:rsidRPr="005738F2" w:rsidRDefault="001A6027" w:rsidP="001A6027">
      <w:pPr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738F2">
        <w:rPr>
          <w:rFonts w:ascii="Times New Roman" w:hAnsi="Times New Roman"/>
          <w:sz w:val="24"/>
          <w:szCs w:val="24"/>
        </w:rPr>
        <w:t>Жестовый язык. И.Ф.Гейльман, Зайцева Г.Л. том 1,2,3,4</w:t>
      </w:r>
    </w:p>
    <w:p w:rsidR="001A6027" w:rsidRPr="005738F2" w:rsidRDefault="001A6027" w:rsidP="001A6027">
      <w:pPr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738F2">
        <w:rPr>
          <w:rFonts w:ascii="Times New Roman" w:hAnsi="Times New Roman"/>
          <w:sz w:val="24"/>
          <w:szCs w:val="24"/>
        </w:rPr>
        <w:t>Зайцева Г.Л. Жестовая речь, дактилология. Учебник для вузов. – М, 2000.</w:t>
      </w:r>
    </w:p>
    <w:p w:rsidR="001A6027" w:rsidRPr="005738F2" w:rsidRDefault="001A6027" w:rsidP="001A6027">
      <w:pPr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738F2">
        <w:rPr>
          <w:rFonts w:ascii="Times New Roman" w:hAnsi="Times New Roman"/>
          <w:sz w:val="24"/>
          <w:szCs w:val="24"/>
        </w:rPr>
        <w:t>Зайцева Г.Л. Жест и слово. – М: 2005.</w:t>
      </w:r>
    </w:p>
    <w:p w:rsidR="001A6027" w:rsidRPr="005738F2" w:rsidRDefault="001A6027" w:rsidP="001A6027">
      <w:pPr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738F2">
        <w:rPr>
          <w:rFonts w:ascii="Times New Roman" w:hAnsi="Times New Roman"/>
          <w:sz w:val="24"/>
          <w:szCs w:val="24"/>
        </w:rPr>
        <w:t xml:space="preserve">Игнатенко А.А.  Сборник упражнений и текстов по жестовой речи М.: Изд. "Загрей" 2000   </w:t>
      </w:r>
      <w:hyperlink r:id="rId8" w:history="1">
        <w:r w:rsidRPr="005738F2">
          <w:rPr>
            <w:rStyle w:val="ad"/>
            <w:rFonts w:ascii="Times New Roman" w:hAnsi="Times New Roman"/>
            <w:sz w:val="24"/>
            <w:szCs w:val="24"/>
            <w:lang w:val="en-US"/>
          </w:rPr>
          <w:t>http</w:t>
        </w:r>
        <w:r w:rsidRPr="005738F2">
          <w:rPr>
            <w:rStyle w:val="ad"/>
            <w:rFonts w:ascii="Times New Roman" w:hAnsi="Times New Roman"/>
            <w:sz w:val="24"/>
            <w:szCs w:val="24"/>
          </w:rPr>
          <w:t>://</w:t>
        </w:r>
        <w:r w:rsidRPr="005738F2">
          <w:rPr>
            <w:rStyle w:val="ad"/>
            <w:rFonts w:ascii="Times New Roman" w:hAnsi="Times New Roman"/>
            <w:sz w:val="24"/>
            <w:szCs w:val="24"/>
            <w:lang w:val="en-US"/>
          </w:rPr>
          <w:t>e</w:t>
        </w:r>
        <w:r w:rsidRPr="005738F2">
          <w:rPr>
            <w:rStyle w:val="ad"/>
            <w:rFonts w:ascii="Times New Roman" w:hAnsi="Times New Roman"/>
            <w:sz w:val="24"/>
            <w:szCs w:val="24"/>
          </w:rPr>
          <w:t>.</w:t>
        </w:r>
        <w:r w:rsidRPr="005738F2">
          <w:rPr>
            <w:rStyle w:val="ad"/>
            <w:rFonts w:ascii="Times New Roman" w:hAnsi="Times New Roman"/>
            <w:sz w:val="24"/>
            <w:szCs w:val="24"/>
            <w:lang w:val="en-US"/>
          </w:rPr>
          <w:t>lanbook</w:t>
        </w:r>
        <w:r w:rsidRPr="005738F2">
          <w:rPr>
            <w:rStyle w:val="ad"/>
            <w:rFonts w:ascii="Times New Roman" w:hAnsi="Times New Roman"/>
            <w:sz w:val="24"/>
            <w:szCs w:val="24"/>
          </w:rPr>
          <w:t>.</w:t>
        </w:r>
        <w:r w:rsidRPr="005738F2">
          <w:rPr>
            <w:rStyle w:val="ad"/>
            <w:rFonts w:ascii="Times New Roman" w:hAnsi="Times New Roman"/>
            <w:sz w:val="24"/>
            <w:szCs w:val="24"/>
            <w:lang w:val="en-US"/>
          </w:rPr>
          <w:t>com</w:t>
        </w:r>
      </w:hyperlink>
      <w:r w:rsidRPr="005738F2">
        <w:rPr>
          <w:rFonts w:ascii="Times New Roman" w:hAnsi="Times New Roman"/>
          <w:sz w:val="24"/>
          <w:szCs w:val="24"/>
        </w:rPr>
        <w:t xml:space="preserve">  с  любой точки доступа для авторизированного пользователя</w:t>
      </w:r>
    </w:p>
    <w:p w:rsidR="001A6027" w:rsidRPr="005738F2" w:rsidRDefault="001A6027" w:rsidP="001A6027">
      <w:pPr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738F2">
        <w:rPr>
          <w:rFonts w:ascii="Times New Roman" w:hAnsi="Times New Roman"/>
          <w:sz w:val="24"/>
          <w:szCs w:val="24"/>
        </w:rPr>
        <w:t>Изучаем жестуно И.Ф. Гейльман. Учебное пособие. ЛВЦ ВОГ, Ленинград 1980</w:t>
      </w:r>
    </w:p>
    <w:p w:rsidR="001A6027" w:rsidRPr="005738F2" w:rsidRDefault="001A6027" w:rsidP="001A6027">
      <w:pPr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738F2">
        <w:rPr>
          <w:rFonts w:ascii="Times New Roman" w:hAnsi="Times New Roman"/>
          <w:sz w:val="24"/>
          <w:szCs w:val="24"/>
        </w:rPr>
        <w:t>Мини-словарь языка жестов. НОУ ВПО «УНИВЕРСИТЕТ УПРАВЛЕНИЯ «ТИСБИ». Казань – 2012</w:t>
      </w:r>
    </w:p>
    <w:p w:rsidR="001A6027" w:rsidRPr="005738F2" w:rsidRDefault="001A6027" w:rsidP="001A6027">
      <w:pPr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738F2">
        <w:rPr>
          <w:rFonts w:ascii="Times New Roman" w:hAnsi="Times New Roman"/>
          <w:sz w:val="24"/>
          <w:szCs w:val="24"/>
        </w:rPr>
        <w:t>Сборник программ по специальности «Жестовый язык» Составитель А.А.Комарова. – М: 2006</w:t>
      </w:r>
    </w:p>
    <w:p w:rsidR="001A6027" w:rsidRPr="005738F2" w:rsidRDefault="001A6027" w:rsidP="001A6027">
      <w:pPr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738F2">
        <w:rPr>
          <w:rFonts w:ascii="Times New Roman" w:hAnsi="Times New Roman"/>
          <w:sz w:val="24"/>
          <w:szCs w:val="24"/>
        </w:rPr>
        <w:lastRenderedPageBreak/>
        <w:t xml:space="preserve">Фрадкина Р.Н. Говорящие руки. Тематический словарь жестового языка глухих России МГО ВОГ 2001 </w:t>
      </w:r>
      <w:hyperlink r:id="rId9" w:history="1">
        <w:r w:rsidRPr="005738F2">
          <w:rPr>
            <w:rStyle w:val="ad"/>
            <w:rFonts w:ascii="Times New Roman" w:hAnsi="Times New Roman"/>
            <w:sz w:val="24"/>
            <w:szCs w:val="24"/>
            <w:lang w:val="en-US"/>
          </w:rPr>
          <w:t>http</w:t>
        </w:r>
        <w:r w:rsidRPr="005738F2">
          <w:rPr>
            <w:rStyle w:val="ad"/>
            <w:rFonts w:ascii="Times New Roman" w:hAnsi="Times New Roman"/>
            <w:sz w:val="24"/>
            <w:szCs w:val="24"/>
          </w:rPr>
          <w:t>://</w:t>
        </w:r>
        <w:r w:rsidRPr="005738F2">
          <w:rPr>
            <w:rStyle w:val="ad"/>
            <w:rFonts w:ascii="Times New Roman" w:hAnsi="Times New Roman"/>
            <w:sz w:val="24"/>
            <w:szCs w:val="24"/>
            <w:lang w:val="en-US"/>
          </w:rPr>
          <w:t>e</w:t>
        </w:r>
        <w:r w:rsidRPr="005738F2">
          <w:rPr>
            <w:rStyle w:val="ad"/>
            <w:rFonts w:ascii="Times New Roman" w:hAnsi="Times New Roman"/>
            <w:sz w:val="24"/>
            <w:szCs w:val="24"/>
          </w:rPr>
          <w:t>.</w:t>
        </w:r>
        <w:r w:rsidRPr="005738F2">
          <w:rPr>
            <w:rStyle w:val="ad"/>
            <w:rFonts w:ascii="Times New Roman" w:hAnsi="Times New Roman"/>
            <w:sz w:val="24"/>
            <w:szCs w:val="24"/>
            <w:lang w:val="en-US"/>
          </w:rPr>
          <w:t>lanbook</w:t>
        </w:r>
        <w:r w:rsidRPr="005738F2">
          <w:rPr>
            <w:rStyle w:val="ad"/>
            <w:rFonts w:ascii="Times New Roman" w:hAnsi="Times New Roman"/>
            <w:sz w:val="24"/>
            <w:szCs w:val="24"/>
          </w:rPr>
          <w:t>.</w:t>
        </w:r>
        <w:r w:rsidRPr="005738F2">
          <w:rPr>
            <w:rStyle w:val="ad"/>
            <w:rFonts w:ascii="Times New Roman" w:hAnsi="Times New Roman"/>
            <w:sz w:val="24"/>
            <w:szCs w:val="24"/>
            <w:lang w:val="en-US"/>
          </w:rPr>
          <w:t>com</w:t>
        </w:r>
      </w:hyperlink>
    </w:p>
    <w:p w:rsidR="001A6027" w:rsidRPr="005738F2" w:rsidRDefault="001A6027" w:rsidP="001A602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A6027" w:rsidRPr="005738F2" w:rsidRDefault="001A6027" w:rsidP="001A6027">
      <w:pPr>
        <w:spacing w:after="0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 w:rsidRPr="005738F2">
        <w:rPr>
          <w:rFonts w:ascii="Times New Roman" w:hAnsi="Times New Roman"/>
          <w:sz w:val="24"/>
          <w:szCs w:val="24"/>
          <w:u w:val="single"/>
        </w:rPr>
        <w:t>Интернет-ресурсы:</w:t>
      </w:r>
    </w:p>
    <w:p w:rsidR="001A6027" w:rsidRPr="00335959" w:rsidRDefault="00904B02" w:rsidP="001A6027">
      <w:pPr>
        <w:spacing w:after="0"/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  <w:hyperlink r:id="rId10" w:history="1">
        <w:r w:rsidR="001A6027" w:rsidRPr="00335959">
          <w:rPr>
            <w:rStyle w:val="ad"/>
            <w:rFonts w:ascii="Times New Roman" w:hAnsi="Times New Roman"/>
            <w:b/>
            <w:bCs/>
            <w:iCs/>
            <w:sz w:val="24"/>
            <w:szCs w:val="24"/>
          </w:rPr>
          <w:t>http://surdoserver.ru</w:t>
        </w:r>
      </w:hyperlink>
      <w:r w:rsidR="001A6027" w:rsidRPr="00335959">
        <w:rPr>
          <w:rFonts w:ascii="Times New Roman" w:hAnsi="Times New Roman"/>
          <w:bCs/>
          <w:iCs/>
          <w:sz w:val="24"/>
          <w:szCs w:val="24"/>
        </w:rPr>
        <w:t>- онлайн-словарь</w:t>
      </w:r>
    </w:p>
    <w:p w:rsidR="001A6027" w:rsidRPr="00335959" w:rsidRDefault="00904B02" w:rsidP="001A6027">
      <w:pPr>
        <w:spacing w:after="0"/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  <w:hyperlink r:id="rId11" w:history="1">
        <w:r w:rsidR="001A6027" w:rsidRPr="00335959">
          <w:rPr>
            <w:rStyle w:val="ad"/>
            <w:rFonts w:ascii="Times New Roman" w:hAnsi="Times New Roman"/>
            <w:b/>
            <w:bCs/>
            <w:iCs/>
            <w:sz w:val="24"/>
            <w:szCs w:val="24"/>
          </w:rPr>
          <w:t>http://www.digitgestus.com</w:t>
        </w:r>
      </w:hyperlink>
      <w:r w:rsidR="001A6027" w:rsidRPr="00335959">
        <w:rPr>
          <w:rFonts w:ascii="Times New Roman" w:hAnsi="Times New Roman"/>
          <w:bCs/>
          <w:iCs/>
          <w:sz w:val="24"/>
          <w:szCs w:val="24"/>
        </w:rPr>
        <w:t>– онлайн-словарь</w:t>
      </w:r>
    </w:p>
    <w:p w:rsidR="001A6027" w:rsidRPr="00335959" w:rsidRDefault="00904B02" w:rsidP="001A6027">
      <w:pPr>
        <w:spacing w:after="0"/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  <w:hyperlink r:id="rId12" w:history="1">
        <w:r w:rsidR="001A6027" w:rsidRPr="00335959">
          <w:rPr>
            <w:rStyle w:val="ad"/>
            <w:rFonts w:ascii="Times New Roman" w:hAnsi="Times New Roman"/>
            <w:b/>
            <w:bCs/>
            <w:iCs/>
            <w:sz w:val="24"/>
            <w:szCs w:val="24"/>
          </w:rPr>
          <w:t>http://jestov.net</w:t>
        </w:r>
      </w:hyperlink>
      <w:r w:rsidR="001A6027" w:rsidRPr="00335959">
        <w:rPr>
          <w:rFonts w:ascii="Times New Roman" w:hAnsi="Times New Roman"/>
          <w:b/>
          <w:bCs/>
          <w:iCs/>
          <w:sz w:val="24"/>
          <w:szCs w:val="24"/>
        </w:rPr>
        <w:t xml:space="preserve"> - </w:t>
      </w:r>
      <w:r w:rsidR="001A6027" w:rsidRPr="00335959">
        <w:rPr>
          <w:rFonts w:ascii="Times New Roman" w:hAnsi="Times New Roman"/>
          <w:bCs/>
          <w:iCs/>
          <w:sz w:val="24"/>
          <w:szCs w:val="24"/>
        </w:rPr>
        <w:t>онлайн-словарь</w:t>
      </w:r>
    </w:p>
    <w:p w:rsidR="001A6027" w:rsidRPr="00335959" w:rsidRDefault="00904B02" w:rsidP="001A6027">
      <w:pPr>
        <w:spacing w:after="0"/>
        <w:ind w:firstLine="708"/>
        <w:jc w:val="both"/>
        <w:rPr>
          <w:rFonts w:ascii="Times New Roman" w:hAnsi="Times New Roman"/>
          <w:b/>
          <w:bCs/>
          <w:iCs/>
          <w:sz w:val="24"/>
          <w:szCs w:val="24"/>
        </w:rPr>
      </w:pPr>
      <w:hyperlink r:id="rId13" w:history="1">
        <w:r w:rsidR="001A6027" w:rsidRPr="00335959">
          <w:rPr>
            <w:rStyle w:val="ad"/>
            <w:rFonts w:ascii="Times New Roman" w:hAnsi="Times New Roman"/>
            <w:b/>
            <w:bCs/>
            <w:iCs/>
            <w:sz w:val="24"/>
            <w:szCs w:val="24"/>
          </w:rPr>
          <w:t>http://www.deafnet.ru</w:t>
        </w:r>
      </w:hyperlink>
    </w:p>
    <w:p w:rsidR="001A6027" w:rsidRPr="00335959" w:rsidRDefault="00904B02" w:rsidP="001A6027">
      <w:pPr>
        <w:spacing w:after="0"/>
        <w:ind w:firstLine="708"/>
        <w:jc w:val="both"/>
        <w:rPr>
          <w:rFonts w:ascii="Times New Roman" w:hAnsi="Times New Roman"/>
          <w:b/>
          <w:bCs/>
          <w:iCs/>
          <w:sz w:val="24"/>
          <w:szCs w:val="24"/>
        </w:rPr>
      </w:pPr>
      <w:hyperlink r:id="rId14" w:history="1">
        <w:r w:rsidR="001A6027" w:rsidRPr="00335959">
          <w:rPr>
            <w:rStyle w:val="ad"/>
            <w:rFonts w:ascii="Times New Roman" w:hAnsi="Times New Roman"/>
            <w:b/>
            <w:bCs/>
            <w:iCs/>
            <w:sz w:val="24"/>
            <w:szCs w:val="24"/>
          </w:rPr>
          <w:t>http://www.spreadthesign.com</w:t>
        </w:r>
      </w:hyperlink>
      <w:r w:rsidR="001A6027" w:rsidRPr="00335959">
        <w:rPr>
          <w:rFonts w:ascii="Times New Roman" w:hAnsi="Times New Roman"/>
          <w:b/>
          <w:bCs/>
          <w:iCs/>
          <w:sz w:val="24"/>
          <w:szCs w:val="24"/>
        </w:rPr>
        <w:t xml:space="preserve"> - </w:t>
      </w:r>
      <w:r w:rsidR="001A6027" w:rsidRPr="00335959">
        <w:rPr>
          <w:rFonts w:ascii="Times New Roman" w:hAnsi="Times New Roman"/>
          <w:bCs/>
          <w:iCs/>
          <w:sz w:val="24"/>
          <w:szCs w:val="24"/>
        </w:rPr>
        <w:t>онлайн-словарь</w:t>
      </w:r>
    </w:p>
    <w:p w:rsidR="001A6027" w:rsidRPr="00335959" w:rsidRDefault="00904B02" w:rsidP="001A6027">
      <w:pPr>
        <w:spacing w:after="0"/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  <w:hyperlink r:id="rId15" w:history="1">
        <w:r w:rsidR="001A6027" w:rsidRPr="00335959">
          <w:rPr>
            <w:rStyle w:val="ad"/>
            <w:rFonts w:ascii="Times New Roman" w:hAnsi="Times New Roman"/>
            <w:b/>
            <w:bCs/>
            <w:iCs/>
            <w:sz w:val="24"/>
            <w:szCs w:val="24"/>
          </w:rPr>
          <w:t>http://www.voginfo.ru</w:t>
        </w:r>
      </w:hyperlink>
      <w:r w:rsidR="001A6027" w:rsidRPr="00335959">
        <w:rPr>
          <w:rFonts w:ascii="Times New Roman" w:hAnsi="Times New Roman"/>
          <w:b/>
          <w:bCs/>
          <w:iCs/>
          <w:sz w:val="24"/>
          <w:szCs w:val="24"/>
        </w:rPr>
        <w:t xml:space="preserve"> – </w:t>
      </w:r>
      <w:r w:rsidR="001A6027" w:rsidRPr="00335959">
        <w:rPr>
          <w:rFonts w:ascii="Times New Roman" w:hAnsi="Times New Roman"/>
          <w:bCs/>
          <w:iCs/>
          <w:sz w:val="24"/>
          <w:szCs w:val="24"/>
        </w:rPr>
        <w:t>сайт Всероссийского общества глухих</w:t>
      </w:r>
    </w:p>
    <w:p w:rsidR="001A6027" w:rsidRPr="00335959" w:rsidRDefault="00904B02" w:rsidP="001A6027">
      <w:pPr>
        <w:spacing w:after="0"/>
        <w:ind w:firstLine="708"/>
        <w:jc w:val="both"/>
        <w:rPr>
          <w:rFonts w:ascii="Times New Roman" w:hAnsi="Times New Roman"/>
          <w:b/>
          <w:bCs/>
          <w:iCs/>
          <w:sz w:val="24"/>
          <w:szCs w:val="24"/>
        </w:rPr>
      </w:pPr>
      <w:hyperlink r:id="rId16" w:history="1">
        <w:r w:rsidR="001A6027" w:rsidRPr="00335959">
          <w:rPr>
            <w:rStyle w:val="ad"/>
            <w:rFonts w:ascii="Times New Roman" w:hAnsi="Times New Roman"/>
            <w:b/>
            <w:bCs/>
            <w:iCs/>
            <w:sz w:val="24"/>
            <w:szCs w:val="24"/>
          </w:rPr>
          <w:t>http://vk.com/deafsign</w:t>
        </w:r>
      </w:hyperlink>
      <w:r w:rsidR="001A6027" w:rsidRPr="00335959">
        <w:rPr>
          <w:rFonts w:ascii="Times New Roman" w:hAnsi="Times New Roman"/>
          <w:b/>
          <w:bCs/>
          <w:iCs/>
          <w:sz w:val="24"/>
          <w:szCs w:val="24"/>
        </w:rPr>
        <w:t xml:space="preserve"> - </w:t>
      </w:r>
      <w:r w:rsidR="001A6027" w:rsidRPr="00335959">
        <w:rPr>
          <w:rFonts w:ascii="Times New Roman" w:hAnsi="Times New Roman"/>
          <w:bCs/>
          <w:iCs/>
          <w:sz w:val="24"/>
          <w:szCs w:val="24"/>
        </w:rPr>
        <w:t>группа ВКОНТАКТЕ «Центр образования глухих  и жестового языка имени Г.Л. Зайцевой»</w:t>
      </w:r>
    </w:p>
    <w:p w:rsidR="001A6027" w:rsidRPr="00335959" w:rsidRDefault="00904B02" w:rsidP="001A6027">
      <w:pPr>
        <w:spacing w:after="0"/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  <w:hyperlink r:id="rId17" w:history="1">
        <w:r w:rsidR="001A6027" w:rsidRPr="00335959">
          <w:rPr>
            <w:rStyle w:val="ad"/>
            <w:rFonts w:ascii="Times New Roman" w:hAnsi="Times New Roman"/>
            <w:b/>
            <w:bCs/>
            <w:iCs/>
            <w:sz w:val="24"/>
            <w:szCs w:val="24"/>
          </w:rPr>
          <w:t>http://vk.com/surdo</w:t>
        </w:r>
      </w:hyperlink>
      <w:r w:rsidR="001A6027" w:rsidRPr="00335959">
        <w:rPr>
          <w:rFonts w:ascii="Times New Roman" w:hAnsi="Times New Roman"/>
          <w:b/>
          <w:bCs/>
          <w:iCs/>
          <w:sz w:val="24"/>
          <w:szCs w:val="24"/>
        </w:rPr>
        <w:t xml:space="preserve"> - </w:t>
      </w:r>
      <w:r w:rsidR="001A6027" w:rsidRPr="00335959">
        <w:rPr>
          <w:rFonts w:ascii="Times New Roman" w:hAnsi="Times New Roman"/>
          <w:bCs/>
          <w:iCs/>
          <w:sz w:val="24"/>
          <w:szCs w:val="24"/>
        </w:rPr>
        <w:t>группа ВКОНТАКТЕ  «Обучение жестовому языку глухих и сурдопереводу»</w:t>
      </w:r>
    </w:p>
    <w:p w:rsidR="001A6027" w:rsidRPr="00335959" w:rsidRDefault="00904B02" w:rsidP="001A6027">
      <w:pPr>
        <w:spacing w:after="0"/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  <w:hyperlink r:id="rId18" w:history="1">
        <w:r w:rsidR="001A6027" w:rsidRPr="00335959">
          <w:rPr>
            <w:rStyle w:val="ad"/>
            <w:rFonts w:ascii="Times New Roman" w:hAnsi="Times New Roman"/>
            <w:b/>
            <w:bCs/>
            <w:iCs/>
            <w:sz w:val="24"/>
            <w:szCs w:val="24"/>
          </w:rPr>
          <w:t>http://signlang.ru</w:t>
        </w:r>
      </w:hyperlink>
      <w:r w:rsidR="001A6027" w:rsidRPr="00335959">
        <w:rPr>
          <w:rFonts w:ascii="Times New Roman" w:hAnsi="Times New Roman"/>
          <w:b/>
          <w:bCs/>
          <w:iCs/>
          <w:sz w:val="24"/>
          <w:szCs w:val="24"/>
        </w:rPr>
        <w:t xml:space="preserve"> – </w:t>
      </w:r>
      <w:r w:rsidR="001A6027" w:rsidRPr="00335959">
        <w:rPr>
          <w:rFonts w:ascii="Times New Roman" w:hAnsi="Times New Roman"/>
          <w:bCs/>
          <w:iCs/>
          <w:sz w:val="24"/>
          <w:szCs w:val="24"/>
        </w:rPr>
        <w:t>лаборатория лингвистики жестового языка</w:t>
      </w:r>
    </w:p>
    <w:p w:rsidR="001A6027" w:rsidRPr="00335959" w:rsidRDefault="00904B02" w:rsidP="001A6027">
      <w:pPr>
        <w:spacing w:after="0"/>
        <w:ind w:firstLine="708"/>
        <w:jc w:val="both"/>
        <w:rPr>
          <w:rFonts w:ascii="Times New Roman" w:hAnsi="Times New Roman"/>
          <w:b/>
          <w:bCs/>
          <w:iCs/>
          <w:sz w:val="24"/>
          <w:szCs w:val="24"/>
        </w:rPr>
      </w:pPr>
      <w:hyperlink r:id="rId19" w:history="1">
        <w:r w:rsidR="001A6027" w:rsidRPr="00335959">
          <w:rPr>
            <w:rStyle w:val="ad"/>
            <w:rFonts w:ascii="Times New Roman" w:hAnsi="Times New Roman"/>
            <w:b/>
            <w:bCs/>
            <w:iCs/>
            <w:sz w:val="24"/>
            <w:szCs w:val="24"/>
          </w:rPr>
          <w:t>http://ligmir.com</w:t>
        </w:r>
      </w:hyperlink>
      <w:r w:rsidR="001A6027" w:rsidRPr="00335959">
        <w:rPr>
          <w:rFonts w:ascii="Times New Roman" w:hAnsi="Times New Roman"/>
          <w:b/>
          <w:bCs/>
          <w:iCs/>
          <w:sz w:val="24"/>
          <w:szCs w:val="24"/>
        </w:rPr>
        <w:t xml:space="preserve"> - </w:t>
      </w:r>
      <w:r w:rsidR="001A6027" w:rsidRPr="00335959">
        <w:rPr>
          <w:rFonts w:ascii="Times New Roman" w:hAnsi="Times New Roman"/>
          <w:bCs/>
          <w:iCs/>
          <w:sz w:val="24"/>
          <w:szCs w:val="24"/>
        </w:rPr>
        <w:t>онлайн-курс русского жестового языка</w:t>
      </w:r>
    </w:p>
    <w:p w:rsidR="001A6027" w:rsidRPr="005738F2" w:rsidRDefault="001A6027" w:rsidP="001A6027">
      <w:pPr>
        <w:spacing w:after="0"/>
        <w:rPr>
          <w:rFonts w:ascii="Times New Roman" w:hAnsi="Times New Roman"/>
          <w:sz w:val="24"/>
          <w:szCs w:val="24"/>
        </w:rPr>
      </w:pPr>
    </w:p>
    <w:p w:rsidR="00DA302D" w:rsidRDefault="00DA302D"/>
    <w:sectPr w:rsidR="00DA302D" w:rsidSect="00032678">
      <w:footerReference w:type="default" r:id="rId20"/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200C" w:rsidRDefault="00C2200C">
      <w:pPr>
        <w:spacing w:after="0" w:line="240" w:lineRule="auto"/>
      </w:pPr>
      <w:r>
        <w:separator/>
      </w:r>
    </w:p>
  </w:endnote>
  <w:endnote w:type="continuationSeparator" w:id="1">
    <w:p w:rsidR="00C2200C" w:rsidRDefault="00C22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BBA" w:rsidRPr="00094237" w:rsidRDefault="00676BEE" w:rsidP="00094237">
    <w:pPr>
      <w:pStyle w:val="a9"/>
      <w:pBdr>
        <w:top w:val="thinThickSmallGap" w:sz="24" w:space="1" w:color="622423"/>
      </w:pBdr>
      <w:jc w:val="center"/>
      <w:rPr>
        <w:rFonts w:ascii="Times New Roman" w:hAnsi="Times New Roman"/>
        <w:color w:val="FF0000"/>
        <w:sz w:val="24"/>
        <w:szCs w:val="24"/>
      </w:rPr>
    </w:pPr>
    <w:r w:rsidRPr="00094237">
      <w:rPr>
        <w:rFonts w:ascii="Times New Roman" w:hAnsi="Times New Roman"/>
        <w:color w:val="FF0000"/>
        <w:sz w:val="24"/>
        <w:szCs w:val="24"/>
      </w:rPr>
      <w:t xml:space="preserve">Рабочая программа </w:t>
    </w:r>
    <w:r>
      <w:rPr>
        <w:rFonts w:ascii="Times New Roman" w:hAnsi="Times New Roman"/>
        <w:color w:val="FF0000"/>
        <w:sz w:val="24"/>
        <w:szCs w:val="24"/>
      </w:rPr>
      <w:t xml:space="preserve">внеурочной деятельности </w:t>
    </w:r>
    <w:r w:rsidRPr="00094237">
      <w:rPr>
        <w:rFonts w:ascii="Times New Roman" w:hAnsi="Times New Roman"/>
        <w:color w:val="FF0000"/>
        <w:sz w:val="24"/>
        <w:szCs w:val="24"/>
      </w:rPr>
      <w:t xml:space="preserve"> «</w:t>
    </w:r>
    <w:r>
      <w:rPr>
        <w:rFonts w:ascii="Times New Roman" w:hAnsi="Times New Roman"/>
        <w:color w:val="FF0000"/>
        <w:sz w:val="24"/>
        <w:szCs w:val="24"/>
      </w:rPr>
      <w:t>В мире жестов</w:t>
    </w:r>
    <w:r w:rsidRPr="00094237">
      <w:rPr>
        <w:rFonts w:ascii="Times New Roman" w:hAnsi="Times New Roman"/>
        <w:color w:val="FF0000"/>
        <w:sz w:val="24"/>
        <w:szCs w:val="24"/>
      </w:rPr>
      <w:t>» на 20</w:t>
    </w:r>
    <w:r>
      <w:rPr>
        <w:rFonts w:ascii="Times New Roman" w:hAnsi="Times New Roman"/>
        <w:color w:val="FF0000"/>
        <w:sz w:val="24"/>
        <w:szCs w:val="24"/>
      </w:rPr>
      <w:t>20</w:t>
    </w:r>
    <w:r w:rsidRPr="00094237">
      <w:rPr>
        <w:rFonts w:ascii="Times New Roman" w:hAnsi="Times New Roman"/>
        <w:color w:val="FF0000"/>
        <w:sz w:val="24"/>
        <w:szCs w:val="24"/>
      </w:rPr>
      <w:t>-20</w:t>
    </w:r>
    <w:r>
      <w:rPr>
        <w:rFonts w:ascii="Times New Roman" w:hAnsi="Times New Roman"/>
        <w:color w:val="FF0000"/>
        <w:sz w:val="24"/>
        <w:szCs w:val="24"/>
      </w:rPr>
      <w:t>21</w:t>
    </w:r>
    <w:r w:rsidRPr="00094237">
      <w:rPr>
        <w:rFonts w:ascii="Times New Roman" w:hAnsi="Times New Roman"/>
        <w:color w:val="FF0000"/>
        <w:sz w:val="24"/>
        <w:szCs w:val="24"/>
      </w:rPr>
      <w:t xml:space="preserve"> учебный год</w:t>
    </w:r>
  </w:p>
  <w:p w:rsidR="00E52BBA" w:rsidRDefault="00C2200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200C" w:rsidRDefault="00C2200C">
      <w:pPr>
        <w:spacing w:after="0" w:line="240" w:lineRule="auto"/>
      </w:pPr>
      <w:r>
        <w:separator/>
      </w:r>
    </w:p>
  </w:footnote>
  <w:footnote w:type="continuationSeparator" w:id="1">
    <w:p w:rsidR="00C2200C" w:rsidRDefault="00C220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68E3"/>
    <w:multiLevelType w:val="hybridMultilevel"/>
    <w:tmpl w:val="DC08AD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BB3205"/>
    <w:multiLevelType w:val="hybridMultilevel"/>
    <w:tmpl w:val="739827BC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141F1ABD"/>
    <w:multiLevelType w:val="hybridMultilevel"/>
    <w:tmpl w:val="D83AD186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>
    <w:nsid w:val="1804011D"/>
    <w:multiLevelType w:val="hybridMultilevel"/>
    <w:tmpl w:val="B70CE174"/>
    <w:lvl w:ilvl="0" w:tplc="E11802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40651E"/>
    <w:multiLevelType w:val="hybridMultilevel"/>
    <w:tmpl w:val="EB12BE82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1986726D"/>
    <w:multiLevelType w:val="hybridMultilevel"/>
    <w:tmpl w:val="D1A06E3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98D70D6"/>
    <w:multiLevelType w:val="hybridMultilevel"/>
    <w:tmpl w:val="461852A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047802"/>
    <w:multiLevelType w:val="hybridMultilevel"/>
    <w:tmpl w:val="7B9C7F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D46827"/>
    <w:multiLevelType w:val="hybridMultilevel"/>
    <w:tmpl w:val="D34A6F2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23C7EEC"/>
    <w:multiLevelType w:val="hybridMultilevel"/>
    <w:tmpl w:val="D83AD186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>
    <w:nsid w:val="22DE549A"/>
    <w:multiLevelType w:val="hybridMultilevel"/>
    <w:tmpl w:val="739827BC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>
    <w:nsid w:val="271A3782"/>
    <w:multiLevelType w:val="hybridMultilevel"/>
    <w:tmpl w:val="DD28E00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7482382"/>
    <w:multiLevelType w:val="hybridMultilevel"/>
    <w:tmpl w:val="D3B4467C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>
    <w:nsid w:val="2B8E1E8F"/>
    <w:multiLevelType w:val="hybridMultilevel"/>
    <w:tmpl w:val="29A60FE0"/>
    <w:lvl w:ilvl="0" w:tplc="E11802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506E84"/>
    <w:multiLevelType w:val="hybridMultilevel"/>
    <w:tmpl w:val="B6E28C74"/>
    <w:lvl w:ilvl="0" w:tplc="A76694B8">
      <w:start w:val="1"/>
      <w:numFmt w:val="decimal"/>
      <w:lvlText w:val="%1."/>
      <w:lvlJc w:val="left"/>
      <w:pPr>
        <w:ind w:left="1068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57594B"/>
    <w:multiLevelType w:val="hybridMultilevel"/>
    <w:tmpl w:val="2EC6DBEC"/>
    <w:lvl w:ilvl="0" w:tplc="438CB3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401D50B6"/>
    <w:multiLevelType w:val="hybridMultilevel"/>
    <w:tmpl w:val="7EF87006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>
    <w:nsid w:val="42A45AA1"/>
    <w:multiLevelType w:val="hybridMultilevel"/>
    <w:tmpl w:val="3F200AD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F9580D"/>
    <w:multiLevelType w:val="hybridMultilevel"/>
    <w:tmpl w:val="58CA9AB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5A625C8"/>
    <w:multiLevelType w:val="hybridMultilevel"/>
    <w:tmpl w:val="5DEA52D4"/>
    <w:lvl w:ilvl="0" w:tplc="12E6538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800BC5"/>
    <w:multiLevelType w:val="hybridMultilevel"/>
    <w:tmpl w:val="4380ED56"/>
    <w:lvl w:ilvl="0" w:tplc="9072132C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95032C"/>
    <w:multiLevelType w:val="hybridMultilevel"/>
    <w:tmpl w:val="B70CE174"/>
    <w:lvl w:ilvl="0" w:tplc="E11802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EA5BEA"/>
    <w:multiLevelType w:val="hybridMultilevel"/>
    <w:tmpl w:val="D3B4467C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>
    <w:nsid w:val="53484254"/>
    <w:multiLevelType w:val="hybridMultilevel"/>
    <w:tmpl w:val="BA4469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1C3EAA"/>
    <w:multiLevelType w:val="hybridMultilevel"/>
    <w:tmpl w:val="7DEE7A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D4A17F3"/>
    <w:multiLevelType w:val="hybridMultilevel"/>
    <w:tmpl w:val="B87031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15368C"/>
    <w:multiLevelType w:val="hybridMultilevel"/>
    <w:tmpl w:val="B740A39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B026FB5"/>
    <w:multiLevelType w:val="hybridMultilevel"/>
    <w:tmpl w:val="A710A69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BD464B4"/>
    <w:multiLevelType w:val="hybridMultilevel"/>
    <w:tmpl w:val="722EE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3262C5"/>
    <w:multiLevelType w:val="hybridMultilevel"/>
    <w:tmpl w:val="E5463D34"/>
    <w:lvl w:ilvl="0" w:tplc="76087A48">
      <w:start w:val="1"/>
      <w:numFmt w:val="decimal"/>
      <w:lvlText w:val="%1.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6DFF1659"/>
    <w:multiLevelType w:val="hybridMultilevel"/>
    <w:tmpl w:val="3F84FE76"/>
    <w:lvl w:ilvl="0" w:tplc="E320E34A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1">
    <w:nsid w:val="711A555E"/>
    <w:multiLevelType w:val="hybridMultilevel"/>
    <w:tmpl w:val="7C764E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494E5C"/>
    <w:multiLevelType w:val="hybridMultilevel"/>
    <w:tmpl w:val="E0129C1A"/>
    <w:lvl w:ilvl="0" w:tplc="BFF4A72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/>
        <w:color w:val="00000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9358C7"/>
    <w:multiLevelType w:val="hybridMultilevel"/>
    <w:tmpl w:val="722EE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A74DB1"/>
    <w:multiLevelType w:val="hybridMultilevel"/>
    <w:tmpl w:val="E0129C1A"/>
    <w:lvl w:ilvl="0" w:tplc="BFF4A72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/>
        <w:color w:val="00000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9463AC"/>
    <w:multiLevelType w:val="hybridMultilevel"/>
    <w:tmpl w:val="271E1D84"/>
    <w:lvl w:ilvl="0" w:tplc="E11802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384CB1"/>
    <w:multiLevelType w:val="hybridMultilevel"/>
    <w:tmpl w:val="E0129C1A"/>
    <w:lvl w:ilvl="0" w:tplc="BFF4A72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/>
        <w:color w:val="00000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853AB4"/>
    <w:multiLevelType w:val="hybridMultilevel"/>
    <w:tmpl w:val="E0129C1A"/>
    <w:lvl w:ilvl="0" w:tplc="BFF4A72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/>
        <w:color w:val="00000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3"/>
  </w:num>
  <w:num w:numId="3">
    <w:abstractNumId w:val="36"/>
  </w:num>
  <w:num w:numId="4">
    <w:abstractNumId w:val="37"/>
  </w:num>
  <w:num w:numId="5">
    <w:abstractNumId w:val="21"/>
  </w:num>
  <w:num w:numId="6">
    <w:abstractNumId w:val="32"/>
  </w:num>
  <w:num w:numId="7">
    <w:abstractNumId w:val="34"/>
  </w:num>
  <w:num w:numId="8">
    <w:abstractNumId w:val="25"/>
  </w:num>
  <w:num w:numId="9">
    <w:abstractNumId w:val="17"/>
  </w:num>
  <w:num w:numId="10">
    <w:abstractNumId w:val="20"/>
  </w:num>
  <w:num w:numId="11">
    <w:abstractNumId w:val="35"/>
  </w:num>
  <w:num w:numId="12">
    <w:abstractNumId w:val="28"/>
  </w:num>
  <w:num w:numId="13">
    <w:abstractNumId w:val="13"/>
  </w:num>
  <w:num w:numId="14">
    <w:abstractNumId w:val="0"/>
  </w:num>
  <w:num w:numId="15">
    <w:abstractNumId w:val="29"/>
  </w:num>
  <w:num w:numId="16">
    <w:abstractNumId w:val="15"/>
  </w:num>
  <w:num w:numId="17">
    <w:abstractNumId w:val="11"/>
  </w:num>
  <w:num w:numId="18">
    <w:abstractNumId w:val="5"/>
  </w:num>
  <w:num w:numId="19">
    <w:abstractNumId w:val="22"/>
  </w:num>
  <w:num w:numId="20">
    <w:abstractNumId w:val="2"/>
  </w:num>
  <w:num w:numId="21">
    <w:abstractNumId w:val="16"/>
  </w:num>
  <w:num w:numId="22">
    <w:abstractNumId w:val="30"/>
  </w:num>
  <w:num w:numId="23">
    <w:abstractNumId w:val="4"/>
  </w:num>
  <w:num w:numId="24">
    <w:abstractNumId w:val="1"/>
  </w:num>
  <w:num w:numId="25">
    <w:abstractNumId w:val="12"/>
  </w:num>
  <w:num w:numId="26">
    <w:abstractNumId w:val="9"/>
  </w:num>
  <w:num w:numId="27">
    <w:abstractNumId w:val="10"/>
  </w:num>
  <w:num w:numId="28">
    <w:abstractNumId w:val="6"/>
  </w:num>
  <w:num w:numId="29">
    <w:abstractNumId w:val="23"/>
  </w:num>
  <w:num w:numId="30">
    <w:abstractNumId w:val="14"/>
  </w:num>
  <w:num w:numId="31">
    <w:abstractNumId w:val="24"/>
  </w:num>
  <w:num w:numId="32">
    <w:abstractNumId w:val="27"/>
  </w:num>
  <w:num w:numId="33">
    <w:abstractNumId w:val="19"/>
  </w:num>
  <w:num w:numId="34">
    <w:abstractNumId w:val="31"/>
  </w:num>
  <w:num w:numId="35">
    <w:abstractNumId w:val="7"/>
  </w:num>
  <w:num w:numId="36">
    <w:abstractNumId w:val="26"/>
  </w:num>
  <w:num w:numId="37">
    <w:abstractNumId w:val="18"/>
  </w:num>
  <w:num w:numId="3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6027"/>
    <w:rsid w:val="00015547"/>
    <w:rsid w:val="00017DB2"/>
    <w:rsid w:val="00123BC8"/>
    <w:rsid w:val="001A6027"/>
    <w:rsid w:val="00324D6C"/>
    <w:rsid w:val="003B34FA"/>
    <w:rsid w:val="003D7C06"/>
    <w:rsid w:val="00593DEF"/>
    <w:rsid w:val="00594E4D"/>
    <w:rsid w:val="005A0843"/>
    <w:rsid w:val="005C0B76"/>
    <w:rsid w:val="00636A5C"/>
    <w:rsid w:val="00676BEE"/>
    <w:rsid w:val="008773F3"/>
    <w:rsid w:val="008A5E24"/>
    <w:rsid w:val="00904B02"/>
    <w:rsid w:val="00C2200C"/>
    <w:rsid w:val="00D35D68"/>
    <w:rsid w:val="00DA302D"/>
    <w:rsid w:val="00DF385B"/>
    <w:rsid w:val="00EC23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027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1A602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A602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List Paragraph"/>
    <w:basedOn w:val="a"/>
    <w:link w:val="a4"/>
    <w:uiPriority w:val="34"/>
    <w:qFormat/>
    <w:rsid w:val="001A602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A6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6027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1A6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A6027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1A6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A6027"/>
    <w:rPr>
      <w:rFonts w:ascii="Calibri" w:eastAsia="Calibri" w:hAnsi="Calibri" w:cs="Times New Roman"/>
    </w:rPr>
  </w:style>
  <w:style w:type="paragraph" w:styleId="ab">
    <w:name w:val="No Spacing"/>
    <w:uiPriority w:val="1"/>
    <w:qFormat/>
    <w:rsid w:val="001A602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1">
    <w:name w:val="Body Text 2"/>
    <w:basedOn w:val="a"/>
    <w:link w:val="22"/>
    <w:rsid w:val="001A6027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rsid w:val="001A602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Абзац списка Знак"/>
    <w:link w:val="a3"/>
    <w:uiPriority w:val="34"/>
    <w:qFormat/>
    <w:locked/>
    <w:rsid w:val="001A6027"/>
    <w:rPr>
      <w:rFonts w:ascii="Calibri" w:eastAsia="Calibri" w:hAnsi="Calibri" w:cs="Times New Roman"/>
    </w:rPr>
  </w:style>
  <w:style w:type="paragraph" w:customStyle="1" w:styleId="c1">
    <w:name w:val="c1"/>
    <w:basedOn w:val="a"/>
    <w:rsid w:val="001A6027"/>
    <w:pPr>
      <w:spacing w:before="82" w:after="82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1A602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1A60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1A6027"/>
  </w:style>
  <w:style w:type="character" w:customStyle="1" w:styleId="eop">
    <w:name w:val="eop"/>
    <w:basedOn w:val="a0"/>
    <w:rsid w:val="001A6027"/>
  </w:style>
  <w:style w:type="character" w:styleId="ad">
    <w:name w:val="Hyperlink"/>
    <w:basedOn w:val="a0"/>
    <w:uiPriority w:val="99"/>
    <w:unhideWhenUsed/>
    <w:rsid w:val="001A60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.lanbook.com" TargetMode="External"/><Relationship Id="rId13" Type="http://schemas.openxmlformats.org/officeDocument/2006/relationships/hyperlink" Target="http://www.deafnet.ru" TargetMode="External"/><Relationship Id="rId18" Type="http://schemas.openxmlformats.org/officeDocument/2006/relationships/hyperlink" Target="http://signlang.ru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://jestov.net" TargetMode="External"/><Relationship Id="rId17" Type="http://schemas.openxmlformats.org/officeDocument/2006/relationships/hyperlink" Target="http://vk.com/surdo" TargetMode="External"/><Relationship Id="rId2" Type="http://schemas.openxmlformats.org/officeDocument/2006/relationships/styles" Target="styles.xml"/><Relationship Id="rId16" Type="http://schemas.openxmlformats.org/officeDocument/2006/relationships/hyperlink" Target="http://vk.com/deafsign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igitgestus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voginfo.ru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http://surdoserver.ru" TargetMode="External"/><Relationship Id="rId19" Type="http://schemas.openxmlformats.org/officeDocument/2006/relationships/hyperlink" Target="http://ligmir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.lanbook.com" TargetMode="External"/><Relationship Id="rId14" Type="http://schemas.openxmlformats.org/officeDocument/2006/relationships/hyperlink" Target="http://www.spreadthesign.co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10</Pages>
  <Words>2086</Words>
  <Characters>11891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9</cp:revision>
  <dcterms:created xsi:type="dcterms:W3CDTF">2020-09-15T18:34:00Z</dcterms:created>
  <dcterms:modified xsi:type="dcterms:W3CDTF">2020-09-25T18:33:00Z</dcterms:modified>
</cp:coreProperties>
</file>