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404" w:rsidRDefault="00421404" w:rsidP="006C2020">
      <w:pPr>
        <w:pStyle w:val="a3"/>
        <w:spacing w:before="0" w:beforeAutospacing="0" w:after="0" w:afterAutospacing="0" w:line="294" w:lineRule="atLeast"/>
        <w:jc w:val="both"/>
      </w:pPr>
      <w:r>
        <w:rPr>
          <w:b/>
          <w:bCs/>
          <w:sz w:val="27"/>
          <w:szCs w:val="27"/>
        </w:rPr>
        <w:t xml:space="preserve">Теоретические задания (тесты) для </w:t>
      </w:r>
      <w:r w:rsidR="006C2020">
        <w:rPr>
          <w:b/>
          <w:bCs/>
          <w:sz w:val="27"/>
          <w:szCs w:val="27"/>
        </w:rPr>
        <w:t>внутритехникумовской олимпиады по специальности 23.02.03 «Техническое обслуживание и ремонт автомобилей»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ОП</w:t>
      </w:r>
      <w:r w:rsidR="006C2020">
        <w:rPr>
          <w:b/>
          <w:bCs/>
          <w:sz w:val="27"/>
          <w:szCs w:val="27"/>
        </w:rPr>
        <w:t>Д</w:t>
      </w:r>
      <w:r>
        <w:rPr>
          <w:b/>
          <w:bCs/>
          <w:sz w:val="27"/>
          <w:szCs w:val="27"/>
        </w:rPr>
        <w:t xml:space="preserve">.04 </w:t>
      </w:r>
      <w:r w:rsidR="006C2020">
        <w:rPr>
          <w:b/>
          <w:bCs/>
          <w:sz w:val="27"/>
          <w:szCs w:val="27"/>
        </w:rPr>
        <w:t>Материаловедение</w:t>
      </w:r>
      <w:bookmarkStart w:id="0" w:name="_GoBack"/>
      <w:bookmarkEnd w:id="0"/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1. Способность металлов разрушаться под воздействием внешней среды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а) аллотропия; б) коррозия; в) вязкость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2. Твердость металла можно определить по методу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а) Виккерса; б) Бринелля; в) Назарова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3. Выберите металлы, обладающие высокой коррозионной стойкостью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медь;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титан;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в) алюминий;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г) магний;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д) никель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4. Что относят к механическим свойствам металлов?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прочность;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плотность;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в) упругость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5. Сплав железа с углеродом, где углерода больше 2%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а) сталь; б) чугун; б) бронза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6. Какое содержание углерода в малоуглеродистой стали?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а) 0,3%; б) 0,5%; в) 0,25%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7. Выберите легирующий элемент, который придает стали износостойкость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а) никель; б) свинец; в) марганец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8. В какой форме графита находится углерод в сером чугуне?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шаровидной;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пластинчатой;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в) хлопьевидной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9. Что присутствует в чугуне кроме содержания углерода?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____________________________________________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10. Расшифровать: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3Х2В8Ф;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СЧ 36-56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11. С какой целью проводят термическую обработку сталей?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для придания им определенных механических свойств;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для придания им определенных химических свойств;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в) для придания им определенных технологических свойств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12. Запишите основные виды термической обработки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__________________________________________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13. От чего зависит прокаливаемость легированных сталей?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от содержания углерода;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от содержания вредных примесей;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в) от содержания легирующих элементов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14. В каких отраслях промышленности используют цветные металлы?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__________________________________________________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15. Что такое латунь?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lastRenderedPageBreak/>
        <w:t>а) сплав меди с алюминием;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сплав меди с никелем;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в) сплав меди с цинком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16. Расшифровать марки цветных сплавов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Л85; БрОЦС 8-4-3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17. Какие вещества, входящие в состав твердых сплавов, определяют их твердость?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легирующие элементы;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углерод;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в) карбиды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18. С какой целью применяют твердые наплавочные сплавы?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для повышения износостойкости;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для повышения твердости;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в) для повышения пластичности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19. Расшифровать марку твердого сплава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ТТ20К9;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20. С какой целью в пластмассы вводят пластификаторы?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улучшают пластичность;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б) увеличивают гибкость;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в) увеличивают хрупкость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21. Что служит исходным материалом для получения резины?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а) полиуретан; б) каучук; в) картон</w:t>
      </w:r>
    </w:p>
    <w:p w:rsidR="00421404" w:rsidRDefault="00421404" w:rsidP="00421404">
      <w:pPr>
        <w:pStyle w:val="a3"/>
        <w:spacing w:before="0" w:beforeAutospacing="0" w:after="0" w:afterAutospacing="0"/>
      </w:pP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Критерии оценивания</w:t>
      </w:r>
    </w:p>
    <w:p w:rsidR="00421404" w:rsidRDefault="00421404" w:rsidP="00421404">
      <w:pPr>
        <w:pStyle w:val="a3"/>
        <w:spacing w:before="0" w:beforeAutospacing="0" w:after="0" w:afterAutospacing="0"/>
      </w:pPr>
    </w:p>
    <w:p w:rsidR="00421404" w:rsidRDefault="00421404" w:rsidP="00421404">
      <w:pPr>
        <w:pStyle w:val="a3"/>
        <w:spacing w:before="0" w:beforeAutospacing="0" w:after="0" w:afterAutospacing="0"/>
      </w:pPr>
      <w:r>
        <w:t>№ </w:t>
      </w:r>
      <w:r>
        <w:rPr>
          <w:sz w:val="27"/>
          <w:szCs w:val="27"/>
        </w:rPr>
        <w:t>вопроса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1 2 3 4 5 6 7 8 9 10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Ответ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б а,бб,да,в б в в б легир.элем.</w:t>
      </w:r>
    </w:p>
    <w:p w:rsidR="00421404" w:rsidRDefault="00421404" w:rsidP="00421404">
      <w:pPr>
        <w:pStyle w:val="a3"/>
        <w:spacing w:before="0" w:beforeAutospacing="0" w:after="0" w:afterAutospacing="0"/>
      </w:pPr>
    </w:p>
    <w:p w:rsidR="00421404" w:rsidRDefault="00421404" w:rsidP="00421404">
      <w:pPr>
        <w:pStyle w:val="a3"/>
        <w:spacing w:before="0" w:beforeAutospacing="0" w:after="0" w:afterAutospacing="0"/>
      </w:pPr>
    </w:p>
    <w:p w:rsidR="00421404" w:rsidRDefault="00421404" w:rsidP="00421404">
      <w:pPr>
        <w:pStyle w:val="a3"/>
        <w:spacing w:before="0" w:beforeAutospacing="0" w:after="0" w:afterAutospacing="0"/>
      </w:pPr>
      <w:r>
        <w:t>№ </w:t>
      </w:r>
      <w:r>
        <w:rPr>
          <w:sz w:val="27"/>
          <w:szCs w:val="27"/>
        </w:rPr>
        <w:t>вопроса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11 12 13 14 15 16 17 18 19 20 21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Ответ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а,б,вввва,ба,б б</w:t>
      </w:r>
    </w:p>
    <w:p w:rsidR="00421404" w:rsidRDefault="00421404" w:rsidP="00421404">
      <w:pPr>
        <w:pStyle w:val="a3"/>
        <w:spacing w:before="0" w:beforeAutospacing="0" w:after="0" w:afterAutospacing="0"/>
      </w:pP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к 10 вопросу: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3ХВ8Ф- марка легированной стали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0,03% - углерод;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2%- хром;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8%- вольфрам;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около 1%- ванадий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СЧ 36-56- марка чугуна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СЧ- серый чугун;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36- предел прочности при растяжении, кгс/мм</w:t>
      </w:r>
      <w:r>
        <w:rPr>
          <w:sz w:val="27"/>
          <w:szCs w:val="27"/>
          <w:vertAlign w:val="superscript"/>
        </w:rPr>
        <w:t>2</w:t>
      </w:r>
      <w:r>
        <w:rPr>
          <w:sz w:val="27"/>
          <w:szCs w:val="27"/>
        </w:rPr>
        <w:t>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56- предел прочности при изгибе, кгс/мм</w:t>
      </w:r>
      <w:r>
        <w:rPr>
          <w:sz w:val="27"/>
          <w:szCs w:val="27"/>
          <w:vertAlign w:val="superscript"/>
        </w:rPr>
        <w:t>2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к 12 вопросу: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lastRenderedPageBreak/>
        <w:t>отжиг, нормализация, закалка, отпуск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к 14 вопросу: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электротехническая промышленность, машиностроение, судостроение, авиастроение и др.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к 16 вопросу: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Л85- марка простой латуни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Л- латунь;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85%- медь;</w:t>
      </w:r>
    </w:p>
    <w:p w:rsidR="00421404" w:rsidRDefault="00421404" w:rsidP="00421404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15%- цинк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к 19 вопросу: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ТТ20К9- марка твердого сплава титано-тантало- вольфрамовой группы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9%- кобальт;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20%- карбид титана и тантала;</w:t>
      </w:r>
    </w:p>
    <w:p w:rsidR="00421404" w:rsidRDefault="00421404" w:rsidP="00421404">
      <w:pPr>
        <w:pStyle w:val="a3"/>
        <w:spacing w:before="0" w:beforeAutospacing="0" w:after="0" w:afterAutospacing="0"/>
      </w:pPr>
      <w:r>
        <w:rPr>
          <w:sz w:val="27"/>
          <w:szCs w:val="27"/>
        </w:rPr>
        <w:t>71%- карбид вольфрама</w:t>
      </w:r>
    </w:p>
    <w:p w:rsidR="003A39F1" w:rsidRDefault="003A39F1"/>
    <w:sectPr w:rsidR="003A39F1" w:rsidSect="00A95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21404"/>
    <w:rsid w:val="003A39F1"/>
    <w:rsid w:val="00421404"/>
    <w:rsid w:val="00577CB8"/>
    <w:rsid w:val="006C2020"/>
    <w:rsid w:val="00A95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8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2021-03-31T11:49:00Z</dcterms:created>
  <dcterms:modified xsi:type="dcterms:W3CDTF">2021-03-31T11:49:00Z</dcterms:modified>
</cp:coreProperties>
</file>