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CE" w:rsidRDefault="00C47ECE" w:rsidP="00C47ECE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b/>
          <w:sz w:val="24"/>
          <w:szCs w:val="24"/>
        </w:rPr>
        <w:t>учебных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часов-132 часа  (4 часа в неделю)</w:t>
      </w:r>
    </w:p>
    <w:p w:rsidR="00C47ECE" w:rsidRDefault="00C47ECE" w:rsidP="00C47ECE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учебных часов для выполнения:</w:t>
      </w:r>
    </w:p>
    <w:p w:rsidR="00C47ECE" w:rsidRDefault="00C47ECE" w:rsidP="00C47ECE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Проектов-3 часа</w:t>
      </w:r>
    </w:p>
    <w:p w:rsidR="00C47ECE" w:rsidRDefault="00C47ECE" w:rsidP="00C47ECE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Проверочных работ-7</w:t>
      </w:r>
    </w:p>
    <w:p w:rsidR="00C47ECE" w:rsidRDefault="00C47ECE" w:rsidP="00C47ECE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-Контрольных работ-3</w:t>
      </w:r>
    </w:p>
    <w:p w:rsidR="00C47ECE" w:rsidRDefault="00C47ECE" w:rsidP="00C47ECE">
      <w:pPr>
        <w:shd w:val="clear" w:color="auto" w:fill="FFFFFF"/>
        <w:tabs>
          <w:tab w:val="left" w:pos="528"/>
        </w:tabs>
        <w:ind w:firstLine="2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7ECE" w:rsidRDefault="00C47ECE" w:rsidP="00C47ECE">
      <w:pPr>
        <w:shd w:val="clear" w:color="auto" w:fill="FFFFFF"/>
        <w:tabs>
          <w:tab w:val="left" w:pos="528"/>
        </w:tabs>
        <w:ind w:firstLine="2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Календарно - тематическое планирование</w:t>
      </w:r>
    </w:p>
    <w:tbl>
      <w:tblPr>
        <w:tblW w:w="9464" w:type="dxa"/>
        <w:jc w:val="center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8"/>
        <w:gridCol w:w="131"/>
        <w:gridCol w:w="5083"/>
        <w:gridCol w:w="1843"/>
        <w:gridCol w:w="1559"/>
      </w:tblGrid>
      <w:tr w:rsidR="00C47ECE" w:rsidTr="00C47ECE">
        <w:trPr>
          <w:jc w:val="center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52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C47ECE" w:rsidTr="00C47ECE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</w:tr>
      <w:tr w:rsidR="00C47ECE" w:rsidTr="00C47ECE">
        <w:trPr>
          <w:trHeight w:val="630"/>
          <w:jc w:val="center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к изучению чисел.</w:t>
            </w:r>
          </w:p>
          <w:p w:rsidR="00C47ECE" w:rsidRDefault="00C47E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Пространственные и временные представления (7 ч.)</w:t>
            </w:r>
          </w:p>
        </w:tc>
      </w:tr>
      <w:tr w:rsidR="00C47ECE" w:rsidTr="00C47ECE">
        <w:trPr>
          <w:trHeight w:val="240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 математики. Роль математики в жизни людей и общества. Счет предметов.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64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Вверху. Внизу. Слева. Справа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Раньше. Позже. Сначала. Потом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Столько же. Больше. Меньше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больше?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меньше?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55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больше?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меньше?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 обобщение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теме «Подготовка к изучению чисел».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№1 «Подготовка к изучению чисел»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10. Число 0. Нумерация (28 ч.)</w:t>
            </w:r>
          </w:p>
        </w:tc>
      </w:tr>
      <w:tr w:rsidR="00C47ECE" w:rsidTr="00C47ECE">
        <w:trPr>
          <w:trHeight w:val="375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Много. Один. Письмо цифры 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360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1, 2. Письмо цифры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и цифра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«плюс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(+),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минус» (-), «равно» (=).Составление и чтение равенств.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и цифра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Отношения «Длиннее, короче»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и цифра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от 1 до 5. Состав числа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изученного материала. Странички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Точка. Кривая линия. Прямая линия. Отрезок. Луч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Ломаная линия. Звено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ломаной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изученного «Числа от 1 до 5»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Знаки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&gt;, &lt;,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Равенство. Неравенство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Многоугольник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6 и 7. Письмо цифры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6 и 7. Письмо цифры 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8 и 9. Письмо цифры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Числа 8 и 9. Письмо цифры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 обобщение изученного по теме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«Числа от 1 до 10. Нумерация».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Наши проекты. Математика вокруг нас. Числа в загадках, пословицах и поговорках.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14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Сантиметр.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92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Увеличить на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Уменьшить на…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28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trHeight w:val="291"/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Сложение и вычитание с числом 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 пройденного по теме «Числа от 1 до 10. Нумерация».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Что узнали. Чему научились.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Числа от 1 до 10. Сложение и вычитание (59 ч.)</w:t>
            </w: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проектов.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вокруг нас. Числа в загадках, пословицах и поговорках.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 xml:space="preserve">Сложение и вычитание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□+1, □-1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Сложение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□+1+1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вычитание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□-1-1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Сложение и вычитание вида</w:t>
            </w:r>
            <w:r>
              <w:rPr>
                <w:rStyle w:val="c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□+2, □-2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Слагаемые. Сумма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задач</w:t>
            </w: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по рисунку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Таблицы сложения и вычитания с числом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Присчитывание и отсчитывание по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Задачи на увеличение (уменьшение) числа на несколько единиц</w:t>
            </w: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Что мы узнали. Чему научились. Закрепление по теме  «Сложение и вычитание».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любознательных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 xml:space="preserve">Сложение и вычитание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□+3, □-3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Прибавление  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и вычитание числа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Сравнение длин отрезков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Таблицы сложения и вычитания с числом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Присчитывание  и отсчитывание по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изученного материала.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любознательных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Что мы узнали. Чему научились.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Закрепление по теме «Сложение и вычитание. Решение задач».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Проверочная работа №3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пройденного материала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Повторение и закрепление  на тему «Сложение и вычитание».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и повторение пройденного материала.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Сложение и вычитание чисел первого десятка. Состав чисел 7, 8,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уменьшение числа на несколько единиц (с двумя множествами предметов)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Сложение и вычитание вида</w:t>
            </w: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□+4, □-4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больше?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меньше?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Таблицы сложения и вычитания с числом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Перестановка слагаемых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Применение переместительного свойства сложения для случаев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+5,+6, +7,+8,+9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Таблицы для случаев вида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+5,+6, +7,+8,+9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 чисел в пределах 10. Закрепление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 чисел в пределах 10. Закрепление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Решение задач.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Что мы узнали. Чему научились.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« Сложение и вычитание. Решение задач».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Проверочная работа №4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Связь между суммой и слагаемыми.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Связь между суммой и слагаемыми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Уменьшаемое. Вычитаемое. Разность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Вычитание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6-□, 7-□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Закрепление приема вычислений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6-□, 7-□.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Вычитание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8-□, 9-□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Закрепление приема вычислений 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8-□, 9-□.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Вычитание вида 10 -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Решение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Килограмм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Что узнали. Чему научились.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Проверочная работа №5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работа: «Числа от 1 до10. Сложение и вычитание».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Числа от 1 до 20. Сложение и вычитание (13 ч.)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Названия и последовательность чисел от 11 до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Образование чисел второго десятка</w:t>
            </w: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Запись и чтение чисел второго десятка.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Контрольная работа.</w:t>
            </w:r>
            <w:r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Дециметр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Сложение и вычитание вида 10+7, 17-7, 17-10.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Сложение и вычитание вида 10+7, 17-7, 17-10.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любознательных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Что узнали. Чему научились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 «Числа от 1до 20. Нумерация».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Проверочная работа  №6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изученного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ешение примеров.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Повторение. Подготовка к решению задач в два 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Повторение. Подготовка к решению задач в два 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Составная задача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Составная задача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Числа от 1 до 20. Сложение и вычитание (21 ч.)</w:t>
            </w: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Общий приём сложения однозначных чисел с переходом через десяток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+2, □ +3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 вида □ +8, □ +9.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Таблица сложения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Таблица сложения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Странички для любознательных. Что узнали. Чему научились.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Общие приёмы табличного вычитания с переходом через десяток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11-□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12-□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13-□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14-□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15-□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16-□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вида 17-□, 18-□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Проверочная работа  №7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Странички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любознательных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Что узнали. Чему научились.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pStyle w:val="c3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rStyle w:val="c17"/>
                <w:b/>
                <w:bCs/>
              </w:rPr>
              <w:t>Наши проекты: «Математика вокруг нас. Форма, размер, цвет. Узоры и орнаменты».</w:t>
            </w:r>
          </w:p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повторение (4 ч.)</w:t>
            </w: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над ошибками. Закрепление изученного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«Числа от 1до 20. Нумерация».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47ECE" w:rsidTr="00C47ECE">
        <w:trPr>
          <w:jc w:val="center"/>
        </w:trPr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ECE" w:rsidRDefault="00C47E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узнали, чему научились в 1 классе?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7ECE" w:rsidRDefault="00C4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47ECE" w:rsidRDefault="00C47ECE" w:rsidP="00C47E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0336" w:rsidRDefault="004A0336"/>
    <w:sectPr w:rsidR="004A0336" w:rsidSect="004A0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2573E"/>
    <w:multiLevelType w:val="hybridMultilevel"/>
    <w:tmpl w:val="83C82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7ECE"/>
    <w:rsid w:val="004A0336"/>
    <w:rsid w:val="00C47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ECE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47ECE"/>
    <w:rPr>
      <w:rFonts w:ascii="Calibri" w:hAnsi="Calibri"/>
    </w:rPr>
  </w:style>
  <w:style w:type="paragraph" w:styleId="a4">
    <w:name w:val="No Spacing"/>
    <w:link w:val="a3"/>
    <w:uiPriority w:val="1"/>
    <w:qFormat/>
    <w:rsid w:val="00C47ECE"/>
    <w:pPr>
      <w:spacing w:after="0" w:line="240" w:lineRule="auto"/>
    </w:pPr>
    <w:rPr>
      <w:rFonts w:ascii="Calibri" w:hAnsi="Calibri"/>
    </w:rPr>
  </w:style>
  <w:style w:type="paragraph" w:customStyle="1" w:styleId="c38">
    <w:name w:val="c38"/>
    <w:basedOn w:val="a"/>
    <w:rsid w:val="00C47EC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C47ECE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C47ECE"/>
    <w:rPr>
      <w:rFonts w:ascii="Times New Roman" w:hAnsi="Times New Roman" w:cs="Times New Roman" w:hint="default"/>
    </w:rPr>
  </w:style>
  <w:style w:type="character" w:customStyle="1" w:styleId="c0">
    <w:name w:val="c0"/>
    <w:basedOn w:val="a0"/>
    <w:rsid w:val="00C47ECE"/>
    <w:rPr>
      <w:rFonts w:ascii="Times New Roman" w:hAnsi="Times New Roman" w:cs="Times New Roman" w:hint="default"/>
    </w:rPr>
  </w:style>
  <w:style w:type="character" w:customStyle="1" w:styleId="c24">
    <w:name w:val="c24"/>
    <w:basedOn w:val="a0"/>
    <w:rsid w:val="00C47ECE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2</cp:revision>
  <dcterms:created xsi:type="dcterms:W3CDTF">2020-06-22T05:02:00Z</dcterms:created>
  <dcterms:modified xsi:type="dcterms:W3CDTF">2020-06-22T05:03:00Z</dcterms:modified>
</cp:coreProperties>
</file>