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B01" w:rsidRDefault="00CD5996" w:rsidP="00CD59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193E7F" w:rsidRPr="001810BC">
        <w:rPr>
          <w:rFonts w:ascii="Times New Roman" w:hAnsi="Times New Roman" w:cs="Times New Roman"/>
          <w:b/>
          <w:sz w:val="28"/>
          <w:szCs w:val="28"/>
        </w:rPr>
        <w:t>Самоанализ</w:t>
      </w:r>
      <w:r w:rsidR="001965B3" w:rsidRPr="001965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3E7F" w:rsidRPr="001810BC">
        <w:rPr>
          <w:rFonts w:ascii="Times New Roman" w:hAnsi="Times New Roman" w:cs="Times New Roman"/>
          <w:b/>
          <w:sz w:val="28"/>
          <w:szCs w:val="28"/>
        </w:rPr>
        <w:t xml:space="preserve"> урока математики</w:t>
      </w:r>
      <w:r w:rsidR="001810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5996" w:rsidRDefault="00CD5996" w:rsidP="00CD59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Яцун Т.И</w:t>
      </w:r>
      <w:r w:rsidRPr="00CD5996">
        <w:rPr>
          <w:rFonts w:ascii="Times New Roman" w:hAnsi="Times New Roman" w:cs="Times New Roman"/>
          <w:sz w:val="28"/>
          <w:szCs w:val="28"/>
        </w:rPr>
        <w:t>.</w:t>
      </w:r>
    </w:p>
    <w:p w:rsidR="00CD5996" w:rsidRDefault="00CD5996" w:rsidP="00CD59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Pr="00CD5996">
        <w:rPr>
          <w:rFonts w:ascii="Times New Roman" w:hAnsi="Times New Roman" w:cs="Times New Roman"/>
          <w:sz w:val="28"/>
          <w:szCs w:val="28"/>
        </w:rPr>
        <w:t>1-А</w:t>
      </w:r>
    </w:p>
    <w:p w:rsidR="00CD5996" w:rsidRPr="001810BC" w:rsidRDefault="00CD5996" w:rsidP="00CD59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Дата: </w:t>
      </w:r>
      <w:r w:rsidRPr="00CD5996">
        <w:rPr>
          <w:rFonts w:ascii="Times New Roman" w:hAnsi="Times New Roman" w:cs="Times New Roman"/>
          <w:sz w:val="28"/>
          <w:szCs w:val="28"/>
        </w:rPr>
        <w:t>10.04.2019</w:t>
      </w:r>
    </w:p>
    <w:p w:rsidR="00BA6413" w:rsidRPr="001810BC" w:rsidRDefault="001810BC" w:rsidP="00D5524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D5996">
        <w:rPr>
          <w:rFonts w:ascii="Times New Roman" w:hAnsi="Times New Roman" w:cs="Times New Roman"/>
          <w:b/>
          <w:sz w:val="26"/>
          <w:szCs w:val="26"/>
        </w:rPr>
        <w:t>Тема урока «Решение задач в два действия. План решения задачи. Запись решения задачи</w:t>
      </w:r>
      <w:r w:rsidR="00193E7F" w:rsidRPr="001810BC">
        <w:rPr>
          <w:rFonts w:ascii="Times New Roman" w:hAnsi="Times New Roman" w:cs="Times New Roman"/>
          <w:b/>
          <w:sz w:val="26"/>
          <w:szCs w:val="26"/>
        </w:rPr>
        <w:t>»</w:t>
      </w:r>
    </w:p>
    <w:p w:rsidR="001810BC" w:rsidRPr="00895847" w:rsidRDefault="00BA6413" w:rsidP="00C04206">
      <w:pPr>
        <w:jc w:val="both"/>
        <w:rPr>
          <w:rFonts w:ascii="Times New Roman" w:hAnsi="Times New Roman" w:cs="Times New Roman"/>
          <w:sz w:val="26"/>
          <w:szCs w:val="26"/>
        </w:rPr>
      </w:pPr>
      <w:r w:rsidRPr="00895847">
        <w:rPr>
          <w:rFonts w:ascii="Times New Roman" w:hAnsi="Times New Roman" w:cs="Times New Roman"/>
          <w:sz w:val="26"/>
          <w:szCs w:val="26"/>
        </w:rPr>
        <w:t xml:space="preserve"> </w:t>
      </w:r>
      <w:r w:rsidR="001810BC">
        <w:rPr>
          <w:rFonts w:ascii="Times New Roman" w:hAnsi="Times New Roman" w:cs="Times New Roman"/>
          <w:sz w:val="26"/>
          <w:szCs w:val="26"/>
        </w:rPr>
        <w:t xml:space="preserve">  </w:t>
      </w:r>
      <w:r w:rsidR="006D0AF1" w:rsidRPr="00895847">
        <w:rPr>
          <w:rFonts w:ascii="Times New Roman" w:hAnsi="Times New Roman" w:cs="Times New Roman"/>
          <w:sz w:val="26"/>
          <w:szCs w:val="26"/>
        </w:rPr>
        <w:t xml:space="preserve">Данный урок занимает </w:t>
      </w:r>
      <w:r w:rsidR="00CD5996">
        <w:rPr>
          <w:rFonts w:ascii="Times New Roman" w:hAnsi="Times New Roman" w:cs="Times New Roman"/>
          <w:sz w:val="26"/>
          <w:szCs w:val="26"/>
        </w:rPr>
        <w:t>проходит в разделе «Числа от 1 до 20.Нумерация»</w:t>
      </w:r>
      <w:r w:rsidR="005F0886" w:rsidRPr="00895847">
        <w:rPr>
          <w:rFonts w:ascii="Times New Roman" w:hAnsi="Times New Roman" w:cs="Times New Roman"/>
          <w:sz w:val="26"/>
          <w:szCs w:val="26"/>
        </w:rPr>
        <w:t xml:space="preserve">. Этот урок введение в новое знание. </w:t>
      </w:r>
      <w:r w:rsidR="00655A84" w:rsidRPr="00895847">
        <w:rPr>
          <w:rFonts w:ascii="Times New Roman" w:hAnsi="Times New Roman" w:cs="Times New Roman"/>
          <w:sz w:val="26"/>
          <w:szCs w:val="26"/>
        </w:rPr>
        <w:t>С</w:t>
      </w:r>
      <w:r w:rsidR="005F0886" w:rsidRPr="00895847">
        <w:rPr>
          <w:rFonts w:ascii="Times New Roman" w:hAnsi="Times New Roman" w:cs="Times New Roman"/>
          <w:sz w:val="26"/>
          <w:szCs w:val="26"/>
        </w:rPr>
        <w:t>пецифика</w:t>
      </w:r>
      <w:r w:rsidR="00655A84" w:rsidRPr="00895847">
        <w:rPr>
          <w:rFonts w:ascii="Times New Roman" w:hAnsi="Times New Roman" w:cs="Times New Roman"/>
          <w:sz w:val="26"/>
          <w:szCs w:val="26"/>
        </w:rPr>
        <w:t xml:space="preserve"> урока заключается в том, что он построен на основе системно-деятельностного подхода при формировании УУД на каждом этапе урока. </w:t>
      </w:r>
    </w:p>
    <w:p w:rsidR="00655A84" w:rsidRPr="001810BC" w:rsidRDefault="00655A84" w:rsidP="00C04206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1810BC">
        <w:rPr>
          <w:rFonts w:ascii="Times New Roman" w:hAnsi="Times New Roman" w:cs="Times New Roman"/>
          <w:b/>
          <w:sz w:val="26"/>
          <w:szCs w:val="26"/>
        </w:rPr>
        <w:t>Цели урока</w:t>
      </w:r>
    </w:p>
    <w:p w:rsidR="00655A84" w:rsidRPr="00895847" w:rsidRDefault="001810BC" w:rsidP="00C04206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</w:t>
      </w:r>
      <w:r w:rsidR="00655A84" w:rsidRPr="0089584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Образовательные: </w:t>
      </w:r>
      <w:r w:rsidR="00655A84"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Формировать</w:t>
      </w:r>
      <w:r w:rsidR="00CD59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55A84"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представление  о структуре задачи</w:t>
      </w:r>
      <w:r w:rsidR="00CD59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два действия</w:t>
      </w:r>
      <w:r w:rsidR="00655A84"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Формировать умение различать условие задачи, вопрос; правильно оформлять решение задачи. </w:t>
      </w:r>
    </w:p>
    <w:p w:rsidR="00655A84" w:rsidRPr="00895847" w:rsidRDefault="00655A84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810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Развивающие: Способствовать </w:t>
      </w:r>
      <w:r w:rsidRPr="0089584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развитию </w:t>
      </w:r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математической речи, оперативной памяти, произвольного внимания, наглядно-действенного мышления.</w:t>
      </w:r>
    </w:p>
    <w:p w:rsidR="00655A84" w:rsidRDefault="001810B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</w:t>
      </w:r>
      <w:r w:rsidR="00655A84" w:rsidRPr="0089584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Воспитывать </w:t>
      </w:r>
      <w:r w:rsidR="00655A84"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культуру поведения при фронтальной работе, индивидуальной работе.</w:t>
      </w:r>
    </w:p>
    <w:p w:rsidR="001810BC" w:rsidRPr="00895847" w:rsidRDefault="001810B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10BC" w:rsidRPr="00895847" w:rsidRDefault="001810B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89584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Формировать УУД:</w:t>
      </w:r>
    </w:p>
    <w:p w:rsidR="001810BC" w:rsidRPr="00895847" w:rsidRDefault="001810B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89584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- Личностные:</w:t>
      </w:r>
      <w:r w:rsidRPr="00895847">
        <w:rPr>
          <w:rFonts w:ascii="Times New Roman" w:eastAsia="Times New Roman" w:hAnsi="Times New Roman" w:cs="Times New Roman"/>
          <w:bCs/>
          <w:color w:val="170E02"/>
          <w:sz w:val="26"/>
          <w:szCs w:val="26"/>
          <w:lang w:eastAsia="ru-RU"/>
        </w:rPr>
        <w:t xml:space="preserve"> способность к самооценке на основе критерия успешности учебной деятельности.</w:t>
      </w:r>
    </w:p>
    <w:p w:rsidR="001810BC" w:rsidRPr="00895847" w:rsidRDefault="001810B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70E02"/>
          <w:sz w:val="26"/>
          <w:szCs w:val="26"/>
          <w:lang w:eastAsia="ru-RU"/>
        </w:rPr>
      </w:pPr>
      <w:r w:rsidRPr="0089584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- </w:t>
      </w:r>
      <w:r w:rsidRPr="00895847">
        <w:rPr>
          <w:rFonts w:ascii="Times New Roman" w:eastAsia="Times New Roman" w:hAnsi="Times New Roman" w:cs="Times New Roman"/>
          <w:bCs/>
          <w:i/>
          <w:color w:val="170E02"/>
          <w:sz w:val="26"/>
          <w:szCs w:val="26"/>
          <w:lang w:eastAsia="ru-RU"/>
        </w:rPr>
        <w:t>Регулятивные УУД:</w:t>
      </w:r>
      <w:r w:rsidRPr="00895847">
        <w:rPr>
          <w:rFonts w:ascii="Times New Roman" w:eastAsia="Times New Roman" w:hAnsi="Times New Roman" w:cs="Times New Roman"/>
          <w:bCs/>
          <w:color w:val="170E02"/>
          <w:sz w:val="26"/>
          <w:szCs w:val="26"/>
          <w:lang w:eastAsia="ru-RU"/>
        </w:rPr>
        <w:t xml:space="preserve"> умение определять и формулировать цель на уроке с помощью учителя; проговаривать последовательность действий на уроке; работать по  коллективно составленному плану; оценивать правильность выполнения действия на уровне адекватной ретроспективной оценки; </w:t>
      </w:r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</w:t>
      </w:r>
      <w:r w:rsidRPr="00895847">
        <w:rPr>
          <w:rFonts w:ascii="Times New Roman" w:eastAsia="Times New Roman" w:hAnsi="Times New Roman" w:cs="Times New Roman"/>
          <w:bCs/>
          <w:color w:val="170E02"/>
          <w:sz w:val="26"/>
          <w:szCs w:val="26"/>
          <w:lang w:eastAsia="ru-RU"/>
        </w:rPr>
        <w:t>высказывать своё предположение.</w:t>
      </w:r>
    </w:p>
    <w:p w:rsidR="001810BC" w:rsidRPr="00895847" w:rsidRDefault="001810B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70E02"/>
          <w:sz w:val="26"/>
          <w:szCs w:val="26"/>
          <w:lang w:eastAsia="ru-RU"/>
        </w:rPr>
      </w:pPr>
      <w:r w:rsidRPr="00895847">
        <w:rPr>
          <w:rFonts w:ascii="Times New Roman" w:eastAsia="Times New Roman" w:hAnsi="Times New Roman" w:cs="Times New Roman"/>
          <w:bCs/>
          <w:color w:val="170E02"/>
          <w:sz w:val="26"/>
          <w:szCs w:val="26"/>
          <w:lang w:eastAsia="ru-RU"/>
        </w:rPr>
        <w:t xml:space="preserve">- </w:t>
      </w:r>
      <w:r w:rsidRPr="00895847">
        <w:rPr>
          <w:rFonts w:ascii="Times New Roman" w:eastAsia="Times New Roman" w:hAnsi="Times New Roman" w:cs="Times New Roman"/>
          <w:bCs/>
          <w:i/>
          <w:color w:val="170E02"/>
          <w:sz w:val="26"/>
          <w:szCs w:val="26"/>
          <w:lang w:eastAsia="ru-RU"/>
        </w:rPr>
        <w:t xml:space="preserve">Коммуникативные УУД: </w:t>
      </w:r>
      <w:r w:rsidRPr="00895847">
        <w:rPr>
          <w:rFonts w:ascii="Times New Roman" w:eastAsia="Times New Roman" w:hAnsi="Times New Roman" w:cs="Times New Roman"/>
          <w:bCs/>
          <w:color w:val="170E02"/>
          <w:sz w:val="26"/>
          <w:szCs w:val="26"/>
          <w:lang w:eastAsia="ru-RU"/>
        </w:rPr>
        <w:t>умение</w:t>
      </w:r>
      <w:r w:rsidR="00C04206">
        <w:rPr>
          <w:rFonts w:ascii="Times New Roman" w:eastAsia="Times New Roman" w:hAnsi="Times New Roman" w:cs="Times New Roman"/>
          <w:bCs/>
          <w:color w:val="170E02"/>
          <w:sz w:val="26"/>
          <w:szCs w:val="26"/>
          <w:lang w:eastAsia="ru-RU"/>
        </w:rPr>
        <w:t xml:space="preserve"> </w:t>
      </w:r>
      <w:r w:rsidRPr="00895847">
        <w:rPr>
          <w:rFonts w:ascii="Times New Roman" w:eastAsia="Times New Roman" w:hAnsi="Times New Roman" w:cs="Times New Roman"/>
          <w:bCs/>
          <w:color w:val="170E02"/>
          <w:sz w:val="26"/>
          <w:szCs w:val="26"/>
          <w:lang w:eastAsia="ru-RU"/>
        </w:rPr>
        <w:t>оформлять свои мысли в устной форме;слушать и понимать речь других; совместно договариваться о правилах поведения и общения в школе и следовать им.</w:t>
      </w:r>
    </w:p>
    <w:p w:rsidR="001810BC" w:rsidRPr="00895847" w:rsidRDefault="001810BC" w:rsidP="00C04206">
      <w:pPr>
        <w:jc w:val="both"/>
        <w:rPr>
          <w:rFonts w:ascii="Times New Roman" w:hAnsi="Times New Roman" w:cs="Times New Roman"/>
          <w:sz w:val="26"/>
          <w:szCs w:val="26"/>
        </w:rPr>
      </w:pPr>
      <w:r w:rsidRPr="00895847">
        <w:rPr>
          <w:rFonts w:ascii="Times New Roman" w:eastAsia="Times New Roman" w:hAnsi="Times New Roman" w:cs="Times New Roman"/>
          <w:bCs/>
          <w:color w:val="170E02"/>
          <w:sz w:val="26"/>
          <w:szCs w:val="26"/>
          <w:lang w:eastAsia="ru-RU"/>
        </w:rPr>
        <w:t xml:space="preserve">- </w:t>
      </w:r>
      <w:r w:rsidRPr="0089584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Познавательные УУД:</w:t>
      </w:r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умение </w:t>
      </w:r>
      <w:r w:rsidRPr="00895847">
        <w:rPr>
          <w:rFonts w:ascii="Times New Roman" w:eastAsia="Times New Roman" w:hAnsi="Times New Roman" w:cs="Times New Roman"/>
          <w:bCs/>
          <w:color w:val="170E02"/>
          <w:sz w:val="26"/>
          <w:szCs w:val="26"/>
          <w:lang w:eastAsia="ru-RU"/>
        </w:rPr>
        <w:t>ориентироваться в своей системе знаний:отличать новое от уже известного с помощью учителя; добывать новые знания: находить ответы на вопросы, используя учебник, свой жизненный опыт и информацию, полученную на уроке.</w:t>
      </w:r>
    </w:p>
    <w:p w:rsidR="00535454" w:rsidRPr="00895847" w:rsidRDefault="00535454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24ED" w:rsidRPr="00895847" w:rsidRDefault="001810BC" w:rsidP="00C0420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655A84" w:rsidRPr="00895847">
        <w:rPr>
          <w:rFonts w:ascii="Times New Roman" w:hAnsi="Times New Roman" w:cs="Times New Roman"/>
          <w:sz w:val="26"/>
          <w:szCs w:val="26"/>
        </w:rPr>
        <w:t>Выбранная структура урока была рациональна для решения  поставленных задач.</w:t>
      </w:r>
      <w:r w:rsidR="00535454" w:rsidRPr="00895847">
        <w:rPr>
          <w:rFonts w:ascii="Times New Roman" w:hAnsi="Times New Roman" w:cs="Times New Roman"/>
          <w:sz w:val="26"/>
          <w:szCs w:val="26"/>
        </w:rPr>
        <w:t xml:space="preserve"> На мой взгляд, такое построение урока вызывает интерес у детей и побуждает их к </w:t>
      </w:r>
      <w:r w:rsidR="00535454" w:rsidRPr="00895847">
        <w:rPr>
          <w:rFonts w:ascii="Times New Roman" w:hAnsi="Times New Roman" w:cs="Times New Roman"/>
          <w:sz w:val="26"/>
          <w:szCs w:val="26"/>
        </w:rPr>
        <w:lastRenderedPageBreak/>
        <w:t>действию.</w:t>
      </w:r>
      <w:r w:rsidR="008524ED" w:rsidRPr="00895847">
        <w:rPr>
          <w:rFonts w:ascii="Times New Roman" w:hAnsi="Times New Roman" w:cs="Times New Roman"/>
          <w:sz w:val="26"/>
          <w:szCs w:val="26"/>
        </w:rPr>
        <w:t>Каждый этап</w:t>
      </w:r>
      <w:r w:rsidR="00655A84" w:rsidRPr="00895847">
        <w:rPr>
          <w:rFonts w:ascii="Times New Roman" w:hAnsi="Times New Roman" w:cs="Times New Roman"/>
          <w:sz w:val="26"/>
          <w:szCs w:val="26"/>
        </w:rPr>
        <w:t xml:space="preserve"> урока </w:t>
      </w:r>
      <w:r w:rsidR="008524ED" w:rsidRPr="00895847">
        <w:rPr>
          <w:rFonts w:ascii="Times New Roman" w:hAnsi="Times New Roman" w:cs="Times New Roman"/>
          <w:sz w:val="26"/>
          <w:szCs w:val="26"/>
        </w:rPr>
        <w:t>тесно связан реализацией задач. Заранее планировала на каждый этап конкретное время и четко следил</w:t>
      </w:r>
      <w:r w:rsidR="00535454" w:rsidRPr="00895847">
        <w:rPr>
          <w:rFonts w:ascii="Times New Roman" w:hAnsi="Times New Roman" w:cs="Times New Roman"/>
          <w:sz w:val="26"/>
          <w:szCs w:val="26"/>
        </w:rPr>
        <w:t>а</w:t>
      </w:r>
      <w:r w:rsidR="008524ED" w:rsidRPr="00895847">
        <w:rPr>
          <w:rFonts w:ascii="Times New Roman" w:hAnsi="Times New Roman" w:cs="Times New Roman"/>
          <w:sz w:val="26"/>
          <w:szCs w:val="26"/>
        </w:rPr>
        <w:t xml:space="preserve"> за этим.</w:t>
      </w:r>
    </w:p>
    <w:p w:rsidR="008524ED" w:rsidRPr="00895847" w:rsidRDefault="001810BC" w:rsidP="00C0420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8524ED" w:rsidRPr="00895847">
        <w:rPr>
          <w:rFonts w:ascii="Times New Roman" w:hAnsi="Times New Roman" w:cs="Times New Roman"/>
          <w:sz w:val="26"/>
          <w:szCs w:val="26"/>
        </w:rPr>
        <w:t xml:space="preserve">Урок планировала таким образом,  чтобы изучаемая тема была объектом прочного усвоения, не засоряла урок лишними заданиями, чтобы дети не потерялись </w:t>
      </w:r>
      <w:r w:rsidR="00C04206">
        <w:rPr>
          <w:rFonts w:ascii="Times New Roman" w:hAnsi="Times New Roman" w:cs="Times New Roman"/>
          <w:sz w:val="26"/>
          <w:szCs w:val="26"/>
        </w:rPr>
        <w:t>в большом количестве заданий.</w:t>
      </w:r>
    </w:p>
    <w:p w:rsidR="00AA71FC" w:rsidRPr="00895847" w:rsidRDefault="001810B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A71FC"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своей работе и на данном уроке использую </w:t>
      </w:r>
      <w:r w:rsidR="00535454"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репродуктивные методы</w:t>
      </w:r>
      <w:r w:rsidR="00AA71FC"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объяснительно-иллюстративный этот метод </w:t>
      </w:r>
      <w:r w:rsidR="00535454"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обязателен</w:t>
      </w:r>
      <w:r w:rsidR="00AA71FC"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каждом уроке с учетом возрастных особенностей и репродуктивный, при котором учитель рассказывает, показывает, рассуждает, побуждает к действию</w:t>
      </w:r>
      <w:r w:rsidR="00535454"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A71FC" w:rsidRPr="00895847" w:rsidRDefault="00AA71F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И  продуктивный (или пpоблемных) метод:</w:t>
      </w:r>
    </w:p>
    <w:p w:rsidR="00AA71FC" w:rsidRPr="00895847" w:rsidRDefault="00AA71F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частично-поисковый (эвристический),– применяется при условии:</w:t>
      </w:r>
    </w:p>
    <w:p w:rsidR="00AA71FC" w:rsidRPr="00895847" w:rsidRDefault="00AA71F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а) наличия противоречие, вызывающее затруднение учащихся;</w:t>
      </w:r>
    </w:p>
    <w:p w:rsidR="00AA71FC" w:rsidRPr="00895847" w:rsidRDefault="00AA71F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б) наличия познавательной задачи (искомый вопрос);</w:t>
      </w:r>
    </w:p>
    <w:p w:rsidR="00AA71FC" w:rsidRPr="00895847" w:rsidRDefault="00AA71F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в) наличия познавательного интереса, т.е. желания решить поставленную задачу;</w:t>
      </w:r>
    </w:p>
    <w:p w:rsidR="00AA71FC" w:rsidRPr="00895847" w:rsidRDefault="00AA71F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г) наличия опорных знаний, без которых невозможен познавательный интерес, как исходный момент</w:t>
      </w:r>
    </w:p>
    <w:p w:rsidR="00AA71FC" w:rsidRPr="00895847" w:rsidRDefault="00AA71F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проблемного поиска учащихся.</w:t>
      </w:r>
    </w:p>
    <w:p w:rsidR="008524ED" w:rsidRPr="00895847" w:rsidRDefault="00AA71FC" w:rsidP="00C04206">
      <w:pPr>
        <w:jc w:val="both"/>
        <w:rPr>
          <w:rFonts w:ascii="Times New Roman" w:hAnsi="Times New Roman" w:cs="Times New Roman"/>
          <w:sz w:val="26"/>
          <w:szCs w:val="26"/>
        </w:rPr>
      </w:pPr>
      <w:r w:rsidRPr="00895847">
        <w:rPr>
          <w:rFonts w:ascii="Times New Roman" w:hAnsi="Times New Roman" w:cs="Times New Roman"/>
          <w:sz w:val="26"/>
          <w:szCs w:val="26"/>
        </w:rPr>
        <w:t>Учитывая физиологические особенности данного возраста, использовала различные формы работы на уроке. Урок старалась сделать живым и интересным, создавала положительную атмосферу, поддерживала и старалась побольше хвалить каждого ребенка. Применение ИКТ на уроке использовала с  учетом санитарно- гигиенических требований.</w:t>
      </w:r>
      <w:r w:rsidR="00C466CD" w:rsidRPr="0089584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4A91" w:rsidRPr="00895847" w:rsidRDefault="001810B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244A91"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Последние исследования показали, что фронтальная работа на уроке не соответствует современному уроку, поэтому постепенно отхожу от данной формы и организую работу по рядам, в паре и индивидуально.</w:t>
      </w:r>
    </w:p>
    <w:p w:rsidR="00AA71FC" w:rsidRDefault="00244A91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каждом уроке учащийся должен получать знания, которые будут иметь связь с жизнью и только при таком условии эти знания станут значимыми, поэтому обязательно в конце урока </w:t>
      </w:r>
      <w:r w:rsidR="002D31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 время рефлексии </w:t>
      </w:r>
      <w:bookmarkStart w:id="0" w:name="_GoBack"/>
      <w:bookmarkEnd w:id="0"/>
      <w:r w:rsidRPr="008958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целесообразно задать вопрос «Где в реальной жизни пригодятся данные знания» </w:t>
      </w:r>
    </w:p>
    <w:p w:rsidR="00244A91" w:rsidRPr="00895847" w:rsidRDefault="00244A91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1FC" w:rsidRPr="00895847" w:rsidRDefault="00AA71FC" w:rsidP="00C0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1FC" w:rsidRPr="00895847" w:rsidRDefault="00AA71FC" w:rsidP="00C04206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AA71FC" w:rsidRPr="00895847" w:rsidSect="00121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873" w:rsidRDefault="00CB4873" w:rsidP="00AA71FC">
      <w:pPr>
        <w:spacing w:after="0" w:line="240" w:lineRule="auto"/>
      </w:pPr>
      <w:r>
        <w:separator/>
      </w:r>
    </w:p>
  </w:endnote>
  <w:endnote w:type="continuationSeparator" w:id="0">
    <w:p w:rsidR="00CB4873" w:rsidRDefault="00CB4873" w:rsidP="00AA7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873" w:rsidRDefault="00CB4873" w:rsidP="00AA71FC">
      <w:pPr>
        <w:spacing w:after="0" w:line="240" w:lineRule="auto"/>
      </w:pPr>
      <w:r>
        <w:separator/>
      </w:r>
    </w:p>
  </w:footnote>
  <w:footnote w:type="continuationSeparator" w:id="0">
    <w:p w:rsidR="00CB4873" w:rsidRDefault="00CB4873" w:rsidP="00AA71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E7F"/>
    <w:rsid w:val="00121326"/>
    <w:rsid w:val="001808EF"/>
    <w:rsid w:val="001810BC"/>
    <w:rsid w:val="00193E7F"/>
    <w:rsid w:val="001965B3"/>
    <w:rsid w:val="001A30C4"/>
    <w:rsid w:val="00244A91"/>
    <w:rsid w:val="002D318A"/>
    <w:rsid w:val="00377B01"/>
    <w:rsid w:val="00417A84"/>
    <w:rsid w:val="00535454"/>
    <w:rsid w:val="005F0886"/>
    <w:rsid w:val="00655A84"/>
    <w:rsid w:val="006D0AF1"/>
    <w:rsid w:val="008524ED"/>
    <w:rsid w:val="00895847"/>
    <w:rsid w:val="00AA71FC"/>
    <w:rsid w:val="00BA6413"/>
    <w:rsid w:val="00C04206"/>
    <w:rsid w:val="00C466CD"/>
    <w:rsid w:val="00CB4873"/>
    <w:rsid w:val="00CD5996"/>
    <w:rsid w:val="00D55247"/>
    <w:rsid w:val="00D74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A3CEBA-58E6-4FB9-AF6C-AC5EC2FC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7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71FC"/>
  </w:style>
  <w:style w:type="paragraph" w:styleId="a5">
    <w:name w:val="footer"/>
    <w:basedOn w:val="a"/>
    <w:link w:val="a6"/>
    <w:uiPriority w:val="99"/>
    <w:unhideWhenUsed/>
    <w:rsid w:val="00AA7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7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Барышева</dc:creator>
  <cp:lastModifiedBy>1</cp:lastModifiedBy>
  <cp:revision>9</cp:revision>
  <dcterms:created xsi:type="dcterms:W3CDTF">2016-01-16T14:34:00Z</dcterms:created>
  <dcterms:modified xsi:type="dcterms:W3CDTF">2019-06-21T06:04:00Z</dcterms:modified>
</cp:coreProperties>
</file>