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МУНИЦИПАЛЬНОЕ БЮДЖЕТНОЕ  ОБЩЕОБРАЗОВАТЕЛЬНОЕ УЧРЕЖДЕНИЕ</w:t>
      </w: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>«НОВОЖИЛОВСКАЯ СРЕДНЯЯ ШКОЛА»</w:t>
      </w: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br/>
        <w:t>БЕЛОГОРСКОГО РАЙОНА</w:t>
      </w: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11108D" w:rsidRPr="00937D81" w:rsidRDefault="0011108D" w:rsidP="00111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1108D" w:rsidRPr="00937D81" w:rsidRDefault="0011108D" w:rsidP="00111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1108D" w:rsidRPr="00937D81" w:rsidRDefault="0011108D" w:rsidP="00111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11108D" w:rsidRPr="00937D81" w:rsidRDefault="0011108D" w:rsidP="001110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РАССМОТРЕНО                 </w:t>
      </w: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ab/>
        <w:t>УТВЕРЖДЕНО</w:t>
      </w:r>
    </w:p>
    <w:p w:rsidR="0011108D" w:rsidRPr="00937D81" w:rsidRDefault="0011108D" w:rsidP="001110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108D" w:rsidRPr="00937D81" w:rsidRDefault="0011108D" w:rsidP="001110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sz w:val="24"/>
          <w:szCs w:val="24"/>
          <w:lang w:eastAsia="ru-RU"/>
        </w:rPr>
        <w:t>педагогическим советом</w:t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  <w:t>Директор МБОУ</w:t>
      </w:r>
    </w:p>
    <w:p w:rsidR="0011108D" w:rsidRPr="00937D81" w:rsidRDefault="0011108D" w:rsidP="0011108D">
      <w:pPr>
        <w:tabs>
          <w:tab w:val="left" w:pos="523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6D77D1">
        <w:rPr>
          <w:rFonts w:ascii="Times New Roman" w:hAnsi="Times New Roman" w:cs="Times New Roman"/>
          <w:sz w:val="24"/>
          <w:szCs w:val="24"/>
          <w:lang w:eastAsia="ru-RU"/>
        </w:rPr>
        <w:t>ротокол от «___»  __________ 2020</w:t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 xml:space="preserve"> г. №____</w:t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  <w:t>«</w:t>
      </w:r>
      <w:proofErr w:type="spellStart"/>
      <w:r w:rsidRPr="00937D81">
        <w:rPr>
          <w:rFonts w:ascii="Times New Roman" w:hAnsi="Times New Roman" w:cs="Times New Roman"/>
          <w:sz w:val="24"/>
          <w:szCs w:val="24"/>
          <w:lang w:eastAsia="ru-RU"/>
        </w:rPr>
        <w:t>Новожиловская</w:t>
      </w:r>
      <w:proofErr w:type="spellEnd"/>
      <w:r w:rsidRPr="00937D81">
        <w:rPr>
          <w:rFonts w:ascii="Times New Roman" w:hAnsi="Times New Roman" w:cs="Times New Roman"/>
          <w:sz w:val="24"/>
          <w:szCs w:val="24"/>
          <w:lang w:eastAsia="ru-RU"/>
        </w:rPr>
        <w:t xml:space="preserve"> СШ»</w:t>
      </w:r>
    </w:p>
    <w:p w:rsidR="0011108D" w:rsidRPr="00937D81" w:rsidRDefault="0011108D" w:rsidP="0011108D">
      <w:pPr>
        <w:tabs>
          <w:tab w:val="left" w:pos="523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  <w:t>__________</w:t>
      </w:r>
      <w:proofErr w:type="spellStart"/>
      <w:r w:rsidRPr="00937D81">
        <w:rPr>
          <w:rFonts w:ascii="Times New Roman" w:hAnsi="Times New Roman" w:cs="Times New Roman"/>
          <w:sz w:val="24"/>
          <w:szCs w:val="24"/>
          <w:lang w:eastAsia="ru-RU"/>
        </w:rPr>
        <w:t>А.К.Бо</w:t>
      </w:r>
      <w:r w:rsidR="006D77D1">
        <w:rPr>
          <w:rFonts w:ascii="Times New Roman" w:hAnsi="Times New Roman" w:cs="Times New Roman"/>
          <w:sz w:val="24"/>
          <w:szCs w:val="24"/>
          <w:lang w:eastAsia="ru-RU"/>
        </w:rPr>
        <w:t>днар</w:t>
      </w:r>
      <w:proofErr w:type="spellEnd"/>
      <w:r w:rsidR="006D77D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6D77D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6D77D1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6D77D1">
        <w:rPr>
          <w:rFonts w:ascii="Times New Roman" w:hAnsi="Times New Roman" w:cs="Times New Roman"/>
          <w:sz w:val="24"/>
          <w:szCs w:val="24"/>
          <w:lang w:eastAsia="ru-RU"/>
        </w:rPr>
        <w:tab/>
        <w:t>Приказ от «___»_____2020</w:t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>г. №___</w:t>
      </w:r>
    </w:p>
    <w:p w:rsidR="0011108D" w:rsidRPr="00937D81" w:rsidRDefault="0011108D" w:rsidP="001110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D81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D81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Pr="00937D81">
        <w:rPr>
          <w:rFonts w:ascii="Times New Roman" w:hAnsi="Times New Roman" w:cs="Times New Roman"/>
          <w:b/>
          <w:caps/>
          <w:sz w:val="24"/>
          <w:szCs w:val="24"/>
        </w:rPr>
        <w:t>РУ</w:t>
      </w:r>
      <w:r w:rsidR="00B34B02" w:rsidRPr="00937D81">
        <w:rPr>
          <w:rFonts w:ascii="Times New Roman" w:hAnsi="Times New Roman" w:cs="Times New Roman"/>
          <w:b/>
          <w:caps/>
          <w:sz w:val="24"/>
          <w:szCs w:val="24"/>
        </w:rPr>
        <w:t>ЧНОМУ ТРУДУ</w:t>
      </w:r>
    </w:p>
    <w:p w:rsidR="0011108D" w:rsidRPr="00937D81" w:rsidRDefault="006D77D1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ОБУЧАЮЩЕГОСЯ 3</w:t>
      </w:r>
      <w:r w:rsidR="0011108D" w:rsidRPr="00937D81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D81">
        <w:rPr>
          <w:rFonts w:ascii="Times New Roman" w:hAnsi="Times New Roman" w:cs="Times New Roman"/>
          <w:b/>
          <w:sz w:val="24"/>
          <w:szCs w:val="24"/>
        </w:rPr>
        <w:t>С ИНТЕЛЛЕКТУАЛЬНЫМИ НАРУШЕНИЯМИ</w:t>
      </w:r>
    </w:p>
    <w:p w:rsidR="0011108D" w:rsidRPr="00937D81" w:rsidRDefault="006D77D1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2020-2021</w:t>
      </w:r>
      <w:r w:rsidR="0011108D" w:rsidRPr="00937D8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1" w:type="dxa"/>
        <w:tblLook w:val="01E0" w:firstRow="1" w:lastRow="1" w:firstColumn="1" w:lastColumn="1" w:noHBand="0" w:noVBand="0"/>
      </w:tblPr>
      <w:tblGrid>
        <w:gridCol w:w="113"/>
        <w:gridCol w:w="2992"/>
        <w:gridCol w:w="310"/>
        <w:gridCol w:w="2349"/>
        <w:gridCol w:w="865"/>
        <w:gridCol w:w="2726"/>
        <w:gridCol w:w="286"/>
      </w:tblGrid>
      <w:tr w:rsidR="0011108D" w:rsidRPr="00937D81" w:rsidTr="000635F9">
        <w:trPr>
          <w:gridAfter w:val="1"/>
          <w:wAfter w:w="286" w:type="dxa"/>
        </w:trPr>
        <w:tc>
          <w:tcPr>
            <w:tcW w:w="3105" w:type="dxa"/>
            <w:gridSpan w:val="2"/>
          </w:tcPr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1" w:type="dxa"/>
            <w:gridSpan w:val="2"/>
          </w:tcPr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D81">
              <w:rPr>
                <w:rFonts w:ascii="Times New Roman" w:hAnsi="Times New Roman" w:cs="Times New Roman"/>
                <w:sz w:val="24"/>
                <w:szCs w:val="24"/>
              </w:rPr>
              <w:t>Составитель:</w:t>
            </w:r>
          </w:p>
          <w:p w:rsidR="0011108D" w:rsidRPr="00937D81" w:rsidRDefault="006D77D1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Яцун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  <w:r w:rsidR="0011108D" w:rsidRPr="00937D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D81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08D" w:rsidRPr="00937D81" w:rsidTr="000635F9">
        <w:trPr>
          <w:gridBefore w:val="1"/>
          <w:wBefore w:w="113" w:type="dxa"/>
        </w:trPr>
        <w:tc>
          <w:tcPr>
            <w:tcW w:w="3302" w:type="dxa"/>
            <w:gridSpan w:val="2"/>
          </w:tcPr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gridSpan w:val="2"/>
          </w:tcPr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gridSpan w:val="2"/>
          </w:tcPr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7D81">
        <w:rPr>
          <w:rFonts w:ascii="Times New Roman" w:hAnsi="Times New Roman" w:cs="Times New Roman"/>
          <w:sz w:val="24"/>
          <w:szCs w:val="24"/>
        </w:rPr>
        <w:t>с.Новожиловка</w:t>
      </w:r>
    </w:p>
    <w:p w:rsidR="0011108D" w:rsidRPr="00937D81" w:rsidRDefault="006D77D1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 </w:t>
      </w:r>
      <w:r w:rsidR="0011108D" w:rsidRPr="00937D81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2F32" w:rsidRPr="00937D81" w:rsidRDefault="00C72F32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37D8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 w:type="page"/>
      </w:r>
    </w:p>
    <w:p w:rsidR="00E1132D" w:rsidRPr="00937D81" w:rsidRDefault="00E1132D" w:rsidP="000E7DF6">
      <w:pPr>
        <w:spacing w:after="0" w:line="240" w:lineRule="auto"/>
        <w:ind w:left="-142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7D8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Рабочая п</w:t>
      </w:r>
      <w:r w:rsidR="00AB4C86" w:rsidRPr="00937D81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 w:rsidR="006D77D1">
        <w:rPr>
          <w:rFonts w:ascii="Times New Roman" w:hAnsi="Times New Roman" w:cs="Times New Roman"/>
          <w:sz w:val="24"/>
          <w:szCs w:val="24"/>
          <w:shd w:val="clear" w:color="auto" w:fill="FFFFFF"/>
        </w:rPr>
        <w:t>ограмма по ручному труду на 2020- 2021</w:t>
      </w:r>
      <w:r w:rsidRPr="0093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учебный год разработана на основе примерной программы для детей с легкой умственной отсталостью в соответствии с АООП НОО МБОУ «</w:t>
      </w:r>
      <w:proofErr w:type="spellStart"/>
      <w:r w:rsidRPr="00937D81">
        <w:rPr>
          <w:rFonts w:ascii="Times New Roman" w:hAnsi="Times New Roman" w:cs="Times New Roman"/>
          <w:sz w:val="24"/>
          <w:szCs w:val="24"/>
          <w:shd w:val="clear" w:color="auto" w:fill="FFFFFF"/>
        </w:rPr>
        <w:t>Новожиловская</w:t>
      </w:r>
      <w:proofErr w:type="spellEnd"/>
      <w:r w:rsidRPr="0093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СШ» </w:t>
      </w:r>
      <w:r w:rsidRPr="00937D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</w:t>
      </w:r>
      <w:r w:rsidR="006D77D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ля </w:t>
      </w:r>
      <w:proofErr w:type="spellStart"/>
      <w:r w:rsidR="006D77D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Шутакова</w:t>
      </w:r>
      <w:proofErr w:type="spellEnd"/>
      <w:r w:rsidR="006D77D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6D77D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Рефата</w:t>
      </w:r>
      <w:proofErr w:type="spellEnd"/>
      <w:r w:rsidR="006D77D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учащегося  3</w:t>
      </w:r>
      <w:r w:rsidRPr="00937D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класса МБОУ «</w:t>
      </w:r>
      <w:proofErr w:type="spellStart"/>
      <w:r w:rsidRPr="00937D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Новожиловская</w:t>
      </w:r>
      <w:proofErr w:type="spellEnd"/>
      <w:r w:rsidRPr="00937D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СШ» </w:t>
      </w:r>
      <w:r w:rsidRPr="00937D81">
        <w:rPr>
          <w:rFonts w:ascii="Times New Roman" w:hAnsi="Times New Roman" w:cs="Times New Roman"/>
          <w:sz w:val="24"/>
          <w:szCs w:val="24"/>
        </w:rPr>
        <w:t>в соответствии с Федеральным законом Российской Федерации от 29 декабря 2012 г. № 273-ФЗ «Об образовании в Российской Федерации», федеральным государственным образовательным стандартом образования обучающихся с умственной отсталостью (интеллектуальными нарушениями,) утверждённый приказом Министерства образования и науки РФ № 1599 от 19.12.2014., примерной адаптированной основной программы общего образования, разработанной на основе ФГОС для обучающихся с умственной отсталостью</w:t>
      </w:r>
      <w:r w:rsidRPr="00937D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(интеллектуальными нарушениями) - вариант </w:t>
      </w:r>
      <w:r w:rsidR="00EB1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1, на основании справки ВКК (от</w:t>
      </w:r>
      <w:r w:rsidR="00EB1685" w:rsidRPr="00EB1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20.08.2020 г. № 20/20</w:t>
      </w:r>
      <w:r w:rsidR="000D1E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A90F49" w:rsidRPr="00937D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="00A90F49" w:rsidRPr="00937D81">
        <w:rPr>
          <w:rFonts w:ascii="Times New Roman" w:hAnsi="Times New Roman" w:cs="Times New Roman"/>
          <w:sz w:val="24"/>
          <w:szCs w:val="24"/>
        </w:rPr>
        <w:t xml:space="preserve">программы специальных (коррекционных) образовательных учреждений VIII вида: подготовительный, 1-4 </w:t>
      </w:r>
      <w:proofErr w:type="spellStart"/>
      <w:r w:rsidR="00A90F49" w:rsidRPr="00937D81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A90F49" w:rsidRPr="00937D81">
        <w:rPr>
          <w:rFonts w:ascii="Times New Roman" w:hAnsi="Times New Roman" w:cs="Times New Roman"/>
          <w:sz w:val="24"/>
          <w:szCs w:val="24"/>
        </w:rPr>
        <w:t>. под редакцией В.В. Воронковой</w:t>
      </w:r>
      <w:r w:rsidRPr="00937D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1132D" w:rsidRPr="00937D81" w:rsidRDefault="00E1132D" w:rsidP="000E7DF6">
      <w:pPr>
        <w:spacing w:after="0" w:line="240" w:lineRule="auto"/>
        <w:ind w:left="-142" w:firstLine="425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24BAA" w:rsidRPr="00937D81" w:rsidRDefault="00B24BAA" w:rsidP="000E7DF6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937D81">
        <w:rPr>
          <w:rFonts w:ascii="Times New Roman" w:hAnsi="Times New Roman" w:cs="Times New Roman"/>
          <w:b/>
          <w:color w:val="000000"/>
          <w:sz w:val="24"/>
          <w:szCs w:val="24"/>
        </w:rPr>
        <w:t>УМК предмета</w:t>
      </w:r>
    </w:p>
    <w:p w:rsidR="00B24BAA" w:rsidRPr="00937D81" w:rsidRDefault="00B24BAA" w:rsidP="000E7DF6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37D81">
        <w:rPr>
          <w:rFonts w:ascii="Times New Roman" w:hAnsi="Times New Roman" w:cs="Times New Roman"/>
          <w:sz w:val="24"/>
          <w:szCs w:val="24"/>
        </w:rPr>
        <w:tab/>
      </w:r>
      <w:r w:rsidR="000E7DF6" w:rsidRPr="00937D81">
        <w:rPr>
          <w:rFonts w:ascii="Times New Roman" w:hAnsi="Times New Roman" w:cs="Times New Roman"/>
          <w:sz w:val="24"/>
          <w:szCs w:val="24"/>
        </w:rPr>
        <w:tab/>
      </w:r>
      <w:r w:rsidRPr="00937D81">
        <w:rPr>
          <w:rFonts w:ascii="Times New Roman" w:hAnsi="Times New Roman" w:cs="Times New Roman"/>
          <w:sz w:val="24"/>
          <w:szCs w:val="24"/>
        </w:rPr>
        <w:t>Кузнецова</w:t>
      </w:r>
      <w:r w:rsidR="00BC49B5">
        <w:rPr>
          <w:rFonts w:ascii="Times New Roman" w:hAnsi="Times New Roman" w:cs="Times New Roman"/>
          <w:sz w:val="24"/>
          <w:szCs w:val="24"/>
        </w:rPr>
        <w:t xml:space="preserve"> Л.А. Технология. Ручной труд. 3</w:t>
      </w:r>
      <w:r w:rsidRPr="00937D81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E1132D" w:rsidRPr="00937D81">
        <w:rPr>
          <w:rFonts w:ascii="Times New Roman" w:hAnsi="Times New Roman" w:cs="Times New Roman"/>
          <w:sz w:val="24"/>
          <w:szCs w:val="24"/>
        </w:rPr>
        <w:t>.</w:t>
      </w:r>
      <w:r w:rsidR="00AB4C86" w:rsidRPr="00937D81">
        <w:rPr>
          <w:rFonts w:ascii="Times New Roman" w:hAnsi="Times New Roman" w:cs="Times New Roman"/>
          <w:sz w:val="24"/>
          <w:szCs w:val="24"/>
        </w:rPr>
        <w:t xml:space="preserve"> – М.: Просвещение, 2019</w:t>
      </w:r>
    </w:p>
    <w:p w:rsidR="006D77D1" w:rsidRDefault="006D77D1" w:rsidP="001110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1108D" w:rsidRPr="00937D81" w:rsidRDefault="0011108D" w:rsidP="001110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37D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 xml:space="preserve">В учебном плане предмет </w:t>
      </w:r>
      <w:r w:rsidR="00186F3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рассчитан на 1 час</w:t>
      </w:r>
      <w:r w:rsidR="006D77D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неделю, 34 часа</w:t>
      </w:r>
      <w:r w:rsidR="00AB4C86" w:rsidRPr="00937D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 год.</w:t>
      </w:r>
    </w:p>
    <w:p w:rsidR="0068728A" w:rsidRPr="006D77D1" w:rsidRDefault="0011108D" w:rsidP="006D77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37D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Аудиторная нагрузка сост</w:t>
      </w:r>
      <w:r w:rsidR="00523BF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авляет по 0, 5 часа в неделю</w:t>
      </w:r>
      <w:proofErr w:type="gramStart"/>
      <w:r w:rsidR="00523BF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37D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937D8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Оставшиеся часы учебного плана выделяются для самостоятельной работы обучающегося на дому </w:t>
      </w:r>
      <w:r w:rsidR="006D77D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8728A" w:rsidRPr="00937D81" w:rsidRDefault="0068728A" w:rsidP="0068728A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7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Срок реализации программы – 1 год. </w:t>
      </w:r>
    </w:p>
    <w:p w:rsidR="00163388" w:rsidRDefault="00163388" w:rsidP="00163388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</w:p>
    <w:p w:rsidR="006D77D1" w:rsidRDefault="006D77D1" w:rsidP="00163388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shd w:val="clear" w:color="auto" w:fill="FFFFFF"/>
          <w:lang w:val="ru-RU"/>
        </w:rPr>
        <w:t xml:space="preserve">         </w:t>
      </w:r>
      <w:r w:rsidRPr="006D77D1">
        <w:rPr>
          <w:b/>
          <w:sz w:val="24"/>
          <w:szCs w:val="24"/>
          <w:shd w:val="clear" w:color="auto" w:fill="FFFFFF"/>
          <w:lang w:val="ru-RU"/>
        </w:rPr>
        <w:t>1.ПЛАНИРУЕМЫЕ РЕЗУЛЬТАТЫ ОСВОЕНИЯ УЧЕБНОГО ПРЕДМЕТА</w:t>
      </w:r>
    </w:p>
    <w:p w:rsidR="006D77D1" w:rsidRDefault="006D77D1" w:rsidP="00163388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</w:p>
    <w:p w:rsidR="006D77D1" w:rsidRPr="006D77D1" w:rsidRDefault="006D77D1" w:rsidP="006D77D1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6D77D1">
        <w:rPr>
          <w:rStyle w:val="c25"/>
          <w:b/>
          <w:iCs/>
          <w:color w:val="000000"/>
        </w:rPr>
        <w:t>Личностные результаты</w:t>
      </w:r>
    </w:p>
    <w:p w:rsidR="006D77D1" w:rsidRDefault="006D77D1" w:rsidP="006D77D1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</w:rPr>
        <w:t>- формирование личностных качеств: трудолюбие, аккуратность, терпение, усидчивость;</w:t>
      </w:r>
    </w:p>
    <w:p w:rsidR="006D77D1" w:rsidRDefault="006D77D1" w:rsidP="006D77D1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</w:rPr>
        <w:t>-развитие мотивов учебной деятельности и формирование личностного смысла учения;</w:t>
      </w:r>
    </w:p>
    <w:p w:rsidR="006D77D1" w:rsidRDefault="006D77D1" w:rsidP="006D77D1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</w:rPr>
        <w:t>-развитие самостоятельности и личной ответственности за свои поступки, действия;</w:t>
      </w:r>
    </w:p>
    <w:p w:rsidR="006D77D1" w:rsidRDefault="006D77D1" w:rsidP="006D77D1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</w:rPr>
        <w:t>-формирование эстетических потребностей, ценностей и чувств;</w:t>
      </w:r>
    </w:p>
    <w:p w:rsidR="006D77D1" w:rsidRDefault="006D77D1" w:rsidP="006D77D1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</w:rPr>
        <w:t>-развитие навыков сотрудничества со взрослыми и сверстниками в разных ситуациях;</w:t>
      </w:r>
    </w:p>
    <w:p w:rsidR="006D77D1" w:rsidRDefault="006D77D1" w:rsidP="006D77D1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</w:rPr>
        <w:t>-формирование установки на безопасный образ жизни.</w:t>
      </w:r>
    </w:p>
    <w:p w:rsidR="006D77D1" w:rsidRDefault="006D77D1" w:rsidP="00163388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</w:p>
    <w:p w:rsidR="006D77D1" w:rsidRDefault="008943C2" w:rsidP="006D77D1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Регулятивные базовые учебные действия</w:t>
      </w:r>
    </w:p>
    <w:p w:rsidR="006D77D1" w:rsidRDefault="006D77D1" w:rsidP="006D77D1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937D81">
        <w:rPr>
          <w:sz w:val="24"/>
          <w:szCs w:val="24"/>
          <w:lang w:val="ru-RU"/>
        </w:rPr>
        <w:t xml:space="preserve">– принимать цели и произвольно включаться в деятельность, следовать предложенному плану и работать в общем темпе; </w:t>
      </w:r>
    </w:p>
    <w:p w:rsidR="006D77D1" w:rsidRDefault="006D77D1" w:rsidP="006D77D1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937D81">
        <w:rPr>
          <w:sz w:val="24"/>
          <w:szCs w:val="24"/>
          <w:lang w:val="ru-RU"/>
        </w:rPr>
        <w:t>– активно участвовать в деятельности, контролировать и оценивать свои де</w:t>
      </w:r>
      <w:r>
        <w:rPr>
          <w:sz w:val="24"/>
          <w:szCs w:val="24"/>
          <w:lang w:val="ru-RU"/>
        </w:rPr>
        <w:t>йствия</w:t>
      </w:r>
      <w:r w:rsidRPr="00937D81">
        <w:rPr>
          <w:sz w:val="24"/>
          <w:szCs w:val="24"/>
          <w:lang w:val="ru-RU"/>
        </w:rPr>
        <w:t xml:space="preserve">; </w:t>
      </w:r>
    </w:p>
    <w:p w:rsidR="006D77D1" w:rsidRDefault="006D77D1" w:rsidP="006D77D1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937D81">
        <w:rPr>
          <w:sz w:val="24"/>
          <w:szCs w:val="24"/>
          <w:lang w:val="ru-RU"/>
        </w:rPr>
        <w:t>– соотносить свои действия и их р</w:t>
      </w:r>
      <w:r>
        <w:rPr>
          <w:sz w:val="24"/>
          <w:szCs w:val="24"/>
          <w:lang w:val="ru-RU"/>
        </w:rPr>
        <w:t>езультаты с заданными образцами;</w:t>
      </w:r>
    </w:p>
    <w:p w:rsidR="006D77D1" w:rsidRDefault="006D77D1" w:rsidP="006D77D1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 w:rsidRPr="00937D81">
        <w:rPr>
          <w:sz w:val="24"/>
          <w:szCs w:val="24"/>
          <w:lang w:val="ru-RU"/>
        </w:rPr>
        <w:t xml:space="preserve">принимать оценку деятельности, оценивать ее с учетом предложенных критериев, корректировать свою деятельность с учетом выявленных недочетов. </w:t>
      </w:r>
    </w:p>
    <w:p w:rsidR="006D77D1" w:rsidRDefault="008943C2" w:rsidP="006D77D1">
      <w:pPr>
        <w:pStyle w:val="a5"/>
        <w:spacing w:before="0"/>
        <w:ind w:left="0" w:firstLine="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Познавательные базовые учебные действия</w:t>
      </w:r>
    </w:p>
    <w:p w:rsidR="006D77D1" w:rsidRDefault="006D77D1" w:rsidP="006D77D1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937D81">
        <w:rPr>
          <w:sz w:val="24"/>
          <w:szCs w:val="24"/>
          <w:lang w:val="ru-RU"/>
        </w:rPr>
        <w:t xml:space="preserve">– выделять некоторые существенные, общие и отличительные свойства хорошо знакомых предметов; </w:t>
      </w:r>
    </w:p>
    <w:p w:rsidR="008943C2" w:rsidRDefault="006D77D1" w:rsidP="006D77D1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937D81">
        <w:rPr>
          <w:sz w:val="24"/>
          <w:szCs w:val="24"/>
          <w:lang w:val="ru-RU"/>
        </w:rPr>
        <w:t xml:space="preserve">– устанавливать </w:t>
      </w:r>
      <w:proofErr w:type="spellStart"/>
      <w:r w:rsidRPr="00937D81">
        <w:rPr>
          <w:sz w:val="24"/>
          <w:szCs w:val="24"/>
          <w:lang w:val="ru-RU"/>
        </w:rPr>
        <w:t>видо</w:t>
      </w:r>
      <w:proofErr w:type="spellEnd"/>
      <w:r w:rsidRPr="00937D81">
        <w:rPr>
          <w:sz w:val="24"/>
          <w:szCs w:val="24"/>
          <w:lang w:val="ru-RU"/>
        </w:rPr>
        <w:t>-родовые отношения предметов;</w:t>
      </w:r>
    </w:p>
    <w:p w:rsidR="008943C2" w:rsidRDefault="006D77D1" w:rsidP="006D77D1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937D81">
        <w:rPr>
          <w:sz w:val="24"/>
          <w:szCs w:val="24"/>
          <w:lang w:val="ru-RU"/>
        </w:rPr>
        <w:t xml:space="preserve"> – делать простейшие обобщения, сравнивать, классифиц</w:t>
      </w:r>
      <w:r w:rsidR="008943C2">
        <w:rPr>
          <w:sz w:val="24"/>
          <w:szCs w:val="24"/>
          <w:lang w:val="ru-RU"/>
        </w:rPr>
        <w:t>ировать на наглядном материале;</w:t>
      </w:r>
    </w:p>
    <w:p w:rsidR="008943C2" w:rsidRDefault="006D77D1" w:rsidP="006D77D1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937D81">
        <w:rPr>
          <w:sz w:val="24"/>
          <w:szCs w:val="24"/>
          <w:lang w:val="ru-RU"/>
        </w:rPr>
        <w:t>– пользоваться знаками, символами, предметами-заместителями;</w:t>
      </w:r>
    </w:p>
    <w:p w:rsidR="008943C2" w:rsidRDefault="006D77D1" w:rsidP="006D77D1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937D81">
        <w:rPr>
          <w:sz w:val="24"/>
          <w:szCs w:val="24"/>
          <w:lang w:val="ru-RU"/>
        </w:rPr>
        <w:t xml:space="preserve"> – читать; </w:t>
      </w:r>
    </w:p>
    <w:p w:rsidR="006D77D1" w:rsidRPr="00937D81" w:rsidRDefault="006D77D1" w:rsidP="006D77D1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937D81">
        <w:rPr>
          <w:sz w:val="24"/>
          <w:szCs w:val="24"/>
          <w:lang w:val="ru-RU"/>
        </w:rPr>
        <w:t xml:space="preserve">– работать с несложной по содержанию и структуре информацией (понимать изображение, текст, устное высказывание, элементарное схематическое изображение, таблицу, предъявленных на бумажных и электронных и других носителях).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Коммуникативные базовые учебные действия</w:t>
      </w:r>
    </w:p>
    <w:p w:rsidR="008943C2" w:rsidRDefault="006D77D1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937D81">
        <w:rPr>
          <w:sz w:val="24"/>
          <w:szCs w:val="24"/>
          <w:lang w:val="ru-RU"/>
        </w:rPr>
        <w:t>– вступать в контакт (учитель−ученик, ученик–ученик,);</w:t>
      </w:r>
    </w:p>
    <w:p w:rsidR="008943C2" w:rsidRDefault="006D77D1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937D81">
        <w:rPr>
          <w:sz w:val="24"/>
          <w:szCs w:val="24"/>
          <w:lang w:val="ru-RU"/>
        </w:rPr>
        <w:t>– обращаться за помощью и принимать помощь;</w:t>
      </w:r>
    </w:p>
    <w:p w:rsidR="008943C2" w:rsidRDefault="006D77D1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937D81">
        <w:rPr>
          <w:sz w:val="24"/>
          <w:szCs w:val="24"/>
          <w:lang w:val="ru-RU"/>
        </w:rPr>
        <w:t xml:space="preserve"> – слушать и понимать инструкцию к учебному заданию в разных видах деятельности и </w:t>
      </w:r>
      <w:r w:rsidRPr="00937D81">
        <w:rPr>
          <w:sz w:val="24"/>
          <w:szCs w:val="24"/>
          <w:lang w:val="ru-RU"/>
        </w:rPr>
        <w:lastRenderedPageBreak/>
        <w:t xml:space="preserve">быту; </w:t>
      </w:r>
    </w:p>
    <w:p w:rsidR="008943C2" w:rsidRDefault="006D77D1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937D81">
        <w:rPr>
          <w:sz w:val="24"/>
          <w:szCs w:val="24"/>
          <w:lang w:val="ru-RU"/>
        </w:rPr>
        <w:t>– сотрудничать с взрослыми и сверстниками в разных социальных ситуациях; доброжелательно относиться, сопереживать, конструктивно взаимодействовать с людьми;</w:t>
      </w:r>
    </w:p>
    <w:p w:rsidR="006D77D1" w:rsidRPr="00937D81" w:rsidRDefault="006D77D1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937D81">
        <w:rPr>
          <w:sz w:val="24"/>
          <w:szCs w:val="24"/>
          <w:lang w:val="ru-RU"/>
        </w:rPr>
        <w:t xml:space="preserve"> – 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6D77D1" w:rsidRPr="00937D81" w:rsidRDefault="006D77D1" w:rsidP="00163388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</w:p>
    <w:p w:rsidR="00BC49B5" w:rsidRDefault="003303D1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8943C2">
        <w:rPr>
          <w:b/>
          <w:sz w:val="24"/>
          <w:szCs w:val="24"/>
          <w:lang w:val="ru-RU"/>
        </w:rPr>
        <w:t xml:space="preserve"> Предметные результаты</w:t>
      </w:r>
      <w:r w:rsidRPr="00937D81">
        <w:rPr>
          <w:sz w:val="24"/>
          <w:szCs w:val="24"/>
          <w:lang w:val="ru-RU"/>
        </w:rPr>
        <w:t xml:space="preserve">. </w:t>
      </w:r>
    </w:p>
    <w:p w:rsidR="008943C2" w:rsidRPr="008943C2" w:rsidRDefault="003303D1" w:rsidP="008943C2">
      <w:pPr>
        <w:pStyle w:val="a5"/>
        <w:spacing w:before="0"/>
        <w:ind w:left="0" w:firstLine="0"/>
        <w:jc w:val="both"/>
        <w:rPr>
          <w:sz w:val="24"/>
          <w:szCs w:val="24"/>
          <w:u w:val="single"/>
          <w:lang w:val="ru-RU"/>
        </w:rPr>
      </w:pPr>
      <w:r w:rsidRPr="008943C2">
        <w:rPr>
          <w:sz w:val="24"/>
          <w:szCs w:val="24"/>
          <w:u w:val="single"/>
          <w:lang w:val="ru-RU"/>
        </w:rPr>
        <w:t xml:space="preserve">Минимальный уровень: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знание правил организации рабочего места и умение самостоятельно его организовать в зависимости от характера выполняемой работы (рационально располагать инструменты, материалы и приспособления на рабочем столе, сохранять порядок на рабочем месте);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знание видов трудовых работ;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знание названий и некоторых свойств поделочных материалов, используемых на уроках ручного труда;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знание и соблюдение правил их хранения, санитарно-гигиенических требований при работе с ними;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знание названий инструментов, необходимых на уроках ручного труда, их устройства, правил техники безопасной работы с колющими и режущими инструментами;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знание приемов работы (разметки деталей, выделения детали из заготовки, формообразования, соединения деталей, отделки изделия), используемые на уроках ручного труда;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анализ объекта, подлежащего изготовлению, выделение и называние его признаков и свойств;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определение способов соединения деталей;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составление стандартного плана работы по пунктам;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владение некоторыми технологическими приемами ручной обработки материалов; </w:t>
      </w: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использование в работе доступных материалов (глина и пластилин; природные материалы; бумага и картон; нитки и ткань).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</w:p>
    <w:p w:rsidR="00BC49B5" w:rsidRDefault="003303D1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 w:rsidRPr="008943C2">
        <w:rPr>
          <w:sz w:val="24"/>
          <w:szCs w:val="24"/>
          <w:u w:val="single"/>
          <w:lang w:val="ru-RU"/>
        </w:rPr>
        <w:t>Достаточный уровень</w:t>
      </w:r>
      <w:r w:rsidRPr="00937D81">
        <w:rPr>
          <w:sz w:val="24"/>
          <w:szCs w:val="24"/>
          <w:lang w:val="ru-RU"/>
        </w:rPr>
        <w:t xml:space="preserve">: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знание правил рациональной организации труда, включающих упорядоченность действий и самодисциплину;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знание и использование правил безопасной работы с режущими и колющими инструментами,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соблюдение санитарно-гигиенических требований при выполнении трудовых работ;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осознанный подбор материалов по их физическим, декоративно – художественным и конструктивным свойствам;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отбор оптимальных и доступных технологических приемов ручной обработки в зависимости от свойств материалов и поставленных целей;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экономное расходование материалов;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использование в работе наглядности: осуществление текущего самоконтроля выполняемых практических действий;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оценка своих изделий (красиво, некрасиво, аккуратно, похоже на образец); </w:t>
      </w:r>
    </w:p>
    <w:p w:rsidR="008943C2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установление причинно-следственных связей между выполняемыми действиями и их результатами; </w:t>
      </w:r>
    </w:p>
    <w:p w:rsidR="00163388" w:rsidRPr="00937D81" w:rsidRDefault="008943C2" w:rsidP="008943C2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 w:rsidR="003303D1" w:rsidRPr="00937D81">
        <w:rPr>
          <w:sz w:val="24"/>
          <w:szCs w:val="24"/>
          <w:lang w:val="ru-RU"/>
        </w:rPr>
        <w:t xml:space="preserve">выполнение общественных поручений по уборке </w:t>
      </w:r>
      <w:r w:rsidR="009725F8" w:rsidRPr="00937D81">
        <w:rPr>
          <w:sz w:val="24"/>
          <w:szCs w:val="24"/>
          <w:lang w:val="ru-RU"/>
        </w:rPr>
        <w:t>рабочего мест</w:t>
      </w:r>
      <w:r w:rsidR="003303D1" w:rsidRPr="00937D81">
        <w:rPr>
          <w:sz w:val="24"/>
          <w:szCs w:val="24"/>
          <w:lang w:val="ru-RU"/>
        </w:rPr>
        <w:t xml:space="preserve">а после уроков трудового обучения. </w:t>
      </w:r>
    </w:p>
    <w:p w:rsidR="00AB4C86" w:rsidRDefault="00AB4C86" w:rsidP="00AB4C86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</w:p>
    <w:p w:rsidR="006D77D1" w:rsidRDefault="006D77D1" w:rsidP="006D77D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2.СОДЕРЖАНИЕ УЧЕБНОГО ПРЕДМЕТА</w:t>
      </w:r>
    </w:p>
    <w:p w:rsidR="00BC49B5" w:rsidRPr="00766DB1" w:rsidRDefault="00BC49B5" w:rsidP="006D77D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BC49B5">
        <w:rPr>
          <w:rFonts w:ascii="Times New Roman" w:eastAsia="Courier New" w:hAnsi="Times New Roman" w:cs="Times New Roman"/>
          <w:color w:val="000000"/>
          <w:spacing w:val="3"/>
          <w:sz w:val="24"/>
          <w:szCs w:val="24"/>
          <w:lang w:bidi="ru-RU"/>
        </w:rPr>
        <w:t xml:space="preserve"> </w:t>
      </w:r>
      <w:r w:rsidRPr="00BC49B5"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  <w:t>Работа с текстильными материалами</w:t>
      </w:r>
      <w:r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  <w:t xml:space="preserve"> </w:t>
      </w:r>
      <w:proofErr w:type="gramStart"/>
      <w:r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  <w:t xml:space="preserve">( </w:t>
      </w:r>
      <w:proofErr w:type="gramEnd"/>
      <w:r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  <w:t>5 часов)</w:t>
      </w:r>
    </w:p>
    <w:p w:rsidR="00BC49B5" w:rsidRPr="008943C2" w:rsidRDefault="00BC49B5" w:rsidP="00BC49B5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>Закрепление познавательных сведений о нитках. Виды ручных стежков и строчек «Образцы сшитые строчкой прямого стежка».</w:t>
      </w:r>
    </w:p>
    <w:p w:rsidR="008943C2" w:rsidRDefault="00BC49B5" w:rsidP="00BC49B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Виды ручных стежков и строчек «Закладка». Сшивание деталей изделия строчкой косого </w:t>
      </w: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>стежка «Прихватка».</w:t>
      </w:r>
    </w:p>
    <w:p w:rsidR="00BC49B5" w:rsidRDefault="00BC49B5" w:rsidP="00BC49B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BC49B5" w:rsidRDefault="00BC49B5" w:rsidP="00BC49B5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</w:pPr>
      <w:r w:rsidRPr="00BC49B5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2.</w:t>
      </w:r>
      <w:r w:rsidRPr="00BC49B5"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  <w:t xml:space="preserve"> Работа с металлом  (проволока)</w:t>
      </w:r>
      <w:r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  <w:t xml:space="preserve"> (4 часа)</w:t>
      </w:r>
    </w:p>
    <w:p w:rsidR="00BC49B5" w:rsidRDefault="00BC49B5" w:rsidP="00BC49B5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Познавательные сведения о проволоке «Волна», «Кольцо», «Спираль», «Прямой угол» из проволоки.</w:t>
      </w:r>
    </w:p>
    <w:p w:rsidR="00BC49B5" w:rsidRDefault="00BC49B5" w:rsidP="00BC49B5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Закрепление познавательных сведений о проволоке «Треугольник», «Квадрат».</w:t>
      </w:r>
    </w:p>
    <w:p w:rsidR="00BC49B5" w:rsidRDefault="00BC49B5" w:rsidP="00BC49B5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BC49B5" w:rsidRPr="00BC49B5" w:rsidRDefault="00BC49B5" w:rsidP="00BC49B5">
      <w:pPr>
        <w:widowControl w:val="0"/>
        <w:spacing w:after="0" w:line="240" w:lineRule="auto"/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</w:pPr>
      <w:r w:rsidRPr="00BC49B5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3.</w:t>
      </w:r>
      <w:r w:rsidRPr="00BC49B5"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  <w:t xml:space="preserve"> Работа с природными материалами</w:t>
      </w:r>
      <w:r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  <w:t xml:space="preserve"> (6часов).</w:t>
      </w:r>
    </w:p>
    <w:p w:rsidR="00BC49B5" w:rsidRPr="008943C2" w:rsidRDefault="00BC49B5" w:rsidP="00BC49B5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Изготовление аппликации из засушенных листьев «Птица».</w:t>
      </w:r>
    </w:p>
    <w:p w:rsidR="00BC49B5" w:rsidRDefault="00BC49B5" w:rsidP="00BC49B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Изготовление аппликации из скорлупы грецких орехов «Воробьи на ветках». Изготовление объемных изделий из природных материалов «Птица из пластилина и сухой тростниковой травы»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:rsidR="00BC49B5" w:rsidRDefault="00BC49B5" w:rsidP="00BC49B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BC49B5" w:rsidRDefault="00BC49B5" w:rsidP="00BC49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</w:pPr>
      <w:r w:rsidRPr="00BC49B5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4.</w:t>
      </w:r>
      <w:r w:rsidRPr="00BC49B5"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  <w:t xml:space="preserve"> Работа с бумагой и картоном</w:t>
      </w:r>
      <w:r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  <w:t xml:space="preserve"> (10 часов).</w:t>
      </w:r>
    </w:p>
    <w:p w:rsidR="00BC49B5" w:rsidRPr="008943C2" w:rsidRDefault="00BC49B5" w:rsidP="00BC49B5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Изготовление аппликации из обрывной бумаги «Медведь».</w:t>
      </w:r>
    </w:p>
    <w:p w:rsidR="00BC49B5" w:rsidRPr="008943C2" w:rsidRDefault="00BC49B5" w:rsidP="00BC49B5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Окантовка картона полосками бумаги «Картина на окантованном картоне». Приёмы работы с бумагой (разметка, резание, сгибание).</w:t>
      </w:r>
    </w:p>
    <w:p w:rsidR="00BC49B5" w:rsidRPr="008943C2" w:rsidRDefault="00BC49B5" w:rsidP="00BC49B5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>Изготовление складных игрушек из бумажных полос «Складная гирлянда».</w:t>
      </w:r>
    </w:p>
    <w:p w:rsidR="00BC49B5" w:rsidRPr="008943C2" w:rsidRDefault="00BC49B5" w:rsidP="00BC49B5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Приёмы работы с бумагой (разметка, резание, сгибание). Изготовление игрушек из бумажных колец «Цепочка из бумажных колец». Приёмы работы с бумагой (разметка, резание, сгибание). Изготовление карнавальной полумаски «Плоская полумаска».</w:t>
      </w:r>
    </w:p>
    <w:p w:rsidR="00BC49B5" w:rsidRPr="008943C2" w:rsidRDefault="00BC49B5" w:rsidP="00BC49B5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Приёмы работы с бумагой (разметка, резание, склеивание). Изготовление карнавальных головных уборов «Каркасная шапочка».</w:t>
      </w:r>
    </w:p>
    <w:p w:rsidR="00BC49B5" w:rsidRDefault="00BC49B5" w:rsidP="00BC49B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Приёмы работы с бумагой (разметка, резание,  наклеивание). Изготовление карнавальных головных уборов «Карнавальный кокошник», «Карнавальный шлем».</w:t>
      </w:r>
    </w:p>
    <w:p w:rsidR="00BC49B5" w:rsidRDefault="00BC49B5" w:rsidP="00BC49B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BC49B5" w:rsidRDefault="00BC49B5" w:rsidP="00BC49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</w:pPr>
      <w:r w:rsidRPr="00BC49B5"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5.</w:t>
      </w:r>
      <w:r w:rsidRPr="00BC49B5"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  <w:t xml:space="preserve"> Комбинированные работы (9 часов).</w:t>
      </w:r>
    </w:p>
    <w:p w:rsidR="00BC49B5" w:rsidRPr="008943C2" w:rsidRDefault="00BC49B5" w:rsidP="00BC49B5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Объемные изделия из картона «</w:t>
      </w:r>
      <w:proofErr w:type="gramStart"/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>Коробка</w:t>
      </w:r>
      <w:proofErr w:type="gramEnd"/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склеенная  с помощью клапанов».</w:t>
      </w:r>
    </w:p>
    <w:p w:rsidR="00BC49B5" w:rsidRPr="00BC49B5" w:rsidRDefault="00BC49B5" w:rsidP="00BC49B5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pacing w:val="3"/>
          <w:sz w:val="24"/>
          <w:szCs w:val="24"/>
          <w:lang w:bidi="ru-RU"/>
        </w:rPr>
      </w:pPr>
      <w:r w:rsidRPr="008943C2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Объемные изделия из картона «Коробка с бортами, соединенными встык». Конструирование объемных игрушек на основе геометрических тел «Матрешка из конусов». Изготовление изделия из скорлупы грецкого ореха, пластилина и проволоки «Паук».</w:t>
      </w:r>
    </w:p>
    <w:p w:rsidR="00BC49B5" w:rsidRPr="00BC49B5" w:rsidRDefault="00BC49B5" w:rsidP="00BC49B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pacing w:val="1"/>
          <w:sz w:val="24"/>
          <w:szCs w:val="24"/>
        </w:rPr>
      </w:pPr>
    </w:p>
    <w:p w:rsidR="008943C2" w:rsidRDefault="008943C2" w:rsidP="008943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8943C2" w:rsidRPr="00937D81" w:rsidRDefault="008943C2" w:rsidP="008943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3.ТЕМАТИЧЕСКОЕ ПЛАНИРОВАНИЕ</w:t>
      </w:r>
    </w:p>
    <w:tbl>
      <w:tblPr>
        <w:tblW w:w="83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275"/>
        <w:gridCol w:w="1379"/>
      </w:tblGrid>
      <w:tr w:rsidR="00BC49B5" w:rsidRPr="00937D81" w:rsidTr="00BC49B5">
        <w:trPr>
          <w:trHeight w:val="276"/>
        </w:trPr>
        <w:tc>
          <w:tcPr>
            <w:tcW w:w="709" w:type="dxa"/>
            <w:vMerge w:val="restart"/>
            <w:shd w:val="clear" w:color="auto" w:fill="auto"/>
          </w:tcPr>
          <w:p w:rsidR="00BC49B5" w:rsidRPr="00937D81" w:rsidRDefault="00BC49B5" w:rsidP="00BC49B5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D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6275" w:type="dxa"/>
            <w:vMerge w:val="restart"/>
            <w:shd w:val="clear" w:color="auto" w:fill="auto"/>
          </w:tcPr>
          <w:p w:rsidR="00BC49B5" w:rsidRPr="00937D81" w:rsidRDefault="00BC49B5" w:rsidP="009E51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D8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379" w:type="dxa"/>
            <w:vMerge w:val="restart"/>
            <w:shd w:val="clear" w:color="auto" w:fill="auto"/>
          </w:tcPr>
          <w:p w:rsidR="00BC49B5" w:rsidRDefault="00BC49B5" w:rsidP="00BC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C49B5" w:rsidRPr="00937D81" w:rsidRDefault="00BC49B5" w:rsidP="00BC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BC49B5" w:rsidRPr="00937D81" w:rsidTr="00BC49B5">
        <w:trPr>
          <w:trHeight w:val="276"/>
        </w:trPr>
        <w:tc>
          <w:tcPr>
            <w:tcW w:w="709" w:type="dxa"/>
            <w:vMerge/>
            <w:shd w:val="clear" w:color="auto" w:fill="auto"/>
          </w:tcPr>
          <w:p w:rsidR="00BC49B5" w:rsidRPr="00937D81" w:rsidRDefault="00BC49B5" w:rsidP="009E51A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75" w:type="dxa"/>
            <w:vMerge/>
            <w:shd w:val="clear" w:color="auto" w:fill="auto"/>
          </w:tcPr>
          <w:p w:rsidR="00BC49B5" w:rsidRPr="00937D81" w:rsidRDefault="00BC49B5" w:rsidP="009E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9" w:type="dxa"/>
            <w:vMerge/>
            <w:shd w:val="clear" w:color="auto" w:fill="auto"/>
          </w:tcPr>
          <w:p w:rsidR="00BC49B5" w:rsidRPr="00937D81" w:rsidRDefault="00BC49B5" w:rsidP="009E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49B5" w:rsidRPr="00937D81" w:rsidTr="00BC49B5">
        <w:trPr>
          <w:trHeight w:val="1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49B5" w:rsidRPr="00937D81" w:rsidRDefault="00BC49B5" w:rsidP="009E51A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7D81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BC49B5" w:rsidRDefault="00BC49B5" w:rsidP="009E51A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C49B5">
              <w:rPr>
                <w:rFonts w:ascii="Times New Roman" w:eastAsia="Courier New" w:hAnsi="Times New Roman" w:cs="Times New Roman"/>
                <w:color w:val="000000"/>
                <w:spacing w:val="3"/>
                <w:sz w:val="24"/>
                <w:szCs w:val="24"/>
                <w:lang w:bidi="ru-RU"/>
              </w:rPr>
              <w:t>Работа с текстильными материалами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937D81" w:rsidRDefault="00BC49B5" w:rsidP="00BC49B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ч.</w:t>
            </w:r>
          </w:p>
        </w:tc>
      </w:tr>
      <w:tr w:rsidR="00BC49B5" w:rsidRPr="00937D81" w:rsidTr="00BC49B5">
        <w:trPr>
          <w:trHeight w:val="1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49B5" w:rsidRPr="00937D81" w:rsidRDefault="00BC49B5" w:rsidP="009E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D8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BC49B5" w:rsidRDefault="00BC49B5" w:rsidP="009E51A7">
            <w:pPr>
              <w:shd w:val="clear" w:color="auto" w:fill="FFFFFF"/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9B5">
              <w:rPr>
                <w:rFonts w:ascii="Times New Roman" w:eastAsia="Courier New" w:hAnsi="Times New Roman" w:cs="Times New Roman"/>
                <w:color w:val="000000"/>
                <w:spacing w:val="3"/>
                <w:sz w:val="24"/>
                <w:szCs w:val="24"/>
                <w:lang w:bidi="ru-RU"/>
              </w:rPr>
              <w:t>Работа с металлом  (проволока)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937D81" w:rsidRDefault="00BC49B5" w:rsidP="00BC49B5">
            <w:pPr>
              <w:shd w:val="clear" w:color="auto" w:fill="FFFFFF"/>
              <w:jc w:val="center"/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  <w:t>4 ч.</w:t>
            </w:r>
          </w:p>
        </w:tc>
      </w:tr>
      <w:tr w:rsidR="00BC49B5" w:rsidRPr="00937D81" w:rsidTr="00BC49B5">
        <w:trPr>
          <w:trHeight w:val="1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49B5" w:rsidRPr="00937D81" w:rsidRDefault="00BC49B5" w:rsidP="009E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D8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BC49B5" w:rsidRDefault="00BC49B5" w:rsidP="009E51A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C49B5">
              <w:rPr>
                <w:rFonts w:ascii="Times New Roman" w:eastAsia="Courier New" w:hAnsi="Times New Roman" w:cs="Times New Roman"/>
                <w:color w:val="000000"/>
                <w:spacing w:val="3"/>
                <w:sz w:val="24"/>
                <w:szCs w:val="24"/>
                <w:lang w:bidi="ru-RU"/>
              </w:rPr>
              <w:t>Работа с природными материалами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937D81" w:rsidRDefault="00BC49B5" w:rsidP="00BC49B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ч.</w:t>
            </w:r>
          </w:p>
        </w:tc>
      </w:tr>
      <w:tr w:rsidR="00BC49B5" w:rsidRPr="00937D81" w:rsidTr="00BC49B5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C49B5" w:rsidRPr="00937D81" w:rsidRDefault="00BC49B5" w:rsidP="009E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D8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BC49B5" w:rsidRDefault="00BC49B5" w:rsidP="009E51A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C49B5">
              <w:rPr>
                <w:rFonts w:ascii="Times New Roman" w:eastAsia="Courier New" w:hAnsi="Times New Roman" w:cs="Times New Roman"/>
                <w:color w:val="000000"/>
                <w:spacing w:val="3"/>
                <w:sz w:val="24"/>
                <w:szCs w:val="24"/>
                <w:lang w:bidi="ru-RU"/>
              </w:rPr>
              <w:t>Работа с бумагой и картоном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937D81" w:rsidRDefault="00BC49B5" w:rsidP="00BC49B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ч.</w:t>
            </w:r>
          </w:p>
        </w:tc>
      </w:tr>
      <w:tr w:rsidR="00BC49B5" w:rsidRPr="00937D81" w:rsidTr="00BC49B5">
        <w:trPr>
          <w:trHeight w:val="20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C49B5" w:rsidRPr="00937D81" w:rsidRDefault="00BC49B5" w:rsidP="009E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BC49B5" w:rsidRDefault="00BC49B5" w:rsidP="009E51A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C49B5">
              <w:rPr>
                <w:rFonts w:ascii="Times New Roman" w:eastAsia="Courier New" w:hAnsi="Times New Roman" w:cs="Times New Roman"/>
                <w:color w:val="000000"/>
                <w:spacing w:val="3"/>
                <w:sz w:val="24"/>
                <w:szCs w:val="24"/>
                <w:lang w:bidi="ru-RU"/>
              </w:rPr>
              <w:t>Комбинированные работы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937D81" w:rsidRDefault="00BC49B5" w:rsidP="00BC49B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ч.</w:t>
            </w:r>
          </w:p>
        </w:tc>
      </w:tr>
      <w:tr w:rsidR="00BC49B5" w:rsidRPr="00937D81" w:rsidTr="00BC49B5">
        <w:trPr>
          <w:trHeight w:val="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49B5" w:rsidRPr="00937D81" w:rsidRDefault="00BC49B5" w:rsidP="009E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937D81" w:rsidRDefault="00BC49B5" w:rsidP="009E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D81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937D81" w:rsidRDefault="00BC49B5" w:rsidP="00BC49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8943C2" w:rsidRDefault="008943C2" w:rsidP="008943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6A33EC" w:rsidRPr="00937D81" w:rsidRDefault="006A33EC" w:rsidP="00163388">
      <w:pPr>
        <w:pStyle w:val="a3"/>
        <w:autoSpaceDE w:val="0"/>
        <w:autoSpaceDN w:val="0"/>
        <w:adjustRightInd w:val="0"/>
        <w:spacing w:after="0" w:line="240" w:lineRule="auto"/>
        <w:ind w:left="0" w:firstLine="851"/>
        <w:contextualSpacing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CA70F7" w:rsidRDefault="00CA70F7" w:rsidP="00CA70F7">
      <w:pPr>
        <w:shd w:val="clear" w:color="auto" w:fill="FFFFFF"/>
        <w:spacing w:after="0" w:line="294" w:lineRule="atLeast"/>
        <w:ind w:firstLine="567"/>
        <w:jc w:val="center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Нормы оценивания на уроке</w:t>
      </w:r>
    </w:p>
    <w:p w:rsidR="00CA70F7" w:rsidRDefault="00CA70F7" w:rsidP="00CA70F7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Оценка достижений в целом базируется на принципах индивидуального и дифференцированного подходов. Усвоенные даже незначительные по объему и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элементарные по содержанию знания и умения должны выполнять коррекционно-развивающую функцию, поскольку они играют определенную роль в становлении личности ученика и овладении им социальным опытом.</w:t>
      </w:r>
    </w:p>
    <w:p w:rsidR="00CA70F7" w:rsidRDefault="00CA70F7" w:rsidP="00CA70F7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Основными критериями оценки планируемых результатов являются следующие:</w:t>
      </w:r>
    </w:p>
    <w:p w:rsidR="00CA70F7" w:rsidRDefault="00CA70F7" w:rsidP="00CA70F7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минимальный уровень достижений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«неудовлетворительно» (отметка «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»).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Недостижение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необходимого минимального уровня. Пониженный уровень достижений (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 15 – 35 %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верно выполненных заданий) свидетельствует об отсутствии систематической базовой подготовки, о том, что учащимся не освоено даже и половины планируемых результатов, которые осваивает большинство обучающихся; о том, что имеются значительные пробелы в знаниях, дальнейшее обучение затруднено.</w:t>
      </w:r>
    </w:p>
    <w:p w:rsidR="00CA70F7" w:rsidRDefault="00CA70F7" w:rsidP="00CA70F7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Достижение пониженного уровня по предметам является основанием для рекомендации психолого-медико-педагогической комиссией обучения ребенка по индивидуальному маршруту без перевода на АООП НОО 2 варианта.</w:t>
      </w:r>
    </w:p>
    <w:p w:rsidR="00CA70F7" w:rsidRDefault="00CA70F7" w:rsidP="00CA70F7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Необходимый минимальный уровень достижений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удовлетворительно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Необходимый минимальный уровень (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35 – 50 % верно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 свидетельствует о систематической базовой подготовке, о том, что учащимся освоен необходимый минимум планируемых результатов, являющийся обязательным для большинства обучающихся с умственной отсталостью (интеллектуальными нарушениями). Овладение необходимым минимальным уровнем достижений является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достаточным для продолжения обучения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A70F7" w:rsidRDefault="00CA70F7" w:rsidP="00CA70F7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достаточный уровень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хорошо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Превышение необходимого минимального уровня (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50 – 65 % верно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заданий). Самостоятельное решение простой типовой задачи, подобной тем, что решали уже много раз, где требовалось применить сформированные умения и усвоенные знания.</w:t>
      </w:r>
    </w:p>
    <w:p w:rsidR="00CA70F7" w:rsidRDefault="00CA70F7" w:rsidP="00CA70F7">
      <w:pPr>
        <w:shd w:val="clear" w:color="auto" w:fill="FFFFFF"/>
        <w:spacing w:after="0" w:line="294" w:lineRule="atLeast"/>
        <w:ind w:firstLine="567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Достаточный уровень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отлично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Освоение достаточного уровня (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свыше 65% верно 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заданий). Решение нетиповой задачи, где потребовалось либо применить знания по новой, изучаемой в данный момент теме, либо «старые» знания и умения, но в новой, непривычной ситуации.</w:t>
      </w:r>
    </w:p>
    <w:p w:rsidR="00CA70F7" w:rsidRDefault="00CA70F7" w:rsidP="006A33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A33EC" w:rsidRPr="00937D81" w:rsidRDefault="00CA70F7" w:rsidP="00CA70F7">
      <w:pPr>
        <w:tabs>
          <w:tab w:val="left" w:pos="379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6A33EC" w:rsidRPr="00937D81" w:rsidRDefault="006A33EC" w:rsidP="006A33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D81">
        <w:rPr>
          <w:rFonts w:ascii="Times New Roman" w:hAnsi="Times New Roman" w:cs="Times New Roman"/>
          <w:b/>
          <w:sz w:val="24"/>
          <w:szCs w:val="24"/>
        </w:rPr>
        <w:t>Электронные ресурсы</w:t>
      </w:r>
    </w:p>
    <w:p w:rsidR="006A33EC" w:rsidRPr="00937D81" w:rsidRDefault="006A33EC" w:rsidP="006A3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D81">
        <w:rPr>
          <w:rFonts w:ascii="Times New Roman" w:hAnsi="Times New Roman" w:cs="Times New Roman"/>
          <w:sz w:val="24"/>
          <w:szCs w:val="24"/>
        </w:rPr>
        <w:t xml:space="preserve">Министерство образования и науки Российской Федерации http://www.mon.gov.ru </w:t>
      </w:r>
    </w:p>
    <w:p w:rsidR="006A33EC" w:rsidRPr="00937D81" w:rsidRDefault="006A33EC" w:rsidP="006A33E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37D81">
        <w:rPr>
          <w:rFonts w:ascii="Times New Roman" w:hAnsi="Times New Roman" w:cs="Times New Roman"/>
          <w:sz w:val="24"/>
          <w:szCs w:val="24"/>
        </w:rPr>
        <w:t>Сетевое объединение методистов http://center.fio.ru/som</w:t>
      </w:r>
    </w:p>
    <w:p w:rsidR="006A33EC" w:rsidRPr="00937D81" w:rsidRDefault="006A33EC" w:rsidP="006A3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D81">
        <w:rPr>
          <w:rFonts w:ascii="Times New Roman" w:hAnsi="Times New Roman" w:cs="Times New Roman"/>
          <w:sz w:val="24"/>
          <w:szCs w:val="24"/>
        </w:rPr>
        <w:t>Виртуальная энциклопедия</w:t>
      </w:r>
      <w:r w:rsidRPr="00937D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9" w:history="1">
        <w:r w:rsidRPr="00937D81">
          <w:rPr>
            <w:rFonts w:ascii="Times New Roman" w:hAnsi="Times New Roman" w:cs="Times New Roman"/>
            <w:sz w:val="24"/>
            <w:szCs w:val="24"/>
            <w:u w:val="single"/>
          </w:rPr>
          <w:t>http://www.encyclopedia.ru</w:t>
        </w:r>
      </w:hyperlink>
    </w:p>
    <w:p w:rsidR="006A33EC" w:rsidRPr="00937D81" w:rsidRDefault="006A33EC" w:rsidP="006A3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D81">
        <w:rPr>
          <w:rFonts w:ascii="Times New Roman" w:hAnsi="Times New Roman" w:cs="Times New Roman"/>
          <w:sz w:val="24"/>
          <w:szCs w:val="24"/>
        </w:rPr>
        <w:t>Учительский портал  http://</w:t>
      </w:r>
      <w:hyperlink r:id="rId10" w:tgtFrame="_blank" w:history="1">
        <w:r w:rsidRPr="00937D81">
          <w:rPr>
            <w:rFonts w:ascii="Times New Roman" w:hAnsi="Times New Roman" w:cs="Times New Roman"/>
            <w:sz w:val="24"/>
            <w:szCs w:val="24"/>
            <w:u w:val="single"/>
          </w:rPr>
          <w:t>uchportal.ru</w:t>
        </w:r>
      </w:hyperlink>
    </w:p>
    <w:p w:rsidR="006A33EC" w:rsidRPr="00937D81" w:rsidRDefault="006A33EC" w:rsidP="006A3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D81">
        <w:rPr>
          <w:rFonts w:ascii="Times New Roman" w:hAnsi="Times New Roman" w:cs="Times New Roman"/>
          <w:sz w:val="24"/>
          <w:szCs w:val="24"/>
        </w:rPr>
        <w:t>Сообщество взаимопомощи учителей  http://</w:t>
      </w:r>
      <w:hyperlink r:id="rId11" w:tgtFrame="_blank" w:history="1">
        <w:r w:rsidRPr="00937D81">
          <w:rPr>
            <w:rFonts w:ascii="Times New Roman" w:hAnsi="Times New Roman" w:cs="Times New Roman"/>
            <w:sz w:val="24"/>
            <w:szCs w:val="24"/>
            <w:u w:val="single"/>
          </w:rPr>
          <w:t>pedsovet.su</w:t>
        </w:r>
      </w:hyperlink>
      <w:r w:rsidRPr="00937D81">
        <w:rPr>
          <w:rFonts w:ascii="Times New Roman" w:hAnsi="Times New Roman" w:cs="Times New Roman"/>
          <w:sz w:val="24"/>
          <w:szCs w:val="24"/>
        </w:rPr>
        <w:t>›</w:t>
      </w:r>
    </w:p>
    <w:p w:rsidR="006A33EC" w:rsidRPr="00937D81" w:rsidRDefault="006A33EC" w:rsidP="006A33E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217B1B" w:rsidRPr="00937D81" w:rsidRDefault="00217B1B" w:rsidP="001633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63614" w:rsidRDefault="00863614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17B1B" w:rsidRDefault="006D77D1" w:rsidP="001633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8A65AF" w:rsidRPr="00937D81" w:rsidRDefault="008A65AF" w:rsidP="001633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0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4536"/>
        <w:gridCol w:w="840"/>
        <w:gridCol w:w="900"/>
        <w:gridCol w:w="1170"/>
        <w:gridCol w:w="1200"/>
      </w:tblGrid>
      <w:tr w:rsidR="00186F35" w:rsidRPr="008943C2" w:rsidTr="00186F35">
        <w:trPr>
          <w:trHeight w:val="15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45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Тема урока</w:t>
            </w:r>
          </w:p>
        </w:tc>
        <w:tc>
          <w:tcPr>
            <w:tcW w:w="17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Колич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часов</w:t>
            </w:r>
          </w:p>
        </w:tc>
        <w:tc>
          <w:tcPr>
            <w:tcW w:w="1200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Самост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работа</w:t>
            </w:r>
          </w:p>
        </w:tc>
      </w:tr>
      <w:tr w:rsidR="00186F35" w:rsidRPr="008943C2" w:rsidTr="00186F35">
        <w:trPr>
          <w:trHeight w:val="195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план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факт</w:t>
            </w: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86F35" w:rsidRPr="008943C2" w:rsidTr="00186F35">
        <w:trPr>
          <w:trHeight w:val="601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Вводный урок. </w:t>
            </w: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186F35">
            <w:pPr>
              <w:widowControl w:val="0"/>
              <w:autoSpaceDN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Default="00186F35" w:rsidP="008943C2">
            <w:pPr>
              <w:widowControl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Pr="008943C2" w:rsidRDefault="00186F35" w:rsidP="00186F35">
            <w:pPr>
              <w:widowControl w:val="0"/>
              <w:autoSpaceDN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Default="00186F35" w:rsidP="008943C2">
            <w:pPr>
              <w:widowControl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  <w:p w:rsidR="00186F35" w:rsidRPr="008943C2" w:rsidRDefault="00186F35" w:rsidP="00186F35">
            <w:pPr>
              <w:widowControl w:val="0"/>
              <w:autoSpaceDN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Pr="008943C2" w:rsidRDefault="00186F35" w:rsidP="00186F35">
            <w:pPr>
              <w:widowControl w:val="0"/>
              <w:autoSpaceDN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86F35" w:rsidRPr="008943C2" w:rsidTr="00186F35">
        <w:trPr>
          <w:trHeight w:val="978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Работа с природными материалами.</w:t>
            </w: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Изготовление аппликации из засушенных листьев «Птица».</w:t>
            </w: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Изготовление аппликации из скорлупы грецких орехов «Воробьи на ветках».</w:t>
            </w: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86F35" w:rsidRPr="008943C2" w:rsidTr="00186F35">
        <w:trPr>
          <w:trHeight w:val="26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Работа с бумагой и картоном.</w:t>
            </w: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Изготовление аппликации из обрывной бумаги «Медведь».</w:t>
            </w: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  <w:lang w:bidi="ru-RU"/>
              </w:rPr>
              <w:t>1</w:t>
            </w: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Окантовка картона полосками бумаги «Картина на окантованном картоне».</w:t>
            </w: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Работа с проволокой.</w:t>
            </w: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Познавательные сведения о проволоке «Волна», «Кольцо», «Спираль», «Прямой угол» из проволоки.</w:t>
            </w: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Изготовление изделия из скорлупы грецкого ореха, пластилина и проволоки «Паук».</w:t>
            </w: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10</w:t>
            </w: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11</w:t>
            </w: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12</w:t>
            </w: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Работа с природными материалами.  </w:t>
            </w: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Изготовление объемных изделий из природных материалов «Птица из пластилина и сухой тростниковой травы»</w:t>
            </w: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Работа с проволокой</w:t>
            </w: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Закрепление познавательных сведений о проволоке «Буквы Л, </w:t>
            </w:r>
            <w:proofErr w:type="gramStart"/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proofErr w:type="gramEnd"/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О,  В из проволоки».</w:t>
            </w: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Работа с бумагой и картоном.</w:t>
            </w:r>
          </w:p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Приёмы работы с бумагой (разметка, резание, сгибание).</w:t>
            </w: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Изготовление складных игрушек из бумажных полос «Складная гирлянда».</w:t>
            </w: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Приёмы работы с бумагой (разметка, резание, сгибание). Изготовление игрушек из бумажных колец «Цепочка из бумажных колец».</w:t>
            </w:r>
          </w:p>
        </w:tc>
        <w:tc>
          <w:tcPr>
            <w:tcW w:w="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8943C2" w:rsidRPr="008943C2" w:rsidRDefault="008943C2" w:rsidP="008943C2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</w:p>
    <w:tbl>
      <w:tblPr>
        <w:tblStyle w:val="110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4536"/>
        <w:gridCol w:w="810"/>
        <w:gridCol w:w="15"/>
        <w:gridCol w:w="930"/>
        <w:gridCol w:w="1140"/>
        <w:gridCol w:w="15"/>
        <w:gridCol w:w="1200"/>
      </w:tblGrid>
      <w:tr w:rsidR="00186F35" w:rsidRPr="008943C2" w:rsidTr="00186F35">
        <w:trPr>
          <w:trHeight w:val="40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Приёмы работы с бумагой (разметка, резание, сгибание). Изготовление карнавальной полумаски «Плоская полумаска».</w:t>
            </w:r>
          </w:p>
        </w:tc>
        <w:tc>
          <w:tcPr>
            <w:tcW w:w="8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Приёмы работы с бумагой (разметка, резание, склеивание). Изготовление карнавальных головных уборов «Каркасная шапочка».</w:t>
            </w:r>
          </w:p>
        </w:tc>
        <w:tc>
          <w:tcPr>
            <w:tcW w:w="8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86F35" w:rsidRPr="008943C2" w:rsidTr="00186F35">
        <w:trPr>
          <w:trHeight w:val="26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Приёмы работы с бумагой (разметка, </w:t>
            </w: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резание,  наклеивание). Изготовление карнавальных головных уборов «Карнавальный кокошник», «Карнавальный шлем».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1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20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Окантовка картона листом бумаги «Складная доска для игры».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186F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Работа с текстильными материалами</w:t>
            </w: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Закрепление познавательных сведений о нитках. Виды ручных стежков и строчек «Образцы сшитые строчкой прямого стежка».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1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Закрепление познавательных сведений о нитках.</w:t>
            </w:r>
            <w:r w:rsidRPr="008943C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Виды ручных стежков и строчек «Образцы сшитые строчкой косого стежка».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186F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23</w:t>
            </w:r>
          </w:p>
          <w:p w:rsidR="00186F35" w:rsidRP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186F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Закрепление познавательных сведений о нитках. Виды ручных стежков и строчек «Закладка из фотопленки».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1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186F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25</w:t>
            </w:r>
          </w:p>
          <w:p w:rsidR="00186F35" w:rsidRP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186F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Работа с текстильными материалами</w:t>
            </w: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Сшивание деталей изделия строчкой косого стежка «Прихватка».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1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86F35" w:rsidRPr="008943C2" w:rsidTr="00186F35">
        <w:trPr>
          <w:trHeight w:val="52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186F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Работа с бумагой и картоном.</w:t>
            </w: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Объемные изделия из картона «</w:t>
            </w:r>
            <w:proofErr w:type="gramStart"/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Коробка</w:t>
            </w:r>
            <w:proofErr w:type="gramEnd"/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склеенная  с помощью клапанов».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1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186F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Объемные изделия из картона «Коробка с бортами, соединенными встык».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186F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Работа с текстильными материалами.</w:t>
            </w: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Виды ручных стежков «Образец, прошитый строчкой прямого стежка в два приема».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1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186F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Виды ручных стежков «Образец, прошитый строчкой косого стежка в два приема».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186F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Виды ручных стежков</w:t>
            </w:r>
            <w:r w:rsidRPr="008943C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 «</w:t>
            </w: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Закладка с вышивкой строчкой прямого и косого стежка».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1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P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186F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32</w:t>
            </w:r>
          </w:p>
          <w:p w:rsidR="00186F35" w:rsidRP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186F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33</w:t>
            </w:r>
          </w:p>
          <w:p w:rsidR="00186F35" w:rsidRP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186F3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45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Работа с бумагой и картоном.</w:t>
            </w: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Конструирование объемных игрушек на основе геометрических тел «Матрешка из конусов».</w:t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45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0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Pr="008943C2" w:rsidRDefault="00186F35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15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6F35" w:rsidRDefault="00186F35" w:rsidP="00186F35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1</w:t>
            </w:r>
          </w:p>
          <w:p w:rsidR="00186F35" w:rsidRDefault="00186F35" w:rsidP="00186F35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Default="00186F35" w:rsidP="00186F35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86F35" w:rsidRPr="008943C2" w:rsidRDefault="00186F35" w:rsidP="00186F35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1</w:t>
            </w:r>
            <w:bookmarkStart w:id="0" w:name="_GoBack"/>
            <w:bookmarkEnd w:id="0"/>
          </w:p>
        </w:tc>
      </w:tr>
      <w:tr w:rsidR="00186F35" w:rsidRPr="008943C2" w:rsidTr="00186F35">
        <w:trPr>
          <w:trHeight w:val="78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45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15" w:type="dxa"/>
            <w:gridSpan w:val="2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86F35" w:rsidRPr="008943C2" w:rsidTr="00186F35">
        <w:trPr>
          <w:trHeight w:val="276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45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15" w:type="dxa"/>
            <w:gridSpan w:val="2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86F35" w:rsidRPr="008943C2" w:rsidRDefault="00186F35" w:rsidP="008943C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8943C2" w:rsidRPr="008943C2" w:rsidRDefault="008943C2" w:rsidP="008943C2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937D81" w:rsidRPr="00937D81" w:rsidRDefault="00937D81" w:rsidP="00163388">
      <w:pPr>
        <w:tabs>
          <w:tab w:val="center" w:pos="4607"/>
          <w:tab w:val="left" w:pos="54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37D81" w:rsidRPr="00937D81" w:rsidSect="00BC49B5">
      <w:headerReference w:type="default" r:id="rId12"/>
      <w:pgSz w:w="11906" w:h="16838"/>
      <w:pgMar w:top="1134" w:right="991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EF7" w:rsidRDefault="00DE5EF7" w:rsidP="003303D1">
      <w:pPr>
        <w:spacing w:after="0" w:line="240" w:lineRule="auto"/>
      </w:pPr>
      <w:r>
        <w:separator/>
      </w:r>
    </w:p>
  </w:endnote>
  <w:endnote w:type="continuationSeparator" w:id="0">
    <w:p w:rsidR="00DE5EF7" w:rsidRDefault="00DE5EF7" w:rsidP="00330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 Sans">
    <w:altName w:val="Tahoma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EF7" w:rsidRDefault="00DE5EF7" w:rsidP="003303D1">
      <w:pPr>
        <w:spacing w:after="0" w:line="240" w:lineRule="auto"/>
      </w:pPr>
      <w:r>
        <w:separator/>
      </w:r>
    </w:p>
  </w:footnote>
  <w:footnote w:type="continuationSeparator" w:id="0">
    <w:p w:rsidR="00DE5EF7" w:rsidRDefault="00DE5EF7" w:rsidP="00330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3534564"/>
      <w:docPartObj>
        <w:docPartGallery w:val="Page Numbers (Top of Page)"/>
        <w:docPartUnique/>
      </w:docPartObj>
    </w:sdtPr>
    <w:sdtEndPr/>
    <w:sdtContent>
      <w:p w:rsidR="00BC49B5" w:rsidRDefault="00BC49B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6F35">
          <w:rPr>
            <w:noProof/>
          </w:rPr>
          <w:t>5</w:t>
        </w:r>
        <w:r>
          <w:fldChar w:fldCharType="end"/>
        </w:r>
      </w:p>
    </w:sdtContent>
  </w:sdt>
  <w:p w:rsidR="003303D1" w:rsidRDefault="003303D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A2122"/>
    <w:multiLevelType w:val="hybridMultilevel"/>
    <w:tmpl w:val="46C0BD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349B6"/>
    <w:multiLevelType w:val="hybridMultilevel"/>
    <w:tmpl w:val="20E661EA"/>
    <w:lvl w:ilvl="0" w:tplc="E2C0A400">
      <w:start w:val="1"/>
      <w:numFmt w:val="bullet"/>
      <w:lvlText w:val=""/>
      <w:lvlJc w:val="left"/>
      <w:pPr>
        <w:ind w:left="200" w:hanging="200"/>
      </w:pPr>
      <w:rPr>
        <w:rFonts w:ascii="Symbol" w:eastAsia="Symbol" w:hAnsi="Symbol" w:hint="default"/>
        <w:b/>
        <w:bCs/>
        <w:sz w:val="28"/>
        <w:szCs w:val="28"/>
      </w:rPr>
    </w:lvl>
    <w:lvl w:ilvl="1" w:tplc="0068F4B0">
      <w:start w:val="1"/>
      <w:numFmt w:val="bullet"/>
      <w:lvlText w:val=""/>
      <w:lvlJc w:val="left"/>
      <w:pPr>
        <w:ind w:left="987" w:hanging="200"/>
      </w:pPr>
      <w:rPr>
        <w:rFonts w:ascii="Symbol" w:eastAsia="Symbol" w:hAnsi="Symbol" w:hint="default"/>
        <w:sz w:val="28"/>
        <w:szCs w:val="28"/>
      </w:rPr>
    </w:lvl>
    <w:lvl w:ilvl="2" w:tplc="C43AA1DA">
      <w:start w:val="1"/>
      <w:numFmt w:val="bullet"/>
      <w:lvlText w:val="•"/>
      <w:lvlJc w:val="left"/>
      <w:pPr>
        <w:ind w:left="2092" w:hanging="200"/>
      </w:pPr>
      <w:rPr>
        <w:rFonts w:hint="default"/>
      </w:rPr>
    </w:lvl>
    <w:lvl w:ilvl="3" w:tplc="D02CC704">
      <w:start w:val="1"/>
      <w:numFmt w:val="bullet"/>
      <w:lvlText w:val="•"/>
      <w:lvlJc w:val="left"/>
      <w:pPr>
        <w:ind w:left="3039" w:hanging="200"/>
      </w:pPr>
      <w:rPr>
        <w:rFonts w:hint="default"/>
      </w:rPr>
    </w:lvl>
    <w:lvl w:ilvl="4" w:tplc="8F22731A">
      <w:start w:val="1"/>
      <w:numFmt w:val="bullet"/>
      <w:lvlText w:val="•"/>
      <w:lvlJc w:val="left"/>
      <w:pPr>
        <w:ind w:left="3985" w:hanging="200"/>
      </w:pPr>
      <w:rPr>
        <w:rFonts w:hint="default"/>
      </w:rPr>
    </w:lvl>
    <w:lvl w:ilvl="5" w:tplc="47B8D7F6">
      <w:start w:val="1"/>
      <w:numFmt w:val="bullet"/>
      <w:lvlText w:val="•"/>
      <w:lvlJc w:val="left"/>
      <w:pPr>
        <w:ind w:left="4932" w:hanging="200"/>
      </w:pPr>
      <w:rPr>
        <w:rFonts w:hint="default"/>
      </w:rPr>
    </w:lvl>
    <w:lvl w:ilvl="6" w:tplc="939C3CDC">
      <w:start w:val="1"/>
      <w:numFmt w:val="bullet"/>
      <w:lvlText w:val="•"/>
      <w:lvlJc w:val="left"/>
      <w:pPr>
        <w:ind w:left="5878" w:hanging="200"/>
      </w:pPr>
      <w:rPr>
        <w:rFonts w:hint="default"/>
      </w:rPr>
    </w:lvl>
    <w:lvl w:ilvl="7" w:tplc="4D2C06C6">
      <w:start w:val="1"/>
      <w:numFmt w:val="bullet"/>
      <w:lvlText w:val="•"/>
      <w:lvlJc w:val="left"/>
      <w:pPr>
        <w:ind w:left="6825" w:hanging="200"/>
      </w:pPr>
      <w:rPr>
        <w:rFonts w:hint="default"/>
      </w:rPr>
    </w:lvl>
    <w:lvl w:ilvl="8" w:tplc="393ACBE8">
      <w:start w:val="1"/>
      <w:numFmt w:val="bullet"/>
      <w:lvlText w:val="•"/>
      <w:lvlJc w:val="left"/>
      <w:pPr>
        <w:ind w:left="7771" w:hanging="200"/>
      </w:pPr>
      <w:rPr>
        <w:rFonts w:hint="default"/>
      </w:rPr>
    </w:lvl>
  </w:abstractNum>
  <w:abstractNum w:abstractNumId="2">
    <w:nsid w:val="12B42721"/>
    <w:multiLevelType w:val="hybridMultilevel"/>
    <w:tmpl w:val="C5003972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17DD39FA"/>
    <w:multiLevelType w:val="hybridMultilevel"/>
    <w:tmpl w:val="C846A6B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B77135"/>
    <w:multiLevelType w:val="hybridMultilevel"/>
    <w:tmpl w:val="8BBAD2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1512E7"/>
    <w:multiLevelType w:val="hybridMultilevel"/>
    <w:tmpl w:val="C930D7A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190EFF"/>
    <w:multiLevelType w:val="hybridMultilevel"/>
    <w:tmpl w:val="22789B3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3412E9"/>
    <w:multiLevelType w:val="hybridMultilevel"/>
    <w:tmpl w:val="B1A47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A4580C"/>
    <w:multiLevelType w:val="hybridMultilevel"/>
    <w:tmpl w:val="B2E2285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EF7FF6"/>
    <w:multiLevelType w:val="hybridMultilevel"/>
    <w:tmpl w:val="8064097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840C39"/>
    <w:multiLevelType w:val="hybridMultilevel"/>
    <w:tmpl w:val="206AE5F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250DD3"/>
    <w:multiLevelType w:val="hybridMultilevel"/>
    <w:tmpl w:val="9572AD8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3B7233DD"/>
    <w:multiLevelType w:val="hybridMultilevel"/>
    <w:tmpl w:val="EBBADE3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33544F"/>
    <w:multiLevelType w:val="hybridMultilevel"/>
    <w:tmpl w:val="64AEBB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347F65"/>
    <w:multiLevelType w:val="hybridMultilevel"/>
    <w:tmpl w:val="3664F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CF3396"/>
    <w:multiLevelType w:val="hybridMultilevel"/>
    <w:tmpl w:val="4D82CE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6762FE"/>
    <w:multiLevelType w:val="hybridMultilevel"/>
    <w:tmpl w:val="F566E47E"/>
    <w:lvl w:ilvl="0" w:tplc="0419000F">
      <w:start w:val="1"/>
      <w:numFmt w:val="decimal"/>
      <w:lvlText w:val="%1."/>
      <w:lvlJc w:val="left"/>
      <w:pPr>
        <w:ind w:left="3315" w:hanging="360"/>
      </w:p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7">
    <w:nsid w:val="4F08399C"/>
    <w:multiLevelType w:val="hybridMultilevel"/>
    <w:tmpl w:val="AFF24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F855DD"/>
    <w:multiLevelType w:val="hybridMultilevel"/>
    <w:tmpl w:val="75DCF3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80332B"/>
    <w:multiLevelType w:val="hybridMultilevel"/>
    <w:tmpl w:val="CCB02910"/>
    <w:lvl w:ilvl="0" w:tplc="2DB24FE0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C15927"/>
    <w:multiLevelType w:val="hybridMultilevel"/>
    <w:tmpl w:val="DA823CC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2A7690"/>
    <w:multiLevelType w:val="hybridMultilevel"/>
    <w:tmpl w:val="7BC491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90581E"/>
    <w:multiLevelType w:val="hybridMultilevel"/>
    <w:tmpl w:val="D31689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FD3095E"/>
    <w:multiLevelType w:val="hybridMultilevel"/>
    <w:tmpl w:val="5D947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9"/>
  </w:num>
  <w:num w:numId="3">
    <w:abstractNumId w:val="15"/>
  </w:num>
  <w:num w:numId="4">
    <w:abstractNumId w:val="11"/>
  </w:num>
  <w:num w:numId="5">
    <w:abstractNumId w:val="1"/>
  </w:num>
  <w:num w:numId="6">
    <w:abstractNumId w:val="2"/>
  </w:num>
  <w:num w:numId="7">
    <w:abstractNumId w:val="7"/>
  </w:num>
  <w:num w:numId="8">
    <w:abstractNumId w:val="9"/>
  </w:num>
  <w:num w:numId="9">
    <w:abstractNumId w:val="12"/>
  </w:num>
  <w:num w:numId="10">
    <w:abstractNumId w:val="5"/>
  </w:num>
  <w:num w:numId="11">
    <w:abstractNumId w:val="4"/>
  </w:num>
  <w:num w:numId="12">
    <w:abstractNumId w:val="20"/>
  </w:num>
  <w:num w:numId="13">
    <w:abstractNumId w:val="10"/>
  </w:num>
  <w:num w:numId="14">
    <w:abstractNumId w:val="21"/>
  </w:num>
  <w:num w:numId="15">
    <w:abstractNumId w:val="8"/>
  </w:num>
  <w:num w:numId="16">
    <w:abstractNumId w:val="16"/>
  </w:num>
  <w:num w:numId="17">
    <w:abstractNumId w:val="6"/>
  </w:num>
  <w:num w:numId="18">
    <w:abstractNumId w:val="13"/>
  </w:num>
  <w:num w:numId="19">
    <w:abstractNumId w:val="3"/>
  </w:num>
  <w:num w:numId="20">
    <w:abstractNumId w:val="18"/>
  </w:num>
  <w:num w:numId="21">
    <w:abstractNumId w:val="0"/>
  </w:num>
  <w:num w:numId="22">
    <w:abstractNumId w:val="17"/>
  </w:num>
  <w:num w:numId="23">
    <w:abstractNumId w:val="14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2433"/>
    <w:rsid w:val="00040E63"/>
    <w:rsid w:val="00061CA9"/>
    <w:rsid w:val="000A2037"/>
    <w:rsid w:val="000D1EDC"/>
    <w:rsid w:val="000E40A5"/>
    <w:rsid w:val="000E7DF6"/>
    <w:rsid w:val="0011108D"/>
    <w:rsid w:val="00125A3E"/>
    <w:rsid w:val="00163388"/>
    <w:rsid w:val="00186F35"/>
    <w:rsid w:val="00213227"/>
    <w:rsid w:val="00217B1B"/>
    <w:rsid w:val="00261C1B"/>
    <w:rsid w:val="002A2FED"/>
    <w:rsid w:val="003127D1"/>
    <w:rsid w:val="003303D1"/>
    <w:rsid w:val="003445B7"/>
    <w:rsid w:val="003931DA"/>
    <w:rsid w:val="003B29FD"/>
    <w:rsid w:val="003C68CF"/>
    <w:rsid w:val="003E0CCD"/>
    <w:rsid w:val="004375F9"/>
    <w:rsid w:val="005023E4"/>
    <w:rsid w:val="00515416"/>
    <w:rsid w:val="00523BF3"/>
    <w:rsid w:val="00545218"/>
    <w:rsid w:val="00546B31"/>
    <w:rsid w:val="005B5F60"/>
    <w:rsid w:val="005B6C96"/>
    <w:rsid w:val="00611E33"/>
    <w:rsid w:val="0061226E"/>
    <w:rsid w:val="00645FAF"/>
    <w:rsid w:val="00670EC9"/>
    <w:rsid w:val="0068728A"/>
    <w:rsid w:val="006A33EC"/>
    <w:rsid w:val="006D698F"/>
    <w:rsid w:val="006D77D1"/>
    <w:rsid w:val="00736F64"/>
    <w:rsid w:val="007371D0"/>
    <w:rsid w:val="0074153A"/>
    <w:rsid w:val="00753671"/>
    <w:rsid w:val="00765712"/>
    <w:rsid w:val="007D7A29"/>
    <w:rsid w:val="007E6701"/>
    <w:rsid w:val="008215EA"/>
    <w:rsid w:val="00863614"/>
    <w:rsid w:val="008943C2"/>
    <w:rsid w:val="008A65AF"/>
    <w:rsid w:val="008C02D9"/>
    <w:rsid w:val="008D0EF3"/>
    <w:rsid w:val="00902433"/>
    <w:rsid w:val="00914A10"/>
    <w:rsid w:val="00937D81"/>
    <w:rsid w:val="009725F8"/>
    <w:rsid w:val="00984236"/>
    <w:rsid w:val="009A4EEE"/>
    <w:rsid w:val="009D081A"/>
    <w:rsid w:val="009E3B00"/>
    <w:rsid w:val="00A31D7B"/>
    <w:rsid w:val="00A65BA2"/>
    <w:rsid w:val="00A90F49"/>
    <w:rsid w:val="00AB4C86"/>
    <w:rsid w:val="00B24BAA"/>
    <w:rsid w:val="00B34B02"/>
    <w:rsid w:val="00BC49B5"/>
    <w:rsid w:val="00C72F32"/>
    <w:rsid w:val="00CA70F7"/>
    <w:rsid w:val="00D401BC"/>
    <w:rsid w:val="00D67F36"/>
    <w:rsid w:val="00DC0B3C"/>
    <w:rsid w:val="00DE5EF7"/>
    <w:rsid w:val="00E1132D"/>
    <w:rsid w:val="00E733A9"/>
    <w:rsid w:val="00EB1685"/>
    <w:rsid w:val="00F33076"/>
    <w:rsid w:val="00F7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701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link w:val="10"/>
    <w:uiPriority w:val="1"/>
    <w:qFormat/>
    <w:rsid w:val="00213227"/>
    <w:pPr>
      <w:widowControl w:val="0"/>
      <w:spacing w:after="0" w:line="240" w:lineRule="auto"/>
      <w:ind w:left="90"/>
      <w:outlineLvl w:val="0"/>
    </w:pPr>
    <w:rPr>
      <w:rFonts w:ascii="Times New Roman" w:hAnsi="Times New Roman" w:cs="Times New Roman"/>
      <w:b/>
      <w:bCs/>
      <w:sz w:val="28"/>
      <w:szCs w:val="28"/>
      <w:lang w:val="en-US" w:eastAsia="ru-RU"/>
    </w:rPr>
  </w:style>
  <w:style w:type="paragraph" w:styleId="2">
    <w:name w:val="heading 2"/>
    <w:basedOn w:val="a"/>
    <w:link w:val="20"/>
    <w:uiPriority w:val="1"/>
    <w:qFormat/>
    <w:rsid w:val="00213227"/>
    <w:pPr>
      <w:widowControl w:val="0"/>
      <w:spacing w:before="12" w:after="0" w:line="240" w:lineRule="auto"/>
      <w:ind w:left="810"/>
      <w:outlineLvl w:val="1"/>
    </w:pPr>
    <w:rPr>
      <w:rFonts w:ascii="Times New Roman" w:hAnsi="Times New Roman" w:cs="Times New Roman"/>
      <w:b/>
      <w:bCs/>
      <w:i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E67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84236"/>
    <w:pPr>
      <w:ind w:left="720"/>
      <w:contextualSpacing/>
    </w:pPr>
  </w:style>
  <w:style w:type="paragraph" w:styleId="a4">
    <w:name w:val="Normal (Web)"/>
    <w:basedOn w:val="a"/>
    <w:uiPriority w:val="99"/>
    <w:rsid w:val="0021322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213227"/>
    <w:pPr>
      <w:widowControl w:val="0"/>
      <w:spacing w:before="5" w:after="0" w:line="240" w:lineRule="auto"/>
      <w:ind w:left="102" w:firstLine="707"/>
    </w:pPr>
    <w:rPr>
      <w:rFonts w:ascii="Times New Roman" w:hAnsi="Times New Roman" w:cs="Times New Roman"/>
      <w:sz w:val="28"/>
      <w:szCs w:val="28"/>
      <w:lang w:val="en-US" w:eastAsia="ru-RU"/>
    </w:rPr>
  </w:style>
  <w:style w:type="character" w:customStyle="1" w:styleId="a6">
    <w:name w:val="Основной текст Знак"/>
    <w:basedOn w:val="a0"/>
    <w:link w:val="a5"/>
    <w:uiPriority w:val="1"/>
    <w:rsid w:val="00213227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10">
    <w:name w:val="Заголовок 1 Знак"/>
    <w:basedOn w:val="a0"/>
    <w:link w:val="1"/>
    <w:uiPriority w:val="1"/>
    <w:rsid w:val="00213227"/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uiPriority w:val="1"/>
    <w:rsid w:val="00213227"/>
    <w:rPr>
      <w:rFonts w:ascii="Times New Roman" w:eastAsia="Times New Roman" w:hAnsi="Times New Roman" w:cs="Times New Roman"/>
      <w:b/>
      <w:bCs/>
      <w:i/>
      <w:sz w:val="28"/>
      <w:szCs w:val="28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213227"/>
    <w:pPr>
      <w:spacing w:after="0" w:line="240" w:lineRule="auto"/>
    </w:pPr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213227"/>
    <w:rPr>
      <w:rFonts w:ascii="Tahoma" w:eastAsia="Calibri" w:hAnsi="Tahoma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13227"/>
    <w:pPr>
      <w:tabs>
        <w:tab w:val="center" w:pos="4677"/>
        <w:tab w:val="right" w:pos="9355"/>
      </w:tabs>
      <w:spacing w:after="0" w:line="240" w:lineRule="auto"/>
    </w:pPr>
    <w:rPr>
      <w:rFonts w:eastAsia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213227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21322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13227"/>
    <w:pPr>
      <w:widowControl w:val="0"/>
      <w:spacing w:after="0" w:line="240" w:lineRule="auto"/>
    </w:pPr>
    <w:rPr>
      <w:rFonts w:eastAsia="Calibri" w:cs="Times New Roman"/>
      <w:lang w:val="en-US"/>
    </w:rPr>
  </w:style>
  <w:style w:type="table" w:styleId="ab">
    <w:name w:val="Table Grid"/>
    <w:basedOn w:val="a1"/>
    <w:uiPriority w:val="59"/>
    <w:rsid w:val="002132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213227"/>
    <w:pPr>
      <w:tabs>
        <w:tab w:val="center" w:pos="4677"/>
        <w:tab w:val="right" w:pos="9355"/>
      </w:tabs>
      <w:spacing w:after="0" w:line="240" w:lineRule="auto"/>
    </w:pPr>
    <w:rPr>
      <w:rFonts w:eastAsia="Calibri" w:cs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213227"/>
    <w:rPr>
      <w:rFonts w:ascii="Calibri" w:eastAsia="Calibri" w:hAnsi="Calibri" w:cs="Times New Roman"/>
    </w:rPr>
  </w:style>
  <w:style w:type="table" w:customStyle="1" w:styleId="11">
    <w:name w:val="Сетка таблицы1"/>
    <w:basedOn w:val="a1"/>
    <w:next w:val="ab"/>
    <w:uiPriority w:val="59"/>
    <w:locked/>
    <w:rsid w:val="004375F9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217B1B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character" w:customStyle="1" w:styleId="c11">
    <w:name w:val="c11"/>
    <w:basedOn w:val="a0"/>
    <w:rsid w:val="006A33EC"/>
  </w:style>
  <w:style w:type="paragraph" w:customStyle="1" w:styleId="c5">
    <w:name w:val="c5"/>
    <w:basedOn w:val="a"/>
    <w:rsid w:val="006D77D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6D77D1"/>
  </w:style>
  <w:style w:type="character" w:customStyle="1" w:styleId="c6">
    <w:name w:val="c6"/>
    <w:basedOn w:val="a0"/>
    <w:rsid w:val="006D77D1"/>
  </w:style>
  <w:style w:type="table" w:customStyle="1" w:styleId="21">
    <w:name w:val="Сетка таблицы2"/>
    <w:basedOn w:val="a1"/>
    <w:next w:val="ab"/>
    <w:uiPriority w:val="59"/>
    <w:rsid w:val="0089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8943C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0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PN27SaXvvNSrjOss3Xh6TRkVp9nw1WgJ&amp;data=UlNrNmk5WktYejR0eWJFYk1LdmtxZ1NSUm5PRTlwV2R0NTJSekFBbk5FNlRQUEQ5ejdKMHRiRF9iT0xNd1kyc2JDWkdrSmt0RDdJeWZqb1FtaU9XeTNVNExIdGtBNW54&amp;b64e=2&amp;sign=1b501d3467a1a674a8f4b62bd259ccea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544545&amp;mc=4.744501011852386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WC5IbL5gF2nA55R7BZzfUbx-UGhzxgeV&amp;data=UlNrNmk5WktYejR0eWJFYk1LdmtxdldxTzc3bXd6WWR4OVZmZ3VsTUh0QlhsOG1FUFd3eUJ0XzYtLWkwMnpDOVZmTWtnbVNIT3N6ZjljbFhkVTNxQU5vcWVBdnhEcU5EcUt5RXhyUXl3enM&amp;b64e=2&amp;sign=cb6df59489a5dc487259cf0ca07d7ec6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459217&amp;mc=4.32172123104523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ogle.com/url?q=http%3A%2F%2Fwww.encyclopedia.ru&amp;sa=D&amp;sntz=1&amp;usg=AFQjCNFYg4VGtcNCcM81Rw8AQ4w_R2clE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CD3BF-3D03-4E62-903A-03DEFF8E6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2500</Words>
  <Characters>14254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Admin</cp:lastModifiedBy>
  <cp:revision>14</cp:revision>
  <cp:lastPrinted>2019-11-07T07:20:00Z</cp:lastPrinted>
  <dcterms:created xsi:type="dcterms:W3CDTF">2019-09-21T20:28:00Z</dcterms:created>
  <dcterms:modified xsi:type="dcterms:W3CDTF">2020-09-17T15:07:00Z</dcterms:modified>
</cp:coreProperties>
</file>