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E7" w:rsidRDefault="005F6DE7" w:rsidP="005F6D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общеобразовательное учреждение  </w:t>
      </w:r>
    </w:p>
    <w:p w:rsidR="005F6DE7" w:rsidRDefault="005F6DE7" w:rsidP="005F6DE7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«Средняя общеобразовательная школа </w:t>
      </w:r>
      <w:r w:rsidR="005727B4">
        <w:rPr>
          <w:rFonts w:ascii="Times New Roman" w:eastAsia="Times New Roman" w:hAnsi="Times New Roman" w:cs="Times New Roman"/>
          <w:b/>
          <w:sz w:val="28"/>
          <w:szCs w:val="28"/>
        </w:rPr>
        <w:t>«Горизонт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F6DE7" w:rsidRDefault="005F6DE7" w:rsidP="005F6DE7">
      <w:pPr>
        <w:jc w:val="center"/>
        <w:rPr>
          <w:rFonts w:ascii="Times New Roman" w:hAnsi="Times New Roman" w:cs="Times New Roman"/>
          <w:b/>
        </w:rPr>
      </w:pPr>
    </w:p>
    <w:tbl>
      <w:tblPr>
        <w:tblW w:w="9750" w:type="dxa"/>
        <w:tblInd w:w="-72" w:type="dxa"/>
        <w:tblLook w:val="04A0"/>
      </w:tblPr>
      <w:tblGrid>
        <w:gridCol w:w="5266"/>
        <w:gridCol w:w="4484"/>
      </w:tblGrid>
      <w:tr w:rsidR="005F6DE7" w:rsidTr="00153576">
        <w:tc>
          <w:tcPr>
            <w:tcW w:w="5265" w:type="dxa"/>
            <w:shd w:val="clear" w:color="auto" w:fill="auto"/>
          </w:tcPr>
          <w:p w:rsidR="005F6DE7" w:rsidRDefault="005F6DE7" w:rsidP="00153576"/>
        </w:tc>
        <w:tc>
          <w:tcPr>
            <w:tcW w:w="4484" w:type="dxa"/>
            <w:shd w:val="clear" w:color="auto" w:fill="auto"/>
          </w:tcPr>
          <w:p w:rsidR="005F6DE7" w:rsidRDefault="005F6DE7" w:rsidP="00153576">
            <w:pPr>
              <w:ind w:right="-290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FC0908" w:rsidRPr="001E774B" w:rsidRDefault="00FC0908" w:rsidP="00FC09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9D4ACE" w:rsidRPr="00F80930">
              <w:rPr>
                <w:rFonts w:ascii="Times New Roman" w:hAnsi="Times New Roman" w:cs="Times New Roman"/>
                <w:color w:val="auto"/>
                <w:sz w:val="24"/>
                <w:szCs w:val="28"/>
                <w:shd w:val="clear" w:color="auto" w:fill="FFFFFF"/>
              </w:rPr>
              <w:t>№274 от 01.09.2020 года</w:t>
            </w:r>
          </w:p>
          <w:p w:rsidR="005F6DE7" w:rsidRDefault="005F6DE7" w:rsidP="001535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6DE7" w:rsidRDefault="005F6DE7" w:rsidP="00153576">
            <w:pPr>
              <w:ind w:right="-2906"/>
              <w:jc w:val="both"/>
            </w:pPr>
          </w:p>
        </w:tc>
      </w:tr>
    </w:tbl>
    <w:p w:rsidR="005F6DE7" w:rsidRDefault="005F6DE7" w:rsidP="005F6DE7">
      <w:pPr>
        <w:jc w:val="center"/>
        <w:rPr>
          <w:b/>
        </w:rPr>
      </w:pPr>
    </w:p>
    <w:p w:rsidR="005F6DE7" w:rsidRDefault="005F6DE7" w:rsidP="005F6DE7">
      <w:pPr>
        <w:jc w:val="center"/>
        <w:rPr>
          <w:b/>
        </w:rPr>
      </w:pPr>
    </w:p>
    <w:p w:rsidR="005F6DE7" w:rsidRDefault="005F6DE7" w:rsidP="005F6DE7">
      <w:pPr>
        <w:jc w:val="center"/>
        <w:rPr>
          <w:b/>
        </w:rPr>
      </w:pPr>
    </w:p>
    <w:p w:rsidR="005F6DE7" w:rsidRDefault="005F6DE7" w:rsidP="005F6DE7">
      <w:pPr>
        <w:jc w:val="center"/>
        <w:rPr>
          <w:b/>
        </w:rPr>
      </w:pPr>
    </w:p>
    <w:p w:rsidR="005F6DE7" w:rsidRDefault="005F6DE7" w:rsidP="005F6DE7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5F6DE7" w:rsidRDefault="005F6DE7" w:rsidP="005F6DE7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предмета «Технология»</w:t>
      </w:r>
    </w:p>
    <w:p w:rsidR="005F6DE7" w:rsidRDefault="005F6DE7" w:rsidP="005F6DE7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5F6DE7" w:rsidRDefault="005F6DE7" w:rsidP="005F6DE7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2 класса</w:t>
      </w:r>
    </w:p>
    <w:p w:rsidR="005F6DE7" w:rsidRDefault="005F6DE7" w:rsidP="005F6DE7">
      <w:pPr>
        <w:jc w:val="center"/>
        <w:rPr>
          <w:sz w:val="16"/>
          <w:szCs w:val="16"/>
        </w:rPr>
      </w:pPr>
    </w:p>
    <w:p w:rsidR="005F6DE7" w:rsidRDefault="005F6DE7" w:rsidP="005F6DE7">
      <w:pPr>
        <w:jc w:val="center"/>
        <w:rPr>
          <w:sz w:val="16"/>
          <w:szCs w:val="16"/>
        </w:rPr>
      </w:pPr>
    </w:p>
    <w:p w:rsidR="005F6DE7" w:rsidRDefault="005F6DE7" w:rsidP="005F6DE7">
      <w:pPr>
        <w:jc w:val="center"/>
        <w:rPr>
          <w:sz w:val="16"/>
          <w:szCs w:val="16"/>
        </w:rPr>
      </w:pPr>
    </w:p>
    <w:p w:rsidR="005F6DE7" w:rsidRDefault="005F6DE7" w:rsidP="005F6DE7">
      <w:pPr>
        <w:tabs>
          <w:tab w:val="left" w:pos="61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F6DE7" w:rsidRDefault="005F6DE7" w:rsidP="001E774B">
      <w:pPr>
        <w:tabs>
          <w:tab w:val="left" w:pos="7410"/>
          <w:tab w:val="right" w:pos="9355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1E774B">
        <w:rPr>
          <w:rFonts w:ascii="Times New Roman" w:hAnsi="Times New Roman" w:cs="Times New Roman"/>
          <w:sz w:val="28"/>
          <w:szCs w:val="28"/>
        </w:rPr>
        <w:t>:</w:t>
      </w:r>
    </w:p>
    <w:p w:rsidR="005F6DE7" w:rsidRDefault="00A01807" w:rsidP="001E774B">
      <w:pPr>
        <w:tabs>
          <w:tab w:val="left" w:pos="1920"/>
          <w:tab w:val="center" w:pos="4677"/>
        </w:tabs>
        <w:spacing w:after="0" w:line="240" w:lineRule="auto"/>
        <w:ind w:left="5670" w:right="-170"/>
      </w:pPr>
      <w:r>
        <w:rPr>
          <w:rFonts w:ascii="Times New Roman" w:hAnsi="Times New Roman" w:cs="Times New Roman"/>
          <w:sz w:val="28"/>
          <w:szCs w:val="28"/>
        </w:rPr>
        <w:t>Удовкина Ирина Юрьевна</w:t>
      </w:r>
      <w:r w:rsidR="005F6DE7">
        <w:rPr>
          <w:rFonts w:ascii="Times New Roman" w:hAnsi="Times New Roman" w:cs="Times New Roman"/>
          <w:sz w:val="28"/>
          <w:szCs w:val="28"/>
        </w:rPr>
        <w:t>,</w:t>
      </w:r>
    </w:p>
    <w:p w:rsidR="005F6DE7" w:rsidRDefault="005F6DE7" w:rsidP="001E774B">
      <w:pPr>
        <w:tabs>
          <w:tab w:val="left" w:pos="1920"/>
          <w:tab w:val="center" w:pos="4677"/>
        </w:tabs>
        <w:spacing w:after="0" w:line="240" w:lineRule="auto"/>
        <w:ind w:left="5670" w:right="-170"/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5F6DE7" w:rsidRDefault="00A01807" w:rsidP="001E774B">
      <w:pPr>
        <w:spacing w:line="240" w:lineRule="auto"/>
        <w:ind w:left="5670"/>
      </w:pPr>
      <w:r>
        <w:rPr>
          <w:rFonts w:ascii="Times New Roman" w:hAnsi="Times New Roman" w:cs="Times New Roman"/>
          <w:sz w:val="28"/>
          <w:szCs w:val="28"/>
        </w:rPr>
        <w:t>высше</w:t>
      </w:r>
      <w:r w:rsidR="001E774B">
        <w:rPr>
          <w:rFonts w:ascii="Times New Roman" w:hAnsi="Times New Roman" w:cs="Times New Roman"/>
          <w:sz w:val="28"/>
          <w:szCs w:val="28"/>
        </w:rPr>
        <w:t>й</w:t>
      </w:r>
      <w:r w:rsidR="005F6DE7"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5F6DE7" w:rsidRDefault="005F6DE7" w:rsidP="001E774B">
      <w:pPr>
        <w:tabs>
          <w:tab w:val="left" w:pos="6855"/>
        </w:tabs>
      </w:pPr>
      <w:r>
        <w:tab/>
      </w:r>
    </w:p>
    <w:p w:rsidR="005F6DE7" w:rsidRDefault="005F6DE7" w:rsidP="005F6DE7">
      <w:pPr>
        <w:jc w:val="right"/>
      </w:pPr>
    </w:p>
    <w:p w:rsidR="005F6DE7" w:rsidRDefault="005F6DE7" w:rsidP="005F6DE7">
      <w:pPr>
        <w:jc w:val="right"/>
      </w:pPr>
    </w:p>
    <w:p w:rsidR="005F6DE7" w:rsidRDefault="005F6DE7" w:rsidP="005F6D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Воскресенск</w:t>
      </w:r>
    </w:p>
    <w:p w:rsidR="005F6DE7" w:rsidRDefault="00E56768" w:rsidP="005F6D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219.45pt;margin-top:36.9pt;width:1in;height:1in;z-index:251658240" stroked="f"/>
        </w:pict>
      </w:r>
      <w:r w:rsidR="005F6DE7">
        <w:rPr>
          <w:rFonts w:ascii="Times New Roman" w:hAnsi="Times New Roman" w:cs="Times New Roman"/>
          <w:sz w:val="28"/>
          <w:szCs w:val="28"/>
        </w:rPr>
        <w:t>20</w:t>
      </w:r>
      <w:r w:rsidR="001E774B">
        <w:rPr>
          <w:rFonts w:ascii="Times New Roman" w:hAnsi="Times New Roman" w:cs="Times New Roman"/>
          <w:sz w:val="28"/>
          <w:szCs w:val="28"/>
        </w:rPr>
        <w:t>20</w:t>
      </w:r>
      <w:r w:rsidR="005F6DE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B2A86" w:rsidRPr="006B2A86" w:rsidRDefault="004358A8" w:rsidP="006B2A86">
      <w:pPr>
        <w:shd w:val="clear" w:color="auto" w:fill="FFFFFF"/>
        <w:ind w:right="82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lastRenderedPageBreak/>
        <w:t>Пояснительная записка</w:t>
      </w:r>
    </w:p>
    <w:p w:rsidR="004358A8" w:rsidRPr="00F80930" w:rsidRDefault="00784D14" w:rsidP="004358A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4"/>
          <w:rFonts w:ascii="Times New Roman" w:hAnsi="Times New Roman"/>
          <w:bCs/>
          <w:sz w:val="24"/>
          <w:szCs w:val="24"/>
          <w:lang w:bidi="he-IL"/>
        </w:rPr>
        <w:tab/>
      </w:r>
      <w:r w:rsidR="00BA7648" w:rsidRPr="001A03BD">
        <w:rPr>
          <w:rFonts w:ascii="Times New Roman" w:hAnsi="Times New Roman" w:cs="Times New Roman"/>
          <w:color w:val="auto"/>
          <w:sz w:val="24"/>
          <w:szCs w:val="24"/>
        </w:rPr>
        <w:t>Рабочая программа учеб</w:t>
      </w:r>
      <w:r w:rsidR="00BA7648">
        <w:rPr>
          <w:rFonts w:ascii="Times New Roman" w:hAnsi="Times New Roman" w:cs="Times New Roman"/>
          <w:color w:val="auto"/>
          <w:sz w:val="24"/>
          <w:szCs w:val="24"/>
        </w:rPr>
        <w:t xml:space="preserve">ного предмета «Технология» для 2 класса </w:t>
      </w:r>
      <w:r w:rsidR="004358A8" w:rsidRPr="00F80930">
        <w:rPr>
          <w:rFonts w:ascii="Times New Roman" w:hAnsi="Times New Roman" w:cs="Times New Roman"/>
          <w:sz w:val="24"/>
          <w:szCs w:val="24"/>
        </w:rPr>
        <w:t xml:space="preserve">составлена на основе: Закона РФ «Об образовании в Российской Федерации» № 273-ФЗ от 29.12.2012; </w:t>
      </w:r>
      <w:r w:rsidR="004358A8" w:rsidRPr="00F80930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 (Приказ Министерства образования и науки Российской Федерации от 6 октября 2009 № 373, в редакции приказов Министерства образования и науки РФ от 26 ноября 2010 №1241, от 22 августа 2011 г. № 2357, от 31 декабря 2015 г № 1576) с изменениями); Федерального перечня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организациях, утвержденный приказом Министерства образования и науки РФ от 28 декабря 2018 г №345 (с изменениями); Основной образовательной программы начального общего образования МОУ «Средняя общеобразовательная школа №7», утвержденная приказом по МОУ «Средняя общеобразовательная школа «Горизонт»» №256 от 30 августа 2019 года (с изменениями); Учебного плана МОУ «Средняя общеобразовательная школа «Горизонт»» на 2020-2021 учебный год (приказ №196 от 08.07.2020 года); Положения по составлению рабочих программ учебных предметов, курсов и курсов внеурочной деятельности, порядку их согласования и утверждения в МОУ «Средняя общеобразовательная школа №7», у</w:t>
      </w:r>
      <w:r w:rsidR="004358A8">
        <w:rPr>
          <w:rFonts w:ascii="Times New Roman" w:hAnsi="Times New Roman" w:cs="Times New Roman"/>
          <w:color w:val="000000"/>
          <w:sz w:val="24"/>
          <w:szCs w:val="24"/>
        </w:rPr>
        <w:t>твержденного приказом №59 от 11 мая 2016 г.</w:t>
      </w:r>
    </w:p>
    <w:p w:rsidR="00784D14" w:rsidRPr="00BA6F35" w:rsidRDefault="00BA7648" w:rsidP="004358A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Для реализации рабочей программы используется учебник УМК «Школа России» </w:t>
      </w:r>
      <w:r w:rsidR="00784D14" w:rsidRPr="00BA6F35">
        <w:rPr>
          <w:rFonts w:ascii="Times New Roman" w:hAnsi="Times New Roman"/>
          <w:sz w:val="24"/>
          <w:szCs w:val="24"/>
        </w:rPr>
        <w:t xml:space="preserve">под редакцией. </w:t>
      </w:r>
      <w:r w:rsidR="00784D14" w:rsidRPr="00BA6F35">
        <w:rPr>
          <w:rFonts w:ascii="Times New Roman" w:hAnsi="Times New Roman"/>
          <w:color w:val="000000" w:themeColor="text1"/>
          <w:sz w:val="24"/>
          <w:szCs w:val="24"/>
        </w:rPr>
        <w:t>Е.А. Лутцевой, Т.П. Зуевой</w:t>
      </w:r>
      <w:r w:rsidR="00784D14" w:rsidRPr="00BA6F35">
        <w:rPr>
          <w:rFonts w:ascii="Times New Roman" w:hAnsi="Times New Roman"/>
          <w:sz w:val="24"/>
          <w:szCs w:val="24"/>
        </w:rPr>
        <w:t xml:space="preserve"> «Техн</w:t>
      </w:r>
      <w:r w:rsidR="00FC0908">
        <w:rPr>
          <w:rFonts w:ascii="Times New Roman" w:hAnsi="Times New Roman"/>
          <w:sz w:val="24"/>
          <w:szCs w:val="24"/>
        </w:rPr>
        <w:t>ология». – М.: Просвещение, 201</w:t>
      </w:r>
      <w:r w:rsidR="00FC0908" w:rsidRPr="00F17510">
        <w:rPr>
          <w:rFonts w:ascii="Times New Roman" w:hAnsi="Times New Roman"/>
          <w:sz w:val="24"/>
          <w:szCs w:val="24"/>
        </w:rPr>
        <w:t>9</w:t>
      </w:r>
      <w:r w:rsidR="00784D14" w:rsidRPr="00BA6F35">
        <w:rPr>
          <w:rFonts w:ascii="Times New Roman" w:hAnsi="Times New Roman"/>
          <w:bCs/>
          <w:iCs/>
          <w:sz w:val="24"/>
          <w:szCs w:val="24"/>
        </w:rPr>
        <w:t>.</w:t>
      </w:r>
    </w:p>
    <w:p w:rsidR="00784D14" w:rsidRPr="00BA6F35" w:rsidRDefault="00784D14" w:rsidP="00784D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6F35">
        <w:rPr>
          <w:rFonts w:ascii="Times New Roman" w:hAnsi="Times New Roman"/>
          <w:sz w:val="24"/>
          <w:szCs w:val="24"/>
        </w:rPr>
        <w:t xml:space="preserve">    Рабочая программа по те</w:t>
      </w:r>
      <w:r>
        <w:rPr>
          <w:rFonts w:ascii="Times New Roman" w:hAnsi="Times New Roman"/>
          <w:sz w:val="24"/>
          <w:szCs w:val="24"/>
        </w:rPr>
        <w:t>хнологии в 2</w:t>
      </w:r>
      <w:r w:rsidRPr="00BA6F35">
        <w:rPr>
          <w:rFonts w:ascii="Times New Roman" w:hAnsi="Times New Roman"/>
          <w:sz w:val="24"/>
          <w:szCs w:val="24"/>
        </w:rPr>
        <w:t xml:space="preserve"> классе рассчитана на 34 часа (1 час в неделю, 34 учебные недели). </w:t>
      </w:r>
    </w:p>
    <w:p w:rsidR="00BE46CF" w:rsidRDefault="006B2A86" w:rsidP="00BE46CF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B2A86">
        <w:rPr>
          <w:rFonts w:ascii="Times New Roman" w:hAnsi="Times New Roman" w:cs="Times New Roman"/>
          <w:b/>
          <w:bCs/>
          <w:sz w:val="26"/>
          <w:szCs w:val="26"/>
        </w:rPr>
        <w:t>Предметные результаты освоения учебного предмета</w:t>
      </w:r>
    </w:p>
    <w:p w:rsidR="00BE46CF" w:rsidRPr="00DC2AB4" w:rsidRDefault="00BE46CF" w:rsidP="00BE46CF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AB4">
        <w:rPr>
          <w:rFonts w:ascii="Times New Roman" w:hAnsi="Times New Roman" w:cs="Times New Roman"/>
          <w:sz w:val="24"/>
          <w:szCs w:val="24"/>
        </w:rPr>
        <w:t xml:space="preserve">Реализация программы обеспечивает достижение </w:t>
      </w:r>
      <w:r>
        <w:rPr>
          <w:rFonts w:ascii="Times New Roman" w:hAnsi="Times New Roman" w:cs="Times New Roman"/>
          <w:sz w:val="24"/>
          <w:szCs w:val="24"/>
        </w:rPr>
        <w:t>второклассниками</w:t>
      </w:r>
      <w:r w:rsidR="001E77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DC2AB4">
        <w:rPr>
          <w:rFonts w:ascii="Times New Roman" w:hAnsi="Times New Roman" w:cs="Times New Roman"/>
          <w:sz w:val="24"/>
          <w:szCs w:val="24"/>
        </w:rPr>
        <w:t>ичностных, метапредметных и предметных результатов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6CF" w:rsidRDefault="00BE46CF" w:rsidP="001E77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2232">
        <w:rPr>
          <w:rFonts w:ascii="Times New Roman" w:hAnsi="Times New Roman" w:cs="Times New Roman"/>
          <w:bCs/>
          <w:sz w:val="24"/>
          <w:szCs w:val="24"/>
        </w:rPr>
        <w:t xml:space="preserve">Изучение </w:t>
      </w:r>
      <w:r>
        <w:rPr>
          <w:rFonts w:ascii="Times New Roman" w:hAnsi="Times New Roman" w:cs="Times New Roman"/>
          <w:bCs/>
          <w:sz w:val="24"/>
          <w:szCs w:val="24"/>
        </w:rPr>
        <w:t>предмета</w:t>
      </w:r>
      <w:r w:rsidRPr="008B223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Технология</w:t>
      </w:r>
      <w:r w:rsidRPr="008B2232">
        <w:rPr>
          <w:rFonts w:ascii="Times New Roman" w:hAnsi="Times New Roman" w:cs="Times New Roman"/>
          <w:bCs/>
          <w:sz w:val="24"/>
          <w:szCs w:val="24"/>
        </w:rPr>
        <w:t>» в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1E774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8B2232">
        <w:rPr>
          <w:rFonts w:ascii="Times New Roman" w:hAnsi="Times New Roman" w:cs="Times New Roman"/>
          <w:bCs/>
          <w:sz w:val="24"/>
          <w:szCs w:val="24"/>
        </w:rPr>
        <w:t xml:space="preserve"> классе направлено на получение </w:t>
      </w:r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>ичностны</w:t>
      </w:r>
      <w:r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="001E774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E774B" w:rsidRPr="001E774B" w:rsidRDefault="00021D79" w:rsidP="001E774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Обучающийся</w:t>
      </w:r>
      <w:r w:rsidR="001E774B" w:rsidRPr="001E774B">
        <w:rPr>
          <w:rFonts w:ascii="Times New Roman" w:hAnsi="Times New Roman" w:cs="Times New Roman"/>
          <w:i/>
          <w:iCs/>
          <w:sz w:val="24"/>
          <w:szCs w:val="24"/>
        </w:rPr>
        <w:t xml:space="preserve"> научится с помощью учителя:</w:t>
      </w:r>
    </w:p>
    <w:p w:rsidR="001E774B" w:rsidRPr="001E774B" w:rsidRDefault="001E774B" w:rsidP="001E774B">
      <w:pPr>
        <w:pStyle w:val="a7"/>
        <w:numPr>
          <w:ilvl w:val="0"/>
          <w:numId w:val="6"/>
        </w:numPr>
        <w:tabs>
          <w:tab w:val="left" w:pos="6320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 w:cs="Times New Roman"/>
          <w:color w:val="000000"/>
        </w:rPr>
      </w:pPr>
      <w:r w:rsidRPr="001E774B">
        <w:rPr>
          <w:rFonts w:ascii="Times New Roman" w:hAnsi="Times New Roman" w:cs="Times New Roman"/>
          <w:color w:val="231F20"/>
        </w:rPr>
        <w:t>объяснять свои чувства и ощущения от</w:t>
      </w:r>
      <w:r w:rsidRPr="001E774B">
        <w:rPr>
          <w:rFonts w:ascii="Times New Roman" w:hAnsi="Times New Roman" w:cs="Times New Roman"/>
          <w:color w:val="231F20"/>
          <w:spacing w:val="16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наблюдения объектов,</w:t>
      </w:r>
      <w:r w:rsidRPr="001E774B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иллюстраций,</w:t>
      </w:r>
      <w:r w:rsidRPr="001E774B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результатов</w:t>
      </w:r>
      <w:r w:rsidRPr="001E774B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трудовой</w:t>
      </w:r>
      <w:r w:rsidRPr="001E774B">
        <w:rPr>
          <w:rFonts w:ascii="Times New Roman" w:hAnsi="Times New Roman" w:cs="Times New Roman"/>
          <w:color w:val="231F20"/>
          <w:spacing w:val="4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деятельности</w:t>
      </w:r>
      <w:r w:rsidRPr="001E774B">
        <w:rPr>
          <w:rFonts w:ascii="Times New Roman" w:hAnsi="Times New Roman" w:cs="Times New Roman"/>
          <w:color w:val="231F20"/>
          <w:spacing w:val="9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мастера;</w:t>
      </w:r>
    </w:p>
    <w:p w:rsidR="001E774B" w:rsidRPr="001E774B" w:rsidRDefault="001E774B" w:rsidP="001E774B">
      <w:pPr>
        <w:pStyle w:val="a7"/>
        <w:numPr>
          <w:ilvl w:val="0"/>
          <w:numId w:val="6"/>
        </w:numPr>
        <w:tabs>
          <w:tab w:val="left" w:pos="6320"/>
        </w:tabs>
        <w:suppressAutoHyphens w:val="0"/>
        <w:kinsoku w:val="0"/>
        <w:overflowPunct w:val="0"/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 w:cs="Times New Roman"/>
          <w:color w:val="000000"/>
        </w:rPr>
      </w:pPr>
      <w:r w:rsidRPr="001E774B">
        <w:rPr>
          <w:rFonts w:ascii="Times New Roman" w:hAnsi="Times New Roman" w:cs="Times New Roman"/>
          <w:color w:val="231F20"/>
        </w:rPr>
        <w:t xml:space="preserve"> уважительно</w:t>
      </w:r>
      <w:r w:rsidRPr="001E774B">
        <w:rPr>
          <w:rFonts w:ascii="Times New Roman" w:hAnsi="Times New Roman" w:cs="Times New Roman"/>
          <w:color w:val="231F20"/>
          <w:spacing w:val="61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относиться</w:t>
      </w:r>
      <w:r w:rsidRPr="001E774B">
        <w:rPr>
          <w:rFonts w:ascii="Times New Roman" w:hAnsi="Times New Roman" w:cs="Times New Roman"/>
          <w:color w:val="231F20"/>
          <w:spacing w:val="6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к</w:t>
      </w:r>
      <w:r w:rsidRPr="001E774B">
        <w:rPr>
          <w:rFonts w:ascii="Times New Roman" w:hAnsi="Times New Roman" w:cs="Times New Roman"/>
          <w:color w:val="231F20"/>
          <w:spacing w:val="61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чужому</w:t>
      </w:r>
      <w:r w:rsidRPr="001E774B">
        <w:rPr>
          <w:rFonts w:ascii="Times New Roman" w:hAnsi="Times New Roman" w:cs="Times New Roman"/>
          <w:color w:val="231F20"/>
          <w:spacing w:val="6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мнению,</w:t>
      </w:r>
      <w:r w:rsidRPr="001E774B">
        <w:rPr>
          <w:rFonts w:ascii="Times New Roman" w:hAnsi="Times New Roman" w:cs="Times New Roman"/>
          <w:color w:val="231F20"/>
          <w:spacing w:val="61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к</w:t>
      </w:r>
      <w:r w:rsidRPr="001E774B">
        <w:rPr>
          <w:rFonts w:ascii="Times New Roman" w:hAnsi="Times New Roman" w:cs="Times New Roman"/>
          <w:color w:val="231F20"/>
          <w:spacing w:val="6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результатам</w:t>
      </w:r>
      <w:r w:rsidRPr="001E774B">
        <w:rPr>
          <w:rFonts w:ascii="Times New Roman" w:hAnsi="Times New Roman" w:cs="Times New Roman"/>
          <w:color w:val="231F20"/>
          <w:spacing w:val="9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труда</w:t>
      </w:r>
      <w:r w:rsidRPr="001E774B">
        <w:rPr>
          <w:rFonts w:ascii="Times New Roman" w:hAnsi="Times New Roman" w:cs="Times New Roman"/>
          <w:color w:val="231F20"/>
          <w:spacing w:val="9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мастеров;</w:t>
      </w:r>
    </w:p>
    <w:p w:rsidR="001E774B" w:rsidRPr="001E774B" w:rsidRDefault="001E774B" w:rsidP="001E774B">
      <w:pPr>
        <w:pStyle w:val="a7"/>
        <w:numPr>
          <w:ilvl w:val="0"/>
          <w:numId w:val="6"/>
        </w:numPr>
        <w:tabs>
          <w:tab w:val="left" w:pos="354"/>
        </w:tabs>
        <w:suppressAutoHyphens w:val="0"/>
        <w:kinsoku w:val="0"/>
        <w:overflowPunct w:val="0"/>
        <w:autoSpaceDE w:val="0"/>
        <w:autoSpaceDN w:val="0"/>
        <w:adjustRightInd w:val="0"/>
        <w:spacing w:before="10" w:after="0" w:line="240" w:lineRule="auto"/>
        <w:ind w:left="567" w:hanging="283"/>
        <w:rPr>
          <w:rFonts w:ascii="Times New Roman" w:hAnsi="Times New Roman" w:cs="Times New Roman"/>
          <w:color w:val="000000"/>
        </w:rPr>
      </w:pPr>
      <w:r w:rsidRPr="001E774B">
        <w:rPr>
          <w:rFonts w:ascii="Times New Roman" w:hAnsi="Times New Roman" w:cs="Times New Roman"/>
          <w:color w:val="231F20"/>
        </w:rPr>
        <w:t>понимать</w:t>
      </w:r>
      <w:r w:rsidRPr="001E774B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исторические</w:t>
      </w:r>
      <w:r w:rsidRPr="001E774B">
        <w:rPr>
          <w:rFonts w:ascii="Times New Roman" w:hAnsi="Times New Roman" w:cs="Times New Roman"/>
          <w:color w:val="231F20"/>
          <w:spacing w:val="16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традиции</w:t>
      </w:r>
      <w:r w:rsidRPr="001E774B">
        <w:rPr>
          <w:rFonts w:ascii="Times New Roman" w:hAnsi="Times New Roman" w:cs="Times New Roman"/>
          <w:color w:val="231F20"/>
          <w:spacing w:val="16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ремёсел,</w:t>
      </w:r>
      <w:r w:rsidRPr="001E774B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положительно</w:t>
      </w:r>
      <w:r w:rsidRPr="001E774B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относиться</w:t>
      </w:r>
      <w:r w:rsidRPr="001E774B">
        <w:rPr>
          <w:rFonts w:ascii="Times New Roman" w:hAnsi="Times New Roman" w:cs="Times New Roman"/>
          <w:color w:val="231F20"/>
          <w:spacing w:val="33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к</w:t>
      </w:r>
      <w:r w:rsidRPr="001E774B">
        <w:rPr>
          <w:rFonts w:ascii="Times New Roman" w:hAnsi="Times New Roman" w:cs="Times New Roman"/>
          <w:color w:val="231F20"/>
          <w:spacing w:val="33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людям</w:t>
      </w:r>
      <w:r w:rsidRPr="001E774B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ремесленных</w:t>
      </w:r>
      <w:r w:rsidRPr="001E774B">
        <w:rPr>
          <w:rFonts w:ascii="Times New Roman" w:hAnsi="Times New Roman" w:cs="Times New Roman"/>
          <w:color w:val="231F20"/>
          <w:spacing w:val="33"/>
        </w:rPr>
        <w:t xml:space="preserve"> </w:t>
      </w:r>
      <w:r w:rsidRPr="001E774B">
        <w:rPr>
          <w:rFonts w:ascii="Times New Roman" w:hAnsi="Times New Roman" w:cs="Times New Roman"/>
          <w:color w:val="231F20"/>
        </w:rPr>
        <w:t>профессий.</w:t>
      </w:r>
    </w:p>
    <w:p w:rsidR="00BE46CF" w:rsidRDefault="00BE46CF" w:rsidP="00BE46CF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2AB4">
        <w:rPr>
          <w:rFonts w:ascii="Times New Roman" w:hAnsi="Times New Roman" w:cs="Times New Roman"/>
          <w:b/>
          <w:bCs/>
          <w:sz w:val="24"/>
          <w:szCs w:val="24"/>
        </w:rPr>
        <w:t>Метапредметны</w:t>
      </w:r>
      <w:r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DC2AB4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изучения курса «Технология» во 2 классе является формирование регулятивных, познавательных и коммуникативных универсальных учебных действий (УУД). </w:t>
      </w:r>
    </w:p>
    <w:p w:rsidR="00BE46CF" w:rsidRDefault="00BE46CF" w:rsidP="00BE46CF">
      <w:pPr>
        <w:shd w:val="clear" w:color="auto" w:fill="FFFFFF"/>
        <w:tabs>
          <w:tab w:val="left" w:pos="8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3D38">
        <w:rPr>
          <w:rFonts w:ascii="Times New Roman" w:hAnsi="Times New Roman" w:cs="Times New Roman"/>
          <w:b/>
          <w:bCs/>
          <w:i/>
          <w:sz w:val="24"/>
          <w:szCs w:val="24"/>
        </w:rPr>
        <w:t>Регулятивные УУД: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930102" w:rsidRPr="00930102" w:rsidRDefault="00021D79" w:rsidP="0093010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r w:rsidR="00930102" w:rsidRPr="0093010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научится с помощью учителя: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формулировать цель деятельности на уроке;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выявлять и формулировать учебную проблему (в ходе анализа предъявляемых заданий, образцов изделий);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планировать практическую деятельность на уроке;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выполнять пробные поисковые действия (упражнения) для выявления оптимального решения проблемы (задачи);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предлагать конструкторско-технологические приёмы и способы выполнения отдельных этапов изготовления изделий (на основе пробных поисковых упражнений и продуктивных заданий в учебнике) из числа освоенных;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работая по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30102">
        <w:rPr>
          <w:rFonts w:ascii="Times New Roman" w:hAnsi="Times New Roman" w:cs="Times New Roman"/>
          <w:bCs/>
          <w:sz w:val="24"/>
          <w:szCs w:val="24"/>
        </w:rPr>
        <w:t>плану составленному совместно с учителем, использовать необходимые средства (рисунки, инструкционные карты, приспособления и инструменты), осуществлять контроль точности выполнения операций (с помощью сложных по конфигурации шаблонов, чертёжных инструментов);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определять   успешность   выполнения   своего   задания </w:t>
      </w:r>
      <w:r>
        <w:rPr>
          <w:rFonts w:ascii="Times New Roman" w:hAnsi="Times New Roman" w:cs="Times New Roman"/>
          <w:bCs/>
          <w:sz w:val="24"/>
          <w:szCs w:val="24"/>
        </w:rPr>
        <w:t>(в ди</w:t>
      </w:r>
      <w:r w:rsidRPr="00930102">
        <w:rPr>
          <w:rFonts w:ascii="Times New Roman" w:hAnsi="Times New Roman" w:cs="Times New Roman"/>
          <w:bCs/>
          <w:sz w:val="24"/>
          <w:szCs w:val="24"/>
        </w:rPr>
        <w:t>алоге с учителем).</w:t>
      </w:r>
    </w:p>
    <w:p w:rsidR="00BE46CF" w:rsidRDefault="00BE46CF" w:rsidP="00930102">
      <w:pPr>
        <w:shd w:val="clear" w:color="auto" w:fill="FFFFFF"/>
        <w:tabs>
          <w:tab w:val="left" w:pos="1905"/>
          <w:tab w:val="center" w:pos="4465"/>
          <w:tab w:val="left" w:pos="50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646D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Познавательные УУД: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930102" w:rsidRPr="00930102" w:rsidRDefault="00021D79" w:rsidP="00930102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r w:rsidR="00930102" w:rsidRPr="0093010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научится с помощью учителя: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наблюдать конструкции и образы объектов природы и окружающего мира, традиции и творчество мастеров родного края;</w:t>
      </w:r>
    </w:p>
    <w:p w:rsidR="00930102" w:rsidRP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сравнивать конструктивные и декоративные особенности предметов быта и осознавать их связь с выполняемыми утилитарными функциями, понимать особенности декоративно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30102">
        <w:rPr>
          <w:rFonts w:ascii="Times New Roman" w:hAnsi="Times New Roman" w:cs="Times New Roman"/>
          <w:bCs/>
          <w:sz w:val="24"/>
          <w:szCs w:val="24"/>
        </w:rPr>
        <w:t>прикладных изделий, называть используемые для рукотворной деятельности материалы;</w:t>
      </w:r>
    </w:p>
    <w:p w:rsidR="00930102" w:rsidRDefault="00930102" w:rsidP="00930102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102">
        <w:rPr>
          <w:rFonts w:ascii="Times New Roman" w:hAnsi="Times New Roman" w:cs="Times New Roman"/>
          <w:bCs/>
          <w:sz w:val="24"/>
          <w:szCs w:val="24"/>
        </w:rPr>
        <w:t>понимать, что нужно использовать пробно-поисковые практические упражнения для открытия нового знания 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30102">
        <w:rPr>
          <w:rFonts w:ascii="Times New Roman" w:hAnsi="Times New Roman" w:cs="Times New Roman"/>
          <w:bCs/>
          <w:sz w:val="24"/>
          <w:szCs w:val="24"/>
        </w:rPr>
        <w:t>умения;</w:t>
      </w:r>
    </w:p>
    <w:p w:rsidR="0024778F" w:rsidRPr="0024778F" w:rsidRDefault="0024778F" w:rsidP="0024778F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78F">
        <w:rPr>
          <w:rFonts w:ascii="Times New Roman" w:hAnsi="Times New Roman" w:cs="Times New Roman"/>
          <w:bCs/>
          <w:sz w:val="24"/>
          <w:szCs w:val="24"/>
        </w:rPr>
        <w:t>находить необходимую информацию как в учебнике,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4778F">
        <w:rPr>
          <w:rFonts w:ascii="Times New Roman" w:hAnsi="Times New Roman" w:cs="Times New Roman"/>
          <w:bCs/>
          <w:sz w:val="24"/>
          <w:szCs w:val="24"/>
        </w:rPr>
        <w:t>так и в предложенных учителем словарях и энциклопедиях (в учебнике для 2 класса для этого предусмотрен словарь терминов, дополнительный познавательный материал);</w:t>
      </w:r>
    </w:p>
    <w:p w:rsidR="0024778F" w:rsidRPr="0024778F" w:rsidRDefault="0024778F" w:rsidP="0024778F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78F">
        <w:rPr>
          <w:rFonts w:ascii="Times New Roman" w:hAnsi="Times New Roman" w:cs="Times New Roman"/>
          <w:bCs/>
          <w:sz w:val="24"/>
          <w:szCs w:val="24"/>
        </w:rPr>
        <w:t>называть конструкторско-технологические и декоративно-художественные особенности объектов (графических и реальных), искать наиболее целесообразные способы решения задач из числа освоенных;</w:t>
      </w:r>
    </w:p>
    <w:p w:rsidR="0024778F" w:rsidRPr="0024778F" w:rsidRDefault="0024778F" w:rsidP="0024778F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78F">
        <w:rPr>
          <w:rFonts w:ascii="Times New Roman" w:hAnsi="Times New Roman" w:cs="Times New Roman"/>
          <w:bCs/>
          <w:sz w:val="24"/>
          <w:szCs w:val="24"/>
        </w:rPr>
        <w:t>самостоятельно делать простейшие обобщения и выводы.</w:t>
      </w:r>
    </w:p>
    <w:p w:rsidR="00BE46CF" w:rsidRDefault="00BE46CF" w:rsidP="0024778F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76E7C">
        <w:rPr>
          <w:rFonts w:ascii="Times New Roman" w:hAnsi="Times New Roman" w:cs="Times New Roman"/>
          <w:b/>
          <w:bCs/>
          <w:i/>
          <w:sz w:val="24"/>
          <w:szCs w:val="24"/>
        </w:rPr>
        <w:t>Коммуникативные УУД:</w:t>
      </w:r>
    </w:p>
    <w:p w:rsidR="0024778F" w:rsidRPr="0024778F" w:rsidRDefault="00021D79" w:rsidP="0024778F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Обучающийся</w:t>
      </w:r>
      <w:r w:rsidR="0024778F" w:rsidRPr="00247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научится с помощью учителя:</w:t>
      </w:r>
    </w:p>
    <w:p w:rsidR="0024778F" w:rsidRPr="0024778F" w:rsidRDefault="0024778F" w:rsidP="0024778F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78F">
        <w:rPr>
          <w:rFonts w:ascii="Times New Roman" w:hAnsi="Times New Roman" w:cs="Times New Roman"/>
          <w:bCs/>
          <w:sz w:val="24"/>
          <w:szCs w:val="24"/>
        </w:rPr>
        <w:t>вести небольшой познавательный диалог по теме урока, коллективно анализировать изделия;</w:t>
      </w:r>
    </w:p>
    <w:p w:rsidR="0024778F" w:rsidRPr="0024778F" w:rsidRDefault="0024778F" w:rsidP="0024778F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78F">
        <w:rPr>
          <w:rFonts w:ascii="Times New Roman" w:hAnsi="Times New Roman" w:cs="Times New Roman"/>
          <w:bCs/>
          <w:sz w:val="24"/>
          <w:szCs w:val="24"/>
        </w:rPr>
        <w:t>вступать в беседу и обсуждение на уроке и в жизни;</w:t>
      </w:r>
    </w:p>
    <w:p w:rsidR="0024778F" w:rsidRPr="0024778F" w:rsidRDefault="0024778F" w:rsidP="0024778F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78F">
        <w:rPr>
          <w:rFonts w:ascii="Times New Roman" w:hAnsi="Times New Roman" w:cs="Times New Roman"/>
          <w:bCs/>
          <w:sz w:val="24"/>
          <w:szCs w:val="24"/>
        </w:rPr>
        <w:t>слушать учителя и одноклассников, высказывать своё мнение;</w:t>
      </w:r>
    </w:p>
    <w:p w:rsidR="0024778F" w:rsidRPr="0024778F" w:rsidRDefault="0024778F" w:rsidP="0024778F">
      <w:pPr>
        <w:numPr>
          <w:ilvl w:val="0"/>
          <w:numId w:val="6"/>
        </w:num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78F">
        <w:rPr>
          <w:rFonts w:ascii="Times New Roman" w:hAnsi="Times New Roman" w:cs="Times New Roman"/>
          <w:bCs/>
          <w:sz w:val="24"/>
          <w:szCs w:val="24"/>
        </w:rPr>
        <w:t>выполнять предлагаемые задания в паре, группе из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4778F">
        <w:rPr>
          <w:rFonts w:ascii="Times New Roman" w:hAnsi="Times New Roman" w:cs="Times New Roman"/>
          <w:bCs/>
          <w:sz w:val="24"/>
          <w:szCs w:val="24"/>
        </w:rPr>
        <w:t>3—4 человек.</w:t>
      </w:r>
    </w:p>
    <w:p w:rsidR="0024778F" w:rsidRDefault="0024778F" w:rsidP="00BE46CF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46CF" w:rsidRDefault="00BE46CF" w:rsidP="00BE46CF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B2A86">
        <w:rPr>
          <w:rFonts w:ascii="Times New Roman" w:hAnsi="Times New Roman" w:cs="Times New Roman"/>
          <w:b/>
          <w:bCs/>
          <w:sz w:val="26"/>
          <w:szCs w:val="26"/>
        </w:rPr>
        <w:t>Предметные результаты освоения учебного предмета</w:t>
      </w:r>
    </w:p>
    <w:p w:rsidR="00CA2373" w:rsidRDefault="00CA2373" w:rsidP="00CA23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6F35">
        <w:rPr>
          <w:rFonts w:ascii="Times New Roman" w:hAnsi="Times New Roman"/>
          <w:b/>
          <w:sz w:val="24"/>
          <w:szCs w:val="24"/>
        </w:rPr>
        <w:t>Планируемые результаты освоения предмета</w:t>
      </w:r>
    </w:p>
    <w:p w:rsidR="00CA2373" w:rsidRPr="0066609C" w:rsidRDefault="00CA2373" w:rsidP="00CA23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6F35">
        <w:rPr>
          <w:rFonts w:ascii="Times New Roman" w:hAnsi="Times New Roman"/>
          <w:b/>
          <w:color w:val="000000" w:themeColor="text1"/>
          <w:sz w:val="24"/>
          <w:szCs w:val="24"/>
        </w:rPr>
        <w:t>Предметные результаты</w:t>
      </w:r>
    </w:p>
    <w:p w:rsidR="00CA2373" w:rsidRPr="0066609C" w:rsidRDefault="00CA2373" w:rsidP="00CA2373">
      <w:pPr>
        <w:keepNext/>
        <w:keepLines/>
        <w:widowControl w:val="0"/>
        <w:numPr>
          <w:ilvl w:val="0"/>
          <w:numId w:val="1"/>
        </w:numPr>
        <w:tabs>
          <w:tab w:val="left" w:pos="656"/>
        </w:tabs>
        <w:suppressAutoHyphens w:val="0"/>
        <w:spacing w:after="0" w:line="240" w:lineRule="auto"/>
        <w:ind w:firstLine="380"/>
        <w:jc w:val="both"/>
        <w:outlineLvl w:val="4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bookmark51"/>
      <w:r w:rsidRPr="00BA6F35">
        <w:rPr>
          <w:rStyle w:val="5"/>
          <w:rFonts w:eastAsia="Calibri"/>
          <w:color w:val="000000" w:themeColor="text1"/>
          <w:sz w:val="24"/>
          <w:szCs w:val="24"/>
        </w:rPr>
        <w:t>Общекультурные и общетрудовые компетенции. Основы культуры труда. Самообслуживание.</w:t>
      </w:r>
      <w:bookmarkEnd w:id="0"/>
    </w:p>
    <w:p w:rsidR="0024778F" w:rsidRPr="0024778F" w:rsidRDefault="0024778F" w:rsidP="00CA2373">
      <w:pPr>
        <w:spacing w:after="0" w:line="240" w:lineRule="auto"/>
        <w:ind w:firstLine="380"/>
        <w:jc w:val="both"/>
        <w:rPr>
          <w:rStyle w:val="2"/>
          <w:rFonts w:eastAsia="Calibri"/>
          <w:bCs/>
          <w:iCs/>
          <w:color w:val="000000" w:themeColor="text1"/>
          <w:sz w:val="24"/>
          <w:szCs w:val="24"/>
        </w:rPr>
      </w:pPr>
    </w:p>
    <w:p w:rsidR="00CA2373" w:rsidRDefault="00CA2373" w:rsidP="00CA2373">
      <w:pPr>
        <w:spacing w:after="0" w:line="240" w:lineRule="auto"/>
        <w:ind w:firstLine="380"/>
        <w:jc w:val="both"/>
        <w:rPr>
          <w:rStyle w:val="2"/>
          <w:rFonts w:eastAsia="Calibri"/>
          <w:b/>
          <w:i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b/>
          <w:i/>
          <w:color w:val="000000" w:themeColor="text1"/>
          <w:sz w:val="24"/>
          <w:szCs w:val="24"/>
        </w:rPr>
        <w:t>Обучающиеся научатся:</w:t>
      </w:r>
    </w:p>
    <w:p w:rsidR="0024778F" w:rsidRPr="00BA6F35" w:rsidRDefault="0024778F" w:rsidP="00CA2373">
      <w:pPr>
        <w:spacing w:after="0" w:line="240" w:lineRule="auto"/>
        <w:ind w:firstLine="380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CA2373" w:rsidRPr="004B4622" w:rsidRDefault="004B4622" w:rsidP="004B4622">
      <w:pPr>
        <w:widowControl w:val="0"/>
        <w:tabs>
          <w:tab w:val="left" w:pos="253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t>Знанию элементарных общих правилах создания рукотворного мира (прочность, удобство, эстетическая выразитель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softHyphen/>
        <w:t>ность — симметрия, асимметрия);</w:t>
      </w:r>
    </w:p>
    <w:p w:rsidR="00CA2373" w:rsidRPr="004B4622" w:rsidRDefault="004B4622" w:rsidP="004B4622">
      <w:pPr>
        <w:widowControl w:val="0"/>
        <w:tabs>
          <w:tab w:val="left" w:pos="232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t>гармонии предметов и окружающей среды;</w:t>
      </w:r>
    </w:p>
    <w:p w:rsidR="00CA2373" w:rsidRPr="00BA6F35" w:rsidRDefault="004B4622" w:rsidP="004B4622">
      <w:pPr>
        <w:widowControl w:val="0"/>
        <w:tabs>
          <w:tab w:val="left" w:pos="232"/>
        </w:tabs>
        <w:suppressAutoHyphens w:val="0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BA6F35">
        <w:rPr>
          <w:rStyle w:val="2"/>
          <w:rFonts w:eastAsia="Calibri"/>
          <w:color w:val="000000" w:themeColor="text1"/>
          <w:sz w:val="24"/>
          <w:szCs w:val="24"/>
        </w:rPr>
        <w:t>знанию о профессиях мастеров родного края;</w:t>
      </w:r>
    </w:p>
    <w:p w:rsidR="00CA2373" w:rsidRPr="00BA6F35" w:rsidRDefault="004B4622" w:rsidP="004B4622">
      <w:pPr>
        <w:widowControl w:val="0"/>
        <w:tabs>
          <w:tab w:val="left" w:pos="253"/>
        </w:tabs>
        <w:suppressAutoHyphens w:val="0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BA6F35">
        <w:rPr>
          <w:rStyle w:val="2"/>
          <w:rFonts w:eastAsia="Calibri"/>
          <w:color w:val="000000" w:themeColor="text1"/>
          <w:sz w:val="24"/>
          <w:szCs w:val="24"/>
        </w:rPr>
        <w:t>характеризовать виды декоративно-прикладного искусства.</w:t>
      </w:r>
    </w:p>
    <w:p w:rsidR="00CA2373" w:rsidRPr="00BA6F35" w:rsidRDefault="00CA2373" w:rsidP="00CA2373">
      <w:pPr>
        <w:spacing w:after="0" w:line="240" w:lineRule="auto"/>
        <w:ind w:firstLine="380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b/>
          <w:i/>
          <w:color w:val="000000" w:themeColor="text1"/>
          <w:sz w:val="24"/>
          <w:szCs w:val="24"/>
        </w:rPr>
        <w:t>Обучающиеся получат возможность научиться:</w:t>
      </w:r>
    </w:p>
    <w:p w:rsidR="00CA2373" w:rsidRPr="00BA6F35" w:rsidRDefault="004B4622" w:rsidP="004B4622">
      <w:pPr>
        <w:widowControl w:val="0"/>
        <w:tabs>
          <w:tab w:val="left" w:pos="253"/>
        </w:tabs>
        <w:suppressAutoHyphens w:val="0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BA6F35">
        <w:rPr>
          <w:rStyle w:val="2"/>
          <w:rFonts w:eastAsia="Calibri"/>
          <w:color w:val="000000" w:themeColor="text1"/>
          <w:sz w:val="24"/>
          <w:szCs w:val="24"/>
        </w:rPr>
        <w:t>самостоятельно отбирать материалы и инструменты для работы;</w:t>
      </w:r>
    </w:p>
    <w:p w:rsidR="00CA2373" w:rsidRPr="00BA6F35" w:rsidRDefault="004B4622" w:rsidP="004B4622">
      <w:pPr>
        <w:widowControl w:val="0"/>
        <w:tabs>
          <w:tab w:val="left" w:pos="253"/>
        </w:tabs>
        <w:suppressAutoHyphens w:val="0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BA6F35">
        <w:rPr>
          <w:rStyle w:val="2"/>
          <w:rFonts w:eastAsia="Calibri"/>
          <w:color w:val="000000" w:themeColor="text1"/>
          <w:sz w:val="24"/>
          <w:szCs w:val="24"/>
        </w:rPr>
        <w:t>готовить рабочее место в соответствии с видом деятель</w:t>
      </w:r>
      <w:r w:rsidR="00CA2373" w:rsidRPr="00BA6F35">
        <w:rPr>
          <w:rStyle w:val="2"/>
          <w:rFonts w:eastAsia="Calibri"/>
          <w:color w:val="000000" w:themeColor="text1"/>
          <w:sz w:val="24"/>
          <w:szCs w:val="24"/>
        </w:rPr>
        <w:softHyphen/>
        <w:t>ности, поддерживать порядок во время работы, убирать рабочее место;</w:t>
      </w:r>
    </w:p>
    <w:p w:rsidR="00CA2373" w:rsidRPr="004B4622" w:rsidRDefault="004B4622" w:rsidP="004B4622">
      <w:pPr>
        <w:shd w:val="clear" w:color="auto" w:fill="FFFFFF"/>
        <w:spacing w:before="100" w:beforeAutospacing="1" w:after="0" w:line="240" w:lineRule="auto"/>
        <w:ind w:left="360"/>
        <w:rPr>
          <w:rStyle w:val="2"/>
          <w:rFonts w:eastAsia="Calibri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t>выделять, называть и применять изученные общие пра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softHyphen/>
        <w:t>вила создания рукотворного мира в своей предметно-твор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softHyphen/>
        <w:t>ческой деятельности;</w:t>
      </w:r>
    </w:p>
    <w:p w:rsidR="00CA2373" w:rsidRPr="004B4622" w:rsidRDefault="004B4622" w:rsidP="004B4622">
      <w:pPr>
        <w:shd w:val="clear" w:color="auto" w:fill="FFFFFF"/>
        <w:spacing w:before="100" w:beforeAutospacing="1"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t>самостоятельно выполнять доступные задания с опорой на технологическую карту в предложенных ситуациях и на общие для всех простые правила поведения, делать выбор, какое мнение принять — своё или другое, выска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softHyphen/>
        <w:t>занное в ходе обсуждения;</w:t>
      </w:r>
    </w:p>
    <w:p w:rsidR="00CA2373" w:rsidRPr="004B4622" w:rsidRDefault="004B4622" w:rsidP="004B4622">
      <w:pPr>
        <w:widowControl w:val="0"/>
        <w:tabs>
          <w:tab w:val="left" w:pos="246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-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t>применять освоенные знания и практические умения (технологические, графические, конструкторские) в само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softHyphen/>
        <w:t>стоятельной интеллектуальной и практической деятель</w:t>
      </w:r>
      <w:r w:rsidR="00CA2373" w:rsidRPr="004B4622">
        <w:rPr>
          <w:rStyle w:val="2"/>
          <w:rFonts w:eastAsia="Calibri"/>
          <w:color w:val="000000" w:themeColor="text1"/>
          <w:sz w:val="24"/>
          <w:szCs w:val="24"/>
        </w:rPr>
        <w:softHyphen/>
        <w:t>ности.</w:t>
      </w:r>
    </w:p>
    <w:p w:rsidR="00CA2373" w:rsidRPr="00BA6F35" w:rsidRDefault="00CA2373" w:rsidP="00CA2373">
      <w:pPr>
        <w:keepNext/>
        <w:keepLines/>
        <w:widowControl w:val="0"/>
        <w:numPr>
          <w:ilvl w:val="0"/>
          <w:numId w:val="1"/>
        </w:numPr>
        <w:tabs>
          <w:tab w:val="left" w:pos="644"/>
        </w:tabs>
        <w:suppressAutoHyphens w:val="0"/>
        <w:spacing w:after="0" w:line="240" w:lineRule="auto"/>
        <w:ind w:firstLine="380"/>
        <w:jc w:val="both"/>
        <w:outlineLvl w:val="4"/>
        <w:rPr>
          <w:rFonts w:ascii="Times New Roman" w:hAnsi="Times New Roman"/>
          <w:color w:val="000000" w:themeColor="text1"/>
          <w:sz w:val="24"/>
          <w:szCs w:val="24"/>
        </w:rPr>
      </w:pPr>
      <w:bookmarkStart w:id="1" w:name="bookmark52"/>
      <w:r w:rsidRPr="00BA6F35">
        <w:rPr>
          <w:rStyle w:val="5"/>
          <w:rFonts w:eastAsia="Calibri"/>
          <w:color w:val="000000" w:themeColor="text1"/>
          <w:sz w:val="24"/>
          <w:szCs w:val="24"/>
        </w:rPr>
        <w:lastRenderedPageBreak/>
        <w:t>Технология ручной обработки материалов. Основы художественно-практической деятельности.</w:t>
      </w:r>
      <w:bookmarkEnd w:id="1"/>
    </w:p>
    <w:p w:rsidR="00CA2373" w:rsidRPr="00BA6F35" w:rsidRDefault="00CA2373" w:rsidP="00CA2373">
      <w:pPr>
        <w:spacing w:after="0" w:line="240" w:lineRule="auto"/>
        <w:ind w:firstLine="380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b/>
          <w:i/>
          <w:color w:val="000000" w:themeColor="text1"/>
          <w:sz w:val="24"/>
          <w:szCs w:val="24"/>
        </w:rPr>
        <w:t>Обучающиеся научатся:</w:t>
      </w:r>
    </w:p>
    <w:p w:rsidR="00CA2373" w:rsidRPr="00BA6F35" w:rsidRDefault="00CA2373" w:rsidP="00CA2373">
      <w:pPr>
        <w:pStyle w:val="af2"/>
        <w:widowControl w:val="0"/>
        <w:numPr>
          <w:ilvl w:val="0"/>
          <w:numId w:val="3"/>
        </w:numPr>
        <w:tabs>
          <w:tab w:val="left" w:pos="24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Обобщённымназвани</w:t>
      </w:r>
      <w:r>
        <w:rPr>
          <w:rStyle w:val="2"/>
          <w:rFonts w:eastAsia="Calibri"/>
          <w:color w:val="000000" w:themeColor="text1"/>
          <w:sz w:val="24"/>
          <w:szCs w:val="24"/>
        </w:rPr>
        <w:t>ям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t xml:space="preserve"> технологических операций: разметка, получение деталей из заготовки, сборка изделия, отделка;</w:t>
      </w:r>
    </w:p>
    <w:p w:rsidR="00CA2373" w:rsidRPr="00BA6F35" w:rsidRDefault="00CA2373" w:rsidP="00CA2373">
      <w:pPr>
        <w:pStyle w:val="af2"/>
        <w:widowControl w:val="0"/>
        <w:numPr>
          <w:ilvl w:val="0"/>
          <w:numId w:val="3"/>
        </w:numPr>
        <w:tabs>
          <w:tab w:val="left" w:pos="24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названиям и свойствам материалов, которые учащиеся ис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softHyphen/>
        <w:t>пользуют в своей работе;</w:t>
      </w:r>
    </w:p>
    <w:p w:rsidR="00CA2373" w:rsidRPr="00BA6F35" w:rsidRDefault="00CA2373" w:rsidP="00CA2373">
      <w:pPr>
        <w:widowControl w:val="0"/>
        <w:numPr>
          <w:ilvl w:val="0"/>
          <w:numId w:val="3"/>
        </w:numPr>
        <w:tabs>
          <w:tab w:val="left" w:pos="231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знанию о происхождении натуральных тканей и их видов;</w:t>
      </w:r>
    </w:p>
    <w:p w:rsidR="00CA2373" w:rsidRPr="00BA6F35" w:rsidRDefault="00CA2373" w:rsidP="00CA2373">
      <w:pPr>
        <w:widowControl w:val="0"/>
        <w:numPr>
          <w:ilvl w:val="0"/>
          <w:numId w:val="3"/>
        </w:numPr>
        <w:tabs>
          <w:tab w:val="left" w:pos="241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способам соединения деталей из разных материалов;</w:t>
      </w:r>
    </w:p>
    <w:p w:rsidR="00CA2373" w:rsidRPr="00BA6F35" w:rsidRDefault="00CA2373" w:rsidP="00CA2373">
      <w:pPr>
        <w:widowControl w:val="0"/>
        <w:numPr>
          <w:ilvl w:val="0"/>
          <w:numId w:val="3"/>
        </w:numPr>
        <w:tabs>
          <w:tab w:val="left" w:pos="241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характеризоватьпростейшие чертежи и эскизы;</w:t>
      </w:r>
    </w:p>
    <w:p w:rsidR="00CA2373" w:rsidRPr="00BA6F35" w:rsidRDefault="00CA2373" w:rsidP="00CA2373">
      <w:pPr>
        <w:widowControl w:val="0"/>
        <w:numPr>
          <w:ilvl w:val="0"/>
          <w:numId w:val="3"/>
        </w:numPr>
        <w:tabs>
          <w:tab w:val="left" w:pos="24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линиям чертежа (линия контура и надреза, линия вы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softHyphen/>
        <w:t>носная и размерная, линия сгиба) и приёмам построения прямоугольника и окружности с помощью чертёжных инструментов;</w:t>
      </w:r>
    </w:p>
    <w:p w:rsidR="00CA2373" w:rsidRPr="00BA6F35" w:rsidRDefault="00CA2373" w:rsidP="00CA2373">
      <w:pPr>
        <w:widowControl w:val="0"/>
        <w:numPr>
          <w:ilvl w:val="0"/>
          <w:numId w:val="3"/>
        </w:numPr>
        <w:tabs>
          <w:tab w:val="left" w:pos="24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пользоваться чертёжными инструментами (линейка, угольник, циркуль).</w:t>
      </w:r>
    </w:p>
    <w:p w:rsidR="00CA2373" w:rsidRPr="00BA6F35" w:rsidRDefault="00CA2373" w:rsidP="00CA2373">
      <w:pPr>
        <w:spacing w:after="0" w:line="240" w:lineRule="auto"/>
        <w:ind w:firstLine="380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Style w:val="2"/>
          <w:rFonts w:eastAsia="Calibri"/>
          <w:b/>
          <w:i/>
          <w:color w:val="000000" w:themeColor="text1"/>
          <w:sz w:val="24"/>
          <w:szCs w:val="24"/>
        </w:rPr>
        <w:t>Обучающиеся</w:t>
      </w:r>
      <w:r w:rsidRPr="00BA6F35">
        <w:rPr>
          <w:rStyle w:val="2"/>
          <w:rFonts w:eastAsia="Calibri"/>
          <w:b/>
          <w:i/>
          <w:color w:val="000000" w:themeColor="text1"/>
          <w:sz w:val="24"/>
          <w:szCs w:val="24"/>
        </w:rPr>
        <w:t>получ</w:t>
      </w:r>
      <w:r>
        <w:rPr>
          <w:rStyle w:val="2"/>
          <w:rFonts w:eastAsia="Calibri"/>
          <w:b/>
          <w:i/>
          <w:color w:val="000000" w:themeColor="text1"/>
          <w:sz w:val="24"/>
          <w:szCs w:val="24"/>
        </w:rPr>
        <w:t>а</w:t>
      </w:r>
      <w:r w:rsidRPr="00BA6F35">
        <w:rPr>
          <w:rStyle w:val="2"/>
          <w:rFonts w:eastAsia="Calibri"/>
          <w:b/>
          <w:i/>
          <w:color w:val="000000" w:themeColor="text1"/>
          <w:sz w:val="24"/>
          <w:szCs w:val="24"/>
        </w:rPr>
        <w:t>т возможность научиться:</w:t>
      </w:r>
    </w:p>
    <w:p w:rsidR="00CA2373" w:rsidRPr="00BA6F35" w:rsidRDefault="00CA2373" w:rsidP="00CA2373">
      <w:pPr>
        <w:widowControl w:val="0"/>
        <w:tabs>
          <w:tab w:val="left" w:pos="231"/>
        </w:tabs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1.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t>читать простейшие чертежи (эскизы);</w:t>
      </w:r>
    </w:p>
    <w:p w:rsidR="00CA2373" w:rsidRPr="00BA6F35" w:rsidRDefault="00CA2373" w:rsidP="00CA2373">
      <w:pPr>
        <w:widowControl w:val="0"/>
        <w:tabs>
          <w:tab w:val="left" w:pos="246"/>
        </w:tabs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2.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t>выполнять экономную разметку с помощью чертёжных инструментов с опорой на простейший чертёж (эскиз);</w:t>
      </w:r>
    </w:p>
    <w:p w:rsidR="00CA2373" w:rsidRPr="00BA6F35" w:rsidRDefault="00CA2373" w:rsidP="00CA2373">
      <w:pPr>
        <w:widowControl w:val="0"/>
        <w:tabs>
          <w:tab w:val="left" w:pos="246"/>
        </w:tabs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3.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t>оформлять изделия и соединять детали прямой строч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softHyphen/>
        <w:t>кой и её вариантами;</w:t>
      </w:r>
    </w:p>
    <w:p w:rsidR="00CA2373" w:rsidRPr="00BA6F35" w:rsidRDefault="00CA2373" w:rsidP="00CA2373">
      <w:pPr>
        <w:widowControl w:val="0"/>
        <w:tabs>
          <w:tab w:val="left" w:pos="246"/>
        </w:tabs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4.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t>решать несложные конструкторско-технологические за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softHyphen/>
        <w:t>дачи;</w:t>
      </w:r>
    </w:p>
    <w:p w:rsidR="00CA2373" w:rsidRPr="00D60DAC" w:rsidRDefault="00CA2373" w:rsidP="00CA2373">
      <w:pPr>
        <w:shd w:val="clear" w:color="auto" w:fill="FFFFFF"/>
        <w:spacing w:before="100" w:beforeAutospacing="1" w:after="0" w:line="240" w:lineRule="auto"/>
        <w:ind w:left="720"/>
        <w:rPr>
          <w:rStyle w:val="2"/>
          <w:rFonts w:eastAsia="Calibri"/>
          <w:color w:val="000000" w:themeColor="text1"/>
          <w:sz w:val="24"/>
          <w:szCs w:val="24"/>
          <w:lang w:eastAsia="en-US"/>
        </w:rPr>
      </w:pPr>
      <w:r>
        <w:rPr>
          <w:rStyle w:val="2"/>
          <w:rFonts w:eastAsia="Calibri"/>
          <w:color w:val="000000" w:themeColor="text1"/>
          <w:sz w:val="24"/>
          <w:szCs w:val="24"/>
        </w:rPr>
        <w:t>5.</w:t>
      </w:r>
      <w:r w:rsidRPr="00D60DAC">
        <w:rPr>
          <w:rStyle w:val="2"/>
          <w:rFonts w:eastAsia="Calibri"/>
          <w:color w:val="000000" w:themeColor="text1"/>
          <w:sz w:val="24"/>
          <w:szCs w:val="24"/>
        </w:rPr>
        <w:t>справляться с доступными практическими (технологи</w:t>
      </w:r>
      <w:r w:rsidRPr="00D60DAC">
        <w:rPr>
          <w:rStyle w:val="2"/>
          <w:rFonts w:eastAsia="Calibri"/>
          <w:color w:val="000000" w:themeColor="text1"/>
          <w:sz w:val="24"/>
          <w:szCs w:val="24"/>
        </w:rPr>
        <w:softHyphen/>
        <w:t>ческими) заданиями с опорой на образец и инструкцион</w:t>
      </w:r>
      <w:r w:rsidRPr="00D60DAC">
        <w:rPr>
          <w:rStyle w:val="2"/>
          <w:rFonts w:eastAsia="Calibri"/>
          <w:color w:val="000000" w:themeColor="text1"/>
          <w:sz w:val="24"/>
          <w:szCs w:val="24"/>
        </w:rPr>
        <w:softHyphen/>
        <w:t>ную карту.</w:t>
      </w:r>
    </w:p>
    <w:p w:rsidR="00CA2373" w:rsidRPr="00BA6F35" w:rsidRDefault="00CA2373" w:rsidP="00CA2373">
      <w:pPr>
        <w:keepNext/>
        <w:keepLines/>
        <w:widowControl w:val="0"/>
        <w:numPr>
          <w:ilvl w:val="0"/>
          <w:numId w:val="1"/>
        </w:numPr>
        <w:tabs>
          <w:tab w:val="left" w:pos="727"/>
        </w:tabs>
        <w:suppressAutoHyphens w:val="0"/>
        <w:spacing w:after="0" w:line="240" w:lineRule="auto"/>
        <w:ind w:left="380"/>
        <w:outlineLvl w:val="4"/>
        <w:rPr>
          <w:rFonts w:ascii="Times New Roman" w:hAnsi="Times New Roman"/>
          <w:color w:val="000000" w:themeColor="text1"/>
          <w:sz w:val="24"/>
          <w:szCs w:val="24"/>
        </w:rPr>
      </w:pPr>
      <w:bookmarkStart w:id="2" w:name="bookmark53"/>
      <w:r w:rsidRPr="00BA6F35">
        <w:rPr>
          <w:rStyle w:val="5"/>
          <w:rFonts w:eastAsia="Calibri"/>
          <w:color w:val="000000" w:themeColor="text1"/>
          <w:sz w:val="24"/>
          <w:szCs w:val="24"/>
        </w:rPr>
        <w:t>Конструирование и моделирование.</w:t>
      </w:r>
      <w:bookmarkEnd w:id="2"/>
    </w:p>
    <w:p w:rsidR="00CA2373" w:rsidRPr="00BA6F35" w:rsidRDefault="00CA2373" w:rsidP="00CA2373">
      <w:pPr>
        <w:spacing w:after="0" w:line="240" w:lineRule="auto"/>
        <w:ind w:left="380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Style w:val="2"/>
          <w:rFonts w:eastAsia="Calibri"/>
          <w:b/>
          <w:i/>
          <w:color w:val="000000" w:themeColor="text1"/>
          <w:sz w:val="24"/>
          <w:szCs w:val="24"/>
        </w:rPr>
        <w:t>Обучающиеся  буду</w:t>
      </w:r>
      <w:r w:rsidRPr="00BA6F35">
        <w:rPr>
          <w:rStyle w:val="2"/>
          <w:rFonts w:eastAsia="Calibri"/>
          <w:b/>
          <w:i/>
          <w:color w:val="000000" w:themeColor="text1"/>
          <w:sz w:val="24"/>
          <w:szCs w:val="24"/>
        </w:rPr>
        <w:t>т знать:</w:t>
      </w:r>
    </w:p>
    <w:p w:rsidR="00CA2373" w:rsidRPr="00BA6F35" w:rsidRDefault="00CA2373" w:rsidP="00CA2373">
      <w:pPr>
        <w:pStyle w:val="af2"/>
        <w:widowControl w:val="0"/>
        <w:numPr>
          <w:ilvl w:val="0"/>
          <w:numId w:val="4"/>
        </w:numPr>
        <w:tabs>
          <w:tab w:val="left" w:pos="2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неподвижный и подвижный способы соединения деталей;</w:t>
      </w:r>
    </w:p>
    <w:p w:rsidR="00CA2373" w:rsidRPr="00BA6F35" w:rsidRDefault="00CA2373" w:rsidP="00CA2373">
      <w:pPr>
        <w:pStyle w:val="af2"/>
        <w:widowControl w:val="0"/>
        <w:numPr>
          <w:ilvl w:val="0"/>
          <w:numId w:val="4"/>
        </w:numPr>
        <w:tabs>
          <w:tab w:val="left" w:pos="25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отличия макета от модели.</w:t>
      </w:r>
    </w:p>
    <w:p w:rsidR="00CA2373" w:rsidRPr="00BA6F35" w:rsidRDefault="00CA2373" w:rsidP="00CA2373">
      <w:pPr>
        <w:spacing w:after="0" w:line="240" w:lineRule="auto"/>
        <w:ind w:left="380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Style w:val="2"/>
          <w:rFonts w:eastAsia="Calibri"/>
          <w:b/>
          <w:i/>
          <w:color w:val="000000" w:themeColor="text1"/>
          <w:sz w:val="24"/>
          <w:szCs w:val="24"/>
        </w:rPr>
        <w:t>Обучающиесяполуча</w:t>
      </w:r>
      <w:r w:rsidRPr="00BA6F35">
        <w:rPr>
          <w:rStyle w:val="2"/>
          <w:rFonts w:eastAsia="Calibri"/>
          <w:b/>
          <w:i/>
          <w:color w:val="000000" w:themeColor="text1"/>
          <w:sz w:val="24"/>
          <w:szCs w:val="24"/>
        </w:rPr>
        <w:t>т возможность научиться:</w:t>
      </w:r>
    </w:p>
    <w:p w:rsidR="00CA2373" w:rsidRPr="00BA6F35" w:rsidRDefault="00CA2373" w:rsidP="00CA2373">
      <w:pPr>
        <w:widowControl w:val="0"/>
        <w:numPr>
          <w:ilvl w:val="0"/>
          <w:numId w:val="4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конструировать и моделировать изделия из различных материалов по модели, простейшему чертежу или эскизу;</w:t>
      </w:r>
    </w:p>
    <w:p w:rsidR="00CA2373" w:rsidRPr="00BA6F35" w:rsidRDefault="00CA2373" w:rsidP="00CA2373">
      <w:pPr>
        <w:widowControl w:val="0"/>
        <w:numPr>
          <w:ilvl w:val="0"/>
          <w:numId w:val="4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определять способ соединения деталей и выполнять по</w:t>
      </w:r>
      <w:r w:rsidRPr="00BA6F35">
        <w:rPr>
          <w:rStyle w:val="2"/>
          <w:rFonts w:eastAsia="Calibri"/>
          <w:color w:val="000000" w:themeColor="text1"/>
          <w:sz w:val="24"/>
          <w:szCs w:val="24"/>
        </w:rPr>
        <w:softHyphen/>
        <w:t>движное и неподвижное соединение известными способами.</w:t>
      </w:r>
    </w:p>
    <w:p w:rsidR="00CA2373" w:rsidRPr="00BA6F35" w:rsidRDefault="00CA2373" w:rsidP="00CA2373">
      <w:pPr>
        <w:widowControl w:val="0"/>
        <w:tabs>
          <w:tab w:val="left" w:pos="284"/>
        </w:tabs>
        <w:spacing w:after="0" w:line="240" w:lineRule="auto"/>
        <w:ind w:left="360"/>
        <w:jc w:val="both"/>
        <w:rPr>
          <w:rStyle w:val="10"/>
          <w:rFonts w:eastAsia="Calibri"/>
          <w:b w:val="0"/>
          <w:bCs w:val="0"/>
          <w:color w:val="000000" w:themeColor="text1"/>
          <w:sz w:val="24"/>
          <w:szCs w:val="24"/>
        </w:rPr>
      </w:pPr>
      <w:r w:rsidRPr="00BA6F35">
        <w:rPr>
          <w:rStyle w:val="10"/>
          <w:rFonts w:eastAsia="Calibri"/>
          <w:color w:val="000000" w:themeColor="text1"/>
          <w:sz w:val="24"/>
          <w:szCs w:val="24"/>
        </w:rPr>
        <w:t xml:space="preserve">4..Использование информационных технологий. </w:t>
      </w:r>
    </w:p>
    <w:p w:rsidR="00CA2373" w:rsidRPr="00BA6F35" w:rsidRDefault="00CA2373" w:rsidP="00CA2373">
      <w:pPr>
        <w:pStyle w:val="af2"/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Style w:val="100"/>
          <w:rFonts w:eastAsia="Calibri"/>
          <w:i/>
          <w:color w:val="000000" w:themeColor="text1"/>
          <w:sz w:val="24"/>
          <w:szCs w:val="24"/>
        </w:rPr>
        <w:t xml:space="preserve">Обучающиеся </w:t>
      </w:r>
      <w:r w:rsidRPr="00BA6F35">
        <w:rPr>
          <w:rStyle w:val="100"/>
          <w:rFonts w:eastAsia="Calibri"/>
          <w:i/>
          <w:color w:val="000000" w:themeColor="text1"/>
          <w:sz w:val="24"/>
          <w:szCs w:val="24"/>
        </w:rPr>
        <w:t>буд</w:t>
      </w:r>
      <w:r>
        <w:rPr>
          <w:rStyle w:val="100"/>
          <w:rFonts w:eastAsia="Calibri"/>
          <w:i/>
          <w:color w:val="000000" w:themeColor="text1"/>
          <w:sz w:val="24"/>
          <w:szCs w:val="24"/>
        </w:rPr>
        <w:t>у</w:t>
      </w:r>
      <w:r w:rsidRPr="00BA6F35">
        <w:rPr>
          <w:rStyle w:val="100"/>
          <w:rFonts w:eastAsia="Calibri"/>
          <w:i/>
          <w:color w:val="000000" w:themeColor="text1"/>
          <w:sz w:val="24"/>
          <w:szCs w:val="24"/>
        </w:rPr>
        <w:t>т знать о</w:t>
      </w:r>
      <w:r w:rsidRPr="00BA6F35">
        <w:rPr>
          <w:rStyle w:val="100"/>
          <w:rFonts w:eastAsia="Calibri"/>
          <w:color w:val="000000" w:themeColor="text1"/>
          <w:sz w:val="24"/>
          <w:szCs w:val="24"/>
        </w:rPr>
        <w:t>:</w:t>
      </w:r>
    </w:p>
    <w:p w:rsidR="00CA2373" w:rsidRPr="00BA6F35" w:rsidRDefault="00CA2373" w:rsidP="00CA2373">
      <w:pPr>
        <w:pStyle w:val="af2"/>
        <w:widowControl w:val="0"/>
        <w:numPr>
          <w:ilvl w:val="0"/>
          <w:numId w:val="5"/>
        </w:numPr>
        <w:tabs>
          <w:tab w:val="left" w:pos="256"/>
        </w:tabs>
        <w:spacing w:after="0" w:line="240" w:lineRule="auto"/>
        <w:jc w:val="both"/>
        <w:rPr>
          <w:rStyle w:val="2"/>
          <w:rFonts w:eastAsia="Calibri"/>
          <w:color w:val="000000" w:themeColor="text1"/>
          <w:sz w:val="24"/>
          <w:szCs w:val="24"/>
        </w:rPr>
      </w:pPr>
      <w:r w:rsidRPr="00BA6F35">
        <w:rPr>
          <w:rStyle w:val="2"/>
          <w:rFonts w:eastAsia="Calibri"/>
          <w:color w:val="000000" w:themeColor="text1"/>
          <w:sz w:val="24"/>
          <w:szCs w:val="24"/>
        </w:rPr>
        <w:t>назначении персонального компьютера.</w:t>
      </w:r>
    </w:p>
    <w:p w:rsidR="00C52280" w:rsidRDefault="00FA325C" w:rsidP="00C1647F">
      <w:pPr>
        <w:shd w:val="clear" w:color="auto" w:fill="FFFFFF"/>
        <w:tabs>
          <w:tab w:val="center" w:pos="4677"/>
          <w:tab w:val="left" w:pos="6597"/>
        </w:tabs>
        <w:spacing w:before="240" w:line="240" w:lineRule="auto"/>
      </w:pPr>
      <w:r>
        <w:rPr>
          <w:rFonts w:ascii="Times New Roman" w:hAnsi="Times New Roman" w:cs="Times New Roman"/>
          <w:b/>
          <w:sz w:val="26"/>
          <w:szCs w:val="26"/>
        </w:rPr>
        <w:tab/>
        <w:t>Содержание учебного предмета</w:t>
      </w:r>
    </w:p>
    <w:p w:rsidR="00C52280" w:rsidRDefault="00FA325C" w:rsidP="00616CB3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tbl>
      <w:tblPr>
        <w:tblW w:w="9571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/>
      </w:tblPr>
      <w:tblGrid>
        <w:gridCol w:w="4785"/>
        <w:gridCol w:w="4786"/>
      </w:tblGrid>
      <w:tr w:rsidR="00C52280" w:rsidTr="000246C2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Pr="00E95FC5" w:rsidRDefault="00FA325C">
            <w:pPr>
              <w:tabs>
                <w:tab w:val="left" w:pos="0"/>
                <w:tab w:val="left" w:pos="142"/>
                <w:tab w:val="left" w:pos="1110"/>
                <w:tab w:val="center" w:pos="2284"/>
                <w:tab w:val="left" w:pos="3660"/>
                <w:tab w:val="right" w:pos="456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F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95F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95FC5">
              <w:rPr>
                <w:rFonts w:ascii="Times New Roman" w:hAnsi="Times New Roman" w:cs="Times New Roman"/>
                <w:sz w:val="24"/>
                <w:szCs w:val="24"/>
              </w:rPr>
              <w:tab/>
              <w:t>Наименование разделов</w:t>
            </w:r>
            <w:r w:rsidRPr="00E95F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95FC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Pr="00E95FC5" w:rsidRDefault="00FA325C">
            <w:pPr>
              <w:tabs>
                <w:tab w:val="left" w:pos="39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FC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C52280" w:rsidTr="000246C2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FA325C" w:rsidP="00C1647F">
            <w:pPr>
              <w:tabs>
                <w:tab w:val="left" w:pos="397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1647F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  <w:r w:rsidR="00E95FC5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D56E96">
            <w:pPr>
              <w:tabs>
                <w:tab w:val="left" w:pos="397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52280" w:rsidTr="000246C2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FA325C" w:rsidP="00C1647F">
            <w:pPr>
              <w:tabs>
                <w:tab w:val="left" w:pos="397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1647F">
              <w:rPr>
                <w:rFonts w:ascii="Times New Roman" w:hAnsi="Times New Roman" w:cs="Times New Roman"/>
                <w:sz w:val="24"/>
                <w:szCs w:val="24"/>
              </w:rPr>
              <w:t xml:space="preserve">Чертежная </w:t>
            </w:r>
            <w:r w:rsidR="00E95FC5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D56E96">
            <w:pPr>
              <w:tabs>
                <w:tab w:val="left" w:pos="397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2280" w:rsidTr="000246C2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FA325C" w:rsidP="00C1647F">
            <w:pPr>
              <w:tabs>
                <w:tab w:val="left" w:pos="39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1647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Конструкторская </w:t>
            </w:r>
            <w:r w:rsidR="00E95FC5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D56E96" w:rsidP="00221BD9">
            <w:pPr>
              <w:tabs>
                <w:tab w:val="left" w:pos="39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2280" w:rsidTr="000246C2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FA325C" w:rsidP="00C1647F">
            <w:pPr>
              <w:tabs>
                <w:tab w:val="left" w:pos="39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C1647F">
              <w:rPr>
                <w:rFonts w:ascii="Times New Roman" w:hAnsi="Times New Roman" w:cs="Times New Roman"/>
                <w:sz w:val="24"/>
                <w:szCs w:val="24"/>
              </w:rPr>
              <w:t xml:space="preserve">Рукодельная </w:t>
            </w:r>
            <w:r w:rsidR="00E95FC5">
              <w:rPr>
                <w:rFonts w:ascii="Times New Roman" w:hAnsi="Times New Roman" w:cs="Times New Roman"/>
                <w:sz w:val="24"/>
                <w:szCs w:val="24"/>
              </w:rPr>
              <w:t>мастерска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D56E96">
            <w:pPr>
              <w:tabs>
                <w:tab w:val="left" w:pos="39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52280" w:rsidTr="000246C2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FA325C">
            <w:pPr>
              <w:tabs>
                <w:tab w:val="left" w:pos="36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C52280" w:rsidRDefault="00FA325C" w:rsidP="00C1647F">
            <w:pPr>
              <w:tabs>
                <w:tab w:val="left" w:pos="39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164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C52280" w:rsidRDefault="00C522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7648" w:rsidRDefault="00BA7648" w:rsidP="00C161A7">
      <w:pPr>
        <w:shd w:val="clear" w:color="auto" w:fill="FFFFFF"/>
        <w:tabs>
          <w:tab w:val="left" w:pos="1905"/>
          <w:tab w:val="center" w:pos="44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231F20"/>
          <w:sz w:val="24"/>
          <w:szCs w:val="24"/>
        </w:rPr>
      </w:pPr>
    </w:p>
    <w:p w:rsidR="00CA2373" w:rsidRDefault="00CA2373" w:rsidP="00CA2373">
      <w:pPr>
        <w:pStyle w:val="af2"/>
        <w:spacing w:after="0" w:line="240" w:lineRule="auto"/>
        <w:ind w:left="108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A6F35">
        <w:rPr>
          <w:rFonts w:ascii="Times New Roman" w:hAnsi="Times New Roman"/>
          <w:b/>
          <w:color w:val="000000" w:themeColor="text1"/>
          <w:sz w:val="24"/>
          <w:szCs w:val="24"/>
        </w:rPr>
        <w:t>Содержание предмета</w:t>
      </w:r>
    </w:p>
    <w:p w:rsidR="00CA2373" w:rsidRPr="00BA6F35" w:rsidRDefault="00CA2373" w:rsidP="00CA2373">
      <w:pPr>
        <w:pStyle w:val="af2"/>
        <w:spacing w:after="0" w:line="240" w:lineRule="auto"/>
        <w:ind w:left="108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A2373" w:rsidRDefault="00D56E96" w:rsidP="00CA2373">
      <w:pPr>
        <w:autoSpaceDE w:val="0"/>
        <w:autoSpaceDN w:val="0"/>
        <w:adjustRightInd w:val="0"/>
        <w:spacing w:after="0" w:line="240" w:lineRule="auto"/>
        <w:ind w:right="-1418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Художественная мастерская (9 </w:t>
      </w:r>
      <w:r w:rsidR="00CA2373" w:rsidRPr="00BA6F35">
        <w:rPr>
          <w:rFonts w:ascii="Times New Roman" w:hAnsi="Times New Roman"/>
          <w:b/>
          <w:bCs/>
          <w:color w:val="000000" w:themeColor="text1"/>
          <w:sz w:val="24"/>
          <w:szCs w:val="24"/>
        </w:rPr>
        <w:t>ч)</w:t>
      </w:r>
    </w:p>
    <w:p w:rsidR="00CA2373" w:rsidRPr="00BA6F35" w:rsidRDefault="00CA2373" w:rsidP="00CA237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A6F35">
        <w:rPr>
          <w:rFonts w:ascii="Times New Roman" w:hAnsi="Times New Roman"/>
          <w:color w:val="000000" w:themeColor="text1"/>
          <w:sz w:val="24"/>
          <w:szCs w:val="24"/>
        </w:rPr>
        <w:t xml:space="preserve">Что ты уже знаешь? Значение тона, формы и размера. Роль цвета в композиции. Разнообразие  цветочных композиций. Как увидеть белое изображение на белом фоне. </w:t>
      </w:r>
      <w:r w:rsidRPr="00BA6F35">
        <w:rPr>
          <w:rFonts w:ascii="Times New Roman" w:hAnsi="Times New Roman"/>
          <w:color w:val="000000" w:themeColor="text1"/>
          <w:sz w:val="24"/>
          <w:szCs w:val="24"/>
        </w:rPr>
        <w:lastRenderedPageBreak/>
        <w:t>Симметрия и ее значение. Способы сгибания картона.Наши проекты. Африканская саванна.Превращение плоского в объемное.Сгибание картона по кривой линии. Проверим себя.</w:t>
      </w:r>
    </w:p>
    <w:p w:rsidR="00CA2373" w:rsidRDefault="00CA2373" w:rsidP="00CA2373">
      <w:pPr>
        <w:autoSpaceDE w:val="0"/>
        <w:autoSpaceDN w:val="0"/>
        <w:adjustRightInd w:val="0"/>
        <w:spacing w:after="0" w:line="240" w:lineRule="auto"/>
        <w:ind w:right="-1418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CA2373" w:rsidRDefault="00CA2373" w:rsidP="00CA2373">
      <w:pPr>
        <w:autoSpaceDE w:val="0"/>
        <w:autoSpaceDN w:val="0"/>
        <w:adjustRightInd w:val="0"/>
        <w:spacing w:after="0" w:line="240" w:lineRule="auto"/>
        <w:ind w:right="-1418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A6F35">
        <w:rPr>
          <w:rFonts w:ascii="Times New Roman" w:hAnsi="Times New Roman"/>
          <w:b/>
          <w:bCs/>
          <w:color w:val="000000" w:themeColor="text1"/>
          <w:sz w:val="24"/>
          <w:szCs w:val="24"/>
        </w:rPr>
        <w:t>Чертёжная мастерская (7 ч)</w:t>
      </w:r>
    </w:p>
    <w:p w:rsidR="00CA2373" w:rsidRPr="00BA6F35" w:rsidRDefault="00CA2373" w:rsidP="00CA237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A6F35">
        <w:rPr>
          <w:rFonts w:ascii="Times New Roman" w:hAnsi="Times New Roman"/>
          <w:color w:val="000000" w:themeColor="text1"/>
          <w:sz w:val="24"/>
          <w:szCs w:val="24"/>
        </w:rPr>
        <w:t>Понятие технологические операции и способы.Возможности линейки.Что такое чертеж и как его прочитать.Изготовление нескольких одинаковых прямоугольников.Разметка прямоугольника по угольнику.Размечаем круг без шаблона.Мастерская Деда Мороза и Снегурочки. Проверим себя.</w:t>
      </w:r>
    </w:p>
    <w:p w:rsidR="00CA2373" w:rsidRDefault="00CA2373" w:rsidP="00CA2373">
      <w:pPr>
        <w:autoSpaceDE w:val="0"/>
        <w:autoSpaceDN w:val="0"/>
        <w:adjustRightInd w:val="0"/>
        <w:spacing w:after="0" w:line="240" w:lineRule="auto"/>
        <w:ind w:right="-1418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CA2373" w:rsidRDefault="00D56E96" w:rsidP="00CA2373">
      <w:pPr>
        <w:autoSpaceDE w:val="0"/>
        <w:autoSpaceDN w:val="0"/>
        <w:adjustRightInd w:val="0"/>
        <w:spacing w:after="0" w:line="240" w:lineRule="auto"/>
        <w:ind w:right="-1418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Конструкторская мастерская (10 </w:t>
      </w:r>
      <w:r w:rsidR="00CA2373" w:rsidRPr="00BA6F35">
        <w:rPr>
          <w:rFonts w:ascii="Times New Roman" w:hAnsi="Times New Roman"/>
          <w:b/>
          <w:bCs/>
          <w:color w:val="000000" w:themeColor="text1"/>
          <w:sz w:val="24"/>
          <w:szCs w:val="24"/>
        </w:rPr>
        <w:t>ч)</w:t>
      </w:r>
    </w:p>
    <w:p w:rsidR="00CA2373" w:rsidRDefault="00CA2373" w:rsidP="00CA237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A6F35">
        <w:rPr>
          <w:rFonts w:ascii="Times New Roman" w:hAnsi="Times New Roman"/>
          <w:sz w:val="24"/>
          <w:szCs w:val="24"/>
        </w:rPr>
        <w:t>Подвижные игрушки.Мастерим из неподвижной игрушки подвижную.Еще один способ сделать игрушку подвижной.Что заставляет вращаться винт-пропеллер.Соединяем детали без соединительных материалов.День защитника Отечества. Изменения вооружения в армии.Машины и человек.Поздравляем женщин и девочек.Что интересного в работе архитектора. Наши проекты. Макет города. Проверим себя.</w:t>
      </w:r>
    </w:p>
    <w:p w:rsidR="00CA2373" w:rsidRPr="00BA6F35" w:rsidRDefault="00CA2373" w:rsidP="00CA2373">
      <w:pPr>
        <w:autoSpaceDE w:val="0"/>
        <w:autoSpaceDN w:val="0"/>
        <w:adjustRightInd w:val="0"/>
        <w:spacing w:after="0" w:line="240" w:lineRule="auto"/>
        <w:ind w:right="-1418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CA2373" w:rsidRDefault="00CA2373" w:rsidP="00CA237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A6F35">
        <w:rPr>
          <w:rFonts w:ascii="Times New Roman" w:hAnsi="Times New Roman"/>
          <w:b/>
          <w:bCs/>
          <w:color w:val="000000" w:themeColor="text1"/>
          <w:sz w:val="24"/>
          <w:szCs w:val="24"/>
        </w:rPr>
        <w:t>Рукодельная мастерская (8 ч)</w:t>
      </w:r>
    </w:p>
    <w:p w:rsidR="00C52280" w:rsidRDefault="00CA2373" w:rsidP="00CA2373">
      <w:pPr>
        <w:spacing w:after="0" w:line="240" w:lineRule="auto"/>
        <w:jc w:val="both"/>
      </w:pPr>
      <w:r w:rsidRPr="00BA6F35">
        <w:rPr>
          <w:rFonts w:ascii="Times New Roman" w:hAnsi="Times New Roman"/>
          <w:sz w:val="24"/>
          <w:szCs w:val="24"/>
        </w:rPr>
        <w:t>Разновидности тканей.Разновидности ниток и их использование.Натуральные ткани и их свойства.Строчка косого стежка. Есть ли у нее «дочки».Строчка косого стежка. Есть ли у нее «дочки».Как ткань превращается в изделие. Лекало.Как ткань превращается в изделие. Лекало. Проверим себя.Что узнали, чему научились</w:t>
      </w:r>
      <w:r>
        <w:rPr>
          <w:rFonts w:ascii="Times New Roman" w:hAnsi="Times New Roman"/>
          <w:sz w:val="24"/>
          <w:szCs w:val="24"/>
        </w:rPr>
        <w:t>.</w:t>
      </w:r>
    </w:p>
    <w:p w:rsidR="00C52280" w:rsidRDefault="00C52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C5E" w:rsidRDefault="00075C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5C5E" w:rsidRDefault="00075C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5C5E" w:rsidRDefault="00075C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5C5E" w:rsidRDefault="00075C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5C5E" w:rsidRDefault="00075C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5C5E" w:rsidRDefault="00075C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2992" w:rsidRDefault="002129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2992" w:rsidRDefault="002129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72E5" w:rsidRDefault="00EE72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648" w:rsidRDefault="00BA7648" w:rsidP="00BA7648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1D79" w:rsidRDefault="00021D7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C52280" w:rsidRDefault="00FA325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Календарно-тематический план</w:t>
      </w:r>
    </w:p>
    <w:p w:rsidR="00C52280" w:rsidRDefault="00FA325C">
      <w:pPr>
        <w:tabs>
          <w:tab w:val="center" w:pos="4677"/>
          <w:tab w:val="left" w:pos="6011"/>
        </w:tabs>
        <w:spacing w:line="240" w:lineRule="auto"/>
      </w:pPr>
      <w:r>
        <w:rPr>
          <w:rFonts w:ascii="Times New Roman" w:hAnsi="Times New Roman" w:cs="Times New Roman"/>
          <w:b/>
          <w:sz w:val="26"/>
          <w:szCs w:val="26"/>
        </w:rPr>
        <w:tab/>
        <w:t>по учебному предмету «Технология»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C52280" w:rsidRDefault="00FA325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на 20</w:t>
      </w:r>
      <w:r w:rsidR="00021D7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– 20</w:t>
      </w:r>
      <w:r w:rsidR="00075C5E">
        <w:rPr>
          <w:rFonts w:ascii="Times New Roman" w:hAnsi="Times New Roman" w:cs="Times New Roman"/>
          <w:sz w:val="24"/>
          <w:szCs w:val="24"/>
        </w:rPr>
        <w:t>2</w:t>
      </w:r>
      <w:r w:rsidR="00021D7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C52280" w:rsidRDefault="00C522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10282" w:type="dxa"/>
        <w:tblInd w:w="-5" w:type="dxa"/>
        <w:tblCellMar>
          <w:left w:w="103" w:type="dxa"/>
        </w:tblCellMar>
        <w:tblLook w:val="04A0"/>
      </w:tblPr>
      <w:tblGrid>
        <w:gridCol w:w="909"/>
        <w:gridCol w:w="908"/>
        <w:gridCol w:w="3079"/>
        <w:gridCol w:w="2963"/>
        <w:gridCol w:w="1381"/>
        <w:gridCol w:w="1042"/>
      </w:tblGrid>
      <w:tr w:rsidR="00C52280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C52280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Номера </w:t>
            </w:r>
          </w:p>
          <w:p w:rsidR="00C52280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уроков</w:t>
            </w:r>
          </w:p>
          <w:p w:rsidR="00C52280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</w:p>
          <w:p w:rsidR="00C52280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порядку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C52280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урока</w:t>
            </w:r>
          </w:p>
          <w:p w:rsidR="00C52280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разделе, теме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C52280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C52280" w:rsidRPr="00021D79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sz w:val="20"/>
                <w:szCs w:val="20"/>
              </w:rPr>
              <w:t xml:space="preserve">Плановые </w:t>
            </w:r>
          </w:p>
          <w:p w:rsidR="00C52280" w:rsidRPr="00021D79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sz w:val="20"/>
                <w:szCs w:val="20"/>
              </w:rPr>
              <w:t xml:space="preserve">сроки </w:t>
            </w:r>
          </w:p>
          <w:p w:rsidR="00C52280" w:rsidRPr="00021D79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sz w:val="20"/>
                <w:szCs w:val="20"/>
              </w:rPr>
              <w:t xml:space="preserve">изучения  </w:t>
            </w:r>
          </w:p>
          <w:p w:rsidR="00C52280" w:rsidRPr="00021D79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sz w:val="20"/>
                <w:szCs w:val="20"/>
              </w:rPr>
              <w:t>учебного</w:t>
            </w:r>
          </w:p>
          <w:p w:rsidR="00C52280" w:rsidRPr="00021D79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материала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C52280" w:rsidRPr="006F3482" w:rsidRDefault="00FA325C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F3482">
              <w:rPr>
                <w:rFonts w:ascii="Times New Roman" w:hAnsi="Times New Roman" w:cs="Times New Roman"/>
                <w:sz w:val="17"/>
                <w:szCs w:val="17"/>
              </w:rPr>
              <w:t xml:space="preserve">Скорректи-рованные сроки изучения </w:t>
            </w:r>
          </w:p>
          <w:p w:rsidR="00C52280" w:rsidRPr="006F3482" w:rsidRDefault="00FA325C">
            <w:pPr>
              <w:spacing w:after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F3482">
              <w:rPr>
                <w:rFonts w:ascii="Times New Roman" w:hAnsi="Times New Roman" w:cs="Times New Roman"/>
                <w:sz w:val="17"/>
                <w:szCs w:val="17"/>
              </w:rPr>
              <w:t xml:space="preserve">учебного </w:t>
            </w:r>
          </w:p>
          <w:p w:rsidR="00C52280" w:rsidRDefault="00FA325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482">
              <w:rPr>
                <w:rFonts w:ascii="Times New Roman" w:hAnsi="Times New Roman" w:cs="Times New Roman"/>
                <w:sz w:val="17"/>
                <w:szCs w:val="17"/>
              </w:rPr>
              <w:t>материала</w:t>
            </w:r>
          </w:p>
        </w:tc>
      </w:tr>
      <w:tr w:rsidR="00C52280" w:rsidTr="00974170">
        <w:tc>
          <w:tcPr>
            <w:tcW w:w="10282" w:type="dxa"/>
            <w:gridSpan w:val="6"/>
            <w:shd w:val="clear" w:color="auto" w:fill="auto"/>
            <w:tcMar>
              <w:left w:w="103" w:type="dxa"/>
            </w:tcMar>
          </w:tcPr>
          <w:p w:rsidR="00C52280" w:rsidRPr="00021D79" w:rsidRDefault="007B5753" w:rsidP="0083499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Художественная </w:t>
            </w:r>
            <w:r w:rsidR="00E44F6B" w:rsidRPr="00021D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мастерская </w:t>
            </w:r>
            <w:r w:rsidR="00FA325C" w:rsidRPr="00021D7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5D16A0" w:rsidRPr="00021D7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A325C" w:rsidRPr="00021D79">
              <w:rPr>
                <w:rFonts w:ascii="Times New Roman" w:hAnsi="Times New Roman" w:cs="Times New Roman"/>
                <w:b/>
                <w:sz w:val="20"/>
                <w:szCs w:val="20"/>
              </w:rPr>
              <w:t>ч)</w:t>
            </w: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402"/>
                <w:tab w:val="left" w:pos="80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Вводный инструктаж ИОТ-015.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Повторение изученного в 1 классе. Изготовление изделий в технике оригами.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787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 – 04.09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D4D0E">
              <w:rPr>
                <w:rFonts w:ascii="Times New Roman" w:hAnsi="Times New Roman" w:cs="Times New Roman"/>
                <w:sz w:val="20"/>
                <w:szCs w:val="20"/>
              </w:rPr>
              <w:t>редства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</w:t>
            </w:r>
            <w:r w:rsidRPr="000D4D0E">
              <w:rPr>
                <w:rFonts w:ascii="Times New Roman" w:hAnsi="Times New Roman" w:cs="Times New Roman"/>
                <w:sz w:val="20"/>
                <w:szCs w:val="20"/>
              </w:rPr>
              <w:t>ной выразительности:цвет, форма и размер.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Изготовление орнамента из семян.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787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07.09 – 11.09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402"/>
                <w:tab w:val="left" w:pos="8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D4D0E">
              <w:rPr>
                <w:rFonts w:ascii="Times New Roman" w:hAnsi="Times New Roman" w:cs="Times New Roman"/>
                <w:sz w:val="20"/>
                <w:szCs w:val="20"/>
              </w:rPr>
              <w:t>редство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D0E">
              <w:rPr>
                <w:rFonts w:ascii="Times New Roman" w:hAnsi="Times New Roman" w:cs="Times New Roman"/>
                <w:sz w:val="20"/>
                <w:szCs w:val="20"/>
              </w:rPr>
              <w:t>художественной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D0E">
              <w:rPr>
                <w:rFonts w:ascii="Times New Roman" w:hAnsi="Times New Roman" w:cs="Times New Roman"/>
                <w:sz w:val="20"/>
                <w:szCs w:val="20"/>
              </w:rPr>
              <w:t>выразительности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цвет</w:t>
            </w:r>
            <w:r w:rsidRPr="000D4D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D0E">
              <w:rPr>
                <w:rFonts w:ascii="Times New Roman" w:hAnsi="Times New Roman" w:cs="Times New Roman"/>
                <w:sz w:val="20"/>
                <w:szCs w:val="20"/>
              </w:rPr>
              <w:t xml:space="preserve">Изготовление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цветочной композиции.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14.09 – 18.09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87092">
              <w:rPr>
                <w:rFonts w:ascii="Times New Roman" w:hAnsi="Times New Roman" w:cs="Times New Roman"/>
                <w:sz w:val="20"/>
                <w:szCs w:val="20"/>
              </w:rPr>
              <w:t>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 w:rsidRPr="00987092">
              <w:rPr>
                <w:rFonts w:ascii="Times New Roman" w:hAnsi="Times New Roman" w:cs="Times New Roman"/>
                <w:sz w:val="20"/>
                <w:szCs w:val="20"/>
              </w:rPr>
              <w:t>композиций: центральная, вертикальная, горизонтальная.</w:t>
            </w:r>
            <w:r w:rsidRPr="000D4D0E">
              <w:rPr>
                <w:rFonts w:ascii="Times New Roman" w:hAnsi="Times New Roman" w:cs="Times New Roman"/>
                <w:sz w:val="20"/>
                <w:szCs w:val="20"/>
              </w:rPr>
              <w:t xml:space="preserve">Изготовление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композиции «Букет в вазе».</w:t>
            </w:r>
          </w:p>
        </w:tc>
        <w:tc>
          <w:tcPr>
            <w:tcW w:w="138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21.09 – 25.09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D24FB2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11A3">
              <w:rPr>
                <w:rFonts w:ascii="Times New Roman" w:hAnsi="Times New Roman" w:cs="Times New Roman"/>
                <w:sz w:val="20"/>
                <w:szCs w:val="20"/>
              </w:rPr>
              <w:t>Средства художественной разительности.Светотень.Изготовление рельефн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</w:t>
            </w:r>
            <w:r w:rsidRPr="005911A3">
              <w:rPr>
                <w:rFonts w:ascii="Times New Roman" w:hAnsi="Times New Roman" w:cs="Times New Roman"/>
                <w:sz w:val="20"/>
                <w:szCs w:val="20"/>
              </w:rPr>
              <w:t>композици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5911A3">
              <w:rPr>
                <w:rFonts w:ascii="Times New Roman" w:hAnsi="Times New Roman" w:cs="Times New Roman"/>
                <w:sz w:val="20"/>
                <w:szCs w:val="20"/>
              </w:rPr>
              <w:t>избелой бумаги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«Белоснежное очарование»</w:t>
            </w:r>
            <w:r w:rsidRPr="005911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28.09 – 02.10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Симметрия. Получение симметричных деталей. </w:t>
            </w:r>
            <w:r w:rsidRPr="00D20511">
              <w:rPr>
                <w:rFonts w:ascii="Times New Roman" w:hAnsi="Times New Roman" w:cs="Times New Roman"/>
                <w:sz w:val="20"/>
                <w:szCs w:val="20"/>
              </w:rPr>
              <w:t>Изготовление композици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20511">
              <w:rPr>
                <w:rFonts w:ascii="Times New Roman" w:hAnsi="Times New Roman" w:cs="Times New Roman"/>
                <w:sz w:val="20"/>
                <w:szCs w:val="20"/>
              </w:rPr>
              <w:t>из симметричных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0511">
              <w:rPr>
                <w:rFonts w:ascii="Times New Roman" w:hAnsi="Times New Roman" w:cs="Times New Roman"/>
                <w:sz w:val="20"/>
                <w:szCs w:val="20"/>
              </w:rPr>
              <w:t>бумажных деталей.</w:t>
            </w:r>
          </w:p>
        </w:tc>
        <w:tc>
          <w:tcPr>
            <w:tcW w:w="138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 – 16</w:t>
            </w:r>
            <w:r w:rsidRPr="00B944FC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FD1B11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Повторение сведений о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картоне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Освоение биговки (нанесение бороздки на лист бумаги)</w:t>
            </w: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.Изготовлениеизделийсложных форм в однойтематике</w:t>
            </w:r>
            <w:r w:rsidRPr="00D769A7">
              <w:rPr>
                <w:rFonts w:ascii="Times New Roman" w:hAnsi="Times New Roman" w:cs="Times New Roman"/>
                <w:i/>
                <w:sz w:val="20"/>
                <w:szCs w:val="20"/>
              </w:rPr>
              <w:t>. Проект«Африканская саванна».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 – 23.10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Получение объёмных деталей путём надрезания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последующего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складывания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части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детали.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69A7">
              <w:rPr>
                <w:rFonts w:ascii="Times New Roman" w:hAnsi="Times New Roman" w:cs="Times New Roman"/>
                <w:sz w:val="20"/>
                <w:szCs w:val="20"/>
              </w:rPr>
              <w:t>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«Говорящий попугай».</w:t>
            </w:r>
          </w:p>
        </w:tc>
        <w:tc>
          <w:tcPr>
            <w:tcW w:w="138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Default="00021D79" w:rsidP="00021D7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26.10 – 30.10</w:t>
            </w:r>
          </w:p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35B4">
              <w:rPr>
                <w:rFonts w:ascii="Times New Roman" w:hAnsi="Times New Roman" w:cs="Times New Roman"/>
                <w:sz w:val="20"/>
                <w:szCs w:val="20"/>
              </w:rPr>
              <w:t>Криволинейное сгибание картона.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Изготовление изделия «Змей Горыныч».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02.11 – 06.11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10282" w:type="dxa"/>
            <w:gridSpan w:val="6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b/>
                <w:sz w:val="20"/>
                <w:szCs w:val="20"/>
              </w:rPr>
              <w:t>Чертежная мастерская (7 ч)</w:t>
            </w:r>
          </w:p>
        </w:tc>
      </w:tr>
      <w:tr w:rsidR="00021D79" w:rsidTr="00FE19CE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сновны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технологически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операци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ручной обработки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способ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их выполнения.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Изготовление изделия «Игрушка с пружинкой».</w:t>
            </w:r>
          </w:p>
        </w:tc>
        <w:tc>
          <w:tcPr>
            <w:tcW w:w="138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 – 13.11</w:t>
            </w:r>
          </w:p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172F52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1395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>инейка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5D16A0">
              <w:rPr>
                <w:rFonts w:ascii="Times New Roman" w:hAnsi="Times New Roman" w:cs="Times New Roman"/>
                <w:sz w:val="20"/>
                <w:szCs w:val="20"/>
              </w:rPr>
              <w:t xml:space="preserve"> чертёжный инструмент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CA1B22">
              <w:rPr>
                <w:rFonts w:ascii="Times New Roman" w:hAnsi="Times New Roman" w:cs="Times New Roman"/>
                <w:sz w:val="20"/>
                <w:szCs w:val="20"/>
              </w:rPr>
              <w:t>Построение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1B22">
              <w:rPr>
                <w:rFonts w:ascii="Times New Roman" w:hAnsi="Times New Roman" w:cs="Times New Roman"/>
                <w:sz w:val="20"/>
                <w:szCs w:val="20"/>
              </w:rPr>
              <w:t>прямых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1B22">
              <w:rPr>
                <w:rFonts w:ascii="Times New Roman" w:hAnsi="Times New Roman" w:cs="Times New Roman"/>
                <w:sz w:val="20"/>
                <w:szCs w:val="20"/>
              </w:rPr>
              <w:t>линий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1B2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1B22">
              <w:rPr>
                <w:rFonts w:ascii="Times New Roman" w:hAnsi="Times New Roman" w:cs="Times New Roman"/>
                <w:sz w:val="20"/>
                <w:szCs w:val="20"/>
              </w:rPr>
              <w:t>отрезков.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1B22">
              <w:rPr>
                <w:rFonts w:ascii="Times New Roman" w:hAnsi="Times New Roman" w:cs="Times New Roman"/>
                <w:sz w:val="20"/>
                <w:szCs w:val="20"/>
              </w:rPr>
              <w:t>Измерение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1B22">
              <w:rPr>
                <w:rFonts w:ascii="Times New Roman" w:hAnsi="Times New Roman" w:cs="Times New Roman"/>
                <w:sz w:val="20"/>
                <w:szCs w:val="20"/>
              </w:rPr>
              <w:t>отрезков.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1B22">
              <w:rPr>
                <w:rFonts w:ascii="Times New Roman" w:hAnsi="Times New Roman" w:cs="Times New Roman"/>
                <w:sz w:val="20"/>
                <w:szCs w:val="20"/>
              </w:rPr>
              <w:t>Измерение сторон геометрических фигур.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23.11 – 27.11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847C62">
              <w:rPr>
                <w:rFonts w:ascii="Times New Roman" w:hAnsi="Times New Roman" w:cs="Times New Roman"/>
                <w:sz w:val="20"/>
                <w:szCs w:val="20"/>
              </w:rPr>
              <w:t>ертёж. Линии чертежа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847C62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7C62">
              <w:rPr>
                <w:rFonts w:ascii="Times New Roman" w:hAnsi="Times New Roman" w:cs="Times New Roman"/>
                <w:sz w:val="20"/>
                <w:szCs w:val="20"/>
              </w:rPr>
              <w:t>чертежа. Изделия и их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7C62">
              <w:rPr>
                <w:rFonts w:ascii="Times New Roman" w:hAnsi="Times New Roman" w:cs="Times New Roman"/>
                <w:sz w:val="20"/>
                <w:szCs w:val="20"/>
              </w:rPr>
              <w:t>чертежи.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7C62">
              <w:rPr>
                <w:rFonts w:ascii="Times New Roman" w:hAnsi="Times New Roman" w:cs="Times New Roman"/>
                <w:sz w:val="20"/>
                <w:szCs w:val="20"/>
              </w:rPr>
              <w:t>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«Открытка-сюрприз» по чертежу.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 – 04.12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71C2">
              <w:rPr>
                <w:rFonts w:ascii="Times New Roman" w:hAnsi="Times New Roman" w:cs="Times New Roman"/>
                <w:sz w:val="20"/>
                <w:szCs w:val="20"/>
              </w:rPr>
              <w:t>Плетение 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71C2">
              <w:rPr>
                <w:rFonts w:ascii="Times New Roman" w:hAnsi="Times New Roman" w:cs="Times New Roman"/>
                <w:sz w:val="20"/>
                <w:szCs w:val="20"/>
              </w:rPr>
              <w:t>бумажных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71C2">
              <w:rPr>
                <w:rFonts w:ascii="Times New Roman" w:hAnsi="Times New Roman" w:cs="Times New Roman"/>
                <w:sz w:val="20"/>
                <w:szCs w:val="20"/>
              </w:rPr>
              <w:t>полосок.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326">
              <w:rPr>
                <w:rFonts w:ascii="Times New Roman" w:hAnsi="Times New Roman" w:cs="Times New Roman"/>
                <w:sz w:val="20"/>
                <w:szCs w:val="20"/>
              </w:rPr>
              <w:t>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«Аппликация с плетением». </w:t>
            </w:r>
          </w:p>
        </w:tc>
        <w:tc>
          <w:tcPr>
            <w:tcW w:w="138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07.12 – 11.12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FE19CE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05326">
              <w:rPr>
                <w:rFonts w:ascii="Times New Roman" w:hAnsi="Times New Roman" w:cs="Times New Roman"/>
                <w:sz w:val="20"/>
                <w:szCs w:val="20"/>
              </w:rPr>
              <w:t>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чертёж</w:t>
            </w:r>
            <w:r w:rsidRPr="00105326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инструмент</w:t>
            </w:r>
            <w:r w:rsidRPr="001053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97DD1">
              <w:rPr>
                <w:rFonts w:ascii="Times New Roman" w:hAnsi="Times New Roman" w:cs="Times New Roman"/>
                <w:sz w:val="20"/>
                <w:szCs w:val="20"/>
              </w:rPr>
              <w:t>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997DD1">
              <w:rPr>
                <w:rFonts w:ascii="Times New Roman" w:hAnsi="Times New Roman" w:cs="Times New Roman"/>
                <w:sz w:val="20"/>
                <w:szCs w:val="20"/>
              </w:rPr>
              <w:t xml:space="preserve">с основой прямоугольной формы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«Блокнотик для записей» </w:t>
            </w:r>
            <w:r w:rsidRPr="00997DD1">
              <w:rPr>
                <w:rFonts w:ascii="Times New Roman" w:hAnsi="Times New Roman" w:cs="Times New Roman"/>
                <w:sz w:val="20"/>
                <w:szCs w:val="20"/>
              </w:rPr>
              <w:t>по чертеж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997D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1185"/>
              </w:tabs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 – 18.12</w:t>
            </w:r>
          </w:p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91C5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C21E63">
              <w:rPr>
                <w:rFonts w:ascii="Times New Roman" w:hAnsi="Times New Roman" w:cs="Times New Roman"/>
                <w:sz w:val="20"/>
                <w:szCs w:val="20"/>
              </w:rPr>
              <w:t>иркуль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C21E63">
              <w:rPr>
                <w:rFonts w:ascii="Times New Roman" w:hAnsi="Times New Roman" w:cs="Times New Roman"/>
                <w:sz w:val="20"/>
                <w:szCs w:val="20"/>
              </w:rPr>
              <w:t>чертёжный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E63">
              <w:rPr>
                <w:rFonts w:ascii="Times New Roman" w:hAnsi="Times New Roman" w:cs="Times New Roman"/>
                <w:sz w:val="20"/>
                <w:szCs w:val="20"/>
              </w:rPr>
              <w:t>инструмент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847C62">
              <w:rPr>
                <w:rFonts w:ascii="Times New Roman" w:hAnsi="Times New Roman" w:cs="Times New Roman"/>
                <w:sz w:val="20"/>
                <w:szCs w:val="20"/>
              </w:rPr>
              <w:t>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«Узоры в круге».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21.12 – 25.12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625AFF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Мастерская Деда Мороза и Снегурочки. </w:t>
            </w:r>
            <w:r w:rsidRPr="007D7F91">
              <w:rPr>
                <w:rFonts w:ascii="Times New Roman" w:hAnsi="Times New Roman" w:cs="Times New Roman"/>
                <w:sz w:val="20"/>
                <w:szCs w:val="20"/>
              </w:rPr>
              <w:t>Изготовление новогодних игрушек из конусов.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 – 31.12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10282" w:type="dxa"/>
            <w:gridSpan w:val="6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b/>
                <w:sz w:val="20"/>
                <w:szCs w:val="20"/>
              </w:rPr>
              <w:t>Конструкторская мастерская (10 ч)</w:t>
            </w: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3313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Повторный инструктаж ИОТ-015 П</w:t>
            </w:r>
            <w:r w:rsidRPr="007260C3">
              <w:rPr>
                <w:rFonts w:ascii="Times New Roman" w:hAnsi="Times New Roman" w:cs="Times New Roman"/>
                <w:sz w:val="20"/>
                <w:szCs w:val="20"/>
              </w:rPr>
              <w:t>одвижное и неподвижное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60C3">
              <w:rPr>
                <w:rFonts w:ascii="Times New Roman" w:hAnsi="Times New Roman" w:cs="Times New Roman"/>
                <w:sz w:val="20"/>
                <w:szCs w:val="20"/>
              </w:rPr>
              <w:t>соединение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60C3">
              <w:rPr>
                <w:rFonts w:ascii="Times New Roman" w:hAnsi="Times New Roman" w:cs="Times New Roman"/>
                <w:sz w:val="20"/>
                <w:szCs w:val="20"/>
              </w:rPr>
              <w:t>деталей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Шарнирное соединение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деталей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принципу качания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детали.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Изготовление изделия «Игрушка-качалка».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D6FCC" w:rsidRDefault="00021D79" w:rsidP="00021D7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11.01-15.01</w:t>
            </w:r>
          </w:p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F30C55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Pr="00205484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азборн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ые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неразборн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ые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конструкци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и.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шарнирным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механизмом по принципу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5F5F">
              <w:rPr>
                <w:rFonts w:ascii="Times New Roman" w:hAnsi="Times New Roman" w:cs="Times New Roman"/>
                <w:sz w:val="20"/>
                <w:szCs w:val="20"/>
              </w:rPr>
              <w:t>вращения.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18.01-22.01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EA2B45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DE16C8">
              <w:rPr>
                <w:rFonts w:ascii="Times New Roman" w:hAnsi="Times New Roman" w:cs="Times New Roman"/>
                <w:sz w:val="20"/>
                <w:szCs w:val="20"/>
              </w:rPr>
              <w:t>арнирн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ый </w:t>
            </w:r>
            <w:r w:rsidRPr="00DE16C8">
              <w:rPr>
                <w:rFonts w:ascii="Times New Roman" w:hAnsi="Times New Roman" w:cs="Times New Roman"/>
                <w:sz w:val="20"/>
                <w:szCs w:val="20"/>
              </w:rPr>
              <w:t>механиз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E16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шарнирным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механизмом по принципу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марионетки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«дер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гунчик».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25.01-29.01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спользовани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пропеллера в технических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устройствах,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машинах.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Назначение пропеллера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t>,имеющ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его </w:t>
            </w:r>
            <w:r w:rsidRPr="00CA54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пропеллер.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22DC">
              <w:rPr>
                <w:rFonts w:ascii="Times New Roman" w:hAnsi="Times New Roman" w:cs="Times New Roman"/>
                <w:sz w:val="20"/>
                <w:szCs w:val="20"/>
              </w:rPr>
              <w:t>Сборка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изделий </w:t>
            </w:r>
            <w:r w:rsidRPr="005D22DC">
              <w:rPr>
                <w:rFonts w:ascii="Times New Roman" w:hAnsi="Times New Roman" w:cs="Times New Roman"/>
                <w:sz w:val="20"/>
                <w:szCs w:val="20"/>
              </w:rPr>
              <w:t>«щелевым замком».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Изготовление изделия «Самолет».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День защитника Отечества. </w:t>
            </w:r>
            <w:r w:rsidRPr="00CE3256">
              <w:rPr>
                <w:rFonts w:ascii="Times New Roman" w:hAnsi="Times New Roman" w:cs="Times New Roman"/>
                <w:sz w:val="20"/>
                <w:szCs w:val="20"/>
              </w:rPr>
              <w:t>Изготовление изделия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«Поздравительная открытка».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22.02-26.04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EA2B45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CE3256">
              <w:rPr>
                <w:rFonts w:ascii="Times New Roman" w:hAnsi="Times New Roman" w:cs="Times New Roman"/>
                <w:sz w:val="20"/>
                <w:szCs w:val="20"/>
              </w:rPr>
              <w:t>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 w:rsidRPr="00CE3256">
              <w:rPr>
                <w:rFonts w:ascii="Times New Roman" w:hAnsi="Times New Roman" w:cs="Times New Roman"/>
                <w:sz w:val="20"/>
                <w:szCs w:val="20"/>
              </w:rPr>
              <w:t>транспорта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CE3256">
              <w:rPr>
                <w:rFonts w:ascii="Times New Roman" w:hAnsi="Times New Roman" w:cs="Times New Roman"/>
                <w:sz w:val="20"/>
                <w:szCs w:val="20"/>
              </w:rPr>
              <w:t>Спецмашины.Назначениемашин.</w:t>
            </w:r>
            <w:r w:rsidRPr="008E2D1D">
              <w:rPr>
                <w:rFonts w:ascii="Times New Roman" w:hAnsi="Times New Roman" w:cs="Times New Roman"/>
                <w:sz w:val="20"/>
                <w:szCs w:val="20"/>
              </w:rPr>
              <w:t>Изготовление моделеймашин по их развёрткам.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01.03-05.03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F828EA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Pr="00BB6D23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Весенний праздник 8 Марта. </w:t>
            </w:r>
            <w:r w:rsidRPr="00CE3256">
              <w:rPr>
                <w:rFonts w:ascii="Times New Roman" w:hAnsi="Times New Roman" w:cs="Times New Roman"/>
                <w:sz w:val="20"/>
                <w:szCs w:val="20"/>
              </w:rPr>
              <w:t>Изготовление изделия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«Поздравительная открытка».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.03-1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7F6DDF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1486E">
              <w:rPr>
                <w:rFonts w:ascii="Times New Roman" w:hAnsi="Times New Roman" w:cs="Times New Roman"/>
                <w:sz w:val="20"/>
                <w:szCs w:val="20"/>
              </w:rPr>
              <w:t>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архитектора. А</w:t>
            </w:r>
            <w:r w:rsidRPr="00F1486E">
              <w:rPr>
                <w:rFonts w:ascii="Times New Roman" w:hAnsi="Times New Roman" w:cs="Times New Roman"/>
                <w:sz w:val="20"/>
                <w:szCs w:val="20"/>
              </w:rPr>
              <w:t>рхитектур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1486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69A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Проект«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Создадим свой город</w:t>
            </w:r>
            <w:r w:rsidRPr="00D769A7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.03-1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141F6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Pr="00BD48E7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769A7">
              <w:rPr>
                <w:rFonts w:ascii="Times New Roman" w:hAnsi="Times New Roman" w:cs="Times New Roman"/>
                <w:i/>
                <w:sz w:val="20"/>
                <w:szCs w:val="20"/>
              </w:rPr>
              <w:t>Проект</w:t>
            </w:r>
            <w:r w:rsidR="003125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769A7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Создадим свой город</w:t>
            </w:r>
            <w:r w:rsidRPr="00D769A7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22.03-26.03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10282" w:type="dxa"/>
            <w:gridSpan w:val="6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b/>
                <w:sz w:val="20"/>
                <w:szCs w:val="20"/>
              </w:rPr>
              <w:t>Рукодельная мастерская (8 ч)</w:t>
            </w:r>
          </w:p>
        </w:tc>
      </w:tr>
      <w:tr w:rsidR="00021D79" w:rsidTr="00870981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DDD">
              <w:rPr>
                <w:rFonts w:ascii="Times New Roman" w:hAnsi="Times New Roman" w:cs="Times New Roman"/>
                <w:sz w:val="20"/>
                <w:szCs w:val="20"/>
              </w:rPr>
              <w:t>Ткани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5DDD">
              <w:rPr>
                <w:rFonts w:ascii="Times New Roman" w:hAnsi="Times New Roman" w:cs="Times New Roman"/>
                <w:sz w:val="20"/>
                <w:szCs w:val="20"/>
              </w:rPr>
              <w:t>трикотаж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</w:t>
            </w:r>
            <w:r w:rsidRPr="00975DDD">
              <w:rPr>
                <w:rFonts w:ascii="Times New Roman" w:hAnsi="Times New Roman" w:cs="Times New Roman"/>
                <w:sz w:val="20"/>
                <w:szCs w:val="20"/>
              </w:rPr>
              <w:t>етканые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Pr="00975DDD">
              <w:rPr>
                <w:rFonts w:ascii="Times New Roman" w:hAnsi="Times New Roman" w:cs="Times New Roman"/>
                <w:sz w:val="20"/>
                <w:szCs w:val="20"/>
              </w:rPr>
              <w:t>атериал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75DDD">
              <w:rPr>
                <w:rFonts w:ascii="Times New Roman" w:hAnsi="Times New Roman" w:cs="Times New Roman"/>
                <w:sz w:val="20"/>
                <w:szCs w:val="20"/>
              </w:rPr>
              <w:t>.Их строение, свойства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</w:t>
            </w:r>
            <w:r w:rsidRPr="000C4D46">
              <w:rPr>
                <w:rFonts w:ascii="Times New Roman" w:hAnsi="Times New Roman" w:cs="Times New Roman"/>
                <w:sz w:val="20"/>
                <w:szCs w:val="20"/>
              </w:rPr>
              <w:t>спользование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C4D46">
              <w:rPr>
                <w:rFonts w:ascii="Times New Roman" w:hAnsi="Times New Roman" w:cs="Times New Roman"/>
                <w:sz w:val="20"/>
                <w:szCs w:val="20"/>
              </w:rPr>
              <w:t>Изготовление изделий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нетканых матери</w:t>
            </w:r>
            <w:r w:rsidRPr="000C4D46">
              <w:rPr>
                <w:rFonts w:ascii="Times New Roman" w:hAnsi="Times New Roman" w:cs="Times New Roman"/>
                <w:sz w:val="20"/>
                <w:szCs w:val="20"/>
              </w:rPr>
              <w:t>алов (ватных дисков,синтепона).</w:t>
            </w:r>
          </w:p>
        </w:tc>
        <w:tc>
          <w:tcPr>
            <w:tcW w:w="1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41FB">
              <w:rPr>
                <w:rFonts w:ascii="Times New Roman" w:hAnsi="Times New Roman" w:cs="Times New Roman"/>
                <w:sz w:val="20"/>
                <w:szCs w:val="20"/>
              </w:rPr>
              <w:t>29.03-02.04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27163F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Pr="00B1780A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4D46">
              <w:rPr>
                <w:rFonts w:ascii="Times New Roman" w:hAnsi="Times New Roman" w:cs="Times New Roman"/>
                <w:sz w:val="20"/>
                <w:szCs w:val="20"/>
              </w:rPr>
              <w:t xml:space="preserve">Видыниток:шёлковые, мулине, швейные,пряжа. Их использование. </w:t>
            </w:r>
            <w:r w:rsidRPr="00CE3256">
              <w:rPr>
                <w:rFonts w:ascii="Times New Roman" w:hAnsi="Times New Roman" w:cs="Times New Roman"/>
                <w:sz w:val="20"/>
                <w:szCs w:val="20"/>
              </w:rPr>
              <w:t>Изготовление изделия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«Птичка из помпона».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  <w:vAlign w:val="center"/>
          </w:tcPr>
          <w:p w:rsidR="00021D79" w:rsidRPr="00021D79" w:rsidRDefault="00021D79" w:rsidP="00021D79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12.04-16.04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50D">
              <w:rPr>
                <w:rFonts w:ascii="Times New Roman" w:hAnsi="Times New Roman" w:cs="Times New Roman"/>
                <w:sz w:val="20"/>
                <w:szCs w:val="20"/>
              </w:rPr>
              <w:t>Видынатуральныхтканей:хлопчатобумажные,шёлковые,шерстяные. Свойстватканей.</w:t>
            </w:r>
            <w:r w:rsidRPr="00CD1BAE">
              <w:rPr>
                <w:rFonts w:ascii="Times New Roman" w:hAnsi="Times New Roman" w:cs="Times New Roman"/>
                <w:sz w:val="20"/>
                <w:szCs w:val="20"/>
              </w:rPr>
              <w:t>Изготовлениеиздели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«Подставка».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19.04-23.04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Pr="009005BD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1BAE">
              <w:rPr>
                <w:rFonts w:ascii="Times New Roman" w:hAnsi="Times New Roman" w:cs="Times New Roman"/>
                <w:sz w:val="20"/>
                <w:szCs w:val="20"/>
              </w:rPr>
              <w:t>Вышивкиразныхнародов. Их сходствои различия.Строчка косого стежкаи её варианты.</w:t>
            </w:r>
            <w:r w:rsidRPr="009005BD">
              <w:rPr>
                <w:rFonts w:ascii="Times New Roman" w:hAnsi="Times New Roman" w:cs="Times New Roman"/>
                <w:sz w:val="20"/>
                <w:szCs w:val="20"/>
              </w:rPr>
              <w:t>Упражнениев</w:t>
            </w:r>
          </w:p>
          <w:p w:rsidR="00021D79" w:rsidRPr="00B1780A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005BD">
              <w:rPr>
                <w:rFonts w:ascii="Times New Roman" w:hAnsi="Times New Roman" w:cs="Times New Roman"/>
                <w:sz w:val="20"/>
                <w:szCs w:val="20"/>
              </w:rPr>
              <w:t>ыполнениистрочки косого стежкаи крестика.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 – 30.04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E8E">
              <w:rPr>
                <w:rFonts w:ascii="Times New Roman" w:hAnsi="Times New Roman" w:cs="Times New Roman"/>
                <w:sz w:val="20"/>
                <w:szCs w:val="20"/>
              </w:rPr>
              <w:t>Канва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362E8E">
              <w:rPr>
                <w:rFonts w:ascii="Times New Roman" w:hAnsi="Times New Roman" w:cs="Times New Roman"/>
                <w:sz w:val="20"/>
                <w:szCs w:val="20"/>
              </w:rPr>
              <w:t>ткань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 w:rsidRPr="00362E8E">
              <w:rPr>
                <w:rFonts w:ascii="Times New Roman" w:hAnsi="Times New Roman" w:cs="Times New Roman"/>
                <w:sz w:val="20"/>
                <w:szCs w:val="20"/>
              </w:rPr>
              <w:t>лявышивания крестом.Изготовление 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362E8E">
              <w:rPr>
                <w:rFonts w:ascii="Times New Roman" w:hAnsi="Times New Roman" w:cs="Times New Roman"/>
                <w:sz w:val="20"/>
                <w:szCs w:val="20"/>
              </w:rPr>
              <w:t>с вышивкой крестом.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03.05 -07.05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DE6">
              <w:rPr>
                <w:rFonts w:ascii="Times New Roman" w:hAnsi="Times New Roman" w:cs="Times New Roman"/>
                <w:sz w:val="20"/>
                <w:szCs w:val="20"/>
              </w:rPr>
              <w:t>Технологические операции изготовления изделий 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DE6">
              <w:rPr>
                <w:rFonts w:ascii="Times New Roman" w:hAnsi="Times New Roman" w:cs="Times New Roman"/>
                <w:sz w:val="20"/>
                <w:szCs w:val="20"/>
              </w:rPr>
              <w:t>ткани,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DE6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="003125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DE6">
              <w:rPr>
                <w:rFonts w:ascii="Times New Roman" w:hAnsi="Times New Roman" w:cs="Times New Roman"/>
                <w:sz w:val="20"/>
                <w:szCs w:val="20"/>
              </w:rPr>
              <w:t>особенности.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Лекало. 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 – 14.05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2E9">
              <w:rPr>
                <w:rFonts w:ascii="Times New Roman" w:hAnsi="Times New Roman" w:cs="Times New Roman"/>
                <w:sz w:val="20"/>
                <w:szCs w:val="20"/>
              </w:rPr>
              <w:t>Особенности резания ткани и разметки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деталей кроя по лека</w:t>
            </w:r>
            <w:r w:rsidRPr="001662E9">
              <w:rPr>
                <w:rFonts w:ascii="Times New Roman" w:hAnsi="Times New Roman" w:cs="Times New Roman"/>
                <w:sz w:val="20"/>
                <w:szCs w:val="20"/>
              </w:rPr>
              <w:t>лу.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CD1BAE">
              <w:rPr>
                <w:rFonts w:ascii="Times New Roman" w:hAnsi="Times New Roman" w:cs="Times New Roman"/>
                <w:sz w:val="20"/>
                <w:szCs w:val="20"/>
              </w:rPr>
              <w:t>зготовлениеиздели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«Футляр для мобильного телефона».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 – 21.05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rPr>
          <w:trHeight w:val="374"/>
        </w:trPr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42" w:type="dxa"/>
            <w:gridSpan w:val="2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uppressAutoHyphens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Обобщающий урок. Подведение итогов за год.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 – 31.05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1817" w:type="dxa"/>
            <w:gridSpan w:val="2"/>
            <w:vMerge w:val="restart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часов:</w:t>
            </w:r>
          </w:p>
        </w:tc>
        <w:tc>
          <w:tcPr>
            <w:tcW w:w="8465" w:type="dxa"/>
            <w:gridSpan w:val="4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021D79" w:rsidTr="00974170">
        <w:tc>
          <w:tcPr>
            <w:tcW w:w="1817" w:type="dxa"/>
            <w:gridSpan w:val="2"/>
            <w:vMerge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уроков </w:t>
            </w:r>
          </w:p>
          <w:p w:rsid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повторения</w:t>
            </w:r>
          </w:p>
        </w:tc>
        <w:tc>
          <w:tcPr>
            <w:tcW w:w="2963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контрольных</w:t>
            </w:r>
          </w:p>
          <w:p w:rsidR="00021D79" w:rsidRDefault="00021D79" w:rsidP="00021D79">
            <w:pPr>
              <w:tabs>
                <w:tab w:val="left" w:pos="95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</w:t>
            </w: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sz w:val="20"/>
                <w:szCs w:val="20"/>
              </w:rPr>
              <w:t>практических</w:t>
            </w:r>
          </w:p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D79">
              <w:rPr>
                <w:rFonts w:ascii="Times New Roman" w:hAnsi="Times New Roman" w:cs="Times New Roman"/>
                <w:sz w:val="20"/>
                <w:szCs w:val="20"/>
              </w:rPr>
              <w:t xml:space="preserve"> работ</w:t>
            </w: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уроков раз-вития речи</w:t>
            </w: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прог-рамме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07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D79" w:rsidTr="00974170">
        <w:tc>
          <w:tcPr>
            <w:tcW w:w="90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выпол-нено</w:t>
            </w:r>
          </w:p>
        </w:tc>
        <w:tc>
          <w:tcPr>
            <w:tcW w:w="908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auto"/>
            <w:tcMar>
              <w:left w:w="103" w:type="dxa"/>
            </w:tcMar>
          </w:tcPr>
          <w:p w:rsidR="00021D79" w:rsidRPr="00021D79" w:rsidRDefault="00021D79" w:rsidP="00021D79">
            <w:pPr>
              <w:tabs>
                <w:tab w:val="left" w:pos="118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  <w:tcMar>
              <w:left w:w="103" w:type="dxa"/>
            </w:tcMar>
          </w:tcPr>
          <w:p w:rsidR="00021D79" w:rsidRDefault="00021D79" w:rsidP="00021D7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52280" w:rsidRDefault="00FA325C">
      <w:pPr>
        <w:tabs>
          <w:tab w:val="left" w:pos="8190"/>
          <w:tab w:val="left" w:pos="860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34995" w:rsidRDefault="008349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DD3" w:rsidRDefault="00B57DD3" w:rsidP="00B57DD3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B57DD3" w:rsidRDefault="00B57DD3" w:rsidP="00B57DD3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Зам. директора по УВР  __________/С.В. Титова/</w:t>
      </w:r>
    </w:p>
    <w:p w:rsidR="00B57DD3" w:rsidRDefault="00B57DD3" w:rsidP="00B57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 20____ г.</w:t>
      </w:r>
    </w:p>
    <w:p w:rsidR="00B57DD3" w:rsidRDefault="00B57DD3" w:rsidP="00B57DD3">
      <w:pPr>
        <w:spacing w:after="0" w:line="240" w:lineRule="auto"/>
      </w:pPr>
    </w:p>
    <w:p w:rsidR="00B57DD3" w:rsidRDefault="00B57DD3" w:rsidP="00B57D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57DD3" w:rsidRDefault="00B57DD3" w:rsidP="00B57DD3">
      <w:pPr>
        <w:spacing w:after="0" w:line="240" w:lineRule="auto"/>
        <w:rPr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>СОГЛАСОВАНО на заседании ШМО, рекомендуется к утверждению</w:t>
      </w:r>
    </w:p>
    <w:p w:rsidR="00B57DD3" w:rsidRDefault="00B57DD3" w:rsidP="00B57DD3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протокол № ___ от «___» ________ 20___ г.</w:t>
      </w:r>
    </w:p>
    <w:p w:rsidR="00B57DD3" w:rsidRDefault="00B57DD3" w:rsidP="00B57DD3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Руководитель ШМО _____________ /К.К.Гукасян/</w:t>
      </w:r>
    </w:p>
    <w:p w:rsidR="00B57DD3" w:rsidRDefault="00B57DD3" w:rsidP="00B57D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подпись        расшифровка подписи  </w:t>
      </w:r>
    </w:p>
    <w:p w:rsidR="0008490B" w:rsidRDefault="0008490B" w:rsidP="0083499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490B" w:rsidRDefault="0008490B" w:rsidP="0083499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8490B" w:rsidSect="00BA7648">
      <w:footerReference w:type="default" r:id="rId8"/>
      <w:pgSz w:w="11906" w:h="16838"/>
      <w:pgMar w:top="1134" w:right="851" w:bottom="1134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8B2" w:rsidRDefault="007F08B2" w:rsidP="004358A8">
      <w:pPr>
        <w:spacing w:after="0" w:line="240" w:lineRule="auto"/>
      </w:pPr>
      <w:r>
        <w:separator/>
      </w:r>
    </w:p>
  </w:endnote>
  <w:endnote w:type="continuationSeparator" w:id="0">
    <w:p w:rsidR="007F08B2" w:rsidRDefault="007F08B2" w:rsidP="0043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472241"/>
      <w:docPartObj>
        <w:docPartGallery w:val="Page Numbers (Bottom of Page)"/>
        <w:docPartUnique/>
      </w:docPartObj>
    </w:sdtPr>
    <w:sdtContent>
      <w:p w:rsidR="004358A8" w:rsidRDefault="00E56768">
        <w:pPr>
          <w:pStyle w:val="ac"/>
          <w:jc w:val="center"/>
        </w:pPr>
        <w:fldSimple w:instr=" PAGE   \* MERGEFORMAT ">
          <w:r w:rsidR="005727B4">
            <w:rPr>
              <w:noProof/>
            </w:rPr>
            <w:t>1</w:t>
          </w:r>
        </w:fldSimple>
      </w:p>
    </w:sdtContent>
  </w:sdt>
  <w:p w:rsidR="004358A8" w:rsidRDefault="004358A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8B2" w:rsidRDefault="007F08B2" w:rsidP="004358A8">
      <w:pPr>
        <w:spacing w:after="0" w:line="240" w:lineRule="auto"/>
      </w:pPr>
      <w:r>
        <w:separator/>
      </w:r>
    </w:p>
  </w:footnote>
  <w:footnote w:type="continuationSeparator" w:id="0">
    <w:p w:rsidR="007F08B2" w:rsidRDefault="007F08B2" w:rsidP="00435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•"/>
      <w:lvlJc w:val="left"/>
      <w:pPr>
        <w:ind w:left="6320" w:hanging="237"/>
      </w:pPr>
      <w:rPr>
        <w:rFonts w:ascii="Cambria" w:hAnsi="Cambria" w:cs="Cambria"/>
        <w:b/>
        <w:bCs/>
        <w:color w:val="636466"/>
        <w:w w:val="166"/>
        <w:position w:val="-2"/>
        <w:sz w:val="19"/>
        <w:szCs w:val="19"/>
      </w:rPr>
    </w:lvl>
    <w:lvl w:ilvl="1">
      <w:numFmt w:val="bullet"/>
      <w:lvlText w:val="•"/>
      <w:lvlJc w:val="left"/>
      <w:pPr>
        <w:ind w:left="6967" w:hanging="237"/>
      </w:pPr>
    </w:lvl>
    <w:lvl w:ilvl="2">
      <w:numFmt w:val="bullet"/>
      <w:lvlText w:val="•"/>
      <w:lvlJc w:val="left"/>
      <w:pPr>
        <w:ind w:left="7613" w:hanging="237"/>
      </w:pPr>
    </w:lvl>
    <w:lvl w:ilvl="3">
      <w:numFmt w:val="bullet"/>
      <w:lvlText w:val="•"/>
      <w:lvlJc w:val="left"/>
      <w:pPr>
        <w:ind w:left="8260" w:hanging="237"/>
      </w:pPr>
    </w:lvl>
    <w:lvl w:ilvl="4">
      <w:numFmt w:val="bullet"/>
      <w:lvlText w:val="•"/>
      <w:lvlJc w:val="left"/>
      <w:pPr>
        <w:ind w:left="8907" w:hanging="237"/>
      </w:pPr>
    </w:lvl>
    <w:lvl w:ilvl="5">
      <w:numFmt w:val="bullet"/>
      <w:lvlText w:val="•"/>
      <w:lvlJc w:val="left"/>
      <w:pPr>
        <w:ind w:left="9553" w:hanging="237"/>
      </w:pPr>
    </w:lvl>
    <w:lvl w:ilvl="6">
      <w:numFmt w:val="bullet"/>
      <w:lvlText w:val="•"/>
      <w:lvlJc w:val="left"/>
      <w:pPr>
        <w:ind w:left="10200" w:hanging="237"/>
      </w:pPr>
    </w:lvl>
    <w:lvl w:ilvl="7">
      <w:numFmt w:val="bullet"/>
      <w:lvlText w:val="•"/>
      <w:lvlJc w:val="left"/>
      <w:pPr>
        <w:ind w:left="10847" w:hanging="237"/>
      </w:pPr>
    </w:lvl>
    <w:lvl w:ilvl="8">
      <w:numFmt w:val="bullet"/>
      <w:lvlText w:val="•"/>
      <w:lvlJc w:val="left"/>
      <w:pPr>
        <w:ind w:left="11493" w:hanging="237"/>
      </w:pPr>
    </w:lvl>
  </w:abstractNum>
  <w:abstractNum w:abstractNumId="1">
    <w:nsid w:val="101D4DF2"/>
    <w:multiLevelType w:val="hybridMultilevel"/>
    <w:tmpl w:val="65DC386A"/>
    <w:lvl w:ilvl="0" w:tplc="545CD7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546C9"/>
    <w:multiLevelType w:val="multilevel"/>
    <w:tmpl w:val="7C4047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B96532"/>
    <w:multiLevelType w:val="hybridMultilevel"/>
    <w:tmpl w:val="346EC890"/>
    <w:lvl w:ilvl="0" w:tplc="6E38E3F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7D2C0E"/>
    <w:multiLevelType w:val="hybridMultilevel"/>
    <w:tmpl w:val="36E42128"/>
    <w:lvl w:ilvl="0" w:tplc="CC4C123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90A4F37"/>
    <w:multiLevelType w:val="hybridMultilevel"/>
    <w:tmpl w:val="CEE23D7E"/>
    <w:lvl w:ilvl="0" w:tplc="F47610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52280"/>
    <w:rsid w:val="00003B8D"/>
    <w:rsid w:val="000156A0"/>
    <w:rsid w:val="00021D79"/>
    <w:rsid w:val="000246C2"/>
    <w:rsid w:val="00044660"/>
    <w:rsid w:val="000454A8"/>
    <w:rsid w:val="0004574A"/>
    <w:rsid w:val="00075C5E"/>
    <w:rsid w:val="0008490B"/>
    <w:rsid w:val="000A52F6"/>
    <w:rsid w:val="000A6B94"/>
    <w:rsid w:val="000C4D46"/>
    <w:rsid w:val="000D4D0E"/>
    <w:rsid w:val="000E5804"/>
    <w:rsid w:val="000F35B4"/>
    <w:rsid w:val="000F6544"/>
    <w:rsid w:val="00105326"/>
    <w:rsid w:val="001115EB"/>
    <w:rsid w:val="00126C16"/>
    <w:rsid w:val="001662E9"/>
    <w:rsid w:val="00194597"/>
    <w:rsid w:val="001A5F5F"/>
    <w:rsid w:val="001B50D2"/>
    <w:rsid w:val="001E73B4"/>
    <w:rsid w:val="001E774B"/>
    <w:rsid w:val="00200122"/>
    <w:rsid w:val="00205484"/>
    <w:rsid w:val="00212992"/>
    <w:rsid w:val="00221BD9"/>
    <w:rsid w:val="00243777"/>
    <w:rsid w:val="0024778F"/>
    <w:rsid w:val="00253E49"/>
    <w:rsid w:val="002871AE"/>
    <w:rsid w:val="002C2768"/>
    <w:rsid w:val="002E4E9C"/>
    <w:rsid w:val="00302952"/>
    <w:rsid w:val="003039CC"/>
    <w:rsid w:val="003125EE"/>
    <w:rsid w:val="00357589"/>
    <w:rsid w:val="00362E8E"/>
    <w:rsid w:val="003671C2"/>
    <w:rsid w:val="00397AA1"/>
    <w:rsid w:val="003B7E55"/>
    <w:rsid w:val="003D655F"/>
    <w:rsid w:val="003E1AEC"/>
    <w:rsid w:val="004358A8"/>
    <w:rsid w:val="004755DE"/>
    <w:rsid w:val="00481D96"/>
    <w:rsid w:val="00493CC8"/>
    <w:rsid w:val="00494DC3"/>
    <w:rsid w:val="004B4622"/>
    <w:rsid w:val="004B6DC6"/>
    <w:rsid w:val="004F2D98"/>
    <w:rsid w:val="00512FCA"/>
    <w:rsid w:val="00525BB7"/>
    <w:rsid w:val="00564610"/>
    <w:rsid w:val="0057169F"/>
    <w:rsid w:val="005727B4"/>
    <w:rsid w:val="00577FCB"/>
    <w:rsid w:val="00581B0D"/>
    <w:rsid w:val="005911A3"/>
    <w:rsid w:val="005D16A0"/>
    <w:rsid w:val="005D22DC"/>
    <w:rsid w:val="005F1F85"/>
    <w:rsid w:val="005F6DE7"/>
    <w:rsid w:val="00616CB3"/>
    <w:rsid w:val="00631381"/>
    <w:rsid w:val="00653AFB"/>
    <w:rsid w:val="00656469"/>
    <w:rsid w:val="00672713"/>
    <w:rsid w:val="006B2A86"/>
    <w:rsid w:val="006D450D"/>
    <w:rsid w:val="006F3482"/>
    <w:rsid w:val="007156FF"/>
    <w:rsid w:val="00717544"/>
    <w:rsid w:val="007205F3"/>
    <w:rsid w:val="007260C3"/>
    <w:rsid w:val="00734312"/>
    <w:rsid w:val="00771523"/>
    <w:rsid w:val="00784D14"/>
    <w:rsid w:val="0078696A"/>
    <w:rsid w:val="007B5753"/>
    <w:rsid w:val="007C6BC5"/>
    <w:rsid w:val="007D7F91"/>
    <w:rsid w:val="007F08B2"/>
    <w:rsid w:val="00834995"/>
    <w:rsid w:val="00847C62"/>
    <w:rsid w:val="008978D4"/>
    <w:rsid w:val="008C247E"/>
    <w:rsid w:val="008D1274"/>
    <w:rsid w:val="008E2D1D"/>
    <w:rsid w:val="008E5A8F"/>
    <w:rsid w:val="009005BD"/>
    <w:rsid w:val="00902E71"/>
    <w:rsid w:val="009038DE"/>
    <w:rsid w:val="00930102"/>
    <w:rsid w:val="009465B9"/>
    <w:rsid w:val="00957D8B"/>
    <w:rsid w:val="00974170"/>
    <w:rsid w:val="00975620"/>
    <w:rsid w:val="00975DDD"/>
    <w:rsid w:val="00983DB3"/>
    <w:rsid w:val="00987092"/>
    <w:rsid w:val="00997DD1"/>
    <w:rsid w:val="009C618F"/>
    <w:rsid w:val="009D40AF"/>
    <w:rsid w:val="009D4ACE"/>
    <w:rsid w:val="009F5FA1"/>
    <w:rsid w:val="00A01807"/>
    <w:rsid w:val="00A0599A"/>
    <w:rsid w:val="00A10B19"/>
    <w:rsid w:val="00A3291D"/>
    <w:rsid w:val="00A3788C"/>
    <w:rsid w:val="00AA6FFC"/>
    <w:rsid w:val="00AF415E"/>
    <w:rsid w:val="00B0525F"/>
    <w:rsid w:val="00B1780A"/>
    <w:rsid w:val="00B5157D"/>
    <w:rsid w:val="00B57DD3"/>
    <w:rsid w:val="00B6213C"/>
    <w:rsid w:val="00B84103"/>
    <w:rsid w:val="00BA7245"/>
    <w:rsid w:val="00BA7648"/>
    <w:rsid w:val="00BB6D23"/>
    <w:rsid w:val="00BC7D0C"/>
    <w:rsid w:val="00BD48E7"/>
    <w:rsid w:val="00BE46CF"/>
    <w:rsid w:val="00C161A7"/>
    <w:rsid w:val="00C1647F"/>
    <w:rsid w:val="00C21E63"/>
    <w:rsid w:val="00C22EFC"/>
    <w:rsid w:val="00C41ED6"/>
    <w:rsid w:val="00C426DB"/>
    <w:rsid w:val="00C52280"/>
    <w:rsid w:val="00C60903"/>
    <w:rsid w:val="00C87E19"/>
    <w:rsid w:val="00C91549"/>
    <w:rsid w:val="00C95356"/>
    <w:rsid w:val="00CA1B22"/>
    <w:rsid w:val="00CA2373"/>
    <w:rsid w:val="00CA54C6"/>
    <w:rsid w:val="00CB71AE"/>
    <w:rsid w:val="00CD1BAE"/>
    <w:rsid w:val="00CE3256"/>
    <w:rsid w:val="00CE477D"/>
    <w:rsid w:val="00CE5E36"/>
    <w:rsid w:val="00CE6017"/>
    <w:rsid w:val="00CE7FA3"/>
    <w:rsid w:val="00D20511"/>
    <w:rsid w:val="00D2751E"/>
    <w:rsid w:val="00D32148"/>
    <w:rsid w:val="00D32C5D"/>
    <w:rsid w:val="00D3622D"/>
    <w:rsid w:val="00D448BF"/>
    <w:rsid w:val="00D46129"/>
    <w:rsid w:val="00D56E96"/>
    <w:rsid w:val="00D664CC"/>
    <w:rsid w:val="00D769A7"/>
    <w:rsid w:val="00D81DE6"/>
    <w:rsid w:val="00DC56FF"/>
    <w:rsid w:val="00DC5FD6"/>
    <w:rsid w:val="00DE16C8"/>
    <w:rsid w:val="00E24FBF"/>
    <w:rsid w:val="00E42967"/>
    <w:rsid w:val="00E44F6B"/>
    <w:rsid w:val="00E512B7"/>
    <w:rsid w:val="00E55132"/>
    <w:rsid w:val="00E56768"/>
    <w:rsid w:val="00E734CC"/>
    <w:rsid w:val="00E848C4"/>
    <w:rsid w:val="00E85F6C"/>
    <w:rsid w:val="00E8658A"/>
    <w:rsid w:val="00E91D37"/>
    <w:rsid w:val="00E944D8"/>
    <w:rsid w:val="00E95FC5"/>
    <w:rsid w:val="00EB0D1F"/>
    <w:rsid w:val="00EE72E5"/>
    <w:rsid w:val="00F1486E"/>
    <w:rsid w:val="00F17510"/>
    <w:rsid w:val="00F32CD9"/>
    <w:rsid w:val="00F60D4E"/>
    <w:rsid w:val="00FA325C"/>
    <w:rsid w:val="00FC0908"/>
    <w:rsid w:val="00FC24E0"/>
    <w:rsid w:val="00FE0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BCD"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rsid w:val="00FF6655"/>
  </w:style>
  <w:style w:type="character" w:customStyle="1" w:styleId="a4">
    <w:name w:val="Нижний колонтитул Знак"/>
    <w:basedOn w:val="a0"/>
    <w:uiPriority w:val="99"/>
    <w:rsid w:val="00FF6655"/>
  </w:style>
  <w:style w:type="character" w:styleId="a5">
    <w:name w:val="Placeholder Text"/>
    <w:basedOn w:val="a0"/>
    <w:uiPriority w:val="99"/>
    <w:semiHidden/>
    <w:rsid w:val="00FE7CE4"/>
    <w:rPr>
      <w:color w:val="808080"/>
    </w:rPr>
  </w:style>
  <w:style w:type="character" w:customStyle="1" w:styleId="a6">
    <w:name w:val="Текст выноски Знак"/>
    <w:basedOn w:val="a0"/>
    <w:uiPriority w:val="99"/>
    <w:semiHidden/>
    <w:rsid w:val="00FE7CE4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7"/>
    <w:rsid w:val="00525BB7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7">
    <w:name w:val="Body Text"/>
    <w:basedOn w:val="a"/>
    <w:rsid w:val="00525BB7"/>
    <w:pPr>
      <w:spacing w:after="140" w:line="288" w:lineRule="auto"/>
    </w:pPr>
  </w:style>
  <w:style w:type="paragraph" w:styleId="a8">
    <w:name w:val="List"/>
    <w:basedOn w:val="a7"/>
    <w:rsid w:val="00525BB7"/>
    <w:rPr>
      <w:rFonts w:cs="Mangal"/>
    </w:rPr>
  </w:style>
  <w:style w:type="paragraph" w:styleId="a9">
    <w:name w:val="Title"/>
    <w:basedOn w:val="a"/>
    <w:rsid w:val="00525B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rsid w:val="00525BB7"/>
    <w:pPr>
      <w:suppressLineNumbers/>
    </w:pPr>
    <w:rPr>
      <w:rFonts w:cs="Mangal"/>
    </w:rPr>
  </w:style>
  <w:style w:type="paragraph" w:styleId="ab">
    <w:name w:val="header"/>
    <w:basedOn w:val="a"/>
    <w:uiPriority w:val="99"/>
    <w:semiHidden/>
    <w:unhideWhenUsed/>
    <w:rsid w:val="00FF6655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FF6655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rsid w:val="00FE7CE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A00F80"/>
    <w:pPr>
      <w:suppressAutoHyphens/>
      <w:spacing w:line="240" w:lineRule="auto"/>
    </w:pPr>
    <w:rPr>
      <w:color w:val="00000A"/>
      <w:sz w:val="22"/>
    </w:rPr>
  </w:style>
  <w:style w:type="paragraph" w:customStyle="1" w:styleId="af">
    <w:name w:val="Содержимое таблицы"/>
    <w:basedOn w:val="a"/>
    <w:rsid w:val="00525BB7"/>
  </w:style>
  <w:style w:type="paragraph" w:customStyle="1" w:styleId="af0">
    <w:name w:val="Заголовок таблицы"/>
    <w:basedOn w:val="af"/>
    <w:rsid w:val="00525BB7"/>
  </w:style>
  <w:style w:type="table" w:styleId="af1">
    <w:name w:val="Table Grid"/>
    <w:basedOn w:val="a1"/>
    <w:uiPriority w:val="59"/>
    <w:rsid w:val="00F80BA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4">
    <w:name w:val="c24"/>
    <w:basedOn w:val="a0"/>
    <w:rsid w:val="00784D14"/>
  </w:style>
  <w:style w:type="character" w:customStyle="1" w:styleId="2">
    <w:name w:val="Основной текст (2)"/>
    <w:basedOn w:val="a0"/>
    <w:rsid w:val="00CA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2">
    <w:name w:val="List Paragraph"/>
    <w:basedOn w:val="a"/>
    <w:uiPriority w:val="34"/>
    <w:qFormat/>
    <w:rsid w:val="00CA2373"/>
    <w:pPr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character" w:customStyle="1" w:styleId="5">
    <w:name w:val="Заголовок №5"/>
    <w:basedOn w:val="a0"/>
    <w:rsid w:val="00CA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Основной текст (10)"/>
    <w:basedOn w:val="a0"/>
    <w:rsid w:val="00CA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0">
    <w:name w:val="Основной текст (10) + Не полужирный"/>
    <w:basedOn w:val="a0"/>
    <w:rsid w:val="00CA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8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9E2EC-5715-498C-ABF2-2B6C916B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6469</TotalTime>
  <Pages>7</Pages>
  <Words>2155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юзер</cp:lastModifiedBy>
  <cp:revision>374</cp:revision>
  <cp:lastPrinted>2020-09-29T22:17:00Z</cp:lastPrinted>
  <dcterms:created xsi:type="dcterms:W3CDTF">2001-12-31T22:02:00Z</dcterms:created>
  <dcterms:modified xsi:type="dcterms:W3CDTF">2020-09-29T22:20:00Z</dcterms:modified>
  <dc:language>ru-RU</dc:language>
</cp:coreProperties>
</file>