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D07" w:rsidRDefault="00AF3D07" w:rsidP="00AF3D0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Рабочая программа</w:t>
      </w:r>
    </w:p>
    <w:p w:rsidR="00AF3D07" w:rsidRDefault="00AF3D07" w:rsidP="00AF3D07">
      <w:pPr>
        <w:rPr>
          <w:sz w:val="32"/>
          <w:szCs w:val="32"/>
          <w:u w:val="single"/>
        </w:rPr>
      </w:pPr>
    </w:p>
    <w:p w:rsidR="00AF3D07" w:rsidRDefault="00AF3D07" w:rsidP="00AF3D07">
      <w:pPr>
        <w:jc w:val="center"/>
        <w:rPr>
          <w:sz w:val="32"/>
          <w:szCs w:val="32"/>
          <w:u w:val="single"/>
        </w:rPr>
      </w:pPr>
    </w:p>
    <w:p w:rsidR="00AF3D07" w:rsidRPr="00AF3D07" w:rsidRDefault="00AF3D07" w:rsidP="00AF3D07">
      <w:pPr>
        <w:jc w:val="center"/>
        <w:rPr>
          <w:sz w:val="32"/>
          <w:szCs w:val="32"/>
        </w:rPr>
      </w:pPr>
      <w:r w:rsidRPr="00AF3D07">
        <w:rPr>
          <w:sz w:val="32"/>
          <w:szCs w:val="32"/>
        </w:rPr>
        <w:t>по предмету «Основы светской этики»</w:t>
      </w:r>
    </w:p>
    <w:p w:rsidR="00AF3D07" w:rsidRPr="00AF3D07" w:rsidRDefault="00AF3D07" w:rsidP="00AF3D07">
      <w:pPr>
        <w:rPr>
          <w:sz w:val="32"/>
          <w:szCs w:val="32"/>
        </w:rPr>
      </w:pPr>
    </w:p>
    <w:p w:rsidR="00AF3D07" w:rsidRPr="00AF3D07" w:rsidRDefault="00AF3D07" w:rsidP="00AF3D07">
      <w:pPr>
        <w:jc w:val="center"/>
        <w:rPr>
          <w:sz w:val="32"/>
          <w:szCs w:val="32"/>
        </w:rPr>
      </w:pPr>
      <w:r>
        <w:rPr>
          <w:sz w:val="32"/>
          <w:szCs w:val="32"/>
        </w:rPr>
        <w:t>4 класс «А</w:t>
      </w:r>
      <w:r w:rsidRPr="00AF3D07">
        <w:rPr>
          <w:sz w:val="32"/>
          <w:szCs w:val="32"/>
        </w:rPr>
        <w:t>»</w:t>
      </w:r>
    </w:p>
    <w:p w:rsidR="00AF3D07" w:rsidRPr="00AF3D07" w:rsidRDefault="00AF3D07" w:rsidP="00AF3D07">
      <w:pPr>
        <w:jc w:val="center"/>
        <w:rPr>
          <w:sz w:val="32"/>
          <w:szCs w:val="32"/>
        </w:rPr>
      </w:pPr>
    </w:p>
    <w:p w:rsidR="00AF3D07" w:rsidRPr="00AF3D07" w:rsidRDefault="00AF3D07" w:rsidP="00AF3D07">
      <w:pPr>
        <w:jc w:val="center"/>
        <w:rPr>
          <w:b/>
          <w:sz w:val="32"/>
          <w:szCs w:val="32"/>
        </w:rPr>
      </w:pPr>
      <w:r w:rsidRPr="00AF3D07">
        <w:rPr>
          <w:sz w:val="32"/>
          <w:szCs w:val="32"/>
        </w:rPr>
        <w:t>Учитель</w:t>
      </w:r>
      <w:r>
        <w:rPr>
          <w:sz w:val="32"/>
          <w:szCs w:val="32"/>
        </w:rPr>
        <w:t>:</w:t>
      </w:r>
      <w:r w:rsidRPr="00AF3D07">
        <w:rPr>
          <w:sz w:val="32"/>
          <w:szCs w:val="32"/>
        </w:rPr>
        <w:t xml:space="preserve"> </w:t>
      </w:r>
      <w:r>
        <w:rPr>
          <w:sz w:val="32"/>
          <w:szCs w:val="32"/>
        </w:rPr>
        <w:t>Куликова О.</w:t>
      </w:r>
      <w:r w:rsidRPr="00AF3D07">
        <w:rPr>
          <w:sz w:val="32"/>
          <w:szCs w:val="32"/>
        </w:rPr>
        <w:t>Г.</w:t>
      </w:r>
    </w:p>
    <w:p w:rsidR="00AF3D07" w:rsidRDefault="00AF3D07" w:rsidP="00AF3D07">
      <w:pPr>
        <w:rPr>
          <w:sz w:val="32"/>
          <w:szCs w:val="32"/>
        </w:rPr>
      </w:pPr>
    </w:p>
    <w:p w:rsidR="00AF3D07" w:rsidRDefault="00AF3D07" w:rsidP="00AF3D07">
      <w:pPr>
        <w:jc w:val="center"/>
        <w:rPr>
          <w:sz w:val="32"/>
          <w:szCs w:val="32"/>
        </w:rPr>
      </w:pPr>
    </w:p>
    <w:p w:rsidR="00AF3D07" w:rsidRDefault="00AF3D07" w:rsidP="00AF3D07">
      <w:pPr>
        <w:jc w:val="center"/>
        <w:rPr>
          <w:b/>
        </w:rPr>
      </w:pPr>
      <w:r>
        <w:rPr>
          <w:sz w:val="32"/>
          <w:szCs w:val="32"/>
        </w:rPr>
        <w:t>2020-2021</w:t>
      </w:r>
      <w:r>
        <w:rPr>
          <w:sz w:val="32"/>
          <w:szCs w:val="32"/>
        </w:rPr>
        <w:t xml:space="preserve"> учебный   год</w:t>
      </w:r>
    </w:p>
    <w:p w:rsidR="00AF3D07" w:rsidRDefault="00AF3D07" w:rsidP="00AF3D07">
      <w:pPr>
        <w:jc w:val="center"/>
        <w:rPr>
          <w:b/>
        </w:rPr>
      </w:pPr>
    </w:p>
    <w:p w:rsidR="00AF3D07" w:rsidRDefault="00AF3D07" w:rsidP="00AF3D07">
      <w:pPr>
        <w:jc w:val="center"/>
        <w:rPr>
          <w:b/>
        </w:rPr>
      </w:pPr>
    </w:p>
    <w:p w:rsidR="00AF3D07" w:rsidRDefault="00AF3D07" w:rsidP="00AF3D07">
      <w:pPr>
        <w:jc w:val="center"/>
        <w:rPr>
          <w:b/>
        </w:rPr>
      </w:pPr>
    </w:p>
    <w:p w:rsidR="00AF3D07" w:rsidRDefault="00AF3D07" w:rsidP="00AF3D07">
      <w:pPr>
        <w:jc w:val="center"/>
        <w:rPr>
          <w:b/>
        </w:rPr>
      </w:pPr>
    </w:p>
    <w:p w:rsidR="00AF3D07" w:rsidRDefault="00AF3D07" w:rsidP="00AF3D07">
      <w:pPr>
        <w:jc w:val="center"/>
        <w:rPr>
          <w:b/>
        </w:rPr>
      </w:pPr>
    </w:p>
    <w:p w:rsidR="00AF3D07" w:rsidRDefault="00AF3D07" w:rsidP="00AF3D07">
      <w:pPr>
        <w:jc w:val="center"/>
        <w:rPr>
          <w:b/>
        </w:rPr>
      </w:pPr>
      <w:r>
        <w:rPr>
          <w:b/>
        </w:rPr>
        <w:t>Рабочая программа по предмету «Основы светской этики»</w:t>
      </w:r>
    </w:p>
    <w:p w:rsidR="00AF3D07" w:rsidRDefault="00AF3D07" w:rsidP="00AF3D07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AF3D07" w:rsidRDefault="00AF3D07" w:rsidP="00AF3D07">
      <w:pPr>
        <w:shd w:val="clear" w:color="auto" w:fill="FFFFFF"/>
        <w:autoSpaceDE w:val="0"/>
        <w:autoSpaceDN w:val="0"/>
        <w:adjustRightInd w:val="0"/>
        <w:spacing w:after="15" w:line="252" w:lineRule="auto"/>
        <w:jc w:val="center"/>
        <w:rPr>
          <w:b/>
          <w:bCs/>
        </w:rPr>
      </w:pP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Рабочая </w:t>
      </w:r>
      <w:r>
        <w:rPr>
          <w:rFonts w:eastAsia="Calibri"/>
          <w:lang w:eastAsia="en-US"/>
        </w:rPr>
        <w:t>программа по предмету «</w:t>
      </w:r>
      <w:r>
        <w:rPr>
          <w:rFonts w:eastAsia="Calibri"/>
          <w:lang w:eastAsia="en-US"/>
        </w:rPr>
        <w:t>Основы религиозных культур и светской этики» для 4 класса по УМК «Школа России» составлена в соответствии нормативных правовых актов и инструктивно-методических документов: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П</w:t>
      </w:r>
      <w:r>
        <w:rPr>
          <w:rFonts w:eastAsia="Calibri"/>
          <w:lang w:eastAsia="en-US"/>
        </w:rPr>
        <w:t xml:space="preserve">риказ Министерства образования </w:t>
      </w:r>
      <w:r>
        <w:rPr>
          <w:rFonts w:eastAsia="Calibri"/>
          <w:lang w:eastAsia="en-US"/>
        </w:rPr>
        <w:t xml:space="preserve">и </w:t>
      </w:r>
      <w:proofErr w:type="gramStart"/>
      <w:r>
        <w:rPr>
          <w:rFonts w:eastAsia="Calibri"/>
          <w:lang w:eastAsia="en-US"/>
        </w:rPr>
        <w:t>науки  Р.Ф.</w:t>
      </w:r>
      <w:proofErr w:type="gramEnd"/>
      <w:r>
        <w:rPr>
          <w:rFonts w:eastAsia="Calibri"/>
          <w:lang w:eastAsia="en-US"/>
        </w:rPr>
        <w:t xml:space="preserve"> от 6 октября 2009 года № 373  о введении  преподавания комплексного курса  « Основы религиозных культур и светской этики.»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Федеральный Закон «Об образовании в Российской Федерации» (от 29.12. 2012 № 273-ФЗ)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06.10.2009 г. № 373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20.10.2010 г. № 1241 «О внесении изменений в ФГОС НОО, утверждённый приказом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РФ  от</w:t>
      </w:r>
      <w:proofErr w:type="gramEnd"/>
      <w:r>
        <w:rPr>
          <w:rFonts w:eastAsia="Calibri"/>
          <w:lang w:eastAsia="en-US"/>
        </w:rPr>
        <w:t xml:space="preserve"> 06.10.2009 г. № 373»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22.09.2011 г. № 2357 «О внесении изменений в ФГОС НОО, утверждённый приказом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РФ  от</w:t>
      </w:r>
      <w:proofErr w:type="gramEnd"/>
      <w:r>
        <w:rPr>
          <w:rFonts w:eastAsia="Calibri"/>
          <w:lang w:eastAsia="en-US"/>
        </w:rPr>
        <w:t xml:space="preserve"> 06.10.2009 г. № 373» 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Примерная основная образовательная программа начального общего образования, рекомендованная Координационным советом при Департаменте общего образования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России по вопросам организации введения ФГОС (протокол заседания Координационного совета № 1 от 27-28 июля 2010 год);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Концепции духовно-нравственного развития и воспитания личности гражданина России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СанПиН 2.4.2.2821-10 «Санитарно-эпидемиологические требования к условиям и организации обучения в общеобразовательных учреждениях»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Планируемые результаты начального общего образования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31.03.2014 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на 2014-2015 учебный год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Министерства образования и науки Российской Федерации от 31 декабря </w:t>
      </w:r>
      <w:r>
        <w:rPr>
          <w:rFonts w:eastAsia="Calibri"/>
          <w:lang w:eastAsia="en-US"/>
        </w:rPr>
        <w:lastRenderedPageBreak/>
        <w:t>2015 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Авторская программа А.Я. </w:t>
      </w:r>
      <w:proofErr w:type="gramStart"/>
      <w:r>
        <w:rPr>
          <w:rFonts w:eastAsia="Calibri"/>
          <w:lang w:eastAsia="en-US"/>
        </w:rPr>
        <w:t>Данилюка  «</w:t>
      </w:r>
      <w:proofErr w:type="gramEnd"/>
      <w:r>
        <w:rPr>
          <w:rFonts w:eastAsia="Calibri"/>
          <w:lang w:eastAsia="en-US"/>
        </w:rPr>
        <w:t xml:space="preserve">Программа для общеобразовательных </w:t>
      </w:r>
      <w:proofErr w:type="spellStart"/>
      <w:r>
        <w:rPr>
          <w:rFonts w:eastAsia="Calibri"/>
          <w:lang w:eastAsia="en-US"/>
        </w:rPr>
        <w:t>учреждений.»Основы</w:t>
      </w:r>
      <w:proofErr w:type="spellEnd"/>
      <w:r>
        <w:rPr>
          <w:rFonts w:eastAsia="Calibri"/>
          <w:lang w:eastAsia="en-US"/>
        </w:rPr>
        <w:t xml:space="preserve"> светской этики.», издательство «Просвещение» Учебный план начальных классов МБОУ «СОШ № 36» на 2019-2020учебный год</w:t>
      </w:r>
    </w:p>
    <w:p w:rsidR="00AF3D07" w:rsidRDefault="00AF3D07" w:rsidP="00AF3D07">
      <w:pPr>
        <w:shd w:val="clear" w:color="auto" w:fill="FFFFFF"/>
        <w:autoSpaceDE w:val="0"/>
        <w:autoSpaceDN w:val="0"/>
        <w:adjustRightInd w:val="0"/>
        <w:spacing w:after="15" w:line="252" w:lineRule="auto"/>
        <w:jc w:val="center"/>
        <w:rPr>
          <w:b/>
          <w:bCs/>
        </w:rPr>
      </w:pPr>
    </w:p>
    <w:p w:rsidR="00AF3D07" w:rsidRDefault="00AF3D07" w:rsidP="00AF3D07">
      <w:pPr>
        <w:rPr>
          <w:color w:val="000000"/>
        </w:rPr>
      </w:pPr>
      <w:bookmarkStart w:id="0" w:name="_GoBack"/>
      <w:r>
        <w:rPr>
          <w:rStyle w:val="c1c4"/>
          <w:color w:val="000000"/>
        </w:rPr>
        <w:t xml:space="preserve">        Рабочая </w:t>
      </w:r>
      <w:proofErr w:type="gramStart"/>
      <w:r>
        <w:rPr>
          <w:rStyle w:val="c1c4"/>
          <w:color w:val="000000"/>
        </w:rPr>
        <w:t>программа  </w:t>
      </w:r>
      <w:r>
        <w:t>«</w:t>
      </w:r>
      <w:proofErr w:type="gramEnd"/>
      <w:r>
        <w:t xml:space="preserve">Основы  светской этики» </w:t>
      </w:r>
      <w:r>
        <w:rPr>
          <w:rStyle w:val="c1c4"/>
          <w:color w:val="000000"/>
        </w:rPr>
        <w:t xml:space="preserve">разработана на основе авторской программы </w:t>
      </w:r>
      <w:r>
        <w:t xml:space="preserve"> А. Я, Данилюка, 2012 год</w:t>
      </w:r>
      <w:r>
        <w:rPr>
          <w:rStyle w:val="c1c4"/>
          <w:color w:val="000000"/>
        </w:rPr>
        <w:t xml:space="preserve"> в соответствии с требованиями Федерального компонента государственного стандарта начального образования. Учебник «Основы светской этики» 4 класс, автор учебника А. И. </w:t>
      </w:r>
      <w:proofErr w:type="spellStart"/>
      <w:r>
        <w:rPr>
          <w:rStyle w:val="c1c4"/>
          <w:color w:val="000000"/>
        </w:rPr>
        <w:t>Шамшурина</w:t>
      </w:r>
      <w:proofErr w:type="spellEnd"/>
      <w:r>
        <w:rPr>
          <w:rStyle w:val="c1c4"/>
          <w:color w:val="000000"/>
        </w:rPr>
        <w:t>.</w:t>
      </w:r>
    </w:p>
    <w:p w:rsidR="00AF3D07" w:rsidRDefault="00AF3D07" w:rsidP="00AF3D07">
      <w:pPr>
        <w:autoSpaceDE w:val="0"/>
        <w:autoSpaceDN w:val="0"/>
        <w:adjustRightInd w:val="0"/>
        <w:ind w:firstLine="709"/>
        <w:jc w:val="center"/>
        <w:rPr>
          <w:b/>
          <w:bCs/>
          <w:iCs/>
          <w:color w:val="000000"/>
        </w:rPr>
      </w:pPr>
    </w:p>
    <w:p w:rsidR="00AF3D07" w:rsidRDefault="00AF3D07" w:rsidP="00AF3D07">
      <w:pPr>
        <w:autoSpaceDE w:val="0"/>
        <w:autoSpaceDN w:val="0"/>
        <w:adjustRightInd w:val="0"/>
        <w:ind w:firstLine="709"/>
        <w:jc w:val="center"/>
        <w:rPr>
          <w:b/>
          <w:bCs/>
          <w:iCs/>
          <w:color w:val="000000"/>
        </w:rPr>
      </w:pPr>
    </w:p>
    <w:p w:rsidR="00AF3D07" w:rsidRDefault="00AF3D07" w:rsidP="00AF3D07">
      <w:pPr>
        <w:autoSpaceDE w:val="0"/>
        <w:autoSpaceDN w:val="0"/>
        <w:adjustRightInd w:val="0"/>
        <w:ind w:firstLine="709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>Цель преподавания учебного предмета:</w:t>
      </w:r>
    </w:p>
    <w:p w:rsidR="00AF3D07" w:rsidRDefault="00AF3D07" w:rsidP="00AF3D07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Формирование у младшего подростка мотиваций к </w:t>
      </w:r>
      <w:proofErr w:type="gramStart"/>
      <w:r>
        <w:rPr>
          <w:b/>
          <w:bCs/>
          <w:i/>
          <w:iCs/>
          <w:color w:val="000000"/>
        </w:rPr>
        <w:t>осознанному  нравственному</w:t>
      </w:r>
      <w:proofErr w:type="gramEnd"/>
      <w:r>
        <w:rPr>
          <w:b/>
          <w:bCs/>
          <w:i/>
          <w:iCs/>
          <w:color w:val="000000"/>
        </w:rPr>
        <w:t xml:space="preserve"> поведению, основанному на </w:t>
      </w:r>
      <w:proofErr w:type="spellStart"/>
      <w:r>
        <w:rPr>
          <w:b/>
          <w:bCs/>
          <w:i/>
          <w:iCs/>
          <w:color w:val="000000"/>
        </w:rPr>
        <w:t>знаниии</w:t>
      </w:r>
      <w:proofErr w:type="spellEnd"/>
      <w:r>
        <w:rPr>
          <w:b/>
          <w:bCs/>
          <w:i/>
          <w:iCs/>
          <w:color w:val="000000"/>
        </w:rPr>
        <w:t xml:space="preserve"> культурных и религиозных традиций многонационального народа России и уважении к ним.</w:t>
      </w:r>
    </w:p>
    <w:p w:rsidR="00AF3D07" w:rsidRDefault="00AF3D07" w:rsidP="00AF3D07">
      <w:pPr>
        <w:jc w:val="both"/>
        <w:rPr>
          <w:b/>
          <w:i/>
          <w:color w:val="000000"/>
        </w:rPr>
      </w:pPr>
      <w:r>
        <w:rPr>
          <w:b/>
          <w:i/>
          <w:color w:val="000000"/>
        </w:rPr>
        <w:t>Формирование российской гражданской идентичности младшего школьника посредством его приобщения к отечественной религиозно-культурной традиции.</w:t>
      </w:r>
    </w:p>
    <w:p w:rsidR="00AF3D07" w:rsidRDefault="00AF3D07" w:rsidP="00AF3D07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r>
        <w:rPr>
          <w:b/>
          <w:i/>
        </w:rPr>
        <w:t>Задачи:</w:t>
      </w:r>
    </w:p>
    <w:p w:rsidR="00AF3D07" w:rsidRDefault="00AF3D07" w:rsidP="00AF3D07">
      <w:pPr>
        <w:ind w:hanging="540"/>
        <w:rPr>
          <w:color w:val="000000"/>
        </w:rPr>
      </w:pPr>
      <w:r>
        <w:rPr>
          <w:color w:val="000000"/>
        </w:rPr>
        <w:t xml:space="preserve">        - обеспечение условий для усвоения обучающимися приоритетных традиционных морально-нравственных идеалов, базовых национальных     ценностей, моральных норм;</w:t>
      </w:r>
    </w:p>
    <w:p w:rsidR="00AF3D07" w:rsidRDefault="00AF3D07" w:rsidP="00AF3D07">
      <w:pPr>
        <w:rPr>
          <w:color w:val="000000"/>
        </w:rPr>
      </w:pPr>
      <w:r>
        <w:rPr>
          <w:color w:val="000000"/>
        </w:rPr>
        <w:t>- знакомство обучающихся с культурно-историческими основами традиционных религий и светской этики в России;</w:t>
      </w:r>
    </w:p>
    <w:p w:rsidR="00AF3D07" w:rsidRDefault="00AF3D07" w:rsidP="00AF3D07">
      <w:pPr>
        <w:rPr>
          <w:color w:val="000000"/>
        </w:rPr>
      </w:pPr>
      <w:r>
        <w:rPr>
          <w:color w:val="000000"/>
        </w:rPr>
        <w:t>- развитие представлений младшего подростка о значении нравственности и морали в жизни личности, семьи, общества;</w:t>
      </w:r>
    </w:p>
    <w:p w:rsidR="00AF3D07" w:rsidRDefault="00AF3D07" w:rsidP="00AF3D07">
      <w:pPr>
        <w:rPr>
          <w:rStyle w:val="a5"/>
          <w:b w:val="0"/>
          <w:bCs w:val="0"/>
        </w:rPr>
      </w:pPr>
      <w:r>
        <w:rPr>
          <w:color w:val="000000"/>
        </w:rPr>
        <w:t>- обобщение знаний, понятий и представлений о духовности, нравственности, морали, полученных обучающимися в младшей школе, и формирование у них ценностно-смысловых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школы.</w:t>
      </w:r>
    </w:p>
    <w:bookmarkEnd w:id="0"/>
    <w:p w:rsidR="00AF3D07" w:rsidRDefault="00AF3D07" w:rsidP="00AF3D07">
      <w:pPr>
        <w:pStyle w:val="a4"/>
        <w:jc w:val="center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>
        <w:rPr>
          <w:b/>
          <w:i/>
          <w:sz w:val="24"/>
          <w:szCs w:val="24"/>
        </w:rPr>
        <w:t>Общая характеристика учебного предмета</w:t>
      </w:r>
    </w:p>
    <w:p w:rsidR="00AF3D07" w:rsidRDefault="00AF3D07" w:rsidP="00AF3D07">
      <w:pPr>
        <w:jc w:val="center"/>
      </w:pPr>
      <w:r>
        <w:t xml:space="preserve">Учебный курс ОРКСЭ является культурологическим и направлен на развитие у школьников 10-11 лет представлений о нравственных идеалах и ценностях, составляющих основу религиозных и светских традиций многонациональной </w:t>
      </w:r>
      <w:proofErr w:type="gramStart"/>
      <w:r>
        <w:t>культуры  России</w:t>
      </w:r>
      <w:proofErr w:type="gramEnd"/>
      <w:r>
        <w:t xml:space="preserve">, на понимание их значения в жизни современного общества, а также своей сопричастности к ним. Преподавание знаний об основах религиозных культур и светской этики призвано сыграть важную роль не только в расширении образовательного кругозора учащегося, но и в воспитательном процессе формирования порядочного, честного, достойного гражданина, соблюдающего Конституцию и законы Российской Федерации, уважающего ее культурные традиции, готового к межкультурному и межконфессиональному диалогу во имя социального сплочения. </w:t>
      </w:r>
    </w:p>
    <w:p w:rsidR="00AF3D07" w:rsidRDefault="00AF3D07" w:rsidP="00AF3D07">
      <w:pPr>
        <w:jc w:val="center"/>
        <w:rPr>
          <w:i/>
          <w:color w:val="000000"/>
        </w:rPr>
      </w:pPr>
      <w:r>
        <w:rPr>
          <w:rStyle w:val="a5"/>
          <w:i/>
          <w:color w:val="000000"/>
        </w:rPr>
        <w:t xml:space="preserve">Место </w:t>
      </w:r>
      <w:proofErr w:type="gramStart"/>
      <w:r>
        <w:rPr>
          <w:rStyle w:val="a5"/>
          <w:i/>
          <w:color w:val="000000"/>
        </w:rPr>
        <w:t>предмета  в</w:t>
      </w:r>
      <w:proofErr w:type="gramEnd"/>
      <w:r>
        <w:rPr>
          <w:rStyle w:val="a5"/>
          <w:i/>
          <w:color w:val="000000"/>
        </w:rPr>
        <w:t xml:space="preserve"> учебном плане:</w:t>
      </w:r>
    </w:p>
    <w:p w:rsidR="00AF3D07" w:rsidRDefault="00AF3D07" w:rsidP="00AF3D07">
      <w:pPr>
        <w:pStyle w:val="a3"/>
        <w:jc w:val="both"/>
        <w:rPr>
          <w:b/>
          <w:color w:val="000000"/>
        </w:rPr>
      </w:pPr>
      <w:r>
        <w:rPr>
          <w:b/>
          <w:color w:val="000000"/>
        </w:rPr>
        <w:t>Место курса в учебном плане.</w:t>
      </w:r>
    </w:p>
    <w:p w:rsidR="00AF3D07" w:rsidRDefault="00AF3D07" w:rsidP="00AF3D07">
      <w:pPr>
        <w:pStyle w:val="a3"/>
        <w:jc w:val="both"/>
        <w:rPr>
          <w:b/>
          <w:color w:val="000000"/>
        </w:rPr>
      </w:pPr>
      <w:r>
        <w:rPr>
          <w:color w:val="000000"/>
        </w:rPr>
        <w:t xml:space="preserve">В соответствии с Федеральным государственным образовательным стандартом учебный курс «Основы религиозных культур и светской этики» изучается в объеме 1 ч в неделю в </w:t>
      </w:r>
      <w:proofErr w:type="gramStart"/>
      <w:r>
        <w:rPr>
          <w:color w:val="000000"/>
        </w:rPr>
        <w:t>4  классе</w:t>
      </w:r>
      <w:proofErr w:type="gramEnd"/>
      <w:r>
        <w:rPr>
          <w:color w:val="000000"/>
        </w:rPr>
        <w:t>. Курс рассчитан на 34 часа (1 ч. в неделю)</w:t>
      </w:r>
    </w:p>
    <w:p w:rsidR="00AF3D07" w:rsidRDefault="00AF3D07" w:rsidP="00AF3D07">
      <w:pPr>
        <w:jc w:val="center"/>
        <w:rPr>
          <w:b/>
          <w:i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7"/>
        <w:gridCol w:w="3195"/>
      </w:tblGrid>
      <w:tr w:rsidR="00AF3D07" w:rsidTr="00AF3D07"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  <w:rPr>
                <w:b/>
              </w:rPr>
            </w:pPr>
            <w:r>
              <w:rPr>
                <w:b/>
              </w:rPr>
              <w:lastRenderedPageBreak/>
              <w:t>четверти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  <w:rPr>
                <w:b/>
              </w:rPr>
            </w:pPr>
            <w:r>
              <w:rPr>
                <w:b/>
              </w:rPr>
              <w:t>Общее количество</w:t>
            </w:r>
          </w:p>
        </w:tc>
      </w:tr>
      <w:tr w:rsidR="00AF3D07" w:rsidTr="00AF3D07"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1 четверть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8 часов</w:t>
            </w:r>
          </w:p>
        </w:tc>
      </w:tr>
      <w:tr w:rsidR="00AF3D07" w:rsidTr="00AF3D07"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2 четверть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7 часов</w:t>
            </w:r>
          </w:p>
        </w:tc>
      </w:tr>
      <w:tr w:rsidR="00AF3D07" w:rsidTr="00AF3D07"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3 четверть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11 часов</w:t>
            </w:r>
          </w:p>
        </w:tc>
      </w:tr>
      <w:tr w:rsidR="00AF3D07" w:rsidTr="00AF3D07"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4 четверть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8 часов</w:t>
            </w:r>
          </w:p>
        </w:tc>
      </w:tr>
      <w:tr w:rsidR="00AF3D07" w:rsidTr="00AF3D07"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За год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3"/>
              <w:jc w:val="both"/>
            </w:pPr>
            <w:r>
              <w:t>34 часа</w:t>
            </w:r>
          </w:p>
        </w:tc>
      </w:tr>
    </w:tbl>
    <w:p w:rsidR="00AF3D07" w:rsidRDefault="00AF3D07" w:rsidP="00AF3D07">
      <w:pPr>
        <w:rPr>
          <w:b/>
          <w:i/>
        </w:rPr>
      </w:pPr>
    </w:p>
    <w:p w:rsidR="00AF3D07" w:rsidRDefault="00AF3D07" w:rsidP="00AF3D07">
      <w:pPr>
        <w:jc w:val="center"/>
        <w:rPr>
          <w:b/>
          <w:i/>
        </w:rPr>
      </w:pPr>
      <w:r>
        <w:rPr>
          <w:b/>
          <w:i/>
        </w:rPr>
        <w:t>Ценностные ориентиры содержания учебного предмета</w:t>
      </w:r>
    </w:p>
    <w:p w:rsidR="00AF3D07" w:rsidRDefault="00AF3D07" w:rsidP="00AF3D07">
      <w:r>
        <w:t xml:space="preserve">В основе учебно-воспитательного процесса курса ОРКСЭ заложены базовые национальные </w:t>
      </w:r>
    </w:p>
    <w:p w:rsidR="00AF3D07" w:rsidRDefault="00AF3D07" w:rsidP="00AF3D07">
      <w:r>
        <w:t xml:space="preserve">ценности: </w:t>
      </w:r>
      <w:proofErr w:type="spellStart"/>
      <w:proofErr w:type="gramStart"/>
      <w:r>
        <w:t>Родина,патриотизм</w:t>
      </w:r>
      <w:proofErr w:type="spellEnd"/>
      <w:proofErr w:type="gramEnd"/>
      <w:r>
        <w:t xml:space="preserve">, социальная солидарность, гражданственность, семья, труд и творчество, нравственность, этикет, моральный долг, </w:t>
      </w:r>
    </w:p>
    <w:p w:rsidR="00AF3D07" w:rsidRDefault="00AF3D07" w:rsidP="00AF3D07">
      <w:r>
        <w:t xml:space="preserve">традиционные российские религии, искусство и литература, природа, человечество, </w:t>
      </w:r>
      <w:proofErr w:type="spellStart"/>
      <w:proofErr w:type="gramStart"/>
      <w:r>
        <w:t>коллективизм,дружба</w:t>
      </w:r>
      <w:proofErr w:type="spellEnd"/>
      <w:proofErr w:type="gramEnd"/>
      <w:r>
        <w:t xml:space="preserve">, совесть, труд. </w:t>
      </w:r>
    </w:p>
    <w:p w:rsidR="00AF3D07" w:rsidRDefault="00AF3D07" w:rsidP="00AF3D07">
      <w:pPr>
        <w:jc w:val="center"/>
        <w:rPr>
          <w:b/>
          <w:i/>
        </w:rPr>
      </w:pPr>
      <w:r>
        <w:rPr>
          <w:b/>
          <w:i/>
        </w:rPr>
        <w:t xml:space="preserve">Личностные </w:t>
      </w:r>
      <w:proofErr w:type="spellStart"/>
      <w:r>
        <w:rPr>
          <w:b/>
          <w:i/>
        </w:rPr>
        <w:t>метапредметные</w:t>
      </w:r>
      <w:proofErr w:type="spellEnd"/>
      <w:r>
        <w:rPr>
          <w:b/>
          <w:i/>
        </w:rPr>
        <w:t xml:space="preserve"> и предметные результаты усвоения учебного предмета</w:t>
      </w:r>
    </w:p>
    <w:p w:rsidR="00AF3D07" w:rsidRDefault="00AF3D07" w:rsidP="00AF3D07">
      <w:pPr>
        <w:rPr>
          <w:b/>
        </w:rPr>
      </w:pPr>
      <w:r>
        <w:rPr>
          <w:b/>
        </w:rPr>
        <w:t xml:space="preserve">Личностные результаты: </w:t>
      </w:r>
    </w:p>
    <w:p w:rsidR="00AF3D07" w:rsidRDefault="00AF3D07" w:rsidP="00AF3D07">
      <w:r>
        <w:t xml:space="preserve">•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Формирование целостного, социально ориентированного взгляда на мир в его органичном единстве и разнообразии природы, народов, культур и религий; </w:t>
      </w:r>
    </w:p>
    <w:p w:rsidR="00AF3D07" w:rsidRDefault="00AF3D07" w:rsidP="00AF3D07">
      <w:r>
        <w:t xml:space="preserve">• Формирование уважительного отношения к иному мнению, истории и культуре других народов; </w:t>
      </w:r>
    </w:p>
    <w:p w:rsidR="00AF3D07" w:rsidRDefault="00AF3D07" w:rsidP="00AF3D07">
      <w:pPr>
        <w:pStyle w:val="a3"/>
        <w:spacing w:before="0" w:beforeAutospacing="0" w:after="0" w:afterAutospacing="0"/>
      </w:pPr>
      <w:r>
        <w:rPr>
          <w:rStyle w:val="a5"/>
          <w:color w:val="000000"/>
          <w:u w:val="single"/>
        </w:rPr>
        <w:t xml:space="preserve">Предметные результаты </w:t>
      </w:r>
      <w:r>
        <w:rPr>
          <w:rStyle w:val="a5"/>
          <w:color w:val="000000"/>
        </w:rPr>
        <w:t xml:space="preserve">освоения основной образовательной программы начального общего </w:t>
      </w:r>
      <w:proofErr w:type="gramStart"/>
      <w:r>
        <w:rPr>
          <w:rStyle w:val="a5"/>
          <w:color w:val="000000"/>
        </w:rPr>
        <w:t xml:space="preserve">образования </w:t>
      </w:r>
      <w:r>
        <w:t xml:space="preserve"> должны</w:t>
      </w:r>
      <w:proofErr w:type="gramEnd"/>
      <w:r>
        <w:t xml:space="preserve"> отражать:</w:t>
      </w:r>
    </w:p>
    <w:p w:rsidR="00AF3D07" w:rsidRDefault="00AF3D07" w:rsidP="00AF3D07">
      <w:pPr>
        <w:pStyle w:val="a3"/>
        <w:spacing w:before="0" w:beforeAutospacing="0" w:after="0" w:afterAutospacing="0"/>
      </w:pPr>
      <w:r>
        <w:t xml:space="preserve">•Готовность к нравственному самосовершенствованию, духовному саморазвитию; </w:t>
      </w:r>
    </w:p>
    <w:p w:rsidR="00AF3D07" w:rsidRDefault="00AF3D07" w:rsidP="00AF3D07">
      <w:pPr>
        <w:pStyle w:val="a3"/>
        <w:spacing w:before="0" w:beforeAutospacing="0" w:after="0" w:afterAutospacing="0"/>
      </w:pPr>
      <w:r>
        <w:t xml:space="preserve">• Знакомство с основными нормами светской и религиозной морали, понимание их значения в выстраивании конструктивных отношений в семье и обществе; </w:t>
      </w:r>
    </w:p>
    <w:p w:rsidR="00AF3D07" w:rsidRDefault="00AF3D07" w:rsidP="00AF3D07">
      <w:pPr>
        <w:pStyle w:val="a3"/>
        <w:spacing w:before="0" w:beforeAutospacing="0" w:after="0" w:afterAutospacing="0"/>
      </w:pPr>
      <w:r>
        <w:t xml:space="preserve">• Понимание значения нравственности, веры и религии в жизни человека и общества; </w:t>
      </w:r>
    </w:p>
    <w:p w:rsidR="00AF3D07" w:rsidRDefault="00AF3D07" w:rsidP="00AF3D07">
      <w:pPr>
        <w:pStyle w:val="a3"/>
        <w:spacing w:before="0" w:beforeAutospacing="0" w:after="0" w:afterAutospacing="0"/>
      </w:pPr>
      <w:r>
        <w:t>• Формирование первоначальных представлений о светской этике, о традиционных религиях, их роли в культуре, истории и современности России;</w:t>
      </w:r>
    </w:p>
    <w:p w:rsidR="00AF3D07" w:rsidRDefault="00AF3D07" w:rsidP="00AF3D07">
      <w:pPr>
        <w:pStyle w:val="a3"/>
        <w:spacing w:before="0" w:beforeAutospacing="0" w:after="0" w:afterAutospacing="0"/>
      </w:pPr>
      <w:r>
        <w:t xml:space="preserve"> • Первоначальные представления об исторической роли традиционных религий в становлении российской государственности;</w:t>
      </w:r>
    </w:p>
    <w:p w:rsidR="00AF3D07" w:rsidRDefault="00AF3D07" w:rsidP="00AF3D07">
      <w:r>
        <w:t xml:space="preserve"> • Становление внутренней установки личности поступать согласно своей совести; воспитание нравственности, основанной на свободе</w:t>
      </w:r>
    </w:p>
    <w:p w:rsidR="00AF3D07" w:rsidRDefault="00AF3D07" w:rsidP="00AF3D07">
      <w:r>
        <w:t xml:space="preserve">совести и вероисповедания, духовных традициях народов России; </w:t>
      </w:r>
    </w:p>
    <w:p w:rsidR="00AF3D07" w:rsidRDefault="00AF3D07" w:rsidP="00AF3D07">
      <w:r>
        <w:t xml:space="preserve">• Осознание ценности человеческой жизни. </w:t>
      </w:r>
    </w:p>
    <w:p w:rsidR="00AF3D07" w:rsidRDefault="00AF3D07" w:rsidP="00AF3D07">
      <w:pPr>
        <w:rPr>
          <w:rFonts w:eastAsia="TimesNewRomanPSMT"/>
          <w:i/>
          <w:iCs/>
        </w:rPr>
      </w:pPr>
      <w:proofErr w:type="spellStart"/>
      <w:r>
        <w:rPr>
          <w:rStyle w:val="a5"/>
          <w:u w:val="single"/>
        </w:rPr>
        <w:t>Метапредметные</w:t>
      </w:r>
      <w:proofErr w:type="spellEnd"/>
      <w:r>
        <w:rPr>
          <w:rStyle w:val="a5"/>
          <w:u w:val="single"/>
        </w:rPr>
        <w:t xml:space="preserve"> результаты </w:t>
      </w:r>
      <w:r>
        <w:rPr>
          <w:rStyle w:val="a5"/>
        </w:rPr>
        <w:t xml:space="preserve">освоения основной образовательной программы начального общего </w:t>
      </w:r>
      <w:proofErr w:type="gramStart"/>
      <w:r>
        <w:rPr>
          <w:rStyle w:val="a5"/>
        </w:rPr>
        <w:t>образования</w:t>
      </w:r>
      <w:r>
        <w:rPr>
          <w:rStyle w:val="a5"/>
          <w:color w:val="000000"/>
        </w:rPr>
        <w:t xml:space="preserve"> </w:t>
      </w:r>
      <w:r>
        <w:rPr>
          <w:color w:val="000000"/>
        </w:rPr>
        <w:t xml:space="preserve"> должны</w:t>
      </w:r>
      <w:proofErr w:type="gramEnd"/>
      <w:r>
        <w:rPr>
          <w:color w:val="000000"/>
        </w:rPr>
        <w:t xml:space="preserve"> отражать:</w:t>
      </w:r>
      <w:r>
        <w:rPr>
          <w:rFonts w:eastAsia="TimesNewRomanPSMT"/>
          <w:i/>
          <w:iCs/>
        </w:rPr>
        <w:t xml:space="preserve"> </w:t>
      </w:r>
    </w:p>
    <w:p w:rsidR="00AF3D07" w:rsidRDefault="00AF3D07" w:rsidP="00AF3D07">
      <w:r>
        <w:rPr>
          <w:rFonts w:eastAsia="TimesNewRomanPSMT"/>
          <w:i/>
          <w:iCs/>
        </w:rPr>
        <w:t xml:space="preserve">  </w:t>
      </w:r>
      <w:r>
        <w:t xml:space="preserve">Освоение учащимися универсальных способов деятельности, применяемых как в рамках образовательного процесса, так и в реальных жизненных ситуациях: умение выделять признаки и свойства, особенности объектов, процессов и явлений действительности (в </w:t>
      </w:r>
      <w:proofErr w:type="spellStart"/>
      <w:r>
        <w:t>т.ч</w:t>
      </w:r>
      <w:proofErr w:type="spellEnd"/>
      <w:r>
        <w:t xml:space="preserve">. социальных и культурных) в соответствии с содержанием учебного предмета «Основы религиозных культур и светской этики», высказывать суждения на основе сравнения функциональных, эстетических качеств, конструктивных особенностей объектов, процессов и явлений действительности; осуществлять поиск и обработку информации (в том числе с использованием компьютера). </w:t>
      </w:r>
    </w:p>
    <w:p w:rsidR="00AF3D07" w:rsidRDefault="00AF3D07" w:rsidP="00AF3D07">
      <w:pPr>
        <w:pStyle w:val="1"/>
        <w:rPr>
          <w:b/>
        </w:rPr>
      </w:pPr>
      <w:r>
        <w:rPr>
          <w:b/>
        </w:rPr>
        <w:t>Планируемые предметные результаты</w:t>
      </w:r>
    </w:p>
    <w:p w:rsidR="00AF3D07" w:rsidRDefault="00AF3D07" w:rsidP="00AF3D07">
      <w:r>
        <w:t xml:space="preserve">В результате изучения модуля «Основы светской этики» ученик должен </w:t>
      </w:r>
      <w:r>
        <w:rPr>
          <w:b/>
        </w:rPr>
        <w:t>знать/понимать:</w:t>
      </w:r>
    </w:p>
    <w:p w:rsidR="00AF3D07" w:rsidRDefault="00AF3D07" w:rsidP="00AF3D07">
      <w:r>
        <w:t>-основные понятия светской этики;</w:t>
      </w:r>
    </w:p>
    <w:p w:rsidR="00AF3D07" w:rsidRDefault="00AF3D07" w:rsidP="00AF3D07">
      <w:r>
        <w:t>- историю возникновения светской этики;</w:t>
      </w:r>
    </w:p>
    <w:p w:rsidR="00AF3D07" w:rsidRDefault="00AF3D07" w:rsidP="00AF3D07">
      <w:r>
        <w:lastRenderedPageBreak/>
        <w:t>-нормы морали; формирование чувства гордости за свою Родину;</w:t>
      </w:r>
    </w:p>
    <w:p w:rsidR="00AF3D07" w:rsidRDefault="00AF3D07" w:rsidP="00AF3D07">
      <w:r>
        <w:t>-формирование образа мира как единого и целостного при разнообразии культур,</w:t>
      </w:r>
    </w:p>
    <w:p w:rsidR="00AF3D07" w:rsidRDefault="00AF3D07" w:rsidP="00AF3D07">
      <w:r>
        <w:t>- национальностей, религий;</w:t>
      </w:r>
    </w:p>
    <w:p w:rsidR="00AF3D07" w:rsidRDefault="00AF3D07" w:rsidP="00AF3D07">
      <w:r>
        <w:t>- формирование уважительного отношении як разным светским и духовным традициям.</w:t>
      </w:r>
    </w:p>
    <w:p w:rsidR="00AF3D07" w:rsidRDefault="00AF3D07" w:rsidP="00AF3D07">
      <w:r>
        <w:t>-методы нравственного самосовершенствования.</w:t>
      </w:r>
    </w:p>
    <w:p w:rsidR="00AF3D07" w:rsidRDefault="00AF3D07" w:rsidP="00AF3D07">
      <w:r>
        <w:rPr>
          <w:b/>
        </w:rPr>
        <w:t>уметь</w:t>
      </w:r>
      <w:r>
        <w:t>:</w:t>
      </w:r>
    </w:p>
    <w:p w:rsidR="00AF3D07" w:rsidRDefault="00AF3D07" w:rsidP="00AF3D07">
      <w:r>
        <w:t>-отстаивать свою точку зрения;</w:t>
      </w:r>
    </w:p>
    <w:p w:rsidR="00AF3D07" w:rsidRDefault="00AF3D07" w:rsidP="00AF3D07">
      <w:r>
        <w:t xml:space="preserve">-грамотно формулировать свои мысли, </w:t>
      </w:r>
    </w:p>
    <w:p w:rsidR="00AF3D07" w:rsidRDefault="00AF3D07" w:rsidP="00AF3D07">
      <w:r>
        <w:t>-мотивировать свою точку зрения;</w:t>
      </w:r>
    </w:p>
    <w:p w:rsidR="00AF3D07" w:rsidRDefault="00AF3D07" w:rsidP="00AF3D07">
      <w:r>
        <w:t>-анализировать ситуацию и принимать решение, исходя из определенного морального правила</w:t>
      </w:r>
    </w:p>
    <w:p w:rsidR="00AF3D07" w:rsidRDefault="00AF3D07" w:rsidP="00AF3D07">
      <w:pPr>
        <w:jc w:val="center"/>
        <w:rPr>
          <w:b/>
        </w:rPr>
      </w:pPr>
    </w:p>
    <w:p w:rsidR="00AF3D07" w:rsidRDefault="00AF3D07" w:rsidP="00AF3D07">
      <w:pPr>
        <w:pStyle w:val="1"/>
        <w:jc w:val="center"/>
        <w:rPr>
          <w:b/>
          <w:i/>
        </w:rPr>
      </w:pPr>
      <w:r>
        <w:rPr>
          <w:b/>
          <w:i/>
        </w:rPr>
        <w:t xml:space="preserve">Основное </w:t>
      </w:r>
      <w:proofErr w:type="gramStart"/>
      <w:r>
        <w:rPr>
          <w:b/>
          <w:i/>
        </w:rPr>
        <w:t>содержание  программы</w:t>
      </w:r>
      <w:proofErr w:type="gramEnd"/>
    </w:p>
    <w:p w:rsidR="00AF3D07" w:rsidRDefault="00AF3D07" w:rsidP="00AF3D07">
      <w:pPr>
        <w:rPr>
          <w:color w:val="000000"/>
        </w:rPr>
      </w:pPr>
      <w:r>
        <w:rPr>
          <w:color w:val="000000"/>
        </w:rPr>
        <w:t xml:space="preserve">      Учебный курс «Основы религиозных культур и светской этики» представляет собой единый комплекс структурно и содержательно связанных друг с другом шести учебных модулей. Нами выбран модуль «Основы светской этики».</w:t>
      </w:r>
    </w:p>
    <w:p w:rsidR="00AF3D07" w:rsidRDefault="00AF3D07" w:rsidP="00AF3D07">
      <w:pPr>
        <w:rPr>
          <w:color w:val="000000"/>
        </w:rPr>
      </w:pPr>
      <w:r>
        <w:rPr>
          <w:color w:val="000000"/>
        </w:rPr>
        <w:t>Содержание учебного курса организуется вокруг трех базовых национальных ценностей: Отечество, семья, религия – и представляется четырьмя основными тематическими блоками (разделами). Два из них (первый и четвертый) являются общими для всех учебных модулей. Содержательные акценты первого тематического блока – духовные ценности и нравственные идеалы в жизни человека и общества. Четвертый тематический блок представляет духовные традиции многонационального народа России. Второй и третий тематические блоки дифференцируют содержание учебного курса применительно к каждому из учебных модулей.</w:t>
      </w:r>
    </w:p>
    <w:p w:rsidR="00AF3D07" w:rsidRDefault="00AF3D07" w:rsidP="00AF3D07">
      <w:pPr>
        <w:rPr>
          <w:color w:val="000000"/>
        </w:rPr>
      </w:pPr>
      <w:r>
        <w:rPr>
          <w:b/>
          <w:bCs/>
          <w:color w:val="000000"/>
        </w:rPr>
        <w:t>Учебный модуль «Основы светской этики»</w:t>
      </w:r>
    </w:p>
    <w:p w:rsidR="00AF3D07" w:rsidRDefault="00AF3D07" w:rsidP="00AF3D07">
      <w:pPr>
        <w:rPr>
          <w:color w:val="000000"/>
        </w:rPr>
      </w:pPr>
      <w:r>
        <w:rPr>
          <w:color w:val="000000"/>
        </w:rPr>
        <w:t>Россия – наша Родина.</w:t>
      </w:r>
    </w:p>
    <w:p w:rsidR="00AF3D07" w:rsidRDefault="00AF3D07" w:rsidP="00AF3D07">
      <w:pPr>
        <w:rPr>
          <w:color w:val="000000"/>
        </w:rPr>
      </w:pPr>
      <w:r>
        <w:rPr>
          <w:color w:val="000000"/>
        </w:rPr>
        <w:t>Культура и мораль. Этика и ее значение в жизни человека. Род и семья – исток нравственных отношений в истории человечества. Ценность родства и семейные ценности. Семейные праздники как одна из форм исторической памяти. Образцы нравственности в культурах разных народов. Нравственный образец богатыря. Дворянский кодекс чести. Джентльмен и леди. </w:t>
      </w:r>
      <w:r>
        <w:rPr>
          <w:color w:val="000000"/>
        </w:rPr>
        <w:br/>
        <w:t>Государство и мораль гражданина. Образцы нравственности в культуре</w:t>
      </w:r>
      <w:r>
        <w:rPr>
          <w:color w:val="000000"/>
        </w:rPr>
        <w:br/>
        <w:t>Отечества. Мораль защитника Отечества. Порядочность. Интеллигентность. Трудовая мораль. Нравственные традиции предпринимательства. Что значит «быть нравственным» в наше время? Добро и зло. Долг и совесть. Честь и достоинство. Смысл жизни и счастье. Высшие нравственные ценности. Идеалы. Принципы морали. Методика создания морального кодекса в школе. Нормы морали. Этикет. Этикетная сторона костюма. Школьная форма – за и против. Образование как нравственная норма. Человек – то, что он из себя сделал. Методы нравственного самосовершенствования.</w:t>
      </w:r>
    </w:p>
    <w:p w:rsidR="00AF3D07" w:rsidRDefault="00AF3D07" w:rsidP="00AF3D07">
      <w:pPr>
        <w:rPr>
          <w:color w:val="000000"/>
        </w:rPr>
      </w:pPr>
      <w:r>
        <w:rPr>
          <w:color w:val="000000"/>
        </w:rPr>
        <w:t>Любовь и уважение к Отечеству. Патриотизм многонационального и многоконфессионального народа России.</w:t>
      </w:r>
    </w:p>
    <w:p w:rsidR="00AF3D07" w:rsidRDefault="00AF3D07" w:rsidP="00AF3D07">
      <w:pPr>
        <w:rPr>
          <w:color w:val="000000"/>
        </w:rPr>
      </w:pPr>
      <w:r>
        <w:rPr>
          <w:color w:val="000000"/>
        </w:rPr>
        <w:t>                             </w:t>
      </w:r>
    </w:p>
    <w:p w:rsidR="00AF3D07" w:rsidRDefault="00AF3D07" w:rsidP="00AF3D07">
      <w:pPr>
        <w:jc w:val="center"/>
        <w:rPr>
          <w:b/>
          <w:bCs/>
          <w:i/>
          <w:spacing w:val="-3"/>
        </w:rPr>
      </w:pPr>
      <w:r>
        <w:rPr>
          <w:b/>
          <w:bCs/>
          <w:i/>
          <w:spacing w:val="-3"/>
        </w:rPr>
        <w:t>Материально – техническое обеспечение</w:t>
      </w:r>
    </w:p>
    <w:p w:rsidR="00AF3D07" w:rsidRDefault="00AF3D07" w:rsidP="00AF3D07">
      <w:pPr>
        <w:rPr>
          <w:color w:val="000000"/>
        </w:rPr>
      </w:pPr>
      <w:r>
        <w:rPr>
          <w:color w:val="000000"/>
        </w:rPr>
        <w:t>Литература:</w:t>
      </w:r>
    </w:p>
    <w:p w:rsidR="00AF3D07" w:rsidRDefault="00AF3D07" w:rsidP="00AF3D07">
      <w:proofErr w:type="gramStart"/>
      <w:r>
        <w:rPr>
          <w:color w:val="000000"/>
        </w:rPr>
        <w:t>Учебник :</w:t>
      </w:r>
      <w:proofErr w:type="gramEnd"/>
      <w:r>
        <w:rPr>
          <w:color w:val="000000"/>
        </w:rPr>
        <w:t>«Основы религиозных культур и светской этики» Автор:</w:t>
      </w:r>
      <w:r>
        <w:t xml:space="preserve"> </w:t>
      </w:r>
      <w:proofErr w:type="spellStart"/>
      <w:r>
        <w:t>М.Т.Студеникин</w:t>
      </w:r>
      <w:proofErr w:type="spellEnd"/>
      <w:r>
        <w:t xml:space="preserve"> М., Русское слово, 2012 год</w:t>
      </w:r>
    </w:p>
    <w:p w:rsidR="00AF3D07" w:rsidRDefault="00AF3D07" w:rsidP="00AF3D07">
      <w:r>
        <w:t xml:space="preserve">. Методические рекомендации и указания к проведению уроков для учителя </w:t>
      </w:r>
    </w:p>
    <w:p w:rsidR="00AF3D07" w:rsidRDefault="00AF3D07" w:rsidP="00AF3D07">
      <w:r>
        <w:t xml:space="preserve">. Учебные видеоматериалы к урокам </w:t>
      </w:r>
    </w:p>
    <w:p w:rsidR="00AF3D07" w:rsidRDefault="00AF3D07" w:rsidP="00AF3D07">
      <w:pPr>
        <w:ind w:firstLine="360"/>
        <w:jc w:val="both"/>
        <w:rPr>
          <w:rFonts w:eastAsia="Calibri"/>
          <w:lang w:eastAsia="en-US"/>
        </w:rPr>
      </w:pPr>
      <w:r>
        <w:t xml:space="preserve">. Ресурсы школьной библиотеки и методического кабинета </w:t>
      </w:r>
      <w:r>
        <w:rPr>
          <w:rFonts w:eastAsia="Calibri"/>
          <w:lang w:eastAsia="en-US"/>
        </w:rPr>
        <w:t>Рабочая программа по изобразительному искусству для 4 класса по УМК «Школа России» составлена в соответствии нормативных правовых актов и инструктивно-методических документов: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Федеральный Закон «Об образовании в Российской Федерации» (от 29.12. 2012 № </w:t>
      </w:r>
      <w:r>
        <w:rPr>
          <w:rFonts w:eastAsia="Calibri"/>
          <w:lang w:eastAsia="en-US"/>
        </w:rPr>
        <w:lastRenderedPageBreak/>
        <w:t>273-ФЗ)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06.10.2009 г. № 373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20.10.2010 г. № 1241 «О внесении изменений в ФГОС НОО, утверждённый приказом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РФ  от</w:t>
      </w:r>
      <w:proofErr w:type="gramEnd"/>
      <w:r>
        <w:rPr>
          <w:rFonts w:eastAsia="Calibri"/>
          <w:lang w:eastAsia="en-US"/>
        </w:rPr>
        <w:t xml:space="preserve"> 06.10.2009 г. № 373»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22.09.2011 г. № 2357 «О внесении изменений в ФГОС НОО, утверждённый приказом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РФ  от</w:t>
      </w:r>
      <w:proofErr w:type="gramEnd"/>
      <w:r>
        <w:rPr>
          <w:rFonts w:eastAsia="Calibri"/>
          <w:lang w:eastAsia="en-US"/>
        </w:rPr>
        <w:t xml:space="preserve"> 06.10.2009 г. № 373» 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Примерная основная образовательная программа начального общего образования, рекомендованная Координационным советом при Департаменте общего образования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России по вопросам организации введения ФГОС (протокол заседания Координационного совета № 1 от 27-28 июля 2010 год);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Концепции духовно-нравственного развития и воспитания личности гражданина России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СанПиН 2.4.2.2821-10 «Санитарно-эпидемиологические требования к условиям и организации обучения в общеобразовательных учреждениях»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Планируемые результаты начального общего образования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Приказ </w:t>
      </w:r>
      <w:proofErr w:type="spellStart"/>
      <w:r>
        <w:rPr>
          <w:rFonts w:eastAsia="Calibri"/>
          <w:lang w:eastAsia="en-US"/>
        </w:rPr>
        <w:t>Минобрнауки</w:t>
      </w:r>
      <w:proofErr w:type="spellEnd"/>
      <w:r>
        <w:rPr>
          <w:rFonts w:eastAsia="Calibri"/>
          <w:lang w:eastAsia="en-US"/>
        </w:rPr>
        <w:t xml:space="preserve"> РФ от 31.03.2014 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на 2014-2015 учебный год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Приказ Министерства образования и науки Российской Федерации от 31 декабря 2015 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Авторская программа </w:t>
      </w:r>
      <w:proofErr w:type="spellStart"/>
      <w:r>
        <w:rPr>
          <w:rFonts w:eastAsia="Calibri"/>
          <w:lang w:eastAsia="en-US"/>
        </w:rPr>
        <w:t>В.С.Кузин</w:t>
      </w:r>
      <w:proofErr w:type="spellEnd"/>
      <w:r>
        <w:rPr>
          <w:rFonts w:eastAsia="Calibri"/>
          <w:lang w:eastAsia="en-US"/>
        </w:rPr>
        <w:t xml:space="preserve">, Э.И. </w:t>
      </w:r>
      <w:proofErr w:type="spellStart"/>
      <w:r>
        <w:rPr>
          <w:rFonts w:eastAsia="Calibri"/>
          <w:lang w:eastAsia="en-US"/>
        </w:rPr>
        <w:t>Кубышкина</w:t>
      </w:r>
      <w:proofErr w:type="spellEnd"/>
      <w:r>
        <w:rPr>
          <w:rFonts w:eastAsia="Calibri"/>
          <w:lang w:eastAsia="en-US"/>
        </w:rPr>
        <w:t xml:space="preserve"> / «Программа для общеобразовательных учреждений. Изобразительное искусство 1-4 класс», Москва, издательство «Дрофа» 2013 год.</w:t>
      </w:r>
    </w:p>
    <w:p w:rsidR="00AF3D07" w:rsidRDefault="00AF3D07" w:rsidP="00AF3D0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Учебный план начальных классов МБОУ «СОШ № 36» на 2019-2020учебный год</w:t>
      </w:r>
    </w:p>
    <w:p w:rsidR="00AF3D07" w:rsidRDefault="00AF3D07" w:rsidP="00AF3D07"/>
    <w:p w:rsidR="00AF3D07" w:rsidRDefault="00AF3D07" w:rsidP="00AF3D07">
      <w:r>
        <w:t>. Компьютер, проектор.</w:t>
      </w:r>
    </w:p>
    <w:p w:rsidR="00AF3D07" w:rsidRDefault="00AF3D07" w:rsidP="00AF3D07">
      <w:pPr>
        <w:rPr>
          <w:b/>
        </w:rPr>
      </w:pPr>
    </w:p>
    <w:p w:rsidR="00AF3D07" w:rsidRDefault="00AF3D07" w:rsidP="00AF3D07">
      <w:pPr>
        <w:jc w:val="center"/>
        <w:rPr>
          <w:b/>
        </w:rPr>
      </w:pPr>
    </w:p>
    <w:p w:rsidR="00AF3D07" w:rsidRDefault="00AF3D07" w:rsidP="00AF3D07">
      <w:pPr>
        <w:jc w:val="center"/>
        <w:rPr>
          <w:b/>
        </w:rPr>
      </w:pPr>
      <w:r>
        <w:rPr>
          <w:b/>
        </w:rPr>
        <w:t>Календарно-тематическое планирование курса «Основы светской этики</w:t>
      </w:r>
      <w:proofErr w:type="gramStart"/>
      <w:r>
        <w:rPr>
          <w:b/>
        </w:rPr>
        <w:t>» .по</w:t>
      </w:r>
      <w:proofErr w:type="gramEnd"/>
      <w:r>
        <w:rPr>
          <w:b/>
        </w:rPr>
        <w:t xml:space="preserve"> учебнику А.И. </w:t>
      </w:r>
      <w:proofErr w:type="spellStart"/>
      <w:r>
        <w:rPr>
          <w:b/>
        </w:rPr>
        <w:t>Шамшуриной</w:t>
      </w:r>
      <w:proofErr w:type="spellEnd"/>
      <w:r>
        <w:rPr>
          <w:b/>
        </w:rPr>
        <w:t>.</w:t>
      </w:r>
    </w:p>
    <w:p w:rsidR="00AF3D07" w:rsidRDefault="00AF3D07" w:rsidP="00AF3D07">
      <w:pPr>
        <w:jc w:val="center"/>
        <w:rPr>
          <w:b/>
        </w:rPr>
      </w:pPr>
      <w:r>
        <w:rPr>
          <w:b/>
        </w:rPr>
        <w:t>4класс (1ч в неделю 34 часов)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4387"/>
        <w:gridCol w:w="14"/>
        <w:gridCol w:w="932"/>
        <w:gridCol w:w="1144"/>
        <w:gridCol w:w="2110"/>
      </w:tblGrid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Кол-во часов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7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Этика- наука о нравственной жизни человека.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Этика общения. Добрым жить на белом свете веселей.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Правила общения для всех.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добрых правил добрые слова и поступки.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5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интересен.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6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Этикет. Премудрости этикета.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7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Красота этикета.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lastRenderedPageBreak/>
              <w:t>8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Простые школьные и домашние правила этикета.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9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Чистый ручеёк нашей речи.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10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Этика человеческих отношений. В развитии добрых чувств –творение души.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Природа – волшебные двери к добру и доверию.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Чувство Родины.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Жизнь протекает среди людей.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Этика отношений в </w:t>
            </w:r>
            <w:proofErr w:type="spellStart"/>
            <w:r>
              <w:rPr>
                <w:bCs/>
                <w:sz w:val="24"/>
                <w:szCs w:val="24"/>
              </w:rPr>
              <w:t>коллективе.Чтобы</w:t>
            </w:r>
            <w:proofErr w:type="spellEnd"/>
            <w:r>
              <w:rPr>
                <w:bCs/>
                <w:sz w:val="24"/>
                <w:szCs w:val="24"/>
              </w:rPr>
              <w:t xml:space="preserve"> быть коллективом.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15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Коллектив начинается с меня..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16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Мой класс- мои друзья.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17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Ежели душевны </w:t>
            </w:r>
            <w:proofErr w:type="spellStart"/>
            <w:r>
              <w:rPr>
                <w:bCs/>
                <w:sz w:val="24"/>
                <w:szCs w:val="24"/>
              </w:rPr>
              <w:t>ва</w:t>
            </w:r>
            <w:proofErr w:type="spellEnd"/>
            <w:r>
              <w:rPr>
                <w:bCs/>
                <w:sz w:val="24"/>
                <w:szCs w:val="24"/>
              </w:rPr>
              <w:t xml:space="preserve"> и к этике не глухи.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18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Простые нравственные истины. Жизнь священна.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19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рождён для добра.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20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Милосердие- закон жизни.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Жить во благо себе и другим.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Душа обязана </w:t>
            </w:r>
            <w:proofErr w:type="spellStart"/>
            <w:r>
              <w:rPr>
                <w:bCs/>
                <w:sz w:val="24"/>
                <w:szCs w:val="24"/>
              </w:rPr>
              <w:t>трудиться.Следовать</w:t>
            </w:r>
            <w:proofErr w:type="spellEnd"/>
            <w:r>
              <w:rPr>
                <w:bCs/>
                <w:sz w:val="24"/>
                <w:szCs w:val="24"/>
              </w:rPr>
              <w:t xml:space="preserve"> нравственной установке.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Достойно жить среди людей.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понять и простить.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25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Простая этика поступков.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26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Посеешь поступок-пожнёшь характер.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27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Общение и источники преодоления обид.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28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Живите дружно .Ростки нравственного поведения.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29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Доброте сопутствует терпение.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30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Действия с приставкой СО.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Судьба и Родина  </w:t>
            </w:r>
            <w:proofErr w:type="spellStart"/>
            <w:r>
              <w:rPr>
                <w:bCs/>
                <w:sz w:val="24"/>
                <w:szCs w:val="24"/>
              </w:rPr>
              <w:t>едины.С</w:t>
            </w:r>
            <w:proofErr w:type="spellEnd"/>
            <w:r>
              <w:rPr>
                <w:bCs/>
                <w:sz w:val="24"/>
                <w:szCs w:val="24"/>
              </w:rPr>
              <w:t xml:space="preserve"> чего начинается родина.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тебе рождается патриот и гражданин.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Человек- чело века.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Слово,обращённое</w:t>
            </w:r>
            <w:proofErr w:type="spellEnd"/>
            <w:r>
              <w:rPr>
                <w:sz w:val="24"/>
                <w:szCs w:val="24"/>
              </w:rPr>
              <w:t xml:space="preserve">  к </w:t>
            </w:r>
            <w:proofErr w:type="spellStart"/>
            <w:r>
              <w:rPr>
                <w:sz w:val="24"/>
                <w:szCs w:val="24"/>
              </w:rPr>
              <w:t>себе.Плоды</w:t>
            </w:r>
            <w:proofErr w:type="spellEnd"/>
            <w:r>
              <w:rPr>
                <w:sz w:val="24"/>
                <w:szCs w:val="24"/>
              </w:rPr>
              <w:t xml:space="preserve"> дерева мудрости.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</w:tbl>
    <w:p w:rsidR="00AF3D07" w:rsidRDefault="00AF3D07" w:rsidP="00AF3D07">
      <w:pPr>
        <w:jc w:val="both"/>
        <w:rPr>
          <w:sz w:val="20"/>
          <w:szCs w:val="20"/>
          <w:u w:val="single"/>
        </w:rPr>
      </w:pPr>
    </w:p>
    <w:p w:rsidR="00AF3D07" w:rsidRDefault="00AF3D07" w:rsidP="00AF3D07">
      <w:pPr>
        <w:rPr>
          <w:color w:val="000000"/>
          <w:sz w:val="20"/>
          <w:szCs w:val="20"/>
        </w:rPr>
      </w:pPr>
    </w:p>
    <w:p w:rsidR="00AF3D07" w:rsidRDefault="00AF3D07" w:rsidP="00AF3D07">
      <w:pPr>
        <w:rPr>
          <w:sz w:val="20"/>
          <w:szCs w:val="20"/>
        </w:rPr>
      </w:pPr>
    </w:p>
    <w:p w:rsidR="00AF3D07" w:rsidRDefault="00AF3D07" w:rsidP="00AF3D07">
      <w:pPr>
        <w:jc w:val="center"/>
        <w:rPr>
          <w:b/>
        </w:rPr>
      </w:pPr>
      <w:r>
        <w:rPr>
          <w:b/>
        </w:rPr>
        <w:t>Календарно-тематическое планирование курса «Основы светской этики</w:t>
      </w:r>
      <w:proofErr w:type="gramStart"/>
      <w:r>
        <w:rPr>
          <w:b/>
        </w:rPr>
        <w:t>» .</w:t>
      </w:r>
      <w:proofErr w:type="gramEnd"/>
    </w:p>
    <w:p w:rsidR="00AF3D07" w:rsidRDefault="00AF3D07" w:rsidP="00AF3D07">
      <w:pPr>
        <w:jc w:val="center"/>
        <w:rPr>
          <w:b/>
        </w:rPr>
      </w:pPr>
      <w:r>
        <w:rPr>
          <w:b/>
        </w:rPr>
        <w:t>4класс (1ч в неделю 34 часов)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4263"/>
        <w:gridCol w:w="14"/>
        <w:gridCol w:w="943"/>
        <w:gridCol w:w="1181"/>
        <w:gridCol w:w="2159"/>
      </w:tblGrid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Кол-во часов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7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Введение. Россия -Родина моя.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Россия- Родина моя. Российская Федерация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Этика и этикет</w:t>
            </w:r>
            <w:r>
              <w:rPr>
                <w:sz w:val="24"/>
                <w:szCs w:val="24"/>
              </w:rPr>
              <w:t>. Что такое светская этика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lastRenderedPageBreak/>
              <w:t>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Этика и этикет</w:t>
            </w:r>
            <w:r>
              <w:rPr>
                <w:sz w:val="24"/>
                <w:szCs w:val="24"/>
              </w:rPr>
              <w:t>. Современные правила поведения.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5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Вежливость. Этикет приветствия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6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Вежливость. Уважение ,тактичность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7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Добро и зло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8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Добро и зло.  Щедрость, доброта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9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Добродетель и порок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10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Дружба .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i/>
                <w:sz w:val="24"/>
                <w:szCs w:val="24"/>
              </w:rPr>
              <w:t>Роль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доверия в укреплении дружбы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Дружба и порядочность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Честность и искренность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Честность и искренность, правдивость, тактичность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Гордость и гордыня.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15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Гордость и гордыня.</w:t>
            </w:r>
          </w:p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Человечность и тщеславие.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16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Обычаи и обряды русского народа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17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Обычаи и обряды русского народа</w:t>
            </w:r>
          </w:p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бракосочетания в современной России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18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Терпение и труд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19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Терпение и труд. Сочетание труда умственного и физического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20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 и семья. Родословная семьи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Семейные традиции.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Семейные традиции.</w:t>
            </w:r>
          </w:p>
          <w:p w:rsidR="00AF3D07" w:rsidRDefault="00AF3D07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Разнообразие традиций, собственные традиции семьи, их создание.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Сердце матери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25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Сердце матери</w:t>
            </w:r>
            <w:r>
              <w:rPr>
                <w:sz w:val="24"/>
                <w:szCs w:val="24"/>
              </w:rPr>
              <w:t>. Материнская любовь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26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твоей жизни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27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твоей жизни. Культура общения сверстников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28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Праздники народов России.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29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Праздники народов России.</w:t>
            </w:r>
            <w:r>
              <w:rPr>
                <w:sz w:val="24"/>
                <w:szCs w:val="24"/>
              </w:rPr>
              <w:t xml:space="preserve"> Религии.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30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Защитники Отечества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Защитники Отечества</w:t>
            </w:r>
            <w:r>
              <w:rPr>
                <w:sz w:val="24"/>
                <w:szCs w:val="24"/>
              </w:rPr>
              <w:t xml:space="preserve">. Отечественная война 1812 и 1941-1945 </w:t>
            </w:r>
            <w:proofErr w:type="spellStart"/>
            <w:r>
              <w:rPr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проектов по теме «Моя семья – моя опора»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проектов по теме «Моя семья – моя опора»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  <w:tr w:rsidR="00AF3D07" w:rsidTr="00AF3D0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34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проектов по теме «Моя родина – Россия»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D07" w:rsidRDefault="00AF3D07">
            <w:pPr>
              <w:jc w:val="center"/>
            </w:pPr>
            <w: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07" w:rsidRDefault="00AF3D07"/>
        </w:tc>
      </w:tr>
    </w:tbl>
    <w:p w:rsidR="00AF3D07" w:rsidRDefault="00AF3D07" w:rsidP="00AF3D07">
      <w:pPr>
        <w:jc w:val="both"/>
        <w:rPr>
          <w:sz w:val="20"/>
          <w:szCs w:val="20"/>
          <w:u w:val="single"/>
        </w:rPr>
      </w:pPr>
    </w:p>
    <w:p w:rsidR="00AF3D07" w:rsidRDefault="00AF3D07" w:rsidP="00AF3D07">
      <w:pPr>
        <w:rPr>
          <w:color w:val="000000"/>
          <w:sz w:val="20"/>
          <w:szCs w:val="20"/>
        </w:rPr>
      </w:pPr>
    </w:p>
    <w:p w:rsidR="00AF3D07" w:rsidRDefault="00AF3D07" w:rsidP="00AF3D07">
      <w:pPr>
        <w:rPr>
          <w:sz w:val="20"/>
          <w:szCs w:val="20"/>
        </w:rPr>
      </w:pPr>
    </w:p>
    <w:p w:rsidR="00AF3D07" w:rsidRDefault="00AF3D07" w:rsidP="00AF3D07">
      <w:pPr>
        <w:rPr>
          <w:sz w:val="20"/>
          <w:szCs w:val="20"/>
        </w:rPr>
      </w:pPr>
    </w:p>
    <w:p w:rsidR="00AF3D07" w:rsidRDefault="00AF3D07" w:rsidP="00AF3D07">
      <w:pPr>
        <w:rPr>
          <w:sz w:val="20"/>
          <w:szCs w:val="20"/>
        </w:rPr>
      </w:pPr>
    </w:p>
    <w:p w:rsidR="00E608E2" w:rsidRDefault="00E608E2"/>
    <w:sectPr w:rsidR="00E60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11162"/>
    <w:multiLevelType w:val="hybridMultilevel"/>
    <w:tmpl w:val="FCD66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D07"/>
    <w:rsid w:val="00AF3D07"/>
    <w:rsid w:val="00E6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36B0"/>
  <w15:chartTrackingRefBased/>
  <w15:docId w15:val="{792BC172-061D-4C65-9C75-ABACF08F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F3D07"/>
    <w:pPr>
      <w:spacing w:before="100" w:beforeAutospacing="1" w:after="100" w:afterAutospacing="1"/>
    </w:pPr>
  </w:style>
  <w:style w:type="paragraph" w:styleId="a4">
    <w:name w:val="No Spacing"/>
    <w:qFormat/>
    <w:rsid w:val="00AF3D07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1">
    <w:name w:val="Без интервала1"/>
    <w:rsid w:val="00AF3D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1c4">
    <w:name w:val="c1 c4"/>
    <w:basedOn w:val="a0"/>
    <w:rsid w:val="00AF3D07"/>
  </w:style>
  <w:style w:type="character" w:styleId="a5">
    <w:name w:val="Strong"/>
    <w:basedOn w:val="a0"/>
    <w:qFormat/>
    <w:rsid w:val="00AF3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7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2397</Words>
  <Characters>13663</Characters>
  <Application>Microsoft Office Word</Application>
  <DocSecurity>0</DocSecurity>
  <Lines>113</Lines>
  <Paragraphs>32</Paragraphs>
  <ScaleCrop>false</ScaleCrop>
  <Company/>
  <LinksUpToDate>false</LinksUpToDate>
  <CharactersWithSpaces>16028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1</cp:revision>
  <dcterms:created xsi:type="dcterms:W3CDTF">2020-08-23T04:05:00Z</dcterms:created>
  <dcterms:modified xsi:type="dcterms:W3CDTF">2020-08-23T04:08:00Z</dcterms:modified>
</cp:coreProperties>
</file>