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10" w:rsidRPr="009D0710" w:rsidRDefault="009D0710" w:rsidP="009D0710">
      <w:pPr>
        <w:rPr>
          <w:rFonts w:ascii="Times New Roman" w:hAnsi="Times New Roman" w:cs="Times New Roman"/>
        </w:rPr>
      </w:pPr>
    </w:p>
    <w:p w:rsidR="009D0710" w:rsidRPr="009D0710" w:rsidRDefault="009D0710" w:rsidP="009D0710">
      <w:pPr>
        <w:rPr>
          <w:rFonts w:ascii="Times New Roman" w:hAnsi="Times New Roman" w:cs="Times New Roman"/>
        </w:rPr>
      </w:pPr>
    </w:p>
    <w:p w:rsidR="00CB13A9" w:rsidRPr="00CB13A9" w:rsidRDefault="00CB13A9" w:rsidP="00CB13A9">
      <w:pPr>
        <w:jc w:val="center"/>
        <w:rPr>
          <w:rFonts w:ascii="Times New Roman" w:hAnsi="Times New Roman" w:cs="Times New Roman"/>
          <w:sz w:val="32"/>
        </w:rPr>
      </w:pPr>
      <w:r>
        <w:rPr>
          <w:rFonts w:ascii="Times New Roman" w:hAnsi="Times New Roman" w:cs="Times New Roman"/>
          <w:sz w:val="32"/>
        </w:rPr>
        <w:t xml:space="preserve">Муниципальное бюджетное общеобразовательное учреждение </w:t>
      </w:r>
      <w:r w:rsidRPr="00CB13A9">
        <w:rPr>
          <w:rFonts w:ascii="Times New Roman" w:hAnsi="Times New Roman" w:cs="Times New Roman"/>
          <w:sz w:val="32"/>
        </w:rPr>
        <w:t>«Лянторская средняя общеобразовательная школа № 5»</w:t>
      </w:r>
    </w:p>
    <w:p w:rsidR="009D0710" w:rsidRPr="009D0710" w:rsidRDefault="009D0710" w:rsidP="009D0710">
      <w:pPr>
        <w:rPr>
          <w:rFonts w:ascii="Times New Roman" w:hAnsi="Times New Roman" w:cs="Times New Roman"/>
        </w:rPr>
      </w:pPr>
    </w:p>
    <w:p w:rsidR="009D0710" w:rsidRPr="009D0710" w:rsidRDefault="009D0710" w:rsidP="009D0710">
      <w:pPr>
        <w:rPr>
          <w:rFonts w:ascii="Times New Roman" w:hAnsi="Times New Roman" w:cs="Times New Roman"/>
        </w:rPr>
      </w:pPr>
    </w:p>
    <w:p w:rsidR="009D0710" w:rsidRPr="009D0710" w:rsidRDefault="009D0710" w:rsidP="009D0710">
      <w:pPr>
        <w:rPr>
          <w:rFonts w:ascii="Times New Roman" w:hAnsi="Times New Roman" w:cs="Times New Roman"/>
        </w:rPr>
      </w:pPr>
    </w:p>
    <w:p w:rsidR="009D0710" w:rsidRPr="009D0710" w:rsidRDefault="009D0710" w:rsidP="009D0710">
      <w:pPr>
        <w:rPr>
          <w:rFonts w:ascii="Times New Roman" w:hAnsi="Times New Roman" w:cs="Times New Roman"/>
        </w:rPr>
      </w:pPr>
    </w:p>
    <w:p w:rsidR="009D0710" w:rsidRPr="009D0710" w:rsidRDefault="009D0710" w:rsidP="009D0710">
      <w:pPr>
        <w:jc w:val="center"/>
        <w:rPr>
          <w:rFonts w:ascii="Times New Roman" w:hAnsi="Times New Roman" w:cs="Times New Roman"/>
          <w:sz w:val="32"/>
        </w:rPr>
      </w:pPr>
      <w:r w:rsidRPr="009D0710">
        <w:rPr>
          <w:rFonts w:ascii="Times New Roman" w:hAnsi="Times New Roman" w:cs="Times New Roman"/>
          <w:sz w:val="32"/>
        </w:rPr>
        <w:t xml:space="preserve">Рабочая программа </w:t>
      </w:r>
    </w:p>
    <w:p w:rsidR="009D0710" w:rsidRPr="009D0710" w:rsidRDefault="009D0710" w:rsidP="009D0710">
      <w:pPr>
        <w:jc w:val="center"/>
        <w:rPr>
          <w:rFonts w:ascii="Times New Roman" w:hAnsi="Times New Roman" w:cs="Times New Roman"/>
          <w:sz w:val="32"/>
        </w:rPr>
      </w:pPr>
      <w:r w:rsidRPr="009D0710">
        <w:rPr>
          <w:rFonts w:ascii="Times New Roman" w:hAnsi="Times New Roman" w:cs="Times New Roman"/>
          <w:sz w:val="32"/>
        </w:rPr>
        <w:t xml:space="preserve">по учебному предмету «Математика» </w:t>
      </w:r>
    </w:p>
    <w:p w:rsidR="009D0710" w:rsidRDefault="009D0710" w:rsidP="009D0710">
      <w:pPr>
        <w:jc w:val="center"/>
        <w:rPr>
          <w:rFonts w:ascii="Times New Roman" w:hAnsi="Times New Roman" w:cs="Times New Roman"/>
          <w:sz w:val="32"/>
        </w:rPr>
      </w:pPr>
      <w:r w:rsidRPr="009D0710">
        <w:rPr>
          <w:rFonts w:ascii="Times New Roman" w:hAnsi="Times New Roman" w:cs="Times New Roman"/>
          <w:sz w:val="32"/>
        </w:rPr>
        <w:t>5-6 класс</w:t>
      </w:r>
    </w:p>
    <w:p w:rsidR="009D0710" w:rsidRPr="009D0710" w:rsidRDefault="009D0710" w:rsidP="009D0710">
      <w:pPr>
        <w:rPr>
          <w:rFonts w:ascii="Times New Roman" w:hAnsi="Times New Roman" w:cs="Times New Roman"/>
          <w:sz w:val="32"/>
        </w:rPr>
      </w:pPr>
    </w:p>
    <w:p w:rsidR="009D0710" w:rsidRPr="009D0710" w:rsidRDefault="009D0710" w:rsidP="009D0710">
      <w:pPr>
        <w:rPr>
          <w:rFonts w:ascii="Times New Roman" w:hAnsi="Times New Roman" w:cs="Times New Roman"/>
          <w:sz w:val="32"/>
        </w:rPr>
      </w:pPr>
    </w:p>
    <w:p w:rsidR="009D0710" w:rsidRPr="009D0710" w:rsidRDefault="009D0710" w:rsidP="009D0710">
      <w:pPr>
        <w:rPr>
          <w:rFonts w:ascii="Times New Roman" w:hAnsi="Times New Roman" w:cs="Times New Roman"/>
          <w:sz w:val="32"/>
        </w:rPr>
      </w:pPr>
    </w:p>
    <w:p w:rsidR="009D0710" w:rsidRDefault="009D0710" w:rsidP="009D0710">
      <w:pPr>
        <w:rPr>
          <w:rFonts w:ascii="Times New Roman" w:hAnsi="Times New Roman" w:cs="Times New Roman"/>
          <w:sz w:val="32"/>
        </w:rPr>
      </w:pPr>
    </w:p>
    <w:p w:rsidR="009D0710" w:rsidRDefault="009D0710" w:rsidP="009D0710">
      <w:pPr>
        <w:tabs>
          <w:tab w:val="left" w:pos="6660"/>
        </w:tabs>
        <w:spacing w:after="0"/>
        <w:ind w:firstLine="7230"/>
        <w:rPr>
          <w:rFonts w:ascii="Times New Roman" w:hAnsi="Times New Roman" w:cs="Times New Roman"/>
          <w:sz w:val="24"/>
        </w:rPr>
      </w:pPr>
    </w:p>
    <w:p w:rsidR="009D0710" w:rsidRDefault="009D0710" w:rsidP="009D0710">
      <w:pPr>
        <w:tabs>
          <w:tab w:val="left" w:pos="6660"/>
        </w:tabs>
        <w:spacing w:after="0"/>
        <w:ind w:firstLine="7230"/>
        <w:rPr>
          <w:rFonts w:ascii="Times New Roman" w:hAnsi="Times New Roman" w:cs="Times New Roman"/>
          <w:sz w:val="24"/>
        </w:rPr>
      </w:pPr>
    </w:p>
    <w:p w:rsidR="009D0710" w:rsidRDefault="009D0710" w:rsidP="009D0710">
      <w:pPr>
        <w:tabs>
          <w:tab w:val="left" w:pos="6660"/>
        </w:tabs>
        <w:spacing w:after="0"/>
        <w:ind w:firstLine="7230"/>
        <w:rPr>
          <w:rFonts w:ascii="Times New Roman" w:hAnsi="Times New Roman" w:cs="Times New Roman"/>
          <w:sz w:val="24"/>
        </w:rPr>
      </w:pPr>
    </w:p>
    <w:p w:rsidR="00E56B47" w:rsidRPr="00E56B47" w:rsidRDefault="00E56B47" w:rsidP="00F034D0">
      <w:pPr>
        <w:ind w:firstLine="6946"/>
        <w:rPr>
          <w:rFonts w:ascii="Times New Roman" w:hAnsi="Times New Roman" w:cs="Times New Roman"/>
          <w:sz w:val="24"/>
        </w:rPr>
      </w:pPr>
    </w:p>
    <w:p w:rsidR="00E56B47" w:rsidRPr="00E56B47" w:rsidRDefault="00E56B47" w:rsidP="00E56B47">
      <w:pPr>
        <w:rPr>
          <w:rFonts w:ascii="Times New Roman" w:hAnsi="Times New Roman" w:cs="Times New Roman"/>
          <w:sz w:val="24"/>
        </w:rPr>
      </w:pPr>
    </w:p>
    <w:p w:rsidR="00E56B47" w:rsidRPr="00E56B47" w:rsidRDefault="00E56B47" w:rsidP="00E56B47">
      <w:pPr>
        <w:rPr>
          <w:rFonts w:ascii="Times New Roman" w:hAnsi="Times New Roman" w:cs="Times New Roman"/>
          <w:sz w:val="24"/>
        </w:rPr>
      </w:pPr>
    </w:p>
    <w:p w:rsidR="00E56B47" w:rsidRPr="00E56B47" w:rsidRDefault="00E56B47" w:rsidP="00E56B47">
      <w:pPr>
        <w:rPr>
          <w:rFonts w:ascii="Times New Roman" w:hAnsi="Times New Roman" w:cs="Times New Roman"/>
          <w:sz w:val="24"/>
        </w:rPr>
      </w:pPr>
    </w:p>
    <w:p w:rsidR="00E56B47" w:rsidRDefault="00E56B47" w:rsidP="00E56B47">
      <w:pPr>
        <w:rPr>
          <w:rFonts w:ascii="Times New Roman" w:hAnsi="Times New Roman" w:cs="Times New Roman"/>
          <w:sz w:val="24"/>
        </w:rPr>
      </w:pPr>
    </w:p>
    <w:p w:rsidR="00E35D7C" w:rsidRDefault="00E35D7C" w:rsidP="00E56B47">
      <w:pPr>
        <w:jc w:val="center"/>
        <w:rPr>
          <w:rFonts w:ascii="Times New Roman" w:hAnsi="Times New Roman" w:cs="Times New Roman"/>
          <w:sz w:val="24"/>
        </w:rPr>
      </w:pPr>
    </w:p>
    <w:p w:rsidR="00E56B47" w:rsidRDefault="00E56B47" w:rsidP="00E56B47">
      <w:pPr>
        <w:jc w:val="center"/>
        <w:rPr>
          <w:rFonts w:ascii="Times New Roman" w:hAnsi="Times New Roman" w:cs="Times New Roman"/>
          <w:sz w:val="24"/>
        </w:rPr>
      </w:pPr>
    </w:p>
    <w:p w:rsidR="00847DAA" w:rsidRDefault="00847DAA" w:rsidP="00E56B47">
      <w:pPr>
        <w:jc w:val="center"/>
        <w:rPr>
          <w:rFonts w:ascii="Times New Roman" w:hAnsi="Times New Roman" w:cs="Times New Roman"/>
          <w:sz w:val="24"/>
        </w:rPr>
      </w:pPr>
    </w:p>
    <w:p w:rsidR="00847DAA" w:rsidRDefault="00847DAA" w:rsidP="00E56B47">
      <w:pPr>
        <w:jc w:val="center"/>
        <w:rPr>
          <w:rFonts w:ascii="Times New Roman" w:hAnsi="Times New Roman" w:cs="Times New Roman"/>
          <w:sz w:val="24"/>
        </w:rPr>
      </w:pPr>
    </w:p>
    <w:p w:rsidR="00847DAA" w:rsidRDefault="00847DAA" w:rsidP="00E56B47">
      <w:pPr>
        <w:jc w:val="center"/>
        <w:rPr>
          <w:rFonts w:ascii="Times New Roman" w:hAnsi="Times New Roman" w:cs="Times New Roman"/>
          <w:sz w:val="24"/>
        </w:rPr>
      </w:pPr>
      <w:bookmarkStart w:id="0" w:name="_GoBack"/>
      <w:bookmarkEnd w:id="0"/>
    </w:p>
    <w:p w:rsidR="00E56B47" w:rsidRDefault="00E56B47" w:rsidP="00E56B47">
      <w:pPr>
        <w:jc w:val="center"/>
        <w:rPr>
          <w:rFonts w:ascii="Times New Roman" w:hAnsi="Times New Roman" w:cs="Times New Roman"/>
          <w:sz w:val="24"/>
        </w:rPr>
      </w:pPr>
    </w:p>
    <w:p w:rsidR="007509AE" w:rsidRPr="007509AE" w:rsidRDefault="00F379A9" w:rsidP="007509AE">
      <w:pPr>
        <w:spacing w:line="360" w:lineRule="auto"/>
        <w:rPr>
          <w:rFonts w:ascii="Times New Roman" w:hAnsi="Times New Roman" w:cs="Times New Roman"/>
          <w:sz w:val="24"/>
          <w:szCs w:val="24"/>
        </w:rPr>
      </w:pPr>
      <w:r>
        <w:rPr>
          <w:rFonts w:ascii="Times New Roman" w:hAnsi="Times New Roman" w:cs="Times New Roman"/>
          <w:sz w:val="24"/>
        </w:rPr>
        <w:lastRenderedPageBreak/>
        <w:t xml:space="preserve">Программа составлена на основе основной образовательной программы  основного общего </w:t>
      </w:r>
      <w:r w:rsidRPr="007509AE">
        <w:rPr>
          <w:rFonts w:ascii="Times New Roman" w:hAnsi="Times New Roman" w:cs="Times New Roman"/>
          <w:sz w:val="24"/>
        </w:rPr>
        <w:t xml:space="preserve">образования  МБОУ «Лянторская СОШ №5», </w:t>
      </w:r>
      <w:r w:rsidR="00382526">
        <w:rPr>
          <w:rFonts w:ascii="Times New Roman" w:hAnsi="Times New Roman" w:cs="Times New Roman"/>
          <w:sz w:val="24"/>
        </w:rPr>
        <w:t xml:space="preserve"> авторской  программы</w:t>
      </w:r>
      <w:r w:rsidR="00382526" w:rsidRPr="00382526">
        <w:rPr>
          <w:rFonts w:ascii="Times New Roman" w:hAnsi="Times New Roman" w:cs="Times New Roman"/>
          <w:sz w:val="24"/>
        </w:rPr>
        <w:t xml:space="preserve"> </w:t>
      </w:r>
      <w:proofErr w:type="gramStart"/>
      <w:r w:rsidR="00382526" w:rsidRPr="00382526">
        <w:rPr>
          <w:rFonts w:ascii="Times New Roman" w:hAnsi="Times New Roman" w:cs="Times New Roman"/>
          <w:sz w:val="24"/>
        </w:rPr>
        <w:t xml:space="preserve">( </w:t>
      </w:r>
      <w:proofErr w:type="gramEnd"/>
      <w:r w:rsidR="00382526" w:rsidRPr="00382526">
        <w:rPr>
          <w:rFonts w:ascii="Times New Roman" w:hAnsi="Times New Roman" w:cs="Times New Roman"/>
          <w:sz w:val="24"/>
        </w:rPr>
        <w:t xml:space="preserve">авторы: </w:t>
      </w:r>
      <w:proofErr w:type="spellStart"/>
      <w:proofErr w:type="gramStart"/>
      <w:r w:rsidR="00382526" w:rsidRPr="00382526">
        <w:rPr>
          <w:rFonts w:ascii="Times New Roman" w:hAnsi="Times New Roman" w:cs="Times New Roman"/>
          <w:sz w:val="24"/>
        </w:rPr>
        <w:t>Е.А.Бунимович</w:t>
      </w:r>
      <w:proofErr w:type="spellEnd"/>
      <w:r w:rsidR="00382526" w:rsidRPr="00382526">
        <w:rPr>
          <w:rFonts w:ascii="Times New Roman" w:hAnsi="Times New Roman" w:cs="Times New Roman"/>
          <w:sz w:val="24"/>
        </w:rPr>
        <w:t xml:space="preserve">, </w:t>
      </w:r>
      <w:proofErr w:type="spellStart"/>
      <w:r w:rsidR="00382526" w:rsidRPr="00382526">
        <w:rPr>
          <w:rFonts w:ascii="Times New Roman" w:hAnsi="Times New Roman" w:cs="Times New Roman"/>
          <w:sz w:val="24"/>
        </w:rPr>
        <w:t>Л.В.Кузнецова</w:t>
      </w:r>
      <w:proofErr w:type="spellEnd"/>
      <w:r w:rsidR="00382526" w:rsidRPr="00382526">
        <w:rPr>
          <w:rFonts w:ascii="Times New Roman" w:hAnsi="Times New Roman" w:cs="Times New Roman"/>
          <w:sz w:val="24"/>
        </w:rPr>
        <w:t xml:space="preserve">, </w:t>
      </w:r>
      <w:proofErr w:type="spellStart"/>
      <w:r w:rsidR="00382526" w:rsidRPr="00382526">
        <w:rPr>
          <w:rFonts w:ascii="Times New Roman" w:hAnsi="Times New Roman" w:cs="Times New Roman"/>
          <w:sz w:val="24"/>
        </w:rPr>
        <w:t>С.С.Минаева</w:t>
      </w:r>
      <w:proofErr w:type="spellEnd"/>
      <w:r w:rsidR="00382526" w:rsidRPr="00382526">
        <w:rPr>
          <w:rFonts w:ascii="Times New Roman" w:hAnsi="Times New Roman" w:cs="Times New Roman"/>
          <w:sz w:val="24"/>
        </w:rPr>
        <w:t>,</w:t>
      </w:r>
      <w:r w:rsidR="006916E7">
        <w:rPr>
          <w:rFonts w:ascii="Times New Roman" w:hAnsi="Times New Roman" w:cs="Times New Roman"/>
          <w:sz w:val="24"/>
        </w:rPr>
        <w:t xml:space="preserve"> </w:t>
      </w:r>
      <w:proofErr w:type="spellStart"/>
      <w:r w:rsidR="00382526" w:rsidRPr="00382526">
        <w:rPr>
          <w:rFonts w:ascii="Times New Roman" w:hAnsi="Times New Roman" w:cs="Times New Roman"/>
          <w:sz w:val="24"/>
        </w:rPr>
        <w:t>Л.А.Рослова</w:t>
      </w:r>
      <w:proofErr w:type="spellEnd"/>
      <w:r w:rsidR="00382526" w:rsidRPr="00382526">
        <w:rPr>
          <w:rFonts w:ascii="Times New Roman" w:hAnsi="Times New Roman" w:cs="Times New Roman"/>
          <w:sz w:val="24"/>
        </w:rPr>
        <w:t>, С.Б.Суворова) «Рабочая программа предметной линии учебников «Сферы» 5-6 классы»: пособие для учителей общеобразовательных организаций»</w:t>
      </w:r>
      <w:r w:rsidR="006916E7">
        <w:rPr>
          <w:rFonts w:ascii="Times New Roman" w:hAnsi="Times New Roman" w:cs="Times New Roman"/>
          <w:sz w:val="24"/>
        </w:rPr>
        <w:t xml:space="preserve"> </w:t>
      </w:r>
      <w:r w:rsidR="00382526" w:rsidRPr="00382526">
        <w:rPr>
          <w:rFonts w:ascii="Times New Roman" w:hAnsi="Times New Roman" w:cs="Times New Roman"/>
          <w:sz w:val="24"/>
        </w:rPr>
        <w:t xml:space="preserve">3 издание  </w:t>
      </w:r>
      <w:proofErr w:type="spellStart"/>
      <w:r w:rsidR="00382526" w:rsidRPr="00382526">
        <w:rPr>
          <w:rFonts w:ascii="Times New Roman" w:hAnsi="Times New Roman" w:cs="Times New Roman"/>
          <w:sz w:val="24"/>
        </w:rPr>
        <w:t>М.,Просвещение</w:t>
      </w:r>
      <w:proofErr w:type="spellEnd"/>
      <w:r w:rsidR="00382526" w:rsidRPr="00382526">
        <w:rPr>
          <w:rFonts w:ascii="Times New Roman" w:hAnsi="Times New Roman" w:cs="Times New Roman"/>
          <w:sz w:val="24"/>
        </w:rPr>
        <w:t xml:space="preserve"> 2014г</w:t>
      </w:r>
      <w:r w:rsidR="004F049E">
        <w:rPr>
          <w:rFonts w:ascii="Times New Roman" w:eastAsia="Times New Roman" w:hAnsi="Times New Roman" w:cs="Times New Roman"/>
          <w:bCs/>
          <w:sz w:val="24"/>
          <w:szCs w:val="24"/>
          <w:bdr w:val="none" w:sz="0" w:space="0" w:color="auto" w:frame="1"/>
          <w:shd w:val="clear" w:color="auto" w:fill="FFFFFF"/>
          <w:lang w:eastAsia="ru-RU"/>
        </w:rPr>
        <w:t>.</w:t>
      </w:r>
      <w:proofErr w:type="gramEnd"/>
    </w:p>
    <w:p w:rsidR="00844B57" w:rsidRPr="007509AE" w:rsidRDefault="00E56B47" w:rsidP="007509AE">
      <w:pPr>
        <w:rPr>
          <w:rFonts w:ascii="Times New Roman" w:eastAsia="Times New Roman" w:hAnsi="Times New Roman" w:cs="Times New Roman"/>
          <w:b/>
          <w:sz w:val="24"/>
          <w:szCs w:val="24"/>
          <w:lang w:eastAsia="ru-RU"/>
        </w:rPr>
      </w:pPr>
      <w:r w:rsidRPr="007509AE">
        <w:rPr>
          <w:rFonts w:ascii="Times New Roman" w:hAnsi="Times New Roman" w:cs="Times New Roman"/>
          <w:b/>
          <w:sz w:val="24"/>
          <w:szCs w:val="24"/>
        </w:rPr>
        <w:t>1.</w:t>
      </w:r>
      <w:r w:rsidR="007509AE">
        <w:rPr>
          <w:rFonts w:ascii="Times New Roman" w:hAnsi="Times New Roman" w:cs="Times New Roman"/>
          <w:b/>
          <w:sz w:val="24"/>
          <w:szCs w:val="24"/>
        </w:rPr>
        <w:t xml:space="preserve"> </w:t>
      </w:r>
      <w:r w:rsidR="00844B57" w:rsidRPr="007509AE">
        <w:rPr>
          <w:rFonts w:ascii="Times New Roman" w:eastAsia="Times New Roman" w:hAnsi="Times New Roman" w:cs="Times New Roman"/>
          <w:b/>
          <w:sz w:val="24"/>
          <w:szCs w:val="24"/>
          <w:lang w:eastAsia="ru-RU"/>
        </w:rPr>
        <w:t>Планируемые результаты изучения предмета «Математика», 5</w:t>
      </w:r>
      <w:r w:rsidR="007509AE" w:rsidRPr="007509AE">
        <w:rPr>
          <w:rFonts w:ascii="Times New Roman" w:eastAsia="Times New Roman" w:hAnsi="Times New Roman" w:cs="Times New Roman"/>
          <w:b/>
          <w:sz w:val="24"/>
          <w:szCs w:val="24"/>
          <w:lang w:eastAsia="ru-RU"/>
        </w:rPr>
        <w:t>-6</w:t>
      </w:r>
      <w:r w:rsidR="00844B57" w:rsidRPr="007509AE">
        <w:rPr>
          <w:rFonts w:ascii="Times New Roman" w:eastAsia="Times New Roman" w:hAnsi="Times New Roman" w:cs="Times New Roman"/>
          <w:b/>
          <w:sz w:val="24"/>
          <w:szCs w:val="24"/>
          <w:lang w:eastAsia="ru-RU"/>
        </w:rPr>
        <w:t xml:space="preserve"> класс</w:t>
      </w:r>
    </w:p>
    <w:p w:rsidR="007509AE" w:rsidRPr="007509AE" w:rsidRDefault="007509AE" w:rsidP="007509AE">
      <w:pPr>
        <w:pStyle w:val="3"/>
        <w:tabs>
          <w:tab w:val="left" w:pos="1134"/>
        </w:tabs>
        <w:spacing w:before="0"/>
        <w:ind w:firstLine="709"/>
        <w:jc w:val="both"/>
        <w:rPr>
          <w:rFonts w:ascii="Times New Roman" w:hAnsi="Times New Roman" w:cs="Times New Roman"/>
          <w:i/>
          <w:color w:val="auto"/>
          <w:sz w:val="24"/>
          <w:szCs w:val="24"/>
        </w:rPr>
      </w:pPr>
      <w:r w:rsidRPr="007509AE">
        <w:rPr>
          <w:rFonts w:ascii="Times New Roman" w:hAnsi="Times New Roman" w:cs="Times New Roman"/>
          <w:i/>
          <w:color w:val="auto"/>
          <w:sz w:val="24"/>
          <w:szCs w:val="24"/>
        </w:rPr>
        <w:t>Выпускник научится в 5-6 классах (для использования в повседневной жизни и обеспечения возможности успешного продолжения образования на базовом уровне)</w:t>
      </w:r>
    </w:p>
    <w:p w:rsidR="007509AE" w:rsidRPr="007509AE" w:rsidRDefault="007509AE" w:rsidP="007509AE">
      <w:pPr>
        <w:pStyle w:val="ab"/>
        <w:numPr>
          <w:ilvl w:val="0"/>
          <w:numId w:val="4"/>
        </w:numPr>
        <w:tabs>
          <w:tab w:val="left" w:pos="993"/>
        </w:tabs>
        <w:spacing w:line="276" w:lineRule="auto"/>
        <w:ind w:left="0" w:firstLine="709"/>
        <w:jc w:val="both"/>
        <w:rPr>
          <w:rFonts w:ascii="Times New Roman" w:hAnsi="Times New Roman"/>
        </w:rPr>
      </w:pPr>
      <w:r w:rsidRPr="007509AE">
        <w:rPr>
          <w:rFonts w:ascii="Times New Roman" w:hAnsi="Times New Roman"/>
        </w:rPr>
        <w:t>Оперировать на базовом уровне понятиями: множество, элемент множества, подмножество, принадлежность;</w:t>
      </w:r>
    </w:p>
    <w:p w:rsidR="007509AE" w:rsidRPr="007509AE" w:rsidRDefault="007509AE" w:rsidP="007509AE">
      <w:pPr>
        <w:pStyle w:val="ab"/>
        <w:numPr>
          <w:ilvl w:val="0"/>
          <w:numId w:val="4"/>
        </w:numPr>
        <w:tabs>
          <w:tab w:val="left" w:pos="993"/>
        </w:tabs>
        <w:spacing w:line="276" w:lineRule="auto"/>
        <w:ind w:left="0" w:firstLine="709"/>
        <w:jc w:val="both"/>
        <w:rPr>
          <w:rFonts w:ascii="Times New Roman" w:hAnsi="Times New Roman"/>
        </w:rPr>
      </w:pPr>
      <w:r w:rsidRPr="007509AE">
        <w:rPr>
          <w:rFonts w:ascii="Times New Roman" w:hAnsi="Times New Roman"/>
        </w:rPr>
        <w:t>задавать множества перечислением их элементов;</w:t>
      </w:r>
    </w:p>
    <w:p w:rsidR="007509AE" w:rsidRPr="007509AE" w:rsidRDefault="007509AE" w:rsidP="007509AE">
      <w:pPr>
        <w:pStyle w:val="ab"/>
        <w:numPr>
          <w:ilvl w:val="0"/>
          <w:numId w:val="4"/>
        </w:numPr>
        <w:tabs>
          <w:tab w:val="left" w:pos="993"/>
        </w:tabs>
        <w:spacing w:line="276" w:lineRule="auto"/>
        <w:ind w:left="0" w:firstLine="709"/>
        <w:jc w:val="both"/>
        <w:rPr>
          <w:rFonts w:ascii="Times New Roman" w:hAnsi="Times New Roman"/>
        </w:rPr>
      </w:pPr>
      <w:r w:rsidRPr="007509AE">
        <w:rPr>
          <w:rFonts w:ascii="Times New Roman" w:hAnsi="Times New Roman"/>
        </w:rPr>
        <w:t>находить пересечение, объединение, подмножество в простейших ситуациях.</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
        <w:numPr>
          <w:ilvl w:val="0"/>
          <w:numId w:val="2"/>
        </w:numPr>
        <w:tabs>
          <w:tab w:val="left" w:pos="993"/>
        </w:tabs>
        <w:spacing w:line="276" w:lineRule="auto"/>
        <w:ind w:left="0" w:firstLine="709"/>
        <w:rPr>
          <w:rFonts w:ascii="Times New Roman" w:hAnsi="Times New Roman"/>
          <w:sz w:val="24"/>
          <w:szCs w:val="24"/>
        </w:rPr>
      </w:pPr>
      <w:r w:rsidRPr="007509AE">
        <w:rPr>
          <w:rFonts w:ascii="Times New Roman" w:hAnsi="Times New Roman"/>
          <w:sz w:val="24"/>
          <w:szCs w:val="24"/>
        </w:rPr>
        <w:t>распознавать логически некорректные высказывания.</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Числа</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Оперировать на базовом уровне понятиями: натуральное число, целое число, обыкновенная дробь, десятичная дробь, смешанное число, рациональное число;</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использовать свойства чисел и правила действий с рациональными числами при выполнении вычислений;</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использовать признаки делимости на 2, 5, 3, 9, 10 при выполнении вычислений и решении несложных задач;</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выполнять округление рациональных чисел в соответствии с правилами;</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сравнивать рациональные числа</w:t>
      </w:r>
      <w:r w:rsidRPr="007509AE">
        <w:rPr>
          <w:rFonts w:ascii="Times New Roman" w:hAnsi="Times New Roman"/>
          <w:b/>
        </w:rPr>
        <w:t>.</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оценивать результаты вычислений при решении практических задач;</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выполнять сравнение чисел в реальных ситуациях;</w:t>
      </w:r>
    </w:p>
    <w:p w:rsidR="007509AE" w:rsidRPr="007509AE" w:rsidRDefault="007509AE" w:rsidP="007509AE">
      <w:pPr>
        <w:pStyle w:val="ab"/>
        <w:numPr>
          <w:ilvl w:val="0"/>
          <w:numId w:val="3"/>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составлять числовые выражения при решении практических задач и задач из других учебных предметов.</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Статистика и теория вероятностей</w:t>
      </w:r>
    </w:p>
    <w:p w:rsidR="007509AE" w:rsidRPr="007509AE" w:rsidRDefault="007509AE" w:rsidP="007509AE">
      <w:pPr>
        <w:pStyle w:val="a"/>
        <w:numPr>
          <w:ilvl w:val="0"/>
          <w:numId w:val="2"/>
        </w:numPr>
        <w:tabs>
          <w:tab w:val="left" w:pos="993"/>
        </w:tabs>
        <w:spacing w:line="276" w:lineRule="auto"/>
        <w:ind w:left="0" w:firstLine="709"/>
        <w:rPr>
          <w:rFonts w:ascii="Times New Roman" w:hAnsi="Times New Roman"/>
          <w:sz w:val="24"/>
          <w:szCs w:val="24"/>
        </w:rPr>
      </w:pPr>
      <w:r w:rsidRPr="007509AE">
        <w:rPr>
          <w:rFonts w:ascii="Times New Roman" w:hAnsi="Times New Roman"/>
          <w:sz w:val="24"/>
          <w:szCs w:val="24"/>
        </w:rPr>
        <w:t xml:space="preserve">Представлять данные в виде таблиц, диаграмм, </w:t>
      </w:r>
    </w:p>
    <w:p w:rsidR="007509AE" w:rsidRPr="007509AE" w:rsidRDefault="007509AE" w:rsidP="007509AE">
      <w:pPr>
        <w:pStyle w:val="a"/>
        <w:numPr>
          <w:ilvl w:val="0"/>
          <w:numId w:val="2"/>
        </w:numPr>
        <w:tabs>
          <w:tab w:val="left" w:pos="993"/>
        </w:tabs>
        <w:spacing w:line="276" w:lineRule="auto"/>
        <w:ind w:left="0" w:firstLine="709"/>
        <w:rPr>
          <w:rFonts w:ascii="Times New Roman" w:hAnsi="Times New Roman"/>
          <w:sz w:val="24"/>
          <w:szCs w:val="24"/>
        </w:rPr>
      </w:pPr>
      <w:r w:rsidRPr="007509AE">
        <w:rPr>
          <w:rFonts w:ascii="Times New Roman" w:hAnsi="Times New Roman"/>
          <w:sz w:val="24"/>
          <w:szCs w:val="24"/>
        </w:rPr>
        <w:t>читать информацию, представленную в виде таблицы, диаграммы.</w:t>
      </w:r>
    </w:p>
    <w:p w:rsidR="007509AE" w:rsidRPr="007509AE" w:rsidRDefault="007509AE" w:rsidP="007509AE">
      <w:pPr>
        <w:spacing w:after="0"/>
        <w:rPr>
          <w:rFonts w:ascii="Times New Roman" w:hAnsi="Times New Roman" w:cs="Times New Roman"/>
          <w:b/>
          <w:bCs/>
          <w:sz w:val="24"/>
          <w:szCs w:val="24"/>
        </w:rPr>
      </w:pPr>
      <w:r w:rsidRPr="007509AE">
        <w:rPr>
          <w:rFonts w:ascii="Times New Roman" w:hAnsi="Times New Roman" w:cs="Times New Roman"/>
          <w:b/>
          <w:bCs/>
          <w:sz w:val="24"/>
          <w:szCs w:val="24"/>
        </w:rPr>
        <w:t>Текстовые задачи</w:t>
      </w:r>
    </w:p>
    <w:p w:rsidR="007509AE" w:rsidRPr="007509AE" w:rsidRDefault="007509AE" w:rsidP="007509AE">
      <w:pPr>
        <w:pStyle w:val="ab"/>
        <w:numPr>
          <w:ilvl w:val="0"/>
          <w:numId w:val="8"/>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Решать несложные сюжетные задачи разных типов на все арифметические действия;</w:t>
      </w:r>
    </w:p>
    <w:p w:rsidR="007509AE" w:rsidRPr="007509AE" w:rsidRDefault="007509AE" w:rsidP="007509AE">
      <w:pPr>
        <w:pStyle w:val="ab"/>
        <w:numPr>
          <w:ilvl w:val="0"/>
          <w:numId w:val="8"/>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строить модель условия задачи (в виде таблицы, схемы, рисунка), в которой даны значения двух из трёх взаимосвязанных величин, с целью поиска решения задачи;</w:t>
      </w:r>
    </w:p>
    <w:p w:rsidR="007509AE" w:rsidRPr="007509AE" w:rsidRDefault="007509AE" w:rsidP="007509AE">
      <w:pPr>
        <w:pStyle w:val="ab"/>
        <w:numPr>
          <w:ilvl w:val="0"/>
          <w:numId w:val="8"/>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осуществлять способ поиска решения задачи, в котором рассуждение строится от условия к требованию или от требования к условию;</w:t>
      </w:r>
    </w:p>
    <w:p w:rsidR="007509AE" w:rsidRPr="007509AE" w:rsidRDefault="007509AE" w:rsidP="007509AE">
      <w:pPr>
        <w:pStyle w:val="ab"/>
        <w:numPr>
          <w:ilvl w:val="0"/>
          <w:numId w:val="8"/>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 xml:space="preserve">составлять план решения задачи; </w:t>
      </w:r>
    </w:p>
    <w:p w:rsidR="007509AE" w:rsidRPr="007509AE" w:rsidRDefault="007509AE" w:rsidP="007509AE">
      <w:pPr>
        <w:pStyle w:val="ab"/>
        <w:numPr>
          <w:ilvl w:val="0"/>
          <w:numId w:val="8"/>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выделять этапы решения задачи;</w:t>
      </w:r>
    </w:p>
    <w:p w:rsidR="007509AE" w:rsidRPr="007509AE" w:rsidRDefault="007509AE" w:rsidP="007509AE">
      <w:pPr>
        <w:pStyle w:val="ab"/>
        <w:numPr>
          <w:ilvl w:val="0"/>
          <w:numId w:val="8"/>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t>интерпретировать вычислительные результаты в задаче, исследовать полученное решение задачи;</w:t>
      </w:r>
    </w:p>
    <w:p w:rsidR="007509AE" w:rsidRPr="007509AE" w:rsidRDefault="007509AE" w:rsidP="007509AE">
      <w:pPr>
        <w:pStyle w:val="ab"/>
        <w:numPr>
          <w:ilvl w:val="0"/>
          <w:numId w:val="8"/>
        </w:numPr>
        <w:tabs>
          <w:tab w:val="left" w:pos="993"/>
        </w:tabs>
        <w:spacing w:line="276" w:lineRule="auto"/>
        <w:ind w:left="0" w:firstLine="709"/>
        <w:contextualSpacing w:val="0"/>
        <w:jc w:val="both"/>
        <w:rPr>
          <w:rFonts w:ascii="Times New Roman" w:hAnsi="Times New Roman"/>
        </w:rPr>
      </w:pPr>
      <w:r w:rsidRPr="007509AE">
        <w:rPr>
          <w:rFonts w:ascii="Times New Roman" w:hAnsi="Times New Roman"/>
        </w:rPr>
        <w:lastRenderedPageBreak/>
        <w:t>знать различие скоростей объекта в стоячей воде, против течения и по течению реки;</w:t>
      </w:r>
    </w:p>
    <w:p w:rsidR="007509AE" w:rsidRPr="007509AE" w:rsidRDefault="007509AE" w:rsidP="007509AE">
      <w:pPr>
        <w:pStyle w:val="ab"/>
        <w:numPr>
          <w:ilvl w:val="0"/>
          <w:numId w:val="8"/>
        </w:numPr>
        <w:tabs>
          <w:tab w:val="left" w:pos="993"/>
        </w:tabs>
        <w:spacing w:line="276" w:lineRule="auto"/>
        <w:ind w:left="0" w:firstLine="709"/>
        <w:jc w:val="both"/>
        <w:rPr>
          <w:rFonts w:ascii="Times New Roman" w:hAnsi="Times New Roman"/>
        </w:rPr>
      </w:pPr>
      <w:r w:rsidRPr="007509AE">
        <w:rPr>
          <w:rFonts w:ascii="Times New Roman" w:hAnsi="Times New Roman"/>
        </w:rPr>
        <w:t>решать задачи на нахождение части числа и числа по его части;</w:t>
      </w:r>
    </w:p>
    <w:p w:rsidR="007509AE" w:rsidRPr="007509AE" w:rsidRDefault="007509AE" w:rsidP="007509AE">
      <w:pPr>
        <w:pStyle w:val="ab"/>
        <w:numPr>
          <w:ilvl w:val="0"/>
          <w:numId w:val="8"/>
        </w:numPr>
        <w:tabs>
          <w:tab w:val="left" w:pos="993"/>
        </w:tabs>
        <w:spacing w:line="276" w:lineRule="auto"/>
        <w:ind w:left="0" w:firstLine="709"/>
        <w:jc w:val="both"/>
        <w:rPr>
          <w:rFonts w:ascii="Times New Roman" w:hAnsi="Times New Roman"/>
        </w:rPr>
      </w:pPr>
      <w:r w:rsidRPr="007509AE">
        <w:rPr>
          <w:rFonts w:ascii="Times New Roman" w:hAnsi="Times New Roman"/>
        </w:rPr>
        <w:t>решать задачи разных типов (на работу, на покупки, на движение), связывающих три величины, выделять эти величины и отношения между ними;</w:t>
      </w:r>
    </w:p>
    <w:p w:rsidR="007509AE" w:rsidRPr="007509AE" w:rsidRDefault="007509AE" w:rsidP="007509AE">
      <w:pPr>
        <w:pStyle w:val="ab"/>
        <w:numPr>
          <w:ilvl w:val="0"/>
          <w:numId w:val="8"/>
        </w:numPr>
        <w:tabs>
          <w:tab w:val="left" w:pos="993"/>
        </w:tabs>
        <w:spacing w:line="276" w:lineRule="auto"/>
        <w:ind w:left="0" w:firstLine="709"/>
        <w:jc w:val="both"/>
        <w:rPr>
          <w:rFonts w:ascii="Times New Roman" w:hAnsi="Times New Roman"/>
        </w:rPr>
      </w:pPr>
      <w:r w:rsidRPr="007509AE">
        <w:rPr>
          <w:rFonts w:ascii="Times New Roman" w:hAnsi="Times New Roman"/>
        </w:rPr>
        <w:t>находить процент от числа, число по проценту от него, находить процентное отношение двух чисел, находить процентное снижение или процентное повышение величины;</w:t>
      </w:r>
    </w:p>
    <w:p w:rsidR="007509AE" w:rsidRPr="007509AE" w:rsidRDefault="007509AE" w:rsidP="007509AE">
      <w:pPr>
        <w:pStyle w:val="ab"/>
        <w:numPr>
          <w:ilvl w:val="0"/>
          <w:numId w:val="8"/>
        </w:numPr>
        <w:tabs>
          <w:tab w:val="left" w:pos="993"/>
        </w:tabs>
        <w:spacing w:line="276" w:lineRule="auto"/>
        <w:ind w:left="0" w:firstLine="709"/>
        <w:jc w:val="both"/>
        <w:rPr>
          <w:rFonts w:ascii="Times New Roman" w:hAnsi="Times New Roman"/>
        </w:rPr>
      </w:pPr>
      <w:r w:rsidRPr="007509AE">
        <w:rPr>
          <w:rFonts w:ascii="Times New Roman" w:hAnsi="Times New Roman"/>
        </w:rPr>
        <w:t>решать несложные логические задачи методом рассуждений.</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numPr>
          <w:ilvl w:val="0"/>
          <w:numId w:val="9"/>
        </w:numPr>
        <w:tabs>
          <w:tab w:val="left" w:pos="993"/>
        </w:tabs>
        <w:spacing w:after="0"/>
        <w:ind w:left="0"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выдвигать гипотезы о возможных предельных значениях искомых величин в задаче (делать прикидку) </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Наглядная геометрия</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Геометрические фигуры</w:t>
      </w:r>
    </w:p>
    <w:p w:rsidR="007509AE" w:rsidRPr="007509AE" w:rsidRDefault="007509AE" w:rsidP="007509AE">
      <w:pPr>
        <w:numPr>
          <w:ilvl w:val="0"/>
          <w:numId w:val="10"/>
        </w:numPr>
        <w:tabs>
          <w:tab w:val="left" w:pos="0"/>
          <w:tab w:val="left" w:pos="993"/>
        </w:tabs>
        <w:spacing w:after="0"/>
        <w:ind w:left="0" w:firstLine="709"/>
        <w:jc w:val="both"/>
        <w:rPr>
          <w:rFonts w:ascii="Times New Roman" w:hAnsi="Times New Roman" w:cs="Times New Roman"/>
          <w:b/>
          <w:i/>
          <w:sz w:val="24"/>
          <w:szCs w:val="24"/>
        </w:rPr>
      </w:pPr>
      <w:r w:rsidRPr="007509AE">
        <w:rPr>
          <w:rFonts w:ascii="Times New Roman" w:hAnsi="Times New Roman" w:cs="Times New Roman"/>
          <w:sz w:val="24"/>
          <w:szCs w:val="24"/>
        </w:rPr>
        <w:t xml:space="preserve">Оперировать на базовом уровне понятиями: </w:t>
      </w:r>
      <w:proofErr w:type="spellStart"/>
      <w:r w:rsidRPr="007509AE">
        <w:rPr>
          <w:rFonts w:ascii="Times New Roman" w:hAnsi="Times New Roman" w:cs="Times New Roman"/>
          <w:sz w:val="24"/>
          <w:szCs w:val="24"/>
        </w:rPr>
        <w:t>фигура</w:t>
      </w:r>
      <w:proofErr w:type="gramStart"/>
      <w:r w:rsidRPr="007509AE">
        <w:rPr>
          <w:rFonts w:ascii="Times New Roman" w:hAnsi="Times New Roman" w:cs="Times New Roman"/>
          <w:sz w:val="24"/>
          <w:szCs w:val="24"/>
        </w:rPr>
        <w:t>,</w:t>
      </w:r>
      <w:r w:rsidRPr="007509AE">
        <w:rPr>
          <w:rFonts w:ascii="Times New Roman" w:hAnsi="Times New Roman" w:cs="Times New Roman"/>
          <w:bCs/>
          <w:sz w:val="24"/>
          <w:szCs w:val="24"/>
        </w:rPr>
        <w:t>т</w:t>
      </w:r>
      <w:proofErr w:type="gramEnd"/>
      <w:r w:rsidRPr="007509AE">
        <w:rPr>
          <w:rFonts w:ascii="Times New Roman" w:hAnsi="Times New Roman" w:cs="Times New Roman"/>
          <w:sz w:val="24"/>
          <w:szCs w:val="24"/>
        </w:rPr>
        <w:t>очка</w:t>
      </w:r>
      <w:proofErr w:type="spellEnd"/>
      <w:r w:rsidRPr="007509AE">
        <w:rPr>
          <w:rFonts w:ascii="Times New Roman" w:hAnsi="Times New Roman" w:cs="Times New Roman"/>
          <w:sz w:val="24"/>
          <w:szCs w:val="24"/>
        </w:rPr>
        <w:t xml:space="preserve">,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 шар. </w:t>
      </w:r>
      <w:r w:rsidRPr="007509AE">
        <w:rPr>
          <w:rFonts w:ascii="Times New Roman" w:hAnsi="Times New Roman" w:cs="Times New Roman"/>
          <w:sz w:val="24"/>
          <w:szCs w:val="24"/>
          <w:lang w:eastAsia="ru-RU"/>
        </w:rPr>
        <w:t>Изображать изучаемые фигуры от руки и с помощью линейки и циркуля.</w:t>
      </w:r>
    </w:p>
    <w:p w:rsidR="007509AE" w:rsidRPr="007509AE" w:rsidRDefault="007509AE" w:rsidP="007509AE">
      <w:pPr>
        <w:tabs>
          <w:tab w:val="left" w:pos="0"/>
          <w:tab w:val="left" w:pos="993"/>
        </w:tabs>
        <w:spacing w:after="0"/>
        <w:ind w:left="709"/>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b"/>
        <w:numPr>
          <w:ilvl w:val="0"/>
          <w:numId w:val="7"/>
        </w:numPr>
        <w:tabs>
          <w:tab w:val="left" w:pos="993"/>
        </w:tabs>
        <w:spacing w:line="276" w:lineRule="auto"/>
        <w:ind w:left="0" w:firstLine="709"/>
        <w:jc w:val="both"/>
        <w:rPr>
          <w:rFonts w:ascii="Times New Roman" w:hAnsi="Times New Roman"/>
        </w:rPr>
      </w:pPr>
      <w:r w:rsidRPr="007509AE">
        <w:rPr>
          <w:rFonts w:ascii="Times New Roman" w:hAnsi="Times New Roman"/>
        </w:rPr>
        <w:t xml:space="preserve">решать практические задачи с применением простейших свойств фигур. </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Измерения и вычисления</w:t>
      </w:r>
    </w:p>
    <w:p w:rsidR="007509AE" w:rsidRPr="007509AE" w:rsidRDefault="007509AE" w:rsidP="007509AE">
      <w:pPr>
        <w:pStyle w:val="a"/>
        <w:numPr>
          <w:ilvl w:val="0"/>
          <w:numId w:val="11"/>
        </w:numPr>
        <w:tabs>
          <w:tab w:val="left" w:pos="993"/>
        </w:tabs>
        <w:spacing w:line="276" w:lineRule="auto"/>
        <w:ind w:left="0" w:firstLine="709"/>
        <w:rPr>
          <w:rFonts w:ascii="Times New Roman" w:hAnsi="Times New Roman"/>
          <w:sz w:val="24"/>
          <w:szCs w:val="24"/>
        </w:rPr>
      </w:pPr>
      <w:r w:rsidRPr="007509AE">
        <w:rPr>
          <w:rFonts w:ascii="Times New Roman" w:hAnsi="Times New Roman"/>
          <w:sz w:val="24"/>
          <w:szCs w:val="24"/>
        </w:rPr>
        <w:t>выполнять измерение длин, расстояний, величин углов, с помощью инструментов для измерений длин и углов;</w:t>
      </w:r>
    </w:p>
    <w:p w:rsidR="007509AE" w:rsidRPr="007509AE" w:rsidRDefault="007509AE" w:rsidP="007509AE">
      <w:pPr>
        <w:pStyle w:val="a"/>
        <w:numPr>
          <w:ilvl w:val="0"/>
          <w:numId w:val="11"/>
        </w:numPr>
        <w:tabs>
          <w:tab w:val="left" w:pos="993"/>
        </w:tabs>
        <w:spacing w:line="276" w:lineRule="auto"/>
        <w:ind w:left="0" w:firstLine="709"/>
        <w:rPr>
          <w:rFonts w:ascii="Times New Roman" w:hAnsi="Times New Roman"/>
          <w:sz w:val="24"/>
          <w:szCs w:val="24"/>
        </w:rPr>
      </w:pPr>
      <w:r w:rsidRPr="007509AE">
        <w:rPr>
          <w:rFonts w:ascii="Times New Roman" w:hAnsi="Times New Roman"/>
          <w:sz w:val="24"/>
          <w:szCs w:val="24"/>
        </w:rPr>
        <w:t xml:space="preserve">вычислять площади прямоугольников. </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numPr>
          <w:ilvl w:val="0"/>
          <w:numId w:val="5"/>
        </w:numPr>
        <w:tabs>
          <w:tab w:val="left" w:pos="0"/>
          <w:tab w:val="left" w:pos="993"/>
        </w:tabs>
        <w:spacing w:after="0"/>
        <w:ind w:left="0" w:firstLine="709"/>
        <w:jc w:val="both"/>
        <w:rPr>
          <w:rFonts w:ascii="Times New Roman" w:hAnsi="Times New Roman" w:cs="Times New Roman"/>
          <w:sz w:val="24"/>
          <w:szCs w:val="24"/>
          <w:lang w:eastAsia="ru-RU"/>
        </w:rPr>
      </w:pPr>
      <w:r w:rsidRPr="007509AE">
        <w:rPr>
          <w:rFonts w:ascii="Times New Roman" w:hAnsi="Times New Roman" w:cs="Times New Roman"/>
          <w:sz w:val="24"/>
          <w:szCs w:val="24"/>
        </w:rPr>
        <w:t>вычислять расстояния на местности в стандартных ситуациях, площади прямоугольников;</w:t>
      </w:r>
    </w:p>
    <w:p w:rsidR="007509AE" w:rsidRPr="007509AE" w:rsidRDefault="007509AE" w:rsidP="007509AE">
      <w:pPr>
        <w:numPr>
          <w:ilvl w:val="0"/>
          <w:numId w:val="6"/>
        </w:numPr>
        <w:tabs>
          <w:tab w:val="left" w:pos="0"/>
          <w:tab w:val="left" w:pos="993"/>
        </w:tabs>
        <w:spacing w:after="0"/>
        <w:ind w:left="0" w:firstLine="709"/>
        <w:jc w:val="both"/>
        <w:rPr>
          <w:rFonts w:ascii="Times New Roman" w:hAnsi="Times New Roman" w:cs="Times New Roman"/>
          <w:sz w:val="24"/>
          <w:szCs w:val="24"/>
        </w:rPr>
      </w:pPr>
      <w:r w:rsidRPr="007509AE">
        <w:rPr>
          <w:rFonts w:ascii="Times New Roman" w:hAnsi="Times New Roman" w:cs="Times New Roman"/>
          <w:sz w:val="24"/>
          <w:szCs w:val="24"/>
        </w:rPr>
        <w:t>выполнять простейшие построения и измерения на местности, необходимые в реальной жизни.</w:t>
      </w:r>
    </w:p>
    <w:p w:rsidR="007509AE" w:rsidRPr="007509AE" w:rsidRDefault="007509AE" w:rsidP="007509AE">
      <w:pPr>
        <w:spacing w:after="0"/>
        <w:rPr>
          <w:rFonts w:ascii="Times New Roman" w:hAnsi="Times New Roman" w:cs="Times New Roman"/>
          <w:b/>
          <w:bCs/>
          <w:sz w:val="24"/>
          <w:szCs w:val="24"/>
        </w:rPr>
      </w:pPr>
      <w:r w:rsidRPr="007509AE">
        <w:rPr>
          <w:rFonts w:ascii="Times New Roman" w:hAnsi="Times New Roman" w:cs="Times New Roman"/>
          <w:b/>
          <w:bCs/>
          <w:sz w:val="24"/>
          <w:szCs w:val="24"/>
        </w:rPr>
        <w:t>История математики</w:t>
      </w:r>
    </w:p>
    <w:p w:rsidR="007509AE" w:rsidRPr="007509AE" w:rsidRDefault="007509AE" w:rsidP="007509AE">
      <w:pPr>
        <w:numPr>
          <w:ilvl w:val="0"/>
          <w:numId w:val="12"/>
        </w:numPr>
        <w:tabs>
          <w:tab w:val="left" w:pos="34"/>
          <w:tab w:val="left" w:pos="993"/>
        </w:tabs>
        <w:spacing w:after="0"/>
        <w:ind w:left="0" w:firstLine="709"/>
        <w:jc w:val="both"/>
        <w:rPr>
          <w:rFonts w:ascii="Times New Roman" w:hAnsi="Times New Roman" w:cs="Times New Roman"/>
          <w:sz w:val="24"/>
          <w:szCs w:val="24"/>
          <w:lang w:eastAsia="ru-RU"/>
        </w:rPr>
      </w:pPr>
      <w:r w:rsidRPr="007509AE">
        <w:rPr>
          <w:rFonts w:ascii="Times New Roman" w:hAnsi="Times New Roman" w:cs="Times New Roman"/>
          <w:sz w:val="24"/>
          <w:szCs w:val="24"/>
          <w:lang w:eastAsia="ru-RU"/>
        </w:rPr>
        <w:t>описывать отдельные выдающиеся результаты, полученные в ходе развития математики как науки;</w:t>
      </w:r>
    </w:p>
    <w:p w:rsidR="007509AE" w:rsidRPr="007509AE" w:rsidRDefault="007509AE" w:rsidP="007509AE">
      <w:pPr>
        <w:numPr>
          <w:ilvl w:val="0"/>
          <w:numId w:val="12"/>
        </w:numPr>
        <w:tabs>
          <w:tab w:val="left" w:pos="993"/>
        </w:tabs>
        <w:spacing w:after="0"/>
        <w:ind w:left="0" w:firstLine="709"/>
        <w:jc w:val="both"/>
        <w:rPr>
          <w:rFonts w:ascii="Times New Roman" w:hAnsi="Times New Roman" w:cs="Times New Roman"/>
          <w:sz w:val="24"/>
          <w:szCs w:val="24"/>
        </w:rPr>
      </w:pPr>
      <w:r w:rsidRPr="007509AE">
        <w:rPr>
          <w:rFonts w:ascii="Times New Roman" w:hAnsi="Times New Roman" w:cs="Times New Roman"/>
          <w:sz w:val="24"/>
          <w:szCs w:val="24"/>
          <w:lang w:eastAsia="ru-RU"/>
        </w:rPr>
        <w:t>знать примеры математических открытий и их авторов, в связи с отечественной и всемирной историей.</w:t>
      </w:r>
    </w:p>
    <w:p w:rsidR="007509AE" w:rsidRPr="007509AE" w:rsidRDefault="007509AE" w:rsidP="007509AE">
      <w:pPr>
        <w:pStyle w:val="3"/>
        <w:spacing w:before="0"/>
        <w:rPr>
          <w:rFonts w:ascii="Times New Roman" w:hAnsi="Times New Roman" w:cs="Times New Roman"/>
          <w:color w:val="auto"/>
          <w:sz w:val="24"/>
          <w:szCs w:val="24"/>
        </w:rPr>
      </w:pPr>
      <w:bookmarkStart w:id="1" w:name="_Toc284662720"/>
      <w:bookmarkStart w:id="2" w:name="_Toc284663346"/>
      <w:r w:rsidRPr="007509AE">
        <w:rPr>
          <w:rFonts w:ascii="Times New Roman" w:hAnsi="Times New Roman" w:cs="Times New Roman"/>
          <w:color w:val="auto"/>
          <w:sz w:val="24"/>
          <w:szCs w:val="24"/>
        </w:rPr>
        <w:t>Выпускник получит возможность научиться в 5-6 классах (для обеспечения возможности успешного продолжения образования на базовом и углублённом уровнях)</w:t>
      </w:r>
      <w:bookmarkEnd w:id="1"/>
      <w:bookmarkEnd w:id="2"/>
    </w:p>
    <w:p w:rsidR="007509AE" w:rsidRPr="007509AE" w:rsidRDefault="007509AE" w:rsidP="007509AE">
      <w:pPr>
        <w:spacing w:after="0"/>
        <w:rPr>
          <w:rFonts w:ascii="Times New Roman" w:hAnsi="Times New Roman" w:cs="Times New Roman"/>
          <w:sz w:val="24"/>
          <w:szCs w:val="24"/>
        </w:rPr>
      </w:pPr>
      <w:r w:rsidRPr="007509AE">
        <w:rPr>
          <w:rFonts w:ascii="Times New Roman" w:hAnsi="Times New Roman" w:cs="Times New Roman"/>
          <w:b/>
          <w:sz w:val="24"/>
          <w:szCs w:val="24"/>
        </w:rPr>
        <w:t>Элементы теории множеств и математической логики</w:t>
      </w:r>
    </w:p>
    <w:p w:rsidR="007509AE" w:rsidRPr="007509AE" w:rsidRDefault="007509AE" w:rsidP="007509AE">
      <w:pPr>
        <w:pStyle w:val="ab"/>
        <w:numPr>
          <w:ilvl w:val="0"/>
          <w:numId w:val="13"/>
        </w:numPr>
        <w:tabs>
          <w:tab w:val="left" w:pos="1134"/>
        </w:tabs>
        <w:spacing w:line="276" w:lineRule="auto"/>
        <w:ind w:left="0" w:firstLine="709"/>
        <w:jc w:val="both"/>
        <w:rPr>
          <w:rFonts w:ascii="Times New Roman" w:hAnsi="Times New Roman"/>
          <w:i/>
        </w:rPr>
      </w:pPr>
      <w:proofErr w:type="gramStart"/>
      <w:r w:rsidRPr="007509AE">
        <w:rPr>
          <w:rFonts w:ascii="Times New Roman" w:hAnsi="Times New Roman"/>
          <w:i/>
        </w:rPr>
        <w:t xml:space="preserve">Оперировать понятиями: множество, характеристики множества, элемент множества, пустое, конечное и бесконечное множество, подмножество, принадлежность, </w:t>
      </w:r>
      <w:proofErr w:type="gramEnd"/>
    </w:p>
    <w:p w:rsidR="007509AE" w:rsidRPr="007509AE" w:rsidRDefault="007509AE" w:rsidP="007509AE">
      <w:pPr>
        <w:pStyle w:val="ab"/>
        <w:numPr>
          <w:ilvl w:val="0"/>
          <w:numId w:val="13"/>
        </w:numPr>
        <w:tabs>
          <w:tab w:val="left" w:pos="1134"/>
        </w:tabs>
        <w:spacing w:line="276" w:lineRule="auto"/>
        <w:ind w:left="0" w:firstLine="709"/>
        <w:jc w:val="both"/>
        <w:rPr>
          <w:rFonts w:ascii="Times New Roman" w:hAnsi="Times New Roman"/>
          <w:i/>
        </w:rPr>
      </w:pPr>
      <w:r w:rsidRPr="007509AE">
        <w:rPr>
          <w:rFonts w:ascii="Times New Roman" w:hAnsi="Times New Roman"/>
          <w:i/>
        </w:rPr>
        <w:t>определять принадлежность элемента множеству, объединению и пересечению множеств; задавать множество с помощью перечисления элементов, словесного описания.</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
        <w:numPr>
          <w:ilvl w:val="0"/>
          <w:numId w:val="14"/>
        </w:numPr>
        <w:tabs>
          <w:tab w:val="left" w:pos="993"/>
        </w:tabs>
        <w:spacing w:line="276" w:lineRule="auto"/>
        <w:ind w:left="0" w:firstLine="709"/>
        <w:rPr>
          <w:rFonts w:ascii="Times New Roman" w:hAnsi="Times New Roman"/>
          <w:i/>
          <w:sz w:val="24"/>
          <w:szCs w:val="24"/>
        </w:rPr>
      </w:pPr>
      <w:r w:rsidRPr="007509AE">
        <w:rPr>
          <w:rFonts w:ascii="Times New Roman" w:hAnsi="Times New Roman"/>
          <w:i/>
          <w:sz w:val="24"/>
          <w:szCs w:val="24"/>
        </w:rPr>
        <w:t xml:space="preserve">распознавать логически некорректные высказывания; </w:t>
      </w:r>
    </w:p>
    <w:p w:rsidR="007509AE" w:rsidRPr="007509AE" w:rsidRDefault="007509AE" w:rsidP="007509AE">
      <w:pPr>
        <w:pStyle w:val="a"/>
        <w:numPr>
          <w:ilvl w:val="0"/>
          <w:numId w:val="14"/>
        </w:numPr>
        <w:tabs>
          <w:tab w:val="left" w:pos="993"/>
        </w:tabs>
        <w:spacing w:line="276" w:lineRule="auto"/>
        <w:ind w:left="0" w:firstLine="709"/>
        <w:rPr>
          <w:rFonts w:ascii="Times New Roman" w:hAnsi="Times New Roman"/>
          <w:i/>
          <w:sz w:val="24"/>
          <w:szCs w:val="24"/>
        </w:rPr>
      </w:pPr>
      <w:r w:rsidRPr="007509AE">
        <w:rPr>
          <w:rFonts w:ascii="Times New Roman" w:hAnsi="Times New Roman"/>
          <w:i/>
          <w:sz w:val="24"/>
          <w:szCs w:val="24"/>
        </w:rPr>
        <w:lastRenderedPageBreak/>
        <w:t>строить цепочки умозаключений на основе использования правил логики.</w:t>
      </w:r>
    </w:p>
    <w:p w:rsidR="007509AE" w:rsidRPr="007509AE" w:rsidRDefault="007509AE" w:rsidP="007509AE">
      <w:pPr>
        <w:spacing w:after="0"/>
        <w:rPr>
          <w:rFonts w:ascii="Times New Roman" w:hAnsi="Times New Roman" w:cs="Times New Roman"/>
          <w:b/>
          <w:i/>
          <w:sz w:val="24"/>
          <w:szCs w:val="24"/>
        </w:rPr>
      </w:pPr>
      <w:r w:rsidRPr="007509AE">
        <w:rPr>
          <w:rFonts w:ascii="Times New Roman" w:hAnsi="Times New Roman" w:cs="Times New Roman"/>
          <w:b/>
          <w:i/>
          <w:sz w:val="24"/>
          <w:szCs w:val="24"/>
        </w:rPr>
        <w:t>Числа</w:t>
      </w:r>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proofErr w:type="gramStart"/>
      <w:r w:rsidRPr="007509AE">
        <w:rPr>
          <w:rFonts w:ascii="Times New Roman" w:hAnsi="Times New Roman"/>
          <w:i/>
        </w:rPr>
        <w:t>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геометрическая интерпретация натуральных, целых, рациональных;</w:t>
      </w:r>
      <w:proofErr w:type="gramEnd"/>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понимать и объяснять смысл позиционной записи натурального числа;</w:t>
      </w:r>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выполнять вычисления, в том числе с использованием приёмов рациональных вычислений, обосновывать алгоритмы выполнения действий;</w:t>
      </w:r>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использовать признаки делимости на 2, 4, 8, 5, 3, 6, 9, 10, 11, суммы и произведения чисел при выполнении вычислений и решении задач, обосновывать признаки делимости;</w:t>
      </w:r>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выполнять округление рациональных чисел с заданной точностью;</w:t>
      </w:r>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упорядочивать числа, записанные в виде обыкновенных и десятичных дробей;</w:t>
      </w:r>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находить НОД и НОК чисел и использовать их при решении зада</w:t>
      </w:r>
      <w:proofErr w:type="gramStart"/>
      <w:r w:rsidRPr="007509AE">
        <w:rPr>
          <w:rFonts w:ascii="Times New Roman" w:hAnsi="Times New Roman"/>
          <w:i/>
        </w:rPr>
        <w:t>;.</w:t>
      </w:r>
      <w:proofErr w:type="gramEnd"/>
    </w:p>
    <w:p w:rsidR="007509AE" w:rsidRPr="007509AE" w:rsidRDefault="007509AE" w:rsidP="007509AE">
      <w:pPr>
        <w:pStyle w:val="ab"/>
        <w:numPr>
          <w:ilvl w:val="0"/>
          <w:numId w:val="15"/>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оперировать понятием модуль числа, геометрическая интерпретация модуля числа.</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
        <w:numPr>
          <w:ilvl w:val="0"/>
          <w:numId w:val="16"/>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применять правила приближенных вычислений при решении практических задач и решении задач других учебных предметов;</w:t>
      </w:r>
    </w:p>
    <w:p w:rsidR="007509AE" w:rsidRPr="007509AE" w:rsidRDefault="007509AE" w:rsidP="007509AE">
      <w:pPr>
        <w:pStyle w:val="a"/>
        <w:numPr>
          <w:ilvl w:val="0"/>
          <w:numId w:val="16"/>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выполнять сравнение результатов вычислений при решении практических задач, в том числе приближенных вычислений;</w:t>
      </w:r>
    </w:p>
    <w:p w:rsidR="007509AE" w:rsidRPr="007509AE" w:rsidRDefault="007509AE" w:rsidP="007509AE">
      <w:pPr>
        <w:pStyle w:val="a"/>
        <w:numPr>
          <w:ilvl w:val="0"/>
          <w:numId w:val="16"/>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составлять числовые выражения и оценивать их значения при решении практических задач и задач из других учебных предметов.</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 xml:space="preserve">Уравнения и неравенства </w:t>
      </w:r>
    </w:p>
    <w:p w:rsidR="007509AE" w:rsidRPr="007509AE" w:rsidRDefault="007509AE" w:rsidP="007509AE">
      <w:pPr>
        <w:pStyle w:val="a"/>
        <w:numPr>
          <w:ilvl w:val="0"/>
          <w:numId w:val="17"/>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Оперировать понятиями: равенство, числовое равенство, уравнение, корень уравнения, решение уравнения, числовое неравенство.</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Статистика и теория вероятностей</w:t>
      </w:r>
    </w:p>
    <w:p w:rsidR="007509AE" w:rsidRPr="007509AE" w:rsidRDefault="007509AE" w:rsidP="007509AE">
      <w:pPr>
        <w:pStyle w:val="ab"/>
        <w:numPr>
          <w:ilvl w:val="0"/>
          <w:numId w:val="18"/>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 xml:space="preserve">Оперировать понятиями: столбчатые и круговые диаграммы, таблицы данных, среднее арифметическое, </w:t>
      </w:r>
    </w:p>
    <w:p w:rsidR="007509AE" w:rsidRPr="007509AE" w:rsidRDefault="007509AE" w:rsidP="007509AE">
      <w:pPr>
        <w:pStyle w:val="a"/>
        <w:numPr>
          <w:ilvl w:val="0"/>
          <w:numId w:val="18"/>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 xml:space="preserve">извлекать, информацию, </w:t>
      </w:r>
      <w:r w:rsidRPr="007509AE">
        <w:rPr>
          <w:rStyle w:val="dash041e0431044b0447043d044b0439char1"/>
          <w:i/>
        </w:rPr>
        <w:t>представленную в таблицах, на диаграммах</w:t>
      </w:r>
      <w:r w:rsidRPr="007509AE">
        <w:rPr>
          <w:rFonts w:ascii="Times New Roman" w:hAnsi="Times New Roman"/>
          <w:i/>
          <w:sz w:val="24"/>
          <w:szCs w:val="24"/>
        </w:rPr>
        <w:t>;</w:t>
      </w:r>
    </w:p>
    <w:p w:rsidR="007509AE" w:rsidRPr="007509AE" w:rsidRDefault="007509AE" w:rsidP="007509AE">
      <w:pPr>
        <w:pStyle w:val="a"/>
        <w:numPr>
          <w:ilvl w:val="0"/>
          <w:numId w:val="18"/>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составлять таблицы, строить диаграммы на основе данных.</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b"/>
        <w:numPr>
          <w:ilvl w:val="0"/>
          <w:numId w:val="19"/>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 xml:space="preserve">извлекать, интерпретировать и преобразовывать информацию, </w:t>
      </w:r>
      <w:r w:rsidRPr="007509AE">
        <w:rPr>
          <w:rStyle w:val="dash041e0431044b0447043d044b0439char1"/>
          <w:i/>
        </w:rPr>
        <w:t>представленную в таблицах и на диаграммах, отражающую свойства и характеристики реальных процессов и явлений.</w:t>
      </w:r>
    </w:p>
    <w:p w:rsidR="007509AE" w:rsidRPr="007509AE" w:rsidRDefault="007509AE" w:rsidP="007509AE">
      <w:pPr>
        <w:spacing w:after="0"/>
        <w:rPr>
          <w:rFonts w:ascii="Times New Roman" w:hAnsi="Times New Roman" w:cs="Times New Roman"/>
          <w:b/>
          <w:bCs/>
          <w:sz w:val="24"/>
          <w:szCs w:val="24"/>
        </w:rPr>
      </w:pPr>
      <w:r w:rsidRPr="007509AE">
        <w:rPr>
          <w:rFonts w:ascii="Times New Roman" w:hAnsi="Times New Roman" w:cs="Times New Roman"/>
          <w:b/>
          <w:bCs/>
          <w:sz w:val="24"/>
          <w:szCs w:val="24"/>
        </w:rPr>
        <w:t>Текстовые задачи</w:t>
      </w:r>
    </w:p>
    <w:p w:rsidR="007509AE" w:rsidRPr="007509AE" w:rsidRDefault="007509AE" w:rsidP="007509AE">
      <w:pPr>
        <w:pStyle w:val="ab"/>
        <w:numPr>
          <w:ilvl w:val="0"/>
          <w:numId w:val="20"/>
        </w:numPr>
        <w:tabs>
          <w:tab w:val="left" w:pos="1134"/>
        </w:tabs>
        <w:spacing w:line="276" w:lineRule="auto"/>
        <w:ind w:left="0" w:firstLine="709"/>
        <w:jc w:val="both"/>
        <w:rPr>
          <w:rFonts w:ascii="Times New Roman" w:hAnsi="Times New Roman"/>
          <w:i/>
        </w:rPr>
      </w:pPr>
      <w:r w:rsidRPr="007509AE">
        <w:rPr>
          <w:rFonts w:ascii="Times New Roman" w:hAnsi="Times New Roman"/>
          <w:i/>
        </w:rPr>
        <w:t>Решать простые и сложные задачи разных типов, а также задачи повышенной трудности;</w:t>
      </w:r>
    </w:p>
    <w:p w:rsidR="007509AE" w:rsidRPr="007509AE" w:rsidRDefault="007509AE" w:rsidP="007509AE">
      <w:pPr>
        <w:pStyle w:val="ab"/>
        <w:numPr>
          <w:ilvl w:val="0"/>
          <w:numId w:val="20"/>
        </w:numPr>
        <w:tabs>
          <w:tab w:val="left" w:pos="1134"/>
        </w:tabs>
        <w:spacing w:line="276" w:lineRule="auto"/>
        <w:ind w:left="0" w:firstLine="709"/>
        <w:jc w:val="both"/>
        <w:rPr>
          <w:rFonts w:ascii="Times New Roman" w:hAnsi="Times New Roman"/>
          <w:i/>
        </w:rPr>
      </w:pPr>
      <w:r w:rsidRPr="007509AE">
        <w:rPr>
          <w:rFonts w:ascii="Times New Roman" w:hAnsi="Times New Roman"/>
          <w:i/>
        </w:rPr>
        <w:t>использовать разные краткие записи как модели текстов сложных задач для построения поисковой схемы и решения задач;</w:t>
      </w:r>
    </w:p>
    <w:p w:rsidR="007509AE" w:rsidRPr="007509AE" w:rsidRDefault="007509AE" w:rsidP="007509AE">
      <w:pPr>
        <w:pStyle w:val="ab"/>
        <w:numPr>
          <w:ilvl w:val="0"/>
          <w:numId w:val="20"/>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знать и применять оба способа поиска решения задач (от требования к условию и от условия к требованию);</w:t>
      </w:r>
    </w:p>
    <w:p w:rsidR="007509AE" w:rsidRPr="007509AE" w:rsidRDefault="007509AE" w:rsidP="007509AE">
      <w:pPr>
        <w:pStyle w:val="ab"/>
        <w:numPr>
          <w:ilvl w:val="0"/>
          <w:numId w:val="20"/>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 xml:space="preserve">моделировать рассуждения при поиске решения задач с помощью </w:t>
      </w:r>
      <w:proofErr w:type="gramStart"/>
      <w:r w:rsidRPr="007509AE">
        <w:rPr>
          <w:rFonts w:ascii="Times New Roman" w:hAnsi="Times New Roman"/>
          <w:i/>
        </w:rPr>
        <w:t>граф-схемы</w:t>
      </w:r>
      <w:proofErr w:type="gramEnd"/>
      <w:r w:rsidRPr="007509AE">
        <w:rPr>
          <w:rFonts w:ascii="Times New Roman" w:hAnsi="Times New Roman"/>
          <w:i/>
        </w:rPr>
        <w:t>;</w:t>
      </w:r>
    </w:p>
    <w:p w:rsidR="007509AE" w:rsidRPr="007509AE" w:rsidRDefault="007509AE" w:rsidP="007509AE">
      <w:pPr>
        <w:pStyle w:val="ab"/>
        <w:numPr>
          <w:ilvl w:val="0"/>
          <w:numId w:val="20"/>
        </w:numPr>
        <w:tabs>
          <w:tab w:val="left" w:pos="1134"/>
        </w:tabs>
        <w:spacing w:line="276" w:lineRule="auto"/>
        <w:ind w:left="0" w:firstLine="709"/>
        <w:contextualSpacing w:val="0"/>
        <w:jc w:val="both"/>
        <w:rPr>
          <w:rFonts w:ascii="Times New Roman" w:hAnsi="Times New Roman"/>
          <w:i/>
        </w:rPr>
      </w:pPr>
      <w:r w:rsidRPr="007509AE">
        <w:rPr>
          <w:rFonts w:ascii="Times New Roman" w:hAnsi="Times New Roman"/>
          <w:i/>
        </w:rPr>
        <w:t>выделять этапы решения задачи и содержание каждого этапа;</w:t>
      </w:r>
    </w:p>
    <w:p w:rsidR="007509AE" w:rsidRPr="007509AE" w:rsidRDefault="007509AE" w:rsidP="007509AE">
      <w:pPr>
        <w:pStyle w:val="ab"/>
        <w:numPr>
          <w:ilvl w:val="0"/>
          <w:numId w:val="20"/>
        </w:numPr>
        <w:tabs>
          <w:tab w:val="left" w:pos="1134"/>
        </w:tabs>
        <w:spacing w:line="276" w:lineRule="auto"/>
        <w:ind w:left="0" w:firstLine="709"/>
        <w:jc w:val="both"/>
        <w:rPr>
          <w:rFonts w:ascii="Times New Roman" w:hAnsi="Times New Roman"/>
          <w:i/>
        </w:rPr>
      </w:pPr>
      <w:r w:rsidRPr="007509AE">
        <w:rPr>
          <w:rFonts w:ascii="Times New Roman" w:hAnsi="Times New Roman"/>
          <w:i/>
        </w:rPr>
        <w:lastRenderedPageBreak/>
        <w:t>интерпретировать вычислительные результаты в задаче, исследовать полученное решение задачи;</w:t>
      </w:r>
    </w:p>
    <w:p w:rsidR="007509AE" w:rsidRPr="007509AE" w:rsidRDefault="007509AE" w:rsidP="007509AE">
      <w:pPr>
        <w:pStyle w:val="ab"/>
        <w:numPr>
          <w:ilvl w:val="0"/>
          <w:numId w:val="20"/>
        </w:numPr>
        <w:tabs>
          <w:tab w:val="left" w:pos="1134"/>
        </w:tabs>
        <w:spacing w:line="276" w:lineRule="auto"/>
        <w:ind w:left="0" w:firstLine="709"/>
        <w:jc w:val="both"/>
        <w:rPr>
          <w:rFonts w:ascii="Times New Roman" w:hAnsi="Times New Roman"/>
          <w:i/>
        </w:rPr>
      </w:pPr>
      <w:r w:rsidRPr="007509AE">
        <w:rPr>
          <w:rFonts w:ascii="Times New Roman" w:hAnsi="Times New Roman"/>
          <w:i/>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7509AE" w:rsidRPr="007509AE" w:rsidRDefault="007509AE" w:rsidP="007509AE">
      <w:pPr>
        <w:pStyle w:val="ab"/>
        <w:numPr>
          <w:ilvl w:val="0"/>
          <w:numId w:val="20"/>
        </w:numPr>
        <w:tabs>
          <w:tab w:val="left" w:pos="1134"/>
        </w:tabs>
        <w:spacing w:line="276" w:lineRule="auto"/>
        <w:ind w:left="0" w:firstLine="709"/>
        <w:jc w:val="both"/>
        <w:rPr>
          <w:rFonts w:ascii="Times New Roman" w:hAnsi="Times New Roman"/>
          <w:i/>
        </w:rPr>
      </w:pPr>
      <w:r w:rsidRPr="007509AE">
        <w:rPr>
          <w:rFonts w:ascii="Times New Roman" w:hAnsi="Times New Roman"/>
          <w:i/>
        </w:rPr>
        <w:t>исследовать всевозможные ситуации при решении задач на движение по реке, рассматривать разные системы отсчёта;</w:t>
      </w:r>
    </w:p>
    <w:p w:rsidR="007509AE" w:rsidRPr="007509AE" w:rsidRDefault="007509AE" w:rsidP="007509AE">
      <w:pPr>
        <w:pStyle w:val="ab"/>
        <w:numPr>
          <w:ilvl w:val="0"/>
          <w:numId w:val="20"/>
        </w:numPr>
        <w:tabs>
          <w:tab w:val="left" w:pos="1134"/>
        </w:tabs>
        <w:spacing w:line="276" w:lineRule="auto"/>
        <w:ind w:left="0" w:firstLine="709"/>
        <w:jc w:val="both"/>
        <w:rPr>
          <w:rFonts w:ascii="Times New Roman" w:hAnsi="Times New Roman"/>
          <w:i/>
        </w:rPr>
      </w:pPr>
      <w:r w:rsidRPr="007509AE">
        <w:rPr>
          <w:rFonts w:ascii="Times New Roman" w:hAnsi="Times New Roman"/>
          <w:i/>
        </w:rPr>
        <w:t xml:space="preserve">решать разнообразные задачи «на части», </w:t>
      </w:r>
    </w:p>
    <w:p w:rsidR="007509AE" w:rsidRPr="007509AE" w:rsidRDefault="007509AE" w:rsidP="007509AE">
      <w:pPr>
        <w:numPr>
          <w:ilvl w:val="0"/>
          <w:numId w:val="20"/>
        </w:numPr>
        <w:tabs>
          <w:tab w:val="left" w:pos="1134"/>
        </w:tabs>
        <w:spacing w:after="0"/>
        <w:ind w:left="0" w:firstLine="709"/>
        <w:jc w:val="both"/>
        <w:rPr>
          <w:rFonts w:ascii="Times New Roman" w:hAnsi="Times New Roman" w:cs="Times New Roman"/>
          <w:i/>
          <w:sz w:val="24"/>
          <w:szCs w:val="24"/>
        </w:rPr>
      </w:pPr>
      <w:r w:rsidRPr="007509AE">
        <w:rPr>
          <w:rFonts w:ascii="Times New Roman" w:hAnsi="Times New Roman" w:cs="Times New Roman"/>
          <w:i/>
          <w:sz w:val="24"/>
          <w:szCs w:val="24"/>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7509AE" w:rsidRPr="007509AE" w:rsidRDefault="007509AE" w:rsidP="007509AE">
      <w:pPr>
        <w:numPr>
          <w:ilvl w:val="0"/>
          <w:numId w:val="20"/>
        </w:numPr>
        <w:tabs>
          <w:tab w:val="left" w:pos="1134"/>
        </w:tabs>
        <w:spacing w:after="0"/>
        <w:ind w:left="0" w:firstLine="709"/>
        <w:jc w:val="both"/>
        <w:rPr>
          <w:rFonts w:ascii="Times New Roman" w:hAnsi="Times New Roman" w:cs="Times New Roman"/>
          <w:i/>
          <w:sz w:val="24"/>
          <w:szCs w:val="24"/>
        </w:rPr>
      </w:pPr>
      <w:r w:rsidRPr="007509AE">
        <w:rPr>
          <w:rFonts w:ascii="Times New Roman" w:hAnsi="Times New Roman" w:cs="Times New Roman"/>
          <w:i/>
          <w:sz w:val="24"/>
          <w:szCs w:val="24"/>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задачи указанных типов.</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
        <w:numPr>
          <w:ilvl w:val="0"/>
          <w:numId w:val="21"/>
        </w:numPr>
        <w:tabs>
          <w:tab w:val="left" w:pos="1134"/>
        </w:tabs>
        <w:spacing w:line="276" w:lineRule="auto"/>
        <w:ind w:left="0" w:firstLine="709"/>
        <w:rPr>
          <w:rFonts w:ascii="Times New Roman" w:hAnsi="Times New Roman"/>
          <w:i/>
          <w:sz w:val="24"/>
          <w:szCs w:val="24"/>
          <w:lang w:eastAsia="en-US"/>
        </w:rPr>
      </w:pPr>
      <w:r w:rsidRPr="007509AE">
        <w:rPr>
          <w:rFonts w:ascii="Times New Roman" w:hAnsi="Times New Roman"/>
          <w:i/>
          <w:sz w:val="24"/>
          <w:szCs w:val="24"/>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w:t>
      </w:r>
    </w:p>
    <w:p w:rsidR="007509AE" w:rsidRPr="007509AE" w:rsidRDefault="007509AE" w:rsidP="007509AE">
      <w:pPr>
        <w:pStyle w:val="a"/>
        <w:numPr>
          <w:ilvl w:val="0"/>
          <w:numId w:val="21"/>
        </w:numPr>
        <w:tabs>
          <w:tab w:val="left" w:pos="1134"/>
        </w:tabs>
        <w:spacing w:line="276" w:lineRule="auto"/>
        <w:ind w:left="0" w:firstLine="709"/>
        <w:rPr>
          <w:rFonts w:ascii="Times New Roman" w:hAnsi="Times New Roman"/>
          <w:i/>
          <w:sz w:val="24"/>
          <w:szCs w:val="24"/>
          <w:lang w:eastAsia="en-US"/>
        </w:rPr>
      </w:pPr>
      <w:r w:rsidRPr="007509AE">
        <w:rPr>
          <w:rFonts w:ascii="Times New Roman" w:hAnsi="Times New Roman"/>
          <w:i/>
          <w:sz w:val="24"/>
          <w:szCs w:val="24"/>
          <w:lang w:eastAsia="en-US"/>
        </w:rPr>
        <w:t>решать и конструировать задачи на основе рассмотрения реальных ситуаций, в которых не требуется точный вычислительный результат;</w:t>
      </w:r>
    </w:p>
    <w:p w:rsidR="007509AE" w:rsidRPr="007509AE" w:rsidRDefault="007509AE" w:rsidP="007509AE">
      <w:pPr>
        <w:pStyle w:val="a"/>
        <w:numPr>
          <w:ilvl w:val="0"/>
          <w:numId w:val="21"/>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lang w:eastAsia="en-US"/>
        </w:rPr>
        <w:t>решать задачи на движение по реке, рассматривая разные системы отсчета.</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Наглядная геометрия</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Геометрические фигуры</w:t>
      </w:r>
    </w:p>
    <w:p w:rsidR="007509AE" w:rsidRPr="007509AE" w:rsidRDefault="007509AE" w:rsidP="007509AE">
      <w:pPr>
        <w:pStyle w:val="ab"/>
        <w:numPr>
          <w:ilvl w:val="0"/>
          <w:numId w:val="22"/>
        </w:numPr>
        <w:tabs>
          <w:tab w:val="left" w:pos="1134"/>
        </w:tabs>
        <w:spacing w:line="276" w:lineRule="auto"/>
        <w:ind w:left="0" w:firstLine="709"/>
        <w:jc w:val="both"/>
        <w:rPr>
          <w:rFonts w:ascii="Times New Roman" w:hAnsi="Times New Roman"/>
          <w:i/>
        </w:rPr>
      </w:pPr>
      <w:r w:rsidRPr="007509AE">
        <w:rPr>
          <w:rFonts w:ascii="Times New Roman" w:hAnsi="Times New Roman"/>
          <w:i/>
        </w:rPr>
        <w:t>Извлекать, интерпретировать и преобразовывать информацию о геометрических фигурах, представленную на чертежах;</w:t>
      </w:r>
    </w:p>
    <w:p w:rsidR="007509AE" w:rsidRPr="007509AE" w:rsidRDefault="007509AE" w:rsidP="007509AE">
      <w:pPr>
        <w:pStyle w:val="ab"/>
        <w:numPr>
          <w:ilvl w:val="0"/>
          <w:numId w:val="22"/>
        </w:numPr>
        <w:tabs>
          <w:tab w:val="left" w:pos="1134"/>
        </w:tabs>
        <w:spacing w:line="276" w:lineRule="auto"/>
        <w:ind w:left="0" w:firstLine="709"/>
        <w:jc w:val="both"/>
        <w:rPr>
          <w:rFonts w:ascii="Times New Roman" w:hAnsi="Times New Roman"/>
          <w:i/>
        </w:rPr>
      </w:pPr>
      <w:r w:rsidRPr="007509AE">
        <w:rPr>
          <w:rFonts w:ascii="Times New Roman" w:hAnsi="Times New Roman"/>
          <w:i/>
        </w:rPr>
        <w:t>изображать изучаемые фигуры от руки и с помощью компьютерных инструментов.</w:t>
      </w:r>
    </w:p>
    <w:p w:rsidR="007509AE" w:rsidRPr="007509AE" w:rsidRDefault="007509AE" w:rsidP="007509AE">
      <w:pPr>
        <w:spacing w:after="0"/>
        <w:rPr>
          <w:rFonts w:ascii="Times New Roman" w:hAnsi="Times New Roman" w:cs="Times New Roman"/>
          <w:b/>
          <w:sz w:val="24"/>
          <w:szCs w:val="24"/>
        </w:rPr>
      </w:pPr>
      <w:r w:rsidRPr="007509AE">
        <w:rPr>
          <w:rFonts w:ascii="Times New Roman" w:hAnsi="Times New Roman" w:cs="Times New Roman"/>
          <w:b/>
          <w:sz w:val="24"/>
          <w:szCs w:val="24"/>
        </w:rPr>
        <w:t>Измерения и вычисления</w:t>
      </w:r>
    </w:p>
    <w:p w:rsidR="007509AE" w:rsidRPr="007509AE" w:rsidRDefault="007509AE" w:rsidP="007509AE">
      <w:pPr>
        <w:pStyle w:val="a"/>
        <w:numPr>
          <w:ilvl w:val="0"/>
          <w:numId w:val="23"/>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выполнять измерение длин, расстояний, величин углов, с помощью инструментов для измерений длин и углов;</w:t>
      </w:r>
    </w:p>
    <w:p w:rsidR="007509AE" w:rsidRPr="007509AE" w:rsidRDefault="007509AE" w:rsidP="007509AE">
      <w:pPr>
        <w:pStyle w:val="a"/>
        <w:numPr>
          <w:ilvl w:val="0"/>
          <w:numId w:val="23"/>
        </w:numPr>
        <w:tabs>
          <w:tab w:val="left" w:pos="1134"/>
        </w:tabs>
        <w:spacing w:line="276" w:lineRule="auto"/>
        <w:ind w:left="0" w:firstLine="709"/>
        <w:rPr>
          <w:rFonts w:ascii="Times New Roman" w:hAnsi="Times New Roman"/>
          <w:i/>
          <w:sz w:val="24"/>
          <w:szCs w:val="24"/>
        </w:rPr>
      </w:pPr>
      <w:r w:rsidRPr="007509AE">
        <w:rPr>
          <w:rFonts w:ascii="Times New Roman" w:hAnsi="Times New Roman"/>
          <w:i/>
          <w:sz w:val="24"/>
          <w:szCs w:val="24"/>
        </w:rPr>
        <w:t>вычислять площади прямоугольников, квадратов, объёмы прямоугольных параллелепипедов, кубов.</w:t>
      </w:r>
    </w:p>
    <w:p w:rsidR="007509AE" w:rsidRPr="007509AE" w:rsidRDefault="007509AE" w:rsidP="007509AE">
      <w:pPr>
        <w:tabs>
          <w:tab w:val="left" w:pos="1134"/>
        </w:tabs>
        <w:spacing w:after="0"/>
        <w:rPr>
          <w:rFonts w:ascii="Times New Roman" w:hAnsi="Times New Roman" w:cs="Times New Roman"/>
          <w:b/>
          <w:sz w:val="24"/>
          <w:szCs w:val="24"/>
        </w:rPr>
      </w:pPr>
      <w:r w:rsidRPr="007509AE">
        <w:rPr>
          <w:rFonts w:ascii="Times New Roman" w:hAnsi="Times New Roman" w:cs="Times New Roman"/>
          <w:b/>
          <w:sz w:val="24"/>
          <w:szCs w:val="24"/>
        </w:rPr>
        <w:t>В повседневной жизни и при изучении других предметов:</w:t>
      </w:r>
    </w:p>
    <w:p w:rsidR="007509AE" w:rsidRPr="007509AE" w:rsidRDefault="007509AE" w:rsidP="007509AE">
      <w:pPr>
        <w:pStyle w:val="ab"/>
        <w:numPr>
          <w:ilvl w:val="0"/>
          <w:numId w:val="23"/>
        </w:numPr>
        <w:tabs>
          <w:tab w:val="left" w:pos="1134"/>
        </w:tabs>
        <w:spacing w:line="276" w:lineRule="auto"/>
        <w:ind w:left="0" w:firstLine="709"/>
        <w:jc w:val="both"/>
        <w:rPr>
          <w:rFonts w:ascii="Times New Roman" w:hAnsi="Times New Roman"/>
          <w:i/>
        </w:rPr>
      </w:pPr>
      <w:r w:rsidRPr="007509AE">
        <w:rPr>
          <w:rFonts w:ascii="Times New Roman" w:hAnsi="Times New Roman"/>
          <w:i/>
        </w:rPr>
        <w:t>вычислять расстояния на местности в стандартных ситуациях, площади участков прямоугольной формы, объёмы комнат;</w:t>
      </w:r>
    </w:p>
    <w:p w:rsidR="007509AE" w:rsidRPr="007509AE" w:rsidRDefault="007509AE" w:rsidP="007509AE">
      <w:pPr>
        <w:pStyle w:val="ab"/>
        <w:numPr>
          <w:ilvl w:val="0"/>
          <w:numId w:val="23"/>
        </w:numPr>
        <w:tabs>
          <w:tab w:val="left" w:pos="1134"/>
        </w:tabs>
        <w:spacing w:line="276" w:lineRule="auto"/>
        <w:jc w:val="both"/>
        <w:rPr>
          <w:rFonts w:ascii="Times New Roman" w:hAnsi="Times New Roman"/>
          <w:i/>
        </w:rPr>
      </w:pPr>
      <w:r w:rsidRPr="007509AE">
        <w:rPr>
          <w:rFonts w:ascii="Times New Roman" w:hAnsi="Times New Roman"/>
          <w:i/>
        </w:rPr>
        <w:t xml:space="preserve">выполнять простейшие построения на местности, необходимые в реальной жизни; </w:t>
      </w:r>
    </w:p>
    <w:p w:rsidR="007509AE" w:rsidRPr="007509AE" w:rsidRDefault="007509AE" w:rsidP="007509AE">
      <w:pPr>
        <w:pStyle w:val="ab"/>
        <w:numPr>
          <w:ilvl w:val="0"/>
          <w:numId w:val="23"/>
        </w:numPr>
        <w:tabs>
          <w:tab w:val="left" w:pos="1134"/>
        </w:tabs>
        <w:spacing w:line="276" w:lineRule="auto"/>
        <w:ind w:left="0" w:firstLine="709"/>
        <w:jc w:val="both"/>
        <w:rPr>
          <w:rFonts w:ascii="Times New Roman" w:hAnsi="Times New Roman"/>
          <w:i/>
        </w:rPr>
      </w:pPr>
      <w:r w:rsidRPr="007509AE">
        <w:rPr>
          <w:rFonts w:ascii="Times New Roman" w:hAnsi="Times New Roman"/>
          <w:i/>
        </w:rPr>
        <w:t>оценивать размеры реальных объектов окружающего мира.</w:t>
      </w:r>
    </w:p>
    <w:p w:rsidR="007509AE" w:rsidRPr="007509AE" w:rsidRDefault="007509AE" w:rsidP="007509AE">
      <w:pPr>
        <w:spacing w:after="0"/>
        <w:rPr>
          <w:rFonts w:ascii="Times New Roman" w:hAnsi="Times New Roman" w:cs="Times New Roman"/>
          <w:b/>
          <w:bCs/>
          <w:sz w:val="24"/>
          <w:szCs w:val="24"/>
        </w:rPr>
      </w:pPr>
      <w:r w:rsidRPr="007509AE">
        <w:rPr>
          <w:rFonts w:ascii="Times New Roman" w:hAnsi="Times New Roman" w:cs="Times New Roman"/>
          <w:b/>
          <w:bCs/>
          <w:sz w:val="24"/>
          <w:szCs w:val="24"/>
        </w:rPr>
        <w:t>История математики</w:t>
      </w:r>
    </w:p>
    <w:p w:rsidR="007509AE" w:rsidRDefault="007509AE" w:rsidP="007509AE">
      <w:pPr>
        <w:rPr>
          <w:rFonts w:ascii="Times New Roman" w:hAnsi="Times New Roman" w:cs="Times New Roman"/>
          <w:i/>
          <w:sz w:val="24"/>
          <w:szCs w:val="24"/>
        </w:rPr>
      </w:pPr>
      <w:r w:rsidRPr="007509AE">
        <w:rPr>
          <w:rFonts w:ascii="Times New Roman" w:hAnsi="Times New Roman" w:cs="Times New Roman"/>
          <w:i/>
          <w:sz w:val="24"/>
          <w:szCs w:val="24"/>
        </w:rPr>
        <w:t>Характеризовать вклад выдающихся математиков в развитие математики и иных научных областей</w:t>
      </w:r>
    </w:p>
    <w:p w:rsidR="00F22D93" w:rsidRPr="007509AE" w:rsidRDefault="00F22D93" w:rsidP="007509AE">
      <w:pPr>
        <w:rPr>
          <w:rFonts w:ascii="Times New Roman" w:hAnsi="Times New Roman" w:cs="Times New Roman"/>
          <w:sz w:val="24"/>
          <w:szCs w:val="24"/>
        </w:rPr>
      </w:pPr>
    </w:p>
    <w:p w:rsidR="00844B57" w:rsidRDefault="00E56B47" w:rsidP="00F22D93">
      <w:pPr>
        <w:rPr>
          <w:rFonts w:ascii="Times New Roman" w:hAnsi="Times New Roman" w:cs="Times New Roman"/>
          <w:b/>
          <w:snapToGrid w:val="0"/>
          <w:sz w:val="24"/>
          <w:szCs w:val="24"/>
        </w:rPr>
      </w:pPr>
      <w:r>
        <w:rPr>
          <w:rFonts w:ascii="Times New Roman" w:hAnsi="Times New Roman" w:cs="Times New Roman"/>
          <w:sz w:val="24"/>
        </w:rPr>
        <w:lastRenderedPageBreak/>
        <w:t>2.</w:t>
      </w:r>
      <w:r w:rsidR="00844B57" w:rsidRPr="00844B57">
        <w:rPr>
          <w:rFonts w:ascii="Times New Roman" w:hAnsi="Times New Roman" w:cs="Times New Roman"/>
          <w:b/>
          <w:snapToGrid w:val="0"/>
          <w:sz w:val="24"/>
          <w:szCs w:val="24"/>
        </w:rPr>
        <w:t xml:space="preserve">Содержание </w:t>
      </w:r>
      <w:r w:rsidR="00844B57" w:rsidRPr="00844B57">
        <w:rPr>
          <w:rFonts w:ascii="Times New Roman" w:hAnsi="Times New Roman" w:cs="Times New Roman"/>
          <w:b/>
          <w:sz w:val="24"/>
          <w:szCs w:val="24"/>
        </w:rPr>
        <w:t xml:space="preserve">учебного предмета «Математика», </w:t>
      </w:r>
      <w:r w:rsidR="00844B57" w:rsidRPr="00844B57">
        <w:rPr>
          <w:rFonts w:ascii="Times New Roman" w:hAnsi="Times New Roman" w:cs="Times New Roman"/>
          <w:b/>
          <w:snapToGrid w:val="0"/>
          <w:sz w:val="24"/>
          <w:szCs w:val="24"/>
        </w:rPr>
        <w:t xml:space="preserve"> 5</w:t>
      </w:r>
      <w:r w:rsidR="007509AE">
        <w:rPr>
          <w:rFonts w:ascii="Times New Roman" w:hAnsi="Times New Roman" w:cs="Times New Roman"/>
          <w:b/>
          <w:snapToGrid w:val="0"/>
          <w:sz w:val="24"/>
          <w:szCs w:val="24"/>
        </w:rPr>
        <w:t>-6</w:t>
      </w:r>
      <w:r w:rsidR="00844B57" w:rsidRPr="00844B57">
        <w:rPr>
          <w:rFonts w:ascii="Times New Roman" w:hAnsi="Times New Roman" w:cs="Times New Roman"/>
          <w:b/>
          <w:snapToGrid w:val="0"/>
          <w:sz w:val="24"/>
          <w:szCs w:val="24"/>
        </w:rPr>
        <w:t xml:space="preserve"> класс</w:t>
      </w:r>
    </w:p>
    <w:p w:rsidR="007509AE" w:rsidRPr="007509AE" w:rsidRDefault="007509AE" w:rsidP="007509AE">
      <w:pPr>
        <w:pStyle w:val="a9"/>
        <w:spacing w:after="0"/>
        <w:ind w:firstLine="709"/>
        <w:jc w:val="both"/>
        <w:rPr>
          <w:rFonts w:ascii="Times New Roman" w:hAnsi="Times New Roman"/>
          <w:b/>
          <w:i w:val="0"/>
          <w:color w:val="auto"/>
          <w:spacing w:val="0"/>
        </w:rPr>
      </w:pPr>
      <w:r w:rsidRPr="007509AE">
        <w:rPr>
          <w:rFonts w:ascii="Times New Roman" w:hAnsi="Times New Roman"/>
          <w:b/>
          <w:i w:val="0"/>
          <w:color w:val="auto"/>
          <w:spacing w:val="0"/>
        </w:rPr>
        <w:t>Натуральные числа и нуль</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Натуральный ряд чисел и его свойства</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Натуральное число, множество натуральных чисел и его свойства, изображение натуральных чисел точками </w:t>
      </w:r>
      <w:proofErr w:type="gramStart"/>
      <w:r w:rsidRPr="007509AE">
        <w:rPr>
          <w:rFonts w:ascii="Times New Roman" w:hAnsi="Times New Roman" w:cs="Times New Roman"/>
          <w:sz w:val="24"/>
          <w:szCs w:val="24"/>
        </w:rPr>
        <w:t>на</w:t>
      </w:r>
      <w:proofErr w:type="gramEnd"/>
      <w:r w:rsidRPr="007509AE">
        <w:rPr>
          <w:rFonts w:ascii="Times New Roman" w:hAnsi="Times New Roman" w:cs="Times New Roman"/>
          <w:sz w:val="24"/>
          <w:szCs w:val="24"/>
        </w:rPr>
        <w:t xml:space="preserve"> числовой прямой. Использование свойств натуральных чисел при решении задач. </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Запись и чтение натуральных чисел</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Различие между цифрой и числом. Позиционная запись натурального числа, поместное значение цифры, разряды и классы, соотношение между двумя соседними разрядными единицами, чтение и запись натуральных чисел.</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Округление натуральных чисел</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Необходимость округления. Правило округления натуральных чисел.</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Сравнение натуральных чисел, сравнение с числом 0</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Понятие о сравнении чисел, сравнение натуральных чисел друг с другом и с нулём, математическая запись сравнений, способы сравнения чисел.</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Действия с натуральными числами</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Сложение и вычитание, компоненты сложения и вычитания, связь между ними, нахождение суммы и разности, изменение суммы и разности при изменении компонентов сложения и вычитания.</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Умножение и деление, компоненты умножения и деления, связь между ними, умножение и сложение в столбик, деление уголком, проверка результата с помощью прикидки и обратного действия.</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Переместительный и сочетательный законы сложения и умножения, распределительный закон умножения относительно сложения, </w:t>
      </w:r>
      <w:r w:rsidRPr="007509AE">
        <w:rPr>
          <w:rFonts w:ascii="Times New Roman" w:hAnsi="Times New Roman" w:cs="Times New Roman"/>
          <w:i/>
          <w:sz w:val="24"/>
          <w:szCs w:val="24"/>
        </w:rPr>
        <w:t>обоснование алгоритмов выполнения арифметических  действий.</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Степень с натуральным показателем</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Запись числа в виде суммы разрядных слагаемых, порядок выполнения действий в выражениях, содержащих степень, вычисление значений выражений, содержащих степень.</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Числовые выражения</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Числовое выражение и его значение, порядок выполнения действий.</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Деление с остатком</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Деление с остатком на множестве натуральных чисел, </w:t>
      </w:r>
      <w:r w:rsidRPr="007509AE">
        <w:rPr>
          <w:rFonts w:ascii="Times New Roman" w:hAnsi="Times New Roman" w:cs="Times New Roman"/>
          <w:i/>
          <w:sz w:val="24"/>
          <w:szCs w:val="24"/>
        </w:rPr>
        <w:t>свойства деления с остатком</w:t>
      </w:r>
      <w:r w:rsidRPr="007509AE">
        <w:rPr>
          <w:rFonts w:ascii="Times New Roman" w:hAnsi="Times New Roman" w:cs="Times New Roman"/>
          <w:sz w:val="24"/>
          <w:szCs w:val="24"/>
        </w:rPr>
        <w:t xml:space="preserve">. Практические задачи на деление с остатком. </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Свойства и признаки делимости</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Свойство делимости суммы (разности) на число. Признаки делимости на 2, 3, 5, 9, 10. </w:t>
      </w:r>
      <w:r w:rsidRPr="007509AE">
        <w:rPr>
          <w:rFonts w:ascii="Times New Roman" w:hAnsi="Times New Roman" w:cs="Times New Roman"/>
          <w:i/>
          <w:sz w:val="24"/>
          <w:szCs w:val="24"/>
        </w:rPr>
        <w:t>Признаки делимости на 4, 6, 8, 11. Доказательство признаков делимости</w:t>
      </w:r>
      <w:r w:rsidRPr="007509AE">
        <w:rPr>
          <w:rFonts w:ascii="Times New Roman" w:hAnsi="Times New Roman" w:cs="Times New Roman"/>
          <w:sz w:val="24"/>
          <w:szCs w:val="24"/>
        </w:rPr>
        <w:t xml:space="preserve">. Решение практических задач с применением признаков делимости. </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Разложение числа на простые множители</w:t>
      </w:r>
    </w:p>
    <w:p w:rsidR="007509AE"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sz w:val="24"/>
          <w:szCs w:val="24"/>
        </w:rPr>
        <w:t xml:space="preserve">Простые и составные числа, </w:t>
      </w:r>
      <w:r w:rsidRPr="007509AE">
        <w:rPr>
          <w:rFonts w:ascii="Times New Roman" w:hAnsi="Times New Roman" w:cs="Times New Roman"/>
          <w:i/>
          <w:sz w:val="24"/>
          <w:szCs w:val="24"/>
        </w:rPr>
        <w:t xml:space="preserve">решето Эратосфена. </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Разложение натурального числа на множители, разложение на простые множители. </w:t>
      </w:r>
      <w:r w:rsidRPr="007509AE">
        <w:rPr>
          <w:rFonts w:ascii="Times New Roman" w:hAnsi="Times New Roman" w:cs="Times New Roman"/>
          <w:i/>
          <w:sz w:val="24"/>
          <w:szCs w:val="24"/>
        </w:rPr>
        <w:t>Количество делителей числа, алгоритм разложения числа на простые множители, основная теорема арифметики</w:t>
      </w:r>
      <w:r w:rsidRPr="007509AE">
        <w:rPr>
          <w:rFonts w:ascii="Times New Roman" w:hAnsi="Times New Roman" w:cs="Times New Roman"/>
          <w:sz w:val="24"/>
          <w:szCs w:val="24"/>
        </w:rPr>
        <w:t>.</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Алгебраические выражения</w:t>
      </w:r>
    </w:p>
    <w:p w:rsidR="007509AE"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sz w:val="24"/>
          <w:szCs w:val="24"/>
        </w:rPr>
        <w:lastRenderedPageBreak/>
        <w:t xml:space="preserve">Использование букв для обозначения чисел, вычисление значения алгебраического выражения, применение алгебраических выражений для записи свойств арифметических действий, преобразование алгебраических выражений. </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Делители и кратные</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Делитель и его свойства, общий делитель двух и более чисел, наибольший общий делитель, взаимно простые числа, нахождение наибольшего общего делителя. Кратное и его свойства, общее кратное двух и более чисел, наименьшее общее кратное, способы нахождения наименьшего общего кратного.</w:t>
      </w:r>
    </w:p>
    <w:p w:rsidR="007509AE" w:rsidRPr="007509AE" w:rsidRDefault="007509AE" w:rsidP="007509AE">
      <w:pPr>
        <w:pStyle w:val="a9"/>
        <w:spacing w:after="0"/>
        <w:ind w:firstLine="709"/>
        <w:jc w:val="both"/>
        <w:rPr>
          <w:rFonts w:ascii="Times New Roman" w:hAnsi="Times New Roman"/>
          <w:b/>
          <w:i w:val="0"/>
          <w:color w:val="auto"/>
          <w:spacing w:val="0"/>
        </w:rPr>
      </w:pPr>
      <w:r w:rsidRPr="007509AE">
        <w:rPr>
          <w:rFonts w:ascii="Times New Roman" w:hAnsi="Times New Roman"/>
          <w:b/>
          <w:i w:val="0"/>
          <w:color w:val="auto"/>
          <w:spacing w:val="0"/>
        </w:rPr>
        <w:t>Дроби</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Обыкновенные дроби</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Доля, часть, дробное число, дробь. Дробное число как результат деления. Правильные и неправильные дроби, смешанная дробь (смешанное число).</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Запись натурального числа в виде дроби с заданным знаменателем, преобразование смешанной дроби в неправильную дробь и наоборот.</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Приведение дробей к общему знаменателю. Сравнение обыкновенных дробей. </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Сложение и вычитание обыкновенных дробей. Умножение и деление обыкновенных дробей. </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Арифметические действия со смешанными дробями. </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Арифметические действия с дробными числами.</w:t>
      </w:r>
      <w:r w:rsidRPr="007509AE">
        <w:rPr>
          <w:rFonts w:ascii="Times New Roman" w:hAnsi="Times New Roman" w:cs="Times New Roman"/>
          <w:sz w:val="24"/>
          <w:szCs w:val="24"/>
        </w:rPr>
        <w:tab/>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i/>
          <w:sz w:val="24"/>
          <w:szCs w:val="24"/>
        </w:rPr>
        <w:t>Способы рационализации вычислений и их применение при выполнении действий</w:t>
      </w:r>
      <w:r w:rsidRPr="007509AE">
        <w:rPr>
          <w:rFonts w:ascii="Times New Roman" w:hAnsi="Times New Roman" w:cs="Times New Roman"/>
          <w:sz w:val="24"/>
          <w:szCs w:val="24"/>
        </w:rPr>
        <w:t>.</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bCs/>
          <w:sz w:val="24"/>
          <w:szCs w:val="24"/>
        </w:rPr>
        <w:t>Десятичные дроби</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Целая и дробная части десятичной дроби. Преобразование десятичных дробей в </w:t>
      </w:r>
      <w:proofErr w:type="gramStart"/>
      <w:r w:rsidRPr="007509AE">
        <w:rPr>
          <w:rFonts w:ascii="Times New Roman" w:hAnsi="Times New Roman" w:cs="Times New Roman"/>
          <w:sz w:val="24"/>
          <w:szCs w:val="24"/>
        </w:rPr>
        <w:t>обыкновенные</w:t>
      </w:r>
      <w:proofErr w:type="gramEnd"/>
      <w:r w:rsidRPr="007509AE">
        <w:rPr>
          <w:rFonts w:ascii="Times New Roman" w:hAnsi="Times New Roman" w:cs="Times New Roman"/>
          <w:sz w:val="24"/>
          <w:szCs w:val="24"/>
        </w:rPr>
        <w:t xml:space="preserve">. Сравнение десятичных дробей. Сложение и вычитание десятичных дробей. Округление десятичных дробей. Умножение и деление десятичных дробей. </w:t>
      </w:r>
      <w:r w:rsidRPr="007509AE">
        <w:rPr>
          <w:rFonts w:ascii="Times New Roman" w:hAnsi="Times New Roman" w:cs="Times New Roman"/>
          <w:i/>
          <w:sz w:val="24"/>
          <w:szCs w:val="24"/>
        </w:rPr>
        <w:t xml:space="preserve">Преобразование обыкновенных дробей в десятичные </w:t>
      </w:r>
      <w:proofErr w:type="spellStart"/>
      <w:r w:rsidRPr="007509AE">
        <w:rPr>
          <w:rFonts w:ascii="Times New Roman" w:hAnsi="Times New Roman" w:cs="Times New Roman"/>
          <w:i/>
          <w:sz w:val="24"/>
          <w:szCs w:val="24"/>
        </w:rPr>
        <w:t>дроби</w:t>
      </w:r>
      <w:proofErr w:type="gramStart"/>
      <w:r w:rsidRPr="007509AE">
        <w:rPr>
          <w:rFonts w:ascii="Times New Roman" w:hAnsi="Times New Roman" w:cs="Times New Roman"/>
          <w:i/>
          <w:sz w:val="24"/>
          <w:szCs w:val="24"/>
        </w:rPr>
        <w:t>.К</w:t>
      </w:r>
      <w:proofErr w:type="gramEnd"/>
      <w:r w:rsidRPr="007509AE">
        <w:rPr>
          <w:rFonts w:ascii="Times New Roman" w:hAnsi="Times New Roman" w:cs="Times New Roman"/>
          <w:i/>
          <w:sz w:val="24"/>
          <w:szCs w:val="24"/>
        </w:rPr>
        <w:t>онечные</w:t>
      </w:r>
      <w:proofErr w:type="spellEnd"/>
      <w:r w:rsidRPr="007509AE">
        <w:rPr>
          <w:rFonts w:ascii="Times New Roman" w:hAnsi="Times New Roman" w:cs="Times New Roman"/>
          <w:i/>
          <w:sz w:val="24"/>
          <w:szCs w:val="24"/>
        </w:rPr>
        <w:t xml:space="preserve"> и бесконечные десятичные дроби</w:t>
      </w:r>
      <w:r w:rsidRPr="007509AE">
        <w:rPr>
          <w:rFonts w:ascii="Times New Roman" w:hAnsi="Times New Roman" w:cs="Times New Roman"/>
          <w:sz w:val="24"/>
          <w:szCs w:val="24"/>
        </w:rPr>
        <w:t xml:space="preserve">. </w:t>
      </w:r>
    </w:p>
    <w:p w:rsidR="007509AE" w:rsidRPr="007509AE" w:rsidRDefault="007509AE" w:rsidP="007509AE">
      <w:pPr>
        <w:spacing w:after="0"/>
        <w:ind w:firstLine="709"/>
        <w:jc w:val="both"/>
        <w:rPr>
          <w:rFonts w:ascii="Times New Roman" w:hAnsi="Times New Roman" w:cs="Times New Roman"/>
          <w:b/>
          <w:bCs/>
          <w:sz w:val="24"/>
          <w:szCs w:val="24"/>
        </w:rPr>
      </w:pPr>
      <w:r w:rsidRPr="007509AE">
        <w:rPr>
          <w:rFonts w:ascii="Times New Roman" w:hAnsi="Times New Roman" w:cs="Times New Roman"/>
          <w:b/>
          <w:bCs/>
          <w:sz w:val="24"/>
          <w:szCs w:val="24"/>
        </w:rPr>
        <w:t>Отношение двух чисел</w:t>
      </w:r>
    </w:p>
    <w:p w:rsidR="007509AE" w:rsidRPr="007509AE" w:rsidRDefault="007509AE" w:rsidP="007509AE">
      <w:pPr>
        <w:spacing w:after="0"/>
        <w:ind w:firstLine="709"/>
        <w:jc w:val="both"/>
        <w:rPr>
          <w:rFonts w:ascii="Times New Roman" w:hAnsi="Times New Roman" w:cs="Times New Roman"/>
          <w:b/>
          <w:bCs/>
          <w:sz w:val="24"/>
          <w:szCs w:val="24"/>
        </w:rPr>
      </w:pPr>
      <w:r w:rsidRPr="007509AE">
        <w:rPr>
          <w:rFonts w:ascii="Times New Roman" w:hAnsi="Times New Roman" w:cs="Times New Roman"/>
          <w:bCs/>
          <w:sz w:val="24"/>
          <w:szCs w:val="24"/>
        </w:rPr>
        <w:t xml:space="preserve">Масштаб на плане и </w:t>
      </w:r>
      <w:proofErr w:type="spellStart"/>
      <w:r w:rsidRPr="007509AE">
        <w:rPr>
          <w:rFonts w:ascii="Times New Roman" w:hAnsi="Times New Roman" w:cs="Times New Roman"/>
          <w:bCs/>
          <w:sz w:val="24"/>
          <w:szCs w:val="24"/>
        </w:rPr>
        <w:t>карте</w:t>
      </w:r>
      <w:proofErr w:type="gramStart"/>
      <w:r w:rsidRPr="007509AE">
        <w:rPr>
          <w:rFonts w:ascii="Times New Roman" w:hAnsi="Times New Roman" w:cs="Times New Roman"/>
          <w:bCs/>
          <w:sz w:val="24"/>
          <w:szCs w:val="24"/>
        </w:rPr>
        <w:t>.П</w:t>
      </w:r>
      <w:proofErr w:type="gramEnd"/>
      <w:r w:rsidRPr="007509AE">
        <w:rPr>
          <w:rFonts w:ascii="Times New Roman" w:hAnsi="Times New Roman" w:cs="Times New Roman"/>
          <w:bCs/>
          <w:sz w:val="24"/>
          <w:szCs w:val="24"/>
        </w:rPr>
        <w:t>ропорции</w:t>
      </w:r>
      <w:proofErr w:type="spellEnd"/>
      <w:r w:rsidRPr="007509AE">
        <w:rPr>
          <w:rFonts w:ascii="Times New Roman" w:hAnsi="Times New Roman" w:cs="Times New Roman"/>
          <w:bCs/>
          <w:sz w:val="24"/>
          <w:szCs w:val="24"/>
        </w:rPr>
        <w:t>. Свойства пропорций, применение пропорций и отношений при решении задач.</w:t>
      </w:r>
    </w:p>
    <w:p w:rsidR="007509AE" w:rsidRPr="007509AE" w:rsidRDefault="007509AE" w:rsidP="007509AE">
      <w:pPr>
        <w:spacing w:after="0"/>
        <w:ind w:firstLine="709"/>
        <w:jc w:val="both"/>
        <w:rPr>
          <w:rFonts w:ascii="Times New Roman" w:hAnsi="Times New Roman" w:cs="Times New Roman"/>
          <w:bCs/>
          <w:sz w:val="24"/>
          <w:szCs w:val="24"/>
        </w:rPr>
      </w:pPr>
      <w:r w:rsidRPr="007509AE">
        <w:rPr>
          <w:rFonts w:ascii="Times New Roman" w:hAnsi="Times New Roman" w:cs="Times New Roman"/>
          <w:b/>
          <w:bCs/>
          <w:sz w:val="24"/>
          <w:szCs w:val="24"/>
        </w:rPr>
        <w:t>Среднее арифметическое чисел</w:t>
      </w:r>
    </w:p>
    <w:p w:rsidR="007509AE" w:rsidRPr="007509AE" w:rsidRDefault="007509AE" w:rsidP="007509AE">
      <w:pPr>
        <w:spacing w:after="0"/>
        <w:ind w:firstLine="709"/>
        <w:jc w:val="both"/>
        <w:rPr>
          <w:rFonts w:ascii="Times New Roman" w:hAnsi="Times New Roman" w:cs="Times New Roman"/>
          <w:bCs/>
          <w:sz w:val="24"/>
          <w:szCs w:val="24"/>
        </w:rPr>
      </w:pPr>
      <w:r w:rsidRPr="007509AE">
        <w:rPr>
          <w:rFonts w:ascii="Times New Roman" w:hAnsi="Times New Roman" w:cs="Times New Roman"/>
          <w:bCs/>
          <w:sz w:val="24"/>
          <w:szCs w:val="24"/>
        </w:rPr>
        <w:t xml:space="preserve">Среднее арифметическое двух чисел. Изображение среднего арифметического двух чисел на </w:t>
      </w:r>
      <w:proofErr w:type="gramStart"/>
      <w:r w:rsidRPr="007509AE">
        <w:rPr>
          <w:rFonts w:ascii="Times New Roman" w:hAnsi="Times New Roman" w:cs="Times New Roman"/>
          <w:bCs/>
          <w:sz w:val="24"/>
          <w:szCs w:val="24"/>
        </w:rPr>
        <w:t>числовой</w:t>
      </w:r>
      <w:proofErr w:type="gramEnd"/>
      <w:r w:rsidRPr="007509AE">
        <w:rPr>
          <w:rFonts w:ascii="Times New Roman" w:hAnsi="Times New Roman" w:cs="Times New Roman"/>
          <w:bCs/>
          <w:sz w:val="24"/>
          <w:szCs w:val="24"/>
        </w:rPr>
        <w:t xml:space="preserve"> прямой. Решение практических задач с применением среднего арифметического. </w:t>
      </w:r>
      <w:r w:rsidRPr="007509AE">
        <w:rPr>
          <w:rFonts w:ascii="Times New Roman" w:hAnsi="Times New Roman" w:cs="Times New Roman"/>
          <w:bCs/>
          <w:i/>
          <w:sz w:val="24"/>
          <w:szCs w:val="24"/>
        </w:rPr>
        <w:t>Среднее арифметическое нескольких чисел.</w:t>
      </w:r>
    </w:p>
    <w:p w:rsidR="007509AE" w:rsidRPr="007509AE" w:rsidRDefault="007509AE" w:rsidP="007509AE">
      <w:pPr>
        <w:spacing w:after="0"/>
        <w:ind w:firstLine="709"/>
        <w:jc w:val="both"/>
        <w:rPr>
          <w:rFonts w:ascii="Times New Roman" w:hAnsi="Times New Roman" w:cs="Times New Roman"/>
          <w:b/>
          <w:bCs/>
          <w:sz w:val="24"/>
          <w:szCs w:val="24"/>
        </w:rPr>
      </w:pPr>
      <w:r w:rsidRPr="007509AE">
        <w:rPr>
          <w:rFonts w:ascii="Times New Roman" w:hAnsi="Times New Roman" w:cs="Times New Roman"/>
          <w:b/>
          <w:bCs/>
          <w:sz w:val="24"/>
          <w:szCs w:val="24"/>
        </w:rPr>
        <w:t>Проценты</w:t>
      </w:r>
    </w:p>
    <w:p w:rsidR="007509AE" w:rsidRPr="007509AE" w:rsidRDefault="007509AE" w:rsidP="007509AE">
      <w:pPr>
        <w:spacing w:after="0"/>
        <w:ind w:firstLine="709"/>
        <w:jc w:val="both"/>
        <w:rPr>
          <w:rFonts w:ascii="Times New Roman" w:hAnsi="Times New Roman" w:cs="Times New Roman"/>
          <w:bCs/>
          <w:sz w:val="24"/>
          <w:szCs w:val="24"/>
        </w:rPr>
      </w:pPr>
      <w:r w:rsidRPr="007509AE">
        <w:rPr>
          <w:rFonts w:ascii="Times New Roman" w:hAnsi="Times New Roman" w:cs="Times New Roman"/>
          <w:bCs/>
          <w:sz w:val="24"/>
          <w:szCs w:val="24"/>
        </w:rPr>
        <w:t xml:space="preserve">Понятие процента. Вычисление процентов от числа и числа по известному проценту, выражение отношения в процентах. Решение несложных практических задач с процентами. </w:t>
      </w:r>
    </w:p>
    <w:p w:rsidR="007509AE" w:rsidRPr="007509AE" w:rsidRDefault="007509AE" w:rsidP="007509AE">
      <w:pPr>
        <w:spacing w:after="0"/>
        <w:ind w:firstLine="709"/>
        <w:jc w:val="both"/>
        <w:rPr>
          <w:rFonts w:ascii="Times New Roman" w:hAnsi="Times New Roman" w:cs="Times New Roman"/>
          <w:b/>
          <w:bCs/>
          <w:sz w:val="24"/>
          <w:szCs w:val="24"/>
        </w:rPr>
      </w:pPr>
      <w:r w:rsidRPr="007509AE">
        <w:rPr>
          <w:rFonts w:ascii="Times New Roman" w:hAnsi="Times New Roman" w:cs="Times New Roman"/>
          <w:b/>
          <w:bCs/>
          <w:sz w:val="24"/>
          <w:szCs w:val="24"/>
        </w:rPr>
        <w:t>Диаграммы</w:t>
      </w:r>
    </w:p>
    <w:p w:rsidR="007509AE" w:rsidRPr="007509AE" w:rsidRDefault="007509AE" w:rsidP="007509AE">
      <w:pPr>
        <w:spacing w:after="0"/>
        <w:ind w:firstLine="709"/>
        <w:jc w:val="both"/>
        <w:rPr>
          <w:rFonts w:ascii="Times New Roman" w:hAnsi="Times New Roman" w:cs="Times New Roman"/>
          <w:bCs/>
          <w:sz w:val="24"/>
          <w:szCs w:val="24"/>
        </w:rPr>
      </w:pPr>
      <w:r w:rsidRPr="007509AE">
        <w:rPr>
          <w:rFonts w:ascii="Times New Roman" w:hAnsi="Times New Roman" w:cs="Times New Roman"/>
          <w:bCs/>
          <w:sz w:val="24"/>
          <w:szCs w:val="24"/>
        </w:rPr>
        <w:t xml:space="preserve">Столбчатые и круговые диаграммы. Извлечение информации из диаграмм. </w:t>
      </w:r>
      <w:r w:rsidRPr="007509AE">
        <w:rPr>
          <w:rFonts w:ascii="Times New Roman" w:hAnsi="Times New Roman" w:cs="Times New Roman"/>
          <w:bCs/>
          <w:i/>
          <w:sz w:val="24"/>
          <w:szCs w:val="24"/>
        </w:rPr>
        <w:t>Изображение диаграмм по числовым данным</w:t>
      </w:r>
      <w:r w:rsidRPr="007509AE">
        <w:rPr>
          <w:rFonts w:ascii="Times New Roman" w:hAnsi="Times New Roman" w:cs="Times New Roman"/>
          <w:bCs/>
          <w:sz w:val="24"/>
          <w:szCs w:val="24"/>
        </w:rPr>
        <w:t>.</w:t>
      </w:r>
    </w:p>
    <w:p w:rsidR="007509AE" w:rsidRPr="007509AE" w:rsidRDefault="007509AE" w:rsidP="007509AE">
      <w:pPr>
        <w:pStyle w:val="a9"/>
        <w:spacing w:after="0"/>
        <w:ind w:firstLine="709"/>
        <w:jc w:val="both"/>
        <w:rPr>
          <w:rFonts w:ascii="Times New Roman" w:hAnsi="Times New Roman"/>
          <w:b/>
          <w:i w:val="0"/>
          <w:color w:val="auto"/>
          <w:spacing w:val="0"/>
        </w:rPr>
      </w:pPr>
      <w:r w:rsidRPr="007509AE">
        <w:rPr>
          <w:rFonts w:ascii="Times New Roman" w:hAnsi="Times New Roman"/>
          <w:b/>
          <w:i w:val="0"/>
          <w:color w:val="auto"/>
          <w:spacing w:val="0"/>
        </w:rPr>
        <w:t>Рациональные числа</w:t>
      </w:r>
    </w:p>
    <w:p w:rsidR="007509AE" w:rsidRPr="007509AE" w:rsidRDefault="007509AE" w:rsidP="007509AE">
      <w:pPr>
        <w:spacing w:after="0"/>
        <w:ind w:firstLine="709"/>
        <w:jc w:val="both"/>
        <w:rPr>
          <w:rFonts w:ascii="Times New Roman" w:hAnsi="Times New Roman" w:cs="Times New Roman"/>
          <w:b/>
          <w:bCs/>
          <w:sz w:val="24"/>
          <w:szCs w:val="24"/>
        </w:rPr>
      </w:pPr>
      <w:r w:rsidRPr="007509AE">
        <w:rPr>
          <w:rFonts w:ascii="Times New Roman" w:hAnsi="Times New Roman" w:cs="Times New Roman"/>
          <w:b/>
          <w:bCs/>
          <w:sz w:val="24"/>
          <w:szCs w:val="24"/>
        </w:rPr>
        <w:t>Положительные и отрицательные числа</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Изображение чисел на </w:t>
      </w:r>
      <w:proofErr w:type="gramStart"/>
      <w:r w:rsidRPr="007509AE">
        <w:rPr>
          <w:rFonts w:ascii="Times New Roman" w:hAnsi="Times New Roman" w:cs="Times New Roman"/>
          <w:sz w:val="24"/>
          <w:szCs w:val="24"/>
        </w:rPr>
        <w:t>числовой</w:t>
      </w:r>
      <w:proofErr w:type="gramEnd"/>
      <w:r w:rsidRPr="007509AE">
        <w:rPr>
          <w:rFonts w:ascii="Times New Roman" w:hAnsi="Times New Roman" w:cs="Times New Roman"/>
          <w:sz w:val="24"/>
          <w:szCs w:val="24"/>
        </w:rPr>
        <w:t xml:space="preserve"> (координатной) прямой. Сравнение чисел. Модуль числа, геометрическая интерпретация модуля числа. Действия с положительными и отрицательными числами. Множество целых чисел. </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Понятие о рациональном числе</w:t>
      </w:r>
      <w:r w:rsidRPr="007509AE">
        <w:rPr>
          <w:rFonts w:ascii="Times New Roman" w:hAnsi="Times New Roman" w:cs="Times New Roman"/>
          <w:sz w:val="24"/>
          <w:szCs w:val="24"/>
        </w:rPr>
        <w:t xml:space="preserve">. </w:t>
      </w:r>
      <w:r w:rsidRPr="007509AE">
        <w:rPr>
          <w:rFonts w:ascii="Times New Roman" w:hAnsi="Times New Roman" w:cs="Times New Roman"/>
          <w:i/>
          <w:sz w:val="24"/>
          <w:szCs w:val="24"/>
        </w:rPr>
        <w:t>Первичное представление о множестве рациональных чисел.</w:t>
      </w:r>
      <w:r w:rsidRPr="007509AE">
        <w:rPr>
          <w:rFonts w:ascii="Times New Roman" w:hAnsi="Times New Roman" w:cs="Times New Roman"/>
          <w:sz w:val="24"/>
          <w:szCs w:val="24"/>
        </w:rPr>
        <w:t xml:space="preserve"> Действия с рациональными числами.</w:t>
      </w:r>
    </w:p>
    <w:p w:rsidR="007509AE" w:rsidRPr="007509AE" w:rsidRDefault="007509AE" w:rsidP="007509AE">
      <w:pPr>
        <w:pStyle w:val="a9"/>
        <w:spacing w:after="0"/>
        <w:ind w:firstLine="709"/>
        <w:jc w:val="both"/>
        <w:rPr>
          <w:rFonts w:ascii="Times New Roman" w:hAnsi="Times New Roman"/>
          <w:b/>
          <w:i w:val="0"/>
          <w:color w:val="auto"/>
          <w:spacing w:val="0"/>
        </w:rPr>
      </w:pPr>
      <w:r w:rsidRPr="007509AE">
        <w:rPr>
          <w:rFonts w:ascii="Times New Roman" w:hAnsi="Times New Roman"/>
          <w:b/>
          <w:i w:val="0"/>
          <w:color w:val="auto"/>
          <w:spacing w:val="0"/>
        </w:rPr>
        <w:lastRenderedPageBreak/>
        <w:t>Решение текстовых задач</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Единицы измерений</w:t>
      </w:r>
      <w:r w:rsidRPr="007509AE">
        <w:rPr>
          <w:rFonts w:ascii="Times New Roman" w:hAnsi="Times New Roman" w:cs="Times New Roman"/>
          <w:sz w:val="24"/>
          <w:szCs w:val="24"/>
        </w:rPr>
        <w:t xml:space="preserve">: длины, площади, объёма, массы, времени, скорости. Зависимости между единицами измерения каждой величины. </w:t>
      </w:r>
      <w:proofErr w:type="gramStart"/>
      <w:r w:rsidRPr="007509AE">
        <w:rPr>
          <w:rFonts w:ascii="Times New Roman" w:hAnsi="Times New Roman" w:cs="Times New Roman"/>
          <w:sz w:val="24"/>
          <w:szCs w:val="24"/>
        </w:rPr>
        <w:t>Зависимости между величинами: скорость, время, расстояние; производительность, время, работа; цена, количество, стоимость.</w:t>
      </w:r>
      <w:proofErr w:type="gramEnd"/>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Задачи на все арифметические действия</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Решение текстовых задач арифметическим способом</w:t>
      </w:r>
      <w:r w:rsidRPr="007509AE">
        <w:rPr>
          <w:rFonts w:ascii="Times New Roman" w:hAnsi="Times New Roman" w:cs="Times New Roman"/>
          <w:i/>
          <w:sz w:val="24"/>
          <w:szCs w:val="24"/>
        </w:rPr>
        <w:t xml:space="preserve">. </w:t>
      </w:r>
      <w:r w:rsidRPr="007509AE">
        <w:rPr>
          <w:rFonts w:ascii="Times New Roman" w:hAnsi="Times New Roman" w:cs="Times New Roman"/>
          <w:sz w:val="24"/>
          <w:szCs w:val="24"/>
        </w:rPr>
        <w:t>Использование таблиц, схем, чертежей, других сре</w:t>
      </w:r>
      <w:proofErr w:type="gramStart"/>
      <w:r w:rsidRPr="007509AE">
        <w:rPr>
          <w:rFonts w:ascii="Times New Roman" w:hAnsi="Times New Roman" w:cs="Times New Roman"/>
          <w:sz w:val="24"/>
          <w:szCs w:val="24"/>
        </w:rPr>
        <w:t>дств пр</w:t>
      </w:r>
      <w:proofErr w:type="gramEnd"/>
      <w:r w:rsidRPr="007509AE">
        <w:rPr>
          <w:rFonts w:ascii="Times New Roman" w:hAnsi="Times New Roman" w:cs="Times New Roman"/>
          <w:sz w:val="24"/>
          <w:szCs w:val="24"/>
        </w:rPr>
        <w:t>едставления данных при решении задачи.</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b/>
          <w:sz w:val="24"/>
          <w:szCs w:val="24"/>
        </w:rPr>
        <w:t>Задачи на движение, работу и покупки</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 Решение несложных задач на движение в противоположных направлениях, в одном направлении, движение по реке по течению и против течения. Решение задач на совместную работу. Применение дробей при решении задач. </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Задачи на части, доли, проценты</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Решение задач на нахождение части числа и числа по его части. Решение задач на проценты и доли. Применение пропорций при решении задач.</w:t>
      </w:r>
    </w:p>
    <w:p w:rsidR="007509AE" w:rsidRPr="007509AE" w:rsidRDefault="007509AE" w:rsidP="007509AE">
      <w:pPr>
        <w:spacing w:after="0"/>
        <w:ind w:firstLine="709"/>
        <w:jc w:val="both"/>
        <w:rPr>
          <w:rFonts w:ascii="Times New Roman" w:hAnsi="Times New Roman" w:cs="Times New Roman"/>
          <w:b/>
          <w:sz w:val="24"/>
          <w:szCs w:val="24"/>
        </w:rPr>
      </w:pPr>
      <w:r w:rsidRPr="007509AE">
        <w:rPr>
          <w:rFonts w:ascii="Times New Roman" w:hAnsi="Times New Roman" w:cs="Times New Roman"/>
          <w:b/>
          <w:sz w:val="24"/>
          <w:szCs w:val="24"/>
        </w:rPr>
        <w:t>Логические задачи</w:t>
      </w:r>
    </w:p>
    <w:p w:rsidR="007509AE" w:rsidRPr="007509AE" w:rsidRDefault="007509AE" w:rsidP="007509AE">
      <w:pPr>
        <w:spacing w:after="0"/>
        <w:ind w:firstLine="709"/>
        <w:jc w:val="both"/>
        <w:rPr>
          <w:rFonts w:ascii="Times New Roman" w:hAnsi="Times New Roman" w:cs="Times New Roman"/>
          <w:bCs/>
          <w:sz w:val="24"/>
          <w:szCs w:val="24"/>
        </w:rPr>
      </w:pPr>
      <w:r w:rsidRPr="007509AE">
        <w:rPr>
          <w:rFonts w:ascii="Times New Roman" w:hAnsi="Times New Roman" w:cs="Times New Roman"/>
          <w:bCs/>
          <w:sz w:val="24"/>
          <w:szCs w:val="24"/>
        </w:rPr>
        <w:t xml:space="preserve">Решение несложных логических задач. </w:t>
      </w:r>
      <w:r w:rsidRPr="007509AE">
        <w:rPr>
          <w:rFonts w:ascii="Times New Roman" w:hAnsi="Times New Roman" w:cs="Times New Roman"/>
          <w:bCs/>
          <w:i/>
          <w:sz w:val="24"/>
          <w:szCs w:val="24"/>
        </w:rPr>
        <w:t>Решение логических задач с помощью графов, таблиц</w:t>
      </w:r>
      <w:r w:rsidRPr="007509AE">
        <w:rPr>
          <w:rFonts w:ascii="Times New Roman" w:hAnsi="Times New Roman" w:cs="Times New Roman"/>
          <w:bCs/>
          <w:sz w:val="24"/>
          <w:szCs w:val="24"/>
        </w:rPr>
        <w:t xml:space="preserve">. </w:t>
      </w:r>
    </w:p>
    <w:p w:rsidR="007509AE" w:rsidRPr="007509AE" w:rsidRDefault="007509AE" w:rsidP="007509AE">
      <w:pPr>
        <w:spacing w:after="0"/>
        <w:ind w:firstLine="709"/>
        <w:jc w:val="both"/>
        <w:rPr>
          <w:rFonts w:ascii="Times New Roman" w:hAnsi="Times New Roman" w:cs="Times New Roman"/>
          <w:bCs/>
          <w:sz w:val="24"/>
          <w:szCs w:val="24"/>
        </w:rPr>
      </w:pPr>
      <w:r w:rsidRPr="007509AE">
        <w:rPr>
          <w:rFonts w:ascii="Times New Roman" w:hAnsi="Times New Roman" w:cs="Times New Roman"/>
          <w:b/>
          <w:sz w:val="24"/>
          <w:szCs w:val="24"/>
        </w:rPr>
        <w:t xml:space="preserve">Основные методы решения текстовых задач: </w:t>
      </w:r>
      <w:r w:rsidRPr="007509AE">
        <w:rPr>
          <w:rFonts w:ascii="Times New Roman" w:hAnsi="Times New Roman" w:cs="Times New Roman"/>
          <w:bCs/>
          <w:sz w:val="24"/>
          <w:szCs w:val="24"/>
        </w:rPr>
        <w:t>арифметический, перебор вариантов.</w:t>
      </w:r>
    </w:p>
    <w:p w:rsidR="007509AE" w:rsidRPr="007509AE" w:rsidRDefault="007509AE" w:rsidP="007509AE">
      <w:pPr>
        <w:pStyle w:val="3"/>
        <w:spacing w:before="0"/>
        <w:ind w:firstLine="709"/>
        <w:jc w:val="both"/>
        <w:rPr>
          <w:rFonts w:ascii="Times New Roman" w:hAnsi="Times New Roman" w:cs="Times New Roman"/>
          <w:color w:val="auto"/>
          <w:sz w:val="24"/>
          <w:szCs w:val="24"/>
        </w:rPr>
      </w:pPr>
      <w:r w:rsidRPr="007509AE">
        <w:rPr>
          <w:rFonts w:ascii="Times New Roman" w:hAnsi="Times New Roman" w:cs="Times New Roman"/>
          <w:color w:val="auto"/>
          <w:sz w:val="24"/>
          <w:szCs w:val="24"/>
        </w:rPr>
        <w:t>Наглядная геометрия</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Фигуры в окружающем мире. </w:t>
      </w:r>
      <w:proofErr w:type="gramStart"/>
      <w:r w:rsidRPr="007509AE">
        <w:rPr>
          <w:rFonts w:ascii="Times New Roman" w:hAnsi="Times New Roman" w:cs="Times New Roman"/>
          <w:sz w:val="24"/>
          <w:szCs w:val="24"/>
        </w:rPr>
        <w:t>Наглядные представления о фигурах на плоскости: прямая, отрезок, луч, угол, ломаная, многоугольник, окружность, круг.</w:t>
      </w:r>
      <w:proofErr w:type="gramEnd"/>
      <w:r w:rsidRPr="007509AE">
        <w:rPr>
          <w:rFonts w:ascii="Times New Roman" w:hAnsi="Times New Roman" w:cs="Times New Roman"/>
          <w:sz w:val="24"/>
          <w:szCs w:val="24"/>
        </w:rPr>
        <w:t xml:space="preserve"> Четырехугольник, прямоугольник, квадрат. Треугольник, </w:t>
      </w:r>
      <w:r w:rsidRPr="007509AE">
        <w:rPr>
          <w:rFonts w:ascii="Times New Roman" w:hAnsi="Times New Roman" w:cs="Times New Roman"/>
          <w:i/>
          <w:sz w:val="24"/>
          <w:szCs w:val="24"/>
        </w:rPr>
        <w:t>виды треугольников. Правильные многоугольники.</w:t>
      </w:r>
      <w:r w:rsidRPr="007509AE">
        <w:rPr>
          <w:rFonts w:ascii="Times New Roman" w:hAnsi="Times New Roman" w:cs="Times New Roman"/>
          <w:sz w:val="24"/>
          <w:szCs w:val="24"/>
        </w:rPr>
        <w:t xml:space="preserve"> Изображение основных геометрических фигур. </w:t>
      </w:r>
      <w:r w:rsidRPr="007509AE">
        <w:rPr>
          <w:rFonts w:ascii="Times New Roman" w:hAnsi="Times New Roman" w:cs="Times New Roman"/>
          <w:i/>
          <w:sz w:val="24"/>
          <w:szCs w:val="24"/>
        </w:rPr>
        <w:t>Взаимное расположение двух прямых, двух окружностей, прямой и окружности.</w:t>
      </w:r>
      <w:r w:rsidRPr="007509AE">
        <w:rPr>
          <w:rFonts w:ascii="Times New Roman" w:hAnsi="Times New Roman" w:cs="Times New Roman"/>
          <w:sz w:val="24"/>
          <w:szCs w:val="24"/>
        </w:rPr>
        <w:t xml:space="preserve"> Длина отрезка, </w:t>
      </w:r>
      <w:proofErr w:type="gramStart"/>
      <w:r w:rsidRPr="007509AE">
        <w:rPr>
          <w:rFonts w:ascii="Times New Roman" w:hAnsi="Times New Roman" w:cs="Times New Roman"/>
          <w:sz w:val="24"/>
          <w:szCs w:val="24"/>
        </w:rPr>
        <w:t>ломаной</w:t>
      </w:r>
      <w:proofErr w:type="gramEnd"/>
      <w:r w:rsidRPr="007509AE">
        <w:rPr>
          <w:rFonts w:ascii="Times New Roman" w:hAnsi="Times New Roman" w:cs="Times New Roman"/>
          <w:sz w:val="24"/>
          <w:szCs w:val="24"/>
        </w:rPr>
        <w:t>. Единицы измерения длины. Построение отрезка заданной длины. Виды углов. Градусная мера угла. Измерение и построение углов с помощью транспортира.</w:t>
      </w:r>
    </w:p>
    <w:p w:rsidR="007509AE"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sz w:val="24"/>
          <w:szCs w:val="24"/>
        </w:rPr>
        <w:t xml:space="preserve">Периметр многоугольника. Понятие площади фигуры; единицы измерения площади. Площадь прямоугольника, квадрата. Приближенное измерение площади фигур на клетчатой бумаге. </w:t>
      </w:r>
      <w:r w:rsidRPr="007509AE">
        <w:rPr>
          <w:rFonts w:ascii="Times New Roman" w:hAnsi="Times New Roman" w:cs="Times New Roman"/>
          <w:i/>
          <w:sz w:val="24"/>
          <w:szCs w:val="24"/>
        </w:rPr>
        <w:t>Равновеликие фигуры.</w:t>
      </w:r>
    </w:p>
    <w:p w:rsidR="007509AE" w:rsidRPr="007509AE" w:rsidRDefault="007509AE" w:rsidP="007509AE">
      <w:pPr>
        <w:spacing w:after="0"/>
        <w:ind w:firstLine="709"/>
        <w:jc w:val="both"/>
        <w:rPr>
          <w:rFonts w:ascii="Times New Roman" w:hAnsi="Times New Roman" w:cs="Times New Roman"/>
          <w:sz w:val="24"/>
          <w:szCs w:val="24"/>
        </w:rPr>
      </w:pPr>
      <w:proofErr w:type="gramStart"/>
      <w:r w:rsidRPr="007509AE">
        <w:rPr>
          <w:rFonts w:ascii="Times New Roman" w:hAnsi="Times New Roman" w:cs="Times New Roman"/>
          <w:sz w:val="24"/>
          <w:szCs w:val="24"/>
        </w:rPr>
        <w:t>Наглядные представления о пространственных фигурах: куб, параллелепипед, призма, пирамида, шар, сфера, конус, цилиндр.</w:t>
      </w:r>
      <w:proofErr w:type="gramEnd"/>
      <w:r w:rsidRPr="007509AE">
        <w:rPr>
          <w:rFonts w:ascii="Times New Roman" w:hAnsi="Times New Roman" w:cs="Times New Roman"/>
          <w:sz w:val="24"/>
          <w:szCs w:val="24"/>
        </w:rPr>
        <w:t xml:space="preserve"> Изображение пространственных фигур. </w:t>
      </w:r>
      <w:r w:rsidRPr="007509AE">
        <w:rPr>
          <w:rFonts w:ascii="Times New Roman" w:hAnsi="Times New Roman" w:cs="Times New Roman"/>
          <w:i/>
          <w:sz w:val="24"/>
          <w:szCs w:val="24"/>
        </w:rPr>
        <w:t>Примеры сечений. Многогранники. Правильные многогранники.</w:t>
      </w:r>
      <w:r w:rsidRPr="007509AE">
        <w:rPr>
          <w:rFonts w:ascii="Times New Roman" w:hAnsi="Times New Roman" w:cs="Times New Roman"/>
          <w:sz w:val="24"/>
          <w:szCs w:val="24"/>
        </w:rPr>
        <w:t xml:space="preserve"> Примеры разверток многогранников, цилиндра и конуса. </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Понятие объема; единицы объема. Объем прямоугольного параллелепипеда, куба.</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 xml:space="preserve">Понятие о равенстве фигур. Центральная, осевая и </w:t>
      </w:r>
      <w:r w:rsidRPr="007509AE">
        <w:rPr>
          <w:rFonts w:ascii="Times New Roman" w:hAnsi="Times New Roman" w:cs="Times New Roman"/>
          <w:i/>
          <w:sz w:val="24"/>
          <w:szCs w:val="24"/>
        </w:rPr>
        <w:t xml:space="preserve">зеркальная </w:t>
      </w:r>
      <w:r w:rsidRPr="007509AE">
        <w:rPr>
          <w:rFonts w:ascii="Times New Roman" w:hAnsi="Times New Roman" w:cs="Times New Roman"/>
          <w:sz w:val="24"/>
          <w:szCs w:val="24"/>
        </w:rPr>
        <w:t>симметрии. Изображение симметричных фигур.</w:t>
      </w:r>
    </w:p>
    <w:p w:rsidR="007509AE" w:rsidRPr="007509AE" w:rsidRDefault="007509AE" w:rsidP="007509AE">
      <w:pPr>
        <w:spacing w:after="0"/>
        <w:ind w:firstLine="709"/>
        <w:jc w:val="both"/>
        <w:rPr>
          <w:rFonts w:ascii="Times New Roman" w:hAnsi="Times New Roman" w:cs="Times New Roman"/>
          <w:sz w:val="24"/>
          <w:szCs w:val="24"/>
        </w:rPr>
      </w:pPr>
      <w:r w:rsidRPr="007509AE">
        <w:rPr>
          <w:rFonts w:ascii="Times New Roman" w:hAnsi="Times New Roman" w:cs="Times New Roman"/>
          <w:sz w:val="24"/>
          <w:szCs w:val="24"/>
        </w:rPr>
        <w:t>Решение практических задач с применением простейших свойств фигур.</w:t>
      </w:r>
    </w:p>
    <w:p w:rsidR="007509AE" w:rsidRPr="007509AE" w:rsidRDefault="007509AE" w:rsidP="007509AE">
      <w:pPr>
        <w:pStyle w:val="3"/>
        <w:spacing w:before="0"/>
        <w:ind w:firstLine="709"/>
        <w:jc w:val="both"/>
        <w:rPr>
          <w:rFonts w:ascii="Times New Roman" w:hAnsi="Times New Roman" w:cs="Times New Roman"/>
          <w:color w:val="auto"/>
          <w:sz w:val="24"/>
          <w:szCs w:val="24"/>
        </w:rPr>
      </w:pPr>
      <w:r w:rsidRPr="007509AE">
        <w:rPr>
          <w:rFonts w:ascii="Times New Roman" w:hAnsi="Times New Roman" w:cs="Times New Roman"/>
          <w:color w:val="auto"/>
          <w:sz w:val="24"/>
          <w:szCs w:val="24"/>
        </w:rPr>
        <w:t>История математики</w:t>
      </w:r>
    </w:p>
    <w:p w:rsidR="007509AE"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i/>
          <w:sz w:val="24"/>
          <w:szCs w:val="24"/>
        </w:rPr>
        <w:t xml:space="preserve">Появление цифр, букв, иероглифов в процессе счёта и распределения продуктов на Древнем Ближнем Востоке. Связь с Неолитической революцией. </w:t>
      </w:r>
    </w:p>
    <w:p w:rsidR="007509AE"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i/>
          <w:sz w:val="24"/>
          <w:szCs w:val="24"/>
        </w:rPr>
        <w:t>Рождение шестидесятеричной системы счисления. Появление десятичной записи чисел.</w:t>
      </w:r>
    </w:p>
    <w:p w:rsidR="007509AE"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i/>
          <w:sz w:val="24"/>
          <w:szCs w:val="24"/>
        </w:rPr>
        <w:t xml:space="preserve">Рождение и развитие арифметики натуральных чисел. НОК, НОД, простые числа. Решето Эратосфена.  </w:t>
      </w:r>
    </w:p>
    <w:p w:rsidR="007509AE"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i/>
          <w:sz w:val="24"/>
          <w:szCs w:val="24"/>
        </w:rPr>
        <w:lastRenderedPageBreak/>
        <w:t xml:space="preserve">Появление нуля и отрицательных чисел в математике древности. Роль Диофанта. Почему </w:t>
      </w:r>
      <w:r w:rsidRPr="007509AE">
        <w:rPr>
          <w:rFonts w:ascii="Times New Roman" w:hAnsi="Times New Roman" w:cs="Times New Roman"/>
          <w:i/>
          <w:position w:val="-14"/>
          <w:sz w:val="24"/>
          <w:szCs w:val="24"/>
        </w:rPr>
        <w:object w:dxaOrig="1619"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35pt;height:21.75pt" o:ole="">
            <v:imagedata r:id="rId8" o:title=""/>
          </v:shape>
          <o:OLEObject Type="Embed" ProgID="Equation.DSMT4" ShapeID="_x0000_i1025" DrawAspect="Content" ObjectID="_1670407242" r:id="rId9"/>
        </w:object>
      </w:r>
      <w:r w:rsidRPr="007509AE">
        <w:rPr>
          <w:rFonts w:ascii="Times New Roman" w:hAnsi="Times New Roman" w:cs="Times New Roman"/>
          <w:i/>
          <w:sz w:val="24"/>
          <w:szCs w:val="24"/>
        </w:rPr>
        <w:t>?</w:t>
      </w:r>
    </w:p>
    <w:p w:rsidR="00844B57" w:rsidRPr="007509AE" w:rsidRDefault="007509AE" w:rsidP="007509AE">
      <w:pPr>
        <w:spacing w:after="0"/>
        <w:ind w:firstLine="709"/>
        <w:jc w:val="both"/>
        <w:rPr>
          <w:rFonts w:ascii="Times New Roman" w:hAnsi="Times New Roman" w:cs="Times New Roman"/>
          <w:i/>
          <w:sz w:val="24"/>
          <w:szCs w:val="24"/>
        </w:rPr>
      </w:pPr>
      <w:r w:rsidRPr="007509AE">
        <w:rPr>
          <w:rFonts w:ascii="Times New Roman" w:hAnsi="Times New Roman" w:cs="Times New Roman"/>
          <w:i/>
          <w:sz w:val="24"/>
          <w:szCs w:val="24"/>
        </w:rPr>
        <w:t>Дроби в Вавилоне, Египте, Риме. Открытие десятичных дробей. Старинные системы мер. Десятичные дроби и метрическая система мер.  Л. Магницкий.</w:t>
      </w:r>
    </w:p>
    <w:p w:rsidR="00844B57" w:rsidRPr="00844B57" w:rsidRDefault="00844B57" w:rsidP="00844B57">
      <w:pPr>
        <w:rPr>
          <w:rFonts w:ascii="Times New Roman" w:hAnsi="Times New Roman" w:cs="Times New Roman"/>
          <w:sz w:val="24"/>
        </w:rPr>
      </w:pPr>
      <w:r w:rsidRPr="00844B57">
        <w:rPr>
          <w:rFonts w:ascii="Times New Roman" w:hAnsi="Times New Roman" w:cs="Times New Roman"/>
          <w:b/>
          <w:sz w:val="24"/>
        </w:rPr>
        <w:t>3.</w:t>
      </w:r>
      <w:r w:rsidRPr="000B0445">
        <w:rPr>
          <w:rFonts w:ascii="Times New Roman" w:eastAsia="Times New Roman" w:hAnsi="Times New Roman" w:cs="Times New Roman"/>
          <w:b/>
          <w:sz w:val="24"/>
          <w:szCs w:val="24"/>
          <w:lang w:eastAsia="ru-RU"/>
        </w:rPr>
        <w:t>Тематическое планирование с описанием видов учебной деятельности учащихся</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992"/>
        <w:gridCol w:w="5954"/>
      </w:tblGrid>
      <w:tr w:rsidR="00844B57" w:rsidRPr="000B0445" w:rsidTr="00844B57">
        <w:trPr>
          <w:trHeight w:val="264"/>
        </w:trPr>
        <w:tc>
          <w:tcPr>
            <w:tcW w:w="9214" w:type="dxa"/>
            <w:gridSpan w:val="4"/>
            <w:tcBorders>
              <w:top w:val="single" w:sz="4" w:space="0" w:color="auto"/>
              <w:left w:val="single" w:sz="4" w:space="0" w:color="auto"/>
              <w:bottom w:val="single" w:sz="4" w:space="0" w:color="auto"/>
              <w:right w:val="single" w:sz="4" w:space="0" w:color="auto"/>
            </w:tcBorders>
            <w:vAlign w:val="center"/>
          </w:tcPr>
          <w:p w:rsidR="00844B57" w:rsidRPr="000B0445" w:rsidRDefault="00844B57" w:rsidP="004F5010">
            <w:pPr>
              <w:spacing w:after="0" w:line="240" w:lineRule="auto"/>
              <w:ind w:right="57" w:firstLine="567"/>
              <w:jc w:val="center"/>
              <w:rPr>
                <w:rFonts w:ascii="Times New Roman" w:eastAsia="Times New Roman" w:hAnsi="Times New Roman" w:cs="Times New Roman"/>
                <w:b/>
                <w:lang w:eastAsia="ru-RU"/>
              </w:rPr>
            </w:pPr>
            <w:r w:rsidRPr="000B0445">
              <w:rPr>
                <w:rFonts w:ascii="Times New Roman" w:eastAsia="Times New Roman" w:hAnsi="Times New Roman" w:cs="Times New Roman"/>
                <w:b/>
                <w:sz w:val="24"/>
                <w:lang w:eastAsia="ru-RU"/>
              </w:rPr>
              <w:t>5 класс</w:t>
            </w:r>
          </w:p>
        </w:tc>
      </w:tr>
      <w:tr w:rsidR="00844B57" w:rsidRPr="000B0445" w:rsidTr="00844B57">
        <w:trPr>
          <w:trHeight w:val="735"/>
        </w:trPr>
        <w:tc>
          <w:tcPr>
            <w:tcW w:w="567" w:type="dxa"/>
            <w:tcBorders>
              <w:top w:val="single" w:sz="4" w:space="0" w:color="auto"/>
              <w:left w:val="single" w:sz="4" w:space="0" w:color="auto"/>
              <w:bottom w:val="single" w:sz="4" w:space="0" w:color="auto"/>
              <w:right w:val="single" w:sz="4" w:space="0" w:color="auto"/>
            </w:tcBorders>
            <w:vAlign w:val="center"/>
            <w:hideMark/>
          </w:tcPr>
          <w:p w:rsidR="00844B57" w:rsidRPr="000B0445" w:rsidRDefault="00844B57" w:rsidP="004F5010">
            <w:pPr>
              <w:spacing w:after="0" w:line="240" w:lineRule="auto"/>
              <w:ind w:left="-534" w:right="57" w:firstLine="56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Раздел</w:t>
            </w:r>
          </w:p>
        </w:tc>
        <w:tc>
          <w:tcPr>
            <w:tcW w:w="992" w:type="dxa"/>
            <w:tcBorders>
              <w:top w:val="single" w:sz="4" w:space="0" w:color="auto"/>
              <w:left w:val="single" w:sz="4" w:space="0" w:color="auto"/>
              <w:bottom w:val="single" w:sz="4" w:space="0" w:color="auto"/>
              <w:right w:val="single" w:sz="4" w:space="0" w:color="auto"/>
            </w:tcBorders>
            <w:vAlign w:val="center"/>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Кол-во</w:t>
            </w:r>
          </w:p>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часов</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56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Характеристика деятельности учащихся</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Линии</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F034D0" w:rsidP="004F5010">
            <w:pPr>
              <w:spacing w:after="0" w:line="240" w:lineRule="auto"/>
              <w:ind w:right="57" w:firstLine="175"/>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Описывать</w:t>
            </w:r>
            <w:r w:rsidRPr="000B0445">
              <w:rPr>
                <w:rFonts w:ascii="Times New Roman" w:eastAsia="Times New Roman" w:hAnsi="Times New Roman" w:cs="Times New Roman"/>
                <w:lang w:eastAsia="ru-RU"/>
              </w:rPr>
              <w:t xml:space="preserve"> и</w:t>
            </w:r>
            <w:r w:rsidRPr="000B0445">
              <w:rPr>
                <w:rFonts w:ascii="Times New Roman" w:eastAsia="Century Schoolbook" w:hAnsi="Times New Roman" w:cs="Times New Roman"/>
                <w:bCs/>
                <w:lang w:eastAsia="ru-RU"/>
              </w:rPr>
              <w:t xml:space="preserve"> характеризовать</w:t>
            </w:r>
            <w:r w:rsidRPr="000B0445">
              <w:rPr>
                <w:rFonts w:ascii="Times New Roman" w:eastAsia="Times New Roman" w:hAnsi="Times New Roman" w:cs="Times New Roman"/>
                <w:lang w:eastAsia="ru-RU"/>
              </w:rPr>
              <w:t xml:space="preserve"> линии.</w:t>
            </w:r>
            <w:r w:rsidRPr="000B0445">
              <w:rPr>
                <w:rFonts w:ascii="Times New Roman" w:eastAsia="Century Schoolbook" w:hAnsi="Times New Roman" w:cs="Times New Roman"/>
                <w:bCs/>
                <w:lang w:eastAsia="ru-RU"/>
              </w:rPr>
              <w:t xml:space="preserve"> Выдвигать</w:t>
            </w:r>
            <w:r w:rsidRPr="000B0445">
              <w:rPr>
                <w:rFonts w:ascii="Times New Roman" w:eastAsia="Times New Roman" w:hAnsi="Times New Roman" w:cs="Times New Roman"/>
                <w:lang w:eastAsia="ru-RU"/>
              </w:rPr>
              <w:t xml:space="preserve"> гипотезы о свойствах линий и</w:t>
            </w:r>
            <w:r w:rsidRPr="000B0445">
              <w:rPr>
                <w:rFonts w:ascii="Times New Roman" w:eastAsia="Century Schoolbook" w:hAnsi="Times New Roman" w:cs="Times New Roman"/>
                <w:bCs/>
                <w:lang w:eastAsia="ru-RU"/>
              </w:rPr>
              <w:t xml:space="preserve"> обосновывать</w:t>
            </w:r>
            <w:r w:rsidRPr="000B0445">
              <w:rPr>
                <w:rFonts w:ascii="Times New Roman" w:eastAsia="Times New Roman" w:hAnsi="Times New Roman" w:cs="Times New Roman"/>
                <w:lang w:eastAsia="ru-RU"/>
              </w:rPr>
              <w:t xml:space="preserve"> их. </w:t>
            </w:r>
            <w:r w:rsidRPr="000B0445">
              <w:rPr>
                <w:rFonts w:ascii="Times New Roman" w:eastAsia="Century Schoolbook" w:hAnsi="Times New Roman" w:cs="Times New Roman"/>
                <w:bCs/>
                <w:lang w:eastAsia="ru-RU"/>
              </w:rPr>
              <w:t>Изображать</w:t>
            </w:r>
            <w:r w:rsidRPr="000B0445">
              <w:rPr>
                <w:rFonts w:ascii="Times New Roman" w:eastAsia="Times New Roman" w:hAnsi="Times New Roman" w:cs="Times New Roman"/>
                <w:lang w:eastAsia="ru-RU"/>
              </w:rPr>
              <w:t xml:space="preserve"> различные линии, в том числе прямые и окружности. </w:t>
            </w:r>
            <w:r w:rsidRPr="000B0445">
              <w:rPr>
                <w:rFonts w:ascii="Times New Roman" w:eastAsia="Century Schoolbook" w:hAnsi="Times New Roman" w:cs="Times New Roman"/>
                <w:bCs/>
                <w:lang w:eastAsia="ru-RU"/>
              </w:rPr>
              <w:t>Конструировать</w:t>
            </w:r>
            <w:r w:rsidRPr="000B0445">
              <w:rPr>
                <w:rFonts w:ascii="Times New Roman" w:eastAsia="Times New Roman" w:hAnsi="Times New Roman" w:cs="Times New Roman"/>
                <w:lang w:eastAsia="ru-RU"/>
              </w:rPr>
              <w:t xml:space="preserve"> алгоритм построения линии, изображённой на клетчатой бумаге,</w:t>
            </w:r>
            <w:r w:rsidRPr="000B0445">
              <w:rPr>
                <w:rFonts w:ascii="Times New Roman" w:eastAsia="Century Schoolbook" w:hAnsi="Times New Roman" w:cs="Times New Roman"/>
                <w:bCs/>
                <w:lang w:eastAsia="ru-RU"/>
              </w:rPr>
              <w:t xml:space="preserve"> строить</w:t>
            </w:r>
            <w:r w:rsidRPr="000B0445">
              <w:rPr>
                <w:rFonts w:ascii="Times New Roman" w:eastAsia="Times New Roman" w:hAnsi="Times New Roman" w:cs="Times New Roman"/>
                <w:lang w:eastAsia="ru-RU"/>
              </w:rPr>
              <w:t xml:space="preserve"> по алгоритму, </w:t>
            </w:r>
            <w:r w:rsidRPr="000B0445">
              <w:rPr>
                <w:rFonts w:ascii="Times New Roman" w:eastAsia="Century Schoolbook" w:hAnsi="Times New Roman" w:cs="Times New Roman"/>
                <w:bCs/>
                <w:lang w:eastAsia="ru-RU"/>
              </w:rPr>
              <w:t>осуществлять</w:t>
            </w:r>
            <w:r w:rsidRPr="000B0445">
              <w:rPr>
                <w:rFonts w:ascii="Times New Roman" w:eastAsia="Times New Roman" w:hAnsi="Times New Roman" w:cs="Times New Roman"/>
                <w:lang w:eastAsia="ru-RU"/>
              </w:rPr>
              <w:t xml:space="preserve"> самоконтроль, проверяя соответствие полученного изображения заданному рисунку.</w:t>
            </w:r>
            <w:r w:rsidRPr="000B0445">
              <w:rPr>
                <w:rFonts w:ascii="Times New Roman" w:eastAsia="Century Schoolbook" w:hAnsi="Times New Roman" w:cs="Times New Roman"/>
                <w:bCs/>
                <w:lang w:eastAsia="ru-RU"/>
              </w:rPr>
              <w:t xml:space="preserve"> Находить</w:t>
            </w:r>
            <w:r w:rsidRPr="000B0445">
              <w:rPr>
                <w:rFonts w:ascii="Times New Roman" w:eastAsia="Times New Roman" w:hAnsi="Times New Roman" w:cs="Times New Roman"/>
                <w:lang w:eastAsia="ru-RU"/>
              </w:rPr>
              <w:t xml:space="preserve"> длины отрезков, ломаных.</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Натуральные числа</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1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1</w:t>
            </w:r>
            <w:r w:rsidR="00F034D0">
              <w:rPr>
                <w:rFonts w:ascii="Times New Roman" w:eastAsia="Times New Roman" w:hAnsi="Times New Roman" w:cs="Times New Roman"/>
                <w:lang w:eastAsia="ru-RU"/>
              </w:rPr>
              <w:t>2</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Использовать</w:t>
            </w:r>
            <w:r w:rsidRPr="000B0445">
              <w:rPr>
                <w:rFonts w:ascii="Times New Roman" w:eastAsia="Times New Roman" w:hAnsi="Times New Roman" w:cs="Times New Roman"/>
                <w:lang w:eastAsia="ru-RU"/>
              </w:rPr>
              <w:t xml:space="preserve"> позиционный характер записи чисел в десятичной системе в ходе решения задач.</w:t>
            </w:r>
            <w:r w:rsidRPr="000B0445">
              <w:rPr>
                <w:rFonts w:ascii="Times New Roman" w:eastAsia="Century Schoolbook" w:hAnsi="Times New Roman" w:cs="Times New Roman"/>
                <w:bCs/>
                <w:lang w:eastAsia="ru-RU"/>
              </w:rPr>
              <w:t xml:space="preserve"> Читать </w:t>
            </w:r>
            <w:r w:rsidRPr="000B0445">
              <w:rPr>
                <w:rFonts w:ascii="Times New Roman" w:eastAsia="Times New Roman" w:hAnsi="Times New Roman" w:cs="Times New Roman"/>
                <w:lang w:eastAsia="ru-RU"/>
              </w:rPr>
              <w:t>и</w:t>
            </w:r>
            <w:r w:rsidRPr="000B0445">
              <w:rPr>
                <w:rFonts w:ascii="Times New Roman" w:eastAsia="Century Schoolbook" w:hAnsi="Times New Roman" w:cs="Times New Roman"/>
                <w:bCs/>
                <w:lang w:eastAsia="ru-RU"/>
              </w:rPr>
              <w:t xml:space="preserve"> записывать</w:t>
            </w:r>
            <w:r w:rsidRPr="000B0445">
              <w:rPr>
                <w:rFonts w:ascii="Times New Roman" w:eastAsia="Times New Roman" w:hAnsi="Times New Roman" w:cs="Times New Roman"/>
                <w:lang w:eastAsia="ru-RU"/>
              </w:rPr>
              <w:t xml:space="preserve"> натуральные числа, </w:t>
            </w:r>
            <w:r w:rsidRPr="000B0445">
              <w:rPr>
                <w:rFonts w:ascii="Times New Roman" w:eastAsia="Century Schoolbook" w:hAnsi="Times New Roman" w:cs="Times New Roman"/>
                <w:bCs/>
                <w:lang w:eastAsia="ru-RU"/>
              </w:rPr>
              <w:t>сравнивать</w:t>
            </w:r>
            <w:r w:rsidRPr="000B0445">
              <w:rPr>
                <w:rFonts w:ascii="Times New Roman" w:eastAsia="Times New Roman" w:hAnsi="Times New Roman" w:cs="Times New Roman"/>
                <w:lang w:eastAsia="ru-RU"/>
              </w:rPr>
              <w:t xml:space="preserve"> и</w:t>
            </w:r>
            <w:r w:rsidRPr="000B0445">
              <w:rPr>
                <w:rFonts w:ascii="Times New Roman" w:eastAsia="Century Schoolbook" w:hAnsi="Times New Roman" w:cs="Times New Roman"/>
                <w:bCs/>
                <w:lang w:eastAsia="ru-RU"/>
              </w:rPr>
              <w:t xml:space="preserve"> упорядочивать</w:t>
            </w:r>
            <w:r w:rsidRPr="000B0445">
              <w:rPr>
                <w:rFonts w:ascii="Times New Roman" w:eastAsia="Times New Roman" w:hAnsi="Times New Roman" w:cs="Times New Roman"/>
                <w:lang w:eastAsia="ru-RU"/>
              </w:rPr>
              <w:t xml:space="preserve"> числа. </w:t>
            </w:r>
            <w:r w:rsidRPr="000B0445">
              <w:rPr>
                <w:rFonts w:ascii="Times New Roman" w:eastAsia="Century Schoolbook" w:hAnsi="Times New Roman" w:cs="Times New Roman"/>
                <w:bCs/>
                <w:lang w:eastAsia="ru-RU"/>
              </w:rPr>
              <w:t>Изображать</w:t>
            </w:r>
            <w:r w:rsidRPr="000B0445">
              <w:rPr>
                <w:rFonts w:ascii="Times New Roman" w:eastAsia="Times New Roman" w:hAnsi="Times New Roman" w:cs="Times New Roman"/>
                <w:lang w:eastAsia="ru-RU"/>
              </w:rPr>
              <w:t xml:space="preserve"> числа точками </w:t>
            </w:r>
            <w:proofErr w:type="gramStart"/>
            <w:r w:rsidRPr="000B0445">
              <w:rPr>
                <w:rFonts w:ascii="Times New Roman" w:eastAsia="Times New Roman" w:hAnsi="Times New Roman" w:cs="Times New Roman"/>
                <w:lang w:eastAsia="ru-RU"/>
              </w:rPr>
              <w:t>на</w:t>
            </w:r>
            <w:proofErr w:type="gramEnd"/>
            <w:r w:rsidRPr="000B0445">
              <w:rPr>
                <w:rFonts w:ascii="Times New Roman" w:eastAsia="Times New Roman" w:hAnsi="Times New Roman" w:cs="Times New Roman"/>
                <w:lang w:eastAsia="ru-RU"/>
              </w:rPr>
              <w:t xml:space="preserve"> коор</w:t>
            </w:r>
            <w:r w:rsidRPr="000B0445">
              <w:rPr>
                <w:rFonts w:ascii="Times New Roman" w:eastAsia="Times New Roman" w:hAnsi="Times New Roman" w:cs="Times New Roman"/>
                <w:lang w:eastAsia="ru-RU"/>
              </w:rPr>
              <w:softHyphen/>
              <w:t>динатной прямой.</w:t>
            </w:r>
            <w:r w:rsidRPr="000B0445">
              <w:rPr>
                <w:rFonts w:ascii="Times New Roman" w:eastAsia="Century Schoolbook" w:hAnsi="Times New Roman" w:cs="Times New Roman"/>
                <w:bCs/>
                <w:lang w:eastAsia="ru-RU"/>
              </w:rPr>
              <w:t xml:space="preserve"> Округлять</w:t>
            </w:r>
            <w:r w:rsidRPr="000B0445">
              <w:rPr>
                <w:rFonts w:ascii="Times New Roman" w:eastAsia="Times New Roman" w:hAnsi="Times New Roman" w:cs="Times New Roman"/>
                <w:lang w:eastAsia="ru-RU"/>
              </w:rPr>
              <w:t xml:space="preserve"> нату</w:t>
            </w:r>
            <w:r w:rsidRPr="000B0445">
              <w:rPr>
                <w:rFonts w:ascii="Times New Roman" w:eastAsia="Times New Roman" w:hAnsi="Times New Roman" w:cs="Times New Roman"/>
                <w:lang w:eastAsia="ru-RU"/>
              </w:rPr>
              <w:softHyphen/>
              <w:t>ральные числа.</w:t>
            </w:r>
            <w:r w:rsidRPr="000B0445">
              <w:rPr>
                <w:rFonts w:ascii="Times New Roman" w:eastAsia="Century Schoolbook" w:hAnsi="Times New Roman" w:cs="Times New Roman"/>
                <w:bCs/>
                <w:lang w:eastAsia="ru-RU"/>
              </w:rPr>
              <w:t xml:space="preserve"> Решать</w:t>
            </w:r>
            <w:r w:rsidRPr="000B0445">
              <w:rPr>
                <w:rFonts w:ascii="Times New Roman" w:eastAsia="Times New Roman" w:hAnsi="Times New Roman" w:cs="Times New Roman"/>
                <w:lang w:eastAsia="ru-RU"/>
              </w:rPr>
              <w:t xml:space="preserve"> комбинатор</w:t>
            </w:r>
            <w:r w:rsidRPr="000B0445">
              <w:rPr>
                <w:rFonts w:ascii="Times New Roman" w:eastAsia="Times New Roman" w:hAnsi="Times New Roman" w:cs="Times New Roman"/>
                <w:lang w:eastAsia="ru-RU"/>
              </w:rPr>
              <w:softHyphen/>
              <w:t>ные задачи с помощью перебора всех возможных вариантов.</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3</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Действия с натуральными числами</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1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2</w:t>
            </w:r>
            <w:r w:rsidR="001E1D1E">
              <w:rPr>
                <w:rFonts w:ascii="Times New Roman" w:eastAsia="Times New Roman" w:hAnsi="Times New Roman" w:cs="Times New Roman"/>
                <w:lang w:eastAsia="ru-RU"/>
              </w:rPr>
              <w:t>1</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Вычислять</w:t>
            </w:r>
            <w:r w:rsidRPr="000B0445">
              <w:rPr>
                <w:rFonts w:ascii="Times New Roman" w:eastAsia="Times New Roman" w:hAnsi="Times New Roman" w:cs="Times New Roman"/>
                <w:lang w:eastAsia="ru-RU"/>
              </w:rPr>
              <w:t xml:space="preserve"> значения числовых выражений.</w:t>
            </w:r>
            <w:r w:rsidRPr="000B0445">
              <w:rPr>
                <w:rFonts w:ascii="Times New Roman" w:eastAsia="Century Schoolbook" w:hAnsi="Times New Roman" w:cs="Times New Roman"/>
                <w:bCs/>
                <w:lang w:eastAsia="ru-RU"/>
              </w:rPr>
              <w:t xml:space="preserve"> Называть</w:t>
            </w:r>
            <w:r w:rsidRPr="000B0445">
              <w:rPr>
                <w:rFonts w:ascii="Times New Roman" w:eastAsia="Times New Roman" w:hAnsi="Times New Roman" w:cs="Times New Roman"/>
                <w:lang w:eastAsia="ru-RU"/>
              </w:rPr>
              <w:t xml:space="preserve"> компоненты арифметических действий,</w:t>
            </w:r>
            <w:r w:rsidRPr="000B0445">
              <w:rPr>
                <w:rFonts w:ascii="Times New Roman" w:eastAsia="Century Schoolbook" w:hAnsi="Times New Roman" w:cs="Times New Roman"/>
                <w:bCs/>
                <w:lang w:eastAsia="ru-RU"/>
              </w:rPr>
              <w:t xml:space="preserve"> находить </w:t>
            </w:r>
            <w:r w:rsidRPr="000B0445">
              <w:rPr>
                <w:rFonts w:ascii="Times New Roman" w:eastAsia="Times New Roman" w:hAnsi="Times New Roman" w:cs="Times New Roman"/>
                <w:lang w:eastAsia="ru-RU"/>
              </w:rPr>
              <w:t xml:space="preserve">неизвестные компоненты действий. </w:t>
            </w:r>
            <w:r w:rsidRPr="000B0445">
              <w:rPr>
                <w:rFonts w:ascii="Times New Roman" w:eastAsia="Century Schoolbook" w:hAnsi="Times New Roman" w:cs="Times New Roman"/>
                <w:bCs/>
                <w:lang w:eastAsia="ru-RU"/>
              </w:rPr>
              <w:t>Записывать</w:t>
            </w:r>
            <w:r w:rsidRPr="000B0445">
              <w:rPr>
                <w:rFonts w:ascii="Times New Roman" w:eastAsia="Times New Roman" w:hAnsi="Times New Roman" w:cs="Times New Roman"/>
                <w:lang w:eastAsia="ru-RU"/>
              </w:rPr>
              <w:t xml:space="preserve"> в буквенной форме свойства нуля и единицы при сложении и вычитании, умножении и делении.</w:t>
            </w:r>
            <w:r w:rsidRPr="000B0445">
              <w:rPr>
                <w:rFonts w:ascii="Times New Roman" w:eastAsia="Century Schoolbook" w:hAnsi="Times New Roman" w:cs="Times New Roman"/>
                <w:bCs/>
                <w:lang w:eastAsia="ru-RU"/>
              </w:rPr>
              <w:t xml:space="preserve"> Называть</w:t>
            </w:r>
            <w:r w:rsidRPr="000B0445">
              <w:rPr>
                <w:rFonts w:ascii="Times New Roman" w:eastAsia="Times New Roman" w:hAnsi="Times New Roman" w:cs="Times New Roman"/>
                <w:lang w:eastAsia="ru-RU"/>
              </w:rPr>
              <w:t xml:space="preserve"> основание и показатель степени,</w:t>
            </w:r>
            <w:r w:rsidRPr="000B0445">
              <w:rPr>
                <w:rFonts w:ascii="Times New Roman" w:eastAsia="Century Schoolbook" w:hAnsi="Times New Roman" w:cs="Times New Roman"/>
                <w:bCs/>
                <w:lang w:eastAsia="ru-RU"/>
              </w:rPr>
              <w:t xml:space="preserve"> находить</w:t>
            </w:r>
            <w:r w:rsidRPr="000B0445">
              <w:rPr>
                <w:rFonts w:ascii="Times New Roman" w:eastAsia="Times New Roman" w:hAnsi="Times New Roman" w:cs="Times New Roman"/>
                <w:lang w:eastAsia="ru-RU"/>
              </w:rPr>
              <w:t xml:space="preserve"> квадраты и кубы чисел,</w:t>
            </w:r>
            <w:r w:rsidRPr="000B0445">
              <w:rPr>
                <w:rFonts w:ascii="Times New Roman" w:eastAsia="Century Schoolbook" w:hAnsi="Times New Roman" w:cs="Times New Roman"/>
                <w:bCs/>
                <w:lang w:eastAsia="ru-RU"/>
              </w:rPr>
              <w:t xml:space="preserve"> вычислять</w:t>
            </w:r>
            <w:r w:rsidRPr="000B0445">
              <w:rPr>
                <w:rFonts w:ascii="Times New Roman" w:eastAsia="Times New Roman" w:hAnsi="Times New Roman" w:cs="Times New Roman"/>
                <w:lang w:eastAsia="ru-RU"/>
              </w:rPr>
              <w:t xml:space="preserve"> значения выражений, содержащих степени. </w:t>
            </w:r>
            <w:r w:rsidRPr="000B0445">
              <w:rPr>
                <w:rFonts w:ascii="Times New Roman" w:eastAsia="Century Schoolbook" w:hAnsi="Times New Roman" w:cs="Times New Roman"/>
                <w:bCs/>
                <w:lang w:eastAsia="ru-RU"/>
              </w:rPr>
              <w:t>Исследовать</w:t>
            </w:r>
            <w:r w:rsidRPr="000B0445">
              <w:rPr>
                <w:rFonts w:ascii="Times New Roman" w:eastAsia="Times New Roman" w:hAnsi="Times New Roman" w:cs="Times New Roman"/>
                <w:lang w:eastAsia="ru-RU"/>
              </w:rPr>
              <w:t xml:space="preserve"> закономерности, связанные с определением последней цифры степени,</w:t>
            </w:r>
            <w:r w:rsidRPr="000B0445">
              <w:rPr>
                <w:rFonts w:ascii="Times New Roman" w:eastAsia="Century Schoolbook" w:hAnsi="Times New Roman" w:cs="Times New Roman"/>
                <w:bCs/>
                <w:lang w:eastAsia="ru-RU"/>
              </w:rPr>
              <w:t xml:space="preserve"> применять</w:t>
            </w:r>
            <w:r w:rsidRPr="000B0445">
              <w:rPr>
                <w:rFonts w:ascii="Times New Roman" w:eastAsia="Times New Roman" w:hAnsi="Times New Roman" w:cs="Times New Roman"/>
                <w:lang w:eastAsia="ru-RU"/>
              </w:rPr>
              <w:t xml:space="preserve"> полученные закономерности в ходе решения задач.</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4</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Использование свойств действий при вычислениях</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F034D0" w:rsidP="004F5010">
            <w:pPr>
              <w:spacing w:after="0" w:line="240" w:lineRule="auto"/>
              <w:ind w:right="57" w:firstLine="31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Группировать</w:t>
            </w:r>
            <w:r w:rsidRPr="000B0445">
              <w:rPr>
                <w:rFonts w:ascii="Times New Roman" w:eastAsia="Times New Roman" w:hAnsi="Times New Roman" w:cs="Times New Roman"/>
                <w:lang w:eastAsia="ru-RU"/>
              </w:rPr>
              <w:t xml:space="preserve"> слагаемые в сумме и множители в произведении.</w:t>
            </w:r>
            <w:r w:rsidRPr="000B0445">
              <w:rPr>
                <w:rFonts w:ascii="Times New Roman" w:eastAsia="Century Schoolbook" w:hAnsi="Times New Roman" w:cs="Times New Roman"/>
                <w:bCs/>
                <w:lang w:eastAsia="ru-RU"/>
              </w:rPr>
              <w:t xml:space="preserve"> Раскрывать</w:t>
            </w:r>
            <w:r w:rsidRPr="000B0445">
              <w:rPr>
                <w:rFonts w:ascii="Times New Roman" w:eastAsia="Times New Roman" w:hAnsi="Times New Roman" w:cs="Times New Roman"/>
                <w:lang w:eastAsia="ru-RU"/>
              </w:rPr>
              <w:t xml:space="preserve"> скобки в произведении и </w:t>
            </w:r>
            <w:r w:rsidRPr="000B0445">
              <w:rPr>
                <w:rFonts w:ascii="Times New Roman" w:eastAsia="Century Schoolbook" w:hAnsi="Times New Roman" w:cs="Times New Roman"/>
                <w:bCs/>
                <w:lang w:eastAsia="ru-RU"/>
              </w:rPr>
              <w:t>выносить</w:t>
            </w:r>
            <w:r w:rsidRPr="000B0445">
              <w:rPr>
                <w:rFonts w:ascii="Times New Roman" w:eastAsia="Times New Roman" w:hAnsi="Times New Roman" w:cs="Times New Roman"/>
                <w:lang w:eastAsia="ru-RU"/>
              </w:rPr>
              <w:t xml:space="preserve"> в сумме общий множитель за скобки. </w:t>
            </w:r>
            <w:r w:rsidRPr="000B0445">
              <w:rPr>
                <w:rFonts w:ascii="Times New Roman" w:eastAsia="Century Schoolbook" w:hAnsi="Times New Roman" w:cs="Times New Roman"/>
                <w:bCs/>
                <w:lang w:eastAsia="ru-RU"/>
              </w:rPr>
              <w:t>Применять</w:t>
            </w:r>
            <w:r w:rsidRPr="000B0445">
              <w:rPr>
                <w:rFonts w:ascii="Times New Roman" w:eastAsia="Times New Roman" w:hAnsi="Times New Roman" w:cs="Times New Roman"/>
                <w:lang w:eastAsia="ru-RU"/>
              </w:rPr>
              <w:t xml:space="preserve"> разнообразные приёмы рационализации вычислений, записывая соответствующую цепочку равенств.</w:t>
            </w:r>
            <w:r w:rsidRPr="000B0445">
              <w:rPr>
                <w:rFonts w:ascii="Times New Roman" w:eastAsia="Century Schoolbook" w:hAnsi="Times New Roman" w:cs="Times New Roman"/>
                <w:bCs/>
                <w:lang w:eastAsia="ru-RU"/>
              </w:rPr>
              <w:t xml:space="preserve"> Решать</w:t>
            </w:r>
            <w:r w:rsidRPr="000B0445">
              <w:rPr>
                <w:rFonts w:ascii="Times New Roman" w:eastAsia="Times New Roman" w:hAnsi="Times New Roman" w:cs="Times New Roman"/>
                <w:lang w:eastAsia="ru-RU"/>
              </w:rPr>
              <w:t xml:space="preserve"> задачи на части, на уравнивание.</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5</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Углы и многоугольники</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F034D0" w:rsidP="004F5010">
            <w:pPr>
              <w:spacing w:after="0" w:line="240" w:lineRule="auto"/>
              <w:ind w:right="57" w:firstLine="31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Моделировать</w:t>
            </w:r>
            <w:r w:rsidRPr="000B0445">
              <w:rPr>
                <w:rFonts w:ascii="Times New Roman" w:eastAsia="Times New Roman" w:hAnsi="Times New Roman" w:cs="Times New Roman"/>
                <w:lang w:eastAsia="ru-RU"/>
              </w:rPr>
              <w:t xml:space="preserve"> многоугольники, используя бумагу, проволоку и др., </w:t>
            </w:r>
            <w:r w:rsidRPr="000B0445">
              <w:rPr>
                <w:rFonts w:ascii="Times New Roman" w:eastAsia="Century Schoolbook" w:hAnsi="Times New Roman" w:cs="Times New Roman"/>
                <w:bCs/>
                <w:lang w:eastAsia="ru-RU"/>
              </w:rPr>
              <w:t>изображать</w:t>
            </w:r>
            <w:r w:rsidRPr="000B0445">
              <w:rPr>
                <w:rFonts w:ascii="Times New Roman" w:eastAsia="Times New Roman" w:hAnsi="Times New Roman" w:cs="Times New Roman"/>
                <w:lang w:eastAsia="ru-RU"/>
              </w:rPr>
              <w:t xml:space="preserve"> на нелинованной и клетчатой бумаге.</w:t>
            </w:r>
            <w:r w:rsidRPr="000B0445">
              <w:rPr>
                <w:rFonts w:ascii="Times New Roman" w:eastAsia="Century Schoolbook" w:hAnsi="Times New Roman" w:cs="Times New Roman"/>
                <w:bCs/>
                <w:lang w:eastAsia="ru-RU"/>
              </w:rPr>
              <w:t xml:space="preserve"> Распознавать</w:t>
            </w:r>
            <w:r w:rsidRPr="000B0445">
              <w:rPr>
                <w:rFonts w:ascii="Times New Roman" w:eastAsia="Times New Roman" w:hAnsi="Times New Roman" w:cs="Times New Roman"/>
                <w:lang w:eastAsia="ru-RU"/>
              </w:rPr>
              <w:t xml:space="preserve"> прямые, острые, тупые углы многоугольников.</w:t>
            </w:r>
            <w:r w:rsidRPr="000B0445">
              <w:rPr>
                <w:rFonts w:ascii="Times New Roman" w:eastAsia="Century Schoolbook" w:hAnsi="Times New Roman" w:cs="Times New Roman"/>
                <w:bCs/>
                <w:lang w:eastAsia="ru-RU"/>
              </w:rPr>
              <w:t xml:space="preserve"> Измерять</w:t>
            </w:r>
            <w:r w:rsidRPr="000B0445">
              <w:rPr>
                <w:rFonts w:ascii="Times New Roman" w:eastAsia="Times New Roman" w:hAnsi="Times New Roman" w:cs="Times New Roman"/>
                <w:lang w:eastAsia="ru-RU"/>
              </w:rPr>
              <w:t xml:space="preserve"> длины сторон и величины углов многоугольников.</w:t>
            </w:r>
            <w:r w:rsidRPr="000B0445">
              <w:rPr>
                <w:rFonts w:ascii="Times New Roman" w:eastAsia="Century Schoolbook" w:hAnsi="Times New Roman" w:cs="Times New Roman"/>
                <w:bCs/>
                <w:lang w:eastAsia="ru-RU"/>
              </w:rPr>
              <w:t xml:space="preserve"> Изображать</w:t>
            </w:r>
            <w:r w:rsidRPr="000B0445">
              <w:rPr>
                <w:rFonts w:ascii="Times New Roman" w:eastAsia="Times New Roman" w:hAnsi="Times New Roman" w:cs="Times New Roman"/>
                <w:lang w:eastAsia="ru-RU"/>
              </w:rPr>
              <w:t xml:space="preserve"> многоугольники.</w:t>
            </w:r>
            <w:r w:rsidRPr="000B0445">
              <w:rPr>
                <w:rFonts w:ascii="Times New Roman" w:eastAsia="Century Schoolbook" w:hAnsi="Times New Roman" w:cs="Times New Roman"/>
                <w:bCs/>
                <w:lang w:eastAsia="ru-RU"/>
              </w:rPr>
              <w:t xml:space="preserve"> Разбивать </w:t>
            </w:r>
            <w:r w:rsidRPr="000B0445">
              <w:rPr>
                <w:rFonts w:ascii="Times New Roman" w:eastAsia="Times New Roman" w:hAnsi="Times New Roman" w:cs="Times New Roman"/>
                <w:lang w:eastAsia="ru-RU"/>
              </w:rPr>
              <w:t>многоугольник и</w:t>
            </w:r>
            <w:r w:rsidRPr="000B0445">
              <w:rPr>
                <w:rFonts w:ascii="Times New Roman" w:eastAsia="Century Schoolbook" w:hAnsi="Times New Roman" w:cs="Times New Roman"/>
                <w:bCs/>
                <w:lang w:eastAsia="ru-RU"/>
              </w:rPr>
              <w:t xml:space="preserve"> составлять</w:t>
            </w:r>
            <w:r w:rsidRPr="000B0445">
              <w:rPr>
                <w:rFonts w:ascii="Times New Roman" w:eastAsia="Times New Roman" w:hAnsi="Times New Roman" w:cs="Times New Roman"/>
                <w:lang w:eastAsia="ru-RU"/>
              </w:rPr>
              <w:t xml:space="preserve"> многоугольник из заданных многоугольников. </w:t>
            </w:r>
            <w:r w:rsidRPr="000B0445">
              <w:rPr>
                <w:rFonts w:ascii="Times New Roman" w:eastAsia="Century Schoolbook" w:hAnsi="Times New Roman" w:cs="Times New Roman"/>
                <w:bCs/>
                <w:lang w:eastAsia="ru-RU"/>
              </w:rPr>
              <w:t>Определять</w:t>
            </w:r>
            <w:r w:rsidRPr="000B0445">
              <w:rPr>
                <w:rFonts w:ascii="Times New Roman" w:eastAsia="Times New Roman" w:hAnsi="Times New Roman" w:cs="Times New Roman"/>
                <w:lang w:eastAsia="ru-RU"/>
              </w:rPr>
              <w:t xml:space="preserve"> число диагоналей многоугольника.</w:t>
            </w:r>
            <w:r w:rsidRPr="000B0445">
              <w:rPr>
                <w:rFonts w:ascii="Times New Roman" w:eastAsia="Century Schoolbook" w:hAnsi="Times New Roman" w:cs="Times New Roman"/>
                <w:bCs/>
                <w:lang w:eastAsia="ru-RU"/>
              </w:rPr>
              <w:t xml:space="preserve"> Использовать </w:t>
            </w:r>
            <w:r w:rsidRPr="000B0445">
              <w:rPr>
                <w:rFonts w:ascii="Times New Roman" w:eastAsia="Times New Roman" w:hAnsi="Times New Roman" w:cs="Times New Roman"/>
                <w:lang w:eastAsia="ru-RU"/>
              </w:rPr>
              <w:t>терминологию, связанную с многоугольниками.</w:t>
            </w:r>
            <w:r w:rsidRPr="000B0445">
              <w:rPr>
                <w:rFonts w:ascii="Times New Roman" w:eastAsia="Century Schoolbook" w:hAnsi="Times New Roman" w:cs="Times New Roman"/>
                <w:bCs/>
                <w:lang w:eastAsia="ru-RU"/>
              </w:rPr>
              <w:t xml:space="preserve"> Конструировать</w:t>
            </w:r>
            <w:r w:rsidRPr="000B0445">
              <w:rPr>
                <w:rFonts w:ascii="Times New Roman" w:eastAsia="Times New Roman" w:hAnsi="Times New Roman" w:cs="Times New Roman"/>
                <w:lang w:eastAsia="ru-RU"/>
              </w:rPr>
              <w:t xml:space="preserve"> алгоритм воспроизведения рисунков, построенных из многоугольников, </w:t>
            </w:r>
            <w:r w:rsidRPr="000B0445">
              <w:rPr>
                <w:rFonts w:ascii="Times New Roman" w:eastAsia="Century Schoolbook" w:hAnsi="Times New Roman" w:cs="Times New Roman"/>
                <w:bCs/>
                <w:lang w:eastAsia="ru-RU"/>
              </w:rPr>
              <w:t>строить</w:t>
            </w:r>
            <w:r w:rsidRPr="000B0445">
              <w:rPr>
                <w:rFonts w:ascii="Times New Roman" w:eastAsia="Times New Roman" w:hAnsi="Times New Roman" w:cs="Times New Roman"/>
                <w:lang w:eastAsia="ru-RU"/>
              </w:rPr>
              <w:t xml:space="preserve"> по алгоритму,</w:t>
            </w:r>
            <w:r w:rsidRPr="000B0445">
              <w:rPr>
                <w:rFonts w:ascii="Times New Roman" w:eastAsia="Century Schoolbook" w:hAnsi="Times New Roman" w:cs="Times New Roman"/>
                <w:bCs/>
                <w:lang w:eastAsia="ru-RU"/>
              </w:rPr>
              <w:t xml:space="preserve"> осуществлять </w:t>
            </w:r>
            <w:r w:rsidRPr="000B0445">
              <w:rPr>
                <w:rFonts w:ascii="Times New Roman" w:eastAsia="Times New Roman" w:hAnsi="Times New Roman" w:cs="Times New Roman"/>
                <w:lang w:eastAsia="ru-RU"/>
              </w:rPr>
              <w:t>самоконтроль, проверяя соответствие полученного изображения заданному рисунку.</w:t>
            </w:r>
            <w:r w:rsidRPr="000B0445">
              <w:rPr>
                <w:rFonts w:ascii="Times New Roman" w:eastAsia="Century Schoolbook" w:hAnsi="Times New Roman" w:cs="Times New Roman"/>
                <w:bCs/>
                <w:lang w:eastAsia="ru-RU"/>
              </w:rPr>
              <w:t xml:space="preserve"> Выдвигать</w:t>
            </w:r>
            <w:r w:rsidRPr="000B0445">
              <w:rPr>
                <w:rFonts w:ascii="Times New Roman" w:eastAsia="Times New Roman" w:hAnsi="Times New Roman" w:cs="Times New Roman"/>
                <w:lang w:eastAsia="ru-RU"/>
              </w:rPr>
              <w:t xml:space="preserve"> гипотезы о свойствах многоугольников и </w:t>
            </w:r>
            <w:r w:rsidRPr="000B0445">
              <w:rPr>
                <w:rFonts w:ascii="Times New Roman" w:eastAsia="Century Schoolbook" w:hAnsi="Times New Roman" w:cs="Times New Roman"/>
                <w:bCs/>
                <w:lang w:eastAsia="ru-RU"/>
              </w:rPr>
              <w:t>обосновывать</w:t>
            </w:r>
            <w:r w:rsidRPr="000B0445">
              <w:rPr>
                <w:rFonts w:ascii="Times New Roman" w:eastAsia="Times New Roman" w:hAnsi="Times New Roman" w:cs="Times New Roman"/>
                <w:lang w:eastAsia="ru-RU"/>
              </w:rPr>
              <w:t xml:space="preserve"> их.</w:t>
            </w:r>
            <w:r w:rsidRPr="000B0445">
              <w:rPr>
                <w:rFonts w:ascii="Times New Roman" w:eastAsia="Century Schoolbook" w:hAnsi="Times New Roman" w:cs="Times New Roman"/>
                <w:bCs/>
                <w:lang w:eastAsia="ru-RU"/>
              </w:rPr>
              <w:t xml:space="preserve"> Вычислять</w:t>
            </w:r>
            <w:r w:rsidRPr="000B0445">
              <w:rPr>
                <w:rFonts w:ascii="Times New Roman" w:eastAsia="Times New Roman" w:hAnsi="Times New Roman" w:cs="Times New Roman"/>
                <w:lang w:eastAsia="ru-RU"/>
              </w:rPr>
              <w:t xml:space="preserve"> периметры многоугольников.</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6</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Делимость чисел</w:t>
            </w:r>
            <w:r w:rsidRPr="000B0445">
              <w:rPr>
                <w:rFonts w:ascii="Times New Roman" w:eastAsia="Times New Roman" w:hAnsi="Times New Roman" w:cs="Times New Roman"/>
                <w:b/>
                <w:bCs/>
                <w:sz w:val="24"/>
                <w:szCs w:val="24"/>
                <w:lang w:eastAsia="ru-RU"/>
              </w:rPr>
              <w:t>*</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1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1</w:t>
            </w:r>
            <w:r w:rsidR="006E0DE3">
              <w:rPr>
                <w:rFonts w:ascii="Times New Roman" w:eastAsia="Times New Roman" w:hAnsi="Times New Roman" w:cs="Times New Roman"/>
                <w:lang w:eastAsia="ru-RU"/>
              </w:rPr>
              <w:t>7</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Применять</w:t>
            </w:r>
            <w:r w:rsidRPr="000B0445">
              <w:rPr>
                <w:rFonts w:ascii="Times New Roman" w:eastAsia="Times New Roman" w:hAnsi="Times New Roman" w:cs="Times New Roman"/>
                <w:lang w:eastAsia="ru-RU"/>
              </w:rPr>
              <w:t xml:space="preserve"> понятия, связанные с делимостью натуральных чисел.</w:t>
            </w:r>
            <w:r w:rsidRPr="000B0445">
              <w:rPr>
                <w:rFonts w:ascii="Times New Roman" w:eastAsia="Century Schoolbook" w:hAnsi="Times New Roman" w:cs="Times New Roman"/>
                <w:bCs/>
                <w:lang w:eastAsia="ru-RU"/>
              </w:rPr>
              <w:t xml:space="preserve"> Использовать</w:t>
            </w:r>
            <w:r w:rsidRPr="000B0445">
              <w:rPr>
                <w:rFonts w:ascii="Times New Roman" w:eastAsia="Times New Roman" w:hAnsi="Times New Roman" w:cs="Times New Roman"/>
                <w:lang w:eastAsia="ru-RU"/>
              </w:rPr>
              <w:t xml:space="preserve"> свойства и признаки делимости. </w:t>
            </w:r>
            <w:r w:rsidRPr="000B0445">
              <w:rPr>
                <w:rFonts w:ascii="Times New Roman" w:eastAsia="Century Schoolbook" w:hAnsi="Times New Roman" w:cs="Times New Roman"/>
                <w:bCs/>
                <w:lang w:eastAsia="ru-RU"/>
              </w:rPr>
              <w:lastRenderedPageBreak/>
              <w:t>Доказывать</w:t>
            </w:r>
            <w:r w:rsidRPr="000B0445">
              <w:rPr>
                <w:rFonts w:ascii="Times New Roman" w:eastAsia="Times New Roman" w:hAnsi="Times New Roman" w:cs="Times New Roman"/>
                <w:lang w:eastAsia="ru-RU"/>
              </w:rPr>
              <w:t xml:space="preserve"> и</w:t>
            </w:r>
            <w:r w:rsidRPr="000B0445">
              <w:rPr>
                <w:rFonts w:ascii="Times New Roman" w:eastAsia="Century Schoolbook" w:hAnsi="Times New Roman" w:cs="Times New Roman"/>
                <w:bCs/>
                <w:lang w:eastAsia="ru-RU"/>
              </w:rPr>
              <w:t xml:space="preserve"> опровергать </w:t>
            </w:r>
            <w:r w:rsidRPr="000B0445">
              <w:rPr>
                <w:rFonts w:ascii="Times New Roman" w:eastAsia="Times New Roman" w:hAnsi="Times New Roman" w:cs="Times New Roman"/>
                <w:lang w:eastAsia="ru-RU"/>
              </w:rPr>
              <w:t xml:space="preserve">с помощью </w:t>
            </w:r>
            <w:proofErr w:type="spellStart"/>
            <w:r w:rsidRPr="000B0445">
              <w:rPr>
                <w:rFonts w:ascii="Times New Roman" w:eastAsia="Times New Roman" w:hAnsi="Times New Roman" w:cs="Times New Roman"/>
                <w:lang w:eastAsia="ru-RU"/>
              </w:rPr>
              <w:t>контрпримеров</w:t>
            </w:r>
            <w:proofErr w:type="spellEnd"/>
            <w:r w:rsidRPr="000B0445">
              <w:rPr>
                <w:rFonts w:ascii="Times New Roman" w:eastAsia="Times New Roman" w:hAnsi="Times New Roman" w:cs="Times New Roman"/>
                <w:lang w:eastAsia="ru-RU"/>
              </w:rPr>
              <w:t xml:space="preserve"> утверждения о делимости чисел.</w:t>
            </w:r>
            <w:r w:rsidRPr="000B0445">
              <w:rPr>
                <w:rFonts w:ascii="Times New Roman" w:eastAsia="Century Schoolbook" w:hAnsi="Times New Roman" w:cs="Times New Roman"/>
                <w:bCs/>
                <w:lang w:eastAsia="ru-RU"/>
              </w:rPr>
              <w:t xml:space="preserve"> Решать</w:t>
            </w:r>
            <w:r w:rsidRPr="000B0445">
              <w:rPr>
                <w:rFonts w:ascii="Times New Roman" w:eastAsia="Times New Roman" w:hAnsi="Times New Roman" w:cs="Times New Roman"/>
                <w:lang w:eastAsia="ru-RU"/>
              </w:rPr>
              <w:t xml:space="preserve"> задачи на деление с остатком.</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lastRenderedPageBreak/>
              <w:t>7</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hanging="108"/>
              <w:rPr>
                <w:rFonts w:ascii="Times New Roman" w:eastAsia="Times New Roman" w:hAnsi="Times New Roman" w:cs="Times New Roman"/>
                <w:lang w:eastAsia="ru-RU"/>
              </w:rPr>
            </w:pPr>
            <w:r w:rsidRPr="000B0445">
              <w:rPr>
                <w:rFonts w:ascii="Times New Roman" w:eastAsia="Times New Roman" w:hAnsi="Times New Roman" w:cs="Times New Roman"/>
                <w:sz w:val="21"/>
                <w:szCs w:val="21"/>
                <w:lang w:eastAsia="ru-RU"/>
              </w:rPr>
              <w:t>Треугольники</w:t>
            </w:r>
            <w:r w:rsidRPr="000B0445">
              <w:rPr>
                <w:rFonts w:ascii="Times New Roman" w:eastAsia="Times New Roman" w:hAnsi="Times New Roman" w:cs="Times New Roman"/>
                <w:lang w:eastAsia="ru-RU"/>
              </w:rPr>
              <w:t xml:space="preserve"> и четырёх-</w:t>
            </w:r>
          </w:p>
          <w:p w:rsidR="00844B57" w:rsidRPr="000B0445" w:rsidRDefault="00844B57" w:rsidP="004F5010">
            <w:pPr>
              <w:spacing w:after="0" w:line="240" w:lineRule="auto"/>
              <w:ind w:right="57" w:hanging="108"/>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угольники</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1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1</w:t>
            </w:r>
            <w:r w:rsidR="00F034D0">
              <w:rPr>
                <w:rFonts w:ascii="Times New Roman" w:eastAsia="Times New Roman" w:hAnsi="Times New Roman" w:cs="Times New Roman"/>
                <w:lang w:eastAsia="ru-RU"/>
              </w:rPr>
              <w:t>0</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 xml:space="preserve">Распознавать треугольники, прямоугольники на чертежах и рисунках, определять вид треугольников. Изображать треугольники, прямоугольники с помощью инструментов и от руки. Находить периметр треугольников, прямоугольников. Вычислять площади квадратов и прямоугольников. Решать задачи на нахождение периметров и площадей квадратов и прямоугольников. Исследовать свойства треугольников, прямоугольников путём эксперимента, наблюдения, измерения, моделирования, в том числе, с использованием компьютерных программ. </w:t>
            </w:r>
            <w:r w:rsidRPr="000B0445">
              <w:rPr>
                <w:rFonts w:ascii="Times New Roman" w:eastAsia="Century Schoolbook" w:hAnsi="Times New Roman" w:cs="Times New Roman"/>
                <w:bCs/>
                <w:lang w:eastAsia="ru-RU"/>
              </w:rPr>
              <w:t>Формулировать</w:t>
            </w:r>
            <w:r w:rsidRPr="000B0445">
              <w:rPr>
                <w:rFonts w:ascii="Times New Roman" w:eastAsia="Times New Roman" w:hAnsi="Times New Roman" w:cs="Times New Roman"/>
                <w:lang w:eastAsia="ru-RU"/>
              </w:rPr>
              <w:t xml:space="preserve"> утверждения о свойствах треугольников, прямоугольников, равных фигур.</w:t>
            </w:r>
            <w:r w:rsidRPr="000B0445">
              <w:rPr>
                <w:rFonts w:ascii="Times New Roman" w:eastAsia="Century Schoolbook" w:hAnsi="Times New Roman" w:cs="Times New Roman"/>
                <w:bCs/>
                <w:lang w:eastAsia="ru-RU"/>
              </w:rPr>
              <w:t xml:space="preserve"> Обосновывать, объяснять</w:t>
            </w:r>
            <w:r w:rsidRPr="000B0445">
              <w:rPr>
                <w:rFonts w:ascii="Times New Roman" w:eastAsia="Times New Roman" w:hAnsi="Times New Roman" w:cs="Times New Roman"/>
                <w:lang w:eastAsia="ru-RU"/>
              </w:rPr>
              <w:t xml:space="preserve"> на примерах,</w:t>
            </w:r>
            <w:r w:rsidRPr="000B0445">
              <w:rPr>
                <w:rFonts w:ascii="Times New Roman" w:eastAsia="Century Schoolbook" w:hAnsi="Times New Roman" w:cs="Times New Roman"/>
                <w:bCs/>
                <w:lang w:eastAsia="ru-RU"/>
              </w:rPr>
              <w:t xml:space="preserve"> опровергать</w:t>
            </w:r>
            <w:r w:rsidRPr="000B0445">
              <w:rPr>
                <w:rFonts w:ascii="Times New Roman" w:eastAsia="Times New Roman" w:hAnsi="Times New Roman" w:cs="Times New Roman"/>
                <w:lang w:eastAsia="ru-RU"/>
              </w:rPr>
              <w:t xml:space="preserve"> с помощью </w:t>
            </w:r>
            <w:proofErr w:type="spellStart"/>
            <w:r w:rsidRPr="000B0445">
              <w:rPr>
                <w:rFonts w:ascii="Times New Roman" w:eastAsia="Times New Roman" w:hAnsi="Times New Roman" w:cs="Times New Roman"/>
                <w:lang w:eastAsia="ru-RU"/>
              </w:rPr>
              <w:t>контрпримеров</w:t>
            </w:r>
            <w:proofErr w:type="spellEnd"/>
            <w:r w:rsidRPr="000B0445">
              <w:rPr>
                <w:rFonts w:ascii="Times New Roman" w:eastAsia="Times New Roman" w:hAnsi="Times New Roman" w:cs="Times New Roman"/>
                <w:lang w:eastAsia="ru-RU"/>
              </w:rPr>
              <w:t xml:space="preserve"> утверждения о свойствах треугольников, прямоугольников, равных фигур.</w:t>
            </w:r>
            <w:r w:rsidRPr="000B0445">
              <w:rPr>
                <w:rFonts w:ascii="Times New Roman" w:eastAsia="Century Schoolbook" w:hAnsi="Times New Roman" w:cs="Times New Roman"/>
                <w:bCs/>
                <w:lang w:eastAsia="ru-RU"/>
              </w:rPr>
              <w:t xml:space="preserve"> Конструировать</w:t>
            </w:r>
            <w:r w:rsidRPr="000B0445">
              <w:rPr>
                <w:rFonts w:ascii="Times New Roman" w:eastAsia="Times New Roman" w:hAnsi="Times New Roman" w:cs="Times New Roman"/>
                <w:lang w:eastAsia="ru-RU"/>
              </w:rPr>
              <w:t xml:space="preserve"> алгоритм воспроизведения рисунков, построенных из треугольников, прямоугольников,</w:t>
            </w:r>
            <w:r w:rsidRPr="000B0445">
              <w:rPr>
                <w:rFonts w:ascii="Times New Roman" w:eastAsia="Century Schoolbook" w:hAnsi="Times New Roman" w:cs="Times New Roman"/>
                <w:bCs/>
                <w:lang w:eastAsia="ru-RU"/>
              </w:rPr>
              <w:t xml:space="preserve"> строить</w:t>
            </w:r>
            <w:r w:rsidRPr="000B0445">
              <w:rPr>
                <w:rFonts w:ascii="Times New Roman" w:eastAsia="Times New Roman" w:hAnsi="Times New Roman" w:cs="Times New Roman"/>
                <w:lang w:eastAsia="ru-RU"/>
              </w:rPr>
              <w:t xml:space="preserve"> по алгоритму, </w:t>
            </w:r>
            <w:r w:rsidRPr="000B0445">
              <w:rPr>
                <w:rFonts w:ascii="Times New Roman" w:eastAsia="Century Schoolbook" w:hAnsi="Times New Roman" w:cs="Times New Roman"/>
                <w:bCs/>
                <w:lang w:eastAsia="ru-RU"/>
              </w:rPr>
              <w:t>осуществлять</w:t>
            </w:r>
            <w:r w:rsidRPr="000B0445">
              <w:rPr>
                <w:rFonts w:ascii="Times New Roman" w:eastAsia="Times New Roman" w:hAnsi="Times New Roman" w:cs="Times New Roman"/>
                <w:lang w:eastAsia="ru-RU"/>
              </w:rPr>
              <w:t xml:space="preserve"> самоконтроль, проверяя соответствие полученного изображения заданному рисунку. </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8</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Дроби</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1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19</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Моделировать</w:t>
            </w:r>
            <w:r w:rsidRPr="000B0445">
              <w:rPr>
                <w:rFonts w:ascii="Times New Roman" w:eastAsia="Times New Roman" w:hAnsi="Times New Roman" w:cs="Times New Roman"/>
                <w:lang w:eastAsia="ru-RU"/>
              </w:rPr>
              <w:t xml:space="preserve"> в графической, предметной форме понятия и свойства, связанные с понятием обыкновенной дроби (в том числе с помощью компьютера). </w:t>
            </w:r>
            <w:r w:rsidRPr="000B0445">
              <w:rPr>
                <w:rFonts w:ascii="Times New Roman" w:eastAsia="Century Schoolbook" w:hAnsi="Times New Roman" w:cs="Times New Roman"/>
                <w:bCs/>
                <w:lang w:eastAsia="ru-RU"/>
              </w:rPr>
              <w:t>Записывать</w:t>
            </w:r>
            <w:r w:rsidRPr="000B0445">
              <w:rPr>
                <w:rFonts w:ascii="Times New Roman" w:eastAsia="Times New Roman" w:hAnsi="Times New Roman" w:cs="Times New Roman"/>
                <w:lang w:eastAsia="ru-RU"/>
              </w:rPr>
              <w:t xml:space="preserve"> и</w:t>
            </w:r>
            <w:r w:rsidRPr="000B0445">
              <w:rPr>
                <w:rFonts w:ascii="Times New Roman" w:eastAsia="Century Schoolbook" w:hAnsi="Times New Roman" w:cs="Times New Roman"/>
                <w:bCs/>
                <w:lang w:eastAsia="ru-RU"/>
              </w:rPr>
              <w:t xml:space="preserve"> читать </w:t>
            </w:r>
            <w:r w:rsidRPr="000B0445">
              <w:rPr>
                <w:rFonts w:ascii="Times New Roman" w:eastAsia="Times New Roman" w:hAnsi="Times New Roman" w:cs="Times New Roman"/>
                <w:lang w:eastAsia="ru-RU"/>
              </w:rPr>
              <w:t>обыкновенные дроби.</w:t>
            </w:r>
            <w:r w:rsidRPr="000B0445">
              <w:rPr>
                <w:rFonts w:ascii="Times New Roman" w:eastAsia="Century Schoolbook" w:hAnsi="Times New Roman" w:cs="Times New Roman"/>
                <w:bCs/>
                <w:lang w:eastAsia="ru-RU"/>
              </w:rPr>
              <w:t xml:space="preserve"> Соотносить </w:t>
            </w:r>
            <w:r w:rsidRPr="000B0445">
              <w:rPr>
                <w:rFonts w:ascii="Times New Roman" w:eastAsia="Times New Roman" w:hAnsi="Times New Roman" w:cs="Times New Roman"/>
                <w:lang w:eastAsia="ru-RU"/>
              </w:rPr>
              <w:t xml:space="preserve">дроби и точки </w:t>
            </w:r>
            <w:proofErr w:type="gramStart"/>
            <w:r w:rsidRPr="000B0445">
              <w:rPr>
                <w:rFonts w:ascii="Times New Roman" w:eastAsia="Times New Roman" w:hAnsi="Times New Roman" w:cs="Times New Roman"/>
                <w:lang w:eastAsia="ru-RU"/>
              </w:rPr>
              <w:t>на</w:t>
            </w:r>
            <w:proofErr w:type="gramEnd"/>
            <w:r w:rsidRPr="000B0445">
              <w:rPr>
                <w:rFonts w:ascii="Times New Roman" w:eastAsia="Times New Roman" w:hAnsi="Times New Roman" w:cs="Times New Roman"/>
                <w:lang w:eastAsia="ru-RU"/>
              </w:rPr>
              <w:t xml:space="preserve"> координатной пря</w:t>
            </w:r>
            <w:r w:rsidRPr="000B0445">
              <w:rPr>
                <w:rFonts w:ascii="Times New Roman" w:eastAsia="Times New Roman" w:hAnsi="Times New Roman" w:cs="Times New Roman"/>
                <w:lang w:eastAsia="ru-RU"/>
              </w:rPr>
              <w:softHyphen/>
              <w:t>мой.</w:t>
            </w:r>
            <w:r w:rsidRPr="000B0445">
              <w:rPr>
                <w:rFonts w:ascii="Times New Roman" w:eastAsia="Century Schoolbook" w:hAnsi="Times New Roman" w:cs="Times New Roman"/>
                <w:bCs/>
                <w:lang w:eastAsia="ru-RU"/>
              </w:rPr>
              <w:t xml:space="preserve"> Преобразовывать</w:t>
            </w:r>
            <w:r w:rsidRPr="000B0445">
              <w:rPr>
                <w:rFonts w:ascii="Times New Roman" w:eastAsia="Times New Roman" w:hAnsi="Times New Roman" w:cs="Times New Roman"/>
                <w:lang w:eastAsia="ru-RU"/>
              </w:rPr>
              <w:t xml:space="preserve"> дроби,</w:t>
            </w:r>
            <w:r w:rsidRPr="000B0445">
              <w:rPr>
                <w:rFonts w:ascii="Times New Roman" w:eastAsia="Century Schoolbook" w:hAnsi="Times New Roman" w:cs="Times New Roman"/>
                <w:bCs/>
                <w:lang w:eastAsia="ru-RU"/>
              </w:rPr>
              <w:t xml:space="preserve"> сравнивать</w:t>
            </w:r>
            <w:r w:rsidRPr="000B0445">
              <w:rPr>
                <w:rFonts w:ascii="Times New Roman" w:eastAsia="Times New Roman" w:hAnsi="Times New Roman" w:cs="Times New Roman"/>
                <w:lang w:eastAsia="ru-RU"/>
              </w:rPr>
              <w:t xml:space="preserve"> и</w:t>
            </w:r>
            <w:r w:rsidRPr="000B0445">
              <w:rPr>
                <w:rFonts w:ascii="Times New Roman" w:eastAsia="Century Schoolbook" w:hAnsi="Times New Roman" w:cs="Times New Roman"/>
                <w:bCs/>
                <w:lang w:eastAsia="ru-RU"/>
              </w:rPr>
              <w:t xml:space="preserve"> упорядочивать</w:t>
            </w:r>
            <w:r w:rsidRPr="000B0445">
              <w:rPr>
                <w:rFonts w:ascii="Times New Roman" w:eastAsia="Times New Roman" w:hAnsi="Times New Roman" w:cs="Times New Roman"/>
                <w:lang w:eastAsia="ru-RU"/>
              </w:rPr>
              <w:t xml:space="preserve"> их.</w:t>
            </w:r>
            <w:r w:rsidRPr="000B0445">
              <w:rPr>
                <w:rFonts w:ascii="Times New Roman" w:eastAsia="Century Schoolbook" w:hAnsi="Times New Roman" w:cs="Times New Roman"/>
                <w:bCs/>
                <w:lang w:eastAsia="ru-RU"/>
              </w:rPr>
              <w:t xml:space="preserve"> Проводить</w:t>
            </w:r>
            <w:r w:rsidRPr="000B0445">
              <w:rPr>
                <w:rFonts w:ascii="Times New Roman" w:eastAsia="Times New Roman" w:hAnsi="Times New Roman" w:cs="Times New Roman"/>
                <w:lang w:eastAsia="ru-RU"/>
              </w:rPr>
              <w:t xml:space="preserve"> несложные исследования, связанные со свойствами дробных чисел, опираясь на числовые эксперименты.</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9</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Действия с дробями</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1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3</w:t>
            </w:r>
            <w:r w:rsidRPr="000B0445">
              <w:rPr>
                <w:rFonts w:ascii="Times New Roman" w:eastAsia="Times New Roman" w:hAnsi="Times New Roman" w:cs="Times New Roman"/>
                <w:sz w:val="24"/>
                <w:szCs w:val="24"/>
                <w:lang w:eastAsia="ru-RU"/>
              </w:rPr>
              <w:t>5</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Вычислять значения числовых выражений, содержащих дроби. Применять свойства арифметических действий для рационализации вычислений. Решать текстовые задачи, содержащие дробные данные. Использовать приёмы решения задач на нахождение части целого и целого по его части.</w:t>
            </w:r>
          </w:p>
        </w:tc>
      </w:tr>
      <w:tr w:rsidR="00844B57" w:rsidRPr="000B0445" w:rsidTr="00844B57">
        <w:trPr>
          <w:trHeight w:val="1115"/>
        </w:trPr>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10</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hanging="108"/>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Многогранники</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1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11</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Распознавать</w:t>
            </w:r>
            <w:r w:rsidRPr="000B0445">
              <w:rPr>
                <w:rFonts w:ascii="Times New Roman" w:eastAsia="Times New Roman" w:hAnsi="Times New Roman" w:cs="Times New Roman"/>
                <w:lang w:eastAsia="ru-RU"/>
              </w:rPr>
              <w:t xml:space="preserve"> на чертежах, рисунках, в окружающем мире многогранники.</w:t>
            </w:r>
            <w:r w:rsidRPr="000B0445">
              <w:rPr>
                <w:rFonts w:ascii="Times New Roman" w:eastAsia="Century Schoolbook" w:hAnsi="Times New Roman" w:cs="Times New Roman"/>
                <w:bCs/>
                <w:lang w:eastAsia="ru-RU"/>
              </w:rPr>
              <w:t xml:space="preserve"> Выделять</w:t>
            </w:r>
            <w:r w:rsidRPr="000B0445">
              <w:rPr>
                <w:rFonts w:ascii="Times New Roman" w:eastAsia="Times New Roman" w:hAnsi="Times New Roman" w:cs="Times New Roman"/>
                <w:lang w:eastAsia="ru-RU"/>
              </w:rPr>
              <w:t xml:space="preserve"> видимые и невидимые грани, рёбра.</w:t>
            </w:r>
            <w:r w:rsidRPr="000B0445">
              <w:rPr>
                <w:rFonts w:ascii="Times New Roman" w:eastAsia="Century Schoolbook" w:hAnsi="Times New Roman" w:cs="Times New Roman"/>
                <w:bCs/>
                <w:lang w:eastAsia="ru-RU"/>
              </w:rPr>
              <w:t xml:space="preserve"> Изображать </w:t>
            </w:r>
            <w:r w:rsidRPr="000B0445">
              <w:rPr>
                <w:rFonts w:ascii="Times New Roman" w:eastAsia="Times New Roman" w:hAnsi="Times New Roman" w:cs="Times New Roman"/>
                <w:lang w:eastAsia="ru-RU"/>
              </w:rPr>
              <w:t>их на клетчатой бумаге,</w:t>
            </w:r>
            <w:r w:rsidRPr="000B0445">
              <w:rPr>
                <w:rFonts w:ascii="Times New Roman" w:eastAsia="Century Schoolbook" w:hAnsi="Times New Roman" w:cs="Times New Roman"/>
                <w:bCs/>
                <w:lang w:eastAsia="ru-RU"/>
              </w:rPr>
              <w:t xml:space="preserve"> моделировать,</w:t>
            </w:r>
            <w:r w:rsidRPr="000B0445">
              <w:rPr>
                <w:rFonts w:ascii="Times New Roman" w:eastAsia="Times New Roman" w:hAnsi="Times New Roman" w:cs="Times New Roman"/>
                <w:lang w:eastAsia="ru-RU"/>
              </w:rPr>
              <w:t xml:space="preserve"> используя бумагу, пластилин, проволоку и др.</w:t>
            </w:r>
            <w:r w:rsidRPr="000B0445">
              <w:rPr>
                <w:rFonts w:ascii="Times New Roman" w:eastAsia="Century Schoolbook" w:hAnsi="Times New Roman" w:cs="Times New Roman"/>
                <w:bCs/>
                <w:lang w:eastAsia="ru-RU"/>
              </w:rPr>
              <w:t xml:space="preserve"> Характеризовать </w:t>
            </w:r>
            <w:r w:rsidRPr="000B0445">
              <w:rPr>
                <w:rFonts w:ascii="Times New Roman" w:eastAsia="Times New Roman" w:hAnsi="Times New Roman" w:cs="Times New Roman"/>
                <w:lang w:eastAsia="ru-RU"/>
              </w:rPr>
              <w:t xml:space="preserve">взаимное расположение и число элементов многогранников по их изображению. </w:t>
            </w:r>
            <w:r w:rsidRPr="000B0445">
              <w:rPr>
                <w:rFonts w:ascii="Times New Roman" w:eastAsia="Century Schoolbook" w:hAnsi="Times New Roman" w:cs="Times New Roman"/>
                <w:bCs/>
                <w:lang w:eastAsia="ru-RU"/>
              </w:rPr>
              <w:t>Исследовать</w:t>
            </w:r>
            <w:r w:rsidRPr="000B0445">
              <w:rPr>
                <w:rFonts w:ascii="Times New Roman" w:eastAsia="Times New Roman" w:hAnsi="Times New Roman" w:cs="Times New Roman"/>
                <w:lang w:eastAsia="ru-RU"/>
              </w:rPr>
              <w:t xml:space="preserve"> многогранники, используя эксперимент, наблюдение, измерение, моделирова</w:t>
            </w:r>
            <w:r w:rsidRPr="000B0445">
              <w:rPr>
                <w:rFonts w:ascii="Times New Roman" w:eastAsia="Times New Roman" w:hAnsi="Times New Roman" w:cs="Times New Roman"/>
                <w:lang w:eastAsia="ru-RU"/>
              </w:rPr>
              <w:softHyphen/>
              <w:t>ние.</w:t>
            </w:r>
            <w:r w:rsidRPr="000B0445">
              <w:rPr>
                <w:rFonts w:ascii="Times New Roman" w:eastAsia="Century Schoolbook" w:hAnsi="Times New Roman" w:cs="Times New Roman"/>
                <w:bCs/>
                <w:lang w:eastAsia="ru-RU"/>
              </w:rPr>
              <w:t xml:space="preserve"> Использовать</w:t>
            </w:r>
            <w:r w:rsidRPr="000B0445">
              <w:rPr>
                <w:rFonts w:ascii="Times New Roman" w:eastAsia="Times New Roman" w:hAnsi="Times New Roman" w:cs="Times New Roman"/>
                <w:lang w:eastAsia="ru-RU"/>
              </w:rPr>
              <w:t xml:space="preserve"> компьютерное моделирование и эксперимент для изучения свой</w:t>
            </w:r>
            <w:proofErr w:type="gramStart"/>
            <w:r w:rsidRPr="000B0445">
              <w:rPr>
                <w:rFonts w:ascii="Times New Roman" w:eastAsia="Times New Roman" w:hAnsi="Times New Roman" w:cs="Times New Roman"/>
                <w:lang w:eastAsia="ru-RU"/>
              </w:rPr>
              <w:t>ств пр</w:t>
            </w:r>
            <w:proofErr w:type="gramEnd"/>
            <w:r w:rsidRPr="000B0445">
              <w:rPr>
                <w:rFonts w:ascii="Times New Roman" w:eastAsia="Times New Roman" w:hAnsi="Times New Roman" w:cs="Times New Roman"/>
                <w:lang w:eastAsia="ru-RU"/>
              </w:rPr>
              <w:t>остранственных тел.</w:t>
            </w:r>
            <w:r w:rsidRPr="000B0445">
              <w:rPr>
                <w:rFonts w:ascii="Times New Roman" w:eastAsia="Century Schoolbook" w:hAnsi="Times New Roman" w:cs="Times New Roman"/>
                <w:bCs/>
                <w:lang w:eastAsia="ru-RU"/>
              </w:rPr>
              <w:t xml:space="preserve"> Описывать</w:t>
            </w:r>
            <w:r w:rsidRPr="000B0445">
              <w:rPr>
                <w:rFonts w:ascii="Times New Roman" w:eastAsia="Times New Roman" w:hAnsi="Times New Roman" w:cs="Times New Roman"/>
                <w:lang w:eastAsia="ru-RU"/>
              </w:rPr>
              <w:t xml:space="preserve"> их свойства.</w:t>
            </w:r>
            <w:r w:rsidRPr="000B0445">
              <w:rPr>
                <w:rFonts w:ascii="Times New Roman" w:eastAsia="Century Schoolbook" w:hAnsi="Times New Roman" w:cs="Times New Roman"/>
                <w:bCs/>
                <w:lang w:eastAsia="ru-RU"/>
              </w:rPr>
              <w:t xml:space="preserve"> Вычислять</w:t>
            </w:r>
            <w:r w:rsidRPr="000B0445">
              <w:rPr>
                <w:rFonts w:ascii="Times New Roman" w:eastAsia="Times New Roman" w:hAnsi="Times New Roman" w:cs="Times New Roman"/>
                <w:lang w:eastAsia="ru-RU"/>
              </w:rPr>
              <w:t xml:space="preserve"> объёмы параллелепипедов, использовать единицы измерения объёма.</w:t>
            </w:r>
            <w:r w:rsidRPr="000B0445">
              <w:rPr>
                <w:rFonts w:ascii="Times New Roman" w:eastAsia="Century Schoolbook" w:hAnsi="Times New Roman" w:cs="Times New Roman"/>
                <w:bCs/>
                <w:lang w:eastAsia="ru-RU"/>
              </w:rPr>
              <w:t xml:space="preserve"> Решать</w:t>
            </w:r>
            <w:r w:rsidRPr="000B0445">
              <w:rPr>
                <w:rFonts w:ascii="Times New Roman" w:eastAsia="Times New Roman" w:hAnsi="Times New Roman" w:cs="Times New Roman"/>
                <w:lang w:eastAsia="ru-RU"/>
              </w:rPr>
              <w:t xml:space="preserve"> задачи на нахождение объёмов параллелепипедов.</w:t>
            </w:r>
          </w:p>
        </w:tc>
      </w:tr>
      <w:tr w:rsidR="00844B57" w:rsidRPr="000B0445" w:rsidTr="00844B57">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t>11</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Таблицы и диаграммы</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6E0DE3" w:rsidP="004F5010">
            <w:pPr>
              <w:spacing w:after="0" w:line="240" w:lineRule="auto"/>
              <w:ind w:right="57" w:firstLine="31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Анализировать</w:t>
            </w:r>
            <w:r w:rsidRPr="000B0445">
              <w:rPr>
                <w:rFonts w:ascii="Times New Roman" w:eastAsia="Times New Roman" w:hAnsi="Times New Roman" w:cs="Times New Roman"/>
                <w:lang w:eastAsia="ru-RU"/>
              </w:rPr>
              <w:t xml:space="preserve"> данные опросов общественного мнения, представленные в таблицах и на диаграммах, </w:t>
            </w:r>
            <w:r w:rsidRPr="000B0445">
              <w:rPr>
                <w:rFonts w:ascii="Times New Roman" w:eastAsia="Century Schoolbook" w:hAnsi="Times New Roman" w:cs="Times New Roman"/>
                <w:bCs/>
                <w:lang w:eastAsia="ru-RU"/>
              </w:rPr>
              <w:t>строить</w:t>
            </w:r>
            <w:r w:rsidRPr="000B0445">
              <w:rPr>
                <w:rFonts w:ascii="Times New Roman" w:eastAsia="Times New Roman" w:hAnsi="Times New Roman" w:cs="Times New Roman"/>
                <w:lang w:eastAsia="ru-RU"/>
              </w:rPr>
              <w:t xml:space="preserve"> столбчатые диаграммы. </w:t>
            </w:r>
          </w:p>
        </w:tc>
      </w:tr>
      <w:tr w:rsidR="00844B57" w:rsidRPr="000B0445" w:rsidTr="00844B57">
        <w:trPr>
          <w:trHeight w:val="2767"/>
        </w:trPr>
        <w:tc>
          <w:tcPr>
            <w:tcW w:w="567" w:type="dxa"/>
            <w:tcBorders>
              <w:top w:val="single" w:sz="4" w:space="0" w:color="auto"/>
              <w:left w:val="single" w:sz="4" w:space="0" w:color="auto"/>
              <w:bottom w:val="single" w:sz="4" w:space="0" w:color="auto"/>
              <w:right w:val="single" w:sz="4" w:space="0" w:color="auto"/>
            </w:tcBorders>
          </w:tcPr>
          <w:p w:rsidR="00844B57" w:rsidRPr="000B0445" w:rsidRDefault="00844B57" w:rsidP="004F5010">
            <w:pPr>
              <w:spacing w:after="0" w:line="240" w:lineRule="auto"/>
              <w:ind w:right="57"/>
              <w:jc w:val="both"/>
              <w:rPr>
                <w:rFonts w:ascii="Times New Roman" w:eastAsia="Times New Roman" w:hAnsi="Times New Roman" w:cs="Times New Roman"/>
                <w:sz w:val="24"/>
                <w:szCs w:val="24"/>
                <w:lang w:eastAsia="ru-RU"/>
              </w:rPr>
            </w:pPr>
            <w:r w:rsidRPr="000B0445">
              <w:rPr>
                <w:rFonts w:ascii="Times New Roman" w:eastAsia="Times New Roman" w:hAnsi="Times New Roman" w:cs="Times New Roman"/>
                <w:sz w:val="24"/>
                <w:szCs w:val="24"/>
                <w:lang w:eastAsia="ru-RU"/>
              </w:rPr>
              <w:lastRenderedPageBreak/>
              <w:t>12</w:t>
            </w:r>
          </w:p>
        </w:tc>
        <w:tc>
          <w:tcPr>
            <w:tcW w:w="1701"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Повторение</w:t>
            </w:r>
          </w:p>
        </w:tc>
        <w:tc>
          <w:tcPr>
            <w:tcW w:w="992" w:type="dxa"/>
            <w:tcBorders>
              <w:top w:val="single" w:sz="4" w:space="0" w:color="auto"/>
              <w:left w:val="single" w:sz="4" w:space="0" w:color="auto"/>
              <w:bottom w:val="single" w:sz="4" w:space="0" w:color="auto"/>
              <w:right w:val="single" w:sz="4" w:space="0" w:color="auto"/>
            </w:tcBorders>
            <w:hideMark/>
          </w:tcPr>
          <w:p w:rsidR="00844B57" w:rsidRPr="000B0445" w:rsidRDefault="00F034D0" w:rsidP="004F5010">
            <w:pPr>
              <w:spacing w:after="0" w:line="240" w:lineRule="auto"/>
              <w:ind w:right="57" w:firstLine="31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5954" w:type="dxa"/>
            <w:tcBorders>
              <w:top w:val="single" w:sz="4" w:space="0" w:color="auto"/>
              <w:left w:val="single" w:sz="4" w:space="0" w:color="auto"/>
              <w:bottom w:val="single" w:sz="4" w:space="0" w:color="auto"/>
              <w:right w:val="single" w:sz="4" w:space="0" w:color="auto"/>
            </w:tcBorders>
            <w:hideMark/>
          </w:tcPr>
          <w:p w:rsidR="00844B57" w:rsidRPr="000B0445" w:rsidRDefault="00844B57" w:rsidP="004F5010">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Century Schoolbook" w:hAnsi="Times New Roman" w:cs="Times New Roman"/>
                <w:bCs/>
                <w:lang w:eastAsia="ru-RU"/>
              </w:rPr>
              <w:t>Сравнивать</w:t>
            </w:r>
            <w:r w:rsidRPr="000B0445">
              <w:rPr>
                <w:rFonts w:ascii="Times New Roman" w:eastAsia="Times New Roman" w:hAnsi="Times New Roman" w:cs="Times New Roman"/>
                <w:lang w:eastAsia="ru-RU"/>
              </w:rPr>
              <w:t xml:space="preserve"> и</w:t>
            </w:r>
            <w:r w:rsidRPr="000B0445">
              <w:rPr>
                <w:rFonts w:ascii="Times New Roman" w:eastAsia="Century Schoolbook" w:hAnsi="Times New Roman" w:cs="Times New Roman"/>
                <w:bCs/>
                <w:lang w:eastAsia="ru-RU"/>
              </w:rPr>
              <w:t xml:space="preserve"> упорядочивать</w:t>
            </w:r>
            <w:r w:rsidRPr="000B0445">
              <w:rPr>
                <w:rFonts w:ascii="Times New Roman" w:eastAsia="Times New Roman" w:hAnsi="Times New Roman" w:cs="Times New Roman"/>
                <w:lang w:eastAsia="ru-RU"/>
              </w:rPr>
              <w:t xml:space="preserve"> натуральные числа, обыкновенные дроби.</w:t>
            </w:r>
            <w:r w:rsidRPr="000B0445">
              <w:rPr>
                <w:rFonts w:ascii="Times New Roman" w:eastAsia="Century Schoolbook" w:hAnsi="Times New Roman" w:cs="Times New Roman"/>
                <w:bCs/>
                <w:lang w:eastAsia="ru-RU"/>
              </w:rPr>
              <w:t xml:space="preserve"> Округлять</w:t>
            </w:r>
            <w:r w:rsidRPr="000B0445">
              <w:rPr>
                <w:rFonts w:ascii="Times New Roman" w:eastAsia="Times New Roman" w:hAnsi="Times New Roman" w:cs="Times New Roman"/>
                <w:lang w:eastAsia="ru-RU"/>
              </w:rPr>
              <w:t xml:space="preserve"> натуральные числа. </w:t>
            </w:r>
            <w:r w:rsidRPr="000B0445">
              <w:rPr>
                <w:rFonts w:ascii="Times New Roman" w:eastAsia="Century Schoolbook" w:hAnsi="Times New Roman" w:cs="Times New Roman"/>
                <w:bCs/>
                <w:lang w:eastAsia="ru-RU"/>
              </w:rPr>
              <w:t>Вычислять</w:t>
            </w:r>
            <w:r w:rsidRPr="000B0445">
              <w:rPr>
                <w:rFonts w:ascii="Times New Roman" w:eastAsia="Times New Roman" w:hAnsi="Times New Roman" w:cs="Times New Roman"/>
                <w:lang w:eastAsia="ru-RU"/>
              </w:rPr>
              <w:t xml:space="preserve"> значения числовых выражений, содержащих натуральные числа и дроби,</w:t>
            </w:r>
            <w:r w:rsidRPr="000B0445">
              <w:rPr>
                <w:rFonts w:ascii="Times New Roman" w:eastAsia="Century Schoolbook" w:hAnsi="Times New Roman" w:cs="Times New Roman"/>
                <w:bCs/>
                <w:lang w:eastAsia="ru-RU"/>
              </w:rPr>
              <w:t xml:space="preserve"> находить</w:t>
            </w:r>
            <w:r w:rsidRPr="000B0445">
              <w:rPr>
                <w:rFonts w:ascii="Times New Roman" w:eastAsia="Times New Roman" w:hAnsi="Times New Roman" w:cs="Times New Roman"/>
                <w:lang w:eastAsia="ru-RU"/>
              </w:rPr>
              <w:t xml:space="preserve"> квадрат  и куб числа.</w:t>
            </w:r>
            <w:r w:rsidRPr="000B0445">
              <w:rPr>
                <w:rFonts w:ascii="Times New Roman" w:eastAsia="Century Schoolbook" w:hAnsi="Times New Roman" w:cs="Times New Roman"/>
                <w:bCs/>
                <w:lang w:eastAsia="ru-RU"/>
              </w:rPr>
              <w:t xml:space="preserve"> Применять </w:t>
            </w:r>
            <w:r w:rsidRPr="000B0445">
              <w:rPr>
                <w:rFonts w:ascii="Times New Roman" w:eastAsia="Times New Roman" w:hAnsi="Times New Roman" w:cs="Times New Roman"/>
                <w:lang w:eastAsia="ru-RU"/>
              </w:rPr>
              <w:t>разнообразные приёмы рационализации вычислений.</w:t>
            </w:r>
            <w:r w:rsidRPr="000B0445">
              <w:rPr>
                <w:rFonts w:ascii="Times New Roman" w:eastAsia="Century Schoolbook" w:hAnsi="Times New Roman" w:cs="Times New Roman"/>
                <w:bCs/>
                <w:lang w:eastAsia="ru-RU"/>
              </w:rPr>
              <w:t xml:space="preserve"> Решать</w:t>
            </w:r>
            <w:r w:rsidRPr="000B0445">
              <w:rPr>
                <w:rFonts w:ascii="Times New Roman" w:eastAsia="Times New Roman" w:hAnsi="Times New Roman" w:cs="Times New Roman"/>
                <w:lang w:eastAsia="ru-RU"/>
              </w:rPr>
              <w:t xml:space="preserve"> задачи, связанные с делимостью чисел.</w:t>
            </w:r>
            <w:r w:rsidRPr="000B0445">
              <w:rPr>
                <w:rFonts w:ascii="Times New Roman" w:eastAsia="Century Schoolbook" w:hAnsi="Times New Roman" w:cs="Times New Roman"/>
                <w:bCs/>
                <w:lang w:eastAsia="ru-RU"/>
              </w:rPr>
              <w:t xml:space="preserve"> Решать</w:t>
            </w:r>
            <w:r w:rsidRPr="000B0445">
              <w:rPr>
                <w:rFonts w:ascii="Times New Roman" w:eastAsia="Times New Roman" w:hAnsi="Times New Roman" w:cs="Times New Roman"/>
                <w:lang w:eastAsia="ru-RU"/>
              </w:rPr>
              <w:t xml:space="preserve"> текстовые задачи арифметическим способом на разнообразные зависимости между величинами. </w:t>
            </w:r>
            <w:r w:rsidRPr="000B0445">
              <w:rPr>
                <w:rFonts w:ascii="Times New Roman" w:eastAsia="Century Schoolbook" w:hAnsi="Times New Roman" w:cs="Times New Roman"/>
                <w:bCs/>
                <w:lang w:eastAsia="ru-RU"/>
              </w:rPr>
              <w:t>Использовать</w:t>
            </w:r>
            <w:r w:rsidRPr="000B0445">
              <w:rPr>
                <w:rFonts w:ascii="Times New Roman" w:eastAsia="Times New Roman" w:hAnsi="Times New Roman" w:cs="Times New Roman"/>
                <w:lang w:eastAsia="ru-RU"/>
              </w:rPr>
              <w:t xml:space="preserve"> приёмы решения задач на нахождение части целого, целого по его части.</w:t>
            </w:r>
            <w:r w:rsidRPr="000B0445">
              <w:rPr>
                <w:rFonts w:ascii="Times New Roman" w:eastAsia="Century Schoolbook" w:hAnsi="Times New Roman" w:cs="Times New Roman"/>
                <w:bCs/>
                <w:lang w:eastAsia="ru-RU"/>
              </w:rPr>
              <w:t xml:space="preserve"> Выражать</w:t>
            </w:r>
            <w:r w:rsidRPr="000B0445">
              <w:rPr>
                <w:rFonts w:ascii="Times New Roman" w:eastAsia="Times New Roman" w:hAnsi="Times New Roman" w:cs="Times New Roman"/>
                <w:lang w:eastAsia="ru-RU"/>
              </w:rPr>
              <w:t xml:space="preserve"> одни единицы измерения через другие.</w:t>
            </w:r>
            <w:r w:rsidRPr="000B0445">
              <w:rPr>
                <w:rFonts w:ascii="Times New Roman" w:eastAsia="Century Schoolbook" w:hAnsi="Times New Roman" w:cs="Times New Roman"/>
                <w:bCs/>
                <w:lang w:eastAsia="ru-RU"/>
              </w:rPr>
              <w:t xml:space="preserve"> Изображать</w:t>
            </w:r>
            <w:r w:rsidRPr="000B0445">
              <w:rPr>
                <w:rFonts w:ascii="Times New Roman" w:eastAsia="Times New Roman" w:hAnsi="Times New Roman" w:cs="Times New Roman"/>
                <w:lang w:eastAsia="ru-RU"/>
              </w:rPr>
              <w:t xml:space="preserve"> с использованием чертёжных инструментов на нелинованной и клетчатой бумаге отрезки.</w:t>
            </w:r>
          </w:p>
        </w:tc>
      </w:tr>
    </w:tbl>
    <w:p w:rsidR="00844B57" w:rsidRDefault="00844B57" w:rsidP="00E56B47">
      <w:pPr>
        <w:rPr>
          <w:rFonts w:ascii="Times New Roman" w:hAnsi="Times New Roman" w:cs="Times New Roman"/>
          <w:sz w:val="24"/>
        </w:rPr>
      </w:pPr>
    </w:p>
    <w:p w:rsidR="00626976" w:rsidRDefault="00626976" w:rsidP="00E56B47">
      <w:pPr>
        <w:rPr>
          <w:rFonts w:ascii="Times New Roman" w:hAnsi="Times New Roman" w:cs="Times New Roman"/>
          <w:sz w:val="24"/>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992"/>
        <w:gridCol w:w="5954"/>
      </w:tblGrid>
      <w:tr w:rsidR="00626976" w:rsidRPr="000B0445" w:rsidTr="00694B7E">
        <w:trPr>
          <w:trHeight w:val="264"/>
        </w:trPr>
        <w:tc>
          <w:tcPr>
            <w:tcW w:w="9214" w:type="dxa"/>
            <w:gridSpan w:val="4"/>
            <w:tcBorders>
              <w:top w:val="single" w:sz="4" w:space="0" w:color="auto"/>
              <w:left w:val="single" w:sz="4" w:space="0" w:color="auto"/>
              <w:bottom w:val="single" w:sz="4" w:space="0" w:color="auto"/>
              <w:right w:val="single" w:sz="4" w:space="0" w:color="auto"/>
            </w:tcBorders>
            <w:vAlign w:val="center"/>
          </w:tcPr>
          <w:p w:rsidR="00626976" w:rsidRPr="000B0445" w:rsidRDefault="00626976" w:rsidP="00694B7E">
            <w:pPr>
              <w:spacing w:after="0" w:line="240" w:lineRule="auto"/>
              <w:ind w:right="57" w:firstLine="567"/>
              <w:jc w:val="center"/>
              <w:rPr>
                <w:rFonts w:ascii="Times New Roman" w:eastAsia="Times New Roman" w:hAnsi="Times New Roman" w:cs="Times New Roman"/>
                <w:b/>
                <w:lang w:eastAsia="ru-RU"/>
              </w:rPr>
            </w:pPr>
            <w:r>
              <w:rPr>
                <w:rFonts w:ascii="Times New Roman" w:eastAsia="Times New Roman" w:hAnsi="Times New Roman" w:cs="Times New Roman"/>
                <w:b/>
                <w:sz w:val="24"/>
                <w:lang w:eastAsia="ru-RU"/>
              </w:rPr>
              <w:t>6</w:t>
            </w:r>
            <w:r w:rsidRPr="000B0445">
              <w:rPr>
                <w:rFonts w:ascii="Times New Roman" w:eastAsia="Times New Roman" w:hAnsi="Times New Roman" w:cs="Times New Roman"/>
                <w:b/>
                <w:sz w:val="24"/>
                <w:lang w:eastAsia="ru-RU"/>
              </w:rPr>
              <w:t xml:space="preserve"> класс</w:t>
            </w:r>
          </w:p>
        </w:tc>
      </w:tr>
      <w:tr w:rsidR="00626976" w:rsidRPr="000B0445" w:rsidTr="00694B7E">
        <w:trPr>
          <w:trHeight w:val="735"/>
        </w:trPr>
        <w:tc>
          <w:tcPr>
            <w:tcW w:w="567" w:type="dxa"/>
            <w:tcBorders>
              <w:top w:val="single" w:sz="4" w:space="0" w:color="auto"/>
              <w:left w:val="single" w:sz="4" w:space="0" w:color="auto"/>
              <w:bottom w:val="single" w:sz="4" w:space="0" w:color="auto"/>
              <w:right w:val="single" w:sz="4" w:space="0" w:color="auto"/>
            </w:tcBorders>
            <w:vAlign w:val="center"/>
            <w:hideMark/>
          </w:tcPr>
          <w:p w:rsidR="00626976" w:rsidRPr="000B0445" w:rsidRDefault="00626976" w:rsidP="00694B7E">
            <w:pPr>
              <w:spacing w:after="0" w:line="240" w:lineRule="auto"/>
              <w:ind w:left="-534" w:right="57" w:firstLine="56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26976" w:rsidRPr="000B0445" w:rsidRDefault="00626976" w:rsidP="00694B7E">
            <w:pPr>
              <w:spacing w:after="0" w:line="240" w:lineRule="auto"/>
              <w:ind w:right="57" w:firstLine="34"/>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Раздел</w:t>
            </w:r>
          </w:p>
        </w:tc>
        <w:tc>
          <w:tcPr>
            <w:tcW w:w="992" w:type="dxa"/>
            <w:tcBorders>
              <w:top w:val="single" w:sz="4" w:space="0" w:color="auto"/>
              <w:left w:val="single" w:sz="4" w:space="0" w:color="auto"/>
              <w:bottom w:val="single" w:sz="4" w:space="0" w:color="auto"/>
              <w:right w:val="single" w:sz="4" w:space="0" w:color="auto"/>
            </w:tcBorders>
            <w:vAlign w:val="center"/>
            <w:hideMark/>
          </w:tcPr>
          <w:p w:rsidR="00626976" w:rsidRPr="000B0445" w:rsidRDefault="00626976" w:rsidP="00694B7E">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Кол-во</w:t>
            </w:r>
          </w:p>
          <w:p w:rsidR="00626976" w:rsidRPr="000B0445" w:rsidRDefault="00626976" w:rsidP="00694B7E">
            <w:pPr>
              <w:spacing w:after="0" w:line="240" w:lineRule="auto"/>
              <w:ind w:right="57" w:firstLine="34"/>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часов</w:t>
            </w:r>
          </w:p>
        </w:tc>
        <w:tc>
          <w:tcPr>
            <w:tcW w:w="5954" w:type="dxa"/>
            <w:tcBorders>
              <w:top w:val="single" w:sz="4" w:space="0" w:color="auto"/>
              <w:left w:val="single" w:sz="4" w:space="0" w:color="auto"/>
              <w:bottom w:val="single" w:sz="4" w:space="0" w:color="auto"/>
              <w:right w:val="single" w:sz="4" w:space="0" w:color="auto"/>
            </w:tcBorders>
            <w:hideMark/>
          </w:tcPr>
          <w:p w:rsidR="00626976" w:rsidRPr="000B0445" w:rsidRDefault="00626976" w:rsidP="00694B7E">
            <w:pPr>
              <w:spacing w:after="0" w:line="240" w:lineRule="auto"/>
              <w:ind w:right="57" w:firstLine="567"/>
              <w:jc w:val="both"/>
              <w:rPr>
                <w:rFonts w:ascii="Times New Roman" w:eastAsia="Times New Roman" w:hAnsi="Times New Roman" w:cs="Times New Roman"/>
                <w:lang w:eastAsia="ru-RU"/>
              </w:rPr>
            </w:pPr>
            <w:r w:rsidRPr="000B0445">
              <w:rPr>
                <w:rFonts w:ascii="Times New Roman" w:eastAsia="Times New Roman" w:hAnsi="Times New Roman" w:cs="Times New Roman"/>
                <w:lang w:eastAsia="ru-RU"/>
              </w:rPr>
              <w:t>Характеристика деятельности учащихся</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pStyle w:val="ab"/>
              <w:spacing w:line="276" w:lineRule="auto"/>
              <w:ind w:left="0"/>
              <w:jc w:val="both"/>
              <w:rPr>
                <w:rFonts w:ascii="Times New Roman" w:hAnsi="Times New Roman"/>
                <w:sz w:val="22"/>
                <w:szCs w:val="22"/>
              </w:rPr>
            </w:pPr>
            <w:r w:rsidRPr="00175259">
              <w:rPr>
                <w:rFonts w:ascii="Times New Roman" w:hAnsi="Times New Roman"/>
                <w:sz w:val="22"/>
                <w:szCs w:val="22"/>
              </w:rPr>
              <w:t xml:space="preserve">Дроби и проценты </w:t>
            </w:r>
          </w:p>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20</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Выполнять вычисления с дробями, сложение и вычитание дробей. Решать основные задачи на дроби, применять нахождение части от числа. Решать текстовые задачи с практическим контекстом; анализировать и осмысливать текст задачи; моделировать условие с помощью схем и рисунков; строить логическую цепочку рассуждений; выполнять самоконтроль, проверяя ответ на соответствие условию. Объяснять, что такое процент, использовать и понимать стандартные обороты речи со словом «процент». Выражать проценты в дробях и дроби в процентах.  Моделировать понятие процента в графической форме. Решать задачи на нахождение нескольких процентов величины, на увеличение (уменьшение) величины на несколько процентов. Применять понятие процента в практических ситуациях.</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2</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proofErr w:type="gramStart"/>
            <w:r w:rsidRPr="00175259">
              <w:rPr>
                <w:rFonts w:ascii="Times New Roman" w:hAnsi="Times New Roman" w:cs="Times New Roman"/>
              </w:rPr>
              <w:t>Прямые на плоскости и в пространстве</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7</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3D2422">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Распознавать случаи взаимного расположения двух прямых, распознавать в многоугольниках параллельные и перпендикулярные стороны. Изображать две пересекающиеся прямые, строить </w:t>
            </w:r>
            <w:proofErr w:type="gramStart"/>
            <w:r w:rsidRPr="00175259">
              <w:rPr>
                <w:rFonts w:ascii="Times New Roman" w:eastAsia="Calibri" w:hAnsi="Times New Roman" w:cs="Times New Roman"/>
                <w:bCs/>
              </w:rPr>
              <w:t>прямую</w:t>
            </w:r>
            <w:proofErr w:type="gramEnd"/>
            <w:r w:rsidRPr="00175259">
              <w:rPr>
                <w:rFonts w:ascii="Times New Roman" w:eastAsia="Calibri" w:hAnsi="Times New Roman" w:cs="Times New Roman"/>
                <w:bCs/>
              </w:rPr>
              <w:t>, перпендикулярную данной,</w:t>
            </w:r>
            <w:r w:rsidR="003D2422" w:rsidRPr="00175259">
              <w:rPr>
                <w:rFonts w:ascii="Times New Roman" w:eastAsia="Calibri" w:hAnsi="Times New Roman" w:cs="Times New Roman"/>
                <w:bCs/>
              </w:rPr>
              <w:t xml:space="preserve"> </w:t>
            </w:r>
            <w:r w:rsidRPr="00175259">
              <w:rPr>
                <w:rFonts w:ascii="Times New Roman" w:eastAsia="Calibri" w:hAnsi="Times New Roman" w:cs="Times New Roman"/>
                <w:bCs/>
              </w:rPr>
              <w:t xml:space="preserve">параллельную данной. Измерять расстояние между двумя точками, от точки </w:t>
            </w:r>
            <w:proofErr w:type="gramStart"/>
            <w:r w:rsidRPr="00175259">
              <w:rPr>
                <w:rFonts w:ascii="Times New Roman" w:eastAsia="Calibri" w:hAnsi="Times New Roman" w:cs="Times New Roman"/>
                <w:bCs/>
              </w:rPr>
              <w:t>до</w:t>
            </w:r>
            <w:proofErr w:type="gramEnd"/>
            <w:r w:rsidRPr="00175259">
              <w:rPr>
                <w:rFonts w:ascii="Times New Roman" w:eastAsia="Calibri" w:hAnsi="Times New Roman" w:cs="Times New Roman"/>
                <w:bCs/>
              </w:rPr>
              <w:t xml:space="preserve"> прямой, меж</w:t>
            </w:r>
            <w:r w:rsidR="003D2422" w:rsidRPr="00175259">
              <w:rPr>
                <w:rFonts w:ascii="Times New Roman" w:eastAsia="Calibri" w:hAnsi="Times New Roman" w:cs="Times New Roman"/>
                <w:bCs/>
              </w:rPr>
              <w:t xml:space="preserve">ду двумя параллельными прямыми. </w:t>
            </w:r>
            <w:r w:rsidRPr="00175259">
              <w:rPr>
                <w:rFonts w:ascii="Times New Roman" w:eastAsia="Calibri" w:hAnsi="Times New Roman" w:cs="Times New Roman"/>
                <w:bCs/>
              </w:rPr>
              <w:t>Изображать многоугольники с параллельными, перпендикулярными сторонами</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3</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pStyle w:val="ab"/>
              <w:spacing w:line="276" w:lineRule="auto"/>
              <w:ind w:left="34" w:hanging="34"/>
              <w:jc w:val="both"/>
              <w:rPr>
                <w:rFonts w:ascii="Times New Roman" w:hAnsi="Times New Roman"/>
                <w:sz w:val="22"/>
                <w:szCs w:val="22"/>
              </w:rPr>
            </w:pPr>
            <w:r w:rsidRPr="00175259">
              <w:rPr>
                <w:rFonts w:ascii="Times New Roman" w:hAnsi="Times New Roman"/>
                <w:sz w:val="22"/>
                <w:szCs w:val="22"/>
              </w:rPr>
              <w:t xml:space="preserve">Десятичные дроби </w:t>
            </w: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ind w:left="-154" w:right="57" w:firstLine="175"/>
              <w:jc w:val="center"/>
              <w:rPr>
                <w:rFonts w:ascii="Times New Roman" w:hAnsi="Times New Roman" w:cs="Times New Roman"/>
              </w:rPr>
            </w:pPr>
            <w:r w:rsidRPr="00175259">
              <w:rPr>
                <w:rFonts w:ascii="Times New Roman" w:hAnsi="Times New Roman" w:cs="Times New Roman"/>
              </w:rPr>
              <w:t>9</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Записывать и читать десятичные дроби. Изображать десятичные дроби точками </w:t>
            </w:r>
            <w:proofErr w:type="gramStart"/>
            <w:r w:rsidRPr="00175259">
              <w:rPr>
                <w:rFonts w:ascii="Times New Roman" w:eastAsia="Calibri" w:hAnsi="Times New Roman" w:cs="Times New Roman"/>
                <w:bCs/>
              </w:rPr>
              <w:t>на</w:t>
            </w:r>
            <w:proofErr w:type="gramEnd"/>
            <w:r w:rsidRPr="00175259">
              <w:rPr>
                <w:rFonts w:ascii="Times New Roman" w:eastAsia="Calibri" w:hAnsi="Times New Roman" w:cs="Times New Roman"/>
                <w:bCs/>
              </w:rPr>
              <w:t xml:space="preserve"> координатной прямой. </w:t>
            </w:r>
            <w:proofErr w:type="gramStart"/>
            <w:r w:rsidRPr="00175259">
              <w:rPr>
                <w:rFonts w:ascii="Times New Roman" w:eastAsia="Calibri" w:hAnsi="Times New Roman" w:cs="Times New Roman"/>
                <w:bCs/>
              </w:rPr>
              <w:t>Представлять обыкновенные дроби в виде десятичных дробей и десятичные в виде обыкновенных.</w:t>
            </w:r>
            <w:proofErr w:type="gramEnd"/>
            <w:r w:rsidRPr="00175259">
              <w:rPr>
                <w:rFonts w:ascii="Times New Roman" w:eastAsia="Calibri" w:hAnsi="Times New Roman" w:cs="Times New Roman"/>
                <w:bCs/>
              </w:rPr>
              <w:t xml:space="preserve"> Сравнивать и упорядочивать десятичные дроби. Использовать эквивалентные представления дробных чисел при их сравнении, при вычислениях. Выражать одни единицы измерения в других единицах (метры в километрах, минуты в часах и т.п.)</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4</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pStyle w:val="ab"/>
              <w:spacing w:line="276" w:lineRule="auto"/>
              <w:ind w:left="34"/>
              <w:jc w:val="both"/>
              <w:rPr>
                <w:rFonts w:ascii="Times New Roman" w:hAnsi="Times New Roman"/>
                <w:sz w:val="22"/>
                <w:szCs w:val="22"/>
              </w:rPr>
            </w:pPr>
            <w:r w:rsidRPr="00175259">
              <w:rPr>
                <w:rFonts w:ascii="Times New Roman" w:hAnsi="Times New Roman"/>
                <w:sz w:val="22"/>
                <w:szCs w:val="22"/>
              </w:rPr>
              <w:t xml:space="preserve">Действия с десятичными дробями </w:t>
            </w:r>
          </w:p>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27</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Формулировать правила действий с десятичными дробями. Вычислять значения числовых выражений, соответствующих дроби; применять свойства арифметических действий для рационализации </w:t>
            </w:r>
            <w:r w:rsidRPr="00175259">
              <w:rPr>
                <w:rFonts w:ascii="Times New Roman" w:eastAsia="Calibri" w:hAnsi="Times New Roman" w:cs="Times New Roman"/>
                <w:bCs/>
              </w:rPr>
              <w:lastRenderedPageBreak/>
              <w:t>вычислений. Исследовать числовые закономерности, используя числовые эксперименты (в том числе с помощью компьютера).  Выполнять прикидку и оценку результатов вычислений.  Округлять десятичные дроби, находить десятичные приближения обыкновенных дробей. Решать текстовые задачи арифметическим способом, используя различные зависимости между величинами: анализировать и осмысливать текст задачи, переформулировать условие, извлекать необходимую информацию, моделировать условие с помощью схем, рисунков, реальных предметов; строить логическую цепочку рассуждений; критически оценивать полученный ответ, осуществлять самоконтроль, проверяя ответ на соответствие условию</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lastRenderedPageBreak/>
              <w:t>5</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pStyle w:val="ab"/>
              <w:spacing w:line="276" w:lineRule="auto"/>
              <w:ind w:left="176" w:hanging="142"/>
              <w:jc w:val="both"/>
              <w:rPr>
                <w:rFonts w:ascii="Times New Roman" w:hAnsi="Times New Roman"/>
                <w:sz w:val="22"/>
                <w:szCs w:val="22"/>
              </w:rPr>
            </w:pPr>
            <w:r w:rsidRPr="00175259">
              <w:rPr>
                <w:rFonts w:ascii="Times New Roman" w:hAnsi="Times New Roman"/>
                <w:sz w:val="22"/>
                <w:szCs w:val="22"/>
              </w:rPr>
              <w:t xml:space="preserve">Окружность </w:t>
            </w:r>
          </w:p>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9</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Распознавать различные случаи взаимного расположения прямой и окружности, двух прямых, двух окружностей, изображать их с помощью чертёжных инструментов. Изображать треугольник. Исследовать свойства круглых тел, используя эксперимент, наблюдение, измерение, моделирование, в том числе компьютерное моделирование. Описывать их свойства. Рассматривать простейшие сечения круглых тел, получаемые путём предметного или компьютерного моделирования, определять их вид. Сравнивать свойства квадрата и прямоугольника общего вида. Выдвигать гипотезы о свойствах изученных фигур и конфигураций, объяснять их на примерах, опровергать с помощью </w:t>
            </w:r>
            <w:proofErr w:type="spellStart"/>
            <w:r w:rsidRPr="00175259">
              <w:rPr>
                <w:rFonts w:ascii="Times New Roman" w:eastAsia="Calibri" w:hAnsi="Times New Roman" w:cs="Times New Roman"/>
                <w:bCs/>
              </w:rPr>
              <w:t>контрпримеров</w:t>
            </w:r>
            <w:proofErr w:type="spellEnd"/>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6</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hAnsi="Times New Roman" w:cs="Times New Roman"/>
              </w:rPr>
              <w:t>Отношения и проценты</w:t>
            </w: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17</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Находить отношение чисел и величин. Решать задачи, связанные с отношением величин, в том числе задачи практического характера. Решать задачи на проценты, в том числе задачи с реальными данными, применяя округление, приёмы прикидки</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7</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pStyle w:val="ab"/>
              <w:spacing w:line="276" w:lineRule="auto"/>
              <w:ind w:left="34"/>
              <w:jc w:val="both"/>
              <w:rPr>
                <w:rFonts w:ascii="Times New Roman" w:hAnsi="Times New Roman"/>
                <w:sz w:val="22"/>
                <w:szCs w:val="22"/>
              </w:rPr>
            </w:pPr>
            <w:r w:rsidRPr="00175259">
              <w:rPr>
                <w:rFonts w:ascii="Times New Roman" w:hAnsi="Times New Roman"/>
                <w:sz w:val="22"/>
                <w:szCs w:val="22"/>
              </w:rPr>
              <w:t xml:space="preserve">Выражения, формулы, уравнения </w:t>
            </w:r>
          </w:p>
          <w:p w:rsidR="00626976" w:rsidRPr="00175259" w:rsidRDefault="00626976" w:rsidP="00626976">
            <w:pPr>
              <w:spacing w:after="0" w:line="240" w:lineRule="auto"/>
              <w:ind w:right="57" w:hanging="108"/>
              <w:jc w:val="both"/>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15</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Использовать буквы для записи математических выражений и предложений. Составлять буквенные выражения по условиям задач. Вычислять числовое значение буквенного выражения при заданных значениях букв. Составлять формулы, выражающие зависимости между величинами, вычислять по формулам. Составлять уравнения по условиям задач. Решать простейшие уравнения на основе зависимостей между компонентами арифметических действий</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8</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hAnsi="Times New Roman" w:cs="Times New Roman"/>
              </w:rPr>
              <w:t>Симметрия</w:t>
            </w: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8</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Находить в окружающем мире плоские и пространственные симметричные фигуры. Распознавать плоские фигуры, симметричные относительно точки, пространственные фигуры, симметричные относительно плоскости. Строить фигуру, симметричную данной относительно прямой, относительно точки с помощью чертёжных инструментов. Конструировать орнаменты и паркеты, используя свойства симметрии, в том числе с помощью компьютерных программ. Исследовать свойства фигур, имеющих ось и центр симметрии, используя эксперимент, наблюдение, измерение, моделирование, в том числе компьютерное моделирование. Формулировать, обосновывать, опровергать с помощью </w:t>
            </w:r>
            <w:proofErr w:type="spellStart"/>
            <w:r w:rsidRPr="00175259">
              <w:rPr>
                <w:rFonts w:ascii="Times New Roman" w:eastAsia="Calibri" w:hAnsi="Times New Roman" w:cs="Times New Roman"/>
                <w:bCs/>
              </w:rPr>
              <w:t>контпримеров</w:t>
            </w:r>
            <w:proofErr w:type="spellEnd"/>
            <w:r w:rsidRPr="00175259">
              <w:rPr>
                <w:rFonts w:ascii="Times New Roman" w:eastAsia="Calibri" w:hAnsi="Times New Roman" w:cs="Times New Roman"/>
                <w:bCs/>
              </w:rPr>
              <w:t xml:space="preserve"> утверждения о симметрии фигур</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9</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hAnsi="Times New Roman" w:cs="Times New Roman"/>
              </w:rPr>
              <w:t>Целые числа</w:t>
            </w: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13</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Сравнивать, упорядочивать целые числа. Формулировать правила вычисления с целыми числами, находить значения числовых выражений, содержащих действия с целыми числами</w:t>
            </w:r>
          </w:p>
        </w:tc>
      </w:tr>
      <w:tr w:rsidR="00626976" w:rsidRPr="000B0445" w:rsidTr="00694B7E">
        <w:trPr>
          <w:trHeight w:val="1115"/>
        </w:trPr>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lastRenderedPageBreak/>
              <w:t>10</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hAnsi="Times New Roman" w:cs="Times New Roman"/>
              </w:rPr>
              <w:t>Рациональные числа</w:t>
            </w: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17</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Изображать рациональные числа точками координатной прямой. Применять и понимать геометрический  смысл понятия модуля числа, находить модуль рационального числа. Моделировать с помощью координатной прямой отношения «больше» и «меньше» для рациональных чисел, сравнивать и упорядочивать рациональные числа. Выполнять вычисления с рациональными числами. Находить значения буквенных выражений при заданных значениях букв. Строить на координатной плоскости точки и фигуры по заданным координатам, определять координаты точек</w:t>
            </w:r>
          </w:p>
        </w:tc>
      </w:tr>
      <w:tr w:rsidR="00626976" w:rsidRPr="000B0445" w:rsidTr="00694B7E">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11</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right="57" w:hanging="107"/>
              <w:jc w:val="both"/>
              <w:rPr>
                <w:rFonts w:ascii="Times New Roman" w:eastAsia="Times New Roman" w:hAnsi="Times New Roman" w:cs="Times New Roman"/>
                <w:lang w:eastAsia="ru-RU"/>
              </w:rPr>
            </w:pPr>
            <w:r w:rsidRPr="00175259">
              <w:rPr>
                <w:rFonts w:ascii="Times New Roman" w:hAnsi="Times New Roman" w:cs="Times New Roman"/>
              </w:rPr>
              <w:t>Многоугольники и многогранники</w:t>
            </w: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9</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Распознавать на чертежах, рисунках, в окружающем мире параллелограммы, правильные многоугольники, призмы, развёртки призмы. Изображать геометрические фигуры и их конфигурации от руки и с использованием чертёжных инструментов. Моделировать геометрические объекты, используя бумагу, пластилин и проволоку и др. Исследовать и описывать свойства геометрических фигур, используя эксперимент, наблюдение, измерение, моделирование. Выдвигать гипотезы о свойствах изученных фигур, обосновывать их. Формулировать утверждения о свойствах изученных фигур, опровергать утверждения с помощью </w:t>
            </w:r>
            <w:proofErr w:type="spellStart"/>
            <w:r w:rsidRPr="00175259">
              <w:rPr>
                <w:rFonts w:ascii="Times New Roman" w:eastAsia="Calibri" w:hAnsi="Times New Roman" w:cs="Times New Roman"/>
                <w:bCs/>
              </w:rPr>
              <w:t>контпримеров</w:t>
            </w:r>
            <w:proofErr w:type="spellEnd"/>
            <w:r w:rsidRPr="00175259">
              <w:rPr>
                <w:rFonts w:ascii="Times New Roman" w:eastAsia="Calibri" w:hAnsi="Times New Roman" w:cs="Times New Roman"/>
                <w:bCs/>
              </w:rPr>
              <w:t>. Использовать компьютерное моделирование и эксперимент для изучения свойств геометрических объектов. Решать задачи на нахождение длин, площадей и объёмов</w:t>
            </w:r>
          </w:p>
        </w:tc>
      </w:tr>
      <w:tr w:rsidR="00626976" w:rsidRPr="000B0445" w:rsidTr="00175259">
        <w:trPr>
          <w:trHeight w:val="1619"/>
        </w:trPr>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12</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F74AAD">
            <w:pPr>
              <w:spacing w:after="0" w:line="240" w:lineRule="auto"/>
              <w:ind w:right="57" w:firstLine="34"/>
              <w:rPr>
                <w:rFonts w:ascii="Times New Roman" w:eastAsia="Times New Roman" w:hAnsi="Times New Roman" w:cs="Times New Roman"/>
                <w:lang w:eastAsia="ru-RU"/>
              </w:rPr>
            </w:pPr>
            <w:r w:rsidRPr="00175259">
              <w:rPr>
                <w:rFonts w:ascii="Times New Roman" w:hAnsi="Times New Roman" w:cs="Times New Roman"/>
              </w:rPr>
              <w:t>Множества. Комбинаторика</w:t>
            </w: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8</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6F3455"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Формулировать  определения объединения и пересечения множеств. Иллюстрировать эти понятия с помощью кругов Эйлера. Использовать схемы в качестве наглядной основы для разбиения множества на пересекающиеся подмножества. Проводить </w:t>
            </w:r>
            <w:proofErr w:type="gramStart"/>
            <w:r w:rsidRPr="00175259">
              <w:rPr>
                <w:rFonts w:ascii="Times New Roman" w:eastAsia="Calibri" w:hAnsi="Times New Roman" w:cs="Times New Roman"/>
                <w:bCs/>
              </w:rPr>
              <w:t>логические рассуждения</w:t>
            </w:r>
            <w:proofErr w:type="gramEnd"/>
            <w:r w:rsidRPr="00175259">
              <w:rPr>
                <w:rFonts w:ascii="Times New Roman" w:eastAsia="Calibri" w:hAnsi="Times New Roman" w:cs="Times New Roman"/>
                <w:bCs/>
              </w:rPr>
              <w:t xml:space="preserve"> по сюжетам текстовых задач с помощью кругов Эйлера</w:t>
            </w:r>
            <w:r w:rsidR="00175259">
              <w:rPr>
                <w:rFonts w:ascii="Times New Roman" w:eastAsia="Calibri" w:hAnsi="Times New Roman" w:cs="Times New Roman"/>
                <w:bCs/>
              </w:rPr>
              <w:t>.</w:t>
            </w:r>
          </w:p>
        </w:tc>
      </w:tr>
      <w:tr w:rsidR="00626976" w:rsidRPr="000B0445" w:rsidTr="00175259">
        <w:trPr>
          <w:trHeight w:val="558"/>
        </w:trPr>
        <w:tc>
          <w:tcPr>
            <w:tcW w:w="567" w:type="dxa"/>
            <w:tcBorders>
              <w:top w:val="single" w:sz="4" w:space="0" w:color="auto"/>
              <w:left w:val="single" w:sz="4" w:space="0" w:color="auto"/>
              <w:bottom w:val="single" w:sz="4" w:space="0" w:color="auto"/>
              <w:right w:val="single" w:sz="4" w:space="0" w:color="auto"/>
            </w:tcBorders>
          </w:tcPr>
          <w:p w:rsidR="00626976" w:rsidRPr="00175259" w:rsidRDefault="00626976" w:rsidP="00694B7E">
            <w:pPr>
              <w:spacing w:after="0" w:line="240" w:lineRule="auto"/>
              <w:ind w:right="57"/>
              <w:jc w:val="both"/>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13</w:t>
            </w:r>
          </w:p>
        </w:tc>
        <w:tc>
          <w:tcPr>
            <w:tcW w:w="1701"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jc w:val="both"/>
              <w:rPr>
                <w:rFonts w:ascii="Times New Roman" w:hAnsi="Times New Roman" w:cs="Times New Roman"/>
              </w:rPr>
            </w:pPr>
            <w:r w:rsidRPr="00175259">
              <w:rPr>
                <w:rFonts w:ascii="Times New Roman" w:hAnsi="Times New Roman" w:cs="Times New Roman"/>
              </w:rPr>
              <w:t>Повторение</w:t>
            </w:r>
          </w:p>
          <w:p w:rsidR="00626976" w:rsidRPr="00175259" w:rsidRDefault="00626976" w:rsidP="00626976">
            <w:pPr>
              <w:spacing w:after="0" w:line="240" w:lineRule="auto"/>
              <w:ind w:right="57" w:firstLine="34"/>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hideMark/>
          </w:tcPr>
          <w:p w:rsidR="00626976" w:rsidRPr="00175259" w:rsidRDefault="00626976" w:rsidP="00626976">
            <w:pPr>
              <w:spacing w:after="0" w:line="240" w:lineRule="auto"/>
              <w:ind w:left="-154" w:right="57" w:firstLine="175"/>
              <w:jc w:val="center"/>
              <w:rPr>
                <w:rFonts w:ascii="Times New Roman" w:eastAsia="Times New Roman" w:hAnsi="Times New Roman" w:cs="Times New Roman"/>
                <w:lang w:eastAsia="ru-RU"/>
              </w:rPr>
            </w:pPr>
            <w:r w:rsidRPr="00175259">
              <w:rPr>
                <w:rFonts w:ascii="Times New Roman" w:eastAsia="Times New Roman" w:hAnsi="Times New Roman" w:cs="Times New Roman"/>
                <w:lang w:eastAsia="ru-RU"/>
              </w:rPr>
              <w:t>11</w:t>
            </w:r>
          </w:p>
        </w:tc>
        <w:tc>
          <w:tcPr>
            <w:tcW w:w="5954" w:type="dxa"/>
            <w:tcBorders>
              <w:top w:val="single" w:sz="4" w:space="0" w:color="auto"/>
              <w:left w:val="single" w:sz="4" w:space="0" w:color="auto"/>
              <w:bottom w:val="single" w:sz="4" w:space="0" w:color="auto"/>
              <w:right w:val="single" w:sz="4" w:space="0" w:color="auto"/>
            </w:tcBorders>
            <w:hideMark/>
          </w:tcPr>
          <w:p w:rsidR="00626976" w:rsidRPr="00175259" w:rsidRDefault="003D2422" w:rsidP="00626976">
            <w:pPr>
              <w:spacing w:after="0" w:line="240" w:lineRule="auto"/>
              <w:ind w:right="57" w:firstLine="34"/>
              <w:jc w:val="both"/>
              <w:rPr>
                <w:rFonts w:ascii="Times New Roman" w:eastAsia="Times New Roman" w:hAnsi="Times New Roman" w:cs="Times New Roman"/>
                <w:lang w:eastAsia="ru-RU"/>
              </w:rPr>
            </w:pPr>
            <w:r w:rsidRPr="00175259">
              <w:rPr>
                <w:rFonts w:ascii="Times New Roman" w:eastAsia="Calibri" w:hAnsi="Times New Roman" w:cs="Times New Roman"/>
                <w:bCs/>
              </w:rPr>
              <w:t xml:space="preserve">Сравнивать и упорядочивать десятичные дроби, находить наибольшую и наименьшую десятичную дробь среди заданного набора чисел. Представлять обыкновенные дроби в </w:t>
            </w:r>
            <w:proofErr w:type="gramStart"/>
            <w:r w:rsidRPr="00175259">
              <w:rPr>
                <w:rFonts w:ascii="Times New Roman" w:eastAsia="Calibri" w:hAnsi="Times New Roman" w:cs="Times New Roman"/>
                <w:bCs/>
              </w:rPr>
              <w:t>виде</w:t>
            </w:r>
            <w:proofErr w:type="gramEnd"/>
            <w:r w:rsidRPr="00175259">
              <w:rPr>
                <w:rFonts w:ascii="Times New Roman" w:eastAsia="Calibri" w:hAnsi="Times New Roman" w:cs="Times New Roman"/>
                <w:bCs/>
              </w:rPr>
              <w:t xml:space="preserve"> десятичных; выяснять в </w:t>
            </w:r>
            <w:proofErr w:type="gramStart"/>
            <w:r w:rsidRPr="00175259">
              <w:rPr>
                <w:rFonts w:ascii="Times New Roman" w:eastAsia="Calibri" w:hAnsi="Times New Roman" w:cs="Times New Roman"/>
                <w:bCs/>
              </w:rPr>
              <w:t>каких</w:t>
            </w:r>
            <w:proofErr w:type="gramEnd"/>
            <w:r w:rsidRPr="00175259">
              <w:rPr>
                <w:rFonts w:ascii="Times New Roman" w:eastAsia="Calibri" w:hAnsi="Times New Roman" w:cs="Times New Roman"/>
                <w:bCs/>
              </w:rPr>
              <w:t xml:space="preserve"> случаях это возможно. Находить десятичное приближение обыкновенной дроби с указанной точностью. Выполнять действия с дробными числами. Решать задачи на движение, содержащие данные, выраженные дробными числами. Представлять доли величины в процентах. Решать текстовые задачи на нахождение процента от данной величины. Решать задачи, требующие владения понятием отношения. Составлять </w:t>
            </w:r>
            <w:proofErr w:type="gramStart"/>
            <w:r w:rsidRPr="00175259">
              <w:rPr>
                <w:rFonts w:ascii="Times New Roman" w:eastAsia="Calibri" w:hAnsi="Times New Roman" w:cs="Times New Roman"/>
                <w:bCs/>
              </w:rPr>
              <w:t>про</w:t>
            </w:r>
            <w:proofErr w:type="gramEnd"/>
            <w:r w:rsidRPr="00175259">
              <w:rPr>
                <w:rFonts w:ascii="Times New Roman" w:eastAsia="Calibri" w:hAnsi="Times New Roman" w:cs="Times New Roman"/>
                <w:bCs/>
              </w:rPr>
              <w:t xml:space="preserve"> </w:t>
            </w:r>
            <w:proofErr w:type="gramStart"/>
            <w:r w:rsidRPr="00175259">
              <w:rPr>
                <w:rFonts w:ascii="Times New Roman" w:eastAsia="Calibri" w:hAnsi="Times New Roman" w:cs="Times New Roman"/>
                <w:bCs/>
              </w:rPr>
              <w:t>рисунку</w:t>
            </w:r>
            <w:proofErr w:type="gramEnd"/>
            <w:r w:rsidRPr="00175259">
              <w:rPr>
                <w:rFonts w:ascii="Times New Roman" w:eastAsia="Calibri" w:hAnsi="Times New Roman" w:cs="Times New Roman"/>
                <w:bCs/>
              </w:rPr>
              <w:t xml:space="preserve"> формулу для вычисления периметра или площади фигуры. Сравнивать и упорядочивать положительные и отрицательные числа, находить наибольшее и наименьшее из заданного набора чисел. Выполнять числовые подстановки в буквенное выражение (в том числе, подставлять отрицательные числа), вычислять значения выражения. Отмечать точки на координатной плоскости, находить координаты отмеченных точек. Строить фигуру, симметричную данной относительно некоторой прямой; использовать при решении задач равенство симметричных фигур. Решать задачи на взаимное расположение двух окружностей на плоскости</w:t>
            </w:r>
            <w:r w:rsidR="00175259">
              <w:rPr>
                <w:rFonts w:ascii="Times New Roman" w:eastAsia="Calibri" w:hAnsi="Times New Roman" w:cs="Times New Roman"/>
                <w:bCs/>
              </w:rPr>
              <w:t>.</w:t>
            </w:r>
          </w:p>
        </w:tc>
      </w:tr>
    </w:tbl>
    <w:p w:rsidR="00626976" w:rsidRDefault="00626976" w:rsidP="00E56B47">
      <w:pPr>
        <w:rPr>
          <w:rFonts w:ascii="Times New Roman" w:hAnsi="Times New Roman" w:cs="Times New Roman"/>
          <w:sz w:val="24"/>
        </w:rPr>
      </w:pPr>
    </w:p>
    <w:p w:rsidR="00626976" w:rsidRPr="00626976" w:rsidRDefault="00626976" w:rsidP="00626976">
      <w:pPr>
        <w:spacing w:line="240" w:lineRule="auto"/>
        <w:rPr>
          <w:rFonts w:ascii="Times New Roman" w:hAnsi="Times New Roman"/>
          <w:sz w:val="28"/>
          <w:szCs w:val="28"/>
        </w:rPr>
      </w:pPr>
    </w:p>
    <w:sectPr w:rsidR="00626976" w:rsidRPr="00626976" w:rsidSect="00844B57">
      <w:pgSz w:w="11906" w:h="16838"/>
      <w:pgMar w:top="709" w:right="849"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F08" w:rsidRDefault="006A4F08" w:rsidP="00E56B47">
      <w:pPr>
        <w:spacing w:after="0" w:line="240" w:lineRule="auto"/>
      </w:pPr>
      <w:r>
        <w:separator/>
      </w:r>
    </w:p>
  </w:endnote>
  <w:endnote w:type="continuationSeparator" w:id="0">
    <w:p w:rsidR="006A4F08" w:rsidRDefault="006A4F08" w:rsidP="00E5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F08" w:rsidRDefault="006A4F08" w:rsidP="00E56B47">
      <w:pPr>
        <w:spacing w:after="0" w:line="240" w:lineRule="auto"/>
      </w:pPr>
      <w:r>
        <w:separator/>
      </w:r>
    </w:p>
  </w:footnote>
  <w:footnote w:type="continuationSeparator" w:id="0">
    <w:p w:rsidR="006A4F08" w:rsidRDefault="006A4F08" w:rsidP="00E56B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7116"/>
    <w:multiLevelType w:val="hybridMultilevel"/>
    <w:tmpl w:val="2FB0F2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AE17810"/>
    <w:multiLevelType w:val="hybridMultilevel"/>
    <w:tmpl w:val="35428164"/>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08910C3"/>
    <w:multiLevelType w:val="hybridMultilevel"/>
    <w:tmpl w:val="9DE6E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6EC5F12"/>
    <w:multiLevelType w:val="hybridMultilevel"/>
    <w:tmpl w:val="DEE82D4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7C85A32"/>
    <w:multiLevelType w:val="hybridMultilevel"/>
    <w:tmpl w:val="3C1A19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4F3600"/>
    <w:multiLevelType w:val="hybridMultilevel"/>
    <w:tmpl w:val="CCBE46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2F7D7F1E"/>
    <w:multiLevelType w:val="hybridMultilevel"/>
    <w:tmpl w:val="EB8C17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78410B9"/>
    <w:multiLevelType w:val="hybridMultilevel"/>
    <w:tmpl w:val="2A22E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7B37AFB"/>
    <w:multiLevelType w:val="hybridMultilevel"/>
    <w:tmpl w:val="7F461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BE8696A"/>
    <w:multiLevelType w:val="hybridMultilevel"/>
    <w:tmpl w:val="9BF6AC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78E53A7"/>
    <w:multiLevelType w:val="hybridMultilevel"/>
    <w:tmpl w:val="06AAE4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88F6CEF"/>
    <w:multiLevelType w:val="hybridMultilevel"/>
    <w:tmpl w:val="5F28F4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D817AD"/>
    <w:multiLevelType w:val="hybridMultilevel"/>
    <w:tmpl w:val="FE86E5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9D83886"/>
    <w:multiLevelType w:val="hybridMultilevel"/>
    <w:tmpl w:val="4AECC0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AAA0E19"/>
    <w:multiLevelType w:val="hybridMultilevel"/>
    <w:tmpl w:val="1A0215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DA3AD3"/>
    <w:multiLevelType w:val="hybridMultilevel"/>
    <w:tmpl w:val="D472CC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5EDA12CD"/>
    <w:multiLevelType w:val="hybridMultilevel"/>
    <w:tmpl w:val="2C8446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0364E72"/>
    <w:multiLevelType w:val="hybridMultilevel"/>
    <w:tmpl w:val="767026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3B56743"/>
    <w:multiLevelType w:val="hybridMultilevel"/>
    <w:tmpl w:val="70FC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81665A2"/>
    <w:multiLevelType w:val="hybridMultilevel"/>
    <w:tmpl w:val="994677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73AD7FF6"/>
    <w:multiLevelType w:val="hybridMultilevel"/>
    <w:tmpl w:val="AA1A5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73DC1583"/>
    <w:multiLevelType w:val="hybridMultilevel"/>
    <w:tmpl w:val="C9EAC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CF76EC2"/>
    <w:multiLevelType w:val="hybridMultilevel"/>
    <w:tmpl w:val="BAE43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lvlOverride w:ilvl="0">
      <w:startOverride w:val="1"/>
    </w:lvlOverride>
  </w:num>
  <w:num w:numId="2">
    <w:abstractNumId w:val="20"/>
  </w:num>
  <w:num w:numId="3">
    <w:abstractNumId w:val="12"/>
  </w:num>
  <w:num w:numId="4">
    <w:abstractNumId w:val="17"/>
  </w:num>
  <w:num w:numId="5">
    <w:abstractNumId w:val="7"/>
  </w:num>
  <w:num w:numId="6">
    <w:abstractNumId w:val="4"/>
  </w:num>
  <w:num w:numId="7">
    <w:abstractNumId w:val="13"/>
  </w:num>
  <w:num w:numId="8">
    <w:abstractNumId w:val="15"/>
  </w:num>
  <w:num w:numId="9">
    <w:abstractNumId w:val="21"/>
  </w:num>
  <w:num w:numId="10">
    <w:abstractNumId w:val="8"/>
  </w:num>
  <w:num w:numId="11">
    <w:abstractNumId w:val="5"/>
  </w:num>
  <w:num w:numId="12">
    <w:abstractNumId w:val="3"/>
  </w:num>
  <w:num w:numId="13">
    <w:abstractNumId w:val="2"/>
  </w:num>
  <w:num w:numId="14">
    <w:abstractNumId w:val="18"/>
  </w:num>
  <w:num w:numId="15">
    <w:abstractNumId w:val="22"/>
  </w:num>
  <w:num w:numId="16">
    <w:abstractNumId w:val="0"/>
  </w:num>
  <w:num w:numId="17">
    <w:abstractNumId w:val="16"/>
  </w:num>
  <w:num w:numId="18">
    <w:abstractNumId w:val="11"/>
  </w:num>
  <w:num w:numId="19">
    <w:abstractNumId w:val="19"/>
  </w:num>
  <w:num w:numId="20">
    <w:abstractNumId w:val="9"/>
  </w:num>
  <w:num w:numId="21">
    <w:abstractNumId w:val="14"/>
  </w:num>
  <w:num w:numId="22">
    <w:abstractNumId w:val="6"/>
  </w:num>
  <w:num w:numId="23">
    <w:abstractNumId w:val="23"/>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C7A"/>
    <w:rsid w:val="00042FB2"/>
    <w:rsid w:val="000C61B8"/>
    <w:rsid w:val="0017078F"/>
    <w:rsid w:val="00175259"/>
    <w:rsid w:val="001E1D1E"/>
    <w:rsid w:val="002302BD"/>
    <w:rsid w:val="00261608"/>
    <w:rsid w:val="00382526"/>
    <w:rsid w:val="003D2422"/>
    <w:rsid w:val="003E1B4F"/>
    <w:rsid w:val="004F049E"/>
    <w:rsid w:val="00626976"/>
    <w:rsid w:val="006916E7"/>
    <w:rsid w:val="006A4F08"/>
    <w:rsid w:val="006E0A59"/>
    <w:rsid w:val="006E0DE3"/>
    <w:rsid w:val="006F3455"/>
    <w:rsid w:val="007509AE"/>
    <w:rsid w:val="00807676"/>
    <w:rsid w:val="00844B57"/>
    <w:rsid w:val="00847DAA"/>
    <w:rsid w:val="008F5754"/>
    <w:rsid w:val="00960C7A"/>
    <w:rsid w:val="009D0710"/>
    <w:rsid w:val="00B6719B"/>
    <w:rsid w:val="00B83DF1"/>
    <w:rsid w:val="00BC72FD"/>
    <w:rsid w:val="00C14AD3"/>
    <w:rsid w:val="00CB13A9"/>
    <w:rsid w:val="00DA5E6D"/>
    <w:rsid w:val="00DA73B6"/>
    <w:rsid w:val="00DD4C45"/>
    <w:rsid w:val="00E35D7C"/>
    <w:rsid w:val="00E56B47"/>
    <w:rsid w:val="00EF6410"/>
    <w:rsid w:val="00F034D0"/>
    <w:rsid w:val="00F22D93"/>
    <w:rsid w:val="00F379A9"/>
    <w:rsid w:val="00F74AAD"/>
    <w:rsid w:val="00FB0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CB13A9"/>
    <w:pPr>
      <w:keepNext/>
      <w:spacing w:after="0" w:line="240" w:lineRule="auto"/>
      <w:jc w:val="center"/>
      <w:outlineLvl w:val="0"/>
    </w:pPr>
    <w:rPr>
      <w:rFonts w:ascii="Times New Roman" w:eastAsia="Times New Roman" w:hAnsi="Times New Roman" w:cs="Times New Roman"/>
      <w:color w:val="0000FF"/>
      <w:sz w:val="24"/>
      <w:szCs w:val="20"/>
    </w:rPr>
  </w:style>
  <w:style w:type="paragraph" w:styleId="3">
    <w:name w:val="heading 3"/>
    <w:basedOn w:val="a0"/>
    <w:next w:val="a0"/>
    <w:link w:val="30"/>
    <w:uiPriority w:val="9"/>
    <w:semiHidden/>
    <w:unhideWhenUsed/>
    <w:qFormat/>
    <w:rsid w:val="007509A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56B47"/>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E56B47"/>
  </w:style>
  <w:style w:type="paragraph" w:styleId="a6">
    <w:name w:val="footer"/>
    <w:basedOn w:val="a0"/>
    <w:link w:val="a7"/>
    <w:uiPriority w:val="99"/>
    <w:unhideWhenUsed/>
    <w:rsid w:val="00E56B47"/>
    <w:pPr>
      <w:tabs>
        <w:tab w:val="center" w:pos="4677"/>
        <w:tab w:val="right" w:pos="9355"/>
      </w:tabs>
      <w:spacing w:after="0" w:line="240" w:lineRule="auto"/>
    </w:pPr>
  </w:style>
  <w:style w:type="character" w:customStyle="1" w:styleId="a7">
    <w:name w:val="Нижний колонтитул Знак"/>
    <w:basedOn w:val="a1"/>
    <w:link w:val="a6"/>
    <w:uiPriority w:val="99"/>
    <w:rsid w:val="00E56B47"/>
  </w:style>
  <w:style w:type="character" w:customStyle="1" w:styleId="10">
    <w:name w:val="Заголовок 1 Знак"/>
    <w:basedOn w:val="a1"/>
    <w:link w:val="1"/>
    <w:rsid w:val="00CB13A9"/>
    <w:rPr>
      <w:rFonts w:ascii="Times New Roman" w:eastAsia="Times New Roman" w:hAnsi="Times New Roman" w:cs="Times New Roman"/>
      <w:color w:val="0000FF"/>
      <w:sz w:val="24"/>
      <w:szCs w:val="20"/>
    </w:rPr>
  </w:style>
  <w:style w:type="paragraph" w:styleId="2">
    <w:name w:val="Body Text 2"/>
    <w:basedOn w:val="a0"/>
    <w:link w:val="20"/>
    <w:uiPriority w:val="99"/>
    <w:unhideWhenUsed/>
    <w:rsid w:val="00844B57"/>
    <w:pPr>
      <w:spacing w:after="120" w:line="480" w:lineRule="auto"/>
      <w:ind w:right="57" w:firstLine="567"/>
      <w:jc w:val="both"/>
    </w:pPr>
    <w:rPr>
      <w:rFonts w:ascii="Times New Roman" w:eastAsia="Times New Roman" w:hAnsi="Times New Roman" w:cs="Times New Roman"/>
      <w:sz w:val="20"/>
      <w:szCs w:val="20"/>
      <w:lang w:eastAsia="ru-RU"/>
    </w:rPr>
  </w:style>
  <w:style w:type="character" w:customStyle="1" w:styleId="20">
    <w:name w:val="Основной текст 2 Знак"/>
    <w:basedOn w:val="a1"/>
    <w:link w:val="2"/>
    <w:uiPriority w:val="99"/>
    <w:rsid w:val="00844B57"/>
    <w:rPr>
      <w:rFonts w:ascii="Times New Roman" w:eastAsia="Times New Roman" w:hAnsi="Times New Roman" w:cs="Times New Roman"/>
      <w:sz w:val="20"/>
      <w:szCs w:val="20"/>
      <w:lang w:eastAsia="ru-RU"/>
    </w:rPr>
  </w:style>
  <w:style w:type="table" w:customStyle="1" w:styleId="31">
    <w:name w:val="Сетка таблицы3"/>
    <w:basedOn w:val="a2"/>
    <w:rsid w:val="00844B57"/>
    <w:pPr>
      <w:spacing w:after="0" w:line="240" w:lineRule="auto"/>
      <w:ind w:right="57" w:firstLine="567"/>
      <w:jc w:val="both"/>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2"/>
    <w:uiPriority w:val="59"/>
    <w:rsid w:val="00844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Subtitle"/>
    <w:basedOn w:val="a0"/>
    <w:next w:val="a0"/>
    <w:link w:val="aa"/>
    <w:qFormat/>
    <w:rsid w:val="00844B57"/>
    <w:pPr>
      <w:numPr>
        <w:ilvl w:val="1"/>
      </w:numPr>
      <w:ind w:firstLine="567"/>
    </w:pPr>
    <w:rPr>
      <w:rFonts w:ascii="Cambria" w:eastAsia="Times New Roman" w:hAnsi="Cambria" w:cs="Times New Roman"/>
      <w:i/>
      <w:iCs/>
      <w:color w:val="4F81BD"/>
      <w:spacing w:val="15"/>
      <w:sz w:val="24"/>
      <w:szCs w:val="24"/>
    </w:rPr>
  </w:style>
  <w:style w:type="character" w:customStyle="1" w:styleId="aa">
    <w:name w:val="Подзаголовок Знак"/>
    <w:basedOn w:val="a1"/>
    <w:link w:val="a9"/>
    <w:rsid w:val="00844B57"/>
    <w:rPr>
      <w:rFonts w:ascii="Cambria" w:eastAsia="Times New Roman" w:hAnsi="Cambria" w:cs="Times New Roman"/>
      <w:i/>
      <w:iCs/>
      <w:color w:val="4F81BD"/>
      <w:spacing w:val="15"/>
      <w:sz w:val="24"/>
      <w:szCs w:val="24"/>
    </w:rPr>
  </w:style>
  <w:style w:type="character" w:customStyle="1" w:styleId="30">
    <w:name w:val="Заголовок 3 Знак"/>
    <w:basedOn w:val="a1"/>
    <w:link w:val="3"/>
    <w:uiPriority w:val="9"/>
    <w:semiHidden/>
    <w:rsid w:val="007509AE"/>
    <w:rPr>
      <w:rFonts w:asciiTheme="majorHAnsi" w:eastAsiaTheme="majorEastAsia" w:hAnsiTheme="majorHAnsi" w:cstheme="majorBidi"/>
      <w:b/>
      <w:bCs/>
      <w:color w:val="4F81BD" w:themeColor="accent1"/>
    </w:rPr>
  </w:style>
  <w:style w:type="paragraph" w:styleId="ab">
    <w:name w:val="List Paragraph"/>
    <w:basedOn w:val="a0"/>
    <w:link w:val="ac"/>
    <w:uiPriority w:val="34"/>
    <w:qFormat/>
    <w:rsid w:val="007509AE"/>
    <w:pPr>
      <w:spacing w:after="0" w:line="240" w:lineRule="auto"/>
      <w:ind w:left="720"/>
      <w:contextualSpacing/>
    </w:pPr>
    <w:rPr>
      <w:rFonts w:ascii="Calibri" w:eastAsia="Calibri" w:hAnsi="Calibri" w:cs="Times New Roman"/>
      <w:sz w:val="24"/>
      <w:szCs w:val="24"/>
      <w:lang w:eastAsia="ru-RU"/>
    </w:rPr>
  </w:style>
  <w:style w:type="character" w:customStyle="1" w:styleId="dash041e0431044b0447043d044b0439char1">
    <w:name w:val="dash041e_0431_044b_0447_043d_044b_0439__char1"/>
    <w:uiPriority w:val="99"/>
    <w:rsid w:val="007509AE"/>
    <w:rPr>
      <w:rFonts w:ascii="Times New Roman" w:hAnsi="Times New Roman" w:cs="Times New Roman" w:hint="default"/>
      <w:strike w:val="0"/>
      <w:dstrike w:val="0"/>
      <w:sz w:val="24"/>
      <w:szCs w:val="24"/>
      <w:u w:val="none"/>
      <w:effect w:val="none"/>
    </w:rPr>
  </w:style>
  <w:style w:type="character" w:customStyle="1" w:styleId="ac">
    <w:name w:val="Абзац списка Знак"/>
    <w:link w:val="ab"/>
    <w:uiPriority w:val="34"/>
    <w:locked/>
    <w:rsid w:val="007509AE"/>
    <w:rPr>
      <w:rFonts w:ascii="Calibri" w:eastAsia="Calibri" w:hAnsi="Calibri" w:cs="Times New Roman"/>
      <w:sz w:val="24"/>
      <w:szCs w:val="24"/>
      <w:lang w:eastAsia="ru-RU"/>
    </w:rPr>
  </w:style>
  <w:style w:type="paragraph" w:customStyle="1" w:styleId="a">
    <w:name w:val="НОМЕРА"/>
    <w:basedOn w:val="ad"/>
    <w:link w:val="ae"/>
    <w:uiPriority w:val="99"/>
    <w:qFormat/>
    <w:rsid w:val="007509AE"/>
    <w:pPr>
      <w:numPr>
        <w:numId w:val="1"/>
      </w:numPr>
      <w:spacing w:after="0" w:line="240" w:lineRule="auto"/>
      <w:jc w:val="both"/>
    </w:pPr>
    <w:rPr>
      <w:rFonts w:ascii="Arial Narrow" w:eastAsia="Calibri" w:hAnsi="Arial Narrow"/>
      <w:sz w:val="18"/>
      <w:szCs w:val="18"/>
      <w:lang w:eastAsia="ru-RU"/>
    </w:rPr>
  </w:style>
  <w:style w:type="character" w:customStyle="1" w:styleId="ae">
    <w:name w:val="НОМЕРА Знак"/>
    <w:link w:val="a"/>
    <w:uiPriority w:val="99"/>
    <w:rsid w:val="007509AE"/>
    <w:rPr>
      <w:rFonts w:ascii="Arial Narrow" w:eastAsia="Calibri" w:hAnsi="Arial Narrow" w:cs="Times New Roman"/>
      <w:sz w:val="18"/>
      <w:szCs w:val="18"/>
      <w:lang w:eastAsia="ru-RU"/>
    </w:rPr>
  </w:style>
  <w:style w:type="paragraph" w:styleId="ad">
    <w:name w:val="Normal (Web)"/>
    <w:basedOn w:val="a0"/>
    <w:uiPriority w:val="99"/>
    <w:semiHidden/>
    <w:unhideWhenUsed/>
    <w:rsid w:val="007509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CB13A9"/>
    <w:pPr>
      <w:keepNext/>
      <w:spacing w:after="0" w:line="240" w:lineRule="auto"/>
      <w:jc w:val="center"/>
      <w:outlineLvl w:val="0"/>
    </w:pPr>
    <w:rPr>
      <w:rFonts w:ascii="Times New Roman" w:eastAsia="Times New Roman" w:hAnsi="Times New Roman" w:cs="Times New Roman"/>
      <w:color w:val="0000FF"/>
      <w:sz w:val="24"/>
      <w:szCs w:val="20"/>
    </w:rPr>
  </w:style>
  <w:style w:type="paragraph" w:styleId="3">
    <w:name w:val="heading 3"/>
    <w:basedOn w:val="a0"/>
    <w:next w:val="a0"/>
    <w:link w:val="30"/>
    <w:uiPriority w:val="9"/>
    <w:semiHidden/>
    <w:unhideWhenUsed/>
    <w:qFormat/>
    <w:rsid w:val="007509A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56B47"/>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E56B47"/>
  </w:style>
  <w:style w:type="paragraph" w:styleId="a6">
    <w:name w:val="footer"/>
    <w:basedOn w:val="a0"/>
    <w:link w:val="a7"/>
    <w:uiPriority w:val="99"/>
    <w:unhideWhenUsed/>
    <w:rsid w:val="00E56B47"/>
    <w:pPr>
      <w:tabs>
        <w:tab w:val="center" w:pos="4677"/>
        <w:tab w:val="right" w:pos="9355"/>
      </w:tabs>
      <w:spacing w:after="0" w:line="240" w:lineRule="auto"/>
    </w:pPr>
  </w:style>
  <w:style w:type="character" w:customStyle="1" w:styleId="a7">
    <w:name w:val="Нижний колонтитул Знак"/>
    <w:basedOn w:val="a1"/>
    <w:link w:val="a6"/>
    <w:uiPriority w:val="99"/>
    <w:rsid w:val="00E56B47"/>
  </w:style>
  <w:style w:type="character" w:customStyle="1" w:styleId="10">
    <w:name w:val="Заголовок 1 Знак"/>
    <w:basedOn w:val="a1"/>
    <w:link w:val="1"/>
    <w:rsid w:val="00CB13A9"/>
    <w:rPr>
      <w:rFonts w:ascii="Times New Roman" w:eastAsia="Times New Roman" w:hAnsi="Times New Roman" w:cs="Times New Roman"/>
      <w:color w:val="0000FF"/>
      <w:sz w:val="24"/>
      <w:szCs w:val="20"/>
    </w:rPr>
  </w:style>
  <w:style w:type="paragraph" w:styleId="2">
    <w:name w:val="Body Text 2"/>
    <w:basedOn w:val="a0"/>
    <w:link w:val="20"/>
    <w:uiPriority w:val="99"/>
    <w:unhideWhenUsed/>
    <w:rsid w:val="00844B57"/>
    <w:pPr>
      <w:spacing w:after="120" w:line="480" w:lineRule="auto"/>
      <w:ind w:right="57" w:firstLine="567"/>
      <w:jc w:val="both"/>
    </w:pPr>
    <w:rPr>
      <w:rFonts w:ascii="Times New Roman" w:eastAsia="Times New Roman" w:hAnsi="Times New Roman" w:cs="Times New Roman"/>
      <w:sz w:val="20"/>
      <w:szCs w:val="20"/>
      <w:lang w:eastAsia="ru-RU"/>
    </w:rPr>
  </w:style>
  <w:style w:type="character" w:customStyle="1" w:styleId="20">
    <w:name w:val="Основной текст 2 Знак"/>
    <w:basedOn w:val="a1"/>
    <w:link w:val="2"/>
    <w:uiPriority w:val="99"/>
    <w:rsid w:val="00844B57"/>
    <w:rPr>
      <w:rFonts w:ascii="Times New Roman" w:eastAsia="Times New Roman" w:hAnsi="Times New Roman" w:cs="Times New Roman"/>
      <w:sz w:val="20"/>
      <w:szCs w:val="20"/>
      <w:lang w:eastAsia="ru-RU"/>
    </w:rPr>
  </w:style>
  <w:style w:type="table" w:customStyle="1" w:styleId="31">
    <w:name w:val="Сетка таблицы3"/>
    <w:basedOn w:val="a2"/>
    <w:rsid w:val="00844B57"/>
    <w:pPr>
      <w:spacing w:after="0" w:line="240" w:lineRule="auto"/>
      <w:ind w:right="57" w:firstLine="567"/>
      <w:jc w:val="both"/>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2"/>
    <w:uiPriority w:val="59"/>
    <w:rsid w:val="00844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Subtitle"/>
    <w:basedOn w:val="a0"/>
    <w:next w:val="a0"/>
    <w:link w:val="aa"/>
    <w:qFormat/>
    <w:rsid w:val="00844B57"/>
    <w:pPr>
      <w:numPr>
        <w:ilvl w:val="1"/>
      </w:numPr>
      <w:ind w:firstLine="567"/>
    </w:pPr>
    <w:rPr>
      <w:rFonts w:ascii="Cambria" w:eastAsia="Times New Roman" w:hAnsi="Cambria" w:cs="Times New Roman"/>
      <w:i/>
      <w:iCs/>
      <w:color w:val="4F81BD"/>
      <w:spacing w:val="15"/>
      <w:sz w:val="24"/>
      <w:szCs w:val="24"/>
    </w:rPr>
  </w:style>
  <w:style w:type="character" w:customStyle="1" w:styleId="aa">
    <w:name w:val="Подзаголовок Знак"/>
    <w:basedOn w:val="a1"/>
    <w:link w:val="a9"/>
    <w:rsid w:val="00844B57"/>
    <w:rPr>
      <w:rFonts w:ascii="Cambria" w:eastAsia="Times New Roman" w:hAnsi="Cambria" w:cs="Times New Roman"/>
      <w:i/>
      <w:iCs/>
      <w:color w:val="4F81BD"/>
      <w:spacing w:val="15"/>
      <w:sz w:val="24"/>
      <w:szCs w:val="24"/>
    </w:rPr>
  </w:style>
  <w:style w:type="character" w:customStyle="1" w:styleId="30">
    <w:name w:val="Заголовок 3 Знак"/>
    <w:basedOn w:val="a1"/>
    <w:link w:val="3"/>
    <w:uiPriority w:val="9"/>
    <w:semiHidden/>
    <w:rsid w:val="007509AE"/>
    <w:rPr>
      <w:rFonts w:asciiTheme="majorHAnsi" w:eastAsiaTheme="majorEastAsia" w:hAnsiTheme="majorHAnsi" w:cstheme="majorBidi"/>
      <w:b/>
      <w:bCs/>
      <w:color w:val="4F81BD" w:themeColor="accent1"/>
    </w:rPr>
  </w:style>
  <w:style w:type="paragraph" w:styleId="ab">
    <w:name w:val="List Paragraph"/>
    <w:basedOn w:val="a0"/>
    <w:link w:val="ac"/>
    <w:uiPriority w:val="34"/>
    <w:qFormat/>
    <w:rsid w:val="007509AE"/>
    <w:pPr>
      <w:spacing w:after="0" w:line="240" w:lineRule="auto"/>
      <w:ind w:left="720"/>
      <w:contextualSpacing/>
    </w:pPr>
    <w:rPr>
      <w:rFonts w:ascii="Calibri" w:eastAsia="Calibri" w:hAnsi="Calibri" w:cs="Times New Roman"/>
      <w:sz w:val="24"/>
      <w:szCs w:val="24"/>
      <w:lang w:eastAsia="ru-RU"/>
    </w:rPr>
  </w:style>
  <w:style w:type="character" w:customStyle="1" w:styleId="dash041e0431044b0447043d044b0439char1">
    <w:name w:val="dash041e_0431_044b_0447_043d_044b_0439__char1"/>
    <w:uiPriority w:val="99"/>
    <w:rsid w:val="007509AE"/>
    <w:rPr>
      <w:rFonts w:ascii="Times New Roman" w:hAnsi="Times New Roman" w:cs="Times New Roman" w:hint="default"/>
      <w:strike w:val="0"/>
      <w:dstrike w:val="0"/>
      <w:sz w:val="24"/>
      <w:szCs w:val="24"/>
      <w:u w:val="none"/>
      <w:effect w:val="none"/>
    </w:rPr>
  </w:style>
  <w:style w:type="character" w:customStyle="1" w:styleId="ac">
    <w:name w:val="Абзац списка Знак"/>
    <w:link w:val="ab"/>
    <w:uiPriority w:val="34"/>
    <w:locked/>
    <w:rsid w:val="007509AE"/>
    <w:rPr>
      <w:rFonts w:ascii="Calibri" w:eastAsia="Calibri" w:hAnsi="Calibri" w:cs="Times New Roman"/>
      <w:sz w:val="24"/>
      <w:szCs w:val="24"/>
      <w:lang w:eastAsia="ru-RU"/>
    </w:rPr>
  </w:style>
  <w:style w:type="paragraph" w:customStyle="1" w:styleId="a">
    <w:name w:val="НОМЕРА"/>
    <w:basedOn w:val="ad"/>
    <w:link w:val="ae"/>
    <w:uiPriority w:val="99"/>
    <w:qFormat/>
    <w:rsid w:val="007509AE"/>
    <w:pPr>
      <w:numPr>
        <w:numId w:val="1"/>
      </w:numPr>
      <w:spacing w:after="0" w:line="240" w:lineRule="auto"/>
      <w:jc w:val="both"/>
    </w:pPr>
    <w:rPr>
      <w:rFonts w:ascii="Arial Narrow" w:eastAsia="Calibri" w:hAnsi="Arial Narrow"/>
      <w:sz w:val="18"/>
      <w:szCs w:val="18"/>
      <w:lang w:eastAsia="ru-RU"/>
    </w:rPr>
  </w:style>
  <w:style w:type="character" w:customStyle="1" w:styleId="ae">
    <w:name w:val="НОМЕРА Знак"/>
    <w:link w:val="a"/>
    <w:uiPriority w:val="99"/>
    <w:rsid w:val="007509AE"/>
    <w:rPr>
      <w:rFonts w:ascii="Arial Narrow" w:eastAsia="Calibri" w:hAnsi="Arial Narrow" w:cs="Times New Roman"/>
      <w:sz w:val="18"/>
      <w:szCs w:val="18"/>
      <w:lang w:eastAsia="ru-RU"/>
    </w:rPr>
  </w:style>
  <w:style w:type="paragraph" w:styleId="ad">
    <w:name w:val="Normal (Web)"/>
    <w:basedOn w:val="a0"/>
    <w:uiPriority w:val="99"/>
    <w:semiHidden/>
    <w:unhideWhenUsed/>
    <w:rsid w:val="007509A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4610</Words>
  <Characters>26277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Ivanova</dc:creator>
  <cp:lastModifiedBy>k307</cp:lastModifiedBy>
  <cp:revision>2</cp:revision>
  <dcterms:created xsi:type="dcterms:W3CDTF">2020-12-25T08:14:00Z</dcterms:created>
  <dcterms:modified xsi:type="dcterms:W3CDTF">2020-12-25T08:14:00Z</dcterms:modified>
</cp:coreProperties>
</file>