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71D" w:rsidRPr="00CB5530" w:rsidRDefault="008C171D" w:rsidP="008C171D">
      <w:pPr>
        <w:ind w:right="142"/>
        <w:rPr>
          <w:rFonts w:cs="Times New Roman"/>
          <w:i/>
          <w:noProof/>
          <w:sz w:val="28"/>
          <w:szCs w:val="28"/>
        </w:rPr>
      </w:pPr>
      <w:r w:rsidRPr="00CB5530">
        <w:rPr>
          <w:rFonts w:cs="Times New Roman"/>
          <w:noProof/>
          <w:sz w:val="28"/>
          <w:szCs w:val="28"/>
        </w:rPr>
        <w:t xml:space="preserve">Обеспечение ЭОР И ЦОР программы по изобразительному искусству 1-7классы </w:t>
      </w:r>
      <w:r w:rsidRPr="00CB5530">
        <w:rPr>
          <w:rFonts w:cs="Times New Roman"/>
          <w:i/>
          <w:noProof/>
          <w:sz w:val="28"/>
          <w:szCs w:val="28"/>
        </w:rPr>
        <w:t>(Раздел Учебно-методическое обеспечение программы)</w:t>
      </w:r>
    </w:p>
    <w:p w:rsidR="008C171D" w:rsidRPr="00CB5530" w:rsidRDefault="008C171D" w:rsidP="008C171D">
      <w:pPr>
        <w:pStyle w:val="a3"/>
        <w:spacing w:line="240" w:lineRule="auto"/>
        <w:ind w:left="0" w:firstLine="0"/>
        <w:rPr>
          <w:rFonts w:cs="Times New Roman"/>
          <w:b/>
          <w:sz w:val="28"/>
          <w:szCs w:val="28"/>
        </w:rPr>
      </w:pPr>
      <w:r w:rsidRPr="00CB5530">
        <w:rPr>
          <w:rFonts w:cs="Times New Roman"/>
          <w:b/>
          <w:sz w:val="28"/>
          <w:szCs w:val="28"/>
        </w:rPr>
        <w:t>Интернет-ресурсы, которые могут быть использованы учителем и учащимися для под</w:t>
      </w:r>
      <w:r w:rsidRPr="00CB5530">
        <w:rPr>
          <w:rFonts w:cs="Times New Roman"/>
          <w:b/>
          <w:sz w:val="28"/>
          <w:szCs w:val="28"/>
        </w:rPr>
        <w:softHyphen/>
        <w:t>готовки уроков, сообщений, докладов и рефератов:</w:t>
      </w: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3"/>
        <w:gridCol w:w="1702"/>
        <w:gridCol w:w="2268"/>
        <w:gridCol w:w="6095"/>
      </w:tblGrid>
      <w:tr w:rsidR="008C171D" w:rsidRPr="00D93A1B" w:rsidTr="00BF3DFD">
        <w:trPr>
          <w:trHeight w:val="304"/>
        </w:trPr>
        <w:tc>
          <w:tcPr>
            <w:tcW w:w="283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0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>№</w:t>
            </w:r>
            <w:r w:rsidRPr="00D93A1B">
              <w:rPr>
                <w:rFonts w:cs="Times New Roman"/>
                <w:bCs/>
                <w:sz w:val="26"/>
                <w:szCs w:val="26"/>
              </w:rPr>
              <w:tab/>
            </w:r>
          </w:p>
        </w:tc>
        <w:tc>
          <w:tcPr>
            <w:tcW w:w="1702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  <w:lang w:val="en-US"/>
              </w:rPr>
            </w:pPr>
            <w:proofErr w:type="spellStart"/>
            <w:r w:rsidRPr="00D93A1B">
              <w:rPr>
                <w:rFonts w:cs="Times New Roman"/>
                <w:bCs/>
                <w:sz w:val="26"/>
                <w:szCs w:val="26"/>
                <w:lang w:val="en-US"/>
              </w:rPr>
              <w:t>Название</w:t>
            </w:r>
            <w:proofErr w:type="spellEnd"/>
            <w:r w:rsidRPr="00D93A1B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D93A1B">
              <w:rPr>
                <w:rFonts w:cs="Times New Roman"/>
                <w:bCs/>
                <w:sz w:val="26"/>
                <w:szCs w:val="26"/>
                <w:lang w:val="en-US"/>
              </w:rPr>
              <w:t>ресурса</w:t>
            </w:r>
            <w:proofErr w:type="spellEnd"/>
          </w:p>
        </w:tc>
        <w:tc>
          <w:tcPr>
            <w:tcW w:w="2268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  <w:lang w:val="en-US"/>
              </w:rPr>
            </w:pPr>
            <w:proofErr w:type="spellStart"/>
            <w:r w:rsidRPr="00D93A1B">
              <w:rPr>
                <w:rFonts w:cs="Times New Roman"/>
                <w:bCs/>
                <w:sz w:val="26"/>
                <w:szCs w:val="26"/>
                <w:lang w:val="en-US"/>
              </w:rPr>
              <w:t>Ссылка</w:t>
            </w:r>
            <w:proofErr w:type="spellEnd"/>
          </w:p>
        </w:tc>
        <w:tc>
          <w:tcPr>
            <w:tcW w:w="6095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proofErr w:type="spellStart"/>
            <w:r w:rsidRPr="00D93A1B">
              <w:rPr>
                <w:rFonts w:cs="Times New Roman"/>
                <w:bCs/>
                <w:sz w:val="26"/>
                <w:szCs w:val="26"/>
                <w:lang w:val="en-US"/>
              </w:rPr>
              <w:t>Краткая</w:t>
            </w:r>
            <w:proofErr w:type="spellEnd"/>
            <w:r w:rsidRPr="00D93A1B">
              <w:rPr>
                <w:rFonts w:cs="Times New Roman"/>
                <w:bCs/>
                <w:sz w:val="26"/>
                <w:szCs w:val="26"/>
              </w:rPr>
              <w:t xml:space="preserve">  </w:t>
            </w:r>
            <w:proofErr w:type="spellStart"/>
            <w:r w:rsidRPr="00D93A1B">
              <w:rPr>
                <w:rFonts w:cs="Times New Roman"/>
                <w:bCs/>
                <w:sz w:val="26"/>
                <w:szCs w:val="26"/>
                <w:lang w:val="en-US"/>
              </w:rPr>
              <w:t>аннотация</w:t>
            </w:r>
            <w:proofErr w:type="spellEnd"/>
          </w:p>
        </w:tc>
      </w:tr>
      <w:tr w:rsidR="008C171D" w:rsidRPr="00D93A1B" w:rsidTr="00BF3DFD">
        <w:tc>
          <w:tcPr>
            <w:tcW w:w="283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0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  <w:lang w:val="en-US"/>
              </w:rPr>
              <w:t>1</w:t>
            </w:r>
          </w:p>
        </w:tc>
        <w:tc>
          <w:tcPr>
            <w:tcW w:w="1702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  <w:lang w:val="en-US"/>
              </w:rPr>
            </w:pPr>
            <w:proofErr w:type="spellStart"/>
            <w:r w:rsidRPr="00D93A1B">
              <w:rPr>
                <w:rFonts w:cs="Times New Roman"/>
                <w:bCs/>
                <w:sz w:val="26"/>
                <w:szCs w:val="26"/>
                <w:lang w:val="en-US"/>
              </w:rPr>
              <w:t>Государственный</w:t>
            </w:r>
            <w:proofErr w:type="spellEnd"/>
            <w:r w:rsidRPr="00D93A1B">
              <w:rPr>
                <w:rFonts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D93A1B">
              <w:rPr>
                <w:rFonts w:cs="Times New Roman"/>
                <w:bCs/>
                <w:sz w:val="26"/>
                <w:szCs w:val="26"/>
                <w:lang w:val="en-US"/>
              </w:rPr>
              <w:t>Эрмитаж</w:t>
            </w:r>
            <w:proofErr w:type="spellEnd"/>
          </w:p>
        </w:tc>
        <w:tc>
          <w:tcPr>
            <w:tcW w:w="2268" w:type="dxa"/>
          </w:tcPr>
          <w:p w:rsidR="008C171D" w:rsidRPr="00D93A1B" w:rsidRDefault="00630C82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  <w:lang w:val="en-US"/>
              </w:rPr>
            </w:pPr>
            <w:hyperlink r:id="rId4" w:history="1">
              <w:r w:rsidR="008C171D" w:rsidRPr="00D93A1B">
                <w:rPr>
                  <w:rStyle w:val="a5"/>
                  <w:rFonts w:cs="Times New Roman"/>
                  <w:bCs/>
                  <w:sz w:val="26"/>
                  <w:szCs w:val="26"/>
                  <w:lang w:val="en-US"/>
                </w:rPr>
                <w:t>http://www.hermitagemuseum.org/</w:t>
              </w:r>
            </w:hyperlink>
          </w:p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  <w:lang w:val="en-US"/>
              </w:rPr>
            </w:pPr>
          </w:p>
        </w:tc>
        <w:tc>
          <w:tcPr>
            <w:tcW w:w="6095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 xml:space="preserve">Сайт, рассказывающий </w:t>
            </w:r>
            <w:proofErr w:type="gramStart"/>
            <w:r w:rsidRPr="00D93A1B">
              <w:rPr>
                <w:rFonts w:cs="Times New Roman"/>
                <w:bCs/>
                <w:sz w:val="26"/>
                <w:szCs w:val="26"/>
              </w:rPr>
              <w:t>о</w:t>
            </w:r>
            <w:proofErr w:type="gramEnd"/>
            <w:r w:rsidRPr="00D93A1B">
              <w:rPr>
                <w:rFonts w:cs="Times New Roman"/>
                <w:bCs/>
                <w:sz w:val="26"/>
                <w:szCs w:val="26"/>
              </w:rPr>
              <w:t xml:space="preserve"> Эрмитаже, в котором хранятся настоящие шедевры мировой культуры. Сайт позволяет совершить прогулку по всем этажам этого замечательного музея, а также заглянуть во дворцы Петра </w:t>
            </w:r>
            <w:r w:rsidRPr="00D93A1B">
              <w:rPr>
                <w:rFonts w:cs="Times New Roman"/>
                <w:bCs/>
                <w:sz w:val="26"/>
                <w:szCs w:val="26"/>
                <w:lang w:val="en-US"/>
              </w:rPr>
              <w:t>I</w:t>
            </w:r>
            <w:r w:rsidRPr="00D93A1B">
              <w:rPr>
                <w:rFonts w:cs="Times New Roman"/>
                <w:bCs/>
                <w:sz w:val="26"/>
                <w:szCs w:val="26"/>
              </w:rPr>
              <w:t xml:space="preserve"> и Меншикова, эрмитажный театр и посетить временные выставки. Интересны и насыщены разделы "Шедевры коллекции", "История Эрмитажа". "Цифровая коллекция" – виртуальная галерея изображений экспонатов Эрмитажа с высоким разрешением.</w:t>
            </w:r>
          </w:p>
        </w:tc>
      </w:tr>
      <w:tr w:rsidR="008C171D" w:rsidRPr="00D93A1B" w:rsidTr="00BF3DFD">
        <w:tc>
          <w:tcPr>
            <w:tcW w:w="283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0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>2</w:t>
            </w:r>
          </w:p>
        </w:tc>
        <w:tc>
          <w:tcPr>
            <w:tcW w:w="1702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>Государственная Третьяковская Галерея</w:t>
            </w:r>
          </w:p>
        </w:tc>
        <w:tc>
          <w:tcPr>
            <w:tcW w:w="2268" w:type="dxa"/>
          </w:tcPr>
          <w:p w:rsidR="008C171D" w:rsidRPr="00D93A1B" w:rsidRDefault="00630C82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hyperlink r:id="rId5" w:history="1">
              <w:r w:rsidR="008C171D" w:rsidRPr="00D93A1B">
                <w:rPr>
                  <w:rStyle w:val="a5"/>
                  <w:rFonts w:cs="Times New Roman"/>
                  <w:bCs/>
                  <w:sz w:val="26"/>
                  <w:szCs w:val="26"/>
                </w:rPr>
                <w:t>http://www.tretyakov.ru/</w:t>
              </w:r>
            </w:hyperlink>
          </w:p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</w:p>
        </w:tc>
        <w:tc>
          <w:tcPr>
            <w:tcW w:w="6095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>Официальный сайт Государственной Третьяковской Галереи. Мы можем совершить виртуальную экскурсию по экспозиции и временным выставкам галереи, окунуться в мир искусства и насладиться великими шедеврами известных мастеров.</w:t>
            </w:r>
          </w:p>
        </w:tc>
      </w:tr>
      <w:tr w:rsidR="008C171D" w:rsidRPr="00D93A1B" w:rsidTr="00BF3DFD">
        <w:tc>
          <w:tcPr>
            <w:tcW w:w="283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0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1702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>Государственный Музей Изобразительных Искусств им. Пушкина</w:t>
            </w:r>
          </w:p>
        </w:tc>
        <w:tc>
          <w:tcPr>
            <w:tcW w:w="2268" w:type="dxa"/>
          </w:tcPr>
          <w:p w:rsidR="008C171D" w:rsidRPr="00D93A1B" w:rsidRDefault="00630C82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hyperlink r:id="rId6" w:history="1">
              <w:r w:rsidR="008C171D" w:rsidRPr="00D93A1B">
                <w:rPr>
                  <w:rStyle w:val="a5"/>
                  <w:rFonts w:cs="Times New Roman"/>
                  <w:bCs/>
                  <w:sz w:val="26"/>
                  <w:szCs w:val="26"/>
                </w:rPr>
                <w:t>http://www.museum.ru/gmii/</w:t>
              </w:r>
            </w:hyperlink>
          </w:p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</w:p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</w:p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</w:p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</w:p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</w:p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</w:p>
        </w:tc>
        <w:tc>
          <w:tcPr>
            <w:tcW w:w="6095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>Сайт Государственного музея изобразительных искусств им. А.С. Пушкина. Содержит справочную информацию, историю музея с момента его создания до сегодняшних дней. Предоставляет возможность пройти по всем залам музея и посмотреть круговые панорамы двух из них; познакомиться с коллекциями, собранными за всю историю существования музея, а также юбилейными изданиями, выпущенными в честь его 100-лет</w:t>
            </w:r>
          </w:p>
        </w:tc>
      </w:tr>
      <w:tr w:rsidR="008C171D" w:rsidRPr="00D93A1B" w:rsidTr="00BF3DFD">
        <w:tc>
          <w:tcPr>
            <w:tcW w:w="283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0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1702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>Русский музей</w:t>
            </w:r>
          </w:p>
        </w:tc>
        <w:tc>
          <w:tcPr>
            <w:tcW w:w="2268" w:type="dxa"/>
          </w:tcPr>
          <w:p w:rsidR="008C171D" w:rsidRPr="00D93A1B" w:rsidRDefault="00630C82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hyperlink r:id="rId7" w:history="1">
              <w:r w:rsidR="008C171D" w:rsidRPr="00D93A1B">
                <w:rPr>
                  <w:rStyle w:val="a5"/>
                  <w:rFonts w:cs="Times New Roman"/>
                  <w:bCs/>
                  <w:sz w:val="26"/>
                  <w:szCs w:val="26"/>
                </w:rPr>
                <w:t>http://www.rusmuseum.ru/</w:t>
              </w:r>
            </w:hyperlink>
          </w:p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</w:p>
        </w:tc>
        <w:tc>
          <w:tcPr>
            <w:tcW w:w="6095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>Сайт Государственного Русского музея. Подробный рассказ об истории музея и его сегодняшнем дне, возможность знакомства с шедеврами коллекций.</w:t>
            </w:r>
          </w:p>
        </w:tc>
      </w:tr>
      <w:tr w:rsidR="008C171D" w:rsidRPr="00D93A1B" w:rsidTr="00BF3DFD">
        <w:tc>
          <w:tcPr>
            <w:tcW w:w="283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0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1702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>Музей Лувр</w:t>
            </w:r>
          </w:p>
        </w:tc>
        <w:tc>
          <w:tcPr>
            <w:tcW w:w="2268" w:type="dxa"/>
          </w:tcPr>
          <w:p w:rsidR="008C171D" w:rsidRPr="00D93A1B" w:rsidRDefault="00630C82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hyperlink r:id="rId8" w:history="1">
              <w:r w:rsidR="008C171D" w:rsidRPr="00D93A1B">
                <w:rPr>
                  <w:rStyle w:val="a5"/>
                  <w:rFonts w:cs="Times New Roman"/>
                  <w:bCs/>
                  <w:sz w:val="26"/>
                  <w:szCs w:val="26"/>
                </w:rPr>
                <w:t>http://www.louvre.fr/</w:t>
              </w:r>
            </w:hyperlink>
          </w:p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</w:p>
        </w:tc>
        <w:tc>
          <w:tcPr>
            <w:tcW w:w="6095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 xml:space="preserve">Официальный сайт музея. История. Описание коллекции. Виртуальная экскурсия. </w:t>
            </w:r>
            <w:proofErr w:type="spellStart"/>
            <w:r w:rsidRPr="00D93A1B">
              <w:rPr>
                <w:rFonts w:cs="Times New Roman"/>
                <w:bCs/>
                <w:sz w:val="26"/>
                <w:szCs w:val="26"/>
              </w:rPr>
              <w:t>Веб-журнал</w:t>
            </w:r>
            <w:proofErr w:type="spellEnd"/>
            <w:r w:rsidRPr="00D93A1B">
              <w:rPr>
                <w:rFonts w:cs="Times New Roman"/>
                <w:bCs/>
                <w:sz w:val="26"/>
                <w:szCs w:val="26"/>
              </w:rPr>
              <w:t xml:space="preserve"> музея. Программа выставок, лекций, симпозиумов, фильмов, концертов. Библиография, список аудио, видео, интерактивной продукции музея.</w:t>
            </w:r>
          </w:p>
        </w:tc>
      </w:tr>
      <w:tr w:rsidR="008C171D" w:rsidRPr="00D93A1B" w:rsidTr="00BF3DFD">
        <w:tc>
          <w:tcPr>
            <w:tcW w:w="283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0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>6</w:t>
            </w:r>
          </w:p>
        </w:tc>
        <w:tc>
          <w:tcPr>
            <w:tcW w:w="1702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>Изобразительное искусство и архитектура Западной Европы и России</w:t>
            </w:r>
          </w:p>
        </w:tc>
        <w:tc>
          <w:tcPr>
            <w:tcW w:w="2268" w:type="dxa"/>
          </w:tcPr>
          <w:p w:rsidR="008C171D" w:rsidRPr="00D93A1B" w:rsidRDefault="00630C82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hyperlink r:id="rId9" w:history="1">
              <w:r w:rsidR="008C171D" w:rsidRPr="00D93A1B">
                <w:rPr>
                  <w:rStyle w:val="a5"/>
                  <w:rFonts w:cs="Times New Roman"/>
                  <w:bCs/>
                  <w:sz w:val="26"/>
                  <w:szCs w:val="26"/>
                </w:rPr>
                <w:t>http://tsos.lan.krasu.ru/slaids/issk/dmitrieva/index.htm</w:t>
              </w:r>
            </w:hyperlink>
          </w:p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</w:p>
        </w:tc>
        <w:tc>
          <w:tcPr>
            <w:tcW w:w="6095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 xml:space="preserve">Сайт учебных </w:t>
            </w:r>
            <w:proofErr w:type="spellStart"/>
            <w:r w:rsidRPr="00D93A1B">
              <w:rPr>
                <w:rFonts w:cs="Times New Roman"/>
                <w:bCs/>
                <w:sz w:val="26"/>
                <w:szCs w:val="26"/>
              </w:rPr>
              <w:t>мультимедийных</w:t>
            </w:r>
            <w:proofErr w:type="spellEnd"/>
            <w:r w:rsidRPr="00D93A1B">
              <w:rPr>
                <w:rFonts w:cs="Times New Roman"/>
                <w:bCs/>
                <w:sz w:val="26"/>
                <w:szCs w:val="26"/>
              </w:rPr>
              <w:t xml:space="preserve"> материалов Красноярского государственного университета. Курс лекций "Изобразительное искусство и архитектура Западной Европы и России". Автор – Дмитриева Н.Ю.</w:t>
            </w:r>
          </w:p>
        </w:tc>
      </w:tr>
      <w:tr w:rsidR="008C171D" w:rsidRPr="00D93A1B" w:rsidTr="00BF3DFD">
        <w:tc>
          <w:tcPr>
            <w:tcW w:w="283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0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>7</w:t>
            </w:r>
          </w:p>
        </w:tc>
        <w:tc>
          <w:tcPr>
            <w:tcW w:w="1702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 xml:space="preserve">Искусство </w:t>
            </w:r>
            <w:r w:rsidRPr="00D93A1B">
              <w:rPr>
                <w:rFonts w:cs="Times New Roman"/>
                <w:bCs/>
                <w:sz w:val="26"/>
                <w:szCs w:val="26"/>
              </w:rPr>
              <w:lastRenderedPageBreak/>
              <w:t>России</w:t>
            </w:r>
          </w:p>
        </w:tc>
        <w:tc>
          <w:tcPr>
            <w:tcW w:w="2268" w:type="dxa"/>
          </w:tcPr>
          <w:p w:rsidR="008C171D" w:rsidRPr="00D93A1B" w:rsidRDefault="00630C82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hyperlink r:id="rId10" w:history="1">
              <w:r w:rsidR="008C171D" w:rsidRPr="00D93A1B">
                <w:rPr>
                  <w:rStyle w:val="a5"/>
                  <w:rFonts w:cs="Times New Roman"/>
                  <w:bCs/>
                  <w:sz w:val="26"/>
                  <w:szCs w:val="26"/>
                </w:rPr>
                <w:t>http://www.artrussi</w:t>
              </w:r>
              <w:r w:rsidR="008C171D" w:rsidRPr="00D93A1B">
                <w:rPr>
                  <w:rStyle w:val="a5"/>
                  <w:rFonts w:cs="Times New Roman"/>
                  <w:bCs/>
                  <w:sz w:val="26"/>
                  <w:szCs w:val="26"/>
                </w:rPr>
                <w:lastRenderedPageBreak/>
                <w:t>a.ru/</w:t>
              </w:r>
            </w:hyperlink>
          </w:p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</w:p>
        </w:tc>
        <w:tc>
          <w:tcPr>
            <w:tcW w:w="6095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lastRenderedPageBreak/>
              <w:t xml:space="preserve">Галерея шедевров русского изобразительного </w:t>
            </w:r>
            <w:r w:rsidRPr="00D93A1B">
              <w:rPr>
                <w:rFonts w:cs="Times New Roman"/>
                <w:bCs/>
                <w:sz w:val="26"/>
                <w:szCs w:val="26"/>
              </w:rPr>
              <w:lastRenderedPageBreak/>
              <w:t xml:space="preserve">искусства из собраний Третьяковской галереи, Русского музея, областных музеев и галерей России. Каталог современных произведений изобразительного и декоративно-прикладного искусства. Сведения о художниках. Аукцион. Книги и статьи. Материалы журнала "Искусство России": новости, обзоры, </w:t>
            </w:r>
            <w:proofErr w:type="spellStart"/>
            <w:r w:rsidRPr="00D93A1B">
              <w:rPr>
                <w:rFonts w:cs="Times New Roman"/>
                <w:bCs/>
                <w:sz w:val="26"/>
                <w:szCs w:val="26"/>
              </w:rPr>
              <w:t>арт-справочник</w:t>
            </w:r>
            <w:proofErr w:type="spellEnd"/>
            <w:r w:rsidRPr="00D93A1B">
              <w:rPr>
                <w:rFonts w:cs="Times New Roman"/>
                <w:bCs/>
                <w:sz w:val="26"/>
                <w:szCs w:val="26"/>
              </w:rPr>
              <w:t>. Форум.</w:t>
            </w:r>
          </w:p>
        </w:tc>
      </w:tr>
      <w:tr w:rsidR="008C171D" w:rsidRPr="00D93A1B" w:rsidTr="00BF3DFD">
        <w:tc>
          <w:tcPr>
            <w:tcW w:w="283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0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lastRenderedPageBreak/>
              <w:t>8</w:t>
            </w:r>
          </w:p>
        </w:tc>
        <w:tc>
          <w:tcPr>
            <w:tcW w:w="1702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>Мир Леонардо да Винчи, биография, творчество, живопись</w:t>
            </w:r>
          </w:p>
        </w:tc>
        <w:tc>
          <w:tcPr>
            <w:tcW w:w="2268" w:type="dxa"/>
          </w:tcPr>
          <w:p w:rsidR="008C171D" w:rsidRPr="00D93A1B" w:rsidRDefault="00630C82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hyperlink r:id="rId11" w:history="1">
              <w:r w:rsidR="008C171D" w:rsidRPr="00D93A1B">
                <w:rPr>
                  <w:rStyle w:val="a5"/>
                  <w:rFonts w:cs="Times New Roman"/>
                  <w:bCs/>
                  <w:sz w:val="26"/>
                  <w:szCs w:val="26"/>
                </w:rPr>
                <w:t>http://worldleonard.h1.ru/</w:t>
              </w:r>
            </w:hyperlink>
          </w:p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</w:p>
        </w:tc>
        <w:tc>
          <w:tcPr>
            <w:tcW w:w="6095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>Жизнь, творчество, изобретения Леонардо да Винчи. Галерея живописных, графических работ и манускриптов. Аннотации к живописным шедеврам. Об открытиях мастера в области прикладной механики, медицины, воздухоплавания.</w:t>
            </w:r>
          </w:p>
        </w:tc>
      </w:tr>
      <w:tr w:rsidR="008C171D" w:rsidRPr="00D93A1B" w:rsidTr="00BF3DFD">
        <w:tc>
          <w:tcPr>
            <w:tcW w:w="283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0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>9</w:t>
            </w:r>
          </w:p>
        </w:tc>
        <w:tc>
          <w:tcPr>
            <w:tcW w:w="1702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>Русская икона</w:t>
            </w:r>
          </w:p>
        </w:tc>
        <w:tc>
          <w:tcPr>
            <w:tcW w:w="2268" w:type="dxa"/>
          </w:tcPr>
          <w:p w:rsidR="008C171D" w:rsidRPr="00D93A1B" w:rsidRDefault="00630C82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hyperlink r:id="rId12" w:history="1">
              <w:r w:rsidR="008C171D" w:rsidRPr="00D93A1B">
                <w:rPr>
                  <w:rStyle w:val="a5"/>
                  <w:rFonts w:cs="Times New Roman"/>
                  <w:bCs/>
                  <w:sz w:val="26"/>
                  <w:szCs w:val="26"/>
                </w:rPr>
                <w:t>http://www.icon-art.narod.ru/</w:t>
              </w:r>
            </w:hyperlink>
          </w:p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</w:p>
        </w:tc>
        <w:tc>
          <w:tcPr>
            <w:tcW w:w="6095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>Галерея работ художников-иконописцев на рубеже XX-XXI веков. Информация о выставках, о реставрации икон и фресок, технике иконописи. Статьи и обзоры. Ссылки.</w:t>
            </w:r>
          </w:p>
        </w:tc>
      </w:tr>
      <w:tr w:rsidR="008C171D" w:rsidRPr="00D93A1B" w:rsidTr="00BF3DFD">
        <w:tc>
          <w:tcPr>
            <w:tcW w:w="283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0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>10</w:t>
            </w:r>
          </w:p>
        </w:tc>
        <w:tc>
          <w:tcPr>
            <w:tcW w:w="1702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>Коллекция: мировая художественная культура</w:t>
            </w:r>
          </w:p>
        </w:tc>
        <w:tc>
          <w:tcPr>
            <w:tcW w:w="2268" w:type="dxa"/>
          </w:tcPr>
          <w:p w:rsidR="008C171D" w:rsidRPr="00D93A1B" w:rsidRDefault="00630C82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hyperlink r:id="rId13" w:history="1">
              <w:r w:rsidR="008C171D" w:rsidRPr="00D93A1B">
                <w:rPr>
                  <w:rStyle w:val="a5"/>
                  <w:rFonts w:cs="Times New Roman"/>
                  <w:bCs/>
                  <w:sz w:val="26"/>
                  <w:szCs w:val="26"/>
                </w:rPr>
                <w:t>http://artclassic.edu.ru/</w:t>
              </w:r>
            </w:hyperlink>
          </w:p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</w:p>
        </w:tc>
        <w:tc>
          <w:tcPr>
            <w:tcW w:w="6095" w:type="dxa"/>
          </w:tcPr>
          <w:p w:rsidR="008C171D" w:rsidRPr="00D93A1B" w:rsidRDefault="008C171D" w:rsidP="00BF3DFD">
            <w:pPr>
              <w:spacing w:line="240" w:lineRule="auto"/>
              <w:ind w:firstLine="34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>По темам</w:t>
            </w:r>
          </w:p>
        </w:tc>
      </w:tr>
      <w:tr w:rsidR="008C171D" w:rsidRPr="00D93A1B" w:rsidTr="00BF3DFD">
        <w:tc>
          <w:tcPr>
            <w:tcW w:w="283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0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>11</w:t>
            </w:r>
          </w:p>
        </w:tc>
        <w:tc>
          <w:tcPr>
            <w:tcW w:w="1702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>Библиотека изобразительного искусства</w:t>
            </w:r>
          </w:p>
        </w:tc>
        <w:tc>
          <w:tcPr>
            <w:tcW w:w="2268" w:type="dxa"/>
          </w:tcPr>
          <w:p w:rsidR="008C171D" w:rsidRPr="00D93A1B" w:rsidRDefault="00630C82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hyperlink r:id="rId14" w:history="1">
              <w:r w:rsidR="008C171D" w:rsidRPr="00D93A1B">
                <w:rPr>
                  <w:rStyle w:val="a5"/>
                  <w:rFonts w:cs="Times New Roman"/>
                  <w:bCs/>
                  <w:sz w:val="26"/>
                  <w:szCs w:val="26"/>
                </w:rPr>
                <w:t>http://www.artlib.ru/</w:t>
              </w:r>
            </w:hyperlink>
          </w:p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</w:p>
        </w:tc>
        <w:tc>
          <w:tcPr>
            <w:tcW w:w="6095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 xml:space="preserve">Материалы по темам </w:t>
            </w:r>
          </w:p>
        </w:tc>
      </w:tr>
      <w:tr w:rsidR="008C171D" w:rsidRPr="00D93A1B" w:rsidTr="00BF3DFD">
        <w:tc>
          <w:tcPr>
            <w:tcW w:w="283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0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>12</w:t>
            </w:r>
          </w:p>
        </w:tc>
        <w:tc>
          <w:tcPr>
            <w:tcW w:w="1702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>История изобразительного искусства. Музеи и галереи</w:t>
            </w:r>
          </w:p>
        </w:tc>
        <w:tc>
          <w:tcPr>
            <w:tcW w:w="2268" w:type="dxa"/>
          </w:tcPr>
          <w:p w:rsidR="008C171D" w:rsidRPr="00D93A1B" w:rsidRDefault="00630C82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hyperlink r:id="rId15" w:history="1">
              <w:r w:rsidR="008C171D" w:rsidRPr="00D93A1B">
                <w:rPr>
                  <w:rStyle w:val="a5"/>
                  <w:rFonts w:cs="Times New Roman"/>
                  <w:bCs/>
                  <w:sz w:val="26"/>
                  <w:szCs w:val="26"/>
                </w:rPr>
                <w:t>http://www.arthistory.ru/museum.htm</w:t>
              </w:r>
            </w:hyperlink>
          </w:p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</w:p>
        </w:tc>
        <w:tc>
          <w:tcPr>
            <w:tcW w:w="6095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>По темам Истории искусства.</w:t>
            </w:r>
          </w:p>
        </w:tc>
      </w:tr>
      <w:tr w:rsidR="008C171D" w:rsidRPr="00D93A1B" w:rsidTr="00BF3DFD">
        <w:tc>
          <w:tcPr>
            <w:tcW w:w="283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0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>13</w:t>
            </w:r>
          </w:p>
        </w:tc>
        <w:tc>
          <w:tcPr>
            <w:tcW w:w="1702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>Энциклопедия искусства</w:t>
            </w:r>
          </w:p>
        </w:tc>
        <w:tc>
          <w:tcPr>
            <w:tcW w:w="2268" w:type="dxa"/>
          </w:tcPr>
          <w:p w:rsidR="008C171D" w:rsidRPr="00D93A1B" w:rsidRDefault="00630C82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hyperlink r:id="rId16" w:history="1">
              <w:r w:rsidR="008C171D" w:rsidRPr="00D93A1B">
                <w:rPr>
                  <w:rStyle w:val="a5"/>
                  <w:rFonts w:cs="Times New Roman"/>
                  <w:bCs/>
                  <w:sz w:val="26"/>
                  <w:szCs w:val="26"/>
                </w:rPr>
                <w:t>http://www.artprojekt.ru/Menu.html</w:t>
              </w:r>
            </w:hyperlink>
          </w:p>
        </w:tc>
        <w:tc>
          <w:tcPr>
            <w:tcW w:w="6095" w:type="dxa"/>
          </w:tcPr>
          <w:p w:rsidR="008C171D" w:rsidRPr="00D93A1B" w:rsidRDefault="008C171D" w:rsidP="00BF3DFD">
            <w:pPr>
              <w:spacing w:line="240" w:lineRule="auto"/>
              <w:ind w:firstLine="34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 xml:space="preserve">Энциклопедический материал об искусстве. </w:t>
            </w:r>
          </w:p>
        </w:tc>
      </w:tr>
      <w:tr w:rsidR="008C171D" w:rsidRPr="00D93A1B" w:rsidTr="00BF3DFD">
        <w:tc>
          <w:tcPr>
            <w:tcW w:w="283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0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>14</w:t>
            </w:r>
          </w:p>
        </w:tc>
        <w:tc>
          <w:tcPr>
            <w:tcW w:w="1702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>Музей современного искусства</w:t>
            </w:r>
          </w:p>
        </w:tc>
        <w:tc>
          <w:tcPr>
            <w:tcW w:w="2268" w:type="dxa"/>
          </w:tcPr>
          <w:p w:rsidR="008C171D" w:rsidRPr="00D93A1B" w:rsidRDefault="00630C82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hyperlink r:id="rId17" w:history="1">
              <w:r w:rsidR="008C171D" w:rsidRPr="00D93A1B">
                <w:rPr>
                  <w:rStyle w:val="a5"/>
                  <w:rFonts w:cs="Times New Roman"/>
                  <w:bCs/>
                  <w:sz w:val="26"/>
                  <w:szCs w:val="26"/>
                </w:rPr>
                <w:t>www.mmsi.ru</w:t>
              </w:r>
            </w:hyperlink>
          </w:p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</w:p>
        </w:tc>
        <w:tc>
          <w:tcPr>
            <w:tcW w:w="6095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 xml:space="preserve">Московский музей современного искусства. </w:t>
            </w:r>
          </w:p>
        </w:tc>
      </w:tr>
      <w:tr w:rsidR="008C171D" w:rsidRPr="00D93A1B" w:rsidTr="00BF3DFD">
        <w:tc>
          <w:tcPr>
            <w:tcW w:w="283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0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>15</w:t>
            </w:r>
          </w:p>
        </w:tc>
        <w:tc>
          <w:tcPr>
            <w:tcW w:w="1702" w:type="dxa"/>
          </w:tcPr>
          <w:p w:rsidR="008C171D" w:rsidRPr="00D93A1B" w:rsidRDefault="008C171D" w:rsidP="00BF3DFD">
            <w:pPr>
              <w:spacing w:line="240" w:lineRule="auto"/>
              <w:ind w:firstLine="34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>Современное искусство (Санкт-Петербург)</w:t>
            </w:r>
          </w:p>
        </w:tc>
        <w:tc>
          <w:tcPr>
            <w:tcW w:w="2268" w:type="dxa"/>
          </w:tcPr>
          <w:p w:rsidR="008C171D" w:rsidRPr="00D93A1B" w:rsidRDefault="00630C82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hyperlink r:id="rId18" w:history="1">
              <w:r w:rsidR="008C171D" w:rsidRPr="00D93A1B">
                <w:rPr>
                  <w:rStyle w:val="a5"/>
                  <w:rFonts w:cs="Times New Roman"/>
                  <w:bCs/>
                  <w:sz w:val="26"/>
                  <w:szCs w:val="26"/>
                </w:rPr>
                <w:t>www.RUSSKIALBUM.ru</w:t>
              </w:r>
            </w:hyperlink>
          </w:p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</w:p>
        </w:tc>
        <w:tc>
          <w:tcPr>
            <w:tcW w:w="6095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 xml:space="preserve">Современное искусство. </w:t>
            </w:r>
          </w:p>
        </w:tc>
      </w:tr>
      <w:tr w:rsidR="008C171D" w:rsidRPr="00D93A1B" w:rsidTr="00BF3DFD">
        <w:tc>
          <w:tcPr>
            <w:tcW w:w="283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0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>16</w:t>
            </w:r>
          </w:p>
        </w:tc>
        <w:tc>
          <w:tcPr>
            <w:tcW w:w="1702" w:type="dxa"/>
          </w:tcPr>
          <w:p w:rsidR="008C171D" w:rsidRPr="00D93A1B" w:rsidRDefault="008C171D" w:rsidP="00BF3DFD">
            <w:pPr>
              <w:spacing w:line="240" w:lineRule="auto"/>
              <w:ind w:firstLine="34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>Энциклопедия «Все о живописи»</w:t>
            </w:r>
          </w:p>
        </w:tc>
        <w:tc>
          <w:tcPr>
            <w:tcW w:w="2268" w:type="dxa"/>
          </w:tcPr>
          <w:p w:rsidR="008C171D" w:rsidRPr="00D93A1B" w:rsidRDefault="00630C82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hyperlink r:id="rId19" w:history="1">
              <w:r w:rsidR="008C171D" w:rsidRPr="00D93A1B">
                <w:rPr>
                  <w:rStyle w:val="a5"/>
                  <w:rFonts w:cs="Times New Roman"/>
                  <w:bCs/>
                  <w:sz w:val="26"/>
                  <w:szCs w:val="26"/>
                </w:rPr>
                <w:t>http://jivopis.ru</w:t>
              </w:r>
            </w:hyperlink>
          </w:p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</w:p>
        </w:tc>
        <w:tc>
          <w:tcPr>
            <w:tcW w:w="6095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>Энциклопедический материал о живописи.</w:t>
            </w:r>
          </w:p>
        </w:tc>
      </w:tr>
      <w:tr w:rsidR="008C171D" w:rsidRPr="00D93A1B" w:rsidTr="00BF3DFD">
        <w:trPr>
          <w:trHeight w:val="1691"/>
        </w:trPr>
        <w:tc>
          <w:tcPr>
            <w:tcW w:w="283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0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lastRenderedPageBreak/>
              <w:t>17</w:t>
            </w:r>
          </w:p>
        </w:tc>
        <w:tc>
          <w:tcPr>
            <w:tcW w:w="1702" w:type="dxa"/>
          </w:tcPr>
          <w:p w:rsidR="008C171D" w:rsidRPr="00D93A1B" w:rsidRDefault="008C171D" w:rsidP="00BF3DFD">
            <w:pPr>
              <w:spacing w:line="240" w:lineRule="auto"/>
              <w:ind w:firstLine="34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>Абстракция: живопись и графика</w:t>
            </w:r>
          </w:p>
        </w:tc>
        <w:tc>
          <w:tcPr>
            <w:tcW w:w="2268" w:type="dxa"/>
          </w:tcPr>
          <w:p w:rsidR="008C171D" w:rsidRPr="00D93A1B" w:rsidRDefault="00630C82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hyperlink r:id="rId20" w:history="1">
              <w:r w:rsidR="008C171D" w:rsidRPr="00D93A1B">
                <w:rPr>
                  <w:rStyle w:val="a5"/>
                  <w:rFonts w:cs="Times New Roman"/>
                  <w:bCs/>
                  <w:sz w:val="26"/>
                  <w:szCs w:val="26"/>
                </w:rPr>
                <w:t>http://www.angelfire.com/art2/abstract2</w:t>
              </w:r>
            </w:hyperlink>
          </w:p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</w:p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</w:p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</w:p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</w:p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</w:p>
          <w:p w:rsidR="008C171D" w:rsidRPr="00D93A1B" w:rsidRDefault="008C171D" w:rsidP="00BF3DFD">
            <w:pPr>
              <w:spacing w:line="240" w:lineRule="auto"/>
              <w:ind w:firstLine="34"/>
              <w:rPr>
                <w:rFonts w:cs="Times New Roman"/>
                <w:bCs/>
                <w:sz w:val="26"/>
                <w:szCs w:val="26"/>
              </w:rPr>
            </w:pPr>
          </w:p>
        </w:tc>
        <w:tc>
          <w:tcPr>
            <w:tcW w:w="6095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 xml:space="preserve">«Авангард является ярким выражением культуры Модерна. Достижения таких его направлений, как абстракционизм, супрематизм, сюрреализм необходимо изучать и использовать в процессе создания искусства двадцать первого века. Данный сайт как раз и представляет пример теоретического анализа авангарда и практического применения его законов в живописи и графике и при обучении рисованию детей и взрослых». Алексей </w:t>
            </w:r>
            <w:proofErr w:type="spellStart"/>
            <w:r w:rsidRPr="00D93A1B">
              <w:rPr>
                <w:rFonts w:cs="Times New Roman"/>
                <w:bCs/>
                <w:sz w:val="26"/>
                <w:szCs w:val="26"/>
              </w:rPr>
              <w:t>Фанталов</w:t>
            </w:r>
            <w:proofErr w:type="spellEnd"/>
          </w:p>
        </w:tc>
      </w:tr>
      <w:tr w:rsidR="008C171D" w:rsidRPr="00D93A1B" w:rsidTr="00BF3DFD">
        <w:tc>
          <w:tcPr>
            <w:tcW w:w="283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0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>18</w:t>
            </w:r>
          </w:p>
        </w:tc>
        <w:tc>
          <w:tcPr>
            <w:tcW w:w="1702" w:type="dxa"/>
          </w:tcPr>
          <w:p w:rsidR="008C171D" w:rsidRPr="00D93A1B" w:rsidRDefault="008C171D" w:rsidP="00BF3DFD">
            <w:pPr>
              <w:spacing w:line="240" w:lineRule="auto"/>
              <w:ind w:firstLine="34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>Эпоха Возрождения</w:t>
            </w:r>
          </w:p>
        </w:tc>
        <w:tc>
          <w:tcPr>
            <w:tcW w:w="2268" w:type="dxa"/>
          </w:tcPr>
          <w:p w:rsidR="008C171D" w:rsidRPr="00D93A1B" w:rsidRDefault="00630C82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hyperlink r:id="rId21" w:history="1">
              <w:r w:rsidR="008C171D" w:rsidRPr="00D93A1B">
                <w:rPr>
                  <w:rStyle w:val="a5"/>
                  <w:rFonts w:cs="Times New Roman"/>
                  <w:bCs/>
                  <w:sz w:val="26"/>
                  <w:szCs w:val="26"/>
                </w:rPr>
                <w:t>http://renesans.narod.ru/</w:t>
              </w:r>
            </w:hyperlink>
          </w:p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</w:p>
        </w:tc>
        <w:tc>
          <w:tcPr>
            <w:tcW w:w="6095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>Ренессанс (Возрождение) (</w:t>
            </w:r>
            <w:proofErr w:type="spellStart"/>
            <w:r w:rsidRPr="00D93A1B">
              <w:rPr>
                <w:rFonts w:cs="Times New Roman"/>
                <w:bCs/>
                <w:sz w:val="26"/>
                <w:szCs w:val="26"/>
              </w:rPr>
              <w:t>Renaissance</w:t>
            </w:r>
            <w:proofErr w:type="spellEnd"/>
            <w:r w:rsidRPr="00D93A1B">
              <w:rPr>
                <w:rFonts w:cs="Times New Roman"/>
                <w:bCs/>
                <w:sz w:val="26"/>
                <w:szCs w:val="26"/>
              </w:rPr>
              <w:t>), эпоха интеллектуального и художественного расцвета, который начался в Италии в 14 веке, достигнув пика в 16 веке и оказав значительное влияние на европейскую культуру. В это время сложилось представление о царящей в природе гармонии и о человеке как венце её творения. Среди выдающихся представителей этой эпохи - художник Альберти; архитектор, художник, учёный, поэт и математик Леонардо да Винчи.</w:t>
            </w:r>
          </w:p>
        </w:tc>
      </w:tr>
      <w:tr w:rsidR="008C171D" w:rsidRPr="00D93A1B" w:rsidTr="00BF3DFD">
        <w:tc>
          <w:tcPr>
            <w:tcW w:w="283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0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>19</w:t>
            </w:r>
          </w:p>
        </w:tc>
        <w:tc>
          <w:tcPr>
            <w:tcW w:w="1702" w:type="dxa"/>
          </w:tcPr>
          <w:p w:rsidR="008C171D" w:rsidRPr="00D93A1B" w:rsidRDefault="008C171D" w:rsidP="00BF3DFD">
            <w:pPr>
              <w:spacing w:line="240" w:lineRule="auto"/>
              <w:ind w:firstLine="34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>Импрессионизм в сети</w:t>
            </w:r>
          </w:p>
        </w:tc>
        <w:tc>
          <w:tcPr>
            <w:tcW w:w="2268" w:type="dxa"/>
          </w:tcPr>
          <w:p w:rsidR="008C171D" w:rsidRPr="00D93A1B" w:rsidRDefault="00630C82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hyperlink r:id="rId22" w:history="1">
              <w:r w:rsidR="008C171D" w:rsidRPr="00D93A1B">
                <w:rPr>
                  <w:rStyle w:val="a5"/>
                  <w:rFonts w:cs="Times New Roman"/>
                  <w:bCs/>
                  <w:sz w:val="26"/>
                  <w:szCs w:val="26"/>
                </w:rPr>
                <w:t>http://impressionnisme.narod.ru</w:t>
              </w:r>
            </w:hyperlink>
          </w:p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</w:p>
        </w:tc>
        <w:tc>
          <w:tcPr>
            <w:tcW w:w="6095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 xml:space="preserve">Импрессионизм (франц. </w:t>
            </w:r>
            <w:proofErr w:type="spellStart"/>
            <w:r w:rsidRPr="00D93A1B">
              <w:rPr>
                <w:rFonts w:cs="Times New Roman"/>
                <w:bCs/>
                <w:sz w:val="26"/>
                <w:szCs w:val="26"/>
              </w:rPr>
              <w:t>impressionnisme</w:t>
            </w:r>
            <w:proofErr w:type="spellEnd"/>
            <w:r w:rsidRPr="00D93A1B">
              <w:rPr>
                <w:rFonts w:cs="Times New Roman"/>
                <w:bCs/>
                <w:sz w:val="26"/>
                <w:szCs w:val="26"/>
              </w:rPr>
              <w:t xml:space="preserve">, от франц. </w:t>
            </w:r>
            <w:proofErr w:type="spellStart"/>
            <w:r w:rsidRPr="00D93A1B">
              <w:rPr>
                <w:rFonts w:cs="Times New Roman"/>
                <w:bCs/>
                <w:sz w:val="26"/>
                <w:szCs w:val="26"/>
              </w:rPr>
              <w:t>impression</w:t>
            </w:r>
            <w:proofErr w:type="spellEnd"/>
            <w:r w:rsidRPr="00D93A1B">
              <w:rPr>
                <w:rFonts w:cs="Times New Roman"/>
                <w:bCs/>
                <w:sz w:val="26"/>
                <w:szCs w:val="26"/>
              </w:rPr>
              <w:t xml:space="preserve"> - впечатление) - направление в искусстве последней трети XIX - начале XX в. Мастера этого направления пытались непредвзято и как можно более естественно и свежо запечатлеть мимолетное впечатление от быстро текущей, постоянно меняющейся жизни.</w:t>
            </w:r>
          </w:p>
        </w:tc>
      </w:tr>
      <w:tr w:rsidR="008C171D" w:rsidRPr="00D93A1B" w:rsidTr="00BF3DFD">
        <w:tc>
          <w:tcPr>
            <w:tcW w:w="283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0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>20</w:t>
            </w:r>
          </w:p>
        </w:tc>
        <w:tc>
          <w:tcPr>
            <w:tcW w:w="1702" w:type="dxa"/>
          </w:tcPr>
          <w:p w:rsidR="008C171D" w:rsidRPr="00D93A1B" w:rsidRDefault="008C171D" w:rsidP="00BF3DFD">
            <w:pPr>
              <w:spacing w:line="240" w:lineRule="auto"/>
              <w:ind w:firstLine="34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>Основы рисунка</w:t>
            </w:r>
          </w:p>
        </w:tc>
        <w:tc>
          <w:tcPr>
            <w:tcW w:w="2268" w:type="dxa"/>
          </w:tcPr>
          <w:p w:rsidR="008C171D" w:rsidRPr="00D93A1B" w:rsidRDefault="00630C82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hyperlink r:id="rId23" w:history="1">
              <w:r w:rsidR="008C171D" w:rsidRPr="00D93A1B">
                <w:rPr>
                  <w:rStyle w:val="a5"/>
                  <w:rFonts w:cs="Times New Roman"/>
                  <w:bCs/>
                  <w:sz w:val="26"/>
                  <w:szCs w:val="26"/>
                </w:rPr>
                <w:t>http://www.drawtraining.ru/</w:t>
              </w:r>
            </w:hyperlink>
          </w:p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</w:p>
        </w:tc>
        <w:tc>
          <w:tcPr>
            <w:tcW w:w="6095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>«Основы рисунка» рассматривает рисунок как основу всех пластических искусств. Она включает изучение вопросов формообразования, передачи объема, пропорций, перспективы. Учащиеся освоят азбуку рисунка в процессе практических заданий по рисованию портрета и фигуры человека, разнообразных натюрмортов, пейзажей и тематических композиций. В конце  помещены: ответы на трудные вопросы, «секреты и тайны» мастеров изобразительного искусства.</w:t>
            </w:r>
          </w:p>
        </w:tc>
      </w:tr>
      <w:tr w:rsidR="008C171D" w:rsidRPr="00D93A1B" w:rsidTr="00BF3DFD">
        <w:tc>
          <w:tcPr>
            <w:tcW w:w="283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0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>21</w:t>
            </w:r>
          </w:p>
        </w:tc>
        <w:tc>
          <w:tcPr>
            <w:tcW w:w="1702" w:type="dxa"/>
          </w:tcPr>
          <w:p w:rsidR="008C171D" w:rsidRPr="00D93A1B" w:rsidRDefault="008C171D" w:rsidP="00BF3DFD">
            <w:pPr>
              <w:spacing w:line="240" w:lineRule="auto"/>
              <w:ind w:firstLine="34"/>
              <w:rPr>
                <w:rFonts w:cs="Times New Roman"/>
                <w:bCs/>
                <w:sz w:val="26"/>
                <w:szCs w:val="26"/>
              </w:rPr>
            </w:pPr>
            <w:proofErr w:type="spellStart"/>
            <w:r w:rsidRPr="00D93A1B">
              <w:rPr>
                <w:rFonts w:cs="Times New Roman"/>
                <w:bCs/>
                <w:sz w:val="26"/>
                <w:szCs w:val="26"/>
              </w:rPr>
              <w:t>ИоханнесИттен</w:t>
            </w:r>
            <w:proofErr w:type="spellEnd"/>
            <w:r w:rsidRPr="00D93A1B">
              <w:rPr>
                <w:rFonts w:cs="Times New Roman"/>
                <w:bCs/>
                <w:sz w:val="26"/>
                <w:szCs w:val="26"/>
              </w:rPr>
              <w:t>. Искусство цвета</w:t>
            </w:r>
          </w:p>
        </w:tc>
        <w:tc>
          <w:tcPr>
            <w:tcW w:w="2268" w:type="dxa"/>
          </w:tcPr>
          <w:p w:rsidR="008C171D" w:rsidRPr="00D93A1B" w:rsidRDefault="00630C82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hyperlink r:id="rId24" w:history="1">
              <w:r w:rsidR="008C171D" w:rsidRPr="00D93A1B">
                <w:rPr>
                  <w:rStyle w:val="a5"/>
                  <w:rFonts w:cs="Times New Roman"/>
                  <w:bCs/>
                  <w:sz w:val="26"/>
                  <w:szCs w:val="26"/>
                </w:rPr>
                <w:t>http://itten.at.tut.by/itten-12.html</w:t>
              </w:r>
            </w:hyperlink>
          </w:p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</w:p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</w:p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</w:p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</w:p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</w:p>
        </w:tc>
        <w:tc>
          <w:tcPr>
            <w:tcW w:w="6095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>Книга написана на основе наблюдений художника за цветом в природе и произведениях искусства различных времен и народов. Автор разбирает закономерности цветовых контрастов, цветовой гармонии и цветового конструирования. Книга адресована художникам, архитекторам и дизайнерам самых разнообразных сфер деятельности.</w:t>
            </w:r>
          </w:p>
        </w:tc>
      </w:tr>
      <w:tr w:rsidR="008C171D" w:rsidRPr="00D93A1B" w:rsidTr="00BF3DFD">
        <w:tc>
          <w:tcPr>
            <w:tcW w:w="283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0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>22</w:t>
            </w:r>
          </w:p>
        </w:tc>
        <w:tc>
          <w:tcPr>
            <w:tcW w:w="1702" w:type="dxa"/>
          </w:tcPr>
          <w:p w:rsidR="008C171D" w:rsidRPr="00D93A1B" w:rsidRDefault="008C171D" w:rsidP="00BF3DFD">
            <w:pPr>
              <w:spacing w:line="240" w:lineRule="auto"/>
              <w:ind w:firstLine="34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>Лилия Вениаминовна Сазонова</w:t>
            </w:r>
          </w:p>
        </w:tc>
        <w:tc>
          <w:tcPr>
            <w:tcW w:w="2268" w:type="dxa"/>
          </w:tcPr>
          <w:p w:rsidR="008C171D" w:rsidRPr="00D93A1B" w:rsidRDefault="00630C82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hyperlink r:id="rId25" w:history="1">
              <w:r w:rsidR="008C171D" w:rsidRPr="00D93A1B">
                <w:rPr>
                  <w:rStyle w:val="a5"/>
                  <w:rFonts w:cs="Times New Roman"/>
                  <w:bCs/>
                  <w:sz w:val="26"/>
                  <w:szCs w:val="26"/>
                </w:rPr>
                <w:t>http://www.openclass.ru/node/148163</w:t>
              </w:r>
            </w:hyperlink>
          </w:p>
        </w:tc>
        <w:tc>
          <w:tcPr>
            <w:tcW w:w="6095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 xml:space="preserve">Множество ссылок на Интернет ресурсы для учителя </w:t>
            </w:r>
            <w:proofErr w:type="gramStart"/>
            <w:r w:rsidRPr="00D93A1B">
              <w:rPr>
                <w:rFonts w:cs="Times New Roman"/>
                <w:bCs/>
                <w:sz w:val="26"/>
                <w:szCs w:val="26"/>
              </w:rPr>
              <w:t>ИЗО</w:t>
            </w:r>
            <w:proofErr w:type="gramEnd"/>
          </w:p>
        </w:tc>
      </w:tr>
      <w:tr w:rsidR="008C171D" w:rsidRPr="00D93A1B" w:rsidTr="00BF3DFD">
        <w:tc>
          <w:tcPr>
            <w:tcW w:w="283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0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>2</w:t>
            </w:r>
            <w:r w:rsidRPr="00D93A1B">
              <w:rPr>
                <w:rFonts w:cs="Times New Roman"/>
                <w:bCs/>
                <w:sz w:val="26"/>
                <w:szCs w:val="26"/>
              </w:rPr>
              <w:lastRenderedPageBreak/>
              <w:t>3</w:t>
            </w:r>
          </w:p>
        </w:tc>
        <w:tc>
          <w:tcPr>
            <w:tcW w:w="1702" w:type="dxa"/>
          </w:tcPr>
          <w:p w:rsidR="008C171D" w:rsidRPr="00D93A1B" w:rsidRDefault="008C171D" w:rsidP="00BF3DFD">
            <w:pPr>
              <w:spacing w:line="240" w:lineRule="auto"/>
              <w:ind w:firstLine="34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lastRenderedPageBreak/>
              <w:t xml:space="preserve">Портал </w:t>
            </w:r>
            <w:r w:rsidRPr="00D93A1B">
              <w:rPr>
                <w:rFonts w:cs="Times New Roman"/>
                <w:bCs/>
                <w:sz w:val="26"/>
                <w:szCs w:val="26"/>
              </w:rPr>
              <w:lastRenderedPageBreak/>
              <w:t xml:space="preserve">"Сеть творческих учителей" </w:t>
            </w:r>
          </w:p>
          <w:p w:rsidR="008C171D" w:rsidRPr="00D93A1B" w:rsidRDefault="008C171D" w:rsidP="00BF3DFD">
            <w:pPr>
              <w:spacing w:line="240" w:lineRule="auto"/>
              <w:ind w:firstLine="34"/>
              <w:rPr>
                <w:rFonts w:cs="Times New Roman"/>
                <w:bCs/>
                <w:sz w:val="26"/>
                <w:szCs w:val="26"/>
              </w:rPr>
            </w:pPr>
          </w:p>
        </w:tc>
        <w:tc>
          <w:tcPr>
            <w:tcW w:w="2268" w:type="dxa"/>
          </w:tcPr>
          <w:p w:rsidR="008C171D" w:rsidRPr="00D93A1B" w:rsidRDefault="00630C82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hyperlink r:id="rId26" w:history="1">
              <w:r w:rsidR="008C171D" w:rsidRPr="00D93A1B">
                <w:rPr>
                  <w:rStyle w:val="a5"/>
                  <w:rFonts w:cs="Times New Roman"/>
                  <w:bCs/>
                  <w:sz w:val="26"/>
                  <w:szCs w:val="26"/>
                </w:rPr>
                <w:t>http://www.it-</w:t>
              </w:r>
              <w:r w:rsidR="008C171D" w:rsidRPr="00D93A1B">
                <w:rPr>
                  <w:rStyle w:val="a5"/>
                  <w:rFonts w:cs="Times New Roman"/>
                  <w:bCs/>
                  <w:sz w:val="26"/>
                  <w:szCs w:val="26"/>
                </w:rPr>
                <w:lastRenderedPageBreak/>
                <w:t>n.ru/communities.aspx?cat_no=4262&amp;tmpl=com</w:t>
              </w:r>
            </w:hyperlink>
          </w:p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</w:p>
        </w:tc>
        <w:tc>
          <w:tcPr>
            <w:tcW w:w="6095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lastRenderedPageBreak/>
              <w:t xml:space="preserve">Крупнейший учительский образовательный </w:t>
            </w:r>
            <w:r w:rsidRPr="00D93A1B">
              <w:rPr>
                <w:rFonts w:cs="Times New Roman"/>
                <w:bCs/>
                <w:sz w:val="26"/>
                <w:szCs w:val="26"/>
              </w:rPr>
              <w:lastRenderedPageBreak/>
              <w:t xml:space="preserve">Интернет-проект России федерального значения. На портале собрана одна из крупнейших в Интернете библиотек авторских методических разработок, воспользоваться ими, узнать отзывы коллег, обменяться опытом работы, пройти обучение в мастер-классе, принять участие в Конкурсах на портале можно БЕСПЛАТНО. На портале есть сообщество "Уроки творчества: искусство и технология в школе" которое объединяет учителей МХК, музыки, </w:t>
            </w:r>
            <w:proofErr w:type="gramStart"/>
            <w:r w:rsidRPr="00D93A1B">
              <w:rPr>
                <w:rFonts w:cs="Times New Roman"/>
                <w:bCs/>
                <w:sz w:val="26"/>
                <w:szCs w:val="26"/>
              </w:rPr>
              <w:t>ИЗО</w:t>
            </w:r>
            <w:proofErr w:type="gramEnd"/>
            <w:r w:rsidRPr="00D93A1B">
              <w:rPr>
                <w:rFonts w:cs="Times New Roman"/>
                <w:bCs/>
                <w:sz w:val="26"/>
                <w:szCs w:val="26"/>
              </w:rPr>
              <w:t xml:space="preserve">, прикладного труда. </w:t>
            </w:r>
          </w:p>
        </w:tc>
      </w:tr>
      <w:tr w:rsidR="008C171D" w:rsidRPr="00D93A1B" w:rsidTr="00BF3DFD">
        <w:tc>
          <w:tcPr>
            <w:tcW w:w="283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0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lastRenderedPageBreak/>
              <w:t>24</w:t>
            </w:r>
          </w:p>
        </w:tc>
        <w:tc>
          <w:tcPr>
            <w:tcW w:w="1702" w:type="dxa"/>
          </w:tcPr>
          <w:p w:rsidR="008C171D" w:rsidRPr="00D93A1B" w:rsidRDefault="008C171D" w:rsidP="00BF3DFD">
            <w:pPr>
              <w:spacing w:line="240" w:lineRule="auto"/>
              <w:ind w:firstLine="34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 xml:space="preserve">Электронный научный журнал "Педагогика искусства" </w:t>
            </w:r>
          </w:p>
          <w:p w:rsidR="008C171D" w:rsidRPr="00D93A1B" w:rsidRDefault="008C171D" w:rsidP="00BF3DFD">
            <w:pPr>
              <w:spacing w:line="240" w:lineRule="auto"/>
              <w:ind w:firstLine="34"/>
              <w:rPr>
                <w:rFonts w:cs="Times New Roman"/>
                <w:bCs/>
                <w:sz w:val="26"/>
                <w:szCs w:val="26"/>
              </w:rPr>
            </w:pPr>
          </w:p>
        </w:tc>
        <w:tc>
          <w:tcPr>
            <w:tcW w:w="2268" w:type="dxa"/>
          </w:tcPr>
          <w:p w:rsidR="008C171D" w:rsidRPr="00D93A1B" w:rsidRDefault="00630C82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hyperlink r:id="rId27" w:history="1">
              <w:r w:rsidR="008C171D" w:rsidRPr="00D93A1B">
                <w:rPr>
                  <w:rStyle w:val="a5"/>
                  <w:rFonts w:cs="Times New Roman"/>
                  <w:bCs/>
                  <w:sz w:val="26"/>
                  <w:szCs w:val="26"/>
                </w:rPr>
                <w:t>http://www.art-education.ru/AE-magazine/for-authors.htm</w:t>
              </w:r>
            </w:hyperlink>
          </w:p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</w:p>
        </w:tc>
        <w:tc>
          <w:tcPr>
            <w:tcW w:w="6095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 xml:space="preserve">Сетевое периодическое научное издание, не имеющее печатного эквивалента. ЭНЖ публикует научные материалы по теории и истории художественной педагогики, по проблемам эстетического воспитания и развития детей в области театра, экранных искусств, музыкального, изобразительного, декоративно-прикладного искусства, архитектуры и дизайна, методике преподавания предметов образовательной области "искусство". Журнал основан в 2006 году Государственным Учреждением Институтом художественного образования Российской Академии Наук. </w:t>
            </w:r>
          </w:p>
        </w:tc>
      </w:tr>
      <w:tr w:rsidR="008C171D" w:rsidRPr="00D93A1B" w:rsidTr="00BF3DFD">
        <w:trPr>
          <w:trHeight w:val="1435"/>
        </w:trPr>
        <w:tc>
          <w:tcPr>
            <w:tcW w:w="283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0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>25</w:t>
            </w:r>
          </w:p>
        </w:tc>
        <w:tc>
          <w:tcPr>
            <w:tcW w:w="1702" w:type="dxa"/>
          </w:tcPr>
          <w:p w:rsidR="008C171D" w:rsidRPr="00D93A1B" w:rsidRDefault="008C171D" w:rsidP="00BF3DFD">
            <w:pPr>
              <w:spacing w:line="240" w:lineRule="auto"/>
              <w:ind w:firstLine="34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 xml:space="preserve">«Солнышко» - </w:t>
            </w:r>
            <w:proofErr w:type="spellStart"/>
            <w:r w:rsidRPr="00D93A1B">
              <w:rPr>
                <w:rFonts w:cs="Times New Roman"/>
                <w:bCs/>
                <w:sz w:val="26"/>
                <w:szCs w:val="26"/>
              </w:rPr>
              <w:t>SolNet.EE</w:t>
            </w:r>
            <w:proofErr w:type="spellEnd"/>
            <w:r w:rsidRPr="00D93A1B">
              <w:rPr>
                <w:rFonts w:cs="Times New Roman"/>
                <w:bCs/>
                <w:sz w:val="26"/>
                <w:szCs w:val="26"/>
              </w:rPr>
              <w:t xml:space="preserve"> </w:t>
            </w:r>
          </w:p>
          <w:p w:rsidR="008C171D" w:rsidRPr="00D93A1B" w:rsidRDefault="008C171D" w:rsidP="00BF3DFD">
            <w:pPr>
              <w:spacing w:line="240" w:lineRule="auto"/>
              <w:ind w:firstLine="34"/>
              <w:rPr>
                <w:rFonts w:cs="Times New Roman"/>
                <w:bCs/>
                <w:sz w:val="26"/>
                <w:szCs w:val="26"/>
              </w:rPr>
            </w:pPr>
          </w:p>
        </w:tc>
        <w:tc>
          <w:tcPr>
            <w:tcW w:w="2268" w:type="dxa"/>
          </w:tcPr>
          <w:p w:rsidR="008C171D" w:rsidRPr="00D93A1B" w:rsidRDefault="00630C82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hyperlink r:id="rId28" w:history="1">
              <w:r w:rsidR="008C171D" w:rsidRPr="00D93A1B">
                <w:rPr>
                  <w:rStyle w:val="a5"/>
                  <w:rFonts w:cs="Times New Roman"/>
                  <w:bCs/>
                  <w:sz w:val="26"/>
                  <w:szCs w:val="26"/>
                </w:rPr>
                <w:t>http://www.solnet.ee/sol/003/p_000.html</w:t>
              </w:r>
            </w:hyperlink>
          </w:p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</w:p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</w:p>
        </w:tc>
        <w:tc>
          <w:tcPr>
            <w:tcW w:w="6095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>Познавательно-развлекательный портал для детей, родителей и педагогов. Конкурсы и викторины, виртуальная школа для малышей, игры и мультфильмы, методики раннего обучения, консультации детских специалистов, сценарии праздников, родительский опыт</w:t>
            </w:r>
          </w:p>
        </w:tc>
      </w:tr>
      <w:tr w:rsidR="008C171D" w:rsidRPr="00D93A1B" w:rsidTr="00BF3DFD">
        <w:tc>
          <w:tcPr>
            <w:tcW w:w="283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0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>26</w:t>
            </w:r>
          </w:p>
        </w:tc>
        <w:tc>
          <w:tcPr>
            <w:tcW w:w="1702" w:type="dxa"/>
          </w:tcPr>
          <w:p w:rsidR="008C171D" w:rsidRPr="00D93A1B" w:rsidRDefault="008C171D" w:rsidP="00BF3DFD">
            <w:pPr>
              <w:spacing w:line="240" w:lineRule="auto"/>
              <w:ind w:firstLine="34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>Наш удивительный мир</w:t>
            </w:r>
          </w:p>
          <w:p w:rsidR="008C171D" w:rsidRPr="00D93A1B" w:rsidRDefault="008C171D" w:rsidP="00BF3DFD">
            <w:pPr>
              <w:spacing w:line="240" w:lineRule="auto"/>
              <w:ind w:firstLine="34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 xml:space="preserve">Виртуальная выставка детских рисунков </w:t>
            </w:r>
          </w:p>
        </w:tc>
        <w:tc>
          <w:tcPr>
            <w:tcW w:w="2268" w:type="dxa"/>
          </w:tcPr>
          <w:p w:rsidR="008C171D" w:rsidRPr="00D93A1B" w:rsidRDefault="00630C82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hyperlink r:id="rId29" w:history="1">
              <w:r w:rsidR="008C171D" w:rsidRPr="00D93A1B">
                <w:rPr>
                  <w:rStyle w:val="a5"/>
                  <w:rFonts w:cs="Times New Roman"/>
                  <w:bCs/>
                  <w:sz w:val="26"/>
                  <w:szCs w:val="26"/>
                </w:rPr>
                <w:t>http://kidz-art.narod.ru/</w:t>
              </w:r>
            </w:hyperlink>
          </w:p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</w:p>
        </w:tc>
        <w:tc>
          <w:tcPr>
            <w:tcW w:w="6095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 xml:space="preserve">Некоммерческий проект. Участие в выставке, размещение информации о студиях, создание и размещение </w:t>
            </w:r>
            <w:proofErr w:type="spellStart"/>
            <w:r w:rsidRPr="00D93A1B">
              <w:rPr>
                <w:rFonts w:cs="Times New Roman"/>
                <w:bCs/>
                <w:sz w:val="26"/>
                <w:szCs w:val="26"/>
              </w:rPr>
              <w:t>портфолио</w:t>
            </w:r>
            <w:proofErr w:type="spellEnd"/>
            <w:r w:rsidRPr="00D93A1B">
              <w:rPr>
                <w:rFonts w:cs="Times New Roman"/>
                <w:bCs/>
                <w:sz w:val="26"/>
                <w:szCs w:val="26"/>
              </w:rPr>
              <w:t xml:space="preserve"> на сайте </w:t>
            </w:r>
            <w:proofErr w:type="spellStart"/>
            <w:r w:rsidRPr="00D93A1B">
              <w:rPr>
                <w:rFonts w:cs="Times New Roman"/>
                <w:bCs/>
                <w:sz w:val="26"/>
                <w:szCs w:val="26"/>
              </w:rPr>
              <w:t>Арт-Портфолио</w:t>
            </w:r>
            <w:proofErr w:type="spellEnd"/>
            <w:r w:rsidRPr="00D93A1B">
              <w:rPr>
                <w:rFonts w:cs="Times New Roman"/>
                <w:bCs/>
                <w:sz w:val="26"/>
                <w:szCs w:val="26"/>
              </w:rPr>
              <w:t xml:space="preserve"> для преподавателей - бесплатно. Материал расположен по тематикам и по авторам работ.</w:t>
            </w:r>
          </w:p>
        </w:tc>
      </w:tr>
      <w:tr w:rsidR="008C171D" w:rsidRPr="00D93A1B" w:rsidTr="00BF3DFD">
        <w:tc>
          <w:tcPr>
            <w:tcW w:w="283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0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>27</w:t>
            </w:r>
          </w:p>
        </w:tc>
        <w:tc>
          <w:tcPr>
            <w:tcW w:w="1702" w:type="dxa"/>
          </w:tcPr>
          <w:p w:rsidR="008C171D" w:rsidRPr="00D93A1B" w:rsidRDefault="008C171D" w:rsidP="00BF3DFD">
            <w:pPr>
              <w:spacing w:line="240" w:lineRule="auto"/>
              <w:ind w:firstLine="34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>Дети в Интернете</w:t>
            </w:r>
          </w:p>
          <w:p w:rsidR="008C171D" w:rsidRPr="00D93A1B" w:rsidRDefault="008C171D" w:rsidP="00BF3DFD">
            <w:pPr>
              <w:spacing w:line="240" w:lineRule="auto"/>
              <w:ind w:firstLine="34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 xml:space="preserve">Виртуальная галерея детского рисунка </w:t>
            </w:r>
          </w:p>
        </w:tc>
        <w:tc>
          <w:tcPr>
            <w:tcW w:w="2268" w:type="dxa"/>
          </w:tcPr>
          <w:p w:rsidR="008C171D" w:rsidRPr="00D93A1B" w:rsidRDefault="00630C82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hyperlink r:id="rId30" w:history="1">
              <w:r w:rsidR="008C171D" w:rsidRPr="00D93A1B">
                <w:rPr>
                  <w:rStyle w:val="a5"/>
                  <w:rFonts w:cs="Times New Roman"/>
                  <w:bCs/>
                  <w:sz w:val="26"/>
                  <w:szCs w:val="26"/>
                </w:rPr>
                <w:t>http://www.newart.ru/</w:t>
              </w:r>
            </w:hyperlink>
          </w:p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</w:p>
        </w:tc>
        <w:tc>
          <w:tcPr>
            <w:tcW w:w="6095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 xml:space="preserve">Волшебный мир детского творчества. Принимаются графические и живописные труды ребятишек от 4 до 14 лет и смешные высказывания детей. </w:t>
            </w:r>
          </w:p>
        </w:tc>
      </w:tr>
      <w:tr w:rsidR="008C171D" w:rsidRPr="00D93A1B" w:rsidTr="00BF3DFD">
        <w:tc>
          <w:tcPr>
            <w:tcW w:w="283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0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>28</w:t>
            </w:r>
          </w:p>
        </w:tc>
        <w:tc>
          <w:tcPr>
            <w:tcW w:w="1702" w:type="dxa"/>
          </w:tcPr>
          <w:p w:rsidR="008C171D" w:rsidRPr="00D93A1B" w:rsidRDefault="008C171D" w:rsidP="00BF3DFD">
            <w:pPr>
              <w:spacing w:line="240" w:lineRule="auto"/>
              <w:ind w:firstLine="34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 xml:space="preserve">Звезды нового века </w:t>
            </w:r>
          </w:p>
          <w:p w:rsidR="008C171D" w:rsidRPr="00D93A1B" w:rsidRDefault="008C171D" w:rsidP="00BF3DFD">
            <w:pPr>
              <w:spacing w:line="240" w:lineRule="auto"/>
              <w:ind w:firstLine="34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 xml:space="preserve">Галерея детского творчества </w:t>
            </w:r>
          </w:p>
        </w:tc>
        <w:tc>
          <w:tcPr>
            <w:tcW w:w="2268" w:type="dxa"/>
          </w:tcPr>
          <w:p w:rsidR="008C171D" w:rsidRPr="00D93A1B" w:rsidRDefault="00630C82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hyperlink r:id="rId31" w:history="1">
              <w:r w:rsidR="008C171D" w:rsidRPr="00D93A1B">
                <w:rPr>
                  <w:rStyle w:val="a5"/>
                  <w:rFonts w:cs="Times New Roman"/>
                  <w:bCs/>
                  <w:sz w:val="26"/>
                  <w:szCs w:val="26"/>
                </w:rPr>
                <w:t>http://www.znv.ru/</w:t>
              </w:r>
            </w:hyperlink>
          </w:p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</w:p>
        </w:tc>
        <w:tc>
          <w:tcPr>
            <w:tcW w:w="6095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right="34" w:firstLine="34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 xml:space="preserve">В этой галерее выставляется все, что в детском творчестве может быть сфотографировано и отсканировано: рисунки и поделки ваших детей и коллективов. Максимальный возраст - 14 лет. Галерея готовится начать онлайновые конкурсы детских работ в различных номинациях. </w:t>
            </w:r>
          </w:p>
        </w:tc>
      </w:tr>
      <w:tr w:rsidR="008C171D" w:rsidRPr="00D93A1B" w:rsidTr="00BF3DFD">
        <w:tc>
          <w:tcPr>
            <w:tcW w:w="283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0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lastRenderedPageBreak/>
              <w:t>29</w:t>
            </w:r>
          </w:p>
        </w:tc>
        <w:tc>
          <w:tcPr>
            <w:tcW w:w="1702" w:type="dxa"/>
          </w:tcPr>
          <w:p w:rsidR="008C171D" w:rsidRPr="00D93A1B" w:rsidRDefault="008C171D" w:rsidP="00BF3DFD">
            <w:pPr>
              <w:spacing w:line="240" w:lineRule="auto"/>
              <w:ind w:firstLine="34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>Галерея детского рисунка</w:t>
            </w:r>
          </w:p>
          <w:p w:rsidR="008C171D" w:rsidRPr="00D93A1B" w:rsidRDefault="008C171D" w:rsidP="00BF3DFD">
            <w:pPr>
              <w:spacing w:line="240" w:lineRule="auto"/>
              <w:ind w:firstLine="34"/>
              <w:rPr>
                <w:rFonts w:cs="Times New Roman"/>
                <w:bCs/>
                <w:sz w:val="26"/>
                <w:szCs w:val="26"/>
              </w:rPr>
            </w:pPr>
          </w:p>
        </w:tc>
        <w:tc>
          <w:tcPr>
            <w:tcW w:w="2268" w:type="dxa"/>
          </w:tcPr>
          <w:p w:rsidR="008C171D" w:rsidRPr="00D93A1B" w:rsidRDefault="00630C82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hyperlink r:id="rId32" w:history="1">
              <w:r w:rsidR="008C171D" w:rsidRPr="00D93A1B">
                <w:rPr>
                  <w:rStyle w:val="a5"/>
                  <w:rFonts w:cs="Times New Roman"/>
                  <w:bCs/>
                  <w:sz w:val="26"/>
                  <w:szCs w:val="26"/>
                </w:rPr>
                <w:t>http://www.rndavia.ru/gallery/</w:t>
              </w:r>
            </w:hyperlink>
          </w:p>
        </w:tc>
        <w:tc>
          <w:tcPr>
            <w:tcW w:w="6095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>Каталог. Живописные и графические работы. В галерею принимаются работы, выполненные по любой технологии детьми в возрасте до 18 лет. Работы должны сопровождаться данными: возраст, имя и фамилия автора, название рисунка, технология изготовления (акварель, гуашь, компьютерная графика)</w:t>
            </w:r>
          </w:p>
        </w:tc>
      </w:tr>
      <w:tr w:rsidR="008C171D" w:rsidRPr="00D93A1B" w:rsidTr="00BF3DFD">
        <w:tc>
          <w:tcPr>
            <w:tcW w:w="283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0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>30</w:t>
            </w:r>
          </w:p>
        </w:tc>
        <w:tc>
          <w:tcPr>
            <w:tcW w:w="1702" w:type="dxa"/>
          </w:tcPr>
          <w:p w:rsidR="008C171D" w:rsidRPr="00D93A1B" w:rsidRDefault="008C171D" w:rsidP="00BF3DFD">
            <w:pPr>
              <w:spacing w:line="240" w:lineRule="auto"/>
              <w:ind w:firstLine="34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>Газета Искусство</w:t>
            </w:r>
          </w:p>
          <w:p w:rsidR="008C171D" w:rsidRPr="00D93A1B" w:rsidRDefault="008C171D" w:rsidP="00BF3DFD">
            <w:pPr>
              <w:spacing w:line="240" w:lineRule="auto"/>
              <w:ind w:firstLine="34"/>
              <w:rPr>
                <w:rFonts w:cs="Times New Roman"/>
                <w:bCs/>
                <w:sz w:val="26"/>
                <w:szCs w:val="26"/>
              </w:rPr>
            </w:pPr>
          </w:p>
        </w:tc>
        <w:tc>
          <w:tcPr>
            <w:tcW w:w="2268" w:type="dxa"/>
          </w:tcPr>
          <w:p w:rsidR="008C171D" w:rsidRPr="00D93A1B" w:rsidRDefault="00630C82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hyperlink r:id="rId33" w:history="1">
              <w:r w:rsidR="008C171D" w:rsidRPr="00D93A1B">
                <w:rPr>
                  <w:rStyle w:val="a5"/>
                  <w:rFonts w:cs="Times New Roman"/>
                  <w:bCs/>
                  <w:sz w:val="26"/>
                  <w:szCs w:val="26"/>
                </w:rPr>
                <w:t>http://art.1september.ru/index.php</w:t>
              </w:r>
            </w:hyperlink>
          </w:p>
        </w:tc>
        <w:tc>
          <w:tcPr>
            <w:tcW w:w="6095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 xml:space="preserve">Учебно-методическое издание для учителей МХК, музыки и </w:t>
            </w:r>
            <w:proofErr w:type="gramStart"/>
            <w:r w:rsidRPr="00D93A1B">
              <w:rPr>
                <w:rFonts w:cs="Times New Roman"/>
                <w:bCs/>
                <w:sz w:val="26"/>
                <w:szCs w:val="26"/>
              </w:rPr>
              <w:t>ИЗО</w:t>
            </w:r>
            <w:proofErr w:type="gramEnd"/>
            <w:r w:rsidRPr="00D93A1B">
              <w:rPr>
                <w:rFonts w:cs="Times New Roman"/>
                <w:bCs/>
                <w:sz w:val="26"/>
                <w:szCs w:val="26"/>
              </w:rPr>
              <w:t xml:space="preserve">, тематические номера, таблицы. </w:t>
            </w:r>
          </w:p>
        </w:tc>
      </w:tr>
      <w:tr w:rsidR="008C171D" w:rsidRPr="00D93A1B" w:rsidTr="00BF3DFD">
        <w:tc>
          <w:tcPr>
            <w:tcW w:w="283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0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>31</w:t>
            </w:r>
          </w:p>
        </w:tc>
        <w:tc>
          <w:tcPr>
            <w:tcW w:w="1702" w:type="dxa"/>
          </w:tcPr>
          <w:p w:rsidR="008C171D" w:rsidRPr="00D93A1B" w:rsidRDefault="008C171D" w:rsidP="00BF3DFD">
            <w:pPr>
              <w:spacing w:line="240" w:lineRule="auto"/>
              <w:ind w:firstLine="34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>Искусство в школе</w:t>
            </w:r>
          </w:p>
          <w:p w:rsidR="008C171D" w:rsidRPr="00D93A1B" w:rsidRDefault="008C171D" w:rsidP="00BF3DFD">
            <w:pPr>
              <w:spacing w:line="240" w:lineRule="auto"/>
              <w:ind w:firstLine="34"/>
              <w:rPr>
                <w:rFonts w:cs="Times New Roman"/>
                <w:bCs/>
                <w:sz w:val="26"/>
                <w:szCs w:val="26"/>
              </w:rPr>
            </w:pPr>
          </w:p>
        </w:tc>
        <w:tc>
          <w:tcPr>
            <w:tcW w:w="2268" w:type="dxa"/>
          </w:tcPr>
          <w:p w:rsidR="008C171D" w:rsidRPr="00D93A1B" w:rsidRDefault="00630C82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hyperlink r:id="rId34" w:history="1">
              <w:r w:rsidR="008C171D" w:rsidRPr="00D93A1B">
                <w:rPr>
                  <w:rStyle w:val="a5"/>
                  <w:rFonts w:cs="Times New Roman"/>
                  <w:bCs/>
                  <w:sz w:val="26"/>
                  <w:szCs w:val="26"/>
                </w:rPr>
                <w:t>http://art-in-school.narod.ru/</w:t>
              </w:r>
            </w:hyperlink>
          </w:p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</w:p>
        </w:tc>
        <w:tc>
          <w:tcPr>
            <w:tcW w:w="6095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 xml:space="preserve">Научно-методическое иллюстрированное издание, посвященное всей совокупности проблем преподавания искусств (художественной культуры, изобразительных искусств, музыки, театра), как в школьных, так и во внешкольных формах. </w:t>
            </w:r>
          </w:p>
        </w:tc>
      </w:tr>
      <w:tr w:rsidR="008C171D" w:rsidRPr="00D93A1B" w:rsidTr="00BF3DFD">
        <w:tc>
          <w:tcPr>
            <w:tcW w:w="283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0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>32</w:t>
            </w:r>
          </w:p>
        </w:tc>
        <w:tc>
          <w:tcPr>
            <w:tcW w:w="1702" w:type="dxa"/>
          </w:tcPr>
          <w:p w:rsidR="008C171D" w:rsidRPr="00D93A1B" w:rsidRDefault="008C171D" w:rsidP="00BF3DFD">
            <w:pPr>
              <w:spacing w:line="240" w:lineRule="auto"/>
              <w:ind w:firstLine="34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>Искусство и образование</w:t>
            </w:r>
          </w:p>
          <w:p w:rsidR="008C171D" w:rsidRPr="00D93A1B" w:rsidRDefault="008C171D" w:rsidP="00BF3DFD">
            <w:pPr>
              <w:spacing w:line="240" w:lineRule="auto"/>
              <w:ind w:firstLine="34"/>
              <w:rPr>
                <w:rFonts w:cs="Times New Roman"/>
                <w:bCs/>
                <w:sz w:val="26"/>
                <w:szCs w:val="26"/>
              </w:rPr>
            </w:pPr>
          </w:p>
        </w:tc>
        <w:tc>
          <w:tcPr>
            <w:tcW w:w="2268" w:type="dxa"/>
          </w:tcPr>
          <w:p w:rsidR="008C171D" w:rsidRPr="00D93A1B" w:rsidRDefault="00630C82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hyperlink r:id="rId35" w:history="1">
              <w:r w:rsidR="008C171D" w:rsidRPr="00D93A1B">
                <w:rPr>
                  <w:rStyle w:val="a5"/>
                  <w:rFonts w:cs="Times New Roman"/>
                  <w:bCs/>
                  <w:sz w:val="26"/>
                  <w:szCs w:val="26"/>
                </w:rPr>
                <w:t>http://www.art-in-school.ru/art/index.php?page=00</w:t>
              </w:r>
            </w:hyperlink>
          </w:p>
        </w:tc>
        <w:tc>
          <w:tcPr>
            <w:tcW w:w="6095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>Теория и практика искусства, эстетическое воспитание, вопросы педагогики (теория и методика), программы, учебники.</w:t>
            </w:r>
          </w:p>
        </w:tc>
      </w:tr>
      <w:tr w:rsidR="008C171D" w:rsidRPr="00D93A1B" w:rsidTr="00BF3DFD">
        <w:tc>
          <w:tcPr>
            <w:tcW w:w="283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0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>33</w:t>
            </w:r>
          </w:p>
        </w:tc>
        <w:tc>
          <w:tcPr>
            <w:tcW w:w="1702" w:type="dxa"/>
          </w:tcPr>
          <w:p w:rsidR="008C171D" w:rsidRPr="00D93A1B" w:rsidRDefault="008C171D" w:rsidP="00BF3DFD">
            <w:pPr>
              <w:spacing w:line="240" w:lineRule="auto"/>
              <w:ind w:firstLine="34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>Изобразительное искусство в школе</w:t>
            </w:r>
          </w:p>
          <w:p w:rsidR="008C171D" w:rsidRPr="00D93A1B" w:rsidRDefault="008C171D" w:rsidP="00BF3DFD">
            <w:pPr>
              <w:spacing w:line="240" w:lineRule="auto"/>
              <w:ind w:firstLine="34"/>
              <w:rPr>
                <w:rFonts w:cs="Times New Roman"/>
                <w:bCs/>
                <w:sz w:val="26"/>
                <w:szCs w:val="26"/>
              </w:rPr>
            </w:pPr>
          </w:p>
        </w:tc>
        <w:tc>
          <w:tcPr>
            <w:tcW w:w="2268" w:type="dxa"/>
          </w:tcPr>
          <w:p w:rsidR="008C171D" w:rsidRPr="00D93A1B" w:rsidRDefault="00630C82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hyperlink r:id="rId36" w:history="1">
              <w:r w:rsidR="008C171D" w:rsidRPr="00D93A1B">
                <w:rPr>
                  <w:rStyle w:val="a5"/>
                  <w:rFonts w:cs="Times New Roman"/>
                  <w:bCs/>
                  <w:sz w:val="26"/>
                  <w:szCs w:val="26"/>
                </w:rPr>
                <w:t>http://www.art-in-school.ru/izo/index.php?page=00</w:t>
              </w:r>
            </w:hyperlink>
          </w:p>
        </w:tc>
        <w:tc>
          <w:tcPr>
            <w:tcW w:w="6095" w:type="dxa"/>
          </w:tcPr>
          <w:p w:rsidR="008C171D" w:rsidRPr="00D93A1B" w:rsidRDefault="008C171D" w:rsidP="00BF3DFD">
            <w:pPr>
              <w:pStyle w:val="a3"/>
              <w:spacing w:line="240" w:lineRule="auto"/>
              <w:ind w:left="0" w:firstLine="34"/>
              <w:rPr>
                <w:rFonts w:cs="Times New Roman"/>
                <w:bCs/>
                <w:sz w:val="26"/>
                <w:szCs w:val="26"/>
              </w:rPr>
            </w:pPr>
            <w:r w:rsidRPr="00D93A1B">
              <w:rPr>
                <w:rFonts w:cs="Times New Roman"/>
                <w:bCs/>
                <w:sz w:val="26"/>
                <w:szCs w:val="26"/>
              </w:rPr>
              <w:t xml:space="preserve">Педагогика и психология, проблемы художественного образования, уроки искусства в школе, мастер-классы. </w:t>
            </w:r>
          </w:p>
        </w:tc>
      </w:tr>
    </w:tbl>
    <w:p w:rsidR="008C171D" w:rsidRPr="00D93A1B" w:rsidRDefault="008C171D" w:rsidP="008C171D">
      <w:pPr>
        <w:rPr>
          <w:rFonts w:cs="Times New Roman"/>
          <w:noProof/>
          <w:sz w:val="26"/>
          <w:szCs w:val="26"/>
        </w:rPr>
      </w:pPr>
    </w:p>
    <w:p w:rsidR="00C44949" w:rsidRDefault="00396EB5"/>
    <w:sectPr w:rsidR="00C44949" w:rsidSect="00E748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C171D"/>
    <w:rsid w:val="00276A3D"/>
    <w:rsid w:val="00396EB5"/>
    <w:rsid w:val="004E7CA3"/>
    <w:rsid w:val="00630C82"/>
    <w:rsid w:val="008C171D"/>
    <w:rsid w:val="008D7706"/>
    <w:rsid w:val="00E7485D"/>
    <w:rsid w:val="00F833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171D"/>
    <w:pPr>
      <w:spacing w:after="0"/>
      <w:ind w:firstLine="709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171D"/>
    <w:pPr>
      <w:ind w:left="720"/>
      <w:contextualSpacing/>
    </w:pPr>
  </w:style>
  <w:style w:type="table" w:styleId="a4">
    <w:name w:val="Table Grid"/>
    <w:basedOn w:val="a1"/>
    <w:rsid w:val="008C171D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8C171D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C171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17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ouvre.fr/" TargetMode="External"/><Relationship Id="rId13" Type="http://schemas.openxmlformats.org/officeDocument/2006/relationships/hyperlink" Target="http://artclassic.edu.ru/" TargetMode="External"/><Relationship Id="rId18" Type="http://schemas.openxmlformats.org/officeDocument/2006/relationships/hyperlink" Target="http://www.RUSSKIALBUM.ru" TargetMode="External"/><Relationship Id="rId26" Type="http://schemas.openxmlformats.org/officeDocument/2006/relationships/hyperlink" Target="http://www.it-n.ru/communities.aspx?cat_no=4262&amp;tmpl=com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renesans.narod.ru/" TargetMode="External"/><Relationship Id="rId34" Type="http://schemas.openxmlformats.org/officeDocument/2006/relationships/hyperlink" Target="http://art-in-school.narod.ru/" TargetMode="External"/><Relationship Id="rId7" Type="http://schemas.openxmlformats.org/officeDocument/2006/relationships/hyperlink" Target="http://www.rusmuseum.ru/" TargetMode="External"/><Relationship Id="rId12" Type="http://schemas.openxmlformats.org/officeDocument/2006/relationships/hyperlink" Target="http://www.icon-art.narod.ru/" TargetMode="External"/><Relationship Id="rId17" Type="http://schemas.openxmlformats.org/officeDocument/2006/relationships/hyperlink" Target="http://www.mmsi.ru" TargetMode="External"/><Relationship Id="rId25" Type="http://schemas.openxmlformats.org/officeDocument/2006/relationships/hyperlink" Target="http://www.openclass.ru/node/148163" TargetMode="External"/><Relationship Id="rId33" Type="http://schemas.openxmlformats.org/officeDocument/2006/relationships/hyperlink" Target="http://art.1september.ru/index.php" TargetMode="External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://www.artprojekt.ru/Menu.html" TargetMode="External"/><Relationship Id="rId20" Type="http://schemas.openxmlformats.org/officeDocument/2006/relationships/hyperlink" Target="http://www.angelfire.com/art2/abstract2" TargetMode="External"/><Relationship Id="rId29" Type="http://schemas.openxmlformats.org/officeDocument/2006/relationships/hyperlink" Target="http://kidz-art.narod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museum.ru/gmii/" TargetMode="External"/><Relationship Id="rId11" Type="http://schemas.openxmlformats.org/officeDocument/2006/relationships/hyperlink" Target="http://worldleonard.h1.ru/" TargetMode="External"/><Relationship Id="rId24" Type="http://schemas.openxmlformats.org/officeDocument/2006/relationships/hyperlink" Target="http://itten.at.tut.by/itten-12.html" TargetMode="External"/><Relationship Id="rId32" Type="http://schemas.openxmlformats.org/officeDocument/2006/relationships/hyperlink" Target="http://www.rndavia.ru/gallery/" TargetMode="External"/><Relationship Id="rId37" Type="http://schemas.openxmlformats.org/officeDocument/2006/relationships/fontTable" Target="fontTable.xml"/><Relationship Id="rId5" Type="http://schemas.openxmlformats.org/officeDocument/2006/relationships/hyperlink" Target="http://www.tretyakov.ru/" TargetMode="External"/><Relationship Id="rId15" Type="http://schemas.openxmlformats.org/officeDocument/2006/relationships/hyperlink" Target="http://www.arthistory.ru/museum.htm" TargetMode="External"/><Relationship Id="rId23" Type="http://schemas.openxmlformats.org/officeDocument/2006/relationships/hyperlink" Target="http://www.drawtraining.ru/" TargetMode="External"/><Relationship Id="rId28" Type="http://schemas.openxmlformats.org/officeDocument/2006/relationships/hyperlink" Target="http://www.solnet.ee/sol/003/p_000.html" TargetMode="External"/><Relationship Id="rId36" Type="http://schemas.openxmlformats.org/officeDocument/2006/relationships/hyperlink" Target="http://www.art-in-school.ru/izo/index.php?page=00" TargetMode="External"/><Relationship Id="rId10" Type="http://schemas.openxmlformats.org/officeDocument/2006/relationships/hyperlink" Target="http://www.artrussia.ru/" TargetMode="External"/><Relationship Id="rId19" Type="http://schemas.openxmlformats.org/officeDocument/2006/relationships/hyperlink" Target="http://jivopis.ru" TargetMode="External"/><Relationship Id="rId31" Type="http://schemas.openxmlformats.org/officeDocument/2006/relationships/hyperlink" Target="http://www.znv.ru/" TargetMode="External"/><Relationship Id="rId4" Type="http://schemas.openxmlformats.org/officeDocument/2006/relationships/hyperlink" Target="http://www.hermitagemuseum.org/" TargetMode="External"/><Relationship Id="rId9" Type="http://schemas.openxmlformats.org/officeDocument/2006/relationships/hyperlink" Target="http://tsos.lan.krasu.ru/slaids/issk/dmitrieva/index.htm" TargetMode="External"/><Relationship Id="rId14" Type="http://schemas.openxmlformats.org/officeDocument/2006/relationships/hyperlink" Target="http://www.artlib.ru/" TargetMode="External"/><Relationship Id="rId22" Type="http://schemas.openxmlformats.org/officeDocument/2006/relationships/hyperlink" Target="http://impressionnisme.narod.ru" TargetMode="External"/><Relationship Id="rId27" Type="http://schemas.openxmlformats.org/officeDocument/2006/relationships/hyperlink" Target="http://www.art-education.ru/AE-magazine/for-authors.htm" TargetMode="External"/><Relationship Id="rId30" Type="http://schemas.openxmlformats.org/officeDocument/2006/relationships/hyperlink" Target="http://www.newart.ru/" TargetMode="External"/><Relationship Id="rId35" Type="http://schemas.openxmlformats.org/officeDocument/2006/relationships/hyperlink" Target="http://www.art-in-school.ru/art/index.php?page=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1687</Words>
  <Characters>9622</Characters>
  <Application>Microsoft Office Word</Application>
  <DocSecurity>0</DocSecurity>
  <Lines>80</Lines>
  <Paragraphs>22</Paragraphs>
  <ScaleCrop>false</ScaleCrop>
  <Company/>
  <LinksUpToDate>false</LinksUpToDate>
  <CharactersWithSpaces>11287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2021-03-09T15:43:00Z</dcterms:created>
  <dcterms:modified xsi:type="dcterms:W3CDTF">2021-03-09T15:45:00Z</dcterms:modified>
</cp:coreProperties>
</file>