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895" w:rsidRPr="00A67895" w:rsidRDefault="00A67895" w:rsidP="00A67895">
      <w:pPr>
        <w:autoSpaceDE w:val="0"/>
        <w:autoSpaceDN w:val="0"/>
        <w:adjustRightInd w:val="0"/>
        <w:ind w:left="-108"/>
        <w:jc w:val="center"/>
        <w:rPr>
          <w:b/>
        </w:rPr>
      </w:pPr>
      <w:r w:rsidRPr="00A67895">
        <w:rPr>
          <w:b/>
        </w:rPr>
        <w:t xml:space="preserve">КАЛЕНДАРНО-ТЕМАТИЧЕСКОЕ  </w:t>
      </w:r>
      <w:r w:rsidRPr="00A67895">
        <w:rPr>
          <w:rFonts w:cs="Arial"/>
          <w:b/>
        </w:rPr>
        <w:t xml:space="preserve"> </w:t>
      </w:r>
      <w:r w:rsidRPr="00A67895">
        <w:rPr>
          <w:b/>
        </w:rPr>
        <w:t xml:space="preserve">ПЛАНИРОВАНИЕ  </w:t>
      </w:r>
      <w:r w:rsidRPr="00A67895">
        <w:rPr>
          <w:rFonts w:cs="Arial"/>
          <w:b/>
        </w:rPr>
        <w:t xml:space="preserve"> ПО   МАТЕМАТИКЕ    2 </w:t>
      </w:r>
      <w:r w:rsidRPr="00A67895">
        <w:rPr>
          <w:b/>
        </w:rPr>
        <w:t xml:space="preserve"> класс</w:t>
      </w:r>
    </w:p>
    <w:p w:rsidR="00A67895" w:rsidRPr="00A67895" w:rsidRDefault="00A67895" w:rsidP="00A67895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</w:p>
    <w:tbl>
      <w:tblPr>
        <w:tblpPr w:leftFromText="180" w:rightFromText="180" w:vertAnchor="text" w:tblpX="-691" w:tblpY="1"/>
        <w:tblOverlap w:val="never"/>
        <w:tblW w:w="16058" w:type="dxa"/>
        <w:tblBorders>
          <w:top w:val="single" w:sz="6" w:space="0" w:color="17365D"/>
          <w:left w:val="single" w:sz="6" w:space="0" w:color="17365D"/>
          <w:bottom w:val="single" w:sz="6" w:space="0" w:color="17365D"/>
          <w:right w:val="single" w:sz="6" w:space="0" w:color="17365D"/>
          <w:insideH w:val="single" w:sz="6" w:space="0" w:color="17365D"/>
          <w:insideV w:val="single" w:sz="6" w:space="0" w:color="17365D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993"/>
        <w:gridCol w:w="2679"/>
        <w:gridCol w:w="3132"/>
        <w:gridCol w:w="2835"/>
        <w:gridCol w:w="2835"/>
        <w:gridCol w:w="1276"/>
        <w:gridCol w:w="1701"/>
      </w:tblGrid>
      <w:tr w:rsidR="00A67895" w:rsidRPr="00A67895" w:rsidTr="0084296F">
        <w:trPr>
          <w:trHeight w:val="255"/>
        </w:trPr>
        <w:tc>
          <w:tcPr>
            <w:tcW w:w="607" w:type="dxa"/>
            <w:vMerge w:val="restart"/>
            <w:shd w:val="clear" w:color="auto" w:fill="FFFFFF"/>
            <w:vAlign w:val="center"/>
          </w:tcPr>
          <w:p w:rsidR="00A67895" w:rsidRPr="00A67895" w:rsidRDefault="00A67895" w:rsidP="00A67895">
            <w:pPr>
              <w:jc w:val="center"/>
              <w:rPr>
                <w:rFonts w:eastAsia="Calibri"/>
                <w:b/>
              </w:rPr>
            </w:pPr>
            <w:r w:rsidRPr="00A67895">
              <w:rPr>
                <w:b/>
              </w:rPr>
              <w:t>№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A67895">
              <w:rPr>
                <w:b/>
              </w:rPr>
              <w:t xml:space="preserve"> Кол </w:t>
            </w:r>
            <w:proofErr w:type="gramStart"/>
            <w:r w:rsidRPr="00A67895">
              <w:rPr>
                <w:b/>
              </w:rPr>
              <w:t>–в</w:t>
            </w:r>
            <w:proofErr w:type="gramEnd"/>
            <w:r w:rsidRPr="00A67895">
              <w:rPr>
                <w:b/>
              </w:rPr>
              <w:t>о часов</w:t>
            </w:r>
          </w:p>
        </w:tc>
        <w:tc>
          <w:tcPr>
            <w:tcW w:w="2679" w:type="dxa"/>
            <w:vMerge w:val="restart"/>
            <w:shd w:val="clear" w:color="auto" w:fill="FFFFFF"/>
            <w:vAlign w:val="center"/>
          </w:tcPr>
          <w:p w:rsidR="00A67895" w:rsidRPr="00A67895" w:rsidRDefault="00A67895" w:rsidP="00A67895">
            <w:pPr>
              <w:jc w:val="center"/>
              <w:rPr>
                <w:rFonts w:eastAsia="Calibri"/>
                <w:b/>
              </w:rPr>
            </w:pPr>
            <w:r w:rsidRPr="00A67895">
              <w:rPr>
                <w:b/>
              </w:rPr>
              <w:t>Тема</w:t>
            </w:r>
          </w:p>
        </w:tc>
        <w:tc>
          <w:tcPr>
            <w:tcW w:w="8802" w:type="dxa"/>
            <w:gridSpan w:val="3"/>
            <w:shd w:val="clear" w:color="auto" w:fill="FFFFFF"/>
            <w:vAlign w:val="center"/>
          </w:tcPr>
          <w:p w:rsidR="00A67895" w:rsidRPr="00A67895" w:rsidRDefault="00A67895" w:rsidP="00A67895">
            <w:pPr>
              <w:jc w:val="center"/>
              <w:rPr>
                <w:b/>
              </w:rPr>
            </w:pPr>
            <w:r w:rsidRPr="00A67895">
              <w:rPr>
                <w:b/>
              </w:rPr>
              <w:t>Планируемые результаты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A67895" w:rsidRPr="00A67895" w:rsidRDefault="00A67895" w:rsidP="00A67895">
            <w:pPr>
              <w:jc w:val="center"/>
              <w:rPr>
                <w:b/>
              </w:rPr>
            </w:pPr>
            <w:r w:rsidRPr="00A67895">
              <w:rPr>
                <w:b/>
              </w:rPr>
              <w:t xml:space="preserve"> Дата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A67895" w:rsidRPr="00A67895" w:rsidRDefault="00A67895" w:rsidP="00A67895">
            <w:pPr>
              <w:ind w:left="102"/>
              <w:jc w:val="center"/>
              <w:rPr>
                <w:b/>
              </w:rPr>
            </w:pPr>
            <w:r w:rsidRPr="00A67895">
              <w:rPr>
                <w:b/>
              </w:rPr>
              <w:t>Примечание</w:t>
            </w:r>
          </w:p>
        </w:tc>
      </w:tr>
      <w:tr w:rsidR="00A67895" w:rsidRPr="00A67895" w:rsidTr="0084296F">
        <w:trPr>
          <w:trHeight w:val="387"/>
        </w:trPr>
        <w:tc>
          <w:tcPr>
            <w:tcW w:w="607" w:type="dxa"/>
            <w:vMerge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679" w:type="dxa"/>
            <w:vMerge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3132" w:type="dxa"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A67895">
              <w:rPr>
                <w:b/>
              </w:rPr>
              <w:t>Предметные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ind w:firstLine="245"/>
              <w:jc w:val="center"/>
              <w:rPr>
                <w:rFonts w:eastAsia="Calibri"/>
                <w:b/>
              </w:rPr>
            </w:pPr>
            <w:proofErr w:type="spellStart"/>
            <w:r w:rsidRPr="00A67895">
              <w:rPr>
                <w:b/>
              </w:rPr>
              <w:t>Метапредметные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A67895">
              <w:rPr>
                <w:b/>
              </w:rPr>
              <w:t>Личностные</w:t>
            </w: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</w:tr>
    </w:tbl>
    <w:p w:rsidR="00A67895" w:rsidRPr="00A67895" w:rsidRDefault="00A67895" w:rsidP="00A67895">
      <w:pPr>
        <w:rPr>
          <w:vanish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851"/>
        <w:gridCol w:w="2693"/>
        <w:gridCol w:w="2835"/>
        <w:gridCol w:w="284"/>
        <w:gridCol w:w="2535"/>
        <w:gridCol w:w="300"/>
        <w:gridCol w:w="1842"/>
        <w:gridCol w:w="993"/>
        <w:gridCol w:w="1275"/>
        <w:gridCol w:w="284"/>
        <w:gridCol w:w="1417"/>
      </w:tblGrid>
      <w:tr w:rsidR="00A67895" w:rsidRPr="00A67895" w:rsidTr="0084296F">
        <w:trPr>
          <w:trHeight w:val="277"/>
        </w:trPr>
        <w:tc>
          <w:tcPr>
            <w:tcW w:w="16018" w:type="dxa"/>
            <w:gridSpan w:val="13"/>
            <w:vAlign w:val="center"/>
          </w:tcPr>
          <w:p w:rsidR="00A67895" w:rsidRPr="00A67895" w:rsidRDefault="00A67895" w:rsidP="00A67895">
            <w:pPr>
              <w:jc w:val="center"/>
              <w:rPr>
                <w:i/>
              </w:rPr>
            </w:pPr>
            <w:r w:rsidRPr="00A67895">
              <w:rPr>
                <w:b/>
                <w:i/>
                <w:sz w:val="22"/>
              </w:rPr>
              <w:t>Числа     от     1     до     100.</w:t>
            </w:r>
            <w:r w:rsidRPr="00A67895">
              <w:rPr>
                <w:b/>
                <w:bCs/>
                <w:i/>
                <w:sz w:val="22"/>
              </w:rPr>
              <w:t xml:space="preserve">      </w:t>
            </w:r>
            <w:r w:rsidRPr="00A67895">
              <w:rPr>
                <w:b/>
                <w:i/>
                <w:sz w:val="22"/>
              </w:rPr>
              <w:t>Нумерация (16 ч)</w:t>
            </w:r>
          </w:p>
        </w:tc>
      </w:tr>
      <w:tr w:rsidR="00A67895" w:rsidRPr="00A67895" w:rsidTr="0084296F">
        <w:trPr>
          <w:trHeight w:val="713"/>
        </w:trPr>
        <w:tc>
          <w:tcPr>
            <w:tcW w:w="567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1</w:t>
            </w:r>
          </w:p>
        </w:tc>
        <w:tc>
          <w:tcPr>
            <w:tcW w:w="993" w:type="dxa"/>
            <w:gridSpan w:val="2"/>
            <w:vMerge w:val="restart"/>
          </w:tcPr>
          <w:p w:rsidR="00A67895" w:rsidRPr="00A67895" w:rsidRDefault="00A67895" w:rsidP="00A67895">
            <w:pPr>
              <w:jc w:val="center"/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Повторение: </w:t>
            </w:r>
          </w:p>
          <w:p w:rsidR="00A67895" w:rsidRPr="00A67895" w:rsidRDefault="00A67895" w:rsidP="00A67895">
            <w:pPr>
              <w:rPr>
                <w:b/>
                <w:sz w:val="20"/>
                <w:szCs w:val="22"/>
              </w:rPr>
            </w:pPr>
            <w:r w:rsidRPr="00A67895">
              <w:rPr>
                <w:b/>
                <w:sz w:val="20"/>
                <w:szCs w:val="22"/>
              </w:rPr>
              <w:t xml:space="preserve">числа от 1 до 20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находить значения  выражений; решать простые задачи, </w:t>
            </w:r>
          </w:p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воспроизводить по памяти таблицу сложен</w:t>
            </w:r>
            <w:proofErr w:type="gramStart"/>
            <w:r w:rsidRPr="00A67895">
              <w:rPr>
                <w:sz w:val="20"/>
                <w:szCs w:val="22"/>
              </w:rPr>
              <w:t>.</w:t>
            </w:r>
            <w:proofErr w:type="gramEnd"/>
            <w:r w:rsidRPr="00A67895">
              <w:rPr>
                <w:sz w:val="20"/>
                <w:szCs w:val="22"/>
              </w:rPr>
              <w:t xml:space="preserve"> </w:t>
            </w:r>
            <w:proofErr w:type="gramStart"/>
            <w:r w:rsidRPr="00A67895">
              <w:rPr>
                <w:sz w:val="20"/>
                <w:szCs w:val="22"/>
              </w:rPr>
              <w:t>ч</w:t>
            </w:r>
            <w:proofErr w:type="gramEnd"/>
            <w:r w:rsidRPr="00A67895">
              <w:rPr>
                <w:sz w:val="20"/>
                <w:szCs w:val="22"/>
              </w:rPr>
              <w:t>исел в пред. 20 и использовать её при выполнении действий</w:t>
            </w:r>
          </w:p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iCs/>
                <w:sz w:val="20"/>
                <w:szCs w:val="22"/>
              </w:rPr>
              <w:t xml:space="preserve">сложения </w:t>
            </w:r>
            <w:r w:rsidRPr="00A67895">
              <w:rPr>
                <w:sz w:val="20"/>
                <w:szCs w:val="22"/>
              </w:rPr>
              <w:t xml:space="preserve">и </w:t>
            </w:r>
            <w:r w:rsidRPr="00A67895">
              <w:rPr>
                <w:iCs/>
                <w:sz w:val="20"/>
                <w:szCs w:val="22"/>
              </w:rPr>
              <w:t>вычитания</w:t>
            </w:r>
            <w:r w:rsidRPr="00A67895">
              <w:rPr>
                <w:rFonts w:ascii="SchoolBookCSanPin-Regular" w:hAnsi="SchoolBookCSanPin-Regular" w:cs="SchoolBookCSanPin-Regular"/>
                <w:sz w:val="20"/>
                <w:szCs w:val="22"/>
              </w:rPr>
              <w:t>;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ind w:left="-108" w:right="-108"/>
              <w:rPr>
                <w:sz w:val="20"/>
                <w:szCs w:val="22"/>
              </w:rPr>
            </w:pPr>
            <w:proofErr w:type="gramStart"/>
            <w:r w:rsidRPr="00A67895">
              <w:rPr>
                <w:b/>
                <w:sz w:val="20"/>
                <w:szCs w:val="22"/>
              </w:rPr>
              <w:t>Познавательные</w:t>
            </w:r>
            <w:proofErr w:type="gramEnd"/>
            <w:r w:rsidRPr="00A67895">
              <w:rPr>
                <w:i/>
                <w:sz w:val="20"/>
                <w:szCs w:val="22"/>
              </w:rPr>
              <w:t>:</w:t>
            </w:r>
            <w:r w:rsidRPr="00A67895">
              <w:rPr>
                <w:sz w:val="20"/>
                <w:szCs w:val="22"/>
              </w:rPr>
              <w:t xml:space="preserve"> ориентироваться в своей системе знаний: отличать новое от известного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  <w:szCs w:val="22"/>
              </w:rPr>
            </w:pPr>
            <w:proofErr w:type="gramStart"/>
            <w:r w:rsidRPr="00A67895">
              <w:rPr>
                <w:b/>
                <w:sz w:val="20"/>
                <w:szCs w:val="22"/>
              </w:rPr>
              <w:t>Коммуникативные</w:t>
            </w:r>
            <w:proofErr w:type="gramEnd"/>
            <w:r w:rsidRPr="00A67895">
              <w:rPr>
                <w:i/>
                <w:sz w:val="20"/>
                <w:szCs w:val="22"/>
              </w:rPr>
              <w:t>:</w:t>
            </w:r>
            <w:r w:rsidRPr="00A67895">
              <w:rPr>
                <w:sz w:val="20"/>
                <w:szCs w:val="22"/>
              </w:rPr>
              <w:t xml:space="preserve"> слушать и понимать речь других.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  <w:szCs w:val="22"/>
              </w:rPr>
            </w:pPr>
            <w:proofErr w:type="gramStart"/>
            <w:r w:rsidRPr="00A67895">
              <w:rPr>
                <w:b/>
                <w:sz w:val="20"/>
                <w:szCs w:val="22"/>
              </w:rPr>
              <w:t>Регулятивные</w:t>
            </w:r>
            <w:proofErr w:type="gramEnd"/>
            <w:r w:rsidRPr="00A67895">
              <w:rPr>
                <w:b/>
                <w:sz w:val="20"/>
                <w:szCs w:val="22"/>
              </w:rPr>
              <w:t>:</w:t>
            </w:r>
            <w:r w:rsidRPr="00A67895">
              <w:rPr>
                <w:sz w:val="20"/>
                <w:szCs w:val="22"/>
              </w:rPr>
              <w:t xml:space="preserve"> работать по предложенному плану.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30"/>
        </w:trPr>
        <w:tc>
          <w:tcPr>
            <w:tcW w:w="567" w:type="dxa"/>
            <w:vMerge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</w:p>
        </w:tc>
        <w:tc>
          <w:tcPr>
            <w:tcW w:w="993" w:type="dxa"/>
            <w:gridSpan w:val="2"/>
            <w:vMerge/>
          </w:tcPr>
          <w:p w:rsidR="00A67895" w:rsidRPr="00A67895" w:rsidRDefault="00A67895" w:rsidP="00A67895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/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</w:tc>
      </w:tr>
      <w:tr w:rsidR="00A67895" w:rsidRPr="00A67895" w:rsidTr="0084296F">
        <w:trPr>
          <w:trHeight w:val="883"/>
        </w:trPr>
        <w:tc>
          <w:tcPr>
            <w:tcW w:w="567" w:type="dxa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2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  <w:rPr>
                <w:bCs/>
                <w:sz w:val="20"/>
                <w:szCs w:val="22"/>
              </w:rPr>
            </w:pPr>
            <w:r w:rsidRPr="00A67895">
              <w:rPr>
                <w:bCs/>
                <w:sz w:val="20"/>
                <w:szCs w:val="22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Повторение: </w:t>
            </w:r>
          </w:p>
          <w:p w:rsidR="00A67895" w:rsidRPr="00A67895" w:rsidRDefault="00A67895" w:rsidP="00A67895">
            <w:pPr>
              <w:rPr>
                <w:b/>
                <w:bCs/>
                <w:sz w:val="20"/>
                <w:szCs w:val="22"/>
              </w:rPr>
            </w:pPr>
            <w:r w:rsidRPr="00A67895">
              <w:rPr>
                <w:b/>
                <w:sz w:val="20"/>
                <w:szCs w:val="22"/>
              </w:rPr>
              <w:t xml:space="preserve">числа от 1 до 20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/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840"/>
        </w:trPr>
        <w:tc>
          <w:tcPr>
            <w:tcW w:w="567" w:type="dxa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3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Счёт десятками. </w:t>
            </w:r>
            <w:r w:rsidRPr="00A67895">
              <w:rPr>
                <w:b/>
                <w:sz w:val="20"/>
                <w:szCs w:val="22"/>
              </w:rPr>
              <w:t>Образование и запись чисел            от 20 до 100</w:t>
            </w:r>
          </w:p>
          <w:p w:rsidR="00A67895" w:rsidRPr="00A67895" w:rsidRDefault="00A67895" w:rsidP="00A67895">
            <w:pPr>
              <w:rPr>
                <w:sz w:val="20"/>
                <w:szCs w:val="22"/>
              </w:rPr>
            </w:pP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узнает, что такое «десяток», как образуются числа, состоящие из  десятков, </w:t>
            </w:r>
          </w:p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определять  разрядный состав числа, </w:t>
            </w:r>
          </w:p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 xml:space="preserve">складывать и вычитать числа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i/>
                <w:sz w:val="20"/>
                <w:szCs w:val="22"/>
              </w:rPr>
            </w:pPr>
            <w:r w:rsidRPr="00A67895">
              <w:rPr>
                <w:b/>
                <w:sz w:val="20"/>
                <w:szCs w:val="22"/>
              </w:rPr>
              <w:t>Познавательные:</w:t>
            </w:r>
            <w:r w:rsidRPr="00A67895">
              <w:rPr>
                <w:sz w:val="20"/>
                <w:szCs w:val="22"/>
              </w:rPr>
              <w:t xml:space="preserve"> находить ответы, используя учебник</w:t>
            </w:r>
          </w:p>
          <w:p w:rsidR="00A67895" w:rsidRPr="00A67895" w:rsidRDefault="00A67895" w:rsidP="00A67895">
            <w:pPr>
              <w:rPr>
                <w:i/>
                <w:sz w:val="20"/>
                <w:szCs w:val="22"/>
              </w:rPr>
            </w:pPr>
            <w:r w:rsidRPr="00A67895">
              <w:rPr>
                <w:b/>
                <w:sz w:val="20"/>
                <w:szCs w:val="22"/>
              </w:rPr>
              <w:t>Коммуникативные</w:t>
            </w:r>
            <w:r w:rsidRPr="00A67895">
              <w:rPr>
                <w:i/>
                <w:sz w:val="20"/>
                <w:szCs w:val="22"/>
              </w:rPr>
              <w:t>:</w:t>
            </w:r>
            <w:r w:rsidRPr="00A67895">
              <w:rPr>
                <w:sz w:val="20"/>
                <w:szCs w:val="22"/>
              </w:rPr>
              <w:t xml:space="preserve"> оформлять свою мысль в устной и </w:t>
            </w:r>
            <w:proofErr w:type="spellStart"/>
            <w:r w:rsidRPr="00A67895">
              <w:rPr>
                <w:sz w:val="20"/>
                <w:szCs w:val="22"/>
              </w:rPr>
              <w:t>письм</w:t>
            </w:r>
            <w:proofErr w:type="gramStart"/>
            <w:r w:rsidRPr="00A67895">
              <w:rPr>
                <w:sz w:val="20"/>
                <w:szCs w:val="22"/>
              </w:rPr>
              <w:t>.ф</w:t>
            </w:r>
            <w:proofErr w:type="gramEnd"/>
            <w:r w:rsidRPr="00A67895">
              <w:rPr>
                <w:sz w:val="20"/>
                <w:szCs w:val="22"/>
              </w:rPr>
              <w:t>орме</w:t>
            </w:r>
            <w:proofErr w:type="spellEnd"/>
            <w:r w:rsidRPr="00A67895">
              <w:rPr>
                <w:sz w:val="20"/>
                <w:szCs w:val="22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b/>
                <w:sz w:val="20"/>
                <w:szCs w:val="22"/>
              </w:rPr>
              <w:t>Регулятивные</w:t>
            </w:r>
            <w:r w:rsidRPr="00A67895">
              <w:rPr>
                <w:sz w:val="20"/>
                <w:szCs w:val="22"/>
              </w:rPr>
              <w:t xml:space="preserve">: </w:t>
            </w:r>
          </w:p>
          <w:p w:rsidR="00A67895" w:rsidRPr="00A67895" w:rsidRDefault="00A67895" w:rsidP="00A67895">
            <w:pPr>
              <w:rPr>
                <w:b/>
                <w:bCs/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определять и формулировать цель деятельности на уроке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2"/>
              </w:rPr>
            </w:pPr>
            <w:r w:rsidRPr="00A67895">
              <w:rPr>
                <w:sz w:val="20"/>
                <w:szCs w:val="22"/>
              </w:rPr>
              <w:t>Умение определять и высказывать самые простые общие для всех людей правила поведения при сотрудничестве (этические нормы)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spacing w:after="240"/>
            </w:pPr>
          </w:p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970"/>
        </w:trPr>
        <w:tc>
          <w:tcPr>
            <w:tcW w:w="567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4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A67895">
              <w:rPr>
                <w:sz w:val="20"/>
              </w:rPr>
              <w:t xml:space="preserve">Счёт десятками. </w:t>
            </w:r>
            <w:r w:rsidRPr="00A67895">
              <w:rPr>
                <w:b/>
                <w:sz w:val="20"/>
              </w:rPr>
              <w:t>Образование и запись чисел</w:t>
            </w:r>
          </w:p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A67895">
              <w:rPr>
                <w:b/>
                <w:sz w:val="20"/>
              </w:rPr>
              <w:t>от 20 до 100.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spacing w:after="240"/>
              <w:rPr>
                <w:b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>
            <w:pPr>
              <w:rPr>
                <w:lang w:val="en-US"/>
              </w:rPr>
            </w:pPr>
          </w:p>
        </w:tc>
      </w:tr>
      <w:tr w:rsidR="00A67895" w:rsidRPr="00A67895" w:rsidTr="0084296F">
        <w:trPr>
          <w:trHeight w:val="1088"/>
        </w:trPr>
        <w:tc>
          <w:tcPr>
            <w:tcW w:w="567" w:type="dxa"/>
            <w:tcBorders>
              <w:bottom w:val="single" w:sz="6" w:space="0" w:color="auto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5</w:t>
            </w: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993" w:type="dxa"/>
            <w:gridSpan w:val="2"/>
            <w:tcBorders>
              <w:bottom w:val="single" w:sz="6" w:space="0" w:color="auto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b/>
                <w:sz w:val="20"/>
              </w:rPr>
              <w:t>Поместное значение цифр</w:t>
            </w:r>
            <w:r w:rsidRPr="00A67895">
              <w:rPr>
                <w:sz w:val="20"/>
              </w:rPr>
              <w:t xml:space="preserve">        в записи числа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18"/>
              </w:rPr>
            </w:pPr>
            <w:r w:rsidRPr="00A67895">
              <w:rPr>
                <w:sz w:val="18"/>
              </w:rPr>
              <w:t xml:space="preserve">научиться записывать и читать числа от 21 до 99, </w:t>
            </w:r>
          </w:p>
          <w:p w:rsidR="00A67895" w:rsidRPr="00A67895" w:rsidRDefault="00A67895" w:rsidP="00A67895">
            <w:pPr>
              <w:rPr>
                <w:sz w:val="18"/>
              </w:rPr>
            </w:pPr>
            <w:r w:rsidRPr="00A67895">
              <w:rPr>
                <w:sz w:val="18"/>
              </w:rPr>
              <w:t>определять поместное значение цифр;</w:t>
            </w:r>
          </w:p>
          <w:p w:rsidR="00A67895" w:rsidRPr="00A67895" w:rsidRDefault="00A67895" w:rsidP="00A67895">
            <w:pPr>
              <w:rPr>
                <w:sz w:val="18"/>
              </w:rPr>
            </w:pPr>
            <w:r w:rsidRPr="00A67895">
              <w:rPr>
                <w:sz w:val="18"/>
              </w:rPr>
              <w:t>совершенствовать вычислительные навыки и умение сравнивать именованные числа;</w:t>
            </w:r>
          </w:p>
          <w:p w:rsidR="00A67895" w:rsidRPr="00A67895" w:rsidRDefault="00A67895" w:rsidP="00A67895">
            <w:pPr>
              <w:rPr>
                <w:sz w:val="18"/>
              </w:rPr>
            </w:pPr>
            <w:r w:rsidRPr="00A67895">
              <w:rPr>
                <w:sz w:val="18"/>
              </w:rPr>
              <w:t>развивать логическое мышление и умение решать задачи; познакомится   с понятиями «однозначные» и «двузначные числа»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ind w:left="-108" w:right="-108"/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Познавательные: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</w:rPr>
            </w:pPr>
            <w:r w:rsidRPr="00A67895">
              <w:rPr>
                <w:sz w:val="20"/>
              </w:rPr>
              <w:t xml:space="preserve">ориентироваться в системе знаний: отличать новое от </w:t>
            </w:r>
            <w:proofErr w:type="gramStart"/>
            <w:r w:rsidRPr="00A67895">
              <w:rPr>
                <w:sz w:val="20"/>
              </w:rPr>
              <w:t>известного</w:t>
            </w:r>
            <w:proofErr w:type="gramEnd"/>
            <w:r w:rsidRPr="00A67895">
              <w:rPr>
                <w:sz w:val="20"/>
              </w:rPr>
              <w:t>.</w:t>
            </w:r>
          </w:p>
          <w:p w:rsidR="00A67895" w:rsidRPr="00A67895" w:rsidRDefault="00A67895" w:rsidP="00A67895">
            <w:pPr>
              <w:ind w:left="-108" w:right="-108"/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Коммуникативные: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</w:rPr>
            </w:pPr>
            <w:r w:rsidRPr="00A67895">
              <w:rPr>
                <w:sz w:val="20"/>
              </w:rPr>
              <w:t>слушать и понимать речь других.</w:t>
            </w:r>
          </w:p>
          <w:p w:rsidR="00A67895" w:rsidRPr="00A67895" w:rsidRDefault="00A67895" w:rsidP="00A67895">
            <w:pPr>
              <w:ind w:left="-108" w:right="-108"/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Регулятивные: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</w:rPr>
            </w:pPr>
            <w:r w:rsidRPr="00A67895">
              <w:rPr>
                <w:sz w:val="20"/>
              </w:rPr>
              <w:t>работать по плану.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Принимать новый статус «ученик», внутреннюю позицию школьника на уровне положительного отношения к школе, принимать образ «хорошего ученика». 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Адекватно воспринимать оценку учителя.</w:t>
            </w:r>
          </w:p>
        </w:tc>
        <w:tc>
          <w:tcPr>
            <w:tcW w:w="1275" w:type="dxa"/>
            <w:vMerge w:val="restart"/>
            <w:vAlign w:val="bottom"/>
          </w:tcPr>
          <w:p w:rsidR="00A67895" w:rsidRPr="00A67895" w:rsidRDefault="00A67895" w:rsidP="00A67895"/>
        </w:tc>
        <w:tc>
          <w:tcPr>
            <w:tcW w:w="1701" w:type="dxa"/>
            <w:gridSpan w:val="2"/>
            <w:tcBorders>
              <w:bottom w:val="single" w:sz="6" w:space="0" w:color="auto"/>
            </w:tcBorders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1352"/>
        </w:trPr>
        <w:tc>
          <w:tcPr>
            <w:tcW w:w="567" w:type="dxa"/>
            <w:tcBorders>
              <w:top w:val="single" w:sz="6" w:space="0" w:color="auto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b/>
                <w:sz w:val="20"/>
              </w:rPr>
              <w:t>Однозначные и двузначные числа</w:t>
            </w:r>
            <w:r w:rsidRPr="00A67895">
              <w:rPr>
                <w:sz w:val="20"/>
              </w:rPr>
              <w:t>.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ind w:left="-108" w:right="-108"/>
              <w:rPr>
                <w:b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/>
        </w:tc>
        <w:tc>
          <w:tcPr>
            <w:tcW w:w="1701" w:type="dxa"/>
            <w:gridSpan w:val="2"/>
            <w:tcBorders>
              <w:top w:val="single" w:sz="6" w:space="0" w:color="auto"/>
            </w:tcBorders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981"/>
        </w:trPr>
        <w:tc>
          <w:tcPr>
            <w:tcW w:w="567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7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sz w:val="20"/>
              </w:rPr>
            </w:pPr>
            <w:r w:rsidRPr="00A67895">
              <w:rPr>
                <w:b/>
                <w:sz w:val="20"/>
              </w:rPr>
              <w:t>Единицы длины</w:t>
            </w:r>
            <w:r w:rsidRPr="00A67895">
              <w:rPr>
                <w:sz w:val="20"/>
              </w:rPr>
              <w:t xml:space="preserve">: миллиметр.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jc w:val="both"/>
              <w:rPr>
                <w:sz w:val="20"/>
              </w:rPr>
            </w:pPr>
            <w:r w:rsidRPr="00A67895">
              <w:rPr>
                <w:sz w:val="20"/>
              </w:rPr>
              <w:t>познакомиться с единиц</w:t>
            </w:r>
            <w:proofErr w:type="gramStart"/>
            <w:r w:rsidRPr="00A67895">
              <w:rPr>
                <w:sz w:val="20"/>
              </w:rPr>
              <w:t>.</w:t>
            </w:r>
            <w:proofErr w:type="gramEnd"/>
            <w:r w:rsidRPr="00A67895">
              <w:rPr>
                <w:sz w:val="20"/>
              </w:rPr>
              <w:t xml:space="preserve"> </w:t>
            </w:r>
            <w:proofErr w:type="gramStart"/>
            <w:r w:rsidRPr="00A67895">
              <w:rPr>
                <w:sz w:val="20"/>
              </w:rPr>
              <w:t>и</w:t>
            </w:r>
            <w:proofErr w:type="gramEnd"/>
            <w:r w:rsidRPr="00A67895">
              <w:rPr>
                <w:sz w:val="20"/>
              </w:rPr>
              <w:t>змерения длины – миллиметром;</w:t>
            </w:r>
          </w:p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A67895">
              <w:rPr>
                <w:sz w:val="20"/>
              </w:rPr>
              <w:t xml:space="preserve">научится читать и записывать значения </w:t>
            </w:r>
            <w:r w:rsidRPr="00A67895">
              <w:rPr>
                <w:i/>
                <w:iCs/>
                <w:sz w:val="20"/>
              </w:rPr>
              <w:t>длины</w:t>
            </w:r>
          </w:p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i/>
                <w:sz w:val="20"/>
              </w:rPr>
            </w:pPr>
            <w:proofErr w:type="gramStart"/>
            <w:r w:rsidRPr="00A67895">
              <w:rPr>
                <w:b/>
                <w:sz w:val="20"/>
              </w:rPr>
              <w:t>Познавательные</w:t>
            </w:r>
            <w:proofErr w:type="gramEnd"/>
            <w:r w:rsidRPr="00A67895">
              <w:rPr>
                <w:i/>
                <w:sz w:val="20"/>
              </w:rPr>
              <w:t>:</w:t>
            </w:r>
            <w:r w:rsidRPr="00A67895">
              <w:rPr>
                <w:sz w:val="20"/>
              </w:rPr>
              <w:t xml:space="preserve"> ориентироваться в своей системе знаний</w:t>
            </w:r>
          </w:p>
          <w:p w:rsidR="00A67895" w:rsidRPr="00A67895" w:rsidRDefault="00A67895" w:rsidP="00A67895">
            <w:pPr>
              <w:rPr>
                <w:i/>
                <w:sz w:val="20"/>
              </w:rPr>
            </w:pPr>
            <w:proofErr w:type="gramStart"/>
            <w:r w:rsidRPr="00A67895">
              <w:rPr>
                <w:b/>
                <w:sz w:val="20"/>
              </w:rPr>
              <w:t>Коммуникативные</w:t>
            </w:r>
            <w:proofErr w:type="gramEnd"/>
            <w:r w:rsidRPr="00A67895">
              <w:rPr>
                <w:i/>
                <w:sz w:val="20"/>
              </w:rPr>
              <w:t>:</w:t>
            </w:r>
            <w:r w:rsidRPr="00A67895">
              <w:rPr>
                <w:sz w:val="20"/>
              </w:rPr>
              <w:t xml:space="preserve"> слушать и понимать речь других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proofErr w:type="gramStart"/>
            <w:r w:rsidRPr="00A67895">
              <w:rPr>
                <w:b/>
                <w:sz w:val="20"/>
              </w:rPr>
              <w:t>Регулятивные</w:t>
            </w:r>
            <w:proofErr w:type="gramEnd"/>
            <w:r w:rsidRPr="00A67895">
              <w:rPr>
                <w:i/>
                <w:sz w:val="20"/>
              </w:rPr>
              <w:t xml:space="preserve">: </w:t>
            </w:r>
            <w:r w:rsidRPr="00A67895">
              <w:rPr>
                <w:sz w:val="20"/>
              </w:rPr>
              <w:t>работать по плану.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67895" w:rsidRPr="00A67895" w:rsidRDefault="00A67895" w:rsidP="00A67895"/>
        </w:tc>
        <w:tc>
          <w:tcPr>
            <w:tcW w:w="1701" w:type="dxa"/>
            <w:gridSpan w:val="2"/>
            <w:vMerge w:val="restart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276"/>
        </w:trPr>
        <w:tc>
          <w:tcPr>
            <w:tcW w:w="567" w:type="dxa"/>
            <w:vMerge w:val="restart"/>
          </w:tcPr>
          <w:p w:rsidR="00A67895" w:rsidRPr="00A67895" w:rsidRDefault="00A67895" w:rsidP="00A67895">
            <w:r w:rsidRPr="00A67895">
              <w:t>8</w:t>
            </w:r>
          </w:p>
        </w:tc>
        <w:tc>
          <w:tcPr>
            <w:tcW w:w="993" w:type="dxa"/>
            <w:gridSpan w:val="2"/>
            <w:vMerge w:val="restart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r w:rsidRPr="00A67895">
              <w:rPr>
                <w:b/>
                <w:sz w:val="20"/>
              </w:rPr>
              <w:t>Единицы длины</w:t>
            </w:r>
            <w:r w:rsidRPr="00A67895">
              <w:rPr>
                <w:sz w:val="20"/>
              </w:rPr>
              <w:t>:  миллиметр</w:t>
            </w:r>
            <w:r w:rsidRPr="00A67895">
              <w:t xml:space="preserve">. </w:t>
            </w:r>
          </w:p>
          <w:p w:rsidR="00A67895" w:rsidRPr="00A67895" w:rsidRDefault="00A67895" w:rsidP="00A67895"/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jc w:val="both"/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/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247"/>
        </w:trPr>
        <w:tc>
          <w:tcPr>
            <w:tcW w:w="567" w:type="dxa"/>
            <w:vMerge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993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jc w:val="center"/>
            </w:pPr>
          </w:p>
        </w:tc>
        <w:tc>
          <w:tcPr>
            <w:tcW w:w="2693" w:type="dxa"/>
            <w:vMerge/>
            <w:tcBorders>
              <w:bottom w:val="nil"/>
            </w:tcBorders>
            <w:vAlign w:val="center"/>
          </w:tcPr>
          <w:p w:rsidR="00A67895" w:rsidRPr="00A67895" w:rsidRDefault="00A67895" w:rsidP="00A67895"/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jc w:val="both"/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/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79"/>
        </w:trPr>
        <w:tc>
          <w:tcPr>
            <w:tcW w:w="567" w:type="dxa"/>
          </w:tcPr>
          <w:p w:rsidR="00A67895" w:rsidRPr="00A67895" w:rsidRDefault="00A67895" w:rsidP="00A67895">
            <w:r w:rsidRPr="00A67895">
              <w:t>9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Число 100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Познакомиться  с образованием и записью наименьшего </w:t>
            </w:r>
            <w:proofErr w:type="spellStart"/>
            <w:r w:rsidRPr="00A67895">
              <w:rPr>
                <w:sz w:val="20"/>
                <w:szCs w:val="20"/>
              </w:rPr>
              <w:t>трёхзначн</w:t>
            </w:r>
            <w:proofErr w:type="spellEnd"/>
            <w:r w:rsidRPr="00A67895">
              <w:rPr>
                <w:sz w:val="20"/>
                <w:szCs w:val="20"/>
              </w:rPr>
              <w:t>. числа; сравнивать числа и записывать результат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  <w:r w:rsidRPr="00A67895">
              <w:rPr>
                <w:i/>
                <w:sz w:val="20"/>
                <w:szCs w:val="20"/>
              </w:rPr>
              <w:t>:</w:t>
            </w:r>
            <w:r w:rsidRPr="00A67895">
              <w:rPr>
                <w:sz w:val="20"/>
                <w:szCs w:val="20"/>
              </w:rPr>
              <w:t xml:space="preserve"> делать выводы в результате совместной деятельности класса и учителя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lastRenderedPageBreak/>
              <w:t>Коммуникативные</w:t>
            </w:r>
            <w:proofErr w:type="gramEnd"/>
            <w:r w:rsidRPr="00A67895">
              <w:rPr>
                <w:i/>
                <w:sz w:val="20"/>
                <w:szCs w:val="20"/>
              </w:rPr>
              <w:t>:</w:t>
            </w:r>
            <w:r w:rsidRPr="00A67895">
              <w:rPr>
                <w:sz w:val="20"/>
                <w:szCs w:val="20"/>
              </w:rPr>
              <w:t xml:space="preserve"> слушать и понимать речь других.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r w:rsidRPr="00A67895">
              <w:rPr>
                <w:i/>
                <w:sz w:val="20"/>
                <w:szCs w:val="20"/>
              </w:rPr>
              <w:t>: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определять и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формулировать цель деятельности на уроке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 xml:space="preserve"> Принимать новый статус «ученик», внутреннюю позицию школьника на уровне положительного </w:t>
            </w:r>
            <w:r w:rsidRPr="00A67895">
              <w:rPr>
                <w:sz w:val="20"/>
                <w:szCs w:val="20"/>
              </w:rPr>
              <w:lastRenderedPageBreak/>
              <w:t>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Внимательно относиться к собственным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переживаниям и переживаниям других людей</w:t>
            </w:r>
            <w:proofErr w:type="gramStart"/>
            <w:r w:rsidRPr="00A67895">
              <w:rPr>
                <w:sz w:val="20"/>
                <w:szCs w:val="20"/>
              </w:rPr>
              <w:t xml:space="preserve">.. </w:t>
            </w:r>
            <w:proofErr w:type="gramEnd"/>
            <w:r w:rsidRPr="00A67895">
              <w:rPr>
                <w:sz w:val="20"/>
                <w:szCs w:val="20"/>
              </w:rPr>
              <w:t>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Адекватно воспринимать оценку учителя.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Формирование мотива, реализующего потребность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социально значимой и социально оцениваемой деятельности.</w:t>
            </w:r>
          </w:p>
        </w:tc>
        <w:tc>
          <w:tcPr>
            <w:tcW w:w="1275" w:type="dxa"/>
          </w:tcPr>
          <w:p w:rsidR="00A67895" w:rsidRPr="00A67895" w:rsidRDefault="00A67895" w:rsidP="00A67895"/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994"/>
        </w:trPr>
        <w:tc>
          <w:tcPr>
            <w:tcW w:w="567" w:type="dxa"/>
          </w:tcPr>
          <w:p w:rsidR="00A67895" w:rsidRPr="00A67895" w:rsidRDefault="00A67895" w:rsidP="00A67895">
            <w:r w:rsidRPr="00A67895">
              <w:lastRenderedPageBreak/>
              <w:t>10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Контрольная работа</w:t>
            </w:r>
            <w:r w:rsidRPr="00A67895">
              <w:rPr>
                <w:b/>
                <w:sz w:val="20"/>
                <w:szCs w:val="20"/>
              </w:rPr>
              <w:t xml:space="preserve"> № 1 </w:t>
            </w:r>
            <w:r w:rsidRPr="00A67895">
              <w:rPr>
                <w:sz w:val="20"/>
                <w:szCs w:val="20"/>
              </w:rPr>
              <w:t xml:space="preserve">по теме «Образование чисел в пределах 100» </w:t>
            </w:r>
            <w:r w:rsidRPr="00A67895">
              <w:rPr>
                <w:i/>
                <w:sz w:val="20"/>
                <w:szCs w:val="20"/>
              </w:rPr>
              <w:t>(входная)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читать, записывать, сравнивать числа в пределах 100, решать текст. задачи,</w:t>
            </w:r>
            <w:proofErr w:type="gramStart"/>
            <w:r w:rsidRPr="00A67895">
              <w:rPr>
                <w:sz w:val="20"/>
                <w:szCs w:val="20"/>
              </w:rPr>
              <w:t xml:space="preserve"> ,</w:t>
            </w:r>
            <w:proofErr w:type="gramEnd"/>
            <w:r w:rsidRPr="00A67895">
              <w:rPr>
                <w:sz w:val="20"/>
                <w:szCs w:val="20"/>
              </w:rPr>
              <w:t xml:space="preserve"> соотносить величины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/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1263"/>
        </w:trPr>
        <w:tc>
          <w:tcPr>
            <w:tcW w:w="567" w:type="dxa"/>
          </w:tcPr>
          <w:p w:rsidR="00A67895" w:rsidRPr="00A67895" w:rsidRDefault="00A67895" w:rsidP="00A67895">
            <w:r w:rsidRPr="00A67895">
              <w:lastRenderedPageBreak/>
              <w:t>11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  <w:vAlign w:val="center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Единицы длины</w:t>
            </w:r>
            <w:r w:rsidRPr="00A67895">
              <w:rPr>
                <w:sz w:val="20"/>
                <w:szCs w:val="20"/>
              </w:rPr>
              <w:t>:  метр. Таблица единиц длины.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Работа над ошибками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познакомиться с новой единицей измерения длины  - метром,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научится сравнивать именованные числа, преобразовывать величины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682"/>
        </w:trPr>
        <w:tc>
          <w:tcPr>
            <w:tcW w:w="567" w:type="dxa"/>
          </w:tcPr>
          <w:p w:rsidR="00A67895" w:rsidRPr="00A67895" w:rsidRDefault="00A67895" w:rsidP="00A67895">
            <w:r w:rsidRPr="00A67895">
              <w:t>12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Сложение и вычитание</w:t>
            </w:r>
            <w:r w:rsidRPr="00A67895">
              <w:rPr>
                <w:sz w:val="20"/>
                <w:szCs w:val="20"/>
              </w:rPr>
              <w:t xml:space="preserve"> вида: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30 + 5, 35 - 5, 35 - 30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Выполнять  сложение и вычитание вида 30 + 5, 35 – 5,  35 – 30</w:t>
            </w:r>
            <w:r w:rsidRPr="00A67895">
              <w:rPr>
                <w:rFonts w:ascii="SchoolBookCSanPin-Regular" w:hAnsi="SchoolBookCSanPin-Regular" w:cs="SchoolBookCSanPin-Regular"/>
                <w:sz w:val="20"/>
                <w:szCs w:val="20"/>
              </w:rPr>
              <w:t>;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t>Познавательные</w:t>
            </w:r>
            <w:proofErr w:type="gramEnd"/>
            <w:r w:rsidRPr="00A67895">
              <w:rPr>
                <w:sz w:val="20"/>
                <w:szCs w:val="20"/>
              </w:rPr>
              <w:t xml:space="preserve">: отличать новое от известного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t>Коммуникативные</w:t>
            </w:r>
            <w:proofErr w:type="gramEnd"/>
            <w:r w:rsidRPr="00A67895">
              <w:rPr>
                <w:i/>
                <w:sz w:val="20"/>
                <w:szCs w:val="20"/>
              </w:rPr>
              <w:t>:</w:t>
            </w:r>
            <w:r w:rsidRPr="00A67895">
              <w:rPr>
                <w:sz w:val="20"/>
                <w:szCs w:val="20"/>
              </w:rPr>
              <w:t xml:space="preserve"> оформлять мысль в </w:t>
            </w:r>
            <w:proofErr w:type="spellStart"/>
            <w:r w:rsidRPr="00A67895">
              <w:rPr>
                <w:sz w:val="20"/>
                <w:szCs w:val="20"/>
              </w:rPr>
              <w:t>устн</w:t>
            </w:r>
            <w:proofErr w:type="spellEnd"/>
            <w:r w:rsidRPr="00A67895">
              <w:rPr>
                <w:sz w:val="20"/>
                <w:szCs w:val="20"/>
              </w:rPr>
              <w:t xml:space="preserve">. или </w:t>
            </w:r>
            <w:proofErr w:type="spellStart"/>
            <w:r w:rsidRPr="00A67895">
              <w:rPr>
                <w:sz w:val="20"/>
                <w:szCs w:val="20"/>
              </w:rPr>
              <w:t>письм</w:t>
            </w:r>
            <w:proofErr w:type="spellEnd"/>
            <w:r w:rsidRPr="00A67895">
              <w:rPr>
                <w:sz w:val="20"/>
                <w:szCs w:val="20"/>
              </w:rPr>
              <w:t>. форме.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t>Регулятивные</w:t>
            </w:r>
            <w:proofErr w:type="gramEnd"/>
            <w:r w:rsidRPr="00A67895">
              <w:rPr>
                <w:i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>прогнозирование результата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976"/>
        </w:trPr>
        <w:tc>
          <w:tcPr>
            <w:tcW w:w="567" w:type="dxa"/>
          </w:tcPr>
          <w:p w:rsidR="00A67895" w:rsidRPr="00A67895" w:rsidRDefault="00A67895" w:rsidP="00A67895">
            <w:r w:rsidRPr="00A67895">
              <w:t>13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Замена </w:t>
            </w:r>
            <w:r w:rsidRPr="00A67895">
              <w:rPr>
                <w:sz w:val="20"/>
                <w:szCs w:val="20"/>
              </w:rPr>
              <w:t xml:space="preserve">двузначного числа </w:t>
            </w:r>
            <w:r w:rsidRPr="00A67895">
              <w:rPr>
                <w:b/>
                <w:sz w:val="20"/>
                <w:szCs w:val="20"/>
              </w:rPr>
              <w:t xml:space="preserve">суммой разрядных слагаемых.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(36 = 30 + 6)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Научатся заменять двузначное число суммой разрядных слагаемых;  вычитать из двузначного числа десятки или единицы;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/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674"/>
        </w:trPr>
        <w:tc>
          <w:tcPr>
            <w:tcW w:w="567" w:type="dxa"/>
          </w:tcPr>
          <w:p w:rsidR="00A67895" w:rsidRPr="00A67895" w:rsidRDefault="00A67895" w:rsidP="00A67895">
            <w:r w:rsidRPr="00A67895">
              <w:t>14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  <w:rPr>
                <w:iCs/>
              </w:rPr>
            </w:pPr>
            <w:r w:rsidRPr="00A67895">
              <w:rPr>
                <w:iCs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Рубль. Копейка</w:t>
            </w:r>
            <w:r w:rsidRPr="00A67895">
              <w:rPr>
                <w:sz w:val="20"/>
                <w:szCs w:val="20"/>
              </w:rPr>
              <w:t>. Соотношение между ними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Познакомятся с единиц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с</w:t>
            </w:r>
            <w:proofErr w:type="gramEnd"/>
            <w:r w:rsidRPr="00A67895">
              <w:rPr>
                <w:sz w:val="20"/>
                <w:szCs w:val="20"/>
              </w:rPr>
              <w:t xml:space="preserve">тоимости ; научатся проводить расчет монетами разного  достоинства,  </w:t>
            </w:r>
          </w:p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измененных </w:t>
            </w:r>
            <w:proofErr w:type="gramStart"/>
            <w:r w:rsidRPr="00A67895">
              <w:rPr>
                <w:sz w:val="20"/>
                <w:szCs w:val="20"/>
              </w:rPr>
              <w:t>условиях</w:t>
            </w:r>
            <w:proofErr w:type="gramEnd"/>
            <w:r w:rsidRPr="00A67895">
              <w:rPr>
                <w:sz w:val="20"/>
                <w:szCs w:val="20"/>
              </w:rPr>
              <w:t>; контролировать  и оценивать свою работу и результат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t>Коммуникативные</w:t>
            </w:r>
            <w:proofErr w:type="gramEnd"/>
            <w:r w:rsidRPr="00A67895">
              <w:rPr>
                <w:i/>
                <w:sz w:val="20"/>
                <w:szCs w:val="20"/>
              </w:rPr>
              <w:t>:</w:t>
            </w:r>
            <w:r w:rsidRPr="00A67895">
              <w:rPr>
                <w:sz w:val="20"/>
                <w:szCs w:val="20"/>
              </w:rPr>
              <w:t xml:space="preserve"> оформлять мысль в </w:t>
            </w:r>
            <w:proofErr w:type="spellStart"/>
            <w:r w:rsidRPr="00A67895">
              <w:rPr>
                <w:sz w:val="20"/>
                <w:szCs w:val="20"/>
              </w:rPr>
              <w:t>устн</w:t>
            </w:r>
            <w:proofErr w:type="spellEnd"/>
            <w:r w:rsidRPr="00A67895">
              <w:rPr>
                <w:sz w:val="20"/>
                <w:szCs w:val="20"/>
              </w:rPr>
              <w:t xml:space="preserve">. или </w:t>
            </w:r>
            <w:proofErr w:type="spellStart"/>
            <w:r w:rsidRPr="00A67895">
              <w:rPr>
                <w:sz w:val="20"/>
                <w:szCs w:val="20"/>
              </w:rPr>
              <w:t>письм</w:t>
            </w:r>
            <w:proofErr w:type="spellEnd"/>
            <w:r w:rsidRPr="00A67895">
              <w:rPr>
                <w:sz w:val="20"/>
                <w:szCs w:val="20"/>
              </w:rPr>
              <w:t>. форме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прогнозирование результата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b/>
                <w:sz w:val="20"/>
                <w:szCs w:val="20"/>
              </w:rPr>
              <w:t>Познавательные</w:t>
            </w:r>
            <w:proofErr w:type="gramEnd"/>
            <w:r w:rsidRPr="00A67895">
              <w:rPr>
                <w:sz w:val="20"/>
                <w:szCs w:val="20"/>
              </w:rPr>
              <w:t xml:space="preserve">: отличать новое от известного 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>Адекватно воспринимать оценку учителя.</w:t>
            </w: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277"/>
        </w:trPr>
        <w:tc>
          <w:tcPr>
            <w:tcW w:w="567" w:type="dxa"/>
          </w:tcPr>
          <w:p w:rsidR="00A67895" w:rsidRPr="00A67895" w:rsidRDefault="00A67895" w:rsidP="00A67895">
            <w:r w:rsidRPr="00A67895">
              <w:t>15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Контрольная  работа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 xml:space="preserve"> по теме «Числа от 1 до 100. Нумерация».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277"/>
        </w:trPr>
        <w:tc>
          <w:tcPr>
            <w:tcW w:w="567" w:type="dxa"/>
          </w:tcPr>
          <w:p w:rsidR="00A67895" w:rsidRPr="00A67895" w:rsidRDefault="00A67895" w:rsidP="00A67895">
            <w:r w:rsidRPr="00A67895">
              <w:t>16</w:t>
            </w:r>
          </w:p>
        </w:tc>
        <w:tc>
          <w:tcPr>
            <w:tcW w:w="993" w:type="dxa"/>
            <w:gridSpan w:val="2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Cs/>
                <w:sz w:val="20"/>
                <w:szCs w:val="20"/>
              </w:rPr>
            </w:pPr>
            <w:r w:rsidRPr="00A67895">
              <w:rPr>
                <w:b/>
                <w:i/>
                <w:iCs/>
                <w:sz w:val="20"/>
                <w:szCs w:val="20"/>
              </w:rPr>
              <w:t xml:space="preserve">«Странички для </w:t>
            </w:r>
            <w:proofErr w:type="gramStart"/>
            <w:r w:rsidRPr="00A67895">
              <w:rPr>
                <w:b/>
                <w:i/>
                <w:iCs/>
                <w:sz w:val="20"/>
                <w:szCs w:val="20"/>
              </w:rPr>
              <w:t>любознательных</w:t>
            </w:r>
            <w:proofErr w:type="gramEnd"/>
            <w:r w:rsidRPr="00A67895">
              <w:rPr>
                <w:b/>
                <w:i/>
                <w:iCs/>
                <w:sz w:val="20"/>
                <w:szCs w:val="20"/>
              </w:rPr>
              <w:t>»</w:t>
            </w:r>
            <w:r w:rsidRPr="00A67895">
              <w:rPr>
                <w:iCs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ind w:left="-108" w:right="-108"/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Работа над ошибками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A67895" w:rsidRPr="00A67895" w:rsidRDefault="00A67895" w:rsidP="00A67895"/>
        </w:tc>
      </w:tr>
      <w:tr w:rsidR="00A67895" w:rsidRPr="00A67895" w:rsidTr="0084296F">
        <w:trPr>
          <w:trHeight w:val="381"/>
        </w:trPr>
        <w:tc>
          <w:tcPr>
            <w:tcW w:w="16018" w:type="dxa"/>
            <w:gridSpan w:val="13"/>
            <w:vAlign w:val="center"/>
          </w:tcPr>
          <w:p w:rsidR="00A67895" w:rsidRPr="00A67895" w:rsidRDefault="00A67895" w:rsidP="00A67895">
            <w:pPr>
              <w:jc w:val="center"/>
              <w:rPr>
                <w:b/>
                <w:i/>
                <w:sz w:val="20"/>
                <w:szCs w:val="20"/>
              </w:rPr>
            </w:pPr>
            <w:r w:rsidRPr="00A67895">
              <w:rPr>
                <w:b/>
                <w:i/>
                <w:sz w:val="22"/>
                <w:szCs w:val="20"/>
              </w:rPr>
              <w:t>Сложение и вычитание (70 ч)</w:t>
            </w:r>
          </w:p>
        </w:tc>
      </w:tr>
      <w:tr w:rsidR="00A67895" w:rsidRPr="00A67895" w:rsidTr="0084296F">
        <w:trPr>
          <w:trHeight w:val="53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17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b/>
                <w:sz w:val="20"/>
                <w:szCs w:val="20"/>
              </w:rPr>
              <w:t>Задачи,   обратные заданной.</w:t>
            </w:r>
            <w:proofErr w:type="gramEnd"/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узнавать и составлять обратные задачи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  <w:r w:rsidRPr="00A67895">
              <w:rPr>
                <w:i/>
                <w:sz w:val="20"/>
                <w:szCs w:val="20"/>
              </w:rPr>
              <w:t>:</w:t>
            </w:r>
            <w:r w:rsidRPr="00A67895">
              <w:rPr>
                <w:sz w:val="20"/>
                <w:szCs w:val="20"/>
              </w:rPr>
              <w:t xml:space="preserve"> добывать новые знания; выбирать наиболее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эффективные способы решения задач.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t>Коммуникативные</w:t>
            </w:r>
            <w:proofErr w:type="gramEnd"/>
            <w:r w:rsidRPr="00A67895">
              <w:rPr>
                <w:i/>
                <w:sz w:val="20"/>
                <w:szCs w:val="20"/>
              </w:rPr>
              <w:t>:</w:t>
            </w:r>
            <w:r w:rsidRPr="00A67895">
              <w:rPr>
                <w:sz w:val="20"/>
                <w:szCs w:val="20"/>
              </w:rPr>
              <w:t xml:space="preserve"> слушать и понимать речь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других;  вступать в диалог; аргументировать способ решения задачи</w:t>
            </w:r>
          </w:p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r w:rsidRPr="00A67895">
              <w:rPr>
                <w:i/>
                <w:sz w:val="20"/>
                <w:szCs w:val="20"/>
              </w:rPr>
              <w:t xml:space="preserve">: </w:t>
            </w:r>
            <w:r w:rsidRPr="00A67895">
              <w:rPr>
                <w:sz w:val="20"/>
                <w:szCs w:val="20"/>
              </w:rPr>
              <w:t>постановка учебной задачи; прогнозирование результата; оценка качества и уровня усвоения материала.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Адекватно воспринимать оценку учителя.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724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18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Сумма и разность отрезков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Читать  и записывать значения </w:t>
            </w:r>
            <w:r w:rsidRPr="00A67895">
              <w:rPr>
                <w:i/>
                <w:iCs/>
                <w:sz w:val="20"/>
                <w:szCs w:val="20"/>
              </w:rPr>
              <w:t>длины</w:t>
            </w:r>
            <w:r w:rsidRPr="00A67895">
              <w:rPr>
                <w:sz w:val="20"/>
                <w:szCs w:val="20"/>
              </w:rPr>
              <w:t xml:space="preserve">  и соотношения </w:t>
            </w:r>
            <w:proofErr w:type="gramStart"/>
            <w:r w:rsidRPr="00A67895">
              <w:rPr>
                <w:sz w:val="20"/>
                <w:szCs w:val="20"/>
              </w:rPr>
              <w:t>между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ними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518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19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 нахождение неизвестного уменьшаемого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решать задачи на нахождение неизвестного уменьшаемого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22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20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 нахождение неизвестного вычитаемого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решать задачи на нахождение </w:t>
            </w:r>
            <w:proofErr w:type="spellStart"/>
            <w:r w:rsidRPr="00A67895">
              <w:rPr>
                <w:sz w:val="20"/>
                <w:szCs w:val="20"/>
              </w:rPr>
              <w:t>неизвестн</w:t>
            </w:r>
            <w:proofErr w:type="spellEnd"/>
            <w:r w:rsidRPr="00A67895">
              <w:rPr>
                <w:sz w:val="20"/>
                <w:szCs w:val="20"/>
              </w:rPr>
              <w:t xml:space="preserve">. вычитаемого; совершенствовать вычислительные навыки и умение </w:t>
            </w:r>
            <w:proofErr w:type="spellStart"/>
            <w:r w:rsidRPr="00A67895">
              <w:rPr>
                <w:sz w:val="20"/>
                <w:szCs w:val="20"/>
              </w:rPr>
              <w:t>преобразовыв</w:t>
            </w:r>
            <w:proofErr w:type="spellEnd"/>
            <w:r w:rsidRPr="00A67895">
              <w:rPr>
                <w:sz w:val="20"/>
                <w:szCs w:val="20"/>
              </w:rPr>
              <w:t>. величины; развивать логическое мышление.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7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lastRenderedPageBreak/>
              <w:t>21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Время.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Единицы времени</w:t>
            </w:r>
            <w:r w:rsidRPr="00A67895">
              <w:rPr>
                <w:sz w:val="20"/>
                <w:szCs w:val="20"/>
              </w:rPr>
              <w:t xml:space="preserve">: час, минута.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представление о единицах времени – часе и минуте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7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22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Длина </w:t>
            </w:r>
            <w:proofErr w:type="gramStart"/>
            <w:r w:rsidRPr="00A67895">
              <w:rPr>
                <w:b/>
                <w:sz w:val="20"/>
                <w:szCs w:val="20"/>
              </w:rPr>
              <w:t>ломаной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Ознакомление с двумя способами нахождения длины ломаной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92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23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iCs/>
                <w:color w:val="000000"/>
              </w:rPr>
            </w:pPr>
            <w:r w:rsidRPr="00A67895">
              <w:rPr>
                <w:iCs/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b/>
                <w:i/>
                <w:iCs/>
                <w:sz w:val="20"/>
                <w:szCs w:val="20"/>
              </w:rPr>
              <w:t xml:space="preserve">«Странички для </w:t>
            </w:r>
            <w:proofErr w:type="gramStart"/>
            <w:r w:rsidRPr="00A67895">
              <w:rPr>
                <w:b/>
                <w:i/>
                <w:iCs/>
                <w:sz w:val="20"/>
                <w:szCs w:val="20"/>
              </w:rPr>
              <w:t>любознательных</w:t>
            </w:r>
            <w:proofErr w:type="gramEnd"/>
            <w:r w:rsidRPr="00A67895">
              <w:rPr>
                <w:b/>
                <w:i/>
                <w:iCs/>
                <w:sz w:val="20"/>
                <w:szCs w:val="20"/>
              </w:rPr>
              <w:t>»</w:t>
            </w:r>
            <w:r w:rsidRPr="00A67895">
              <w:rPr>
                <w:iCs/>
                <w:sz w:val="20"/>
                <w:szCs w:val="20"/>
              </w:rPr>
              <w:t xml:space="preserve"> </w:t>
            </w:r>
            <w:r w:rsidRPr="00A67895">
              <w:rPr>
                <w:i/>
                <w:iCs/>
                <w:sz w:val="20"/>
                <w:szCs w:val="20"/>
              </w:rPr>
              <w:t>Самостоятельная работа</w:t>
            </w:r>
            <w:r w:rsidRPr="00A67895">
              <w:rPr>
                <w:b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ind w:right="-108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находить длину ломаной  линии; определять время;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использовать </w:t>
            </w:r>
            <w:proofErr w:type="spellStart"/>
            <w:r w:rsidRPr="00A67895">
              <w:rPr>
                <w:sz w:val="20"/>
                <w:szCs w:val="20"/>
              </w:rPr>
              <w:t>графическ</w:t>
            </w:r>
            <w:proofErr w:type="spellEnd"/>
            <w:r w:rsidRPr="00A67895">
              <w:rPr>
                <w:sz w:val="20"/>
                <w:szCs w:val="20"/>
              </w:rPr>
              <w:t>. модели при решении задач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02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Числовые выражения</w:t>
            </w:r>
          </w:p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Порядок действий </w:t>
            </w:r>
          </w:p>
          <w:p w:rsidR="00A67895" w:rsidRPr="00A67895" w:rsidRDefault="00A67895" w:rsidP="00A678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 </w:t>
            </w:r>
            <w:proofErr w:type="spellStart"/>
            <w:r w:rsidRPr="00A67895">
              <w:rPr>
                <w:sz w:val="20"/>
                <w:szCs w:val="20"/>
              </w:rPr>
              <w:t>числ</w:t>
            </w:r>
            <w:proofErr w:type="spellEnd"/>
            <w:r w:rsidRPr="00A67895">
              <w:rPr>
                <w:sz w:val="20"/>
                <w:szCs w:val="20"/>
              </w:rPr>
              <w:t>. выражениях. Скобки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Cs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>Ознакомление</w:t>
            </w:r>
            <w:r w:rsidRPr="00A67895">
              <w:rPr>
                <w:bCs/>
                <w:sz w:val="20"/>
                <w:szCs w:val="20"/>
              </w:rPr>
              <w:t xml:space="preserve"> с понятиями «выражение», «значение выражения»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7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Порядок выполнения действий</w:t>
            </w:r>
            <w:r w:rsidRPr="00A67895">
              <w:rPr>
                <w:sz w:val="20"/>
                <w:szCs w:val="20"/>
              </w:rPr>
              <w:t xml:space="preserve"> в числовых выражениях. Скобки.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Ознакомление с порядком выполнения действий при </w:t>
            </w:r>
            <w:proofErr w:type="gramStart"/>
            <w:r w:rsidRPr="00A67895">
              <w:rPr>
                <w:sz w:val="20"/>
                <w:szCs w:val="20"/>
              </w:rPr>
              <w:t>вычислен</w:t>
            </w:r>
            <w:proofErr w:type="gramEnd"/>
            <w:r w:rsidRPr="00A67895">
              <w:rPr>
                <w:sz w:val="20"/>
                <w:szCs w:val="20"/>
              </w:rPr>
              <w:t xml:space="preserve">.; умения находить </w:t>
            </w:r>
            <w:proofErr w:type="spellStart"/>
            <w:r w:rsidRPr="00A67895">
              <w:rPr>
                <w:sz w:val="20"/>
                <w:szCs w:val="20"/>
              </w:rPr>
              <w:t>значен</w:t>
            </w:r>
            <w:proofErr w:type="spellEnd"/>
            <w:r w:rsidRPr="00A67895">
              <w:rPr>
                <w:sz w:val="20"/>
                <w:szCs w:val="20"/>
              </w:rPr>
              <w:t>. выражений со скобками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7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ind w:left="-108" w:right="-108"/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Сравнение числовых выражений</w:t>
            </w:r>
          </w:p>
          <w:p w:rsidR="00A67895" w:rsidRPr="00A67895" w:rsidRDefault="00A67895" w:rsidP="00A67895">
            <w:pPr>
              <w:ind w:left="-108" w:right="-108"/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Cs/>
                <w:sz w:val="20"/>
                <w:szCs w:val="20"/>
              </w:rPr>
              <w:t xml:space="preserve"> Сравнивать числовые выражения;</w:t>
            </w:r>
            <w:r w:rsidRPr="00A67895">
              <w:rPr>
                <w:sz w:val="20"/>
                <w:szCs w:val="20"/>
              </w:rPr>
              <w:t xml:space="preserve"> </w:t>
            </w:r>
            <w:proofErr w:type="spellStart"/>
            <w:r w:rsidRPr="00A67895">
              <w:rPr>
                <w:sz w:val="20"/>
                <w:szCs w:val="20"/>
              </w:rPr>
              <w:t>совершенст</w:t>
            </w:r>
            <w:proofErr w:type="spellEnd"/>
            <w:r w:rsidRPr="00A67895">
              <w:rPr>
                <w:sz w:val="20"/>
                <w:szCs w:val="20"/>
              </w:rPr>
              <w:t>. вычислительные навыки и умение решать задачи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ind w:right="-108"/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96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27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Периметр многоугольника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Ознакомление с понятием «периметр многоугольника»; </w:t>
            </w:r>
          </w:p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находить  периметр многоугольника 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lang w:val="en-US"/>
              </w:rPr>
            </w:pPr>
          </w:p>
        </w:tc>
      </w:tr>
      <w:tr w:rsidR="00A67895" w:rsidRPr="00A67895" w:rsidTr="0084296F">
        <w:trPr>
          <w:trHeight w:val="96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r w:rsidRPr="00A67895">
              <w:t>28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Переместительное  и сочетательное свойства</w:t>
            </w:r>
            <w:r w:rsidRPr="00A67895">
              <w:rPr>
                <w:sz w:val="20"/>
                <w:szCs w:val="20"/>
              </w:rPr>
              <w:t xml:space="preserve"> сложения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Ознакомление с переместительным свойством сложения; совершенствовать навыки практического применения переместительного свойства сложения;  навыки и умения решать текстовые   задачи; развивать логическое мышление, внимание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  <w:tcBorders>
              <w:bottom w:val="nil"/>
            </w:tcBorders>
          </w:tcPr>
          <w:p w:rsidR="00A67895" w:rsidRPr="00A67895" w:rsidRDefault="00A67895" w:rsidP="00A67895"/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</w:tcPr>
          <w:p w:rsidR="00A67895" w:rsidRPr="00A67895" w:rsidRDefault="00A67895" w:rsidP="00A67895"/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single" w:sz="6" w:space="0" w:color="auto"/>
            </w:tcBorders>
          </w:tcPr>
          <w:p w:rsidR="00A67895" w:rsidRPr="00A67895" w:rsidRDefault="00A67895" w:rsidP="00A67895"/>
        </w:tc>
      </w:tr>
      <w:tr w:rsidR="00A67895" w:rsidRPr="00A67895" w:rsidTr="0084296F">
        <w:trPr>
          <w:trHeight w:val="819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r w:rsidRPr="00A67895">
              <w:t>29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Применение </w:t>
            </w:r>
            <w:r w:rsidRPr="00A67895">
              <w:rPr>
                <w:b/>
                <w:sz w:val="20"/>
                <w:szCs w:val="20"/>
              </w:rPr>
              <w:t>переместительного и сочетательного свойства</w:t>
            </w:r>
            <w:r w:rsidRPr="00A67895">
              <w:rPr>
                <w:sz w:val="20"/>
                <w:szCs w:val="20"/>
              </w:rPr>
              <w:t xml:space="preserve"> сложения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nil"/>
            </w:tcBorders>
          </w:tcPr>
          <w:p w:rsidR="00A67895" w:rsidRPr="00A67895" w:rsidRDefault="00A67895" w:rsidP="00A67895"/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</w:tcPr>
          <w:p w:rsidR="00A67895" w:rsidRPr="00A67895" w:rsidRDefault="00A67895" w:rsidP="00A67895"/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/>
        </w:tc>
      </w:tr>
      <w:tr w:rsidR="00A67895" w:rsidRPr="00A67895" w:rsidTr="0084296F">
        <w:trPr>
          <w:trHeight w:val="1122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Применение </w:t>
            </w:r>
            <w:r w:rsidRPr="00A67895">
              <w:rPr>
                <w:b/>
                <w:sz w:val="20"/>
                <w:szCs w:val="20"/>
              </w:rPr>
              <w:t xml:space="preserve">переместительного и сочетательного свойства </w:t>
            </w:r>
            <w:r w:rsidRPr="00A67895">
              <w:rPr>
                <w:sz w:val="20"/>
                <w:szCs w:val="20"/>
              </w:rPr>
              <w:t xml:space="preserve">сложения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1133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Контрольная  работа</w:t>
            </w:r>
            <w:r w:rsidRPr="00A67895">
              <w:rPr>
                <w:b/>
                <w:sz w:val="20"/>
                <w:szCs w:val="20"/>
              </w:rPr>
              <w:t xml:space="preserve"> по итогам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1 четверти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сравнивать числовые выражения, решать текстовые  задачи,  соотносить величины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123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lastRenderedPageBreak/>
              <w:t>32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Наш проект:</w:t>
            </w:r>
            <w:r w:rsidRPr="00A67895">
              <w:rPr>
                <w:b/>
                <w:sz w:val="20"/>
                <w:szCs w:val="20"/>
              </w:rPr>
              <w:t xml:space="preserve"> «Математика вокруг нас.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Узоры на посуде»</w:t>
            </w:r>
          </w:p>
          <w:p w:rsidR="00A67895" w:rsidRPr="00A67895" w:rsidRDefault="00A67895" w:rsidP="00A67895">
            <w:pPr>
              <w:ind w:left="-108" w:right="-108"/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Работа над ошибками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Подготовка к выполнению проекта; развитие интереса к математике.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Применять умения и навыки, полученные на предыдущих уроках.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55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lastRenderedPageBreak/>
              <w:t>33</w:t>
            </w:r>
          </w:p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 xml:space="preserve"> </w:t>
            </w: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 xml:space="preserve">«Что узнали.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Чему научились»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  <w:vAlign w:val="bottom"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</w:tc>
      </w:tr>
      <w:tr w:rsidR="00A67895" w:rsidRPr="00A67895" w:rsidTr="0084296F">
        <w:trPr>
          <w:trHeight w:val="971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iCs/>
                <w:color w:val="000000"/>
              </w:rPr>
            </w:pPr>
            <w:r w:rsidRPr="00A67895">
              <w:rPr>
                <w:iCs/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i/>
                <w:iCs/>
                <w:sz w:val="20"/>
                <w:szCs w:val="20"/>
              </w:rPr>
              <w:t xml:space="preserve">«Что узнали.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Чему научились»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  <w:vAlign w:val="bottom"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800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Самостоятельная работа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>по теме «Единицы длины»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читать, записывать, сравнивать числа в пределах 100, решать текст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з</w:t>
            </w:r>
            <w:proofErr w:type="gramEnd"/>
            <w:r w:rsidRPr="00A67895">
              <w:rPr>
                <w:sz w:val="20"/>
                <w:szCs w:val="20"/>
              </w:rPr>
              <w:t xml:space="preserve">адачи, </w:t>
            </w:r>
            <w:proofErr w:type="spellStart"/>
            <w:r w:rsidRPr="00A67895">
              <w:rPr>
                <w:sz w:val="20"/>
                <w:szCs w:val="20"/>
              </w:rPr>
              <w:t>представл</w:t>
            </w:r>
            <w:proofErr w:type="spellEnd"/>
            <w:r w:rsidRPr="00A67895">
              <w:rPr>
                <w:sz w:val="20"/>
                <w:szCs w:val="20"/>
              </w:rPr>
              <w:t xml:space="preserve">. двузначные числа в виде суммы разряд. </w:t>
            </w:r>
            <w:proofErr w:type="spellStart"/>
            <w:r w:rsidRPr="00A67895">
              <w:rPr>
                <w:sz w:val="20"/>
                <w:szCs w:val="20"/>
              </w:rPr>
              <w:t>слаг-ых</w:t>
            </w:r>
            <w:proofErr w:type="spellEnd"/>
            <w:r w:rsidRPr="00A67895">
              <w:rPr>
                <w:sz w:val="20"/>
                <w:szCs w:val="20"/>
              </w:rPr>
              <w:t>, соотносить величины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653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 xml:space="preserve">«Что узнали.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Чему научились»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vAlign w:val="bottom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634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37</w:t>
            </w:r>
          </w:p>
          <w:p w:rsidR="00A67895" w:rsidRPr="00A67895" w:rsidRDefault="00A67895" w:rsidP="00A67895"/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сложения</w:t>
            </w:r>
            <w:r w:rsidRPr="00A67895">
              <w:rPr>
                <w:sz w:val="20"/>
                <w:szCs w:val="20"/>
              </w:rPr>
              <w:t xml:space="preserve">  вида       36 + 2, 36 + 20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Ознакомление с приёмом вычислений вида 36+2, 36+20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Познавательные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Поиск и выделение </w:t>
            </w:r>
            <w:proofErr w:type="spellStart"/>
            <w:r w:rsidRPr="00A67895">
              <w:rPr>
                <w:sz w:val="20"/>
                <w:szCs w:val="20"/>
              </w:rPr>
              <w:t>необход</w:t>
            </w:r>
            <w:proofErr w:type="spellEnd"/>
            <w:r w:rsidRPr="00A67895">
              <w:rPr>
                <w:sz w:val="20"/>
                <w:szCs w:val="20"/>
              </w:rPr>
              <w:t>. информации.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  <w:r w:rsidRPr="00A67895">
              <w:rPr>
                <w:sz w:val="20"/>
                <w:szCs w:val="20"/>
              </w:rPr>
              <w:t xml:space="preserve"> умение слушать и вступать в диалог; понимание возможности различных точек зрения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 один и тот же предмет или вопрос.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 xml:space="preserve"> </w:t>
            </w:r>
            <w:r w:rsidRPr="00A67895">
              <w:rPr>
                <w:b/>
                <w:sz w:val="20"/>
                <w:szCs w:val="20"/>
              </w:rPr>
              <w:t xml:space="preserve">Регулятивные </w:t>
            </w:r>
          </w:p>
          <w:p w:rsidR="00A67895" w:rsidRPr="00A67895" w:rsidRDefault="00A67895" w:rsidP="00A67895">
            <w:pPr>
              <w:ind w:right="-124"/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Волевая </w:t>
            </w:r>
            <w:proofErr w:type="spellStart"/>
            <w:r w:rsidRPr="00A67895">
              <w:rPr>
                <w:sz w:val="20"/>
                <w:szCs w:val="20"/>
              </w:rPr>
              <w:t>саморегуляция</w:t>
            </w:r>
            <w:proofErr w:type="spellEnd"/>
            <w:r w:rsidRPr="00A67895">
              <w:rPr>
                <w:sz w:val="20"/>
                <w:szCs w:val="20"/>
              </w:rPr>
              <w:t>. Оценка качества и уровня усвоения матер-ла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Адекватно воспринимать оценку учителя.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913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вычитания</w:t>
            </w:r>
            <w:r w:rsidRPr="00A67895">
              <w:rPr>
                <w:sz w:val="20"/>
                <w:szCs w:val="20"/>
              </w:rPr>
              <w:t xml:space="preserve">  вида      36 -2, 36 - 20,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Умения использовать приём вычислений вида 36-2, 36-20 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ind w:right="-124"/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28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39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сложения</w:t>
            </w:r>
            <w:r w:rsidRPr="00A67895">
              <w:rPr>
                <w:sz w:val="20"/>
                <w:szCs w:val="20"/>
              </w:rPr>
              <w:t xml:space="preserve">  вида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26+4, 95+5</w:t>
            </w:r>
            <w:r w:rsidRPr="00A67895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Использование приёма устных вычислений вида 26+4 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ind w:right="-124"/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40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вычитания</w:t>
            </w:r>
            <w:r w:rsidRPr="00A67895">
              <w:rPr>
                <w:sz w:val="20"/>
                <w:szCs w:val="20"/>
              </w:rPr>
              <w:t xml:space="preserve">  вида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30-7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ознакомление с приёмом вычислений вида 30-7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41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вычитания</w:t>
            </w:r>
            <w:r w:rsidRPr="00A67895">
              <w:rPr>
                <w:sz w:val="20"/>
                <w:szCs w:val="20"/>
              </w:rPr>
              <w:t xml:space="preserve">  вида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60-24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Ознакомление с приёмом вычислений вида 60-24; применять правила сложения и вычитания  при устных вычислениях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598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r w:rsidRPr="00A67895">
              <w:t>42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. Запись решения задачи выражением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Умения решать задачи на нахождение суммы; совершенствовать </w:t>
            </w:r>
            <w:r w:rsidRPr="00A67895">
              <w:rPr>
                <w:sz w:val="20"/>
                <w:szCs w:val="20"/>
              </w:rPr>
              <w:lastRenderedPageBreak/>
              <w:t>вычислительные навыки и умение сравнивать; развивать логическое мышление.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lastRenderedPageBreak/>
              <w:t>Познавательные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преобразовывать информацию </w:t>
            </w:r>
            <w:proofErr w:type="gramStart"/>
            <w:r w:rsidRPr="00A67895">
              <w:rPr>
                <w:b/>
                <w:sz w:val="20"/>
                <w:szCs w:val="20"/>
              </w:rPr>
              <w:lastRenderedPageBreak/>
              <w:t>Коммуникативные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понимание возможности различных точек зрения на один и тот же вопрос. </w:t>
            </w: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постановка учебной  задачи 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  <w:p w:rsidR="00A67895" w:rsidRPr="00A67895" w:rsidRDefault="00A67895" w:rsidP="00A67895">
            <w:pPr>
              <w:jc w:val="center"/>
            </w:pPr>
          </w:p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</w:tcPr>
          <w:p w:rsidR="00A67895" w:rsidRPr="00A67895" w:rsidRDefault="00A67895" w:rsidP="00A67895"/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</w:tc>
      </w:tr>
      <w:tr w:rsidR="00A67895" w:rsidRPr="00A67895" w:rsidTr="0084296F">
        <w:trPr>
          <w:trHeight w:val="830"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A67895" w:rsidRPr="00A67895" w:rsidRDefault="00A67895" w:rsidP="00A67895">
            <w:r w:rsidRPr="00A67895">
              <w:lastRenderedPageBreak/>
              <w:t>43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. Запись решения задачи выражением </w:t>
            </w:r>
          </w:p>
        </w:tc>
        <w:tc>
          <w:tcPr>
            <w:tcW w:w="3119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/>
        </w:tc>
      </w:tr>
      <w:tr w:rsidR="00A67895" w:rsidRPr="00A67895" w:rsidTr="0084296F">
        <w:trPr>
          <w:trHeight w:val="718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lastRenderedPageBreak/>
              <w:t>44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. Запись решения задачи выражением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сложения</w:t>
            </w:r>
            <w:r w:rsidRPr="00A67895">
              <w:rPr>
                <w:sz w:val="20"/>
                <w:szCs w:val="20"/>
              </w:rPr>
              <w:t xml:space="preserve">  вида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26+7, 64+9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Научатся  применять правила сложения и вычитания при </w:t>
            </w:r>
            <w:proofErr w:type="gramStart"/>
            <w:r w:rsidRPr="00A67895">
              <w:rPr>
                <w:sz w:val="20"/>
                <w:szCs w:val="20"/>
              </w:rPr>
              <w:t>вычислен</w:t>
            </w:r>
            <w:proofErr w:type="gramEnd"/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составлять задачи на основе простейших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математических моделей</w:t>
            </w:r>
            <w:r w:rsidRPr="00A67895">
              <w:rPr>
                <w:b/>
                <w:sz w:val="20"/>
                <w:szCs w:val="20"/>
              </w:rPr>
              <w:t xml:space="preserve"> Коммуникативные</w:t>
            </w:r>
            <w:r w:rsidRPr="00A67895">
              <w:rPr>
                <w:sz w:val="20"/>
                <w:szCs w:val="20"/>
              </w:rPr>
              <w:t xml:space="preserve"> понимание возможности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различных точек зрения на один и тот же  вопрос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Регулятивные </w:t>
            </w:r>
            <w:r w:rsidRPr="00A67895">
              <w:rPr>
                <w:sz w:val="20"/>
                <w:szCs w:val="20"/>
              </w:rPr>
              <w:t>целеполагание как постановка учеб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з</w:t>
            </w:r>
            <w:proofErr w:type="gramEnd"/>
            <w:r w:rsidRPr="00A67895">
              <w:rPr>
                <w:sz w:val="20"/>
                <w:szCs w:val="20"/>
              </w:rPr>
              <w:t>адачи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 xml:space="preserve"> Адекватно воспринимать оценку учителя.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Устные приёмы вычитания</w:t>
            </w:r>
            <w:r w:rsidRPr="00A67895">
              <w:rPr>
                <w:sz w:val="20"/>
                <w:szCs w:val="20"/>
              </w:rPr>
              <w:t xml:space="preserve">  вида 35-7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Ознакомление с приёмом вычислений вида 35-7; 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35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Вычисления изученных видов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 </w:t>
            </w:r>
            <w:proofErr w:type="spellStart"/>
            <w:r w:rsidRPr="00A67895">
              <w:rPr>
                <w:sz w:val="20"/>
                <w:szCs w:val="20"/>
              </w:rPr>
              <w:t>устн</w:t>
            </w:r>
            <w:proofErr w:type="spellEnd"/>
            <w:r w:rsidRPr="00A67895">
              <w:rPr>
                <w:sz w:val="20"/>
                <w:szCs w:val="20"/>
              </w:rPr>
              <w:t>. объяснением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Самостоятельная  работа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применять приемы сложения и вычитания при </w:t>
            </w:r>
            <w:proofErr w:type="gramStart"/>
            <w:r w:rsidRPr="00A67895">
              <w:rPr>
                <w:sz w:val="20"/>
                <w:szCs w:val="20"/>
              </w:rPr>
              <w:t>устных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spellStart"/>
            <w:r w:rsidRPr="00A67895">
              <w:rPr>
                <w:sz w:val="20"/>
                <w:szCs w:val="20"/>
              </w:rPr>
              <w:t>вычисл-ях</w:t>
            </w:r>
            <w:proofErr w:type="spellEnd"/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  <w:p w:rsidR="00A67895" w:rsidRPr="00A67895" w:rsidRDefault="00A67895" w:rsidP="00A67895"/>
        </w:tc>
      </w:tr>
      <w:tr w:rsidR="00A67895" w:rsidRPr="00A67895" w:rsidTr="0084296F">
        <w:trPr>
          <w:trHeight w:val="492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</w:pPr>
            <w:r w:rsidRPr="00A67895"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Вычисления изученных видов</w:t>
            </w:r>
            <w:r w:rsidRPr="00A67895">
              <w:rPr>
                <w:sz w:val="20"/>
                <w:szCs w:val="20"/>
              </w:rPr>
              <w:t xml:space="preserve"> с </w:t>
            </w:r>
            <w:proofErr w:type="spellStart"/>
            <w:r w:rsidRPr="00A67895">
              <w:rPr>
                <w:sz w:val="20"/>
                <w:szCs w:val="20"/>
              </w:rPr>
              <w:t>устн</w:t>
            </w:r>
            <w:proofErr w:type="spellEnd"/>
            <w:r w:rsidRPr="00A67895">
              <w:rPr>
                <w:sz w:val="20"/>
                <w:szCs w:val="20"/>
              </w:rPr>
              <w:t>. объяснением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520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49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iCs/>
                <w:color w:val="000000"/>
              </w:rPr>
            </w:pPr>
            <w:r w:rsidRPr="00A67895">
              <w:rPr>
                <w:iCs/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b/>
                <w:i/>
                <w:iCs/>
                <w:sz w:val="20"/>
                <w:szCs w:val="20"/>
              </w:rPr>
              <w:t xml:space="preserve">«Странички для </w:t>
            </w:r>
            <w:proofErr w:type="gramStart"/>
            <w:r w:rsidRPr="00A67895">
              <w:rPr>
                <w:b/>
                <w:i/>
                <w:iCs/>
                <w:sz w:val="20"/>
                <w:szCs w:val="20"/>
              </w:rPr>
              <w:t>любознательных</w:t>
            </w:r>
            <w:proofErr w:type="gramEnd"/>
            <w:r w:rsidRPr="00A67895">
              <w:rPr>
                <w:b/>
                <w:i/>
                <w:iCs/>
                <w:sz w:val="20"/>
                <w:szCs w:val="20"/>
              </w:rPr>
              <w:t>»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Научатся выполнять задания творческого и поискового характера;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763"/>
        </w:trPr>
        <w:tc>
          <w:tcPr>
            <w:tcW w:w="709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A67895" w:rsidRPr="00A67895" w:rsidRDefault="00A67895" w:rsidP="00A67895">
            <w:r w:rsidRPr="00A67895">
              <w:t>50</w:t>
            </w:r>
          </w:p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</w:tc>
        <w:tc>
          <w:tcPr>
            <w:tcW w:w="851" w:type="dxa"/>
            <w:tcBorders>
              <w:bottom w:val="single" w:sz="6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«Что узнали.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 xml:space="preserve"> Чему научились»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Научатся соотносить свои знания с заданием, которое нужно выполнить; рассуждать и делать выводы; выполнять задания творческого и поискового характера; контролировать  и оценивать свою работу и её результат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  <w:r w:rsidRPr="00A67895">
              <w:rPr>
                <w:sz w:val="20"/>
                <w:szCs w:val="20"/>
              </w:rPr>
              <w:t xml:space="preserve"> составлять задачи на основе простейших </w:t>
            </w:r>
            <w:proofErr w:type="spellStart"/>
            <w:r w:rsidRPr="00A67895">
              <w:rPr>
                <w:sz w:val="20"/>
                <w:szCs w:val="20"/>
              </w:rPr>
              <w:t>математическ</w:t>
            </w:r>
            <w:proofErr w:type="spellEnd"/>
            <w:r w:rsidRPr="00A67895">
              <w:rPr>
                <w:sz w:val="20"/>
                <w:szCs w:val="20"/>
              </w:rPr>
              <w:t>. моделей.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  <w:r w:rsidRPr="00A67895">
              <w:rPr>
                <w:sz w:val="20"/>
                <w:szCs w:val="20"/>
              </w:rPr>
              <w:t xml:space="preserve"> понимание возможности различных точек зрения на один и тот же  вопрос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постановка учебной задачи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Формирование мотива, реализующего потребность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социально значимой и социально оцениваемой деятельности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/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  <w:p w:rsidR="00A67895" w:rsidRPr="00A67895" w:rsidRDefault="00A67895" w:rsidP="00A67895"/>
        </w:tc>
      </w:tr>
      <w:tr w:rsidR="00A67895" w:rsidRPr="00A67895" w:rsidTr="0084296F">
        <w:trPr>
          <w:trHeight w:val="8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A67895" w:rsidRPr="00A67895" w:rsidRDefault="00A67895" w:rsidP="00A67895">
            <w:r w:rsidRPr="00A67895">
              <w:t>51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11</w:t>
            </w:r>
          </w:p>
        </w:tc>
        <w:tc>
          <w:tcPr>
            <w:tcW w:w="2693" w:type="dxa"/>
            <w:tcBorders>
              <w:top w:val="single" w:sz="6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Контрольная работа</w:t>
            </w:r>
            <w:r w:rsidRPr="00A67895">
              <w:rPr>
                <w:sz w:val="20"/>
                <w:szCs w:val="20"/>
              </w:rPr>
              <w:t xml:space="preserve"> по теме «Сложение и вычитание в пределах 100»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508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52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 xml:space="preserve">Работа над ошибками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707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53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Выражения с переменной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sz w:val="20"/>
                <w:szCs w:val="20"/>
              </w:rPr>
              <w:t>вида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i/>
                <w:iCs/>
                <w:sz w:val="20"/>
                <w:szCs w:val="20"/>
              </w:rPr>
              <w:t xml:space="preserve">а </w:t>
            </w:r>
            <w:r w:rsidRPr="00A67895">
              <w:rPr>
                <w:sz w:val="20"/>
                <w:szCs w:val="20"/>
              </w:rPr>
              <w:t xml:space="preserve">+ 12, </w:t>
            </w:r>
            <w:r w:rsidRPr="00A67895">
              <w:rPr>
                <w:i/>
                <w:iCs/>
                <w:sz w:val="20"/>
                <w:szCs w:val="20"/>
              </w:rPr>
              <w:t xml:space="preserve">Ъ </w:t>
            </w:r>
            <w:r w:rsidRPr="00A67895">
              <w:rPr>
                <w:sz w:val="20"/>
                <w:szCs w:val="20"/>
              </w:rPr>
              <w:t xml:space="preserve">- 15, 48-е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spacing w:line="250" w:lineRule="exact"/>
              <w:ind w:right="115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научатся находить значения буквенных выражений; </w:t>
            </w:r>
            <w:proofErr w:type="spellStart"/>
            <w:r w:rsidRPr="00A67895">
              <w:rPr>
                <w:sz w:val="20"/>
                <w:szCs w:val="20"/>
              </w:rPr>
              <w:t>планиров</w:t>
            </w:r>
            <w:proofErr w:type="spellEnd"/>
            <w:r w:rsidRPr="00A67895">
              <w:rPr>
                <w:sz w:val="20"/>
                <w:szCs w:val="20"/>
              </w:rPr>
              <w:t>., контролировать и оценивать учебные действия; оценивать себя и товарищей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Познавательные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Выбор эффективных способов решения задач.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  <w:r w:rsidRPr="00A67895">
              <w:rPr>
                <w:sz w:val="20"/>
                <w:szCs w:val="20"/>
              </w:rPr>
              <w:t xml:space="preserve"> аргументировать свой способ решения задачи.</w:t>
            </w:r>
            <w:r w:rsidRPr="00A67895">
              <w:rPr>
                <w:b/>
                <w:sz w:val="20"/>
                <w:szCs w:val="20"/>
              </w:rPr>
              <w:t xml:space="preserve"> Регулятивные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18"/>
                <w:szCs w:val="20"/>
              </w:rPr>
            </w:pPr>
            <w:r w:rsidRPr="00A67895">
              <w:rPr>
                <w:sz w:val="18"/>
                <w:szCs w:val="20"/>
              </w:rPr>
              <w:t>Адекватно воспринимать оценку учителя.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82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54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Выражения с переменной </w:t>
            </w:r>
            <w:proofErr w:type="gramStart"/>
            <w:r w:rsidRPr="00A67895">
              <w:rPr>
                <w:sz w:val="20"/>
                <w:szCs w:val="20"/>
              </w:rPr>
              <w:t>вида</w:t>
            </w:r>
            <w:proofErr w:type="gramEnd"/>
            <w:r w:rsidRPr="00A67895">
              <w:rPr>
                <w:sz w:val="20"/>
                <w:szCs w:val="20"/>
              </w:rPr>
              <w:t xml:space="preserve">     </w:t>
            </w:r>
            <w:r w:rsidRPr="00A67895">
              <w:rPr>
                <w:i/>
                <w:iCs/>
                <w:sz w:val="20"/>
                <w:szCs w:val="20"/>
              </w:rPr>
              <w:t xml:space="preserve">а </w:t>
            </w:r>
            <w:r w:rsidRPr="00A67895">
              <w:rPr>
                <w:sz w:val="20"/>
                <w:szCs w:val="20"/>
              </w:rPr>
              <w:t xml:space="preserve">+ 12, </w:t>
            </w:r>
            <w:r w:rsidRPr="00A67895">
              <w:rPr>
                <w:i/>
                <w:iCs/>
                <w:sz w:val="20"/>
                <w:szCs w:val="20"/>
              </w:rPr>
              <w:t xml:space="preserve">Ъ </w:t>
            </w:r>
            <w:r w:rsidRPr="00A67895">
              <w:rPr>
                <w:sz w:val="20"/>
                <w:szCs w:val="20"/>
              </w:rPr>
              <w:t xml:space="preserve">- 15, 48-е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spacing w:line="250" w:lineRule="exact"/>
              <w:ind w:right="11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520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55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Уравнение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решать  уравнения методом подбора; планировать, контролировать и  оценивать учебные действия; оценивать себя и товарищей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556"/>
        </w:trPr>
        <w:tc>
          <w:tcPr>
            <w:tcW w:w="709" w:type="dxa"/>
            <w:gridSpan w:val="2"/>
          </w:tcPr>
          <w:p w:rsidR="00A67895" w:rsidRPr="00A67895" w:rsidRDefault="00A67895" w:rsidP="00A67895">
            <w:r w:rsidRPr="00A67895">
              <w:t>56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Уравнение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lang w:val="en-US"/>
              </w:rPr>
            </w:pPr>
          </w:p>
        </w:tc>
      </w:tr>
      <w:tr w:rsidR="00A67895" w:rsidRPr="00A67895" w:rsidTr="0084296F">
        <w:trPr>
          <w:trHeight w:val="10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lastRenderedPageBreak/>
              <w:t>57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Проверка сложения</w:t>
            </w:r>
            <w:r w:rsidRPr="00A67895">
              <w:rPr>
                <w:sz w:val="20"/>
                <w:szCs w:val="20"/>
              </w:rPr>
              <w:t xml:space="preserve"> вычитанием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проверять  вычисления, </w:t>
            </w:r>
            <w:proofErr w:type="spellStart"/>
            <w:r w:rsidRPr="00A67895">
              <w:rPr>
                <w:sz w:val="20"/>
                <w:szCs w:val="20"/>
              </w:rPr>
              <w:t>выполн</w:t>
            </w:r>
            <w:proofErr w:type="spellEnd"/>
            <w:r w:rsidRPr="00A67895">
              <w:rPr>
                <w:sz w:val="20"/>
                <w:szCs w:val="20"/>
              </w:rPr>
              <w:t>. при сложении; совершенствовать вычислительные навыки и умение решать задачи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выбор эффективных способов решения задач.</w:t>
            </w:r>
            <w:r w:rsidRPr="00A67895">
              <w:rPr>
                <w:b/>
                <w:sz w:val="20"/>
                <w:szCs w:val="20"/>
              </w:rPr>
              <w:t xml:space="preserve"> 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аргументировать свой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Формирование мотива, реализующего потребность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  <w:r w:rsidRPr="00A67895">
              <w:rPr>
                <w:sz w:val="20"/>
                <w:szCs w:val="20"/>
              </w:rPr>
              <w:t xml:space="preserve"> социально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значимой и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социально оцениваемой деятельности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0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58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b/>
                <w:bCs/>
                <w:i/>
                <w:sz w:val="20"/>
                <w:szCs w:val="20"/>
              </w:rPr>
              <w:t>Контрольная работа</w:t>
            </w:r>
            <w:r w:rsidRPr="00A67895">
              <w:rPr>
                <w:b/>
                <w:bCs/>
                <w:sz w:val="20"/>
                <w:szCs w:val="20"/>
              </w:rPr>
              <w:t xml:space="preserve">  по итогам</w:t>
            </w:r>
          </w:p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  <w:r w:rsidRPr="00A67895">
              <w:rPr>
                <w:b/>
                <w:bCs/>
                <w:sz w:val="20"/>
                <w:szCs w:val="20"/>
              </w:rPr>
              <w:t xml:space="preserve">1 полугодия </w:t>
            </w:r>
          </w:p>
          <w:p w:rsidR="00A67895" w:rsidRPr="00A67895" w:rsidRDefault="00A67895" w:rsidP="00A67895">
            <w:pPr>
              <w:rPr>
                <w:bCs/>
                <w:i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Умение работать самостоятельно; соотносить знания с заданием; планировать ход работы; </w:t>
            </w:r>
            <w:proofErr w:type="spellStart"/>
            <w:r w:rsidRPr="00A67895">
              <w:rPr>
                <w:sz w:val="20"/>
                <w:szCs w:val="20"/>
              </w:rPr>
              <w:t>контролир</w:t>
            </w:r>
            <w:proofErr w:type="spellEnd"/>
            <w:r w:rsidRPr="00A67895">
              <w:rPr>
                <w:sz w:val="20"/>
                <w:szCs w:val="20"/>
              </w:rPr>
              <w:t>.  и оценивать свою работу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способ решения задачи.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Оценка качества и уровня усвоения материала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702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59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Проверка вычитания</w:t>
            </w:r>
            <w:r w:rsidRPr="00A67895">
              <w:rPr>
                <w:sz w:val="20"/>
                <w:szCs w:val="20"/>
              </w:rPr>
              <w:t xml:space="preserve"> сложением и вычитанием</w:t>
            </w:r>
          </w:p>
          <w:p w:rsidR="00A67895" w:rsidRPr="00A67895" w:rsidRDefault="00A67895" w:rsidP="00A67895">
            <w:pPr>
              <w:ind w:left="-108" w:right="-108"/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Работа над ошибками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проверять вычисления, </w:t>
            </w:r>
            <w:proofErr w:type="spellStart"/>
            <w:r w:rsidRPr="00A67895">
              <w:rPr>
                <w:sz w:val="20"/>
                <w:szCs w:val="20"/>
              </w:rPr>
              <w:t>выполн</w:t>
            </w:r>
            <w:proofErr w:type="spellEnd"/>
            <w:r w:rsidRPr="00A67895">
              <w:rPr>
                <w:sz w:val="20"/>
                <w:szCs w:val="20"/>
              </w:rPr>
              <w:t xml:space="preserve">. при вычитании; совершенствовать вычислительные навыки и умения решать задачи; развивать </w:t>
            </w:r>
            <w:proofErr w:type="spellStart"/>
            <w:r w:rsidRPr="00A67895">
              <w:rPr>
                <w:sz w:val="20"/>
                <w:szCs w:val="20"/>
              </w:rPr>
              <w:t>познавательн</w:t>
            </w:r>
            <w:proofErr w:type="spellEnd"/>
            <w:r w:rsidRPr="00A67895">
              <w:rPr>
                <w:sz w:val="20"/>
                <w:szCs w:val="20"/>
              </w:rPr>
              <w:t>. активность.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</w:tcPr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</w:tc>
      </w:tr>
      <w:tr w:rsidR="00A67895" w:rsidRPr="00A67895" w:rsidTr="0084296F">
        <w:trPr>
          <w:trHeight w:val="54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60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 xml:space="preserve">1 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Проверка вычитания</w:t>
            </w:r>
            <w:r w:rsidRPr="00A67895">
              <w:rPr>
                <w:sz w:val="20"/>
                <w:szCs w:val="20"/>
              </w:rPr>
              <w:t xml:space="preserve"> сложением и вычитанием</w:t>
            </w:r>
          </w:p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82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61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i/>
                <w:iCs/>
                <w:sz w:val="20"/>
                <w:szCs w:val="20"/>
              </w:rPr>
              <w:t xml:space="preserve">«Что узнали.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Чему научились»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Научатся выполнять письменные и устные вычисления в пред. 100; моделировать с помощью схематических рисунков и решать текстовые задачи; преобразовывать одни  единицы длины в другие; рассуждать и делать  выводы; выполнять задания  творческого и поискового характера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  <w:r w:rsidRPr="00A67895">
              <w:rPr>
                <w:sz w:val="20"/>
                <w:szCs w:val="20"/>
              </w:rPr>
              <w:t xml:space="preserve">  преобразовывать информацию из одной формы в другую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  <w:r w:rsidRPr="00A67895">
              <w:rPr>
                <w:sz w:val="20"/>
                <w:szCs w:val="20"/>
              </w:rPr>
              <w:t xml:space="preserve"> понимание возможности различных точек зрения на один и тот же  вопрос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r w:rsidRPr="00A67895">
              <w:rPr>
                <w:sz w:val="20"/>
                <w:szCs w:val="20"/>
              </w:rPr>
              <w:t xml:space="preserve"> целеполагание как постановка учебной задачи на основе соотнесения того, что уже известно учащимся,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 что ещё неизвестно.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Формирование мотива, реализующего потребность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социально значимой и социально оцениваемой деятельности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2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62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i/>
                <w:iCs/>
                <w:sz w:val="20"/>
                <w:szCs w:val="20"/>
              </w:rPr>
              <w:t>«Что узнали.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Чему научились»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67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63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«Чему научились»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Самостоятельная работа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79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64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 xml:space="preserve">«Что узнали.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Чему научились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выбрать правильное решение на вопрос из предложенных ответов</w:t>
            </w: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26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65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Сложение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вида   45 + 23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Ознакомление  с письменным приёмом сложения вида 45+23;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Познавательные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ориентироваться в учебнике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  <w:r w:rsidRPr="00A67895">
              <w:rPr>
                <w:sz w:val="20"/>
                <w:szCs w:val="20"/>
              </w:rPr>
              <w:t xml:space="preserve"> Сотрудничество в поиске информации.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r w:rsidRPr="00A67895">
              <w:rPr>
                <w:sz w:val="20"/>
                <w:szCs w:val="20"/>
              </w:rPr>
              <w:t xml:space="preserve">       Волевая </w:t>
            </w:r>
            <w:proofErr w:type="spellStart"/>
            <w:r w:rsidRPr="00A67895">
              <w:rPr>
                <w:sz w:val="20"/>
                <w:szCs w:val="20"/>
              </w:rPr>
              <w:t>саморегуляция</w:t>
            </w:r>
            <w:proofErr w:type="spellEnd"/>
            <w:r w:rsidRPr="00A67895">
              <w:rPr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>Адекватно воспринимать оценку учителя.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93"/>
        </w:trPr>
        <w:tc>
          <w:tcPr>
            <w:tcW w:w="709" w:type="dxa"/>
            <w:gridSpan w:val="2"/>
            <w:vMerge/>
          </w:tcPr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4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Вычитание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вида 57 - 26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Моделировать   прием вычитания вида 57-26 с помощью предметов; сравнивать разные способы вычитания 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109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67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Письменные приёмы</w:t>
            </w:r>
            <w:r w:rsidRPr="00A67895">
              <w:rPr>
                <w:sz w:val="20"/>
                <w:szCs w:val="20"/>
              </w:rPr>
              <w:t xml:space="preserve"> сложен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и</w:t>
            </w:r>
            <w:proofErr w:type="gramEnd"/>
            <w:r w:rsidRPr="00A67895">
              <w:rPr>
                <w:sz w:val="20"/>
                <w:szCs w:val="20"/>
              </w:rPr>
              <w:t xml:space="preserve"> вычитания двузначных чисел без перехода через десяток.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Умения проверять </w:t>
            </w:r>
            <w:proofErr w:type="spellStart"/>
            <w:r w:rsidRPr="00A67895">
              <w:rPr>
                <w:sz w:val="20"/>
                <w:szCs w:val="20"/>
              </w:rPr>
              <w:t>правильн</w:t>
            </w:r>
            <w:proofErr w:type="spellEnd"/>
            <w:r w:rsidRPr="00A67895">
              <w:rPr>
                <w:sz w:val="20"/>
                <w:szCs w:val="20"/>
              </w:rPr>
              <w:t xml:space="preserve">.  выполнения сложения, используя взаимосвязь сложения и вычитания; читать равенства, моделировать и решать задачи; объяснять и </w:t>
            </w:r>
            <w:proofErr w:type="spellStart"/>
            <w:r w:rsidRPr="00A67895">
              <w:rPr>
                <w:sz w:val="20"/>
                <w:szCs w:val="20"/>
              </w:rPr>
              <w:t>обосновыв</w:t>
            </w:r>
            <w:proofErr w:type="spellEnd"/>
            <w:r w:rsidRPr="00A67895">
              <w:rPr>
                <w:sz w:val="20"/>
                <w:szCs w:val="20"/>
              </w:rPr>
              <w:t xml:space="preserve">. </w:t>
            </w:r>
            <w:r w:rsidRPr="00A67895">
              <w:rPr>
                <w:sz w:val="20"/>
                <w:szCs w:val="20"/>
              </w:rPr>
              <w:lastRenderedPageBreak/>
              <w:t>действие, выбранное для решения задачи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lastRenderedPageBreak/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составлять </w:t>
            </w:r>
            <w:proofErr w:type="spellStart"/>
            <w:r w:rsidRPr="00A67895">
              <w:rPr>
                <w:sz w:val="20"/>
                <w:szCs w:val="20"/>
              </w:rPr>
              <w:t>математичес</w:t>
            </w:r>
            <w:proofErr w:type="spellEnd"/>
            <w:r w:rsidRPr="00A67895">
              <w:rPr>
                <w:sz w:val="20"/>
                <w:szCs w:val="20"/>
              </w:rPr>
              <w:t xml:space="preserve">. задачи на основе </w:t>
            </w:r>
            <w:proofErr w:type="spellStart"/>
            <w:r w:rsidRPr="00A67895">
              <w:rPr>
                <w:sz w:val="20"/>
                <w:szCs w:val="20"/>
              </w:rPr>
              <w:t>математическ</w:t>
            </w:r>
            <w:proofErr w:type="spellEnd"/>
            <w:r w:rsidRPr="00A67895">
              <w:rPr>
                <w:sz w:val="20"/>
                <w:szCs w:val="20"/>
              </w:rPr>
              <w:t xml:space="preserve">. моделей.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сотрудничество в поиске </w:t>
            </w:r>
            <w:r w:rsidRPr="00A67895">
              <w:rPr>
                <w:sz w:val="20"/>
                <w:szCs w:val="20"/>
              </w:rPr>
              <w:lastRenderedPageBreak/>
              <w:t>информации.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умение проговаривать последовательность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действий на уроке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</w:tcPr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/>
        </w:tc>
      </w:tr>
      <w:tr w:rsidR="00A67895" w:rsidRPr="00A67895" w:rsidTr="0084296F">
        <w:trPr>
          <w:trHeight w:val="999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lastRenderedPageBreak/>
              <w:t>68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ind w:left="-108" w:right="-108"/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Письменные приёмы</w:t>
            </w:r>
            <w:r w:rsidRPr="00A67895">
              <w:rPr>
                <w:sz w:val="20"/>
                <w:szCs w:val="20"/>
              </w:rPr>
              <w:t xml:space="preserve"> сложения и вычитания двузначных чисел без перехода через десяток.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/>
        </w:tc>
      </w:tr>
      <w:tr w:rsidR="00A67895" w:rsidRPr="00A67895" w:rsidTr="0084296F">
        <w:trPr>
          <w:trHeight w:val="78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lastRenderedPageBreak/>
              <w:t>69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Углы</w:t>
            </w:r>
            <w:r w:rsidRPr="00A67895">
              <w:rPr>
                <w:sz w:val="20"/>
                <w:szCs w:val="20"/>
              </w:rPr>
              <w:t>.  Виды углов (прямой, тупой, острый).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Определять виды углов (острый, тупой, прямой)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распознавать </w:t>
            </w:r>
            <w:proofErr w:type="spellStart"/>
            <w:r w:rsidRPr="00A67895">
              <w:rPr>
                <w:sz w:val="20"/>
                <w:szCs w:val="20"/>
              </w:rPr>
              <w:t>геометрич</w:t>
            </w:r>
            <w:proofErr w:type="spellEnd"/>
            <w:r w:rsidRPr="00A67895">
              <w:rPr>
                <w:sz w:val="20"/>
                <w:szCs w:val="20"/>
              </w:rPr>
              <w:t>. фигуры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321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70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Решение </w:t>
            </w:r>
            <w:r w:rsidRPr="00A67895">
              <w:rPr>
                <w:b/>
                <w:sz w:val="20"/>
                <w:szCs w:val="20"/>
              </w:rPr>
              <w:t xml:space="preserve">текстовых задач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 с помощью схематических  рисунков и решать текстовые задачи; находить сумму длин сторон геометрических фигур; читать и сравнив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  <w:r w:rsidRPr="00A67895">
              <w:rPr>
                <w:sz w:val="20"/>
                <w:szCs w:val="20"/>
              </w:rPr>
              <w:t xml:space="preserve">ыражения, используя </w:t>
            </w:r>
            <w:proofErr w:type="spellStart"/>
            <w:r w:rsidRPr="00A67895">
              <w:rPr>
                <w:sz w:val="20"/>
                <w:szCs w:val="20"/>
              </w:rPr>
              <w:t>математ</w:t>
            </w:r>
            <w:proofErr w:type="spellEnd"/>
            <w:r w:rsidRPr="00A67895">
              <w:rPr>
                <w:sz w:val="20"/>
                <w:szCs w:val="20"/>
              </w:rPr>
              <w:t>. терминологию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перерабатывать информацию.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аргументировать выбор способа решения задачи.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61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71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Решение </w:t>
            </w:r>
            <w:r w:rsidRPr="00A67895">
              <w:rPr>
                <w:b/>
                <w:sz w:val="20"/>
                <w:szCs w:val="20"/>
              </w:rPr>
              <w:t xml:space="preserve">текстовых задач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lang w:val="en-US"/>
              </w:rPr>
            </w:pPr>
          </w:p>
        </w:tc>
      </w:tr>
      <w:tr w:rsidR="00A67895" w:rsidRPr="00A67895" w:rsidTr="0084296F">
        <w:trPr>
          <w:trHeight w:val="529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72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 xml:space="preserve">1 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Письменное сложение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вида   37 + 48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вычисления вида 37+53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делать выводы в результате совместной работы класса и учителя.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Адекватно воспринимать оценку учителя.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45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73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Письменное сложение</w:t>
            </w:r>
            <w:r w:rsidRPr="00A67895">
              <w:rPr>
                <w:sz w:val="20"/>
                <w:szCs w:val="20"/>
              </w:rPr>
              <w:t xml:space="preserve">             вида    37 + 53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Выполнять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вычисления вида 37+53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оформлять свои мысли в устной и письмен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ф</w:t>
            </w:r>
            <w:proofErr w:type="gramEnd"/>
            <w:r w:rsidRPr="00A67895">
              <w:rPr>
                <w:sz w:val="20"/>
                <w:szCs w:val="20"/>
              </w:rPr>
              <w:t>орме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7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Прямоугольник</w:t>
            </w:r>
            <w:r w:rsidRPr="00A67895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Умения распознавать виды углов; чертить фигуры с прямыми углами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Волевая </w:t>
            </w:r>
            <w:proofErr w:type="spellStart"/>
            <w:r w:rsidRPr="00A67895">
              <w:rPr>
                <w:sz w:val="20"/>
                <w:szCs w:val="20"/>
              </w:rPr>
              <w:t>саморегуляция</w:t>
            </w:r>
            <w:proofErr w:type="spellEnd"/>
            <w:r w:rsidRPr="00A67895">
              <w:rPr>
                <w:sz w:val="20"/>
                <w:szCs w:val="20"/>
              </w:rPr>
              <w:t>.  Оценка качества и уровня усвоения материала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72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75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Сложение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вида   87+13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Самостоятельная работа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вычисления вида 87+13;  решать текстовые задачи; чертить </w:t>
            </w:r>
            <w:proofErr w:type="spellStart"/>
            <w:r w:rsidRPr="00A67895">
              <w:rPr>
                <w:sz w:val="20"/>
                <w:szCs w:val="20"/>
              </w:rPr>
              <w:t>геомет</w:t>
            </w:r>
            <w:proofErr w:type="spellEnd"/>
            <w:r w:rsidRPr="00A67895">
              <w:rPr>
                <w:sz w:val="20"/>
                <w:szCs w:val="20"/>
              </w:rPr>
              <w:t xml:space="preserve">.  фигуры 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Вычитание</w:t>
            </w:r>
            <w:r w:rsidRPr="00A67895">
              <w:rPr>
                <w:sz w:val="20"/>
                <w:szCs w:val="20"/>
              </w:rPr>
              <w:t xml:space="preserve">  вида 40-8   и   </w:t>
            </w:r>
            <w:r w:rsidRPr="00A67895">
              <w:rPr>
                <w:b/>
                <w:sz w:val="20"/>
                <w:szCs w:val="20"/>
              </w:rPr>
              <w:t>сложение</w:t>
            </w:r>
            <w:r w:rsidRPr="00A67895">
              <w:rPr>
                <w:sz w:val="20"/>
                <w:szCs w:val="20"/>
              </w:rPr>
              <w:t xml:space="preserve"> вида   32+8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вычисления  вида 32+8,40-8; решать задачи </w:t>
            </w:r>
            <w:proofErr w:type="spellStart"/>
            <w:r w:rsidRPr="00A67895">
              <w:rPr>
                <w:sz w:val="20"/>
                <w:szCs w:val="20"/>
              </w:rPr>
              <w:t>разн</w:t>
            </w:r>
            <w:proofErr w:type="spellEnd"/>
            <w:r w:rsidRPr="00A67895">
              <w:rPr>
                <w:sz w:val="20"/>
                <w:szCs w:val="20"/>
              </w:rPr>
              <w:t>. способами; читать и сравнивать выражения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94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77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Вычитание</w:t>
            </w:r>
            <w:r w:rsidRPr="00A67895">
              <w:rPr>
                <w:sz w:val="20"/>
                <w:szCs w:val="20"/>
              </w:rPr>
              <w:t xml:space="preserve">           вида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50-24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вычисления  вида 50-24; </w:t>
            </w:r>
            <w:proofErr w:type="spellStart"/>
            <w:r w:rsidRPr="00A67895">
              <w:rPr>
                <w:sz w:val="20"/>
                <w:szCs w:val="20"/>
              </w:rPr>
              <w:t>моделиров</w:t>
            </w:r>
            <w:proofErr w:type="spellEnd"/>
            <w:r w:rsidRPr="00A67895">
              <w:rPr>
                <w:sz w:val="20"/>
                <w:szCs w:val="20"/>
              </w:rPr>
              <w:t>.  и решать текст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з</w:t>
            </w:r>
            <w:proofErr w:type="gramEnd"/>
            <w:r w:rsidRPr="00A67895">
              <w:rPr>
                <w:sz w:val="20"/>
                <w:szCs w:val="20"/>
              </w:rPr>
              <w:t>адачи; читать и сравнивать выражения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95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iCs/>
                <w:color w:val="000000"/>
              </w:rPr>
            </w:pPr>
            <w:r w:rsidRPr="00A67895">
              <w:rPr>
                <w:iCs/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b/>
                <w:i/>
                <w:iCs/>
                <w:sz w:val="20"/>
                <w:szCs w:val="20"/>
              </w:rPr>
              <w:t xml:space="preserve">«Странички для </w:t>
            </w:r>
            <w:proofErr w:type="gramStart"/>
            <w:r w:rsidRPr="00A67895">
              <w:rPr>
                <w:b/>
                <w:i/>
                <w:iCs/>
                <w:sz w:val="20"/>
                <w:szCs w:val="20"/>
              </w:rPr>
              <w:t>любознательных</w:t>
            </w:r>
            <w:proofErr w:type="gramEnd"/>
            <w:r w:rsidRPr="00A67895">
              <w:rPr>
                <w:b/>
                <w:i/>
                <w:iCs/>
                <w:sz w:val="20"/>
                <w:szCs w:val="20"/>
              </w:rPr>
              <w:t>»</w:t>
            </w:r>
            <w:r w:rsidRPr="00A67895">
              <w:rPr>
                <w:sz w:val="20"/>
                <w:szCs w:val="20"/>
              </w:rPr>
              <w:t xml:space="preserve">  Повторение пройденного    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задания </w:t>
            </w:r>
            <w:proofErr w:type="spellStart"/>
            <w:proofErr w:type="gramStart"/>
            <w:r w:rsidRPr="00A67895">
              <w:rPr>
                <w:sz w:val="20"/>
                <w:szCs w:val="20"/>
              </w:rPr>
              <w:t>творческ</w:t>
            </w:r>
            <w:proofErr w:type="spellEnd"/>
            <w:r w:rsidRPr="00A67895">
              <w:rPr>
                <w:sz w:val="20"/>
                <w:szCs w:val="20"/>
              </w:rPr>
              <w:t>. и</w:t>
            </w:r>
            <w:proofErr w:type="gramEnd"/>
            <w:r w:rsidRPr="00A67895">
              <w:rPr>
                <w:sz w:val="20"/>
                <w:szCs w:val="20"/>
              </w:rPr>
              <w:t xml:space="preserve"> поискового характера; применять знания; </w:t>
            </w:r>
            <w:proofErr w:type="spellStart"/>
            <w:r w:rsidRPr="00A67895">
              <w:rPr>
                <w:sz w:val="20"/>
                <w:szCs w:val="20"/>
              </w:rPr>
              <w:t>контролиров</w:t>
            </w:r>
            <w:proofErr w:type="spellEnd"/>
            <w:r w:rsidRPr="00A67895">
              <w:rPr>
                <w:sz w:val="20"/>
                <w:szCs w:val="20"/>
              </w:rPr>
              <w:t>. и оценивать работу и  её результат.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91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79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Контрольная работа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>по теме «Сложение и вычитание в пределах 100»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  письменные и устные вычисления в пределах 100; </w:t>
            </w:r>
            <w:proofErr w:type="spellStart"/>
            <w:r w:rsidRPr="00A67895">
              <w:rPr>
                <w:sz w:val="20"/>
                <w:szCs w:val="20"/>
              </w:rPr>
              <w:t>моделир</w:t>
            </w:r>
            <w:proofErr w:type="spellEnd"/>
            <w:r w:rsidRPr="00A67895">
              <w:rPr>
                <w:sz w:val="20"/>
                <w:szCs w:val="20"/>
              </w:rPr>
              <w:t>.  и решать текст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з</w:t>
            </w:r>
            <w:proofErr w:type="gramEnd"/>
            <w:r w:rsidRPr="00A67895">
              <w:rPr>
                <w:sz w:val="20"/>
                <w:szCs w:val="20"/>
              </w:rPr>
              <w:t xml:space="preserve">адачи; преобразовывать един. </w:t>
            </w:r>
            <w:r w:rsidRPr="00A67895">
              <w:rPr>
                <w:sz w:val="20"/>
                <w:szCs w:val="20"/>
              </w:rPr>
              <w:lastRenderedPageBreak/>
              <w:t xml:space="preserve">длины; соотносить свои знания с заданием; рассуждать и делать  выводы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lastRenderedPageBreak/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делать выводы в результате совместной работы класса и учителя; сравнивать и </w:t>
            </w:r>
            <w:proofErr w:type="spellStart"/>
            <w:r w:rsidRPr="00A67895">
              <w:rPr>
                <w:sz w:val="20"/>
                <w:szCs w:val="20"/>
              </w:rPr>
              <w:lastRenderedPageBreak/>
              <w:t>группиров</w:t>
            </w:r>
            <w:proofErr w:type="spellEnd"/>
            <w:r w:rsidRPr="00A67895">
              <w:rPr>
                <w:sz w:val="20"/>
                <w:szCs w:val="20"/>
              </w:rPr>
              <w:t xml:space="preserve">. </w:t>
            </w:r>
            <w:proofErr w:type="spellStart"/>
            <w:r w:rsidRPr="00A67895">
              <w:rPr>
                <w:sz w:val="20"/>
                <w:szCs w:val="20"/>
              </w:rPr>
              <w:t>математическ</w:t>
            </w:r>
            <w:proofErr w:type="spellEnd"/>
            <w:r w:rsidRPr="00A67895">
              <w:rPr>
                <w:sz w:val="20"/>
                <w:szCs w:val="20"/>
              </w:rPr>
              <w:t>. объекты.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аргументировать выбор способа решения задачи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Оценка  уровня усвоения материала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 xml:space="preserve">Принимать новый статус «ученик», внутреннюю позицию школьника на уровне положительного </w:t>
            </w:r>
            <w:r w:rsidRPr="00A67895">
              <w:rPr>
                <w:sz w:val="20"/>
                <w:szCs w:val="20"/>
              </w:rPr>
              <w:lastRenderedPageBreak/>
              <w:t>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Адекватно воспринимать оценку учителя.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3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lastRenderedPageBreak/>
              <w:t>80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i/>
                <w:sz w:val="20"/>
                <w:szCs w:val="20"/>
              </w:rPr>
              <w:t>Работа над ошибками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948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lastRenderedPageBreak/>
              <w:t>81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Письменное вычитание</w:t>
            </w:r>
            <w:r w:rsidRPr="00A67895">
              <w:rPr>
                <w:sz w:val="20"/>
                <w:szCs w:val="20"/>
              </w:rPr>
              <w:t xml:space="preserve">            вида 52-24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вычисления вида 52 -24; моделировать и решать текстовые задачи; читать выражения </w:t>
            </w: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3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82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Свойства противоположных сторон прямоугольника</w:t>
            </w:r>
            <w:r w:rsidRPr="00A67895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ind w:right="-108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Соотносить  предметы и их элементы с </w:t>
            </w:r>
            <w:proofErr w:type="spellStart"/>
            <w:r w:rsidRPr="00A67895">
              <w:rPr>
                <w:sz w:val="20"/>
                <w:szCs w:val="20"/>
              </w:rPr>
              <w:t>геометрич</w:t>
            </w:r>
            <w:proofErr w:type="spellEnd"/>
            <w:r w:rsidRPr="00A67895">
              <w:rPr>
                <w:sz w:val="20"/>
                <w:szCs w:val="20"/>
              </w:rPr>
              <w:t xml:space="preserve">. фигурами; выполнять чертеж квадрата; выполнять письменные вычисления изученных видов в пределах 100;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  и  решать текстовые задачи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  <w:r w:rsidRPr="00A67895">
              <w:rPr>
                <w:sz w:val="20"/>
                <w:szCs w:val="20"/>
              </w:rPr>
              <w:t xml:space="preserve"> сравнивать предметы, объекты; </w:t>
            </w:r>
            <w:proofErr w:type="spellStart"/>
            <w:r w:rsidRPr="00A67895">
              <w:rPr>
                <w:sz w:val="20"/>
                <w:szCs w:val="20"/>
              </w:rPr>
              <w:t>классифицир</w:t>
            </w:r>
            <w:proofErr w:type="spellEnd"/>
            <w:r w:rsidRPr="00A67895">
              <w:rPr>
                <w:sz w:val="20"/>
                <w:szCs w:val="20"/>
              </w:rPr>
              <w:t xml:space="preserve">. предметы,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оформлять мысли в устной и письмен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ф</w:t>
            </w:r>
            <w:proofErr w:type="gramEnd"/>
            <w:r w:rsidRPr="00A67895">
              <w:rPr>
                <w:sz w:val="20"/>
                <w:szCs w:val="20"/>
              </w:rPr>
              <w:t>орме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Адекватно воспринимать оценку учителя.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83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t xml:space="preserve"> </w:t>
            </w:r>
            <w:r w:rsidRPr="00A67895">
              <w:rPr>
                <w:b/>
                <w:sz w:val="20"/>
              </w:rPr>
              <w:t xml:space="preserve">Квадрат </w:t>
            </w:r>
          </w:p>
          <w:p w:rsidR="00A67895" w:rsidRPr="00A67895" w:rsidRDefault="00A67895" w:rsidP="00A67895">
            <w:r w:rsidRPr="00A67895">
              <w:rPr>
                <w:i/>
                <w:sz w:val="20"/>
              </w:rPr>
              <w:t xml:space="preserve">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/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/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ind w:right="-108"/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149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84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bCs/>
                <w:color w:val="000000"/>
              </w:rPr>
            </w:pPr>
            <w:r w:rsidRPr="00A67895">
              <w:rPr>
                <w:bCs/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b/>
                <w:bCs/>
                <w:i/>
                <w:sz w:val="20"/>
              </w:rPr>
              <w:t>Наш проект:</w:t>
            </w:r>
            <w:r w:rsidRPr="00A67895">
              <w:rPr>
                <w:b/>
                <w:bCs/>
                <w:sz w:val="20"/>
              </w:rPr>
              <w:t xml:space="preserve"> </w:t>
            </w:r>
            <w:r w:rsidRPr="00A67895">
              <w:rPr>
                <w:b/>
                <w:sz w:val="20"/>
              </w:rPr>
              <w:t>«Оригами».</w:t>
            </w:r>
            <w:r w:rsidRPr="00A67895">
              <w:rPr>
                <w:sz w:val="20"/>
              </w:rPr>
              <w:t xml:space="preserve"> Изготовление различных изделий из заготовок, имеющих форму квадрата</w:t>
            </w:r>
          </w:p>
          <w:p w:rsidR="00A67895" w:rsidRPr="00A67895" w:rsidRDefault="00A67895" w:rsidP="00A67895">
            <w:pPr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 xml:space="preserve">Выполнять поделки в  технике оригами; работать с </w:t>
            </w:r>
            <w:proofErr w:type="spellStart"/>
            <w:r w:rsidRPr="00A67895">
              <w:rPr>
                <w:sz w:val="20"/>
              </w:rPr>
              <w:t>дополнител</w:t>
            </w:r>
            <w:proofErr w:type="spellEnd"/>
            <w:r w:rsidRPr="00A67895">
              <w:rPr>
                <w:sz w:val="20"/>
              </w:rPr>
              <w:t>. литературой и компьютером; работать в парах и группах</w:t>
            </w:r>
          </w:p>
        </w:tc>
        <w:tc>
          <w:tcPr>
            <w:tcW w:w="2835" w:type="dxa"/>
            <w:gridSpan w:val="2"/>
          </w:tcPr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i/>
                <w:sz w:val="20"/>
              </w:rPr>
            </w:pPr>
            <w:r w:rsidRPr="00A67895">
              <w:rPr>
                <w:sz w:val="20"/>
              </w:rPr>
              <w:t xml:space="preserve">Поиск и выделение информации. </w:t>
            </w:r>
            <w:r w:rsidRPr="00A67895">
              <w:rPr>
                <w:b/>
                <w:sz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Понимание возможности различных точек зрения на один и тот же  вопрос.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постановка учебной задачи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85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</w:rPr>
              <w:t>пройденного</w:t>
            </w:r>
            <w:proofErr w:type="gramEnd"/>
          </w:p>
          <w:p w:rsidR="00A67895" w:rsidRPr="00A67895" w:rsidRDefault="00A67895" w:rsidP="00A67895">
            <w:pPr>
              <w:rPr>
                <w:i/>
                <w:sz w:val="20"/>
              </w:rPr>
            </w:pPr>
            <w:r w:rsidRPr="00A67895">
              <w:rPr>
                <w:sz w:val="20"/>
              </w:rPr>
              <w:t xml:space="preserve"> </w:t>
            </w:r>
            <w:r w:rsidRPr="00A67895">
              <w:rPr>
                <w:i/>
                <w:sz w:val="20"/>
              </w:rPr>
              <w:t xml:space="preserve">«Что узнали. </w:t>
            </w:r>
          </w:p>
          <w:p w:rsidR="00A67895" w:rsidRPr="00A67895" w:rsidRDefault="00A67895" w:rsidP="00A67895">
            <w:pPr>
              <w:rPr>
                <w:i/>
                <w:sz w:val="20"/>
              </w:rPr>
            </w:pPr>
            <w:r w:rsidRPr="00A67895">
              <w:rPr>
                <w:i/>
                <w:sz w:val="20"/>
              </w:rPr>
              <w:t>Чему научились»</w:t>
            </w: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 xml:space="preserve"> Выполнять  письменные вычисления в пред. 100; моделировать  и решать текстовые задачи; соотносить предметы с геометрическими фигурами; находить периметр геометр</w:t>
            </w:r>
            <w:proofErr w:type="gramStart"/>
            <w:r w:rsidRPr="00A67895">
              <w:rPr>
                <w:sz w:val="20"/>
              </w:rPr>
              <w:t>.</w:t>
            </w:r>
            <w:proofErr w:type="gramEnd"/>
            <w:r w:rsidRPr="00A67895">
              <w:rPr>
                <w:sz w:val="20"/>
              </w:rPr>
              <w:t xml:space="preserve"> </w:t>
            </w:r>
            <w:proofErr w:type="gramStart"/>
            <w:r w:rsidRPr="00A67895">
              <w:rPr>
                <w:sz w:val="20"/>
              </w:rPr>
              <w:t>ф</w:t>
            </w:r>
            <w:proofErr w:type="gramEnd"/>
            <w:r w:rsidRPr="00A67895">
              <w:rPr>
                <w:sz w:val="20"/>
              </w:rPr>
              <w:t>игур</w:t>
            </w:r>
          </w:p>
        </w:tc>
        <w:tc>
          <w:tcPr>
            <w:tcW w:w="2835" w:type="dxa"/>
            <w:gridSpan w:val="2"/>
          </w:tcPr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находить ответы на вопросы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аргументировать своё предложение.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proofErr w:type="spellStart"/>
            <w:r w:rsidRPr="00A67895">
              <w:rPr>
                <w:sz w:val="20"/>
              </w:rPr>
              <w:t>прогнозиров</w:t>
            </w:r>
            <w:proofErr w:type="spellEnd"/>
            <w:r w:rsidRPr="00A67895">
              <w:rPr>
                <w:sz w:val="20"/>
              </w:rPr>
              <w:t>. результата</w:t>
            </w:r>
          </w:p>
        </w:tc>
        <w:tc>
          <w:tcPr>
            <w:tcW w:w="2835" w:type="dxa"/>
            <w:gridSpan w:val="2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Формирование мотива, реализующего потребность в социально значимой и оцениваемой деятельности</w:t>
            </w: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63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</w:rPr>
            </w:pPr>
            <w:r w:rsidRPr="00A67895">
              <w:rPr>
                <w:color w:val="000000"/>
              </w:rPr>
              <w:t>86</w:t>
            </w: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  <w:p w:rsidR="00A67895" w:rsidRPr="00A67895" w:rsidRDefault="00A67895" w:rsidP="00A67895">
            <w:pPr>
              <w:rPr>
                <w:color w:val="00000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color w:val="000000"/>
              </w:rPr>
            </w:pPr>
            <w:r w:rsidRPr="00A67895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b/>
                <w:i/>
                <w:sz w:val="20"/>
              </w:rPr>
              <w:t>Контрольная работа</w:t>
            </w:r>
            <w:r w:rsidRPr="00A67895">
              <w:rPr>
                <w:b/>
                <w:sz w:val="20"/>
              </w:rPr>
              <w:t xml:space="preserve"> </w:t>
            </w:r>
            <w:r w:rsidRPr="00A67895">
              <w:rPr>
                <w:sz w:val="20"/>
              </w:rPr>
              <w:t>по теме «Сложение и вычитание в пределах 100»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 xml:space="preserve">Выполнять  задания </w:t>
            </w:r>
            <w:proofErr w:type="spellStart"/>
            <w:proofErr w:type="gramStart"/>
            <w:r w:rsidRPr="00A67895">
              <w:rPr>
                <w:sz w:val="20"/>
              </w:rPr>
              <w:t>творческ</w:t>
            </w:r>
            <w:proofErr w:type="spellEnd"/>
            <w:r w:rsidRPr="00A67895">
              <w:rPr>
                <w:sz w:val="20"/>
              </w:rPr>
              <w:t>. и</w:t>
            </w:r>
            <w:proofErr w:type="gramEnd"/>
            <w:r w:rsidRPr="00A67895">
              <w:rPr>
                <w:sz w:val="20"/>
              </w:rPr>
              <w:t xml:space="preserve"> поискового характера; </w:t>
            </w:r>
            <w:proofErr w:type="spellStart"/>
            <w:r w:rsidRPr="00A67895">
              <w:rPr>
                <w:sz w:val="20"/>
              </w:rPr>
              <w:t>контролиров</w:t>
            </w:r>
            <w:proofErr w:type="spellEnd"/>
            <w:r w:rsidRPr="00A67895">
              <w:rPr>
                <w:sz w:val="20"/>
              </w:rPr>
              <w:t xml:space="preserve">. и оценивать работу  и её результат  </w:t>
            </w:r>
          </w:p>
        </w:tc>
        <w:tc>
          <w:tcPr>
            <w:tcW w:w="2835" w:type="dxa"/>
            <w:gridSpan w:val="2"/>
          </w:tcPr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 xml:space="preserve">делать выводы в </w:t>
            </w:r>
            <w:proofErr w:type="spellStart"/>
            <w:r w:rsidRPr="00A67895">
              <w:rPr>
                <w:sz w:val="20"/>
              </w:rPr>
              <w:t>результ</w:t>
            </w:r>
            <w:proofErr w:type="spellEnd"/>
            <w:r w:rsidRPr="00A67895">
              <w:rPr>
                <w:sz w:val="20"/>
              </w:rPr>
              <w:t xml:space="preserve">.  работы в паре 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слушать и понимать других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Прогнозирование результата.</w:t>
            </w:r>
          </w:p>
        </w:tc>
        <w:tc>
          <w:tcPr>
            <w:tcW w:w="2835" w:type="dxa"/>
            <w:gridSpan w:val="2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Формирование мотива, реализующего потребность в социально значимой и социально оцениваемой деятельности</w:t>
            </w: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376"/>
        </w:trPr>
        <w:tc>
          <w:tcPr>
            <w:tcW w:w="16018" w:type="dxa"/>
            <w:gridSpan w:val="13"/>
            <w:vAlign w:val="center"/>
          </w:tcPr>
          <w:p w:rsidR="00A67895" w:rsidRPr="00A67895" w:rsidRDefault="00A67895" w:rsidP="00A67895">
            <w:pPr>
              <w:jc w:val="center"/>
              <w:rPr>
                <w:b/>
                <w:i/>
              </w:rPr>
            </w:pPr>
            <w:r w:rsidRPr="00A67895">
              <w:rPr>
                <w:b/>
                <w:i/>
                <w:sz w:val="22"/>
              </w:rPr>
              <w:t>Числа от 1 до 100   Умножение и деление (39ч)</w:t>
            </w:r>
          </w:p>
        </w:tc>
      </w:tr>
      <w:tr w:rsidR="00A67895" w:rsidRPr="00A67895" w:rsidTr="0084296F">
        <w:trPr>
          <w:trHeight w:val="56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</w:rPr>
            </w:pPr>
            <w:r w:rsidRPr="00A67895">
              <w:rPr>
                <w:color w:val="000000"/>
                <w:sz w:val="20"/>
              </w:rPr>
              <w:t>87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ind w:left="-124" w:right="-108"/>
              <w:rPr>
                <w:b/>
                <w:sz w:val="20"/>
              </w:rPr>
            </w:pPr>
            <w:r w:rsidRPr="00A67895">
              <w:rPr>
                <w:sz w:val="20"/>
              </w:rPr>
              <w:t xml:space="preserve">Умножение.     </w:t>
            </w:r>
            <w:r w:rsidRPr="00A67895">
              <w:rPr>
                <w:b/>
                <w:sz w:val="20"/>
              </w:rPr>
              <w:t xml:space="preserve">Конкретный </w:t>
            </w:r>
          </w:p>
          <w:p w:rsidR="00A67895" w:rsidRPr="00A67895" w:rsidRDefault="00A67895" w:rsidP="00A67895">
            <w:pPr>
              <w:ind w:left="-124" w:right="-108"/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 xml:space="preserve"> смысл  умножения</w:t>
            </w:r>
          </w:p>
          <w:p w:rsidR="00A67895" w:rsidRPr="00A67895" w:rsidRDefault="00A67895" w:rsidP="00A67895">
            <w:pPr>
              <w:ind w:right="-108"/>
              <w:rPr>
                <w:i/>
                <w:sz w:val="20"/>
              </w:rPr>
            </w:pPr>
            <w:r w:rsidRPr="00A67895">
              <w:rPr>
                <w:i/>
                <w:sz w:val="20"/>
              </w:rPr>
              <w:t>Работа над ошибками</w:t>
            </w:r>
          </w:p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 xml:space="preserve">Заменять  сумму одинаковых слагаемых  умножением; сравнивать числовые равенства  и неравенства; 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lastRenderedPageBreak/>
              <w:t>преобразовывать единицы длины; выполнять письменные вычисления  в пред. 100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Научатся решать задачи на умножение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lastRenderedPageBreak/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сравнив</w:t>
            </w:r>
            <w:proofErr w:type="gramStart"/>
            <w:r w:rsidRPr="00A67895">
              <w:rPr>
                <w:sz w:val="20"/>
              </w:rPr>
              <w:t>.</w:t>
            </w:r>
            <w:proofErr w:type="gramEnd"/>
            <w:r w:rsidRPr="00A67895">
              <w:rPr>
                <w:sz w:val="20"/>
              </w:rPr>
              <w:t xml:space="preserve"> </w:t>
            </w:r>
            <w:proofErr w:type="gramStart"/>
            <w:r w:rsidRPr="00A67895">
              <w:rPr>
                <w:sz w:val="20"/>
              </w:rPr>
              <w:t>и</w:t>
            </w:r>
            <w:proofErr w:type="gramEnd"/>
            <w:r w:rsidRPr="00A67895">
              <w:rPr>
                <w:sz w:val="20"/>
              </w:rPr>
              <w:t xml:space="preserve"> группировать </w:t>
            </w:r>
            <w:proofErr w:type="spellStart"/>
            <w:r w:rsidRPr="00A67895">
              <w:rPr>
                <w:sz w:val="20"/>
              </w:rPr>
              <w:t>математическ</w:t>
            </w:r>
            <w:proofErr w:type="spellEnd"/>
            <w:r w:rsidRPr="00A67895">
              <w:rPr>
                <w:sz w:val="20"/>
              </w:rPr>
              <w:t xml:space="preserve">. объекты </w:t>
            </w:r>
            <w:r w:rsidRPr="00A67895">
              <w:rPr>
                <w:b/>
                <w:sz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lastRenderedPageBreak/>
              <w:t>находить общее решение</w:t>
            </w:r>
          </w:p>
          <w:p w:rsidR="00A67895" w:rsidRPr="00A67895" w:rsidRDefault="00A67895" w:rsidP="00A67895">
            <w:pPr>
              <w:rPr>
                <w:b/>
                <w:sz w:val="20"/>
              </w:rPr>
            </w:pPr>
            <w:r w:rsidRPr="00A67895">
              <w:rPr>
                <w:b/>
                <w:sz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>постановка учеб</w:t>
            </w:r>
            <w:proofErr w:type="gramStart"/>
            <w:r w:rsidRPr="00A67895">
              <w:rPr>
                <w:sz w:val="20"/>
              </w:rPr>
              <w:t>.</w:t>
            </w:r>
            <w:proofErr w:type="gramEnd"/>
            <w:r w:rsidRPr="00A67895">
              <w:rPr>
                <w:sz w:val="20"/>
              </w:rPr>
              <w:t xml:space="preserve"> </w:t>
            </w:r>
            <w:proofErr w:type="gramStart"/>
            <w:r w:rsidRPr="00A67895">
              <w:rPr>
                <w:sz w:val="20"/>
              </w:rPr>
              <w:t>з</w:t>
            </w:r>
            <w:proofErr w:type="gramEnd"/>
            <w:r w:rsidRPr="00A67895">
              <w:rPr>
                <w:sz w:val="20"/>
              </w:rPr>
              <w:t>адачи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lastRenderedPageBreak/>
              <w:t xml:space="preserve">Формирование мотива, реализующего потребность </w:t>
            </w:r>
            <w:proofErr w:type="gramStart"/>
            <w:r w:rsidRPr="00A67895">
              <w:rPr>
                <w:sz w:val="20"/>
              </w:rPr>
              <w:t>в</w:t>
            </w:r>
            <w:proofErr w:type="gramEnd"/>
            <w:r w:rsidRPr="00A67895">
              <w:rPr>
                <w:sz w:val="20"/>
              </w:rPr>
              <w:t xml:space="preserve"> социально </w:t>
            </w:r>
          </w:p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sz w:val="20"/>
              </w:rPr>
              <w:t xml:space="preserve">значимой и социально </w:t>
            </w:r>
            <w:r w:rsidRPr="00A67895">
              <w:rPr>
                <w:sz w:val="20"/>
              </w:rPr>
              <w:lastRenderedPageBreak/>
              <w:t>оцениваемой деятельности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80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</w:rPr>
            </w:pPr>
            <w:r w:rsidRPr="00A67895">
              <w:rPr>
                <w:color w:val="000000"/>
                <w:sz w:val="20"/>
              </w:rPr>
              <w:lastRenderedPageBreak/>
              <w:t>88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b/>
                <w:sz w:val="20"/>
              </w:rPr>
              <w:t>Связь умножения со сложением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448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</w:rPr>
            </w:pPr>
            <w:r w:rsidRPr="00A67895">
              <w:rPr>
                <w:color w:val="000000"/>
                <w:sz w:val="20"/>
              </w:rPr>
              <w:lastRenderedPageBreak/>
              <w:t>89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</w:rPr>
            </w:pPr>
            <w:r w:rsidRPr="00A67895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</w:rPr>
            </w:pPr>
            <w:r w:rsidRPr="00A67895">
              <w:rPr>
                <w:b/>
                <w:sz w:val="20"/>
              </w:rPr>
              <w:t>Текстовые задачи</w:t>
            </w:r>
            <w:r w:rsidRPr="00A67895">
              <w:rPr>
                <w:sz w:val="20"/>
              </w:rPr>
              <w:t xml:space="preserve">, раскрывающие смысл </w:t>
            </w:r>
            <w:r w:rsidRPr="00A67895">
              <w:rPr>
                <w:i/>
                <w:iCs/>
                <w:sz w:val="20"/>
              </w:rPr>
              <w:t>умножения</w:t>
            </w:r>
          </w:p>
        </w:tc>
        <w:tc>
          <w:tcPr>
            <w:tcW w:w="3119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67895" w:rsidRPr="00A67895" w:rsidRDefault="00A67895" w:rsidP="00A67895"/>
        </w:tc>
        <w:tc>
          <w:tcPr>
            <w:tcW w:w="1701" w:type="dxa"/>
            <w:gridSpan w:val="2"/>
          </w:tcPr>
          <w:p w:rsidR="00A67895" w:rsidRPr="00A67895" w:rsidRDefault="00A67895" w:rsidP="00A67895"/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90</w:t>
            </w: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Периметр прямоугольника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Самостоятельная работа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Научатся распознавать геометрические фигуры и называть особенности; находить периметр 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45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Приёмы умножения</w:t>
            </w:r>
            <w:r w:rsidRPr="00A67895">
              <w:rPr>
                <w:sz w:val="20"/>
                <w:szCs w:val="20"/>
              </w:rPr>
              <w:t xml:space="preserve"> 1 и 0.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заменять умножение сложением одинаковых  слагаемых и сравнивать полученные результаты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ориентироваться в учебнике;  сравнивать и группировать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математические объекты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слушать и понимать речь других; донести свою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позицию до других.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r w:rsidRPr="00A67895">
              <w:rPr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оценка качества и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уровня усвоения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материала; прогнозирование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результата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Умение определять и высказывать под руководством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педагога </w:t>
            </w:r>
            <w:proofErr w:type="gramStart"/>
            <w:r w:rsidRPr="00A67895">
              <w:rPr>
                <w:sz w:val="20"/>
                <w:szCs w:val="20"/>
              </w:rPr>
              <w:t>самые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простые общие для всех людей правила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поведения </w:t>
            </w:r>
            <w:proofErr w:type="gramStart"/>
            <w:r w:rsidRPr="00A67895">
              <w:rPr>
                <w:sz w:val="20"/>
                <w:szCs w:val="20"/>
              </w:rPr>
              <w:t>при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sz w:val="20"/>
                <w:szCs w:val="20"/>
              </w:rPr>
              <w:t>сотрудничестве</w:t>
            </w:r>
            <w:proofErr w:type="gramEnd"/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Название компонентов</w:t>
            </w:r>
            <w:r w:rsidRPr="00A67895">
              <w:rPr>
                <w:sz w:val="20"/>
                <w:szCs w:val="20"/>
              </w:rPr>
              <w:t xml:space="preserve"> и результата умножения. 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выполнять письменные вычисления в пред. 100;  моделировать  и решать  текстовые задачи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93</w:t>
            </w: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Текстовые задачи</w:t>
            </w:r>
            <w:r w:rsidRPr="00A67895">
              <w:rPr>
                <w:sz w:val="20"/>
                <w:szCs w:val="20"/>
              </w:rPr>
              <w:t xml:space="preserve">, раскрывающие смысл </w:t>
            </w:r>
            <w:r w:rsidRPr="00A67895">
              <w:rPr>
                <w:i/>
                <w:iCs/>
                <w:sz w:val="20"/>
                <w:szCs w:val="20"/>
              </w:rPr>
              <w:t>умножения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выполнять письменные  вычисления в пред. 100;  решать геометр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 </w:t>
            </w:r>
            <w:proofErr w:type="gramStart"/>
            <w:r w:rsidRPr="00A67895">
              <w:rPr>
                <w:sz w:val="20"/>
                <w:szCs w:val="20"/>
              </w:rPr>
              <w:t>з</w:t>
            </w:r>
            <w:proofErr w:type="gramEnd"/>
            <w:r w:rsidRPr="00A67895">
              <w:rPr>
                <w:sz w:val="20"/>
                <w:szCs w:val="20"/>
              </w:rPr>
              <w:t>адачи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17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94</w:t>
            </w: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Переместительное свойство</w:t>
            </w:r>
            <w:r w:rsidRPr="00A67895">
              <w:rPr>
                <w:sz w:val="20"/>
                <w:szCs w:val="20"/>
              </w:rPr>
              <w:t xml:space="preserve"> умножения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заменять действие   умножение  сложением  одинаковых слагаемых  и сравнивать результаты; </w:t>
            </w:r>
            <w:proofErr w:type="spellStart"/>
            <w:r w:rsidRPr="00A67895">
              <w:rPr>
                <w:sz w:val="20"/>
                <w:szCs w:val="20"/>
              </w:rPr>
              <w:t>использов</w:t>
            </w:r>
            <w:proofErr w:type="spellEnd"/>
            <w:r w:rsidRPr="00A67895">
              <w:rPr>
                <w:sz w:val="20"/>
                <w:szCs w:val="20"/>
              </w:rPr>
              <w:t xml:space="preserve">. </w:t>
            </w:r>
            <w:proofErr w:type="spellStart"/>
            <w:r w:rsidRPr="00A67895">
              <w:rPr>
                <w:sz w:val="20"/>
                <w:szCs w:val="20"/>
              </w:rPr>
              <w:t>переместител</w:t>
            </w:r>
            <w:proofErr w:type="spellEnd"/>
            <w:r w:rsidRPr="00A67895">
              <w:rPr>
                <w:sz w:val="20"/>
                <w:szCs w:val="20"/>
              </w:rPr>
              <w:t xml:space="preserve">. свойство умножения при вычислениях 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48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Переместительное свойство</w:t>
            </w:r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умножен</w:t>
            </w:r>
            <w:proofErr w:type="gramEnd"/>
            <w:r w:rsidRPr="00A67895">
              <w:rPr>
                <w:sz w:val="20"/>
                <w:szCs w:val="20"/>
              </w:rPr>
              <w:t xml:space="preserve">. </w:t>
            </w:r>
            <w:r w:rsidRPr="00A67895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51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Конкретный смысл действия деления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моделировать  и записывать действие деления; использовать переместительное свойство умножения при сравнении выражений;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называть компоненты и результат деления;  записывать  решение, используя названия чисел при сложении и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sz w:val="20"/>
                <w:szCs w:val="20"/>
              </w:rPr>
              <w:t>вычитании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spacing w:line="230" w:lineRule="exact"/>
              <w:ind w:right="312" w:hanging="5"/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39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Задачи</w:t>
            </w:r>
            <w:r w:rsidRPr="00A67895">
              <w:rPr>
                <w:sz w:val="20"/>
                <w:szCs w:val="20"/>
              </w:rPr>
              <w:t xml:space="preserve">, раскрывающие смысл </w:t>
            </w:r>
            <w:r w:rsidRPr="00A67895">
              <w:rPr>
                <w:i/>
                <w:iCs/>
                <w:sz w:val="20"/>
                <w:szCs w:val="20"/>
              </w:rPr>
              <w:t>деления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spacing w:line="230" w:lineRule="exact"/>
              <w:ind w:right="312" w:hanging="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  <w:lang w:val="en-US"/>
              </w:rPr>
            </w:pPr>
          </w:p>
        </w:tc>
      </w:tr>
      <w:tr w:rsidR="00A67895" w:rsidRPr="00A67895" w:rsidTr="0084296F">
        <w:trPr>
          <w:trHeight w:val="560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Названия компонентов</w:t>
            </w:r>
            <w:r w:rsidRPr="00A67895">
              <w:rPr>
                <w:sz w:val="20"/>
                <w:szCs w:val="20"/>
              </w:rPr>
              <w:t xml:space="preserve">   и результата деления.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spacing w:line="230" w:lineRule="exact"/>
              <w:ind w:right="312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Формирование мотива, реализующего потребность в значимой и оцениваемой деятельности</w:t>
            </w: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30"/>
        </w:trPr>
        <w:tc>
          <w:tcPr>
            <w:tcW w:w="709" w:type="dxa"/>
            <w:gridSpan w:val="2"/>
            <w:vMerge/>
            <w:vAlign w:val="bottom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69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Контрольная работа по итогам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3 четверти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76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Задачи</w:t>
            </w:r>
            <w:r w:rsidRPr="00A67895">
              <w:rPr>
                <w:sz w:val="20"/>
                <w:szCs w:val="20"/>
              </w:rPr>
              <w:t xml:space="preserve">, раскрывающие смысл </w:t>
            </w:r>
            <w:r w:rsidRPr="00A67895">
              <w:rPr>
                <w:iCs/>
                <w:sz w:val="20"/>
                <w:szCs w:val="20"/>
              </w:rPr>
              <w:t>деления.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Работа над ошибками</w:t>
            </w:r>
          </w:p>
        </w:tc>
        <w:tc>
          <w:tcPr>
            <w:tcW w:w="3119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моделировать  и записывать действие деления; использовать переместительное свойство умножения </w:t>
            </w:r>
            <w:proofErr w:type="gramStart"/>
            <w:r w:rsidRPr="00A67895">
              <w:rPr>
                <w:sz w:val="20"/>
                <w:szCs w:val="20"/>
              </w:rPr>
              <w:t>при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101</w:t>
            </w: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iCs/>
                <w:sz w:val="20"/>
                <w:szCs w:val="20"/>
              </w:rPr>
            </w:pPr>
            <w:r w:rsidRPr="00A67895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Задачи</w:t>
            </w:r>
            <w:r w:rsidRPr="00A67895">
              <w:rPr>
                <w:sz w:val="20"/>
                <w:szCs w:val="20"/>
              </w:rPr>
              <w:t xml:space="preserve">, раскрывающие смысл </w:t>
            </w:r>
            <w:r w:rsidRPr="00A67895">
              <w:rPr>
                <w:i/>
                <w:iCs/>
                <w:sz w:val="20"/>
                <w:szCs w:val="20"/>
              </w:rPr>
              <w:t>деления</w:t>
            </w:r>
          </w:p>
        </w:tc>
        <w:tc>
          <w:tcPr>
            <w:tcW w:w="3119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sz w:val="20"/>
                <w:szCs w:val="20"/>
              </w:rPr>
              <w:t>сравнении</w:t>
            </w:r>
            <w:proofErr w:type="gramEnd"/>
            <w:r w:rsidRPr="00A67895">
              <w:rPr>
                <w:sz w:val="20"/>
                <w:szCs w:val="20"/>
              </w:rPr>
              <w:t xml:space="preserve"> выражений;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787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lastRenderedPageBreak/>
              <w:t>102</w:t>
            </w: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Самостоятельная работа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рассуждать  и делать выводы; выполнять задания творческого и поискового характера; контролировать и оценивать свою работу и её результат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30"/>
        </w:trPr>
        <w:tc>
          <w:tcPr>
            <w:tcW w:w="709" w:type="dxa"/>
            <w:gridSpan w:val="2"/>
            <w:vMerge/>
            <w:tcBorders>
              <w:bottom w:val="single" w:sz="6" w:space="0" w:color="auto"/>
            </w:tcBorders>
            <w:vAlign w:val="bottom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6" w:space="0" w:color="auto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bottom w:val="single" w:sz="6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376"/>
        </w:trPr>
        <w:tc>
          <w:tcPr>
            <w:tcW w:w="709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i/>
                <w:iCs/>
                <w:sz w:val="20"/>
                <w:szCs w:val="20"/>
              </w:rPr>
              <w:t>«Чему научились»</w:t>
            </w:r>
          </w:p>
        </w:tc>
        <w:tc>
          <w:tcPr>
            <w:tcW w:w="3119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458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color w:val="000000"/>
                <w:sz w:val="20"/>
                <w:szCs w:val="20"/>
              </w:rPr>
            </w:pPr>
            <w:r w:rsidRPr="00A67895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iCs/>
                <w:sz w:val="20"/>
                <w:szCs w:val="20"/>
              </w:rPr>
            </w:pPr>
            <w:r w:rsidRPr="00A67895">
              <w:rPr>
                <w:b/>
                <w:i/>
                <w:iCs/>
                <w:sz w:val="20"/>
                <w:szCs w:val="20"/>
              </w:rPr>
              <w:t xml:space="preserve">«Странички для </w:t>
            </w:r>
            <w:proofErr w:type="gramStart"/>
            <w:r w:rsidRPr="00A67895">
              <w:rPr>
                <w:b/>
                <w:i/>
                <w:iCs/>
                <w:sz w:val="20"/>
                <w:szCs w:val="20"/>
              </w:rPr>
              <w:t>любознательных</w:t>
            </w:r>
            <w:proofErr w:type="gramEnd"/>
            <w:r w:rsidRPr="00A67895">
              <w:rPr>
                <w:b/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Соотносить   знания  с заданием, которое нужно выполнить; рассуждать  и делать выводы; 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61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105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Связь между компонентами и результатом</w:t>
            </w:r>
            <w:r w:rsidRPr="00A67895">
              <w:rPr>
                <w:sz w:val="20"/>
                <w:szCs w:val="20"/>
              </w:rPr>
              <w:t xml:space="preserve"> умножения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 действия умножения и деления; находить множители на основе взаимосвязи умножения и деления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осознанно и произвол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с</w:t>
            </w:r>
            <w:proofErr w:type="gramEnd"/>
            <w:r w:rsidRPr="00A67895">
              <w:rPr>
                <w:sz w:val="20"/>
                <w:szCs w:val="20"/>
              </w:rPr>
              <w:t xml:space="preserve">троить  своё  речевое высказывание; </w:t>
            </w:r>
            <w:proofErr w:type="spellStart"/>
            <w:r w:rsidRPr="00A67895">
              <w:rPr>
                <w:sz w:val="20"/>
                <w:szCs w:val="20"/>
              </w:rPr>
              <w:t>рассматрив</w:t>
            </w:r>
            <w:proofErr w:type="spellEnd"/>
            <w:r w:rsidRPr="00A67895">
              <w:rPr>
                <w:sz w:val="20"/>
                <w:szCs w:val="20"/>
              </w:rPr>
              <w:t>., сравнивать,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Внимательно относиться к собственным переживаниям и переживания других людей.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Адекватно воспринимать оценку учителя.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15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106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Приём деления</w:t>
            </w:r>
            <w:r w:rsidRPr="00A67895">
              <w:rPr>
                <w:sz w:val="20"/>
                <w:szCs w:val="20"/>
              </w:rPr>
              <w:t>, основанный на связи между компонентами и результатом умножения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 и записывать умножение и деление; выполнять  устные  и письменные  вычисления в пред. 100;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решать геометр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з</w:t>
            </w:r>
            <w:proofErr w:type="gramEnd"/>
            <w:r w:rsidRPr="00A67895">
              <w:rPr>
                <w:sz w:val="20"/>
                <w:szCs w:val="20"/>
              </w:rPr>
              <w:t>адачи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классифицировать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слушать и понимать речь других;  находить общее решение, уступать и договариваться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Прогнозирование результата;  оценка качества и уровня усвоения материала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  <w:vAlign w:val="bottom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107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Приём </w:t>
            </w:r>
            <w:r w:rsidRPr="00A67895">
              <w:rPr>
                <w:b/>
                <w:sz w:val="20"/>
                <w:szCs w:val="20"/>
              </w:rPr>
              <w:t>умножения и   деления   на число 10</w:t>
            </w: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Научатся умножать и делить на 10 на основе переместительного свойства и взаимосвязи умножения и деления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Задачи с величинами: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 цена, количество, стоимость.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с помощью  таблицы и записывать задачи с величинами «цена», «количество»</w:t>
            </w:r>
            <w:proofErr w:type="gramStart"/>
            <w:r w:rsidRPr="00A67895">
              <w:rPr>
                <w:sz w:val="20"/>
                <w:szCs w:val="20"/>
              </w:rPr>
              <w:t xml:space="preserve"> ,</w:t>
            </w:r>
            <w:proofErr w:type="gramEnd"/>
            <w:r w:rsidRPr="00A67895">
              <w:rPr>
                <w:sz w:val="20"/>
                <w:szCs w:val="20"/>
              </w:rPr>
              <w:t xml:space="preserve">  «стоимость»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76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109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Задачи на нахождение третьего слагаемого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 и решать задачи на нахождение неизвестного третьего слагаемого; выполнять устные и письменные вычисления в  пред. 100; решать элементарные комбинаторные задачи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70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Задачи на нахождение третьего слагаемого </w:t>
            </w: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111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Контрольная  работа</w:t>
            </w:r>
            <w:r w:rsidRPr="00A67895">
              <w:rPr>
                <w:b/>
                <w:sz w:val="20"/>
                <w:szCs w:val="20"/>
              </w:rPr>
              <w:t xml:space="preserve">  </w:t>
            </w:r>
            <w:r w:rsidRPr="00A67895">
              <w:rPr>
                <w:sz w:val="20"/>
                <w:szCs w:val="20"/>
              </w:rPr>
              <w:t xml:space="preserve">по теме «Умножение и деление»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работать </w:t>
            </w:r>
            <w:proofErr w:type="spellStart"/>
            <w:r w:rsidRPr="00A67895">
              <w:rPr>
                <w:sz w:val="20"/>
                <w:szCs w:val="20"/>
              </w:rPr>
              <w:t>самостоят</w:t>
            </w:r>
            <w:proofErr w:type="spellEnd"/>
            <w:r w:rsidRPr="00A67895">
              <w:rPr>
                <w:sz w:val="20"/>
                <w:szCs w:val="20"/>
              </w:rPr>
              <w:t xml:space="preserve">-но; соотносить  знания  с заданием; планировать ход работы; </w:t>
            </w:r>
            <w:proofErr w:type="spellStart"/>
            <w:r w:rsidRPr="00A67895">
              <w:rPr>
                <w:sz w:val="20"/>
                <w:szCs w:val="20"/>
              </w:rPr>
              <w:t>контролир</w:t>
            </w:r>
            <w:proofErr w:type="spellEnd"/>
            <w:r w:rsidRPr="00A67895">
              <w:rPr>
                <w:sz w:val="20"/>
                <w:szCs w:val="20"/>
              </w:rPr>
              <w:t xml:space="preserve">.  и оценивать работу 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447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112</w:t>
            </w: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Умножение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 числа 2 и на 2</w:t>
            </w:r>
          </w:p>
          <w:p w:rsidR="00A67895" w:rsidRPr="00A67895" w:rsidRDefault="00A67895" w:rsidP="00A67895">
            <w:pPr>
              <w:rPr>
                <w:b/>
                <w:i/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>Работа над ошибками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моделировать прием умножения числа 2; решать задачи на нахождение третьего слагаемого и задачи на умножение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делать выводы в </w:t>
            </w:r>
            <w:proofErr w:type="spellStart"/>
            <w:r w:rsidRPr="00A67895">
              <w:rPr>
                <w:sz w:val="20"/>
                <w:szCs w:val="20"/>
              </w:rPr>
              <w:t>результ</w:t>
            </w:r>
            <w:proofErr w:type="spellEnd"/>
            <w:r w:rsidRPr="00A67895">
              <w:rPr>
                <w:sz w:val="20"/>
                <w:szCs w:val="20"/>
              </w:rPr>
              <w:t xml:space="preserve">. совместной работы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понимание возможности различных точек зрения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Формирование мотива, реализующего потребность в социально </w:t>
            </w:r>
            <w:proofErr w:type="gramStart"/>
            <w:r w:rsidRPr="00A67895">
              <w:rPr>
                <w:sz w:val="20"/>
                <w:szCs w:val="20"/>
              </w:rPr>
              <w:t>значимой</w:t>
            </w:r>
            <w:proofErr w:type="gramEnd"/>
            <w:r w:rsidRPr="00A67895">
              <w:rPr>
                <w:sz w:val="20"/>
                <w:szCs w:val="20"/>
              </w:rPr>
              <w:t xml:space="preserve"> и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социально оцениваемой деятельности </w:t>
            </w:r>
          </w:p>
        </w:tc>
        <w:tc>
          <w:tcPr>
            <w:tcW w:w="1275" w:type="dxa"/>
            <w:vMerge w:val="restart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76"/>
        </w:trPr>
        <w:tc>
          <w:tcPr>
            <w:tcW w:w="709" w:type="dxa"/>
            <w:gridSpan w:val="2"/>
            <w:vMerge/>
            <w:vAlign w:val="bottom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bottom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51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113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Умножение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числа 2 и на 2</w:t>
            </w:r>
          </w:p>
        </w:tc>
        <w:tc>
          <w:tcPr>
            <w:tcW w:w="3119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  <w:vAlign w:val="bottom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5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Приёмы </w:t>
            </w:r>
            <w:r w:rsidRPr="00A67895">
              <w:rPr>
                <w:b/>
                <w:sz w:val="20"/>
                <w:szCs w:val="20"/>
              </w:rPr>
              <w:t xml:space="preserve">умножения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числа 2</w:t>
            </w:r>
          </w:p>
        </w:tc>
        <w:tc>
          <w:tcPr>
            <w:tcW w:w="3119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spacing w:line="230" w:lineRule="exact"/>
              <w:ind w:right="312" w:hanging="5"/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spacing w:line="230" w:lineRule="exact"/>
              <w:ind w:right="312" w:hanging="5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оценка качества и уровня усвоения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40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Деление на 2. </w:t>
            </w:r>
          </w:p>
        </w:tc>
        <w:tc>
          <w:tcPr>
            <w:tcW w:w="311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spellStart"/>
            <w:r w:rsidRPr="00A67895">
              <w:rPr>
                <w:sz w:val="20"/>
                <w:szCs w:val="20"/>
              </w:rPr>
              <w:t>использов</w:t>
            </w:r>
            <w:proofErr w:type="spellEnd"/>
            <w:r w:rsidRPr="00A67895">
              <w:rPr>
                <w:sz w:val="20"/>
                <w:szCs w:val="20"/>
              </w:rPr>
              <w:t>. взаимосвязь умножения  и деления при делении на 2; решать задачи; выполнять устные вычисления в пред. 100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83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Деление на 2. </w:t>
            </w:r>
          </w:p>
        </w:tc>
        <w:tc>
          <w:tcPr>
            <w:tcW w:w="3119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415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Деление на 2.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67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Умножение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числа 3 и на 3. </w:t>
            </w:r>
          </w:p>
        </w:tc>
        <w:tc>
          <w:tcPr>
            <w:tcW w:w="3119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Научатся моделировать прием умножен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ч</w:t>
            </w:r>
            <w:proofErr w:type="gramEnd"/>
            <w:r w:rsidRPr="00A67895">
              <w:rPr>
                <w:sz w:val="20"/>
                <w:szCs w:val="20"/>
              </w:rPr>
              <w:t>исла 3;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решать задачи </w:t>
            </w:r>
            <w:proofErr w:type="spellStart"/>
            <w:r w:rsidRPr="00A67895">
              <w:rPr>
                <w:sz w:val="20"/>
                <w:szCs w:val="20"/>
              </w:rPr>
              <w:t>изученн</w:t>
            </w:r>
            <w:proofErr w:type="spellEnd"/>
            <w:r w:rsidRPr="00A6789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делать выводы в результате совместной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Умение </w:t>
            </w:r>
            <w:proofErr w:type="spellStart"/>
            <w:proofErr w:type="gramStart"/>
            <w:r w:rsidRPr="00A67895">
              <w:rPr>
                <w:sz w:val="20"/>
                <w:szCs w:val="20"/>
              </w:rPr>
              <w:t>определ</w:t>
            </w:r>
            <w:proofErr w:type="spellEnd"/>
            <w:r w:rsidRPr="00A67895">
              <w:rPr>
                <w:sz w:val="20"/>
                <w:szCs w:val="20"/>
              </w:rPr>
              <w:t>. и</w:t>
            </w:r>
            <w:proofErr w:type="gramEnd"/>
            <w:r w:rsidRPr="00A67895">
              <w:rPr>
                <w:sz w:val="20"/>
                <w:szCs w:val="20"/>
              </w:rPr>
              <w:t xml:space="preserve"> высказывать правила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поведения при сотрудничестве Формирование мотива, реализующего потребность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социально значимой и социально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оцениваемой деятельности.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423"/>
        </w:trPr>
        <w:tc>
          <w:tcPr>
            <w:tcW w:w="709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119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Умножение 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числа 3 и на 3.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Арифметический диктант</w:t>
            </w:r>
          </w:p>
        </w:tc>
        <w:tc>
          <w:tcPr>
            <w:tcW w:w="3119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видов;  решать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уравнения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работы класса и учителя.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понимание возможности различных точек зрения на один и тот же  вопрос.</w:t>
            </w:r>
            <w:r w:rsidRPr="00A67895">
              <w:rPr>
                <w:b/>
                <w:sz w:val="20"/>
                <w:szCs w:val="20"/>
              </w:rPr>
              <w:t xml:space="preserve"> Регулятивные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95"/>
        </w:trPr>
        <w:tc>
          <w:tcPr>
            <w:tcW w:w="709" w:type="dxa"/>
            <w:gridSpan w:val="2"/>
            <w:vMerge/>
            <w:vAlign w:val="bottom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7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Умножение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числа 3 и на 3. </w:t>
            </w:r>
          </w:p>
        </w:tc>
        <w:tc>
          <w:tcPr>
            <w:tcW w:w="3119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373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121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Деление на 3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Научатся использовать взаимосвязь умножения и деления при делении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Готовность к преодолен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т</w:t>
            </w:r>
            <w:proofErr w:type="gramEnd"/>
            <w:r w:rsidRPr="00A67895">
              <w:rPr>
                <w:sz w:val="20"/>
                <w:szCs w:val="20"/>
              </w:rPr>
              <w:t>рудностей.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76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Деление на 3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 3;  решать задачи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изученных видов;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20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123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Деление на 3 </w:t>
            </w:r>
          </w:p>
        </w:tc>
        <w:tc>
          <w:tcPr>
            <w:tcW w:w="3119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дополнять условие задачи вопросом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79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A67895">
              <w:rPr>
                <w:b/>
                <w:sz w:val="20"/>
                <w:szCs w:val="20"/>
              </w:rPr>
              <w:t>пройденного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 xml:space="preserve">"Что узнали. 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Чему научись"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выполнять задания творческого и поискового характера; работать в парах; контролировать и оценивать работу 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Познавательные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делать выводы в </w:t>
            </w:r>
            <w:proofErr w:type="spellStart"/>
            <w:r w:rsidRPr="00A67895">
              <w:rPr>
                <w:sz w:val="20"/>
                <w:szCs w:val="20"/>
              </w:rPr>
              <w:t>результ</w:t>
            </w:r>
            <w:proofErr w:type="spellEnd"/>
            <w:r w:rsidRPr="00A67895">
              <w:rPr>
                <w:sz w:val="20"/>
                <w:szCs w:val="20"/>
              </w:rPr>
              <w:t>. совместной работы класса и учителя.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</w:t>
            </w:r>
            <w:r w:rsidRPr="00A67895">
              <w:rPr>
                <w:b/>
                <w:sz w:val="20"/>
                <w:szCs w:val="20"/>
              </w:rPr>
              <w:t>Коммуникативные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оформлять мысли </w:t>
            </w:r>
            <w:proofErr w:type="gramStart"/>
            <w:r w:rsidRPr="00A67895">
              <w:rPr>
                <w:sz w:val="20"/>
                <w:szCs w:val="20"/>
              </w:rPr>
              <w:t>в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устной и письмен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ф</w:t>
            </w:r>
            <w:proofErr w:type="gramEnd"/>
            <w:r w:rsidRPr="00A67895">
              <w:rPr>
                <w:sz w:val="20"/>
                <w:szCs w:val="20"/>
              </w:rPr>
              <w:t>орме</w:t>
            </w:r>
          </w:p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2835" w:type="dxa"/>
            <w:gridSpan w:val="2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Формирование мотива, реализующего потребность в социально </w:t>
            </w:r>
            <w:proofErr w:type="gramStart"/>
            <w:r w:rsidRPr="00A67895">
              <w:rPr>
                <w:sz w:val="20"/>
                <w:szCs w:val="20"/>
              </w:rPr>
              <w:t>значимой</w:t>
            </w:r>
            <w:proofErr w:type="gramEnd"/>
            <w:r w:rsidRPr="00A67895">
              <w:rPr>
                <w:sz w:val="20"/>
                <w:szCs w:val="20"/>
              </w:rPr>
              <w:t xml:space="preserve"> и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социально оцениваемой деятельности</w:t>
            </w:r>
          </w:p>
        </w:tc>
        <w:tc>
          <w:tcPr>
            <w:tcW w:w="1275" w:type="dxa"/>
            <w:tcBorders>
              <w:bottom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125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i/>
                <w:sz w:val="20"/>
                <w:szCs w:val="20"/>
              </w:rPr>
              <w:t xml:space="preserve">Самостоятельная работа </w:t>
            </w:r>
            <w:r w:rsidRPr="00A67895">
              <w:rPr>
                <w:b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 xml:space="preserve">по теме «Табличное умножение и деление» </w:t>
            </w:r>
            <w:r w:rsidRPr="00A67895">
              <w:rPr>
                <w:i/>
                <w:sz w:val="20"/>
                <w:szCs w:val="20"/>
              </w:rPr>
              <w:t>(тест)</w:t>
            </w:r>
          </w:p>
        </w:tc>
        <w:tc>
          <w:tcPr>
            <w:tcW w:w="3119" w:type="dxa"/>
            <w:gridSpan w:val="2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Научатся работать самостоятельно; соотносить свои знания с заданием, которое нужно выполнить; планировать  ход работы; </w:t>
            </w: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410"/>
        </w:trPr>
        <w:tc>
          <w:tcPr>
            <w:tcW w:w="16018" w:type="dxa"/>
            <w:gridSpan w:val="13"/>
            <w:vAlign w:val="center"/>
          </w:tcPr>
          <w:p w:rsidR="00A67895" w:rsidRPr="00A67895" w:rsidRDefault="00A67895" w:rsidP="00A67895">
            <w:pPr>
              <w:jc w:val="center"/>
              <w:rPr>
                <w:b/>
                <w:i/>
                <w:sz w:val="20"/>
                <w:szCs w:val="20"/>
              </w:rPr>
            </w:pPr>
            <w:r w:rsidRPr="00A67895">
              <w:rPr>
                <w:b/>
                <w:i/>
                <w:sz w:val="22"/>
                <w:szCs w:val="20"/>
              </w:rPr>
              <w:t>Итоговое повторение «Что узнали, чему научились во 2 классе»  (10 ч + 1 ч проверка знаний)</w:t>
            </w:r>
          </w:p>
        </w:tc>
      </w:tr>
      <w:tr w:rsidR="00A67895" w:rsidRPr="00A67895" w:rsidTr="0084296F">
        <w:trPr>
          <w:trHeight w:val="835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126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Числа от 1 до 100. </w:t>
            </w:r>
            <w:r w:rsidRPr="00A67895">
              <w:rPr>
                <w:b/>
                <w:sz w:val="20"/>
                <w:szCs w:val="20"/>
              </w:rPr>
              <w:t>Нумерация</w:t>
            </w:r>
          </w:p>
        </w:tc>
        <w:tc>
          <w:tcPr>
            <w:tcW w:w="2835" w:type="dxa"/>
            <w:vMerge w:val="restart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Обучающийся будет знать</w:t>
            </w:r>
            <w:r w:rsidRPr="00A67895">
              <w:rPr>
                <w:sz w:val="20"/>
                <w:szCs w:val="20"/>
              </w:rPr>
              <w:t>: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-конкретный смысл действия умножения и деления;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- знать переместительное свойство умножения;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- знать таблицу умножен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и</w:t>
            </w:r>
            <w:proofErr w:type="gramEnd"/>
            <w:r w:rsidRPr="00A67895">
              <w:rPr>
                <w:sz w:val="20"/>
                <w:szCs w:val="20"/>
              </w:rPr>
              <w:t xml:space="preserve"> деления на 2 и 3;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 xml:space="preserve">- периметр </w:t>
            </w:r>
            <w:proofErr w:type="spellStart"/>
            <w:r w:rsidRPr="00A67895">
              <w:rPr>
                <w:sz w:val="20"/>
                <w:szCs w:val="20"/>
              </w:rPr>
              <w:t>прямоугол</w:t>
            </w:r>
            <w:proofErr w:type="spellEnd"/>
            <w:r w:rsidRPr="00A67895">
              <w:rPr>
                <w:sz w:val="20"/>
                <w:szCs w:val="20"/>
              </w:rPr>
              <w:t>-ка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Уметь</w:t>
            </w:r>
            <w:r w:rsidRPr="00A67895">
              <w:rPr>
                <w:sz w:val="20"/>
                <w:szCs w:val="20"/>
              </w:rPr>
              <w:t>: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- находить значение </w:t>
            </w:r>
            <w:proofErr w:type="spellStart"/>
            <w:r w:rsidRPr="00A67895">
              <w:rPr>
                <w:sz w:val="20"/>
                <w:szCs w:val="20"/>
              </w:rPr>
              <w:t>числ</w:t>
            </w:r>
            <w:proofErr w:type="spellEnd"/>
            <w:r w:rsidRPr="00A67895">
              <w:rPr>
                <w:sz w:val="20"/>
                <w:szCs w:val="20"/>
              </w:rPr>
              <w:t>. выражений в 1 – 2 действия без скобок;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- применять приемы вычислений: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 сложении – прибавление по частям; перестановка чисел;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при вычитании – вычитание числа по частям и вычитание на основе знания случая сложения;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- выполнять сложение и вычитание с числом 0;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- находить число, которое на несколько единиц больше или меньше данного;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- уметь решать задачи в одно действие на сложение и </w:t>
            </w:r>
            <w:proofErr w:type="gramStart"/>
            <w:r w:rsidRPr="00A67895">
              <w:rPr>
                <w:sz w:val="20"/>
                <w:szCs w:val="20"/>
              </w:rPr>
              <w:t>вычитание</w:t>
            </w:r>
            <w:proofErr w:type="gramEnd"/>
            <w:r w:rsidRPr="00A67895">
              <w:rPr>
                <w:sz w:val="20"/>
                <w:szCs w:val="20"/>
              </w:rPr>
              <w:t xml:space="preserve"> и обратные задачи.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-познакомятся с уравнением и </w:t>
            </w:r>
            <w:proofErr w:type="spellStart"/>
            <w:r w:rsidRPr="00A67895">
              <w:rPr>
                <w:sz w:val="20"/>
                <w:szCs w:val="20"/>
              </w:rPr>
              <w:t>буквенн</w:t>
            </w:r>
            <w:proofErr w:type="spellEnd"/>
            <w:r w:rsidRPr="00A67895">
              <w:rPr>
                <w:sz w:val="20"/>
                <w:szCs w:val="20"/>
              </w:rPr>
              <w:t>. выражениями.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b/>
                <w:sz w:val="20"/>
                <w:szCs w:val="20"/>
              </w:rPr>
              <w:t>Обучающийся</w:t>
            </w:r>
            <w:proofErr w:type="gramEnd"/>
            <w:r w:rsidRPr="00A67895">
              <w:rPr>
                <w:b/>
                <w:sz w:val="20"/>
                <w:szCs w:val="20"/>
              </w:rPr>
              <w:t xml:space="preserve">  получит возможность научиться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- </w:t>
            </w:r>
            <w:proofErr w:type="spellStart"/>
            <w:r w:rsidRPr="00A67895">
              <w:rPr>
                <w:sz w:val="20"/>
                <w:szCs w:val="20"/>
              </w:rPr>
              <w:t>группиров</w:t>
            </w:r>
            <w:proofErr w:type="spellEnd"/>
            <w:r w:rsidRPr="00A67895">
              <w:rPr>
                <w:sz w:val="20"/>
                <w:szCs w:val="20"/>
              </w:rPr>
              <w:t>. предметы по заданному признаку;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sz w:val="20"/>
                <w:szCs w:val="20"/>
              </w:rPr>
              <w:t>- решать ребусы, магические квадраты, круговые примеры, задачи на смекалку, головоломки, цепочки примеров, задачи-шутки, логические задачи;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- строить многоугольники, </w:t>
            </w:r>
            <w:proofErr w:type="gramStart"/>
            <w:r w:rsidRPr="00A67895">
              <w:rPr>
                <w:sz w:val="20"/>
                <w:szCs w:val="20"/>
              </w:rPr>
              <w:t>ломанные</w:t>
            </w:r>
            <w:proofErr w:type="gramEnd"/>
            <w:r w:rsidRPr="00A67895">
              <w:rPr>
                <w:sz w:val="20"/>
                <w:szCs w:val="20"/>
              </w:rPr>
              <w:t xml:space="preserve"> линии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 w:val="restart"/>
            <w:tcBorders>
              <w:bottom w:val="nil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lastRenderedPageBreak/>
              <w:t xml:space="preserve">Познавательные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Ориентироваться в </w:t>
            </w:r>
            <w:proofErr w:type="spellStart"/>
            <w:r w:rsidRPr="00A67895">
              <w:rPr>
                <w:sz w:val="20"/>
                <w:szCs w:val="20"/>
              </w:rPr>
              <w:t>учебниках</w:t>
            </w:r>
            <w:proofErr w:type="gramStart"/>
            <w:r w:rsidRPr="00A67895">
              <w:rPr>
                <w:sz w:val="20"/>
                <w:szCs w:val="20"/>
              </w:rPr>
              <w:t>.О</w:t>
            </w:r>
            <w:proofErr w:type="gramEnd"/>
            <w:r w:rsidRPr="00A67895">
              <w:rPr>
                <w:sz w:val="20"/>
                <w:szCs w:val="20"/>
              </w:rPr>
              <w:t>существлять</w:t>
            </w:r>
            <w:proofErr w:type="spellEnd"/>
            <w:r w:rsidRPr="00A67895">
              <w:rPr>
                <w:sz w:val="20"/>
                <w:szCs w:val="20"/>
              </w:rPr>
              <w:t xml:space="preserve"> поиск информации для выполнения учебных заданий.  Понимать информацию,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proofErr w:type="gramStart"/>
            <w:r w:rsidRPr="00A67895">
              <w:rPr>
                <w:sz w:val="20"/>
                <w:szCs w:val="20"/>
              </w:rPr>
              <w:t>представленную</w:t>
            </w:r>
            <w:proofErr w:type="gramEnd"/>
            <w:r w:rsidRPr="00A67895">
              <w:rPr>
                <w:sz w:val="20"/>
                <w:szCs w:val="20"/>
              </w:rPr>
              <w:t xml:space="preserve"> в виде </w:t>
            </w:r>
            <w:r w:rsidRPr="00A67895">
              <w:rPr>
                <w:sz w:val="20"/>
                <w:szCs w:val="20"/>
              </w:rPr>
              <w:lastRenderedPageBreak/>
              <w:t>текста, рисунков, схем.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 Сравнивать предметы, объекты.  Группировать, классифицировать предметы, объекты  по заданным критериям.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Регулятивные</w:t>
            </w:r>
            <w:proofErr w:type="gramStart"/>
            <w:r w:rsidRPr="00A67895">
              <w:rPr>
                <w:i/>
                <w:sz w:val="20"/>
                <w:szCs w:val="20"/>
              </w:rPr>
              <w:t xml:space="preserve"> </w:t>
            </w:r>
            <w:r w:rsidRPr="00A67895">
              <w:rPr>
                <w:sz w:val="20"/>
                <w:szCs w:val="20"/>
              </w:rPr>
              <w:t>:</w:t>
            </w:r>
            <w:proofErr w:type="gramEnd"/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Организовывать рабочее место. Осуществлять контроль в форме сличения своей работы с эталоном. Вносить дополнения, </w:t>
            </w:r>
            <w:proofErr w:type="spellStart"/>
            <w:r w:rsidRPr="00A67895">
              <w:rPr>
                <w:sz w:val="20"/>
                <w:szCs w:val="20"/>
              </w:rPr>
              <w:t>исправл-ия</w:t>
            </w:r>
            <w:proofErr w:type="spellEnd"/>
            <w:r w:rsidRPr="00A67895">
              <w:rPr>
                <w:sz w:val="20"/>
                <w:szCs w:val="20"/>
              </w:rPr>
              <w:t xml:space="preserve"> в работу. Определять последовательность изучения материала, опираясь на иллюстративный ряд «маршрутного листа».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Коммуникативные</w:t>
            </w:r>
            <w:r w:rsidRPr="00A67895">
              <w:rPr>
                <w:sz w:val="20"/>
                <w:szCs w:val="20"/>
              </w:rPr>
              <w:t>: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Соблюдать нормы речевого этикета.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Вступать в  диалог. Сотрудничать с товарищами при выполнении заданий в паре.  Участвовать в коллектив</w:t>
            </w:r>
            <w:proofErr w:type="gramStart"/>
            <w:r w:rsidRPr="00A67895">
              <w:rPr>
                <w:sz w:val="20"/>
                <w:szCs w:val="20"/>
              </w:rPr>
              <w:t>.</w:t>
            </w:r>
            <w:proofErr w:type="gramEnd"/>
            <w:r w:rsidRPr="00A67895">
              <w:rPr>
                <w:sz w:val="20"/>
                <w:szCs w:val="20"/>
              </w:rPr>
              <w:t xml:space="preserve"> </w:t>
            </w:r>
            <w:proofErr w:type="gramStart"/>
            <w:r w:rsidRPr="00A67895">
              <w:rPr>
                <w:sz w:val="20"/>
                <w:szCs w:val="20"/>
              </w:rPr>
              <w:t>о</w:t>
            </w:r>
            <w:proofErr w:type="gramEnd"/>
            <w:r w:rsidRPr="00A67895">
              <w:rPr>
                <w:sz w:val="20"/>
                <w:szCs w:val="20"/>
              </w:rPr>
              <w:t>бсуждении учебной проблемы.</w:t>
            </w:r>
          </w:p>
        </w:tc>
        <w:tc>
          <w:tcPr>
            <w:tcW w:w="2142" w:type="dxa"/>
            <w:gridSpan w:val="2"/>
            <w:vMerge w:val="restart"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 xml:space="preserve">Принимать новый статус «ученик», внутреннюю позицию школьника на уровне положительного отношения к школе, принимать образ </w:t>
            </w:r>
            <w:r w:rsidRPr="00A67895">
              <w:rPr>
                <w:sz w:val="20"/>
                <w:szCs w:val="20"/>
              </w:rPr>
              <w:lastRenderedPageBreak/>
              <w:t>«хорошего ученика».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Внимательно относиться к собственным 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переживаниям и переживаниям других людей</w:t>
            </w:r>
            <w:proofErr w:type="gramStart"/>
            <w:r w:rsidRPr="00A67895">
              <w:rPr>
                <w:sz w:val="20"/>
                <w:szCs w:val="20"/>
              </w:rPr>
              <w:t xml:space="preserve">.. </w:t>
            </w:r>
            <w:proofErr w:type="gramEnd"/>
            <w:r w:rsidRPr="00A67895">
              <w:rPr>
                <w:sz w:val="20"/>
                <w:szCs w:val="20"/>
              </w:rPr>
              <w:t>Выполнять правила безопасного поведения в школе.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Адекватно воспринимать оценку учителя.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127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Числовые и буквенные </w:t>
            </w:r>
            <w:r w:rsidRPr="00A67895">
              <w:rPr>
                <w:b/>
                <w:sz w:val="20"/>
                <w:szCs w:val="20"/>
              </w:rPr>
              <w:t>выражения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  <w:tcBorders>
              <w:top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>128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 xml:space="preserve">Равенство. Неравенство. </w:t>
            </w:r>
            <w:r w:rsidRPr="00A67895">
              <w:rPr>
                <w:b/>
                <w:sz w:val="20"/>
                <w:szCs w:val="20"/>
              </w:rPr>
              <w:t>Уравнение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47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lastRenderedPageBreak/>
              <w:t>129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Контрольная работа по итогам года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82"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Сложение и вычитание.</w:t>
            </w:r>
            <w:r w:rsidRPr="00A67895">
              <w:rPr>
                <w:sz w:val="20"/>
                <w:szCs w:val="20"/>
              </w:rPr>
              <w:t xml:space="preserve"> Свойства </w:t>
            </w:r>
            <w:proofErr w:type="gramStart"/>
            <w:r w:rsidRPr="00A67895">
              <w:rPr>
                <w:sz w:val="20"/>
                <w:szCs w:val="20"/>
              </w:rPr>
              <w:t>сложен</w:t>
            </w:r>
            <w:proofErr w:type="gramEnd"/>
            <w:r w:rsidRPr="00A67895">
              <w:rPr>
                <w:sz w:val="20"/>
                <w:szCs w:val="20"/>
              </w:rPr>
              <w:t xml:space="preserve">. </w:t>
            </w:r>
            <w:r w:rsidRPr="00A67895">
              <w:rPr>
                <w:i/>
                <w:sz w:val="20"/>
                <w:szCs w:val="20"/>
              </w:rPr>
              <w:t>Работа над ошибками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 w:val="restart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616"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 изученных видов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830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132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 изученных видов</w:t>
            </w:r>
          </w:p>
          <w:p w:rsidR="00A67895" w:rsidRPr="00A67895" w:rsidRDefault="00A67895" w:rsidP="00A67895">
            <w:pPr>
              <w:rPr>
                <w:i/>
                <w:sz w:val="20"/>
                <w:szCs w:val="20"/>
              </w:rPr>
            </w:pPr>
            <w:r w:rsidRPr="00A67895">
              <w:rPr>
                <w:i/>
                <w:sz w:val="20"/>
                <w:szCs w:val="20"/>
              </w:rPr>
              <w:t>Самостоятельная работа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708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133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Длина отрезка</w:t>
            </w:r>
            <w:r w:rsidRPr="00A67895">
              <w:rPr>
                <w:sz w:val="20"/>
                <w:szCs w:val="20"/>
              </w:rPr>
              <w:t>. Единицы длины.</w:t>
            </w:r>
          </w:p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391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134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bCs/>
                <w:sz w:val="20"/>
                <w:szCs w:val="20"/>
              </w:rPr>
            </w:pPr>
            <w:r w:rsidRPr="00A678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Геометрические фигуры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vMerge/>
            <w:tcBorders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684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135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bCs/>
                <w:sz w:val="20"/>
                <w:szCs w:val="20"/>
              </w:rPr>
            </w:pPr>
            <w:r w:rsidRPr="00A678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 изученных видов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1622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bCs/>
                <w:sz w:val="20"/>
                <w:szCs w:val="20"/>
              </w:rPr>
            </w:pPr>
            <w:r w:rsidRPr="00A678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  <w:r w:rsidRPr="00A67895">
              <w:rPr>
                <w:b/>
                <w:sz w:val="20"/>
                <w:szCs w:val="20"/>
              </w:rPr>
              <w:t>Решение задач</w:t>
            </w:r>
            <w:r w:rsidRPr="00A67895">
              <w:rPr>
                <w:sz w:val="20"/>
                <w:szCs w:val="20"/>
              </w:rPr>
              <w:t xml:space="preserve"> изученных видов</w:t>
            </w:r>
          </w:p>
        </w:tc>
        <w:tc>
          <w:tcPr>
            <w:tcW w:w="2835" w:type="dxa"/>
            <w:vMerge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nil"/>
              <w:bottom w:val="nil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  <w:tr w:rsidR="00A67895" w:rsidRPr="00A67895" w:rsidTr="0084296F">
        <w:trPr>
          <w:trHeight w:val="509"/>
        </w:trPr>
        <w:tc>
          <w:tcPr>
            <w:tcW w:w="709" w:type="dxa"/>
            <w:gridSpan w:val="2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67895" w:rsidRPr="00A67895" w:rsidRDefault="00A67895" w:rsidP="00A6789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:rsidR="00A67895" w:rsidRPr="00A67895" w:rsidRDefault="00A67895" w:rsidP="00A6789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819" w:type="dxa"/>
            <w:gridSpan w:val="2"/>
            <w:tcBorders>
              <w:top w:val="nil"/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nil"/>
              <w:bottom w:val="single" w:sz="4" w:space="0" w:color="auto"/>
            </w:tcBorders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A67895" w:rsidRPr="00A67895" w:rsidRDefault="00A67895" w:rsidP="00A67895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A67895" w:rsidRPr="00A67895" w:rsidRDefault="00A67895" w:rsidP="00A67895">
            <w:pPr>
              <w:rPr>
                <w:sz w:val="20"/>
                <w:szCs w:val="20"/>
              </w:rPr>
            </w:pPr>
          </w:p>
        </w:tc>
      </w:tr>
    </w:tbl>
    <w:p w:rsidR="00A67895" w:rsidRPr="00A67895" w:rsidRDefault="00A67895" w:rsidP="00A67895">
      <w:pPr>
        <w:shd w:val="clear" w:color="auto" w:fill="FFFFFF"/>
        <w:rPr>
          <w:sz w:val="20"/>
          <w:szCs w:val="20"/>
        </w:rPr>
      </w:pPr>
    </w:p>
    <w:p w:rsidR="00866DB5" w:rsidRDefault="00866DB5"/>
    <w:p w:rsidR="00A67895" w:rsidRDefault="00A67895"/>
    <w:p w:rsidR="00A67895" w:rsidRDefault="00A67895"/>
    <w:p w:rsidR="00A67895" w:rsidRDefault="00A67895"/>
    <w:p w:rsidR="00A67895" w:rsidRPr="00A67895" w:rsidRDefault="00A67895" w:rsidP="006C4B4D">
      <w:pPr>
        <w:pStyle w:val="ab"/>
        <w:tabs>
          <w:tab w:val="num" w:pos="851"/>
        </w:tabs>
        <w:spacing w:line="360" w:lineRule="auto"/>
        <w:jc w:val="center"/>
        <w:rPr>
          <w:b/>
          <w:spacing w:val="-7"/>
          <w:sz w:val="32"/>
          <w:szCs w:val="32"/>
        </w:rPr>
      </w:pPr>
      <w:r w:rsidRPr="00A67895">
        <w:rPr>
          <w:b/>
          <w:spacing w:val="-7"/>
          <w:sz w:val="32"/>
          <w:szCs w:val="32"/>
        </w:rPr>
        <w:lastRenderedPageBreak/>
        <w:t>Рабочая программа по математике для 2 класса</w:t>
      </w:r>
    </w:p>
    <w:p w:rsidR="00A67895" w:rsidRPr="001B3364" w:rsidRDefault="00A67895" w:rsidP="00A67895">
      <w:pPr>
        <w:pStyle w:val="ab"/>
        <w:tabs>
          <w:tab w:val="num" w:pos="851"/>
        </w:tabs>
        <w:spacing w:line="360" w:lineRule="auto"/>
        <w:jc w:val="center"/>
        <w:rPr>
          <w:b/>
          <w:spacing w:val="-7"/>
          <w:sz w:val="28"/>
          <w:szCs w:val="28"/>
        </w:rPr>
      </w:pPr>
      <w:r w:rsidRPr="001B3364">
        <w:rPr>
          <w:b/>
          <w:spacing w:val="-7"/>
          <w:sz w:val="28"/>
          <w:szCs w:val="28"/>
        </w:rPr>
        <w:t>Пояснительная записка к курсу «Математика»</w:t>
      </w:r>
    </w:p>
    <w:p w:rsidR="00A67895" w:rsidRPr="001B3364" w:rsidRDefault="00A67895" w:rsidP="00A67895">
      <w:pPr>
        <w:ind w:firstLine="709"/>
        <w:contextualSpacing/>
        <w:jc w:val="both"/>
        <w:rPr>
          <w:rStyle w:val="23"/>
          <w:rFonts w:ascii="Times New Roman" w:hAnsi="Times New Roman" w:cs="Times New Roman"/>
          <w:sz w:val="28"/>
          <w:szCs w:val="28"/>
        </w:rPr>
      </w:pPr>
    </w:p>
    <w:p w:rsidR="00A67895" w:rsidRPr="001B3364" w:rsidRDefault="00A67895" w:rsidP="00A67895">
      <w:pPr>
        <w:jc w:val="both"/>
        <w:rPr>
          <w:sz w:val="28"/>
          <w:szCs w:val="28"/>
        </w:rPr>
      </w:pPr>
      <w:r w:rsidRPr="001B3364">
        <w:rPr>
          <w:sz w:val="28"/>
          <w:szCs w:val="28"/>
        </w:rPr>
        <w:tab/>
        <w:t>Программа разработана на основе Федерального государственного образовательного стандарта начального общего образования, Концепции  духовно-нравственного развития и воспитания личности гражданина России, планируемых результатов начального общего образования, авторской программы М.И. Моро,  М.А. Бантовой, Г.В. Бельтюковой, С.И. Волковой, С.В. Степановой «Математика, 1-4 классы».</w:t>
      </w:r>
    </w:p>
    <w:p w:rsidR="00A67895" w:rsidRPr="001B3364" w:rsidRDefault="00A67895" w:rsidP="00A67895">
      <w:pPr>
        <w:jc w:val="both"/>
        <w:rPr>
          <w:sz w:val="28"/>
          <w:szCs w:val="28"/>
        </w:rPr>
      </w:pPr>
      <w:r w:rsidRPr="001B3364">
        <w:rPr>
          <w:sz w:val="28"/>
          <w:szCs w:val="28"/>
        </w:rPr>
        <w:tab/>
        <w:t xml:space="preserve"> </w:t>
      </w:r>
    </w:p>
    <w:p w:rsidR="00A67895" w:rsidRPr="001B3364" w:rsidRDefault="00A67895" w:rsidP="00A67895">
      <w:pPr>
        <w:ind w:firstLine="540"/>
        <w:rPr>
          <w:sz w:val="28"/>
          <w:szCs w:val="28"/>
        </w:rPr>
      </w:pPr>
      <w:r w:rsidRPr="001B3364">
        <w:rPr>
          <w:sz w:val="28"/>
          <w:szCs w:val="28"/>
        </w:rPr>
        <w:t>Основными</w:t>
      </w:r>
      <w:r w:rsidRPr="001B3364">
        <w:rPr>
          <w:b/>
          <w:sz w:val="28"/>
          <w:szCs w:val="28"/>
        </w:rPr>
        <w:t xml:space="preserve"> целями</w:t>
      </w:r>
      <w:r w:rsidRPr="001B3364">
        <w:rPr>
          <w:sz w:val="28"/>
          <w:szCs w:val="28"/>
        </w:rPr>
        <w:t xml:space="preserve"> начального обучения математике являются:</w:t>
      </w:r>
    </w:p>
    <w:p w:rsidR="00A67895" w:rsidRPr="001B3364" w:rsidRDefault="00A67895" w:rsidP="00A67895">
      <w:pPr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Математическое развитие младших школьников.</w:t>
      </w:r>
    </w:p>
    <w:p w:rsidR="00A67895" w:rsidRPr="001B3364" w:rsidRDefault="00A67895" w:rsidP="00A67895">
      <w:pPr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Формирование системы начальных математических знаний.</w:t>
      </w:r>
    </w:p>
    <w:p w:rsidR="00A67895" w:rsidRPr="001B3364" w:rsidRDefault="00A67895" w:rsidP="00A67895">
      <w:pPr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Воспитание интереса к математике, к умственной деятельности.</w:t>
      </w:r>
    </w:p>
    <w:p w:rsidR="00A67895" w:rsidRPr="001B3364" w:rsidRDefault="00A67895" w:rsidP="00A67895">
      <w:pPr>
        <w:ind w:left="709"/>
        <w:jc w:val="both"/>
        <w:rPr>
          <w:sz w:val="28"/>
          <w:szCs w:val="28"/>
        </w:rPr>
      </w:pPr>
    </w:p>
    <w:p w:rsidR="00A67895" w:rsidRPr="001B3364" w:rsidRDefault="00A67895" w:rsidP="00A67895">
      <w:pPr>
        <w:widowControl w:val="0"/>
        <w:shd w:val="clear" w:color="auto" w:fill="FFFFFF"/>
        <w:tabs>
          <w:tab w:val="left" w:pos="0"/>
          <w:tab w:val="left" w:pos="142"/>
          <w:tab w:val="left" w:pos="284"/>
          <w:tab w:val="left" w:leader="underscore" w:pos="6070"/>
          <w:tab w:val="left" w:pos="14317"/>
        </w:tabs>
        <w:autoSpaceDE w:val="0"/>
        <w:autoSpaceDN w:val="0"/>
        <w:adjustRightInd w:val="0"/>
        <w:ind w:right="111" w:firstLine="709"/>
        <w:jc w:val="center"/>
        <w:rPr>
          <w:sz w:val="28"/>
          <w:szCs w:val="28"/>
        </w:rPr>
      </w:pPr>
    </w:p>
    <w:p w:rsidR="00A67895" w:rsidRPr="001B3364" w:rsidRDefault="00A67895" w:rsidP="00A67895">
      <w:pPr>
        <w:ind w:firstLine="540"/>
        <w:rPr>
          <w:b/>
          <w:sz w:val="28"/>
          <w:szCs w:val="28"/>
        </w:rPr>
      </w:pPr>
      <w:r w:rsidRPr="001B3364">
        <w:rPr>
          <w:sz w:val="28"/>
          <w:szCs w:val="28"/>
        </w:rPr>
        <w:t xml:space="preserve">Программа определяет ряд </w:t>
      </w:r>
      <w:r w:rsidRPr="001B3364">
        <w:rPr>
          <w:b/>
          <w:sz w:val="28"/>
          <w:szCs w:val="28"/>
        </w:rPr>
        <w:t>задач</w:t>
      </w:r>
      <w:r w:rsidRPr="001B3364">
        <w:rPr>
          <w:sz w:val="28"/>
          <w:szCs w:val="28"/>
        </w:rPr>
        <w:t>, решение которых направлено на достижение основных целей начального математического образования: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  формирование элементов самостоятельной интеллектуальной деятельности на основе овладения несложными математическими методами  </w:t>
      </w:r>
    </w:p>
    <w:p w:rsidR="00A67895" w:rsidRPr="001B3364" w:rsidRDefault="00A67895" w:rsidP="00A67895">
      <w:pPr>
        <w:pStyle w:val="a3"/>
        <w:ind w:left="709"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      </w:t>
      </w:r>
      <w:proofErr w:type="gramStart"/>
      <w:r w:rsidRPr="001B3364">
        <w:rPr>
          <w:sz w:val="28"/>
          <w:szCs w:val="28"/>
        </w:rPr>
        <w:t xml:space="preserve">познания окружающего мира (умения </w:t>
      </w:r>
      <w:r w:rsidRPr="001B3364">
        <w:rPr>
          <w:color w:val="000000"/>
          <w:sz w:val="28"/>
          <w:szCs w:val="28"/>
        </w:rPr>
        <w:t>устанавливать,</w:t>
      </w:r>
      <w:r w:rsidRPr="001B3364">
        <w:rPr>
          <w:color w:val="FF0000"/>
          <w:sz w:val="28"/>
          <w:szCs w:val="28"/>
        </w:rPr>
        <w:t xml:space="preserve"> </w:t>
      </w:r>
      <w:r w:rsidRPr="001B3364">
        <w:rPr>
          <w:sz w:val="28"/>
          <w:szCs w:val="28"/>
        </w:rPr>
        <w:t xml:space="preserve">описывать, </w:t>
      </w:r>
      <w:r w:rsidRPr="001B3364">
        <w:rPr>
          <w:color w:val="000000"/>
          <w:sz w:val="28"/>
          <w:szCs w:val="28"/>
        </w:rPr>
        <w:t xml:space="preserve">моделировать </w:t>
      </w:r>
      <w:r w:rsidRPr="001B3364">
        <w:rPr>
          <w:sz w:val="28"/>
          <w:szCs w:val="28"/>
        </w:rPr>
        <w:t xml:space="preserve">и объяснять количественные и пространственные </w:t>
      </w:r>
      <w:proofErr w:type="gramEnd"/>
    </w:p>
    <w:p w:rsidR="00A67895" w:rsidRPr="001B3364" w:rsidRDefault="00A67895" w:rsidP="00A67895">
      <w:pPr>
        <w:pStyle w:val="a3"/>
        <w:ind w:left="709"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      отношения); 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 развитие основ  логического, знаково-символического и алгоритмического мышления; 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развитие пространственного воображения;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развитие математической речи;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формирование системы начальных математических знаний и умений их применять для решения учебно-познавательных и практических </w:t>
      </w:r>
    </w:p>
    <w:p w:rsidR="00A67895" w:rsidRPr="001B3364" w:rsidRDefault="00A67895" w:rsidP="00A67895">
      <w:pPr>
        <w:pStyle w:val="a3"/>
        <w:ind w:left="0"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                задач;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> формирование умения вести поиск информации и работать с ней;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> формирование первоначальных представлений о компьютерной грамотности;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  <w:tab w:val="right" w:pos="9355"/>
        </w:tabs>
        <w:ind w:left="106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 развитие познавательных способностей;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> воспитание стремления к расширению математических знаний;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lastRenderedPageBreak/>
        <w:t> формирование критичности мышления;</w:t>
      </w:r>
    </w:p>
    <w:p w:rsidR="00A67895" w:rsidRPr="001B3364" w:rsidRDefault="00A67895" w:rsidP="00A67895">
      <w:pPr>
        <w:pStyle w:val="a3"/>
        <w:numPr>
          <w:ilvl w:val="0"/>
          <w:numId w:val="1"/>
        </w:numPr>
        <w:tabs>
          <w:tab w:val="clear" w:pos="720"/>
          <w:tab w:val="num" w:pos="1069"/>
        </w:tabs>
        <w:ind w:left="0" w:firstLine="709"/>
        <w:contextualSpacing/>
        <w:jc w:val="both"/>
        <w:rPr>
          <w:sz w:val="28"/>
          <w:szCs w:val="28"/>
        </w:rPr>
      </w:pPr>
      <w:r w:rsidRPr="001B3364">
        <w:rPr>
          <w:sz w:val="28"/>
          <w:szCs w:val="28"/>
        </w:rPr>
        <w:t> развитие умений аргументировано обосновывать и отстаивать высказанное суждение, оценивать и принимать суждения других.</w:t>
      </w:r>
    </w:p>
    <w:p w:rsidR="00A67895" w:rsidRPr="001B3364" w:rsidRDefault="00A67895" w:rsidP="00A67895">
      <w:pPr>
        <w:pStyle w:val="71"/>
        <w:shd w:val="clear" w:color="auto" w:fill="auto"/>
        <w:spacing w:before="0"/>
        <w:ind w:left="1069" w:right="540"/>
        <w:rPr>
          <w:rFonts w:ascii="Arial Narrow" w:hAnsi="Arial Narrow"/>
          <w:sz w:val="28"/>
          <w:szCs w:val="28"/>
        </w:rPr>
      </w:pPr>
    </w:p>
    <w:p w:rsidR="00A67895" w:rsidRPr="001B3364" w:rsidRDefault="00A67895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A67895" w:rsidRPr="001B3364" w:rsidRDefault="00A67895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A67895" w:rsidRPr="001B3364" w:rsidRDefault="00A67895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A67895" w:rsidRPr="001B3364" w:rsidRDefault="00A67895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2012D8" w:rsidRDefault="002012D8" w:rsidP="00A67895">
      <w:pPr>
        <w:ind w:firstLine="540"/>
        <w:jc w:val="center"/>
        <w:rPr>
          <w:b/>
          <w:bCs/>
          <w:iCs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A67895" w:rsidRPr="001B3364" w:rsidRDefault="00A67895" w:rsidP="00A67895">
      <w:pPr>
        <w:jc w:val="center"/>
        <w:rPr>
          <w:b/>
          <w:sz w:val="28"/>
          <w:szCs w:val="28"/>
        </w:rPr>
      </w:pPr>
      <w:r w:rsidRPr="001B3364">
        <w:rPr>
          <w:b/>
          <w:sz w:val="28"/>
          <w:szCs w:val="28"/>
        </w:rPr>
        <w:lastRenderedPageBreak/>
        <w:t>2 КЛАСС</w:t>
      </w:r>
    </w:p>
    <w:tbl>
      <w:tblPr>
        <w:tblW w:w="15048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8"/>
        <w:gridCol w:w="8640"/>
      </w:tblGrid>
      <w:tr w:rsidR="00A67895" w:rsidRPr="001B3364" w:rsidTr="0084296F">
        <w:tc>
          <w:tcPr>
            <w:tcW w:w="6408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b/>
                <w:iCs/>
                <w:sz w:val="28"/>
                <w:szCs w:val="28"/>
              </w:rPr>
            </w:pPr>
            <w:r w:rsidRPr="001B3364">
              <w:rPr>
                <w:b/>
                <w:iCs/>
                <w:sz w:val="28"/>
                <w:szCs w:val="28"/>
              </w:rPr>
              <w:t>Программа</w:t>
            </w:r>
          </w:p>
        </w:tc>
        <w:tc>
          <w:tcPr>
            <w:tcW w:w="8640" w:type="dxa"/>
          </w:tcPr>
          <w:p w:rsidR="00A67895" w:rsidRPr="001B3364" w:rsidRDefault="00A67895" w:rsidP="0084296F">
            <w:pPr>
              <w:jc w:val="both"/>
              <w:rPr>
                <w:iCs/>
                <w:sz w:val="28"/>
                <w:szCs w:val="28"/>
              </w:rPr>
            </w:pPr>
            <w:r w:rsidRPr="001B3364">
              <w:rPr>
                <w:sz w:val="28"/>
                <w:szCs w:val="28"/>
              </w:rPr>
              <w:t>УМК «Школа России»  сборник рабочих программ 1-4  классы  М.: «Просвещение», 2011 г.</w:t>
            </w:r>
          </w:p>
        </w:tc>
      </w:tr>
      <w:tr w:rsidR="00A67895" w:rsidRPr="001B3364" w:rsidTr="0084296F">
        <w:tc>
          <w:tcPr>
            <w:tcW w:w="6408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b/>
                <w:iCs/>
                <w:sz w:val="28"/>
                <w:szCs w:val="28"/>
              </w:rPr>
            </w:pPr>
            <w:r w:rsidRPr="001B3364">
              <w:rPr>
                <w:b/>
                <w:iCs/>
                <w:sz w:val="28"/>
                <w:szCs w:val="28"/>
              </w:rPr>
              <w:t>Учебники и учебно - методические пособия</w:t>
            </w:r>
          </w:p>
        </w:tc>
        <w:tc>
          <w:tcPr>
            <w:tcW w:w="8640" w:type="dxa"/>
          </w:tcPr>
          <w:p w:rsidR="00A67895" w:rsidRPr="001B3364" w:rsidRDefault="00A67895" w:rsidP="0084296F">
            <w:pPr>
              <w:rPr>
                <w:sz w:val="28"/>
                <w:szCs w:val="28"/>
              </w:rPr>
            </w:pPr>
            <w:r w:rsidRPr="001B3364">
              <w:rPr>
                <w:sz w:val="28"/>
                <w:szCs w:val="28"/>
              </w:rPr>
              <w:t>Математика.  2  класс.   Учебник для   общеобразовательных  учреждений с прил. на электрон</w:t>
            </w:r>
            <w:proofErr w:type="gramStart"/>
            <w:r w:rsidRPr="001B3364">
              <w:rPr>
                <w:sz w:val="28"/>
                <w:szCs w:val="28"/>
              </w:rPr>
              <w:t>.</w:t>
            </w:r>
            <w:proofErr w:type="gramEnd"/>
            <w:r w:rsidRPr="001B3364">
              <w:rPr>
                <w:sz w:val="28"/>
                <w:szCs w:val="28"/>
              </w:rPr>
              <w:t xml:space="preserve"> </w:t>
            </w:r>
            <w:proofErr w:type="gramStart"/>
            <w:r w:rsidRPr="001B3364">
              <w:rPr>
                <w:sz w:val="28"/>
                <w:szCs w:val="28"/>
              </w:rPr>
              <w:t>н</w:t>
            </w:r>
            <w:proofErr w:type="gramEnd"/>
            <w:r w:rsidRPr="001B3364">
              <w:rPr>
                <w:sz w:val="28"/>
                <w:szCs w:val="28"/>
              </w:rPr>
              <w:t xml:space="preserve">осителе.   В 2 частях [М. И. Моро, М. А. </w:t>
            </w:r>
            <w:proofErr w:type="spellStart"/>
            <w:r w:rsidRPr="001B3364">
              <w:rPr>
                <w:sz w:val="28"/>
                <w:szCs w:val="28"/>
              </w:rPr>
              <w:t>Бантова</w:t>
            </w:r>
            <w:proofErr w:type="spellEnd"/>
            <w:r w:rsidRPr="001B3364">
              <w:rPr>
                <w:sz w:val="28"/>
                <w:szCs w:val="28"/>
              </w:rPr>
              <w:t>,  Г. В. Бельтюкова и др.</w:t>
            </w:r>
            <w:proofErr w:type="gramStart"/>
            <w:r w:rsidRPr="001B3364">
              <w:rPr>
                <w:sz w:val="28"/>
                <w:szCs w:val="28"/>
              </w:rPr>
              <w:t xml:space="preserve"> ]</w:t>
            </w:r>
            <w:proofErr w:type="gramEnd"/>
          </w:p>
          <w:p w:rsidR="00A67895" w:rsidRPr="001B3364" w:rsidRDefault="00A67895" w:rsidP="0084296F">
            <w:pPr>
              <w:rPr>
                <w:sz w:val="28"/>
                <w:szCs w:val="28"/>
              </w:rPr>
            </w:pPr>
            <w:r w:rsidRPr="001B3364">
              <w:rPr>
                <w:sz w:val="28"/>
                <w:szCs w:val="28"/>
              </w:rPr>
              <w:t>– 3-е изд. - М.</w:t>
            </w:r>
            <w:proofErr w:type="gramStart"/>
            <w:r w:rsidRPr="001B3364">
              <w:rPr>
                <w:sz w:val="28"/>
                <w:szCs w:val="28"/>
              </w:rPr>
              <w:t xml:space="preserve"> :</w:t>
            </w:r>
            <w:proofErr w:type="gramEnd"/>
            <w:r w:rsidRPr="001B3364">
              <w:rPr>
                <w:sz w:val="28"/>
                <w:szCs w:val="28"/>
              </w:rPr>
              <w:t xml:space="preserve"> Просвещение, 2012.</w:t>
            </w:r>
          </w:p>
          <w:p w:rsidR="00A67895" w:rsidRPr="001B3364" w:rsidRDefault="00A67895" w:rsidP="0084296F">
            <w:pPr>
              <w:rPr>
                <w:sz w:val="28"/>
                <w:szCs w:val="28"/>
              </w:rPr>
            </w:pPr>
          </w:p>
          <w:p w:rsidR="00A67895" w:rsidRPr="001B3364" w:rsidRDefault="00A67895" w:rsidP="0084296F">
            <w:pPr>
              <w:rPr>
                <w:iCs/>
                <w:sz w:val="28"/>
                <w:szCs w:val="28"/>
              </w:rPr>
            </w:pPr>
            <w:r w:rsidRPr="001B3364">
              <w:rPr>
                <w:sz w:val="28"/>
                <w:szCs w:val="28"/>
              </w:rPr>
              <w:t xml:space="preserve"> </w:t>
            </w:r>
            <w:r w:rsidRPr="001B3364">
              <w:rPr>
                <w:iCs/>
                <w:sz w:val="28"/>
                <w:szCs w:val="28"/>
              </w:rPr>
              <w:t xml:space="preserve">Т. Н. </w:t>
            </w:r>
            <w:proofErr w:type="spellStart"/>
            <w:r w:rsidRPr="001B3364">
              <w:rPr>
                <w:iCs/>
                <w:sz w:val="28"/>
                <w:szCs w:val="28"/>
              </w:rPr>
              <w:t>Ситникова</w:t>
            </w:r>
            <w:proofErr w:type="spellEnd"/>
            <w:r w:rsidRPr="001B3364">
              <w:rPr>
                <w:iCs/>
                <w:sz w:val="28"/>
                <w:szCs w:val="28"/>
              </w:rPr>
              <w:t>, И. Ф. Яценко   Поурочные разработки по математике,  2  класс –</w:t>
            </w:r>
          </w:p>
          <w:p w:rsidR="00A67895" w:rsidRPr="001B3364" w:rsidRDefault="00A67895" w:rsidP="0084296F">
            <w:pPr>
              <w:rPr>
                <w:iCs/>
                <w:sz w:val="28"/>
                <w:szCs w:val="28"/>
              </w:rPr>
            </w:pPr>
            <w:r w:rsidRPr="001B3364">
              <w:rPr>
                <w:iCs/>
                <w:sz w:val="28"/>
                <w:szCs w:val="28"/>
              </w:rPr>
              <w:t>М.:  ВАКО, 2013</w:t>
            </w:r>
            <w:r w:rsidRPr="001B3364">
              <w:rPr>
                <w:sz w:val="28"/>
                <w:szCs w:val="28"/>
              </w:rPr>
              <w:t xml:space="preserve">  </w:t>
            </w:r>
          </w:p>
        </w:tc>
      </w:tr>
      <w:tr w:rsidR="00A67895" w:rsidRPr="001B3364" w:rsidTr="0084296F">
        <w:tc>
          <w:tcPr>
            <w:tcW w:w="6408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b/>
                <w:iCs/>
                <w:sz w:val="28"/>
                <w:szCs w:val="28"/>
              </w:rPr>
            </w:pPr>
            <w:r w:rsidRPr="001B3364">
              <w:rPr>
                <w:b/>
                <w:iCs/>
                <w:sz w:val="28"/>
                <w:szCs w:val="28"/>
              </w:rPr>
              <w:t>Количество часов в год</w:t>
            </w:r>
          </w:p>
        </w:tc>
        <w:tc>
          <w:tcPr>
            <w:tcW w:w="8640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iCs/>
                <w:sz w:val="28"/>
                <w:szCs w:val="28"/>
              </w:rPr>
            </w:pPr>
            <w:r w:rsidRPr="001B3364">
              <w:rPr>
                <w:iCs/>
                <w:sz w:val="28"/>
                <w:szCs w:val="28"/>
              </w:rPr>
              <w:t>136 часов</w:t>
            </w:r>
          </w:p>
        </w:tc>
      </w:tr>
      <w:tr w:rsidR="00A67895" w:rsidRPr="001B3364" w:rsidTr="0084296F">
        <w:tc>
          <w:tcPr>
            <w:tcW w:w="6408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b/>
                <w:iCs/>
                <w:sz w:val="28"/>
                <w:szCs w:val="28"/>
              </w:rPr>
            </w:pPr>
            <w:r w:rsidRPr="001B3364">
              <w:rPr>
                <w:b/>
                <w:iCs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8640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iCs/>
                <w:sz w:val="28"/>
                <w:szCs w:val="28"/>
              </w:rPr>
            </w:pPr>
            <w:r w:rsidRPr="001B3364">
              <w:rPr>
                <w:iCs/>
                <w:sz w:val="28"/>
                <w:szCs w:val="28"/>
              </w:rPr>
              <w:t>4 часа</w:t>
            </w:r>
          </w:p>
        </w:tc>
      </w:tr>
      <w:tr w:rsidR="00A67895" w:rsidRPr="001B3364" w:rsidTr="0084296F">
        <w:tc>
          <w:tcPr>
            <w:tcW w:w="6408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b/>
                <w:iCs/>
                <w:sz w:val="28"/>
                <w:szCs w:val="28"/>
              </w:rPr>
            </w:pPr>
            <w:r w:rsidRPr="001B3364">
              <w:rPr>
                <w:b/>
                <w:iCs/>
                <w:sz w:val="28"/>
                <w:szCs w:val="28"/>
              </w:rPr>
              <w:t>Контрольные работы (кол-во)</w:t>
            </w:r>
          </w:p>
        </w:tc>
        <w:tc>
          <w:tcPr>
            <w:tcW w:w="8640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iCs/>
                <w:sz w:val="28"/>
                <w:szCs w:val="28"/>
              </w:rPr>
            </w:pPr>
            <w:r w:rsidRPr="001B3364">
              <w:rPr>
                <w:iCs/>
                <w:sz w:val="28"/>
                <w:szCs w:val="28"/>
              </w:rPr>
              <w:t>10</w:t>
            </w:r>
          </w:p>
        </w:tc>
      </w:tr>
      <w:tr w:rsidR="00A67895" w:rsidRPr="001B3364" w:rsidTr="0084296F">
        <w:tc>
          <w:tcPr>
            <w:tcW w:w="6408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b/>
                <w:iCs/>
                <w:sz w:val="28"/>
                <w:szCs w:val="28"/>
              </w:rPr>
            </w:pPr>
            <w:r w:rsidRPr="001B3364">
              <w:rPr>
                <w:b/>
                <w:iCs/>
                <w:sz w:val="28"/>
                <w:szCs w:val="28"/>
              </w:rPr>
              <w:t>Проекты</w:t>
            </w:r>
          </w:p>
        </w:tc>
        <w:tc>
          <w:tcPr>
            <w:tcW w:w="8640" w:type="dxa"/>
          </w:tcPr>
          <w:p w:rsidR="00A67895" w:rsidRPr="001B3364" w:rsidRDefault="00A67895" w:rsidP="0084296F">
            <w:pPr>
              <w:pStyle w:val="ab"/>
              <w:spacing w:line="360" w:lineRule="auto"/>
              <w:rPr>
                <w:iCs/>
                <w:sz w:val="28"/>
                <w:szCs w:val="28"/>
              </w:rPr>
            </w:pPr>
            <w:r w:rsidRPr="001B3364">
              <w:rPr>
                <w:iCs/>
                <w:sz w:val="28"/>
                <w:szCs w:val="28"/>
              </w:rPr>
              <w:t>2</w:t>
            </w:r>
          </w:p>
        </w:tc>
      </w:tr>
    </w:tbl>
    <w:p w:rsidR="00A67895" w:rsidRPr="001B3364" w:rsidRDefault="00A67895" w:rsidP="00A67895">
      <w:pPr>
        <w:rPr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84296F" w:rsidRDefault="0084296F" w:rsidP="00A67895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6C4B4D" w:rsidRDefault="006C4B4D" w:rsidP="003954CA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</w:p>
    <w:p w:rsidR="00A67895" w:rsidRPr="001B3364" w:rsidRDefault="00A67895" w:rsidP="003954CA">
      <w:pPr>
        <w:pStyle w:val="ab"/>
        <w:tabs>
          <w:tab w:val="num" w:pos="851"/>
        </w:tabs>
        <w:spacing w:line="360" w:lineRule="auto"/>
        <w:jc w:val="center"/>
        <w:rPr>
          <w:b/>
          <w:sz w:val="28"/>
          <w:szCs w:val="28"/>
        </w:rPr>
      </w:pPr>
      <w:r w:rsidRPr="001B3364">
        <w:rPr>
          <w:b/>
          <w:sz w:val="28"/>
          <w:szCs w:val="28"/>
        </w:rPr>
        <w:lastRenderedPageBreak/>
        <w:t>Содержание учебного предмета во 2 классе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b/>
          <w:bCs/>
          <w:sz w:val="28"/>
          <w:szCs w:val="28"/>
        </w:rPr>
        <w:t>Числа и операции над ними.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i/>
          <w:iCs/>
          <w:sz w:val="28"/>
          <w:szCs w:val="28"/>
        </w:rPr>
      </w:pPr>
      <w:r w:rsidRPr="001B3364">
        <w:rPr>
          <w:i/>
          <w:iCs/>
          <w:sz w:val="28"/>
          <w:szCs w:val="28"/>
          <w:u w:val="single"/>
        </w:rPr>
        <w:t>ЧИСЛА ОТ 1 ДО 100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i/>
          <w:iCs/>
          <w:sz w:val="28"/>
          <w:szCs w:val="28"/>
          <w:u w:val="single"/>
        </w:rPr>
      </w:pPr>
      <w:r w:rsidRPr="001B3364">
        <w:rPr>
          <w:i/>
          <w:iCs/>
          <w:sz w:val="28"/>
          <w:szCs w:val="28"/>
        </w:rPr>
        <w:t xml:space="preserve"> Нумерация   (16ч)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Десяток. Счёт десятками. Образование и название двузначных чисел. Модели двузначных чисел. Чтение и запись чисел. Сравнение двузначных чисел, их последовательность. Представление двузначного числа в виде суммы разрядных слагаемых.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Устная и письменная нумерация двузначных чисел. Разряд десятков и разряд единиц, их место в записи чисел.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rPr>
          <w:sz w:val="28"/>
          <w:szCs w:val="28"/>
        </w:rPr>
      </w:pPr>
      <w:r w:rsidRPr="001B3364">
        <w:rPr>
          <w:b/>
          <w:sz w:val="28"/>
          <w:szCs w:val="28"/>
        </w:rPr>
        <w:t xml:space="preserve">          </w:t>
      </w:r>
      <w:r w:rsidRPr="001B3364">
        <w:rPr>
          <w:i/>
          <w:iCs/>
          <w:sz w:val="28"/>
          <w:szCs w:val="28"/>
        </w:rPr>
        <w:t xml:space="preserve"> Сложение и вычитание чисел.  (70ч)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Операции сложения и вычитания. Взаимосвязь операций сложения и вычитания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Изменение результатов сложения и вычитания в зависимости от изменения компонент. Свойства сложения и вычитания. Приёмы рациональных вычислений.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Сложение и вычитание двузначных чисел, оканчивающихся нулями.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Устные и письменные приёмы сложения и вычитания чисел в пределах 100.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Алгоритмы сложения и вычитания.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i/>
          <w:iCs/>
          <w:sz w:val="28"/>
          <w:szCs w:val="28"/>
        </w:rPr>
        <w:t>Умножение и деление чисел.  (39ч)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Нахождение суммы нескольких одинаковых слагаемых и представление числа в виде суммы одинаковых слагаемых. Операция умножения. Переместительное свойство умножения.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Операция деления. Взаимосвязь операций умножения и деления. Таблица умножения и деления однозначных чисел.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b/>
          <w:bCs/>
          <w:sz w:val="28"/>
          <w:szCs w:val="28"/>
        </w:rPr>
        <w:t>Величины и их измерение.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Длина. Единица измерения длины – метр. Соотношения между единицами измерения длины.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Перевод именованных чисел в заданные единицы (раздробление и превращение).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Периметр многоугольника. Формулы периметра квадрата и прямоугольника.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Цена, количество и стоимость товара.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Время. Единица времени – час.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b/>
          <w:bCs/>
          <w:sz w:val="28"/>
          <w:szCs w:val="28"/>
        </w:rPr>
        <w:t>Текстовые задачи.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Простые и составные текстовые задачи, при решении которых используется:</w:t>
      </w:r>
    </w:p>
    <w:p w:rsidR="00A67895" w:rsidRPr="001B3364" w:rsidRDefault="00A67895" w:rsidP="00A67895">
      <w:pPr>
        <w:shd w:val="clear" w:color="auto" w:fill="FFFFFF"/>
        <w:tabs>
          <w:tab w:val="left" w:pos="528"/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pacing w:val="-1"/>
          <w:sz w:val="28"/>
          <w:szCs w:val="28"/>
        </w:rPr>
        <w:t>а)</w:t>
      </w:r>
      <w:r w:rsidRPr="001B3364">
        <w:rPr>
          <w:sz w:val="28"/>
          <w:szCs w:val="28"/>
        </w:rPr>
        <w:t> смысл действий сложения, вычитания, умножения и деления;</w:t>
      </w:r>
    </w:p>
    <w:p w:rsidR="00A67895" w:rsidRPr="001B3364" w:rsidRDefault="00A67895" w:rsidP="00A67895">
      <w:pPr>
        <w:shd w:val="clear" w:color="auto" w:fill="FFFFFF"/>
        <w:tabs>
          <w:tab w:val="left" w:pos="528"/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pacing w:val="-3"/>
          <w:sz w:val="28"/>
          <w:szCs w:val="28"/>
        </w:rPr>
        <w:lastRenderedPageBreak/>
        <w:t>в) </w:t>
      </w:r>
      <w:r w:rsidRPr="001B3364">
        <w:rPr>
          <w:sz w:val="28"/>
          <w:szCs w:val="28"/>
        </w:rPr>
        <w:t>разностное сравнение;</w:t>
      </w:r>
    </w:p>
    <w:p w:rsidR="00A67895" w:rsidRPr="001B3364" w:rsidRDefault="00A67895" w:rsidP="00A67895">
      <w:pPr>
        <w:shd w:val="clear" w:color="auto" w:fill="FFFFFF"/>
        <w:tabs>
          <w:tab w:val="left" w:pos="528"/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b/>
          <w:bCs/>
          <w:sz w:val="28"/>
          <w:szCs w:val="28"/>
        </w:rPr>
        <w:t>Элементы геометрии.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Обозначение геометрических фигур буквами.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Острые и тупые углы.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Составление плоских фигур из частей. Деление плоских фигур на части.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b/>
          <w:bCs/>
          <w:sz w:val="28"/>
          <w:szCs w:val="28"/>
        </w:rPr>
        <w:t>Элементы алгебры.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 xml:space="preserve">Переменная. Выражения с переменной. Нахождение значений выражений </w:t>
      </w:r>
      <w:proofErr w:type="spellStart"/>
      <w:r w:rsidRPr="001B3364">
        <w:rPr>
          <w:sz w:val="28"/>
          <w:szCs w:val="28"/>
        </w:rPr>
        <w:t>вида</w:t>
      </w:r>
      <w:r w:rsidRPr="001B3364">
        <w:rPr>
          <w:i/>
          <w:iCs/>
          <w:sz w:val="28"/>
          <w:szCs w:val="28"/>
        </w:rPr>
        <w:t>а</w:t>
      </w:r>
      <w:proofErr w:type="spellEnd"/>
      <w:r w:rsidRPr="001B3364">
        <w:rPr>
          <w:i/>
          <w:iCs/>
          <w:sz w:val="28"/>
          <w:szCs w:val="28"/>
        </w:rPr>
        <w:t> </w:t>
      </w:r>
      <w:r w:rsidRPr="001B3364">
        <w:rPr>
          <w:sz w:val="28"/>
          <w:szCs w:val="28"/>
        </w:rPr>
        <w:t>± 5; 4</w:t>
      </w:r>
      <w:r w:rsidRPr="001B3364">
        <w:rPr>
          <w:sz w:val="28"/>
          <w:szCs w:val="28"/>
          <w:lang w:val="en-US"/>
        </w:rPr>
        <w:t> </w:t>
      </w:r>
      <w:r w:rsidRPr="001B3364">
        <w:rPr>
          <w:spacing w:val="47"/>
          <w:sz w:val="28"/>
          <w:szCs w:val="28"/>
        </w:rPr>
        <w:t>–</w:t>
      </w:r>
      <w:r w:rsidRPr="001B3364">
        <w:rPr>
          <w:spacing w:val="47"/>
          <w:sz w:val="28"/>
          <w:szCs w:val="28"/>
          <w:lang w:val="en-US"/>
        </w:rPr>
        <w:t> </w:t>
      </w:r>
      <w:proofErr w:type="spellStart"/>
      <w:r w:rsidRPr="001B3364">
        <w:rPr>
          <w:i/>
          <w:iCs/>
          <w:sz w:val="28"/>
          <w:szCs w:val="28"/>
        </w:rPr>
        <w:t>а</w:t>
      </w:r>
      <w:proofErr w:type="gramStart"/>
      <w:r w:rsidRPr="001B3364">
        <w:rPr>
          <w:iCs/>
          <w:sz w:val="28"/>
          <w:szCs w:val="28"/>
        </w:rPr>
        <w:t>;</w:t>
      </w:r>
      <w:r w:rsidRPr="001B3364">
        <w:rPr>
          <w:sz w:val="28"/>
          <w:szCs w:val="28"/>
        </w:rPr>
        <w:t>п</w:t>
      </w:r>
      <w:proofErr w:type="gramEnd"/>
      <w:r w:rsidRPr="001B3364">
        <w:rPr>
          <w:sz w:val="28"/>
          <w:szCs w:val="28"/>
        </w:rPr>
        <w:t>ри</w:t>
      </w:r>
      <w:proofErr w:type="spellEnd"/>
      <w:r w:rsidRPr="001B3364">
        <w:rPr>
          <w:sz w:val="28"/>
          <w:szCs w:val="28"/>
        </w:rPr>
        <w:t xml:space="preserve"> заданных числовых значениях переменной. 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Использование скобок для обозначения последовательности действий. Порядок действий в выражениях, содержащих два и более действия со скобками и без них.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i/>
          <w:iCs/>
          <w:sz w:val="28"/>
          <w:szCs w:val="28"/>
        </w:rPr>
      </w:pPr>
      <w:r w:rsidRPr="001B3364">
        <w:rPr>
          <w:sz w:val="28"/>
          <w:szCs w:val="28"/>
        </w:rPr>
        <w:t xml:space="preserve">Решение уравнений </w:t>
      </w:r>
      <w:proofErr w:type="gramStart"/>
      <w:r w:rsidRPr="001B3364">
        <w:rPr>
          <w:sz w:val="28"/>
          <w:szCs w:val="28"/>
        </w:rPr>
        <w:t>вида</w:t>
      </w:r>
      <w:proofErr w:type="gramEnd"/>
      <w:r w:rsidRPr="001B3364">
        <w:rPr>
          <w:sz w:val="28"/>
          <w:szCs w:val="28"/>
        </w:rPr>
        <w:t xml:space="preserve"> </w:t>
      </w:r>
      <w:r w:rsidRPr="001B3364">
        <w:rPr>
          <w:i/>
          <w:iCs/>
          <w:sz w:val="28"/>
          <w:szCs w:val="28"/>
        </w:rPr>
        <w:t xml:space="preserve">а ± х = </w:t>
      </w:r>
      <w:r w:rsidRPr="001B3364">
        <w:rPr>
          <w:i/>
          <w:iCs/>
          <w:sz w:val="28"/>
          <w:szCs w:val="28"/>
          <w:lang w:val="en-US"/>
        </w:rPr>
        <w:t>b</w:t>
      </w:r>
      <w:r w:rsidRPr="001B3364">
        <w:rPr>
          <w:i/>
          <w:iCs/>
          <w:sz w:val="28"/>
          <w:szCs w:val="28"/>
        </w:rPr>
        <w:t>; х</w:t>
      </w:r>
      <w:r w:rsidRPr="001B3364">
        <w:rPr>
          <w:sz w:val="28"/>
          <w:szCs w:val="28"/>
          <w:lang w:val="en-US"/>
        </w:rPr>
        <w:t> </w:t>
      </w:r>
      <w:r w:rsidRPr="001B3364">
        <w:rPr>
          <w:spacing w:val="47"/>
          <w:sz w:val="28"/>
          <w:szCs w:val="28"/>
        </w:rPr>
        <w:t>–</w:t>
      </w:r>
      <w:r w:rsidRPr="001B3364">
        <w:rPr>
          <w:spacing w:val="47"/>
          <w:sz w:val="28"/>
          <w:szCs w:val="28"/>
          <w:lang w:val="en-US"/>
        </w:rPr>
        <w:t> </w:t>
      </w:r>
      <w:r w:rsidRPr="001B3364">
        <w:rPr>
          <w:i/>
          <w:iCs/>
          <w:sz w:val="28"/>
          <w:szCs w:val="28"/>
        </w:rPr>
        <w:t xml:space="preserve">а = </w:t>
      </w:r>
      <w:r w:rsidRPr="001B3364">
        <w:rPr>
          <w:i/>
          <w:iCs/>
          <w:sz w:val="28"/>
          <w:szCs w:val="28"/>
          <w:lang w:val="en-US"/>
        </w:rPr>
        <w:t>b</w:t>
      </w:r>
      <w:r w:rsidRPr="001B3364">
        <w:rPr>
          <w:i/>
          <w:iCs/>
          <w:sz w:val="28"/>
          <w:szCs w:val="28"/>
        </w:rPr>
        <w:t>; а</w:t>
      </w:r>
      <w:r w:rsidRPr="001B3364">
        <w:rPr>
          <w:sz w:val="28"/>
          <w:szCs w:val="28"/>
          <w:lang w:val="en-US"/>
        </w:rPr>
        <w:t> </w:t>
      </w:r>
      <w:r w:rsidRPr="001B3364">
        <w:rPr>
          <w:spacing w:val="47"/>
          <w:sz w:val="28"/>
          <w:szCs w:val="28"/>
        </w:rPr>
        <w:t>–</w:t>
      </w:r>
      <w:r w:rsidRPr="001B3364">
        <w:rPr>
          <w:spacing w:val="47"/>
          <w:sz w:val="28"/>
          <w:szCs w:val="28"/>
          <w:lang w:val="en-US"/>
        </w:rPr>
        <w:t> </w:t>
      </w:r>
      <w:r w:rsidRPr="001B3364">
        <w:rPr>
          <w:i/>
          <w:iCs/>
          <w:sz w:val="28"/>
          <w:szCs w:val="28"/>
        </w:rPr>
        <w:t xml:space="preserve">х = </w:t>
      </w:r>
      <w:r w:rsidRPr="001B3364">
        <w:rPr>
          <w:i/>
          <w:iCs/>
          <w:sz w:val="28"/>
          <w:szCs w:val="28"/>
          <w:lang w:val="en-US"/>
        </w:rPr>
        <w:t>b</w:t>
      </w:r>
      <w:r w:rsidRPr="001B3364">
        <w:rPr>
          <w:i/>
          <w:iCs/>
          <w:sz w:val="28"/>
          <w:szCs w:val="28"/>
        </w:rPr>
        <w:t xml:space="preserve">; 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i/>
          <w:iCs/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b/>
          <w:bCs/>
          <w:sz w:val="28"/>
          <w:szCs w:val="28"/>
        </w:rPr>
        <w:t>Занимательные и нестандартные задачи.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Логические задачи. Арифметические лабиринты, магические фигуры, математические фокусы.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  <w:r w:rsidRPr="001B3364">
        <w:rPr>
          <w:sz w:val="28"/>
          <w:szCs w:val="28"/>
        </w:rPr>
        <w:t>Задачи на разрезание и составление фигур. Задачи с палочками.</w:t>
      </w:r>
    </w:p>
    <w:p w:rsidR="00A67895" w:rsidRPr="001B3364" w:rsidRDefault="00A67895" w:rsidP="00A67895">
      <w:pPr>
        <w:shd w:val="clear" w:color="auto" w:fill="FFFFFF"/>
        <w:tabs>
          <w:tab w:val="left" w:pos="11907"/>
        </w:tabs>
        <w:ind w:firstLine="567"/>
        <w:jc w:val="both"/>
        <w:rPr>
          <w:sz w:val="28"/>
          <w:szCs w:val="28"/>
        </w:rPr>
      </w:pPr>
    </w:p>
    <w:p w:rsidR="00A67895" w:rsidRPr="001B3364" w:rsidRDefault="00A67895" w:rsidP="00A67895">
      <w:pPr>
        <w:shd w:val="clear" w:color="auto" w:fill="FFFFFF"/>
        <w:tabs>
          <w:tab w:val="left" w:pos="432"/>
          <w:tab w:val="left" w:pos="11907"/>
        </w:tabs>
        <w:ind w:firstLine="567"/>
        <w:jc w:val="both"/>
        <w:rPr>
          <w:bCs/>
          <w:i/>
          <w:sz w:val="28"/>
          <w:szCs w:val="28"/>
        </w:rPr>
      </w:pPr>
      <w:r w:rsidRPr="001B3364">
        <w:rPr>
          <w:bCs/>
          <w:i/>
          <w:sz w:val="28"/>
          <w:szCs w:val="28"/>
        </w:rPr>
        <w:t>Итоговое повторение. (10 ч)  Проверка знаний. (1ч)</w:t>
      </w:r>
    </w:p>
    <w:p w:rsidR="00A67895" w:rsidRPr="001B3364" w:rsidRDefault="00A67895" w:rsidP="00A67895">
      <w:pPr>
        <w:spacing w:line="360" w:lineRule="auto"/>
        <w:ind w:firstLine="709"/>
        <w:rPr>
          <w:bCs/>
          <w:i/>
          <w:sz w:val="28"/>
          <w:szCs w:val="28"/>
        </w:rPr>
      </w:pPr>
      <w:r w:rsidRPr="001B3364">
        <w:rPr>
          <w:bCs/>
          <w:i/>
          <w:sz w:val="28"/>
          <w:szCs w:val="28"/>
        </w:rPr>
        <w:t xml:space="preserve"> </w:t>
      </w:r>
    </w:p>
    <w:p w:rsidR="00A67895" w:rsidRDefault="00A67895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Default="0084296F" w:rsidP="00A67895">
      <w:pPr>
        <w:jc w:val="center"/>
        <w:rPr>
          <w:b/>
          <w:sz w:val="28"/>
          <w:szCs w:val="28"/>
        </w:rPr>
      </w:pPr>
    </w:p>
    <w:p w:rsidR="0084296F" w:rsidRPr="001B3364" w:rsidRDefault="0084296F" w:rsidP="00A67895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84296F" w:rsidRPr="001B3364" w:rsidSect="0084296F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C80"/>
    <w:multiLevelType w:val="hybridMultilevel"/>
    <w:tmpl w:val="886C2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F5036"/>
    <w:multiLevelType w:val="hybridMultilevel"/>
    <w:tmpl w:val="E6E80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A75BB"/>
    <w:multiLevelType w:val="hybridMultilevel"/>
    <w:tmpl w:val="AF1C3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00100"/>
    <w:multiLevelType w:val="hybridMultilevel"/>
    <w:tmpl w:val="1598B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51753"/>
    <w:multiLevelType w:val="hybridMultilevel"/>
    <w:tmpl w:val="FE84C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B22A76"/>
    <w:multiLevelType w:val="hybridMultilevel"/>
    <w:tmpl w:val="581E0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A505B"/>
    <w:multiLevelType w:val="hybridMultilevel"/>
    <w:tmpl w:val="D2E89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9D1DB2"/>
    <w:multiLevelType w:val="hybridMultilevel"/>
    <w:tmpl w:val="C9149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8A6E9B"/>
    <w:multiLevelType w:val="hybridMultilevel"/>
    <w:tmpl w:val="0D98D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8916B3"/>
    <w:multiLevelType w:val="hybridMultilevel"/>
    <w:tmpl w:val="08564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E537D"/>
    <w:multiLevelType w:val="hybridMultilevel"/>
    <w:tmpl w:val="3D96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837BD0"/>
    <w:multiLevelType w:val="hybridMultilevel"/>
    <w:tmpl w:val="809C8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E951C6"/>
    <w:multiLevelType w:val="hybridMultilevel"/>
    <w:tmpl w:val="DB829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577307"/>
    <w:multiLevelType w:val="hybridMultilevel"/>
    <w:tmpl w:val="FF54E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1A5227"/>
    <w:multiLevelType w:val="hybridMultilevel"/>
    <w:tmpl w:val="DF1A7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6E593E"/>
    <w:multiLevelType w:val="hybridMultilevel"/>
    <w:tmpl w:val="F06A9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FF040D"/>
    <w:multiLevelType w:val="hybridMultilevel"/>
    <w:tmpl w:val="4CC82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DC640E"/>
    <w:multiLevelType w:val="hybridMultilevel"/>
    <w:tmpl w:val="68945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8"/>
  </w:num>
  <w:num w:numId="5">
    <w:abstractNumId w:val="2"/>
  </w:num>
  <w:num w:numId="6">
    <w:abstractNumId w:val="12"/>
  </w:num>
  <w:num w:numId="7">
    <w:abstractNumId w:val="9"/>
  </w:num>
  <w:num w:numId="8">
    <w:abstractNumId w:val="14"/>
  </w:num>
  <w:num w:numId="9">
    <w:abstractNumId w:val="1"/>
  </w:num>
  <w:num w:numId="10">
    <w:abstractNumId w:val="15"/>
  </w:num>
  <w:num w:numId="11">
    <w:abstractNumId w:val="3"/>
  </w:num>
  <w:num w:numId="12">
    <w:abstractNumId w:val="4"/>
  </w:num>
  <w:num w:numId="13">
    <w:abstractNumId w:val="16"/>
  </w:num>
  <w:num w:numId="14">
    <w:abstractNumId w:val="10"/>
  </w:num>
  <w:num w:numId="15">
    <w:abstractNumId w:val="13"/>
  </w:num>
  <w:num w:numId="16">
    <w:abstractNumId w:val="17"/>
  </w:num>
  <w:num w:numId="17">
    <w:abstractNumId w:val="7"/>
  </w:num>
  <w:num w:numId="18">
    <w:abstractNumId w:val="18"/>
  </w:num>
  <w:num w:numId="19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95"/>
    <w:rsid w:val="002012D8"/>
    <w:rsid w:val="003613E6"/>
    <w:rsid w:val="003954CA"/>
    <w:rsid w:val="005206A6"/>
    <w:rsid w:val="006C4B4D"/>
    <w:rsid w:val="0084296F"/>
    <w:rsid w:val="00866DB5"/>
    <w:rsid w:val="00A67895"/>
    <w:rsid w:val="00EA48E6"/>
    <w:rsid w:val="00FE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E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1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13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13E6"/>
    <w:pPr>
      <w:keepNext/>
      <w:outlineLvl w:val="2"/>
    </w:pPr>
    <w:rPr>
      <w:rFonts w:ascii="Arial" w:hAnsi="Arial"/>
      <w:b/>
      <w:spacing w:val="-6"/>
      <w:sz w:val="18"/>
      <w:szCs w:val="18"/>
    </w:rPr>
  </w:style>
  <w:style w:type="paragraph" w:styleId="4">
    <w:name w:val="heading 4"/>
    <w:basedOn w:val="a"/>
    <w:next w:val="a"/>
    <w:link w:val="40"/>
    <w:qFormat/>
    <w:rsid w:val="003613E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613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613E6"/>
    <w:pPr>
      <w:keepNext/>
      <w:jc w:val="right"/>
      <w:outlineLvl w:val="5"/>
    </w:pPr>
    <w:rPr>
      <w:rFonts w:ascii="Arial" w:hAnsi="Arial"/>
      <w:b/>
      <w:sz w:val="16"/>
      <w:szCs w:val="20"/>
    </w:rPr>
  </w:style>
  <w:style w:type="paragraph" w:styleId="7">
    <w:name w:val="heading 7"/>
    <w:basedOn w:val="a"/>
    <w:next w:val="a"/>
    <w:link w:val="70"/>
    <w:qFormat/>
    <w:rsid w:val="003613E6"/>
    <w:pPr>
      <w:keepNext/>
      <w:outlineLvl w:val="6"/>
    </w:pPr>
    <w:rPr>
      <w:i/>
      <w:iCs/>
      <w:sz w:val="16"/>
      <w:szCs w:val="20"/>
    </w:rPr>
  </w:style>
  <w:style w:type="paragraph" w:styleId="8">
    <w:name w:val="heading 8"/>
    <w:basedOn w:val="a"/>
    <w:next w:val="a"/>
    <w:link w:val="80"/>
    <w:qFormat/>
    <w:rsid w:val="003613E6"/>
    <w:pPr>
      <w:keepNext/>
      <w:outlineLvl w:val="7"/>
    </w:pPr>
    <w:rPr>
      <w:rFonts w:ascii="Arial" w:hAnsi="Arial" w:cs="Arial"/>
      <w:b/>
      <w:bCs/>
      <w:i/>
      <w:iCs/>
      <w:color w:val="0000FF"/>
      <w:sz w:val="16"/>
      <w:szCs w:val="18"/>
    </w:rPr>
  </w:style>
  <w:style w:type="paragraph" w:styleId="9">
    <w:name w:val="heading 9"/>
    <w:basedOn w:val="a"/>
    <w:next w:val="a"/>
    <w:link w:val="90"/>
    <w:qFormat/>
    <w:rsid w:val="003613E6"/>
    <w:pPr>
      <w:keepNext/>
      <w:jc w:val="center"/>
      <w:outlineLvl w:val="8"/>
    </w:pPr>
    <w:rPr>
      <w:bCs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A48E6"/>
    <w:pPr>
      <w:ind w:left="708"/>
    </w:pPr>
  </w:style>
  <w:style w:type="character" w:customStyle="1" w:styleId="10">
    <w:name w:val="Заголовок 1 Знак"/>
    <w:basedOn w:val="a0"/>
    <w:link w:val="1"/>
    <w:rsid w:val="003613E6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613E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613E6"/>
    <w:rPr>
      <w:rFonts w:ascii="Arial" w:hAnsi="Arial"/>
      <w:b/>
      <w:spacing w:val="-6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3613E6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613E6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613E6"/>
    <w:rPr>
      <w:rFonts w:ascii="Arial" w:hAnsi="Arial"/>
      <w:b/>
      <w:sz w:val="16"/>
      <w:lang w:eastAsia="ru-RU"/>
    </w:rPr>
  </w:style>
  <w:style w:type="character" w:customStyle="1" w:styleId="70">
    <w:name w:val="Заголовок 7 Знак"/>
    <w:basedOn w:val="a0"/>
    <w:link w:val="7"/>
    <w:rsid w:val="003613E6"/>
    <w:rPr>
      <w:i/>
      <w:iCs/>
      <w:sz w:val="16"/>
      <w:lang w:eastAsia="ru-RU"/>
    </w:rPr>
  </w:style>
  <w:style w:type="character" w:customStyle="1" w:styleId="80">
    <w:name w:val="Заголовок 8 Знак"/>
    <w:basedOn w:val="a0"/>
    <w:link w:val="8"/>
    <w:rsid w:val="003613E6"/>
    <w:rPr>
      <w:rFonts w:ascii="Arial" w:hAnsi="Arial" w:cs="Arial"/>
      <w:b/>
      <w:bCs/>
      <w:i/>
      <w:iCs/>
      <w:color w:val="0000FF"/>
      <w:sz w:val="16"/>
      <w:szCs w:val="18"/>
      <w:lang w:eastAsia="ru-RU"/>
    </w:rPr>
  </w:style>
  <w:style w:type="character" w:customStyle="1" w:styleId="90">
    <w:name w:val="Заголовок 9 Знак"/>
    <w:basedOn w:val="a0"/>
    <w:link w:val="9"/>
    <w:rsid w:val="003613E6"/>
    <w:rPr>
      <w:bCs/>
      <w:i/>
      <w:iCs/>
      <w:sz w:val="16"/>
      <w:lang w:eastAsia="ru-RU"/>
    </w:rPr>
  </w:style>
  <w:style w:type="paragraph" w:styleId="a4">
    <w:name w:val="Title"/>
    <w:basedOn w:val="a"/>
    <w:link w:val="a5"/>
    <w:qFormat/>
    <w:rsid w:val="003613E6"/>
    <w:pPr>
      <w:jc w:val="center"/>
    </w:pPr>
    <w:rPr>
      <w:rFonts w:ascii="Arial" w:hAnsi="Arial"/>
      <w:b/>
      <w:szCs w:val="20"/>
    </w:rPr>
  </w:style>
  <w:style w:type="character" w:customStyle="1" w:styleId="a5">
    <w:name w:val="Название Знак"/>
    <w:basedOn w:val="a0"/>
    <w:link w:val="a4"/>
    <w:rsid w:val="003613E6"/>
    <w:rPr>
      <w:rFonts w:ascii="Arial" w:hAnsi="Arial"/>
      <w:b/>
      <w:sz w:val="24"/>
      <w:lang w:eastAsia="ru-RU"/>
    </w:rPr>
  </w:style>
  <w:style w:type="paragraph" w:styleId="a6">
    <w:name w:val="Subtitle"/>
    <w:basedOn w:val="a"/>
    <w:link w:val="a7"/>
    <w:qFormat/>
    <w:rsid w:val="003613E6"/>
    <w:pPr>
      <w:jc w:val="both"/>
    </w:pPr>
    <w:rPr>
      <w:rFonts w:ascii="Arial" w:hAnsi="Arial"/>
      <w:b/>
      <w:sz w:val="20"/>
      <w:szCs w:val="20"/>
    </w:rPr>
  </w:style>
  <w:style w:type="character" w:customStyle="1" w:styleId="a7">
    <w:name w:val="Подзаголовок Знак"/>
    <w:basedOn w:val="a0"/>
    <w:link w:val="a6"/>
    <w:rsid w:val="003613E6"/>
    <w:rPr>
      <w:rFonts w:ascii="Arial" w:hAnsi="Arial"/>
      <w:b/>
      <w:lang w:eastAsia="ru-RU"/>
    </w:rPr>
  </w:style>
  <w:style w:type="paragraph" w:customStyle="1" w:styleId="a8">
    <w:name w:val="Знак"/>
    <w:basedOn w:val="a"/>
    <w:rsid w:val="00A678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1">
    <w:name w:val="Стиль таблицы1"/>
    <w:basedOn w:val="12"/>
    <w:rsid w:val="00A6789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1"/>
    <w:rsid w:val="00A67895"/>
    <w:rPr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21">
    <w:name w:val="Body Text 2"/>
    <w:basedOn w:val="a"/>
    <w:link w:val="22"/>
    <w:rsid w:val="00A6789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67895"/>
    <w:rPr>
      <w:sz w:val="24"/>
      <w:szCs w:val="24"/>
      <w:lang w:eastAsia="ru-RU"/>
    </w:rPr>
  </w:style>
  <w:style w:type="paragraph" w:styleId="a9">
    <w:name w:val="Balloon Text"/>
    <w:basedOn w:val="a"/>
    <w:link w:val="aa"/>
    <w:semiHidden/>
    <w:rsid w:val="00A678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A67895"/>
    <w:rPr>
      <w:rFonts w:ascii="Tahoma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A67895"/>
    <w:pPr>
      <w:spacing w:after="120"/>
    </w:pPr>
  </w:style>
  <w:style w:type="character" w:customStyle="1" w:styleId="ac">
    <w:name w:val="Основной текст Знак"/>
    <w:basedOn w:val="a0"/>
    <w:link w:val="ab"/>
    <w:rsid w:val="00A67895"/>
    <w:rPr>
      <w:sz w:val="24"/>
      <w:szCs w:val="24"/>
      <w:lang w:eastAsia="ru-RU"/>
    </w:rPr>
  </w:style>
  <w:style w:type="character" w:styleId="ad">
    <w:name w:val="Strong"/>
    <w:qFormat/>
    <w:rsid w:val="00A67895"/>
    <w:rPr>
      <w:b/>
      <w:bCs/>
    </w:rPr>
  </w:style>
  <w:style w:type="paragraph" w:styleId="ae">
    <w:name w:val="No Spacing"/>
    <w:qFormat/>
    <w:rsid w:val="00A67895"/>
    <w:rPr>
      <w:rFonts w:ascii="Calibri" w:eastAsia="Calibri" w:hAnsi="Calibri"/>
      <w:sz w:val="22"/>
      <w:szCs w:val="22"/>
    </w:rPr>
  </w:style>
  <w:style w:type="paragraph" w:styleId="af">
    <w:name w:val="Normal (Web)"/>
    <w:basedOn w:val="a"/>
    <w:rsid w:val="00A67895"/>
    <w:pPr>
      <w:spacing w:before="100" w:beforeAutospacing="1" w:after="100" w:afterAutospacing="1"/>
    </w:pPr>
  </w:style>
  <w:style w:type="paragraph" w:customStyle="1" w:styleId="zagbig">
    <w:name w:val="zag_big"/>
    <w:basedOn w:val="a"/>
    <w:rsid w:val="00A67895"/>
    <w:pPr>
      <w:spacing w:before="100" w:beforeAutospacing="1" w:after="100" w:afterAutospacing="1"/>
      <w:jc w:val="center"/>
    </w:pPr>
    <w:rPr>
      <w:sz w:val="29"/>
      <w:szCs w:val="29"/>
    </w:rPr>
  </w:style>
  <w:style w:type="table" w:styleId="af0">
    <w:name w:val="Table Grid"/>
    <w:basedOn w:val="a1"/>
    <w:rsid w:val="00A67895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rsid w:val="00A678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Верхний колонтитул Знак"/>
    <w:basedOn w:val="a0"/>
    <w:link w:val="af1"/>
    <w:rsid w:val="00A67895"/>
    <w:rPr>
      <w:sz w:val="24"/>
      <w:szCs w:val="24"/>
      <w:lang w:val="x-none" w:eastAsia="x-none"/>
    </w:rPr>
  </w:style>
  <w:style w:type="paragraph" w:styleId="af3">
    <w:name w:val="footer"/>
    <w:basedOn w:val="a"/>
    <w:link w:val="af4"/>
    <w:rsid w:val="00A678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A67895"/>
    <w:rPr>
      <w:sz w:val="24"/>
      <w:szCs w:val="24"/>
      <w:lang w:val="x-none" w:eastAsia="x-none"/>
    </w:rPr>
  </w:style>
  <w:style w:type="character" w:customStyle="1" w:styleId="23">
    <w:name w:val="Основной текст (2)"/>
    <w:rsid w:val="00A6789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f5">
    <w:name w:val="Основной текст_"/>
    <w:basedOn w:val="a0"/>
    <w:link w:val="71"/>
    <w:rsid w:val="00A67895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5"/>
    <w:rsid w:val="00A67895"/>
    <w:pPr>
      <w:widowControl w:val="0"/>
      <w:shd w:val="clear" w:color="auto" w:fill="FFFFFF"/>
      <w:spacing w:before="240" w:after="240" w:line="250" w:lineRule="exact"/>
      <w:jc w:val="both"/>
    </w:pPr>
    <w:rPr>
      <w:rFonts w:ascii="Arial" w:eastAsia="Arial" w:hAnsi="Arial" w:cs="Arial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E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1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13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13E6"/>
    <w:pPr>
      <w:keepNext/>
      <w:outlineLvl w:val="2"/>
    </w:pPr>
    <w:rPr>
      <w:rFonts w:ascii="Arial" w:hAnsi="Arial"/>
      <w:b/>
      <w:spacing w:val="-6"/>
      <w:sz w:val="18"/>
      <w:szCs w:val="18"/>
    </w:rPr>
  </w:style>
  <w:style w:type="paragraph" w:styleId="4">
    <w:name w:val="heading 4"/>
    <w:basedOn w:val="a"/>
    <w:next w:val="a"/>
    <w:link w:val="40"/>
    <w:qFormat/>
    <w:rsid w:val="003613E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613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613E6"/>
    <w:pPr>
      <w:keepNext/>
      <w:jc w:val="right"/>
      <w:outlineLvl w:val="5"/>
    </w:pPr>
    <w:rPr>
      <w:rFonts w:ascii="Arial" w:hAnsi="Arial"/>
      <w:b/>
      <w:sz w:val="16"/>
      <w:szCs w:val="20"/>
    </w:rPr>
  </w:style>
  <w:style w:type="paragraph" w:styleId="7">
    <w:name w:val="heading 7"/>
    <w:basedOn w:val="a"/>
    <w:next w:val="a"/>
    <w:link w:val="70"/>
    <w:qFormat/>
    <w:rsid w:val="003613E6"/>
    <w:pPr>
      <w:keepNext/>
      <w:outlineLvl w:val="6"/>
    </w:pPr>
    <w:rPr>
      <w:i/>
      <w:iCs/>
      <w:sz w:val="16"/>
      <w:szCs w:val="20"/>
    </w:rPr>
  </w:style>
  <w:style w:type="paragraph" w:styleId="8">
    <w:name w:val="heading 8"/>
    <w:basedOn w:val="a"/>
    <w:next w:val="a"/>
    <w:link w:val="80"/>
    <w:qFormat/>
    <w:rsid w:val="003613E6"/>
    <w:pPr>
      <w:keepNext/>
      <w:outlineLvl w:val="7"/>
    </w:pPr>
    <w:rPr>
      <w:rFonts w:ascii="Arial" w:hAnsi="Arial" w:cs="Arial"/>
      <w:b/>
      <w:bCs/>
      <w:i/>
      <w:iCs/>
      <w:color w:val="0000FF"/>
      <w:sz w:val="16"/>
      <w:szCs w:val="18"/>
    </w:rPr>
  </w:style>
  <w:style w:type="paragraph" w:styleId="9">
    <w:name w:val="heading 9"/>
    <w:basedOn w:val="a"/>
    <w:next w:val="a"/>
    <w:link w:val="90"/>
    <w:qFormat/>
    <w:rsid w:val="003613E6"/>
    <w:pPr>
      <w:keepNext/>
      <w:jc w:val="center"/>
      <w:outlineLvl w:val="8"/>
    </w:pPr>
    <w:rPr>
      <w:bCs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A48E6"/>
    <w:pPr>
      <w:ind w:left="708"/>
    </w:pPr>
  </w:style>
  <w:style w:type="character" w:customStyle="1" w:styleId="10">
    <w:name w:val="Заголовок 1 Знак"/>
    <w:basedOn w:val="a0"/>
    <w:link w:val="1"/>
    <w:rsid w:val="003613E6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613E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613E6"/>
    <w:rPr>
      <w:rFonts w:ascii="Arial" w:hAnsi="Arial"/>
      <w:b/>
      <w:spacing w:val="-6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3613E6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613E6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613E6"/>
    <w:rPr>
      <w:rFonts w:ascii="Arial" w:hAnsi="Arial"/>
      <w:b/>
      <w:sz w:val="16"/>
      <w:lang w:eastAsia="ru-RU"/>
    </w:rPr>
  </w:style>
  <w:style w:type="character" w:customStyle="1" w:styleId="70">
    <w:name w:val="Заголовок 7 Знак"/>
    <w:basedOn w:val="a0"/>
    <w:link w:val="7"/>
    <w:rsid w:val="003613E6"/>
    <w:rPr>
      <w:i/>
      <w:iCs/>
      <w:sz w:val="16"/>
      <w:lang w:eastAsia="ru-RU"/>
    </w:rPr>
  </w:style>
  <w:style w:type="character" w:customStyle="1" w:styleId="80">
    <w:name w:val="Заголовок 8 Знак"/>
    <w:basedOn w:val="a0"/>
    <w:link w:val="8"/>
    <w:rsid w:val="003613E6"/>
    <w:rPr>
      <w:rFonts w:ascii="Arial" w:hAnsi="Arial" w:cs="Arial"/>
      <w:b/>
      <w:bCs/>
      <w:i/>
      <w:iCs/>
      <w:color w:val="0000FF"/>
      <w:sz w:val="16"/>
      <w:szCs w:val="18"/>
      <w:lang w:eastAsia="ru-RU"/>
    </w:rPr>
  </w:style>
  <w:style w:type="character" w:customStyle="1" w:styleId="90">
    <w:name w:val="Заголовок 9 Знак"/>
    <w:basedOn w:val="a0"/>
    <w:link w:val="9"/>
    <w:rsid w:val="003613E6"/>
    <w:rPr>
      <w:bCs/>
      <w:i/>
      <w:iCs/>
      <w:sz w:val="16"/>
      <w:lang w:eastAsia="ru-RU"/>
    </w:rPr>
  </w:style>
  <w:style w:type="paragraph" w:styleId="a4">
    <w:name w:val="Title"/>
    <w:basedOn w:val="a"/>
    <w:link w:val="a5"/>
    <w:qFormat/>
    <w:rsid w:val="003613E6"/>
    <w:pPr>
      <w:jc w:val="center"/>
    </w:pPr>
    <w:rPr>
      <w:rFonts w:ascii="Arial" w:hAnsi="Arial"/>
      <w:b/>
      <w:szCs w:val="20"/>
    </w:rPr>
  </w:style>
  <w:style w:type="character" w:customStyle="1" w:styleId="a5">
    <w:name w:val="Название Знак"/>
    <w:basedOn w:val="a0"/>
    <w:link w:val="a4"/>
    <w:rsid w:val="003613E6"/>
    <w:rPr>
      <w:rFonts w:ascii="Arial" w:hAnsi="Arial"/>
      <w:b/>
      <w:sz w:val="24"/>
      <w:lang w:eastAsia="ru-RU"/>
    </w:rPr>
  </w:style>
  <w:style w:type="paragraph" w:styleId="a6">
    <w:name w:val="Subtitle"/>
    <w:basedOn w:val="a"/>
    <w:link w:val="a7"/>
    <w:qFormat/>
    <w:rsid w:val="003613E6"/>
    <w:pPr>
      <w:jc w:val="both"/>
    </w:pPr>
    <w:rPr>
      <w:rFonts w:ascii="Arial" w:hAnsi="Arial"/>
      <w:b/>
      <w:sz w:val="20"/>
      <w:szCs w:val="20"/>
    </w:rPr>
  </w:style>
  <w:style w:type="character" w:customStyle="1" w:styleId="a7">
    <w:name w:val="Подзаголовок Знак"/>
    <w:basedOn w:val="a0"/>
    <w:link w:val="a6"/>
    <w:rsid w:val="003613E6"/>
    <w:rPr>
      <w:rFonts w:ascii="Arial" w:hAnsi="Arial"/>
      <w:b/>
      <w:lang w:eastAsia="ru-RU"/>
    </w:rPr>
  </w:style>
  <w:style w:type="paragraph" w:customStyle="1" w:styleId="a8">
    <w:name w:val="Знак"/>
    <w:basedOn w:val="a"/>
    <w:rsid w:val="00A678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1">
    <w:name w:val="Стиль таблицы1"/>
    <w:basedOn w:val="12"/>
    <w:rsid w:val="00A6789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1"/>
    <w:rsid w:val="00A67895"/>
    <w:rPr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21">
    <w:name w:val="Body Text 2"/>
    <w:basedOn w:val="a"/>
    <w:link w:val="22"/>
    <w:rsid w:val="00A6789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67895"/>
    <w:rPr>
      <w:sz w:val="24"/>
      <w:szCs w:val="24"/>
      <w:lang w:eastAsia="ru-RU"/>
    </w:rPr>
  </w:style>
  <w:style w:type="paragraph" w:styleId="a9">
    <w:name w:val="Balloon Text"/>
    <w:basedOn w:val="a"/>
    <w:link w:val="aa"/>
    <w:semiHidden/>
    <w:rsid w:val="00A678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A67895"/>
    <w:rPr>
      <w:rFonts w:ascii="Tahoma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A67895"/>
    <w:pPr>
      <w:spacing w:after="120"/>
    </w:pPr>
  </w:style>
  <w:style w:type="character" w:customStyle="1" w:styleId="ac">
    <w:name w:val="Основной текст Знак"/>
    <w:basedOn w:val="a0"/>
    <w:link w:val="ab"/>
    <w:rsid w:val="00A67895"/>
    <w:rPr>
      <w:sz w:val="24"/>
      <w:szCs w:val="24"/>
      <w:lang w:eastAsia="ru-RU"/>
    </w:rPr>
  </w:style>
  <w:style w:type="character" w:styleId="ad">
    <w:name w:val="Strong"/>
    <w:qFormat/>
    <w:rsid w:val="00A67895"/>
    <w:rPr>
      <w:b/>
      <w:bCs/>
    </w:rPr>
  </w:style>
  <w:style w:type="paragraph" w:styleId="ae">
    <w:name w:val="No Spacing"/>
    <w:qFormat/>
    <w:rsid w:val="00A67895"/>
    <w:rPr>
      <w:rFonts w:ascii="Calibri" w:eastAsia="Calibri" w:hAnsi="Calibri"/>
      <w:sz w:val="22"/>
      <w:szCs w:val="22"/>
    </w:rPr>
  </w:style>
  <w:style w:type="paragraph" w:styleId="af">
    <w:name w:val="Normal (Web)"/>
    <w:basedOn w:val="a"/>
    <w:rsid w:val="00A67895"/>
    <w:pPr>
      <w:spacing w:before="100" w:beforeAutospacing="1" w:after="100" w:afterAutospacing="1"/>
    </w:pPr>
  </w:style>
  <w:style w:type="paragraph" w:customStyle="1" w:styleId="zagbig">
    <w:name w:val="zag_big"/>
    <w:basedOn w:val="a"/>
    <w:rsid w:val="00A67895"/>
    <w:pPr>
      <w:spacing w:before="100" w:beforeAutospacing="1" w:after="100" w:afterAutospacing="1"/>
      <w:jc w:val="center"/>
    </w:pPr>
    <w:rPr>
      <w:sz w:val="29"/>
      <w:szCs w:val="29"/>
    </w:rPr>
  </w:style>
  <w:style w:type="table" w:styleId="af0">
    <w:name w:val="Table Grid"/>
    <w:basedOn w:val="a1"/>
    <w:rsid w:val="00A67895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rsid w:val="00A678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Верхний колонтитул Знак"/>
    <w:basedOn w:val="a0"/>
    <w:link w:val="af1"/>
    <w:rsid w:val="00A67895"/>
    <w:rPr>
      <w:sz w:val="24"/>
      <w:szCs w:val="24"/>
      <w:lang w:val="x-none" w:eastAsia="x-none"/>
    </w:rPr>
  </w:style>
  <w:style w:type="paragraph" w:styleId="af3">
    <w:name w:val="footer"/>
    <w:basedOn w:val="a"/>
    <w:link w:val="af4"/>
    <w:rsid w:val="00A678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A67895"/>
    <w:rPr>
      <w:sz w:val="24"/>
      <w:szCs w:val="24"/>
      <w:lang w:val="x-none" w:eastAsia="x-none"/>
    </w:rPr>
  </w:style>
  <w:style w:type="character" w:customStyle="1" w:styleId="23">
    <w:name w:val="Основной текст (2)"/>
    <w:rsid w:val="00A6789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f5">
    <w:name w:val="Основной текст_"/>
    <w:basedOn w:val="a0"/>
    <w:link w:val="71"/>
    <w:rsid w:val="00A67895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5"/>
    <w:rsid w:val="00A67895"/>
    <w:pPr>
      <w:widowControl w:val="0"/>
      <w:shd w:val="clear" w:color="auto" w:fill="FFFFFF"/>
      <w:spacing w:before="240" w:after="240" w:line="250" w:lineRule="exact"/>
      <w:jc w:val="both"/>
    </w:pPr>
    <w:rPr>
      <w:rFonts w:ascii="Arial" w:eastAsia="Arial" w:hAnsi="Arial" w:cs="Arial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17</Pages>
  <Words>5246</Words>
  <Characters>29903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Трифоненкова</dc:creator>
  <cp:lastModifiedBy>User</cp:lastModifiedBy>
  <cp:revision>6</cp:revision>
  <cp:lastPrinted>2015-09-03T16:43:00Z</cp:lastPrinted>
  <dcterms:created xsi:type="dcterms:W3CDTF">2015-08-19T06:23:00Z</dcterms:created>
  <dcterms:modified xsi:type="dcterms:W3CDTF">2016-08-29T12:41:00Z</dcterms:modified>
</cp:coreProperties>
</file>