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E5E" w:rsidRPr="00351E5E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УЧРЕЖДЕНИЕ</w:t>
      </w:r>
      <w:r w:rsidRPr="00351E5E">
        <w:rPr>
          <w:rFonts w:ascii="Times New Roman" w:hAnsi="Times New Roman" w:cs="Times New Roman"/>
          <w:b/>
          <w:sz w:val="24"/>
          <w:szCs w:val="24"/>
        </w:rPr>
        <w:br/>
        <w:t xml:space="preserve"> «КУРСАКОВСКАЯ СРЕДНЯЯ ОБЩЕОБРАЗОВАТЕЛЬНАЯ ШКОЛА»</w:t>
      </w:r>
    </w:p>
    <w:p w:rsidR="00351E5E" w:rsidRPr="00351E5E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351E5E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351E5E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351E5E" w:rsidRDefault="00351E5E" w:rsidP="00351E5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351E5E" w:rsidRPr="00351E5E" w:rsidRDefault="00351E5E" w:rsidP="00351E5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Директор</w:t>
      </w:r>
    </w:p>
    <w:p w:rsidR="00351E5E" w:rsidRPr="00351E5E" w:rsidRDefault="00351E5E" w:rsidP="00351E5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____________</w:t>
      </w:r>
    </w:p>
    <w:p w:rsidR="00351E5E" w:rsidRPr="00351E5E" w:rsidRDefault="00351E5E" w:rsidP="00351E5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Е.С. Аладышева</w:t>
      </w:r>
    </w:p>
    <w:p w:rsidR="00351E5E" w:rsidRPr="00351E5E" w:rsidRDefault="00351E5E" w:rsidP="00351E5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351E5E" w:rsidRPr="00351E5E" w:rsidRDefault="00351E5E" w:rsidP="00351E5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71B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по технологии (обслуживающий труд)</w:t>
      </w:r>
    </w:p>
    <w:p w:rsidR="00351E5E" w:rsidRPr="00910C34" w:rsidRDefault="00351E5E" w:rsidP="00351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10C34">
        <w:rPr>
          <w:rFonts w:ascii="Times New Roman" w:hAnsi="Times New Roman" w:cs="Times New Roman"/>
          <w:sz w:val="24"/>
          <w:szCs w:val="24"/>
        </w:rPr>
        <w:t>базовый уровень</w:t>
      </w: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71B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6F371B">
        <w:rPr>
          <w:rFonts w:ascii="Times New Roman" w:hAnsi="Times New Roman" w:cs="Times New Roman"/>
          <w:b/>
          <w:sz w:val="24"/>
          <w:szCs w:val="24"/>
          <w:u w:val="single"/>
        </w:rPr>
        <w:t xml:space="preserve">  5 </w:t>
      </w:r>
      <w:r w:rsidR="000925FC">
        <w:rPr>
          <w:rFonts w:ascii="Times New Roman" w:hAnsi="Times New Roman" w:cs="Times New Roman"/>
          <w:b/>
          <w:sz w:val="24"/>
          <w:szCs w:val="24"/>
          <w:u w:val="single"/>
        </w:rPr>
        <w:t>-х</w:t>
      </w:r>
      <w:r w:rsidRPr="006F371B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0925FC">
        <w:rPr>
          <w:rFonts w:ascii="Times New Roman" w:hAnsi="Times New Roman" w:cs="Times New Roman"/>
          <w:b/>
          <w:sz w:val="24"/>
          <w:szCs w:val="24"/>
        </w:rPr>
        <w:t>классах</w:t>
      </w: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25748B" w:rsidRDefault="0025748B" w:rsidP="0025748B">
      <w:pPr>
        <w:tabs>
          <w:tab w:val="left" w:pos="3700"/>
          <w:tab w:val="left" w:pos="3767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реализации – 1 год</w:t>
      </w: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371B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6F371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Тимохина М. Ю.</w:t>
      </w: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(высшая </w:t>
      </w:r>
      <w:r w:rsidRPr="006F371B">
        <w:rPr>
          <w:rFonts w:ascii="Times New Roman" w:hAnsi="Times New Roman" w:cs="Times New Roman"/>
          <w:b/>
          <w:sz w:val="24"/>
          <w:szCs w:val="24"/>
          <w:u w:val="single"/>
        </w:rPr>
        <w:t>квалификационная категория)</w:t>
      </w: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946" w:rsidRDefault="00886946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946" w:rsidRDefault="00886946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п. Курсаково</w:t>
      </w:r>
    </w:p>
    <w:p w:rsidR="00886946" w:rsidRPr="006F371B" w:rsidRDefault="007413FF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</w:t>
      </w:r>
      <w:r w:rsidR="00886946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5E" w:rsidRPr="006F371B" w:rsidRDefault="00351E5E" w:rsidP="00351E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190D" w:rsidRDefault="0039190D"/>
    <w:p w:rsidR="00351E5E" w:rsidRPr="000448B1" w:rsidRDefault="00351E5E" w:rsidP="00351E5E">
      <w:pPr>
        <w:spacing w:after="0" w:line="240" w:lineRule="auto"/>
        <w:ind w:right="3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351E5E" w:rsidRPr="005959A0" w:rsidRDefault="00351E5E" w:rsidP="00351E5E">
      <w:pPr>
        <w:spacing w:after="0" w:line="240" w:lineRule="auto"/>
        <w:ind w:right="309"/>
        <w:jc w:val="center"/>
        <w:rPr>
          <w:rFonts w:ascii="Times New Roman" w:hAnsi="Times New Roman"/>
          <w:b/>
          <w:sz w:val="28"/>
          <w:szCs w:val="28"/>
        </w:rPr>
      </w:pPr>
    </w:p>
    <w:p w:rsidR="00646F0F" w:rsidRPr="006F371B" w:rsidRDefault="00646F0F" w:rsidP="00646F0F">
      <w:pPr>
        <w:pStyle w:val="Style5"/>
        <w:widowControl/>
        <w:spacing w:line="240" w:lineRule="auto"/>
        <w:jc w:val="center"/>
        <w:rPr>
          <w:rFonts w:ascii="Times New Roman" w:hAnsi="Times New Roman" w:cs="Times New Roman"/>
          <w:bCs/>
          <w:iCs/>
        </w:rPr>
      </w:pPr>
      <w:r w:rsidRPr="006F371B">
        <w:rPr>
          <w:rFonts w:ascii="Times New Roman" w:hAnsi="Times New Roman" w:cs="Times New Roman"/>
          <w:bCs/>
          <w:iCs/>
        </w:rPr>
        <w:t>Рабочая</w:t>
      </w:r>
      <w:r>
        <w:rPr>
          <w:rFonts w:ascii="Times New Roman" w:hAnsi="Times New Roman" w:cs="Times New Roman"/>
          <w:bCs/>
          <w:iCs/>
        </w:rPr>
        <w:t xml:space="preserve"> программа составлена на основе авторской программы по технологии</w:t>
      </w:r>
    </w:p>
    <w:p w:rsidR="00351E5E" w:rsidRPr="00646F0F" w:rsidRDefault="00351E5E" w:rsidP="00646F0F">
      <w:pPr>
        <w:spacing w:after="0" w:line="240" w:lineRule="auto"/>
        <w:ind w:right="309"/>
        <w:jc w:val="both"/>
        <w:rPr>
          <w:rFonts w:ascii="Times New Roman" w:hAnsi="Times New Roman"/>
          <w:sz w:val="24"/>
          <w:szCs w:val="24"/>
        </w:rPr>
      </w:pPr>
      <w:r w:rsidRPr="00646F0F">
        <w:rPr>
          <w:rFonts w:ascii="Times New Roman" w:hAnsi="Times New Roman"/>
          <w:sz w:val="24"/>
          <w:szCs w:val="24"/>
        </w:rPr>
        <w:t>П.С. Самородский, Н.В. Синица, Т.Г. Иванова, В.Д. Симоненко. М.: Издательс</w:t>
      </w:r>
      <w:r w:rsidR="000925FC">
        <w:rPr>
          <w:rFonts w:ascii="Times New Roman" w:hAnsi="Times New Roman"/>
          <w:sz w:val="24"/>
          <w:szCs w:val="24"/>
        </w:rPr>
        <w:t>кий центр «Вентана - Граф», 2015</w:t>
      </w:r>
      <w:r w:rsidRPr="00646F0F">
        <w:rPr>
          <w:rFonts w:ascii="Times New Roman" w:hAnsi="Times New Roman"/>
          <w:sz w:val="24"/>
          <w:szCs w:val="24"/>
        </w:rPr>
        <w:t>г.;</w:t>
      </w:r>
    </w:p>
    <w:p w:rsidR="00351E5E" w:rsidRPr="005959A0" w:rsidRDefault="00351E5E" w:rsidP="00646F0F">
      <w:pPr>
        <w:jc w:val="both"/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Рабочая программа подкреплена учебником</w:t>
      </w:r>
      <w:r>
        <w:rPr>
          <w:rFonts w:ascii="Times New Roman" w:hAnsi="Times New Roman"/>
          <w:sz w:val="24"/>
          <w:szCs w:val="24"/>
        </w:rPr>
        <w:t xml:space="preserve">: Синица Н.В. </w:t>
      </w:r>
      <w:r w:rsidRPr="005959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Технология. </w:t>
      </w:r>
      <w:r w:rsidRPr="005959A0">
        <w:rPr>
          <w:rFonts w:ascii="Times New Roman" w:hAnsi="Times New Roman"/>
          <w:sz w:val="24"/>
          <w:szCs w:val="24"/>
        </w:rPr>
        <w:t xml:space="preserve">Технология </w:t>
      </w:r>
      <w:r>
        <w:rPr>
          <w:rFonts w:ascii="Times New Roman" w:hAnsi="Times New Roman"/>
          <w:sz w:val="24"/>
          <w:szCs w:val="24"/>
        </w:rPr>
        <w:t>ведения дома: 5 класс: учебник для учащихся</w:t>
      </w:r>
      <w:r w:rsidRPr="005959A0">
        <w:rPr>
          <w:rFonts w:ascii="Times New Roman" w:hAnsi="Times New Roman"/>
          <w:sz w:val="24"/>
          <w:szCs w:val="24"/>
        </w:rPr>
        <w:t xml:space="preserve"> общеобразовательных учреждений. </w:t>
      </w:r>
      <w:r>
        <w:rPr>
          <w:rFonts w:ascii="Times New Roman" w:hAnsi="Times New Roman"/>
          <w:sz w:val="24"/>
          <w:szCs w:val="24"/>
        </w:rPr>
        <w:t xml:space="preserve">/Н.В. Синица, </w:t>
      </w:r>
      <w:r w:rsidRPr="005959A0">
        <w:rPr>
          <w:rFonts w:ascii="Times New Roman" w:hAnsi="Times New Roman"/>
          <w:sz w:val="24"/>
          <w:szCs w:val="24"/>
        </w:rPr>
        <w:t>В.Д. Си</w:t>
      </w:r>
      <w:r>
        <w:rPr>
          <w:rFonts w:ascii="Times New Roman" w:hAnsi="Times New Roman"/>
          <w:sz w:val="24"/>
          <w:szCs w:val="24"/>
        </w:rPr>
        <w:t xml:space="preserve">моненко. – М.: </w:t>
      </w:r>
      <w:r w:rsidR="000925FC">
        <w:rPr>
          <w:rFonts w:ascii="Times New Roman" w:hAnsi="Times New Roman"/>
          <w:sz w:val="24"/>
          <w:szCs w:val="24"/>
        </w:rPr>
        <w:t>Вентана-Граф,2015</w:t>
      </w:r>
      <w:r>
        <w:rPr>
          <w:rFonts w:ascii="Times New Roman" w:hAnsi="Times New Roman"/>
          <w:sz w:val="24"/>
          <w:szCs w:val="24"/>
        </w:rPr>
        <w:t>. – 192с.</w:t>
      </w:r>
    </w:p>
    <w:p w:rsidR="00351E5E" w:rsidRPr="000448B1" w:rsidRDefault="00351E5E" w:rsidP="00351E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48B1">
        <w:rPr>
          <w:rFonts w:ascii="Times New Roman" w:hAnsi="Times New Roman"/>
          <w:b/>
          <w:sz w:val="24"/>
          <w:szCs w:val="24"/>
        </w:rPr>
        <w:t>Планируемые результаты изучения предмета</w:t>
      </w:r>
    </w:p>
    <w:p w:rsidR="00351E5E" w:rsidRPr="005959A0" w:rsidRDefault="00351E5E" w:rsidP="00351E5E">
      <w:pPr>
        <w:spacing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 w:rsidRPr="005959A0">
        <w:rPr>
          <w:rFonts w:ascii="Times New Roman" w:hAnsi="Times New Roman"/>
          <w:b/>
          <w:i/>
          <w:color w:val="000000"/>
          <w:sz w:val="24"/>
          <w:szCs w:val="24"/>
        </w:rPr>
        <w:t xml:space="preserve">Личностные </w:t>
      </w:r>
    </w:p>
    <w:p w:rsidR="00351E5E" w:rsidRPr="005959A0" w:rsidRDefault="00351E5E" w:rsidP="00351E5E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самопознание;</w:t>
      </w:r>
    </w:p>
    <w:p w:rsidR="00351E5E" w:rsidRPr="005959A0" w:rsidRDefault="00351E5E" w:rsidP="00351E5E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самооценка;</w:t>
      </w:r>
    </w:p>
    <w:p w:rsidR="00351E5E" w:rsidRPr="005959A0" w:rsidRDefault="00351E5E" w:rsidP="00351E5E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готовность к рациональному ведению домашнего хозяйства;</w:t>
      </w:r>
    </w:p>
    <w:p w:rsidR="00351E5E" w:rsidRPr="005959A0" w:rsidRDefault="00351E5E" w:rsidP="00351E5E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личная ответственность;</w:t>
      </w:r>
    </w:p>
    <w:p w:rsidR="00351E5E" w:rsidRPr="005959A0" w:rsidRDefault="00351E5E" w:rsidP="00351E5E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адекватное реагирование на трудности;</w:t>
      </w:r>
    </w:p>
    <w:p w:rsidR="00351E5E" w:rsidRPr="005959A0" w:rsidRDefault="00351E5E" w:rsidP="00351E5E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формирование у ребёнка ценностных ориентиров в области технологий;</w:t>
      </w:r>
    </w:p>
    <w:p w:rsidR="00351E5E" w:rsidRPr="005959A0" w:rsidRDefault="00351E5E" w:rsidP="00351E5E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воспитание уважительного отношения к труду, как своему, так и других людей;</w:t>
      </w:r>
    </w:p>
    <w:p w:rsidR="00351E5E" w:rsidRPr="005959A0" w:rsidRDefault="00351E5E" w:rsidP="00351E5E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развитие самостоятельности в поиске решения различных задач;</w:t>
      </w:r>
    </w:p>
    <w:p w:rsidR="00351E5E" w:rsidRPr="005959A0" w:rsidRDefault="00351E5E" w:rsidP="00351E5E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формирование духовных и эстетических потребностей;</w:t>
      </w:r>
    </w:p>
    <w:p w:rsidR="00351E5E" w:rsidRPr="005959A0" w:rsidRDefault="00351E5E" w:rsidP="00351E5E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овладение различными приёмами и техниками трудовой деятельности;</w:t>
      </w:r>
    </w:p>
    <w:p w:rsidR="00351E5E" w:rsidRPr="005959A0" w:rsidRDefault="00351E5E" w:rsidP="00351E5E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воспитание готовности к отстаиванию своего творческих находок и решений;</w:t>
      </w:r>
    </w:p>
    <w:p w:rsidR="00351E5E" w:rsidRPr="00674AB4" w:rsidRDefault="00351E5E" w:rsidP="00351E5E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отработка навыков самостоятельной и групповой работы.</w:t>
      </w:r>
    </w:p>
    <w:p w:rsidR="00351E5E" w:rsidRPr="00674AB4" w:rsidRDefault="00351E5E" w:rsidP="00351E5E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5959A0">
        <w:rPr>
          <w:rFonts w:ascii="Times New Roman" w:hAnsi="Times New Roman"/>
          <w:b/>
          <w:i/>
          <w:sz w:val="24"/>
          <w:szCs w:val="24"/>
        </w:rPr>
        <w:t>Метапредметные</w:t>
      </w:r>
    </w:p>
    <w:p w:rsidR="00351E5E" w:rsidRPr="005959A0" w:rsidRDefault="00351E5E" w:rsidP="00351E5E">
      <w:pPr>
        <w:spacing w:after="0" w:line="240" w:lineRule="auto"/>
        <w:ind w:left="284" w:firstLine="142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959A0">
        <w:rPr>
          <w:rFonts w:ascii="Times New Roman" w:hAnsi="Times New Roman"/>
          <w:b/>
          <w:i/>
          <w:color w:val="000000"/>
          <w:sz w:val="24"/>
          <w:szCs w:val="24"/>
        </w:rPr>
        <w:t>Коммуникативные УУД:</w:t>
      </w:r>
    </w:p>
    <w:p w:rsidR="00351E5E" w:rsidRPr="005959A0" w:rsidRDefault="00351E5E" w:rsidP="00351E5E">
      <w:pPr>
        <w:numPr>
          <w:ilvl w:val="0"/>
          <w:numId w:val="4"/>
        </w:numPr>
        <w:spacing w:after="0" w:line="240" w:lineRule="auto"/>
        <w:ind w:left="479" w:hanging="53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:rsidR="00351E5E" w:rsidRPr="005959A0" w:rsidRDefault="00351E5E" w:rsidP="00351E5E">
      <w:pPr>
        <w:numPr>
          <w:ilvl w:val="0"/>
          <w:numId w:val="4"/>
        </w:numPr>
        <w:spacing w:after="0" w:line="240" w:lineRule="auto"/>
        <w:ind w:left="479" w:hanging="53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>умение отвечать на вопросы, рассуждать, описывать явления, действия и т.п.;</w:t>
      </w:r>
    </w:p>
    <w:p w:rsidR="00351E5E" w:rsidRPr="005959A0" w:rsidRDefault="00351E5E" w:rsidP="00351E5E">
      <w:pPr>
        <w:numPr>
          <w:ilvl w:val="0"/>
          <w:numId w:val="4"/>
        </w:numPr>
        <w:spacing w:after="0" w:line="240" w:lineRule="auto"/>
        <w:ind w:left="479" w:hanging="53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>умение выделять главное из прочитанного;</w:t>
      </w:r>
    </w:p>
    <w:p w:rsidR="00351E5E" w:rsidRPr="005959A0" w:rsidRDefault="00351E5E" w:rsidP="00351E5E">
      <w:pPr>
        <w:numPr>
          <w:ilvl w:val="0"/>
          <w:numId w:val="4"/>
        </w:numPr>
        <w:spacing w:after="0" w:line="240" w:lineRule="auto"/>
        <w:ind w:left="477" w:hanging="53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 xml:space="preserve">слушать и слышать собеседника, учителя; </w:t>
      </w:r>
    </w:p>
    <w:p w:rsidR="00351E5E" w:rsidRPr="005959A0" w:rsidRDefault="00351E5E" w:rsidP="00351E5E">
      <w:pPr>
        <w:numPr>
          <w:ilvl w:val="0"/>
          <w:numId w:val="4"/>
        </w:numPr>
        <w:spacing w:after="0" w:line="240" w:lineRule="auto"/>
        <w:ind w:left="477" w:hanging="53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>задавать вопросы на понимание, обобщение.</w:t>
      </w:r>
    </w:p>
    <w:p w:rsidR="00351E5E" w:rsidRPr="005959A0" w:rsidRDefault="00351E5E" w:rsidP="00351E5E">
      <w:pPr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 w:rsidRPr="005959A0">
        <w:rPr>
          <w:rFonts w:ascii="Times New Roman" w:hAnsi="Times New Roman"/>
          <w:b/>
          <w:bCs/>
          <w:i/>
          <w:color w:val="000000"/>
          <w:sz w:val="24"/>
          <w:szCs w:val="24"/>
        </w:rPr>
        <w:t>Познавательные УУД:</w:t>
      </w:r>
    </w:p>
    <w:p w:rsidR="00351E5E" w:rsidRPr="005959A0" w:rsidRDefault="00351E5E" w:rsidP="00351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осуществлять выбор наиболее эффективных способов решения задач в зависимости от конкретных условий</w:t>
      </w:r>
      <w:r w:rsidRPr="005959A0">
        <w:rPr>
          <w:rFonts w:ascii="Times New Roman" w:hAnsi="Times New Roman"/>
          <w:color w:val="000000"/>
          <w:sz w:val="24"/>
          <w:szCs w:val="24"/>
        </w:rPr>
        <w:t>;</w:t>
      </w:r>
    </w:p>
    <w:p w:rsidR="00351E5E" w:rsidRPr="005959A0" w:rsidRDefault="00351E5E" w:rsidP="00351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 xml:space="preserve">сравнение; </w:t>
      </w:r>
    </w:p>
    <w:p w:rsidR="00351E5E" w:rsidRPr="005959A0" w:rsidRDefault="00351E5E" w:rsidP="00351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 xml:space="preserve">анализ;    </w:t>
      </w:r>
    </w:p>
    <w:p w:rsidR="00351E5E" w:rsidRPr="005959A0" w:rsidRDefault="00351E5E" w:rsidP="00351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 xml:space="preserve">систематизация;      </w:t>
      </w:r>
    </w:p>
    <w:p w:rsidR="00351E5E" w:rsidRPr="005959A0" w:rsidRDefault="00351E5E" w:rsidP="00351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>мыслительный эксперимент;</w:t>
      </w:r>
    </w:p>
    <w:p w:rsidR="00351E5E" w:rsidRPr="005959A0" w:rsidRDefault="00351E5E" w:rsidP="00351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 xml:space="preserve">практическая работа;  </w:t>
      </w:r>
    </w:p>
    <w:p w:rsidR="00351E5E" w:rsidRPr="005959A0" w:rsidRDefault="00351E5E" w:rsidP="00351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>использование дополнительной информации и создание объектов;</w:t>
      </w:r>
    </w:p>
    <w:p w:rsidR="00351E5E" w:rsidRPr="005959A0" w:rsidRDefault="00351E5E" w:rsidP="00351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 xml:space="preserve">усвоение информации с помощью компьютера; </w:t>
      </w:r>
    </w:p>
    <w:p w:rsidR="00351E5E" w:rsidRPr="005959A0" w:rsidRDefault="00351E5E" w:rsidP="00351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>работа со справочной литературой;</w:t>
      </w:r>
    </w:p>
    <w:p w:rsidR="00351E5E" w:rsidRPr="00077561" w:rsidRDefault="00351E5E" w:rsidP="00351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>работа с дополнительной литературой.</w:t>
      </w:r>
    </w:p>
    <w:p w:rsidR="00351E5E" w:rsidRPr="005959A0" w:rsidRDefault="00351E5E" w:rsidP="00351E5E">
      <w:pPr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 w:rsidRPr="005959A0">
        <w:rPr>
          <w:rFonts w:ascii="Times New Roman" w:hAnsi="Times New Roman"/>
          <w:b/>
          <w:bCs/>
          <w:i/>
          <w:color w:val="000000"/>
          <w:sz w:val="24"/>
          <w:szCs w:val="24"/>
        </w:rPr>
        <w:t>Регулятивные УУД:</w:t>
      </w:r>
    </w:p>
    <w:p w:rsidR="00351E5E" w:rsidRPr="005959A0" w:rsidRDefault="00351E5E" w:rsidP="00351E5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sz w:val="24"/>
          <w:szCs w:val="24"/>
        </w:rPr>
        <w:t>постановка новых целей</w:t>
      </w:r>
      <w:r w:rsidRPr="005959A0">
        <w:rPr>
          <w:rFonts w:ascii="Times New Roman" w:hAnsi="Times New Roman"/>
          <w:color w:val="000000"/>
          <w:sz w:val="24"/>
          <w:szCs w:val="24"/>
        </w:rPr>
        <w:t>;</w:t>
      </w:r>
    </w:p>
    <w:p w:rsidR="00351E5E" w:rsidRPr="005959A0" w:rsidRDefault="00351E5E" w:rsidP="00351E5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 xml:space="preserve">принятие учебной цели; </w:t>
      </w:r>
    </w:p>
    <w:p w:rsidR="00351E5E" w:rsidRPr="005959A0" w:rsidRDefault="00351E5E" w:rsidP="00351E5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 xml:space="preserve">выбор способов деятельности; </w:t>
      </w:r>
    </w:p>
    <w:p w:rsidR="00351E5E" w:rsidRPr="005959A0" w:rsidRDefault="00351E5E" w:rsidP="00351E5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lastRenderedPageBreak/>
        <w:t>планирование организации контроля труда;</w:t>
      </w:r>
    </w:p>
    <w:p w:rsidR="00351E5E" w:rsidRPr="005959A0" w:rsidRDefault="00351E5E" w:rsidP="00351E5E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>организация рабочего места;</w:t>
      </w:r>
    </w:p>
    <w:p w:rsidR="00351E5E" w:rsidRPr="00674AB4" w:rsidRDefault="00351E5E" w:rsidP="00351E5E">
      <w:pPr>
        <w:numPr>
          <w:ilvl w:val="0"/>
          <w:numId w:val="2"/>
        </w:numPr>
        <w:spacing w:after="0" w:line="240" w:lineRule="auto"/>
        <w:ind w:left="714" w:right="-598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5959A0">
        <w:rPr>
          <w:rFonts w:ascii="Times New Roman" w:hAnsi="Times New Roman"/>
          <w:color w:val="000000"/>
          <w:sz w:val="24"/>
          <w:szCs w:val="24"/>
        </w:rPr>
        <w:t xml:space="preserve">выполнение  правил  гигиены учебного труда. </w:t>
      </w:r>
    </w:p>
    <w:p w:rsidR="00351E5E" w:rsidRPr="005959A0" w:rsidRDefault="00351E5E" w:rsidP="00351E5E">
      <w:pPr>
        <w:spacing w:after="0" w:line="240" w:lineRule="auto"/>
        <w:ind w:right="-59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1E5E" w:rsidRPr="005959A0" w:rsidRDefault="00351E5E" w:rsidP="00351E5E">
      <w:pPr>
        <w:spacing w:after="0" w:line="240" w:lineRule="auto"/>
        <w:ind w:right="-598" w:firstLine="357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959A0">
        <w:rPr>
          <w:rFonts w:ascii="Times New Roman" w:hAnsi="Times New Roman"/>
          <w:b/>
          <w:i/>
          <w:color w:val="000000"/>
          <w:sz w:val="24"/>
          <w:szCs w:val="24"/>
        </w:rPr>
        <w:t>Предметные</w:t>
      </w:r>
    </w:p>
    <w:p w:rsidR="00351E5E" w:rsidRPr="005959A0" w:rsidRDefault="00351E5E" w:rsidP="00351E5E">
      <w:pPr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</w:rPr>
      </w:pPr>
      <w:r w:rsidRPr="005959A0">
        <w:rPr>
          <w:rFonts w:ascii="Times New Roman" w:eastAsia="Times New Roman" w:hAnsi="Times New Roman"/>
          <w:b/>
          <w:color w:val="000000"/>
          <w:sz w:val="24"/>
          <w:szCs w:val="24"/>
        </w:rPr>
        <w:t>В познавательной сфере:</w:t>
      </w:r>
      <w:r w:rsidRPr="005959A0">
        <w:rPr>
          <w:rFonts w:ascii="Times New Roman" w:eastAsia="Times New Roman" w:hAnsi="Times New Roman"/>
          <w:b/>
          <w:color w:val="000000"/>
          <w:sz w:val="24"/>
          <w:szCs w:val="24"/>
        </w:rPr>
        <w:br/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t>• рациональное использование учебной и дополнительной технической и технологической информации для проектирования и создания объектов труда;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оценка технологических свойств сырья, материалов и областей их применения;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ориентация в имеющихся и возможных средствах и технологиях создания объектов труда;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владение алгоритмами и методами решения организационных и технико-технологических задач;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классификация видов и назначения методов получения и преобразования материалов, энергии, информации, объектов живой природы и социальной среды, а также соответствующих технологий промышленного производства;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распознавание видов, назначения материалов, инструментов и оборудования, применяемого в технологических процессах;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владение кодами и методами чтения и способами графического представления технической, технологической и инструктивной информации;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владение способами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351E5E" w:rsidRPr="005959A0" w:rsidRDefault="00351E5E" w:rsidP="00351E5E">
      <w:pPr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</w:rPr>
      </w:pPr>
      <w:r w:rsidRPr="005959A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В трудовой сфере: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планирование технологического процесса и процесса труда;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подбор материалов с учетом характера объекта труда и технологии;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проведение необходимых опытов и исследований при подборе сырья, материалов и проектировании объекта труда;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подбор инструментов и оборудования с учетом требований технологии и материально-энергетических ресурсов;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проектирование последовательности операций и составление операционной карты работ;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выполнение технологических операций с соблюдением установленных норм, стандартов и ограничений;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соблюдение норм и правил безопасности труда, пожарной безопасности, правил санитарии и гигиены;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соблюдение трудовой и технологической дисциплины;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обоснование критериев и показателей качества промежуточных и конечных результатов труда;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выбор и использова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ние кодов, средств и видов пред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t>ставления технической и технологической информации и знаковых систем в соответствии с коммуникативной задачей, сферой и ситуацией общения;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подбор и применение инструментов, приборов и оборудования в технологических процессах с учетом областей их применения;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выявление допущенных ошибок в процессе труда и обоснование способов их исправления;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документирование результатов труда и проектной деятельности;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расчет себестоимости продукта труда;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примерная экономическая оценка возможной прибыли с учетом сложившейся ситуации на рынке товаров и услуг.</w:t>
      </w:r>
    </w:p>
    <w:p w:rsidR="00351E5E" w:rsidRPr="005959A0" w:rsidRDefault="00351E5E" w:rsidP="00351E5E">
      <w:pPr>
        <w:spacing w:after="0" w:line="240" w:lineRule="auto"/>
        <w:ind w:firstLine="426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959A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В мотивационной сфере: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 xml:space="preserve">• оценивание своей способности и готовности к труду в конкретной предметной 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деятельности;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оценивание своей способности и готовности к предпринимательской деятельности;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выраженная готовность к труду в сфере материального производства или сфере услуг;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согласование своих потребностей и требований с потребностями и требованиями других участников познавательно-трудовой деятельности;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осознание ответственности за качество результатов труда;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наличие экологической культуры при обосновании объекта труда и выполнении работ;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стремление к экономии и бережливости в расходовании времени, материалов, денежных средств и труда.</w:t>
      </w:r>
    </w:p>
    <w:p w:rsidR="00351E5E" w:rsidRPr="005959A0" w:rsidRDefault="00351E5E" w:rsidP="00351E5E">
      <w:pPr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</w:rPr>
      </w:pPr>
      <w:r w:rsidRPr="005959A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В эстетической сфере:</w:t>
      </w:r>
      <w:r w:rsidRPr="005959A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br/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t>• дизайнерское проектирование изделия или рациональная эстетическая организация работ;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моделирование художественного оформления объекта труда и оптимальное планирование работ;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эстетическое и рациональное оснащение рабочего места с учетом требований эргономики и научной организации труда;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рациональный выбор рабочего костюма и опрятное содержание рабочей одежды.</w:t>
      </w:r>
    </w:p>
    <w:p w:rsidR="00351E5E" w:rsidRPr="005959A0" w:rsidRDefault="00351E5E" w:rsidP="00351E5E">
      <w:pPr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</w:rPr>
      </w:pPr>
      <w:r w:rsidRPr="005959A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В коммуникативной сфере: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формирование рабочей группы для выполнения проекта с учетом общности интересов и возможностей будущих членов трудового коллектива;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выбор знаковых систем и средств для кодирования и оформления информации в процессе коммуникации;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оформление коммуникационной и технологической документации с учетом требований действующих нормативов и стандартов;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публичная презентация и защита проекта изделия, продукта труда или услуги;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разработка вариантов рекламных образов, слоганов и лейблов;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потребительская оценка зрительного ряда действующей рекламы.</w:t>
      </w:r>
    </w:p>
    <w:p w:rsidR="00351E5E" w:rsidRPr="005959A0" w:rsidRDefault="00351E5E" w:rsidP="00351E5E">
      <w:pPr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</w:rPr>
      </w:pPr>
      <w:r w:rsidRPr="005959A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В физиолого-психологической сфере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t>:</w:t>
      </w:r>
      <w:r w:rsidRPr="005959A0">
        <w:rPr>
          <w:rFonts w:ascii="Times New Roman" w:eastAsia="Times New Roman" w:hAnsi="Times New Roman"/>
          <w:color w:val="000000"/>
          <w:sz w:val="24"/>
          <w:szCs w:val="24"/>
        </w:rPr>
        <w:br/>
        <w:t>• развитие моторики и координации движений рук при работе с ручными инструментами и выполнении операций с помощью машин и механизмов; сочетание образного и логического мышления в процессе проектной деятельности.</w:t>
      </w:r>
    </w:p>
    <w:p w:rsidR="00351E5E" w:rsidRDefault="00351E5E" w:rsidP="00351E5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959A0">
        <w:rPr>
          <w:rFonts w:ascii="Times New Roman" w:hAnsi="Times New Roman"/>
          <w:b/>
          <w:sz w:val="24"/>
          <w:szCs w:val="24"/>
        </w:rPr>
        <w:t>Общие результаты технологического образования состоят:</w:t>
      </w:r>
      <w:r w:rsidRPr="005959A0">
        <w:rPr>
          <w:rFonts w:ascii="Times New Roman" w:hAnsi="Times New Roman"/>
          <w:sz w:val="24"/>
          <w:szCs w:val="24"/>
        </w:rPr>
        <w:br/>
        <w:t>• в сформированности целостного представления о техносфере, которое основано на приобретенных школьниками соответствующих знаниях, умениях и с</w:t>
      </w:r>
      <w:r>
        <w:rPr>
          <w:rFonts w:ascii="Times New Roman" w:hAnsi="Times New Roman"/>
          <w:sz w:val="24"/>
          <w:szCs w:val="24"/>
        </w:rPr>
        <w:t>пособах деятельности;</w:t>
      </w:r>
      <w:r w:rsidRPr="005959A0">
        <w:rPr>
          <w:rFonts w:ascii="Times New Roman" w:hAnsi="Times New Roman"/>
          <w:sz w:val="24"/>
          <w:szCs w:val="24"/>
        </w:rPr>
        <w:br/>
        <w:t>• в приобретенном опыте разнообразной практической деятельности, познания и самообразования; созидательной, преобразующей, творческой дея</w:t>
      </w:r>
      <w:r>
        <w:rPr>
          <w:rFonts w:ascii="Times New Roman" w:hAnsi="Times New Roman"/>
          <w:sz w:val="24"/>
          <w:szCs w:val="24"/>
        </w:rPr>
        <w:t>тельности;</w:t>
      </w:r>
      <w:r w:rsidRPr="005959A0">
        <w:rPr>
          <w:rFonts w:ascii="Times New Roman" w:hAnsi="Times New Roman"/>
          <w:sz w:val="24"/>
          <w:szCs w:val="24"/>
        </w:rPr>
        <w:br/>
        <w:t xml:space="preserve">• в формировании ценностных ориентаций в сфере созидательного труда и материального </w:t>
      </w:r>
      <w:r>
        <w:rPr>
          <w:rFonts w:ascii="Times New Roman" w:hAnsi="Times New Roman"/>
          <w:sz w:val="24"/>
          <w:szCs w:val="24"/>
        </w:rPr>
        <w:t>производства;</w:t>
      </w:r>
      <w:r w:rsidRPr="005959A0">
        <w:rPr>
          <w:rFonts w:ascii="Times New Roman" w:hAnsi="Times New Roman"/>
          <w:sz w:val="24"/>
          <w:szCs w:val="24"/>
        </w:rPr>
        <w:br/>
        <w:t>• в готовности к осуществлению осознанного выбора индивидуальной траектории последующего профессионального образования.</w:t>
      </w:r>
    </w:p>
    <w:p w:rsidR="00C872D5" w:rsidRDefault="00C872D5" w:rsidP="00C872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872D5" w:rsidRPr="00C872D5" w:rsidRDefault="00C872D5" w:rsidP="00C872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Технология ведения дома:</w:t>
      </w:r>
    </w:p>
    <w:p w:rsidR="00C872D5" w:rsidRPr="00C872D5" w:rsidRDefault="00C872D5" w:rsidP="00C872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Выпускник научится:</w:t>
      </w:r>
    </w:p>
    <w:p w:rsidR="00C872D5" w:rsidRPr="00C872D5" w:rsidRDefault="00C872D5" w:rsidP="00C872D5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готовить для своей семьи простые кулинарные блюда из сырых и варёных овощей и фруктов, молока и молочных продуктов, яиц, рыбы, мяса, птицы, различных видов теста, круп, бобовых и макаронных изделий, отвечающих требованиям рационального питания, соблюдая правильную технологическую последовательность приготовления, санитарно – гигиенические требования и правила безопасной работы.</w:t>
      </w:r>
    </w:p>
    <w:p w:rsidR="00C872D5" w:rsidRPr="00C872D5" w:rsidRDefault="00C872D5" w:rsidP="00C872D5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Выпускник получит возможность научиться:</w:t>
      </w:r>
    </w:p>
    <w:p w:rsidR="00C872D5" w:rsidRPr="00C872D5" w:rsidRDefault="00C872D5" w:rsidP="00C872D5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Составлять рацион питания на основе физиологических потребностей организма;</w:t>
      </w:r>
    </w:p>
    <w:p w:rsidR="00C872D5" w:rsidRPr="00C872D5" w:rsidRDefault="00C872D5" w:rsidP="00C872D5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lastRenderedPageBreak/>
        <w:t>Выбирать пищевые продукты для удовлетворения потребностей организма в белках, углеводах, жирах, витаминах, минеральных веществах; организовывать своё рациональное питание в домашних условиях; применять различные способы обработки пищевых продуктов с целью сохранения в них питательных веществ;</w:t>
      </w:r>
    </w:p>
    <w:p w:rsidR="00C872D5" w:rsidRPr="00C872D5" w:rsidRDefault="00C872D5" w:rsidP="00C872D5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Экономить электрическую энергию при обработке пищевых продуктов; оформлять приготовленные блюда, сервировать стол, соблюдать правила этикета за столом;</w:t>
      </w:r>
    </w:p>
    <w:p w:rsidR="00C872D5" w:rsidRPr="00C872D5" w:rsidRDefault="00C872D5" w:rsidP="00C872D5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Определять виды экологического загрязнения пищевых продуктов; оценивать влияние техногенной сферы на окружающую среду и здоровье человека;</w:t>
      </w:r>
    </w:p>
    <w:p w:rsidR="00C872D5" w:rsidRPr="00C872D5" w:rsidRDefault="00C872D5" w:rsidP="00C872D5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Выполнять мероприятия по предотвращению негативного влияния техногенной сферы на окружающую среду и здоровье человека.</w:t>
      </w:r>
    </w:p>
    <w:p w:rsidR="00C872D5" w:rsidRPr="00C872D5" w:rsidRDefault="00C872D5" w:rsidP="00C872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Создание изделий из текстильных и поделочных материалов:</w:t>
      </w:r>
    </w:p>
    <w:p w:rsidR="00C872D5" w:rsidRPr="00C872D5" w:rsidRDefault="00C872D5" w:rsidP="00C872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Выпускник научится:</w:t>
      </w:r>
    </w:p>
    <w:p w:rsidR="00C872D5" w:rsidRPr="00C872D5" w:rsidRDefault="00C872D5" w:rsidP="00C872D5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Изготавливать с помощью ручных инструментов и оборудования для швейных и декоративно – прикладных работ, швейной машины простые по конструкции модели швейных изделий, пользуясь технологической документацией;</w:t>
      </w:r>
    </w:p>
    <w:p w:rsidR="00C872D5" w:rsidRPr="00C872D5" w:rsidRDefault="00C872D5" w:rsidP="00C872D5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влажно – тепловую обработку швейных изделий.</w:t>
      </w:r>
    </w:p>
    <w:p w:rsidR="00C872D5" w:rsidRPr="00C872D5" w:rsidRDefault="00C872D5" w:rsidP="00C872D5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Выпускник получит возможность научиться:</w:t>
      </w:r>
    </w:p>
    <w:p w:rsidR="00C872D5" w:rsidRPr="00C872D5" w:rsidRDefault="00C872D5" w:rsidP="00C872D5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Выполнять несложные приёмы моделирования швейных изделий, в том числе с использованием традиций народного костюма;</w:t>
      </w:r>
    </w:p>
    <w:p w:rsidR="00C872D5" w:rsidRPr="00C872D5" w:rsidRDefault="00C872D5" w:rsidP="00C872D5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Использовать при моделировании зрительные иллюзии в одежде; определять и исправлять дефекты швейных изделий;</w:t>
      </w:r>
    </w:p>
    <w:p w:rsidR="00C872D5" w:rsidRPr="00C872D5" w:rsidRDefault="00C872D5" w:rsidP="00C872D5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Выполнять художественную отделку швейных изделий;</w:t>
      </w:r>
    </w:p>
    <w:p w:rsidR="00C872D5" w:rsidRPr="00C872D5" w:rsidRDefault="00C872D5" w:rsidP="00C872D5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Изготавливать изделия декоративно – прикладного искусства, региональных народных промыслов;</w:t>
      </w:r>
    </w:p>
    <w:p w:rsidR="00C872D5" w:rsidRPr="00C872D5" w:rsidRDefault="00C872D5" w:rsidP="00C872D5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2D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Определять основные стили в одежде и современные направления моды</w:t>
      </w:r>
    </w:p>
    <w:p w:rsidR="00351E5E" w:rsidRPr="00C872D5" w:rsidRDefault="00351E5E" w:rsidP="00C872D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1E5E" w:rsidRPr="0090264D" w:rsidRDefault="00351E5E" w:rsidP="00351E5E">
      <w:pPr>
        <w:jc w:val="center"/>
        <w:rPr>
          <w:rFonts w:ascii="Times New Roman" w:hAnsi="Times New Roman"/>
          <w:b/>
          <w:sz w:val="28"/>
          <w:szCs w:val="28"/>
        </w:rPr>
      </w:pPr>
      <w:r w:rsidRPr="0090264D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351E5E" w:rsidRDefault="00351E5E" w:rsidP="00351E5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ПРОЕКТНАЯ ДЕЯТЕЛЬНОСТЬ. ОФОРМЛЕНИЕ ИНТЕРЬЕРА (6ч)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теоретические сведения</w:t>
      </w:r>
    </w:p>
    <w:p w:rsidR="00351E5E" w:rsidRPr="00C41D6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 w:rsidRPr="00C41D6E">
        <w:rPr>
          <w:rFonts w:ascii="Times New Roman" w:hAnsi="Times New Roman"/>
          <w:sz w:val="24"/>
          <w:szCs w:val="24"/>
        </w:rPr>
        <w:t>Понятие о проектной деятельности, творческих проектах, этапах их подготовки и реализации.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Краткие сведения из истории архитектуры  и интерьера. Интерьер жилых помещений и их комфортность. Современные стили в интерьере.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Рациональное размещение оборудования кухни и уход за ним. Создание интерьера кухни с учетом запросов и потребностей семьи и санитарно-гигиенических требований. Разделение кухни на зону для приготовления пищи и зону столовой. Отделка интерьера произведениями декоративно-прикладного искусства. Декоративное украшение кухни изделиями собственного изготовления. Размещение оборудования на кухне.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Творческий проект «Кухня моей мечты». Этапы проектирования, цель и задачи проектной деятельности.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 w:rsidRPr="00C41D6E">
        <w:rPr>
          <w:rFonts w:ascii="Times New Roman" w:hAnsi="Times New Roman"/>
          <w:sz w:val="24"/>
          <w:szCs w:val="24"/>
        </w:rPr>
        <w:t>Выполнение эскизов проектов.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Творческий проект «Кухня моей мечты». Выполнение эскиза интерьера кухни. Защита проекта.</w:t>
      </w:r>
    </w:p>
    <w:p w:rsidR="00351E5E" w:rsidRDefault="00351E5E" w:rsidP="00351E5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5680B">
        <w:rPr>
          <w:rFonts w:ascii="Times New Roman" w:hAnsi="Times New Roman"/>
          <w:b/>
          <w:sz w:val="24"/>
          <w:szCs w:val="24"/>
        </w:rPr>
        <w:t>КУЛИНАРИЯ</w:t>
      </w:r>
      <w:r>
        <w:rPr>
          <w:rFonts w:ascii="Times New Roman" w:hAnsi="Times New Roman"/>
          <w:b/>
          <w:sz w:val="24"/>
          <w:szCs w:val="24"/>
        </w:rPr>
        <w:t>(16ч)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Санитария и гигиена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Основные теоретические сведения 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 w:rsidRPr="0065680B">
        <w:rPr>
          <w:rFonts w:ascii="Times New Roman" w:hAnsi="Times New Roman"/>
          <w:sz w:val="24"/>
          <w:szCs w:val="24"/>
        </w:rPr>
        <w:lastRenderedPageBreak/>
        <w:t>Сани</w:t>
      </w:r>
      <w:r>
        <w:rPr>
          <w:rFonts w:ascii="Times New Roman" w:hAnsi="Times New Roman"/>
          <w:sz w:val="24"/>
          <w:szCs w:val="24"/>
        </w:rPr>
        <w:t>тарные требования к помещению кухни и столовой. Санитарно-гигиенические требования к лицам, приготавливающим пищу, к приготовлению пищи, к хранению продуктов и готовых блюд. Правила мытья посуды. Безопасные приемы работы на кухне.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 w:rsidRPr="0065680B">
        <w:rPr>
          <w:rFonts w:ascii="Times New Roman" w:hAnsi="Times New Roman"/>
          <w:sz w:val="24"/>
          <w:szCs w:val="24"/>
        </w:rPr>
        <w:t>Приведение помещения</w:t>
      </w:r>
      <w:r>
        <w:rPr>
          <w:rFonts w:ascii="Times New Roman" w:hAnsi="Times New Roman"/>
          <w:sz w:val="24"/>
          <w:szCs w:val="24"/>
        </w:rPr>
        <w:t xml:space="preserve"> кухни в соответствие с требованиями санитарии и гигиены. Проведение сухой и влажной уборки. Рациональное размещение инструментов на рабочих местах. Безопасные приемы работы с оборудованием, инструментами, горячими жидкостями. Освоение способов применения различных моющих и чистящих средств. Оказание первой помощи при ожогах, порезах и других травмах.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Здоровое питание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теоретические сведения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Понятие о процессе пищеварения. Общие сведения о питательных веществах и витаминах. Содержание витаминов в пищевых продуктах. Пищевая пирамида. Первая помощь при пищевых отравлениях.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Работы с таблицами по составу и количеству витаминов в различных продуктах. Работа с пищевой пирамидой.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Технология приготовления пищи </w:t>
      </w:r>
    </w:p>
    <w:p w:rsidR="00351E5E" w:rsidRDefault="00351E5E" w:rsidP="00351E5E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971B70">
        <w:rPr>
          <w:rFonts w:ascii="Times New Roman" w:hAnsi="Times New Roman"/>
          <w:b/>
          <w:i/>
          <w:sz w:val="24"/>
          <w:szCs w:val="24"/>
        </w:rPr>
        <w:t>Бутерброды, горячие напитки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теоретические сведения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Продукты, используемые для приготовления бутербродов. Виды бутербродов. Технология приготовления бутербродов. Способы оформления открытых бутербродов. Требования к качеству бутербродов. Условия и сроки хранения бутербродов.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Виды горячих напитков. Способы заваривания кофе, какао, чая и трав.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Составление технологических карт приготовления бутербродов. Выполнение эскизов художественного оформления бутербродов. Нарезка продуктов. Подбор ножей и разделочных досок. Приготовление бутербродов и горячих напитков к завтраку.</w:t>
      </w:r>
    </w:p>
    <w:p w:rsidR="00351E5E" w:rsidRDefault="00351E5E" w:rsidP="00351E5E">
      <w:pPr>
        <w:pStyle w:val="a3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Блюда из круп, бобовых и макаронных изделий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теоретические сведения</w:t>
      </w:r>
    </w:p>
    <w:p w:rsidR="00351E5E" w:rsidRPr="008F2B3D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 w:rsidRPr="008F2B3D">
        <w:rPr>
          <w:rFonts w:ascii="Times New Roman" w:hAnsi="Times New Roman"/>
          <w:sz w:val="24"/>
          <w:szCs w:val="24"/>
        </w:rPr>
        <w:t>Виды круп</w:t>
      </w:r>
      <w:r>
        <w:rPr>
          <w:rFonts w:ascii="Times New Roman" w:hAnsi="Times New Roman"/>
          <w:sz w:val="24"/>
          <w:szCs w:val="24"/>
        </w:rPr>
        <w:t xml:space="preserve">, бобовых и макаронных изделий. Правила варки крупяных рассыпанных, вязких и жидких каш, макаронных изделий. Технология приготовления блюд из бобовых, обеспечивающая сохранение в них витаминов группы В. причины увеличения веса и объема при варке.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Подготовка к варке круп, бобовых и макаронных изделий; приготовление блюда. Определение необходимого количества жидкости при варке каш различной консистенции и гарниров из круп, бобовых и макаронных изделий. Чтение маркировки, штриховых кодов на упаковке.</w:t>
      </w:r>
    </w:p>
    <w:p w:rsidR="00351E5E" w:rsidRDefault="00351E5E" w:rsidP="00351E5E">
      <w:pPr>
        <w:pStyle w:val="a3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Блюда из овощей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теоретические сведения</w:t>
      </w:r>
    </w:p>
    <w:p w:rsidR="00351E5E" w:rsidRPr="00C76F1C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Виды овощей, содержание в них минеральных веществ, белков, жиров, углеводов, витаминов. Методы определения качества овощей, содержание нитратов. Назначение, виды и технология механической и тепловой кулинарной обработки овощей. Виды салатов. Изменение содержания витаминов и минеральных веществ в зависимости от условий кулинарной обработки.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 w:rsidRPr="0043221E">
        <w:rPr>
          <w:rFonts w:ascii="Times New Roman" w:hAnsi="Times New Roman"/>
          <w:sz w:val="24"/>
          <w:szCs w:val="24"/>
        </w:rPr>
        <w:t>Современные инструменты и приспособления для механической обработки и нарезки овощей. Фигурная нарезка овощей для художественного оформления салатов. Выполнение эскизов оформления салатов для различной формы салатниц: круглой, овальной, квадратной. Приготовление блюд из сырых и вареных овощей. Жаренье овощей и определение их готовности.</w:t>
      </w:r>
    </w:p>
    <w:p w:rsidR="00351E5E" w:rsidRDefault="00351E5E" w:rsidP="00351E5E">
      <w:pPr>
        <w:pStyle w:val="a3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Блюда из яиц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теоретические сведения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Строение яйца. Способы определения свежести яиц. Приспособления и оборудование для приготовления блюд из яиц.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свежести яиц. Первичная обработка яиц. Приготовление блюд из яиц. Выполнение эскизов художественной росписи яиц.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Сервировка стола к завтраку. Творческий проект «Воскресный</w:t>
      </w:r>
      <w:r>
        <w:rPr>
          <w:rFonts w:ascii="Times New Roman" w:hAnsi="Times New Roman"/>
          <w:b/>
          <w:sz w:val="24"/>
          <w:szCs w:val="24"/>
        </w:rPr>
        <w:tab/>
        <w:t xml:space="preserve"> завтрак в моей семье»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теоретические сведения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43221E">
        <w:rPr>
          <w:rFonts w:ascii="Times New Roman" w:hAnsi="Times New Roman"/>
          <w:sz w:val="24"/>
          <w:szCs w:val="24"/>
        </w:rPr>
        <w:t>оставление</w:t>
      </w:r>
      <w:r>
        <w:rPr>
          <w:rFonts w:ascii="Times New Roman" w:hAnsi="Times New Roman"/>
          <w:sz w:val="24"/>
          <w:szCs w:val="24"/>
        </w:rPr>
        <w:t xml:space="preserve"> меню на завтрак. Правила подачи горячих напитков. Столовые приборы и правила пользования ими. Эстетическое оформление стола. Правила поведения за столом. Правила защиты проекта.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эскизов художественного украшения стола к завтраку. Оформление готовых блюд и подача их к столу. Складывание тканевых и бумажных салфеток различными способами. Защита проекта.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351E5E" w:rsidRDefault="00351E5E" w:rsidP="00351E5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СОЗДАНИЕ ИЗДЕЛИЙ ИЗ ТЕКСТИЛЬНЫХ МАТЕРИАЛОВ (28ч)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Элементы материаловедения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теоретические сведения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Классификация текстильных волокон. Натуральные растительные волокна. Изготовление нитей и тканей в условиях прядильного и ткацкого производства и в домашних условиях. Долевая (основная) и поперечная (уточная) нити, кромка и ширина ткани. Ткацкие переплетения. Лицевая и изнаночная сторона ткани. Свойства тканей из натуральных растительных волокон.</w:t>
      </w:r>
    </w:p>
    <w:p w:rsidR="00351E5E" w:rsidRPr="00DC18D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Краткие сведения об ассортименте хлопчатобумажных  и льняных тканей. Материалы, применяемые в декоративно-прикладном искусстве.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Изучение свойств нитей основы и утка. Определение лицевой и изнаночной сторон ткани.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Конструирование швейных изделий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теоретические сведения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 w:rsidRPr="002B3EF2">
        <w:rPr>
          <w:rFonts w:ascii="Times New Roman" w:hAnsi="Times New Roman"/>
          <w:sz w:val="24"/>
          <w:szCs w:val="24"/>
        </w:rPr>
        <w:t>Фартуки в национальном костюме. Общие правила построение и оформления чертежей швейных изделий. Правила пользования чертежными инструментами и принадлежностями. Понятие о масштабе, чертеже, эскизе. Фигура человека и ее измерение. Правила снятия мерок. Последовательность и приемы раскроя швейного изделия.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 w:rsidRPr="002B3EF2"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 w:rsidRPr="002B3EF2">
        <w:rPr>
          <w:rFonts w:ascii="Times New Roman" w:hAnsi="Times New Roman"/>
          <w:sz w:val="24"/>
          <w:szCs w:val="24"/>
        </w:rPr>
        <w:t xml:space="preserve">Снятие </w:t>
      </w:r>
      <w:r>
        <w:rPr>
          <w:rFonts w:ascii="Times New Roman" w:hAnsi="Times New Roman"/>
          <w:sz w:val="24"/>
          <w:szCs w:val="24"/>
        </w:rPr>
        <w:t>мерок и запись результатов измерений. Построение чертежа фартука в масштабе 1:4 и в натуральную величину по своим меркам. Моделирование фартука выбранного фасона. Подготовка выкройки к раскрою. Раскрой изделия.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Швейные и ручные работы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теоретические сведения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A973A9">
        <w:rPr>
          <w:rFonts w:ascii="Times New Roman" w:hAnsi="Times New Roman"/>
          <w:sz w:val="24"/>
          <w:szCs w:val="24"/>
        </w:rPr>
        <w:t>нструменты</w:t>
      </w:r>
      <w:r>
        <w:rPr>
          <w:rFonts w:ascii="Times New Roman" w:hAnsi="Times New Roman"/>
          <w:sz w:val="24"/>
          <w:szCs w:val="24"/>
        </w:rPr>
        <w:t xml:space="preserve">, приспособления для выполнения ручных работ. Правила и техника безопасности при работе с иголками, булавками, ножницами. Ручные строчки и стежки, виды ручных стежков и строчек. Размер стежков, ширина шва. Технические условия при выполнении ручных работ. Терминология ручных работ.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Практическая работа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Изготовление образцов ручных стежков и строчек.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Элементы машиноведения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Основные теоретические сведения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История швейной машины. Виды машин, применяемых в швейной промышленности. Бытовая универсальная швейная машина, ее технические характеристики. Назначение основных узлов. Виды приводов швейной машины,  их устройство, преимущества и недостатки.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 w:rsidRPr="002B3EF2"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Подготовка универсальной бытовой швейной машины к работе. Безопасные приемы труда при работе на швейной машине. Намотка нитки на шпульку. Заправка верхней и нижней нитей. Выполнение машинных строчек на ткани по намеченным линиям. Регулировка длины стежка. Терминология  швейных работ. Выполнение образцов швов.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Проект «Фартук для работы на кухне»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теоретические сведения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Способы рациональной раскладки выкройки в зависимости от ширины ткани и направления рисунка. Технология пошива фартука, обработка кармана, нижнего, боковых, верхнего срезов, обработка пояса. Художественная отделка изделия. Влажно-тепловая обработка и ее значение при изготовлении швейных изделий. Подготовка доклада к защите пректа.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 w:rsidRPr="002B3EF2"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Организация рабочего места. Подбор инструментов и материалов. Подготовка ткани к раскрою. Раскладка выкройки фартука. Обмеловка и раскрой ткани. Перенос контурных и контрольных линий и точек на ткань. Обработка нижней части фартука швом вподгибку с закрытым срезом или тесьмой. Обработка накладных карманов, пояса. Соединение деталей изделия машинными швами. Отделка и влажно-тепловая обработка изделия. Контроль и оценка качества готового изделия. Защита проекта. </w:t>
      </w:r>
    </w:p>
    <w:p w:rsidR="00351E5E" w:rsidRDefault="00D42D0A" w:rsidP="00351E5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ХУДОЖЕСТВЕННЫЕ РЕМЕСЛА (18 </w:t>
      </w:r>
      <w:r w:rsidR="00351E5E">
        <w:rPr>
          <w:rFonts w:ascii="Times New Roman" w:hAnsi="Times New Roman"/>
          <w:b/>
          <w:sz w:val="24"/>
          <w:szCs w:val="24"/>
        </w:rPr>
        <w:t>ч)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Декоративно-прикладное изделие для кухни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Творческий проект «Изделие в технике лоскутного шитья для кухни» 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Основные теоретические сведения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Традиционные виды рукоделия и декоративно-прикладного творчества. Применение лоскутной пластики в народном и современном костюме, интерьере. Знакомство с видами лоскутной пластики. Композиция, цвет в лоскутном шитье. Холодные, теплые, хроматические и ахроматические цвета. Цветовые контрасты. Подготовка доклада к защите проекта.</w:t>
      </w:r>
    </w:p>
    <w:p w:rsidR="00351E5E" w:rsidRDefault="00351E5E" w:rsidP="00351E5E">
      <w:pPr>
        <w:pStyle w:val="a3"/>
        <w:rPr>
          <w:rFonts w:ascii="Times New Roman" w:hAnsi="Times New Roman"/>
          <w:b/>
          <w:sz w:val="24"/>
          <w:szCs w:val="24"/>
        </w:rPr>
      </w:pPr>
      <w:r w:rsidRPr="002B3EF2">
        <w:rPr>
          <w:rFonts w:ascii="Times New Roman" w:hAnsi="Times New Roman"/>
          <w:b/>
          <w:sz w:val="24"/>
          <w:szCs w:val="24"/>
        </w:rPr>
        <w:t>Практические работы</w:t>
      </w:r>
    </w:p>
    <w:p w:rsidR="00351E5E" w:rsidRPr="004A792F" w:rsidRDefault="00351E5E" w:rsidP="00351E5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Зарисовка традиционных орнаментов лоскутной пластики, определение колорита и материалов для шитья изделия. Организация рабочего места. Выполнение эскизов прихватки, выполнение раскроя по шаблонам. Технология изготовления прихватки из  лоскутов. Материалы, инструменты, оборудование. Защита проекта.</w:t>
      </w:r>
    </w:p>
    <w:p w:rsidR="00351E5E" w:rsidRDefault="00351E5E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D5589C" w:rsidRPr="00CB5083" w:rsidRDefault="00D5589C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351E5E" w:rsidRPr="006F371B" w:rsidRDefault="00351E5E" w:rsidP="00351E5E">
      <w:pPr>
        <w:tabs>
          <w:tab w:val="left" w:pos="3426"/>
        </w:tabs>
        <w:jc w:val="center"/>
        <w:rPr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Тематическое планирование</w:t>
      </w:r>
    </w:p>
    <w:tbl>
      <w:tblPr>
        <w:tblStyle w:val="a6"/>
        <w:tblW w:w="0" w:type="auto"/>
        <w:tblLook w:val="04A0"/>
      </w:tblPr>
      <w:tblGrid>
        <w:gridCol w:w="960"/>
        <w:gridCol w:w="6945"/>
        <w:gridCol w:w="1666"/>
      </w:tblGrid>
      <w:tr w:rsidR="00351E5E" w:rsidRPr="00C23F63" w:rsidTr="002F33D2">
        <w:tc>
          <w:tcPr>
            <w:tcW w:w="960" w:type="dxa"/>
          </w:tcPr>
          <w:p w:rsidR="00351E5E" w:rsidRPr="00C23F63" w:rsidRDefault="00351E5E" w:rsidP="002F3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</w:tcPr>
          <w:p w:rsidR="00351E5E" w:rsidRPr="00C23F63" w:rsidRDefault="00351E5E" w:rsidP="002F3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темы, раздела</w:t>
            </w:r>
          </w:p>
        </w:tc>
        <w:tc>
          <w:tcPr>
            <w:tcW w:w="1666" w:type="dxa"/>
          </w:tcPr>
          <w:p w:rsidR="00351E5E" w:rsidRPr="00C23F63" w:rsidRDefault="00351E5E" w:rsidP="002F3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351E5E" w:rsidRPr="00D5589C" w:rsidTr="002F33D2">
        <w:tc>
          <w:tcPr>
            <w:tcW w:w="960" w:type="dxa"/>
            <w:tcBorders>
              <w:right w:val="single" w:sz="4" w:space="0" w:color="auto"/>
            </w:tcBorders>
          </w:tcPr>
          <w:p w:rsidR="00351E5E" w:rsidRPr="00D5589C" w:rsidRDefault="00351E5E" w:rsidP="00D5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351E5E" w:rsidRPr="00D5589C" w:rsidRDefault="00351E5E" w:rsidP="00D5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89C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  <w:t xml:space="preserve">Проектная деятельность. Оформление интерьера. Технология ведения дома </w:t>
            </w:r>
          </w:p>
        </w:tc>
        <w:tc>
          <w:tcPr>
            <w:tcW w:w="1666" w:type="dxa"/>
          </w:tcPr>
          <w:p w:rsidR="00351E5E" w:rsidRPr="00D5589C" w:rsidRDefault="00D5589C" w:rsidP="00D5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1E5E" w:rsidRPr="00D5589C" w:rsidTr="002F33D2">
        <w:tc>
          <w:tcPr>
            <w:tcW w:w="960" w:type="dxa"/>
            <w:tcBorders>
              <w:right w:val="single" w:sz="4" w:space="0" w:color="auto"/>
            </w:tcBorders>
          </w:tcPr>
          <w:p w:rsidR="00351E5E" w:rsidRPr="00D5589C" w:rsidRDefault="00351E5E" w:rsidP="00D5589C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351E5E" w:rsidRPr="00D5589C" w:rsidRDefault="00351E5E" w:rsidP="00D5589C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</w:rPr>
              <w:t xml:space="preserve">Кулинария </w:t>
            </w:r>
          </w:p>
        </w:tc>
        <w:tc>
          <w:tcPr>
            <w:tcW w:w="1666" w:type="dxa"/>
          </w:tcPr>
          <w:p w:rsidR="00351E5E" w:rsidRPr="00D5589C" w:rsidRDefault="00D5589C" w:rsidP="00D5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51E5E" w:rsidRPr="00D5589C" w:rsidTr="002F33D2">
        <w:tc>
          <w:tcPr>
            <w:tcW w:w="960" w:type="dxa"/>
            <w:tcBorders>
              <w:right w:val="single" w:sz="4" w:space="0" w:color="auto"/>
            </w:tcBorders>
          </w:tcPr>
          <w:p w:rsidR="00351E5E" w:rsidRPr="00D5589C" w:rsidRDefault="00351E5E" w:rsidP="00D5589C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351E5E" w:rsidRPr="00D5589C" w:rsidRDefault="00351E5E" w:rsidP="00D5589C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</w:rPr>
              <w:t xml:space="preserve">Создание изделий из текстильных материалов </w:t>
            </w:r>
          </w:p>
        </w:tc>
        <w:tc>
          <w:tcPr>
            <w:tcW w:w="1666" w:type="dxa"/>
          </w:tcPr>
          <w:p w:rsidR="00351E5E" w:rsidRPr="00D5589C" w:rsidRDefault="00D5589C" w:rsidP="00D5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351E5E" w:rsidRPr="00D5589C" w:rsidTr="002F33D2">
        <w:tc>
          <w:tcPr>
            <w:tcW w:w="960" w:type="dxa"/>
            <w:tcBorders>
              <w:right w:val="single" w:sz="4" w:space="0" w:color="auto"/>
            </w:tcBorders>
          </w:tcPr>
          <w:p w:rsidR="00351E5E" w:rsidRPr="00D5589C" w:rsidRDefault="00351E5E" w:rsidP="00D5589C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351E5E" w:rsidRPr="00D5589C" w:rsidRDefault="00351E5E" w:rsidP="00D5589C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</w:rPr>
              <w:t xml:space="preserve">Художественные ремесла </w:t>
            </w:r>
          </w:p>
        </w:tc>
        <w:tc>
          <w:tcPr>
            <w:tcW w:w="1666" w:type="dxa"/>
          </w:tcPr>
          <w:p w:rsidR="00351E5E" w:rsidRPr="00D5589C" w:rsidRDefault="00D5589C" w:rsidP="00D5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2D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51E5E" w:rsidRPr="00D5589C" w:rsidTr="002F33D2">
        <w:tc>
          <w:tcPr>
            <w:tcW w:w="960" w:type="dxa"/>
            <w:tcBorders>
              <w:right w:val="single" w:sz="4" w:space="0" w:color="auto"/>
            </w:tcBorders>
          </w:tcPr>
          <w:p w:rsidR="00351E5E" w:rsidRPr="00D5589C" w:rsidRDefault="00351E5E" w:rsidP="00D5589C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351E5E" w:rsidRPr="00D5589C" w:rsidRDefault="00D5589C" w:rsidP="00D5589C">
            <w:pP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  <w:t>Итого:</w:t>
            </w:r>
          </w:p>
        </w:tc>
        <w:tc>
          <w:tcPr>
            <w:tcW w:w="1666" w:type="dxa"/>
          </w:tcPr>
          <w:p w:rsidR="00351E5E" w:rsidRPr="00D5589C" w:rsidRDefault="00D5589C" w:rsidP="00D558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42D0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:rsidR="00351E5E" w:rsidRPr="00D5589C" w:rsidRDefault="00351E5E" w:rsidP="00D5589C">
      <w:pPr>
        <w:rPr>
          <w:rFonts w:ascii="Times New Roman" w:hAnsi="Times New Roman" w:cs="Times New Roman"/>
          <w:sz w:val="24"/>
          <w:szCs w:val="24"/>
        </w:rPr>
      </w:pPr>
    </w:p>
    <w:p w:rsidR="00351E5E" w:rsidRDefault="00351E5E" w:rsidP="00351E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Default="00351E5E" w:rsidP="00351E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Default="00351E5E" w:rsidP="00351E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E5E" w:rsidRPr="004F636E" w:rsidRDefault="00351E5E" w:rsidP="00351E5E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Согласовано</w:t>
      </w:r>
    </w:p>
    <w:p w:rsidR="00351E5E" w:rsidRPr="004F636E" w:rsidRDefault="00351E5E" w:rsidP="00351E5E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Протокол заседания</w:t>
      </w:r>
    </w:p>
    <w:p w:rsidR="00351E5E" w:rsidRPr="004F636E" w:rsidRDefault="00351E5E" w:rsidP="00351E5E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 xml:space="preserve">ШМО № ___  от___________    </w:t>
      </w:r>
    </w:p>
    <w:p w:rsidR="00351E5E" w:rsidRPr="004F636E" w:rsidRDefault="007413FF" w:rsidP="00351E5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Ситникова Н.И.</w:t>
      </w:r>
    </w:p>
    <w:p w:rsidR="00351E5E" w:rsidRPr="004F636E" w:rsidRDefault="00351E5E" w:rsidP="00351E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51E5E" w:rsidRPr="004F636E" w:rsidRDefault="00351E5E" w:rsidP="00351E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51E5E" w:rsidRPr="004F636E" w:rsidRDefault="00351E5E" w:rsidP="00351E5E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Согласовано</w:t>
      </w:r>
    </w:p>
    <w:p w:rsidR="00351E5E" w:rsidRPr="004F636E" w:rsidRDefault="00351E5E" w:rsidP="00351E5E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Зам. директора по УВР</w:t>
      </w:r>
    </w:p>
    <w:p w:rsidR="00351E5E" w:rsidRPr="004F636E" w:rsidRDefault="00351E5E" w:rsidP="00351E5E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___________</w:t>
      </w:r>
    </w:p>
    <w:p w:rsidR="007413FF" w:rsidRDefault="00351E5E" w:rsidP="007413FF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 xml:space="preserve">___________   </w:t>
      </w:r>
      <w:r w:rsidR="007413FF">
        <w:rPr>
          <w:rFonts w:ascii="Times New Roman" w:hAnsi="Times New Roman" w:cs="Times New Roman"/>
          <w:sz w:val="24"/>
          <w:szCs w:val="24"/>
        </w:rPr>
        <w:t>Куклина Е.Б.</w:t>
      </w:r>
    </w:p>
    <w:p w:rsidR="00351E5E" w:rsidRPr="004F636E" w:rsidRDefault="00351E5E" w:rsidP="00351E5E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51E5E" w:rsidRPr="004F636E" w:rsidRDefault="00351E5E" w:rsidP="00351E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51E5E" w:rsidRPr="002B3EF2" w:rsidRDefault="00351E5E" w:rsidP="00351E5E">
      <w:pPr>
        <w:pStyle w:val="a3"/>
        <w:rPr>
          <w:rFonts w:ascii="Times New Roman" w:hAnsi="Times New Roman"/>
          <w:sz w:val="24"/>
          <w:szCs w:val="24"/>
        </w:rPr>
      </w:pPr>
    </w:p>
    <w:p w:rsidR="00351E5E" w:rsidRDefault="00351E5E" w:rsidP="00351E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D42D0A" w:rsidRDefault="00D42D0A" w:rsidP="00351E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D42D0A" w:rsidRDefault="00D42D0A" w:rsidP="00351E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D42D0A" w:rsidRDefault="00D42D0A" w:rsidP="00351E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D42D0A" w:rsidRDefault="00D42D0A" w:rsidP="00351E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D42D0A" w:rsidRDefault="00D42D0A" w:rsidP="00351E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D42D0A" w:rsidRDefault="00D42D0A" w:rsidP="00351E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D42D0A" w:rsidRDefault="00D42D0A" w:rsidP="00351E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D42D0A" w:rsidRDefault="00D42D0A" w:rsidP="00351E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D42D0A" w:rsidRDefault="00D42D0A" w:rsidP="00351E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D42D0A" w:rsidRDefault="00D42D0A" w:rsidP="00351E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D42D0A" w:rsidRDefault="00D42D0A" w:rsidP="00D42D0A">
      <w:pPr>
        <w:jc w:val="center"/>
        <w:rPr>
          <w:rFonts w:ascii="Times New Roman" w:hAnsi="Times New Roman"/>
          <w:b/>
          <w:sz w:val="28"/>
          <w:szCs w:val="28"/>
        </w:rPr>
      </w:pPr>
      <w:r w:rsidRPr="00074ED0">
        <w:rPr>
          <w:rFonts w:ascii="Times New Roman" w:hAnsi="Times New Roman"/>
          <w:b/>
          <w:sz w:val="28"/>
          <w:szCs w:val="28"/>
        </w:rPr>
        <w:t xml:space="preserve">Лист коррекции </w:t>
      </w:r>
    </w:p>
    <w:p w:rsidR="00D42D0A" w:rsidRDefault="00D42D0A" w:rsidP="00D42D0A">
      <w:pPr>
        <w:rPr>
          <w:rFonts w:ascii="Times New Roman" w:hAnsi="Times New Roman"/>
          <w:sz w:val="28"/>
          <w:szCs w:val="28"/>
        </w:rPr>
      </w:pPr>
      <w:r w:rsidRPr="00074ED0">
        <w:rPr>
          <w:rFonts w:ascii="Times New Roman" w:hAnsi="Times New Roman"/>
          <w:sz w:val="28"/>
          <w:szCs w:val="28"/>
        </w:rPr>
        <w:t xml:space="preserve">Корректировка программ проведена в соответствии </w:t>
      </w:r>
      <w:r w:rsidR="0025748B">
        <w:rPr>
          <w:rFonts w:ascii="Times New Roman" w:hAnsi="Times New Roman"/>
          <w:sz w:val="28"/>
          <w:szCs w:val="28"/>
        </w:rPr>
        <w:t xml:space="preserve">с </w:t>
      </w:r>
      <w:r w:rsidRPr="00074ED0">
        <w:rPr>
          <w:rFonts w:ascii="Times New Roman" w:hAnsi="Times New Roman"/>
          <w:sz w:val="28"/>
          <w:szCs w:val="28"/>
        </w:rPr>
        <w:t>про</w:t>
      </w:r>
      <w:r w:rsidR="007413FF">
        <w:rPr>
          <w:rFonts w:ascii="Times New Roman" w:hAnsi="Times New Roman"/>
          <w:sz w:val="28"/>
          <w:szCs w:val="28"/>
        </w:rPr>
        <w:t>изводственным календарем на 2020</w:t>
      </w:r>
      <w:r w:rsidR="000F1F24">
        <w:rPr>
          <w:rFonts w:ascii="Times New Roman" w:hAnsi="Times New Roman"/>
          <w:sz w:val="28"/>
          <w:szCs w:val="28"/>
        </w:rPr>
        <w:t xml:space="preserve"> </w:t>
      </w:r>
      <w:r w:rsidRPr="00074ED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.</w:t>
      </w:r>
    </w:p>
    <w:p w:rsidR="00D42D0A" w:rsidRPr="006F371B" w:rsidRDefault="00D42D0A" w:rsidP="00D42D0A">
      <w:pPr>
        <w:tabs>
          <w:tab w:val="left" w:pos="3426"/>
        </w:tabs>
        <w:jc w:val="center"/>
        <w:rPr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Тематическое планирование</w:t>
      </w:r>
    </w:p>
    <w:tbl>
      <w:tblPr>
        <w:tblStyle w:val="a6"/>
        <w:tblW w:w="0" w:type="auto"/>
        <w:tblLook w:val="04A0"/>
      </w:tblPr>
      <w:tblGrid>
        <w:gridCol w:w="960"/>
        <w:gridCol w:w="6945"/>
        <w:gridCol w:w="1666"/>
      </w:tblGrid>
      <w:tr w:rsidR="00D42D0A" w:rsidRPr="00C23F63" w:rsidTr="005A2FE4">
        <w:tc>
          <w:tcPr>
            <w:tcW w:w="960" w:type="dxa"/>
          </w:tcPr>
          <w:p w:rsidR="00D42D0A" w:rsidRPr="00C23F63" w:rsidRDefault="00D42D0A" w:rsidP="005A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</w:tcPr>
          <w:p w:rsidR="00D42D0A" w:rsidRPr="00C23F63" w:rsidRDefault="00D42D0A" w:rsidP="005A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темы, раздела</w:t>
            </w:r>
          </w:p>
        </w:tc>
        <w:tc>
          <w:tcPr>
            <w:tcW w:w="1666" w:type="dxa"/>
          </w:tcPr>
          <w:p w:rsidR="00D42D0A" w:rsidRPr="00C23F63" w:rsidRDefault="00D42D0A" w:rsidP="005A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D42D0A" w:rsidRPr="00D5589C" w:rsidTr="005A2FE4">
        <w:tc>
          <w:tcPr>
            <w:tcW w:w="960" w:type="dxa"/>
            <w:tcBorders>
              <w:right w:val="single" w:sz="4" w:space="0" w:color="auto"/>
            </w:tcBorders>
          </w:tcPr>
          <w:p w:rsidR="00D42D0A" w:rsidRPr="00D5589C" w:rsidRDefault="00D42D0A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D42D0A" w:rsidRPr="00D5589C" w:rsidRDefault="00D42D0A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89C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  <w:t xml:space="preserve">Проектная деятельность. Оформление интерьера. Технология ведения дома </w:t>
            </w:r>
          </w:p>
        </w:tc>
        <w:tc>
          <w:tcPr>
            <w:tcW w:w="1666" w:type="dxa"/>
          </w:tcPr>
          <w:p w:rsidR="00D42D0A" w:rsidRPr="00D5589C" w:rsidRDefault="00D42D0A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D0A" w:rsidRPr="00D5589C" w:rsidTr="005A2FE4">
        <w:tc>
          <w:tcPr>
            <w:tcW w:w="960" w:type="dxa"/>
            <w:tcBorders>
              <w:right w:val="single" w:sz="4" w:space="0" w:color="auto"/>
            </w:tcBorders>
          </w:tcPr>
          <w:p w:rsidR="00D42D0A" w:rsidRPr="00D5589C" w:rsidRDefault="00D42D0A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D42D0A" w:rsidRPr="00D5589C" w:rsidRDefault="00D42D0A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</w:rPr>
              <w:t xml:space="preserve">Кулинария </w:t>
            </w:r>
          </w:p>
        </w:tc>
        <w:tc>
          <w:tcPr>
            <w:tcW w:w="1666" w:type="dxa"/>
          </w:tcPr>
          <w:p w:rsidR="00D42D0A" w:rsidRPr="00D5589C" w:rsidRDefault="00D42D0A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D0A" w:rsidRPr="00D5589C" w:rsidTr="005A2FE4">
        <w:tc>
          <w:tcPr>
            <w:tcW w:w="960" w:type="dxa"/>
            <w:tcBorders>
              <w:right w:val="single" w:sz="4" w:space="0" w:color="auto"/>
            </w:tcBorders>
          </w:tcPr>
          <w:p w:rsidR="00D42D0A" w:rsidRPr="00D5589C" w:rsidRDefault="00D42D0A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D42D0A" w:rsidRPr="00D5589C" w:rsidRDefault="00D42D0A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</w:rPr>
              <w:t xml:space="preserve">Создание изделий из текстильных материалов </w:t>
            </w:r>
          </w:p>
        </w:tc>
        <w:tc>
          <w:tcPr>
            <w:tcW w:w="1666" w:type="dxa"/>
          </w:tcPr>
          <w:p w:rsidR="00D42D0A" w:rsidRPr="00D5589C" w:rsidRDefault="00D42D0A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D0A" w:rsidRPr="00D5589C" w:rsidTr="005A2FE4">
        <w:tc>
          <w:tcPr>
            <w:tcW w:w="960" w:type="dxa"/>
            <w:tcBorders>
              <w:right w:val="single" w:sz="4" w:space="0" w:color="auto"/>
            </w:tcBorders>
          </w:tcPr>
          <w:p w:rsidR="00D42D0A" w:rsidRPr="00D5589C" w:rsidRDefault="00D42D0A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D42D0A" w:rsidRPr="00D5589C" w:rsidRDefault="00D42D0A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</w:rPr>
              <w:t xml:space="preserve">Художественные ремесла </w:t>
            </w:r>
          </w:p>
        </w:tc>
        <w:tc>
          <w:tcPr>
            <w:tcW w:w="1666" w:type="dxa"/>
          </w:tcPr>
          <w:p w:rsidR="00D42D0A" w:rsidRPr="00D5589C" w:rsidRDefault="00D42D0A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D0A" w:rsidRPr="00D5589C" w:rsidTr="005A2FE4">
        <w:tc>
          <w:tcPr>
            <w:tcW w:w="960" w:type="dxa"/>
            <w:tcBorders>
              <w:right w:val="single" w:sz="4" w:space="0" w:color="auto"/>
            </w:tcBorders>
          </w:tcPr>
          <w:p w:rsidR="00D42D0A" w:rsidRPr="00D5589C" w:rsidRDefault="00D42D0A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D42D0A" w:rsidRPr="00D5589C" w:rsidRDefault="00D42D0A" w:rsidP="005A2FE4">
            <w:pP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  <w:t>Итого:</w:t>
            </w:r>
          </w:p>
        </w:tc>
        <w:tc>
          <w:tcPr>
            <w:tcW w:w="1666" w:type="dxa"/>
          </w:tcPr>
          <w:p w:rsidR="00D42D0A" w:rsidRPr="00D5589C" w:rsidRDefault="00D42D0A" w:rsidP="005A2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42D0A" w:rsidRPr="00D5589C" w:rsidRDefault="00D42D0A" w:rsidP="00D42D0A">
      <w:pPr>
        <w:rPr>
          <w:rFonts w:ascii="Times New Roman" w:hAnsi="Times New Roman" w:cs="Times New Roman"/>
          <w:sz w:val="24"/>
          <w:szCs w:val="24"/>
        </w:rPr>
      </w:pPr>
    </w:p>
    <w:p w:rsidR="00D42D0A" w:rsidRPr="004420E2" w:rsidRDefault="00D42D0A" w:rsidP="00351E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351E5E" w:rsidRDefault="00351E5E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Default="000F1F24"/>
    <w:p w:rsidR="000F1F24" w:rsidRPr="000F1F24" w:rsidRDefault="000F1F24" w:rsidP="000F1F24">
      <w:pPr>
        <w:jc w:val="center"/>
        <w:rPr>
          <w:rFonts w:ascii="Times New Roman" w:hAnsi="Times New Roman"/>
          <w:b/>
          <w:sz w:val="28"/>
          <w:szCs w:val="28"/>
        </w:rPr>
      </w:pPr>
      <w:r w:rsidRPr="00074ED0">
        <w:rPr>
          <w:rFonts w:ascii="Times New Roman" w:hAnsi="Times New Roman"/>
          <w:b/>
          <w:sz w:val="28"/>
          <w:szCs w:val="28"/>
        </w:rPr>
        <w:t xml:space="preserve">Лист коррекции </w:t>
      </w:r>
    </w:p>
    <w:p w:rsidR="000F1F24" w:rsidRDefault="000F1F24" w:rsidP="000F1F24">
      <w:pPr>
        <w:rPr>
          <w:rFonts w:ascii="Times New Roman" w:hAnsi="Times New Roman"/>
          <w:sz w:val="28"/>
          <w:szCs w:val="28"/>
        </w:rPr>
      </w:pPr>
      <w:r w:rsidRPr="00074ED0">
        <w:rPr>
          <w:rFonts w:ascii="Times New Roman" w:hAnsi="Times New Roman"/>
          <w:sz w:val="28"/>
          <w:szCs w:val="28"/>
        </w:rPr>
        <w:t xml:space="preserve">Корректировка программ проведена в соответствии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074ED0">
        <w:rPr>
          <w:rFonts w:ascii="Times New Roman" w:hAnsi="Times New Roman"/>
          <w:sz w:val="28"/>
          <w:szCs w:val="28"/>
        </w:rPr>
        <w:t>про</w:t>
      </w:r>
      <w:r w:rsidR="007413FF">
        <w:rPr>
          <w:rFonts w:ascii="Times New Roman" w:hAnsi="Times New Roman"/>
          <w:sz w:val="28"/>
          <w:szCs w:val="28"/>
        </w:rPr>
        <w:t>изводственным календарем на 2021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4ED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.</w:t>
      </w:r>
    </w:p>
    <w:p w:rsidR="000F1F24" w:rsidRPr="006F371B" w:rsidRDefault="000F1F24" w:rsidP="000F1F24">
      <w:pPr>
        <w:tabs>
          <w:tab w:val="left" w:pos="3426"/>
        </w:tabs>
        <w:jc w:val="center"/>
        <w:rPr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Тематическое планирование</w:t>
      </w:r>
    </w:p>
    <w:tbl>
      <w:tblPr>
        <w:tblStyle w:val="a6"/>
        <w:tblW w:w="0" w:type="auto"/>
        <w:tblLook w:val="04A0"/>
      </w:tblPr>
      <w:tblGrid>
        <w:gridCol w:w="960"/>
        <w:gridCol w:w="6945"/>
        <w:gridCol w:w="1666"/>
      </w:tblGrid>
      <w:tr w:rsidR="000F1F24" w:rsidRPr="00C23F63" w:rsidTr="00B73A47">
        <w:tc>
          <w:tcPr>
            <w:tcW w:w="960" w:type="dxa"/>
          </w:tcPr>
          <w:p w:rsidR="000F1F24" w:rsidRPr="00C23F63" w:rsidRDefault="000F1F24" w:rsidP="00B73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</w:tcPr>
          <w:p w:rsidR="000F1F24" w:rsidRPr="00C23F63" w:rsidRDefault="000F1F24" w:rsidP="00B73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темы, раздела</w:t>
            </w:r>
          </w:p>
        </w:tc>
        <w:tc>
          <w:tcPr>
            <w:tcW w:w="1666" w:type="dxa"/>
          </w:tcPr>
          <w:p w:rsidR="000F1F24" w:rsidRPr="00C23F63" w:rsidRDefault="000F1F24" w:rsidP="00B73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0F1F24" w:rsidRPr="00D5589C" w:rsidTr="00B73A47">
        <w:tc>
          <w:tcPr>
            <w:tcW w:w="960" w:type="dxa"/>
            <w:tcBorders>
              <w:right w:val="single" w:sz="4" w:space="0" w:color="auto"/>
            </w:tcBorders>
          </w:tcPr>
          <w:p w:rsidR="000F1F24" w:rsidRPr="00D5589C" w:rsidRDefault="000F1F24" w:rsidP="00B7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0F1F24" w:rsidRPr="00D5589C" w:rsidRDefault="000F1F24" w:rsidP="00B7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89C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  <w:t xml:space="preserve">Проектная деятельность. Оформление интерьера. Технология ведения дома </w:t>
            </w:r>
          </w:p>
        </w:tc>
        <w:tc>
          <w:tcPr>
            <w:tcW w:w="1666" w:type="dxa"/>
          </w:tcPr>
          <w:p w:rsidR="000F1F24" w:rsidRPr="00D5589C" w:rsidRDefault="000F1F24" w:rsidP="00B73A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F24" w:rsidRPr="00D5589C" w:rsidTr="00B73A47">
        <w:tc>
          <w:tcPr>
            <w:tcW w:w="960" w:type="dxa"/>
            <w:tcBorders>
              <w:right w:val="single" w:sz="4" w:space="0" w:color="auto"/>
            </w:tcBorders>
          </w:tcPr>
          <w:p w:rsidR="000F1F24" w:rsidRPr="00D5589C" w:rsidRDefault="000F1F24" w:rsidP="00B73A47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0F1F24" w:rsidRPr="00D5589C" w:rsidRDefault="000F1F24" w:rsidP="00B73A47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</w:rPr>
              <w:t xml:space="preserve">Кулинария </w:t>
            </w:r>
          </w:p>
        </w:tc>
        <w:tc>
          <w:tcPr>
            <w:tcW w:w="1666" w:type="dxa"/>
          </w:tcPr>
          <w:p w:rsidR="000F1F24" w:rsidRPr="00D5589C" w:rsidRDefault="000F1F24" w:rsidP="00B73A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F24" w:rsidRPr="00D5589C" w:rsidTr="00B73A47">
        <w:tc>
          <w:tcPr>
            <w:tcW w:w="960" w:type="dxa"/>
            <w:tcBorders>
              <w:right w:val="single" w:sz="4" w:space="0" w:color="auto"/>
            </w:tcBorders>
          </w:tcPr>
          <w:p w:rsidR="000F1F24" w:rsidRPr="00D5589C" w:rsidRDefault="000F1F24" w:rsidP="00B73A47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0F1F24" w:rsidRPr="00D5589C" w:rsidRDefault="000F1F24" w:rsidP="00B73A47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</w:rPr>
              <w:t xml:space="preserve">Создание изделий из текстильных материалов </w:t>
            </w:r>
          </w:p>
        </w:tc>
        <w:tc>
          <w:tcPr>
            <w:tcW w:w="1666" w:type="dxa"/>
          </w:tcPr>
          <w:p w:rsidR="000F1F24" w:rsidRPr="00D5589C" w:rsidRDefault="000F1F24" w:rsidP="00B73A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F24" w:rsidRPr="00D5589C" w:rsidTr="00B73A47">
        <w:tc>
          <w:tcPr>
            <w:tcW w:w="960" w:type="dxa"/>
            <w:tcBorders>
              <w:right w:val="single" w:sz="4" w:space="0" w:color="auto"/>
            </w:tcBorders>
          </w:tcPr>
          <w:p w:rsidR="000F1F24" w:rsidRPr="00D5589C" w:rsidRDefault="000F1F24" w:rsidP="00B73A47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0F1F24" w:rsidRPr="00D5589C" w:rsidRDefault="000F1F24" w:rsidP="00B73A47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hAnsi="Times New Roman" w:cs="Times New Roman"/>
              </w:rPr>
              <w:t xml:space="preserve">Художественные ремесла </w:t>
            </w:r>
          </w:p>
        </w:tc>
        <w:tc>
          <w:tcPr>
            <w:tcW w:w="1666" w:type="dxa"/>
          </w:tcPr>
          <w:p w:rsidR="000F1F24" w:rsidRPr="00D5589C" w:rsidRDefault="000F1F24" w:rsidP="00B73A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F24" w:rsidRPr="00D5589C" w:rsidTr="00B73A47">
        <w:tc>
          <w:tcPr>
            <w:tcW w:w="960" w:type="dxa"/>
            <w:tcBorders>
              <w:right w:val="single" w:sz="4" w:space="0" w:color="auto"/>
            </w:tcBorders>
          </w:tcPr>
          <w:p w:rsidR="000F1F24" w:rsidRPr="00D5589C" w:rsidRDefault="000F1F24" w:rsidP="00B73A47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0F1F24" w:rsidRPr="00D5589C" w:rsidRDefault="000F1F24" w:rsidP="00B73A47">
            <w:pP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D5589C"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  <w:t>Итого:</w:t>
            </w:r>
          </w:p>
        </w:tc>
        <w:tc>
          <w:tcPr>
            <w:tcW w:w="1666" w:type="dxa"/>
          </w:tcPr>
          <w:p w:rsidR="000F1F24" w:rsidRPr="00D5589C" w:rsidRDefault="000F1F24" w:rsidP="00B73A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F1F24" w:rsidRPr="00D5589C" w:rsidRDefault="000F1F24" w:rsidP="000F1F24">
      <w:pPr>
        <w:rPr>
          <w:rFonts w:ascii="Times New Roman" w:hAnsi="Times New Roman" w:cs="Times New Roman"/>
          <w:sz w:val="24"/>
          <w:szCs w:val="24"/>
        </w:rPr>
      </w:pPr>
    </w:p>
    <w:p w:rsidR="000F1F24" w:rsidRPr="004420E2" w:rsidRDefault="000F1F24" w:rsidP="000F1F2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0F1F24" w:rsidRDefault="000F1F24"/>
    <w:sectPr w:rsidR="000F1F24" w:rsidSect="00D5589C"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0E3D" w:rsidRDefault="009C0E3D" w:rsidP="00D5589C">
      <w:pPr>
        <w:spacing w:after="0" w:line="240" w:lineRule="auto"/>
      </w:pPr>
      <w:r>
        <w:separator/>
      </w:r>
    </w:p>
  </w:endnote>
  <w:endnote w:type="continuationSeparator" w:id="1">
    <w:p w:rsidR="009C0E3D" w:rsidRDefault="009C0E3D" w:rsidP="00D55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Demi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3222"/>
      <w:docPartObj>
        <w:docPartGallery w:val="Page Numbers (Bottom of Page)"/>
        <w:docPartUnique/>
      </w:docPartObj>
    </w:sdtPr>
    <w:sdtContent>
      <w:p w:rsidR="00D5589C" w:rsidRDefault="007A66D3">
        <w:pPr>
          <w:pStyle w:val="a9"/>
          <w:jc w:val="center"/>
        </w:pPr>
        <w:fldSimple w:instr=" PAGE   \* MERGEFORMAT ">
          <w:r w:rsidR="007413FF">
            <w:rPr>
              <w:noProof/>
            </w:rPr>
            <w:t>10</w:t>
          </w:r>
        </w:fldSimple>
      </w:p>
    </w:sdtContent>
  </w:sdt>
  <w:p w:rsidR="00D5589C" w:rsidRDefault="00D5589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0E3D" w:rsidRDefault="009C0E3D" w:rsidP="00D5589C">
      <w:pPr>
        <w:spacing w:after="0" w:line="240" w:lineRule="auto"/>
      </w:pPr>
      <w:r>
        <w:separator/>
      </w:r>
    </w:p>
  </w:footnote>
  <w:footnote w:type="continuationSeparator" w:id="1">
    <w:p w:rsidR="009C0E3D" w:rsidRDefault="009C0E3D" w:rsidP="00D55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B7EE6"/>
    <w:multiLevelType w:val="multilevel"/>
    <w:tmpl w:val="3E74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3368F3"/>
    <w:multiLevelType w:val="multilevel"/>
    <w:tmpl w:val="0C80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E097E"/>
    <w:multiLevelType w:val="hybridMultilevel"/>
    <w:tmpl w:val="962CB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905665"/>
    <w:multiLevelType w:val="multilevel"/>
    <w:tmpl w:val="5CD2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2C5179"/>
    <w:multiLevelType w:val="hybridMultilevel"/>
    <w:tmpl w:val="8AA8B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3F1927"/>
    <w:multiLevelType w:val="multilevel"/>
    <w:tmpl w:val="1FEE4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DD60E2"/>
    <w:multiLevelType w:val="hybridMultilevel"/>
    <w:tmpl w:val="E26A9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0D329E"/>
    <w:multiLevelType w:val="hybridMultilevel"/>
    <w:tmpl w:val="0B8AF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F54CB2"/>
    <w:multiLevelType w:val="multilevel"/>
    <w:tmpl w:val="25FA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EE3F3B"/>
    <w:multiLevelType w:val="hybridMultilevel"/>
    <w:tmpl w:val="EF065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F01D95"/>
    <w:multiLevelType w:val="multilevel"/>
    <w:tmpl w:val="41D8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306E62"/>
    <w:multiLevelType w:val="hybridMultilevel"/>
    <w:tmpl w:val="DAD255B2"/>
    <w:lvl w:ilvl="0" w:tplc="51F4872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E8333F"/>
    <w:multiLevelType w:val="hybridMultilevel"/>
    <w:tmpl w:val="76A8A462"/>
    <w:lvl w:ilvl="0" w:tplc="51F4872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3952A2"/>
    <w:multiLevelType w:val="hybridMultilevel"/>
    <w:tmpl w:val="9A2AC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4B0437"/>
    <w:multiLevelType w:val="hybridMultilevel"/>
    <w:tmpl w:val="D3C49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E773B1"/>
    <w:multiLevelType w:val="hybridMultilevel"/>
    <w:tmpl w:val="26A4E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5"/>
  </w:num>
  <w:num w:numId="5">
    <w:abstractNumId w:val="14"/>
  </w:num>
  <w:num w:numId="6">
    <w:abstractNumId w:val="9"/>
  </w:num>
  <w:num w:numId="7">
    <w:abstractNumId w:val="10"/>
  </w:num>
  <w:num w:numId="8">
    <w:abstractNumId w:val="3"/>
  </w:num>
  <w:num w:numId="9">
    <w:abstractNumId w:val="8"/>
  </w:num>
  <w:num w:numId="10">
    <w:abstractNumId w:val="1"/>
  </w:num>
  <w:num w:numId="11">
    <w:abstractNumId w:val="0"/>
  </w:num>
  <w:num w:numId="12">
    <w:abstractNumId w:val="5"/>
  </w:num>
  <w:num w:numId="13">
    <w:abstractNumId w:val="4"/>
  </w:num>
  <w:num w:numId="14">
    <w:abstractNumId w:val="7"/>
  </w:num>
  <w:num w:numId="15">
    <w:abstractNumId w:val="12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1E5E"/>
    <w:rsid w:val="000925FC"/>
    <w:rsid w:val="000F1F24"/>
    <w:rsid w:val="000F79CB"/>
    <w:rsid w:val="0025748B"/>
    <w:rsid w:val="00351E5E"/>
    <w:rsid w:val="0039190D"/>
    <w:rsid w:val="005C67CE"/>
    <w:rsid w:val="00646F0F"/>
    <w:rsid w:val="007413FF"/>
    <w:rsid w:val="007A66D3"/>
    <w:rsid w:val="007A710B"/>
    <w:rsid w:val="00886946"/>
    <w:rsid w:val="009C0E3D"/>
    <w:rsid w:val="009E0F78"/>
    <w:rsid w:val="00A85D7C"/>
    <w:rsid w:val="00A96A59"/>
    <w:rsid w:val="00AE131F"/>
    <w:rsid w:val="00BE7EDE"/>
    <w:rsid w:val="00C872D5"/>
    <w:rsid w:val="00D42D0A"/>
    <w:rsid w:val="00D5589C"/>
    <w:rsid w:val="00F03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E5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1E5E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351E5E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351E5E"/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351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D55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5589C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D55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589C"/>
    <w:rPr>
      <w:rFonts w:eastAsiaTheme="minorEastAsia"/>
      <w:lang w:eastAsia="ru-RU"/>
    </w:rPr>
  </w:style>
  <w:style w:type="paragraph" w:customStyle="1" w:styleId="Style5">
    <w:name w:val="Style5"/>
    <w:basedOn w:val="a"/>
    <w:rsid w:val="00646F0F"/>
    <w:pPr>
      <w:widowControl w:val="0"/>
      <w:autoSpaceDE w:val="0"/>
      <w:autoSpaceDN w:val="0"/>
      <w:adjustRightInd w:val="0"/>
      <w:spacing w:after="0" w:line="197" w:lineRule="exact"/>
    </w:pPr>
    <w:rPr>
      <w:rFonts w:ascii="Sylfaen" w:eastAsia="Times New Roman" w:hAnsi="Sylfaen" w:cs="Sylfaen"/>
      <w:sz w:val="24"/>
      <w:szCs w:val="24"/>
    </w:rPr>
  </w:style>
  <w:style w:type="paragraph" w:customStyle="1" w:styleId="c23">
    <w:name w:val="c23"/>
    <w:basedOn w:val="a"/>
    <w:rsid w:val="00C87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C872D5"/>
  </w:style>
  <w:style w:type="character" w:customStyle="1" w:styleId="c4">
    <w:name w:val="c4"/>
    <w:basedOn w:val="a0"/>
    <w:rsid w:val="00C872D5"/>
  </w:style>
  <w:style w:type="character" w:customStyle="1" w:styleId="c9">
    <w:name w:val="c9"/>
    <w:basedOn w:val="a0"/>
    <w:rsid w:val="00C872D5"/>
  </w:style>
  <w:style w:type="character" w:customStyle="1" w:styleId="c24">
    <w:name w:val="c24"/>
    <w:basedOn w:val="a0"/>
    <w:rsid w:val="00C872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4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2915</Words>
  <Characters>16619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12</cp:revision>
  <cp:lastPrinted>2019-10-08T08:29:00Z</cp:lastPrinted>
  <dcterms:created xsi:type="dcterms:W3CDTF">2018-10-09T05:38:00Z</dcterms:created>
  <dcterms:modified xsi:type="dcterms:W3CDTF">2020-08-24T06:00:00Z</dcterms:modified>
</cp:coreProperties>
</file>