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026" w:rsidRPr="00E56074" w:rsidRDefault="00CF3026" w:rsidP="00DA24CF">
      <w:pPr>
        <w:jc w:val="center"/>
        <w:rPr>
          <w:rFonts w:cs="Times New Roman"/>
          <w:b/>
        </w:rPr>
      </w:pPr>
      <w:r w:rsidRPr="00847A5C">
        <w:rPr>
          <w:rFonts w:cs="Times New Roman"/>
          <w:b/>
        </w:rPr>
        <w:t>Пояснительная записка</w:t>
      </w:r>
    </w:p>
    <w:p w:rsidR="00DA24CF" w:rsidRPr="00D4141A" w:rsidRDefault="00DA24CF" w:rsidP="00DA24CF">
      <w:proofErr w:type="gramStart"/>
      <w:r>
        <w:t xml:space="preserve">Рабочая </w:t>
      </w:r>
      <w:r w:rsidRPr="00D4141A">
        <w:t xml:space="preserve"> прогр</w:t>
      </w:r>
      <w:r>
        <w:t>амма</w:t>
      </w:r>
      <w:proofErr w:type="gramEnd"/>
      <w:r>
        <w:t xml:space="preserve"> составлена</w:t>
      </w:r>
      <w:r w:rsidRPr="00D4141A">
        <w:t xml:space="preserve"> на основе следующих </w:t>
      </w:r>
      <w:r>
        <w:t xml:space="preserve">нормативных </w:t>
      </w:r>
      <w:r w:rsidRPr="00D4141A">
        <w:t>документов:</w:t>
      </w:r>
    </w:p>
    <w:p w:rsidR="00DA24CF" w:rsidRPr="00D4141A" w:rsidRDefault="00DA24CF" w:rsidP="00DA24CF">
      <w:pPr>
        <w:pStyle w:val="a4"/>
        <w:widowControl/>
        <w:numPr>
          <w:ilvl w:val="0"/>
          <w:numId w:val="34"/>
        </w:numPr>
        <w:suppressAutoHyphens w:val="0"/>
      </w:pPr>
      <w:r w:rsidRPr="00D4141A">
        <w:t xml:space="preserve">  Госуда</w:t>
      </w:r>
      <w:r>
        <w:t xml:space="preserve">рственный   стандарт  </w:t>
      </w:r>
      <w:r w:rsidRPr="00D4141A">
        <w:t xml:space="preserve"> общего, основного общего и среднего </w:t>
      </w:r>
      <w:proofErr w:type="gramStart"/>
      <w:r w:rsidRPr="00D4141A">
        <w:t>( полного</w:t>
      </w:r>
      <w:proofErr w:type="gramEnd"/>
      <w:r w:rsidRPr="00D4141A">
        <w:t>) общего образования. Приказ Министерства образования РФ от 05.03.2004 г. № 1089</w:t>
      </w:r>
    </w:p>
    <w:p w:rsidR="00DA24CF" w:rsidRPr="00D4141A" w:rsidRDefault="00DA24CF" w:rsidP="00DA24CF">
      <w:pPr>
        <w:pStyle w:val="a4"/>
        <w:widowControl/>
        <w:numPr>
          <w:ilvl w:val="0"/>
          <w:numId w:val="34"/>
        </w:numPr>
        <w:suppressAutoHyphens w:val="0"/>
        <w:spacing w:after="200" w:line="276" w:lineRule="auto"/>
        <w:jc w:val="both"/>
      </w:pPr>
      <w:proofErr w:type="gramStart"/>
      <w:r w:rsidRPr="00D4141A">
        <w:t>.Федеральный</w:t>
      </w:r>
      <w:proofErr w:type="gramEnd"/>
      <w:r w:rsidRPr="00D4141A">
        <w:t xml:space="preserve">  базисный  учебный  план общеобразовательных </w:t>
      </w:r>
      <w:r>
        <w:t>учреждений Российской Федерации</w:t>
      </w:r>
      <w:r w:rsidRPr="00D4141A">
        <w:t xml:space="preserve">, утверждённый  приказом Минобразования России № 1312 от 09.04.2004 г. </w:t>
      </w:r>
    </w:p>
    <w:p w:rsidR="00DA24CF" w:rsidRDefault="00DA24CF" w:rsidP="00DA24CF">
      <w:pPr>
        <w:pStyle w:val="a4"/>
        <w:widowControl/>
        <w:numPr>
          <w:ilvl w:val="0"/>
          <w:numId w:val="34"/>
        </w:numPr>
        <w:suppressAutoHyphens w:val="0"/>
      </w:pPr>
      <w:r w:rsidRPr="00D4141A">
        <w:t xml:space="preserve"> </w:t>
      </w:r>
      <w:proofErr w:type="gramStart"/>
      <w:r w:rsidRPr="00D4141A">
        <w:t>Федеральный  перечень</w:t>
      </w:r>
      <w:proofErr w:type="gramEnd"/>
      <w:r w:rsidRPr="00D4141A">
        <w:t xml:space="preserve">  учебников, рекомендованных Министерством образования РФ к использованию в образовательном процессе  в </w:t>
      </w:r>
      <w:r>
        <w:t>общеобразовательных учреждениях на 201</w:t>
      </w:r>
      <w:r w:rsidR="00503262">
        <w:t>9-2020</w:t>
      </w:r>
      <w:r>
        <w:t xml:space="preserve"> учебный год</w:t>
      </w:r>
    </w:p>
    <w:p w:rsidR="00DA24CF" w:rsidRDefault="00DA24CF" w:rsidP="00DA24CF">
      <w:pPr>
        <w:pStyle w:val="a4"/>
        <w:widowControl/>
        <w:numPr>
          <w:ilvl w:val="0"/>
          <w:numId w:val="34"/>
        </w:numPr>
        <w:suppressAutoHyphens w:val="0"/>
      </w:pPr>
      <w:r w:rsidRPr="00CB6BF5">
        <w:t xml:space="preserve">Программа </w:t>
      </w:r>
      <w:r>
        <w:t xml:space="preserve">среднего (полного) общего образования по литературе, </w:t>
      </w:r>
      <w:proofErr w:type="spellStart"/>
      <w:r>
        <w:t>ФБУПа</w:t>
      </w:r>
      <w:proofErr w:type="spellEnd"/>
      <w:r>
        <w:t xml:space="preserve"> </w:t>
      </w:r>
    </w:p>
    <w:p w:rsidR="00DA24CF" w:rsidRPr="00D4141A" w:rsidRDefault="00DA24CF" w:rsidP="00DA24CF">
      <w:pPr>
        <w:pStyle w:val="a4"/>
      </w:pPr>
      <w:r>
        <w:t xml:space="preserve">(2004 г.) и авторской программы по литературе для обучающихся 5-11 классов под редакцией профессора В.Я. Коровиной. Учебник </w:t>
      </w:r>
      <w:r w:rsidRPr="00CB6BF5">
        <w:t>для общеобразоват</w:t>
      </w:r>
      <w:r>
        <w:t xml:space="preserve">ельных </w:t>
      </w:r>
      <w:proofErr w:type="gramStart"/>
      <w:r>
        <w:t>учреждений:  Литература</w:t>
      </w:r>
      <w:proofErr w:type="gramEnd"/>
      <w:r>
        <w:t xml:space="preserve"> </w:t>
      </w:r>
      <w:r w:rsidRPr="00DA24CF">
        <w:t>6</w:t>
      </w:r>
      <w:r>
        <w:t xml:space="preserve"> класс в 2 ч./ </w:t>
      </w:r>
      <w:r w:rsidRPr="003F5647">
        <w:t>(</w:t>
      </w:r>
      <w:r>
        <w:t>авт.-сост. В.Я. Коровина и др.</w:t>
      </w:r>
      <w:r w:rsidRPr="003F5647">
        <w:t>)</w:t>
      </w:r>
      <w:r>
        <w:rPr>
          <w:color w:val="FF0000"/>
        </w:rPr>
        <w:t xml:space="preserve"> </w:t>
      </w:r>
      <w:r>
        <w:t>Просвещение, 2014.</w:t>
      </w:r>
    </w:p>
    <w:p w:rsidR="00DA24CF" w:rsidRPr="00D4141A" w:rsidRDefault="00DA24CF" w:rsidP="00DA24CF">
      <w:pPr>
        <w:pStyle w:val="a4"/>
        <w:widowControl/>
        <w:numPr>
          <w:ilvl w:val="0"/>
          <w:numId w:val="34"/>
        </w:numPr>
        <w:suppressAutoHyphens w:val="0"/>
        <w:spacing w:after="200" w:line="276" w:lineRule="auto"/>
        <w:jc w:val="both"/>
      </w:pPr>
      <w:r>
        <w:t>Учебный план</w:t>
      </w:r>
      <w:r w:rsidRPr="00D4141A">
        <w:t xml:space="preserve"> М</w:t>
      </w:r>
      <w:r>
        <w:t xml:space="preserve">БОУ </w:t>
      </w:r>
      <w:proofErr w:type="gramStart"/>
      <w:r>
        <w:t xml:space="preserve">« </w:t>
      </w:r>
      <w:proofErr w:type="spellStart"/>
      <w:r>
        <w:t>Инзагатуйская</w:t>
      </w:r>
      <w:proofErr w:type="spellEnd"/>
      <w:proofErr w:type="gramEnd"/>
      <w:r>
        <w:t xml:space="preserve"> СОШ» на 201</w:t>
      </w:r>
      <w:r w:rsidR="00503262">
        <w:t>9-2020</w:t>
      </w:r>
      <w:r w:rsidRPr="00D4141A">
        <w:t xml:space="preserve"> учебный год. </w:t>
      </w:r>
    </w:p>
    <w:p w:rsidR="00CF3026" w:rsidRPr="007403E6" w:rsidRDefault="00DA24CF" w:rsidP="00CF3026">
      <w:pPr>
        <w:jc w:val="both"/>
        <w:rPr>
          <w:rFonts w:cs="Times New Roman"/>
        </w:rPr>
      </w:pPr>
      <w:r w:rsidRPr="00DA24CF">
        <w:rPr>
          <w:rFonts w:cs="Times New Roman"/>
          <w:b/>
        </w:rPr>
        <w:t xml:space="preserve">           </w:t>
      </w:r>
      <w:r w:rsidR="00CF3026" w:rsidRPr="007403E6">
        <w:rPr>
          <w:rFonts w:cs="Times New Roman"/>
        </w:rPr>
        <w:t xml:space="preserve">Настоящая программа по литературе для 6 класса создана на основе федерального компонента государственного стандарта основного общего образования и программы общеобразовательных учреждений «Литература» под редакцией В.Я. Коровиной.  Программа детализирует и раскрывает содержание стандарта, определяет общую стратегию обучения, </w:t>
      </w:r>
      <w:proofErr w:type="gramStart"/>
      <w:r w:rsidR="00CF3026" w:rsidRPr="007403E6">
        <w:rPr>
          <w:rFonts w:cs="Times New Roman"/>
        </w:rPr>
        <w:t>воспитания и развития</w:t>
      </w:r>
      <w:proofErr w:type="gramEnd"/>
      <w:r w:rsidR="00CF3026" w:rsidRPr="007403E6">
        <w:rPr>
          <w:rFonts w:cs="Times New Roman"/>
        </w:rPr>
        <w:t xml:space="preserve"> учащихся средствами учебного предмета в соответствии с целями изучения литературы, которые определены стандартом.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 xml:space="preserve">          </w:t>
      </w:r>
      <w:proofErr w:type="gramStart"/>
      <w:r w:rsidRPr="007403E6">
        <w:rPr>
          <w:rFonts w:cs="Times New Roman"/>
        </w:rPr>
        <w:t>Рабочая  программа</w:t>
      </w:r>
      <w:proofErr w:type="gramEnd"/>
      <w:r w:rsidRPr="007403E6">
        <w:rPr>
          <w:rFonts w:cs="Times New Roman"/>
        </w:rPr>
        <w:t xml:space="preserve"> по литературе представляет собой целостный документ, включающий пять разделов: пояснительную записку; содержание тем учебного курса; требования к уровню подготовки учащихся; Календарно-тематическое планирование ; перечень учебно-методического обеспечения.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 xml:space="preserve">          Важнейшее значение в формировании духовно богатой, гармонически развитой личности с высокими нравственными идеалами и эстетическими потребностями имеет художественная литература. Курс литературы в школе основывается на принципах связи искусства с жизнью, единства формы и содержания, историзма, традиций и новаторства, осмысления историко-культурных сведений, нравственно-эстетических представлений, усвоения основных понятий теории и истории литературы, формирование умений оценивать и анализировать художественные произведения, овладения богатейшими выразительными средствами русского литературного языка.</w:t>
      </w:r>
    </w:p>
    <w:p w:rsidR="00CF3026" w:rsidRPr="007403E6" w:rsidRDefault="00CF3026" w:rsidP="00CF3026">
      <w:pPr>
        <w:ind w:firstLine="567"/>
        <w:jc w:val="both"/>
        <w:rPr>
          <w:rFonts w:cs="Times New Roman"/>
          <w:i/>
          <w:iCs/>
          <w:w w:val="90"/>
        </w:rPr>
      </w:pPr>
      <w:r w:rsidRPr="007403E6">
        <w:rPr>
          <w:rFonts w:cs="Times New Roman"/>
        </w:rPr>
        <w:t xml:space="preserve">         Изучение литературы в основной школе направле</w:t>
      </w:r>
      <w:r w:rsidRPr="007403E6">
        <w:rPr>
          <w:rFonts w:cs="Times New Roman"/>
        </w:rPr>
        <w:softHyphen/>
        <w:t xml:space="preserve">но на достижение следующих </w:t>
      </w:r>
      <w:r w:rsidRPr="007403E6">
        <w:rPr>
          <w:rFonts w:cs="Times New Roman"/>
          <w:b/>
          <w:i/>
          <w:iCs/>
        </w:rPr>
        <w:t>целей:</w:t>
      </w:r>
      <w:r w:rsidRPr="007403E6">
        <w:rPr>
          <w:rFonts w:cs="Times New Roman"/>
          <w:i/>
          <w:iCs/>
          <w:w w:val="90"/>
        </w:rPr>
        <w:t xml:space="preserve"> </w:t>
      </w:r>
    </w:p>
    <w:p w:rsidR="00CF3026" w:rsidRPr="007403E6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формирование духовно развитой личности, об</w:t>
      </w:r>
      <w:r w:rsidRPr="007403E6">
        <w:rPr>
          <w:rFonts w:cs="Times New Roman"/>
        </w:rPr>
        <w:softHyphen/>
        <w:t>ладающей гуманистическим мировоззрением, национальным самосознанием, общероссий</w:t>
      </w:r>
      <w:r w:rsidRPr="007403E6">
        <w:rPr>
          <w:rFonts w:cs="Times New Roman"/>
        </w:rPr>
        <w:softHyphen/>
        <w:t>ским гражданским сознанием, чувством патрио</w:t>
      </w:r>
      <w:r w:rsidRPr="007403E6">
        <w:rPr>
          <w:rFonts w:cs="Times New Roman"/>
        </w:rPr>
        <w:softHyphen/>
        <w:t xml:space="preserve">тизма; </w:t>
      </w:r>
    </w:p>
    <w:p w:rsidR="00CF3026" w:rsidRPr="007403E6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развитие интеллектуальных и творческих спо</w:t>
      </w:r>
      <w:r w:rsidRPr="007403E6">
        <w:rPr>
          <w:rFonts w:cs="Times New Roman"/>
        </w:rPr>
        <w:softHyphen/>
        <w:t xml:space="preserve">собностей учащихся, необходимых ля успешной социализации и самореализации личности; </w:t>
      </w:r>
    </w:p>
    <w:p w:rsidR="00CF3026" w:rsidRPr="007403E6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постижение учащимися вершинных произведе</w:t>
      </w:r>
      <w:r w:rsidRPr="007403E6">
        <w:rPr>
          <w:rFonts w:cs="Times New Roman"/>
        </w:rPr>
        <w:softHyphen/>
        <w:t>ний отечественной и мировой литературы, их чтение и анализ, освоенный на понимании об</w:t>
      </w:r>
      <w:r w:rsidRPr="007403E6">
        <w:rPr>
          <w:rFonts w:cs="Times New Roman"/>
        </w:rPr>
        <w:softHyphen/>
        <w:t>разной природы искусства слова, опирающийся на принципы единства художественной формы и содержания, связи искусства с жизнью, исто</w:t>
      </w:r>
      <w:r w:rsidRPr="007403E6">
        <w:rPr>
          <w:rFonts w:cs="Times New Roman"/>
        </w:rPr>
        <w:softHyphen/>
        <w:t xml:space="preserve">ризма; </w:t>
      </w:r>
    </w:p>
    <w:p w:rsidR="00CF3026" w:rsidRPr="0083242A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 xml:space="preserve">поэтапное, последовательное формирование умений читать, комментировать, анализировать и интерпретировать художественный текст; </w:t>
      </w:r>
    </w:p>
    <w:p w:rsidR="0083242A" w:rsidRPr="00503262" w:rsidRDefault="0083242A" w:rsidP="0083242A">
      <w:pPr>
        <w:widowControl/>
        <w:suppressAutoHyphens w:val="0"/>
        <w:spacing w:line="276" w:lineRule="auto"/>
        <w:jc w:val="both"/>
        <w:rPr>
          <w:rFonts w:cs="Times New Roman"/>
        </w:rPr>
      </w:pPr>
    </w:p>
    <w:p w:rsidR="0083242A" w:rsidRPr="007403E6" w:rsidRDefault="0083242A" w:rsidP="0083242A">
      <w:pPr>
        <w:widowControl/>
        <w:suppressAutoHyphens w:val="0"/>
        <w:spacing w:line="276" w:lineRule="auto"/>
        <w:jc w:val="both"/>
        <w:rPr>
          <w:rFonts w:cs="Times New Roman"/>
        </w:rPr>
      </w:pPr>
    </w:p>
    <w:p w:rsidR="00CF3026" w:rsidRPr="007403E6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lastRenderedPageBreak/>
        <w:t>овладение возможными алгоритмами постиже</w:t>
      </w:r>
      <w:r w:rsidRPr="007403E6">
        <w:rPr>
          <w:rFonts w:cs="Times New Roman"/>
        </w:rPr>
        <w:softHyphen/>
        <w:t>ния смыслов, заложенных в художественном тексте (или любом другом речевом высказы</w:t>
      </w:r>
      <w:r w:rsidRPr="007403E6">
        <w:rPr>
          <w:rFonts w:cs="Times New Roman"/>
        </w:rPr>
        <w:softHyphen/>
        <w:t>вании), и создание собственного текста, пред</w:t>
      </w:r>
      <w:r w:rsidRPr="007403E6">
        <w:rPr>
          <w:rFonts w:cs="Times New Roman"/>
        </w:rPr>
        <w:softHyphen/>
        <w:t xml:space="preserve">ставление своих оценок и суждений по поводу прочитанного; </w:t>
      </w:r>
    </w:p>
    <w:p w:rsidR="00CF3026" w:rsidRPr="007403E6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 xml:space="preserve">овладение важнейшими </w:t>
      </w:r>
      <w:proofErr w:type="spellStart"/>
      <w:r w:rsidRPr="007403E6">
        <w:rPr>
          <w:rFonts w:cs="Times New Roman"/>
        </w:rPr>
        <w:t>общеучебными</w:t>
      </w:r>
      <w:proofErr w:type="spellEnd"/>
      <w:r w:rsidRPr="007403E6">
        <w:rPr>
          <w:rFonts w:cs="Times New Roman"/>
        </w:rPr>
        <w:t xml:space="preserve"> уме</w:t>
      </w:r>
      <w:r w:rsidRPr="007403E6">
        <w:rPr>
          <w:rFonts w:cs="Times New Roman"/>
        </w:rPr>
        <w:softHyphen/>
        <w:t>ниями и универсальными учебными действи</w:t>
      </w:r>
      <w:r w:rsidRPr="007403E6">
        <w:rPr>
          <w:rFonts w:cs="Times New Roman"/>
        </w:rPr>
        <w:softHyphen/>
        <w:t>ями (формулировать цели деятельности, пла</w:t>
      </w:r>
      <w:r w:rsidRPr="007403E6">
        <w:rPr>
          <w:rFonts w:cs="Times New Roman"/>
        </w:rPr>
        <w:softHyphen/>
        <w:t>нировать ее, осуществлять библиографический поиск, находить и обрабатывать необходимую информацию из различных источников, вклю</w:t>
      </w:r>
      <w:r w:rsidRPr="007403E6">
        <w:rPr>
          <w:rFonts w:cs="Times New Roman"/>
        </w:rPr>
        <w:softHyphen/>
        <w:t xml:space="preserve">чая Интернет и др.): </w:t>
      </w:r>
    </w:p>
    <w:p w:rsidR="00CF3026" w:rsidRPr="007403E6" w:rsidRDefault="00CF3026" w:rsidP="00CF3026">
      <w:pPr>
        <w:widowControl/>
        <w:numPr>
          <w:ilvl w:val="0"/>
          <w:numId w:val="20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использование опыта обобщения с произве</w:t>
      </w:r>
      <w:r w:rsidRPr="007403E6">
        <w:rPr>
          <w:rFonts w:cs="Times New Roman"/>
        </w:rPr>
        <w:softHyphen/>
        <w:t>дениями художественной литературы в повсе</w:t>
      </w:r>
      <w:r w:rsidRPr="007403E6">
        <w:rPr>
          <w:rFonts w:cs="Times New Roman"/>
        </w:rPr>
        <w:softHyphen/>
        <w:t xml:space="preserve">дневной жизни и учебной деятельности, речевом самосовершенствовании. </w:t>
      </w:r>
    </w:p>
    <w:p w:rsidR="00CF3026" w:rsidRPr="007403E6" w:rsidRDefault="00CF3026" w:rsidP="00CF3026">
      <w:pPr>
        <w:ind w:firstLine="567"/>
        <w:jc w:val="both"/>
        <w:rPr>
          <w:rFonts w:cs="Times New Roman"/>
          <w:i/>
          <w:iCs/>
          <w:w w:val="90"/>
        </w:rPr>
      </w:pPr>
      <w:r w:rsidRPr="007403E6">
        <w:rPr>
          <w:rFonts w:cs="Times New Roman"/>
        </w:rPr>
        <w:t>Достижение поставленных целей при разработке и реализации образовательным учреждением основной образовательной программы основного общего образо</w:t>
      </w:r>
      <w:r w:rsidRPr="007403E6">
        <w:rPr>
          <w:rFonts w:cs="Times New Roman"/>
        </w:rPr>
        <w:softHyphen/>
        <w:t xml:space="preserve">вания предусматривает решение следующих основных </w:t>
      </w:r>
      <w:r w:rsidRPr="007403E6">
        <w:rPr>
          <w:rFonts w:cs="Times New Roman"/>
          <w:b/>
          <w:i/>
          <w:iCs/>
        </w:rPr>
        <w:t>задач:</w:t>
      </w:r>
      <w:r w:rsidRPr="007403E6">
        <w:rPr>
          <w:rFonts w:cs="Times New Roman"/>
          <w:i/>
          <w:iCs/>
          <w:w w:val="90"/>
        </w:rPr>
        <w:t xml:space="preserve">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обеспечение соответствия основной образова</w:t>
      </w:r>
      <w:r w:rsidRPr="007403E6">
        <w:rPr>
          <w:rFonts w:cs="Times New Roman"/>
        </w:rPr>
        <w:softHyphen/>
        <w:t xml:space="preserve">тельной программы требованиям ФГОС;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обеспечение преемственности начального об</w:t>
      </w:r>
      <w:r w:rsidRPr="007403E6">
        <w:rPr>
          <w:rFonts w:cs="Times New Roman"/>
        </w:rPr>
        <w:softHyphen/>
        <w:t xml:space="preserve">щего, основного общего, среднего (полного) общего образования;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обеспечение доступности получения качест</w:t>
      </w:r>
      <w:r w:rsidRPr="007403E6">
        <w:rPr>
          <w:rFonts w:cs="Times New Roman"/>
        </w:rPr>
        <w:softHyphen/>
        <w:t>венного основного общего образования, до</w:t>
      </w:r>
      <w:r w:rsidRPr="007403E6">
        <w:rPr>
          <w:rFonts w:cs="Times New Roman"/>
        </w:rPr>
        <w:softHyphen/>
        <w:t>стижение планируемых результатов освоения основной образовательной программы основ</w:t>
      </w:r>
      <w:r w:rsidRPr="007403E6">
        <w:rPr>
          <w:rFonts w:cs="Times New Roman"/>
        </w:rPr>
        <w:softHyphen/>
        <w:t>ного общего образования всеми обучающимися, в том числе детьми-инвалидами и детьми с огра</w:t>
      </w:r>
      <w:r w:rsidRPr="007403E6">
        <w:rPr>
          <w:rFonts w:cs="Times New Roman"/>
        </w:rPr>
        <w:softHyphen/>
        <w:t xml:space="preserve">ниченными возможностями здоровья;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установление требований: к воспитанию и со</w:t>
      </w:r>
      <w:r w:rsidRPr="007403E6">
        <w:rPr>
          <w:rFonts w:cs="Times New Roman"/>
        </w:rPr>
        <w:softHyphen/>
        <w:t>циализации обучающихся как части образова</w:t>
      </w:r>
      <w:r w:rsidRPr="007403E6">
        <w:rPr>
          <w:rFonts w:cs="Times New Roman"/>
        </w:rPr>
        <w:softHyphen/>
        <w:t>тельной программы и соответствующему уси</w:t>
      </w:r>
      <w:r w:rsidRPr="007403E6">
        <w:rPr>
          <w:rFonts w:cs="Times New Roman"/>
        </w:rPr>
        <w:softHyphen/>
        <w:t>лению воспитательного потенциала школы, обеспечению индивидуализированного психо</w:t>
      </w:r>
      <w:r w:rsidRPr="007403E6">
        <w:rPr>
          <w:rFonts w:cs="Times New Roman"/>
        </w:rPr>
        <w:softHyphen/>
        <w:t>лого-педагогического сопровождения каждого обучающегося, формированию образователь</w:t>
      </w:r>
      <w:r w:rsidRPr="007403E6">
        <w:rPr>
          <w:rFonts w:cs="Times New Roman"/>
        </w:rPr>
        <w:softHyphen/>
        <w:t xml:space="preserve">ного базиса, основанного не только на знаниях, но и на соответствующем культурном уровне развития личности, созданию необходимых условий для ее самореализации;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обеспечение эффективного сочетания урочных и внеурочных форм организации образователь</w:t>
      </w:r>
      <w:r w:rsidRPr="007403E6">
        <w:rPr>
          <w:rFonts w:cs="Times New Roman"/>
        </w:rPr>
        <w:softHyphen/>
        <w:t>ного процесса, взаимодействия всех его участ</w:t>
      </w:r>
      <w:r w:rsidRPr="007403E6">
        <w:rPr>
          <w:rFonts w:cs="Times New Roman"/>
        </w:rPr>
        <w:softHyphen/>
        <w:t xml:space="preserve">ников;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взаимодействие образовательного учреждения при реализации основной образовательной про</w:t>
      </w:r>
      <w:r w:rsidRPr="007403E6">
        <w:rPr>
          <w:rFonts w:cs="Times New Roman"/>
        </w:rPr>
        <w:softHyphen/>
        <w:t xml:space="preserve">граммы с социальными партнерами;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выявление и развитие способностей обучающих</w:t>
      </w:r>
      <w:r w:rsidRPr="007403E6">
        <w:rPr>
          <w:rFonts w:cs="Times New Roman"/>
        </w:rPr>
        <w:softHyphen/>
        <w:t>ся, в том числе одаренных детей, детей с ограни</w:t>
      </w:r>
      <w:r w:rsidRPr="007403E6">
        <w:rPr>
          <w:rFonts w:cs="Times New Roman"/>
        </w:rPr>
        <w:softHyphen/>
        <w:t>ченными возможностями здоровья и инвалидов, их профессиональных склонностей через систе</w:t>
      </w:r>
      <w:r w:rsidRPr="007403E6">
        <w:rPr>
          <w:rFonts w:cs="Times New Roman"/>
        </w:rPr>
        <w:softHyphen/>
        <w:t>му клубов, секций, студий и кружков, организа</w:t>
      </w:r>
      <w:r w:rsidRPr="007403E6">
        <w:rPr>
          <w:rFonts w:cs="Times New Roman"/>
        </w:rPr>
        <w:softHyphen/>
        <w:t>цию общественно полезной деятельности, в том числе социальной практики, с использованием возможностей образовательных учреждений до</w:t>
      </w:r>
      <w:r w:rsidRPr="007403E6">
        <w:rPr>
          <w:rFonts w:cs="Times New Roman"/>
        </w:rPr>
        <w:softHyphen/>
        <w:t xml:space="preserve">полнительного образования детей;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организация интеллектуальных и творческих со</w:t>
      </w:r>
      <w:r w:rsidRPr="007403E6">
        <w:rPr>
          <w:rFonts w:cs="Times New Roman"/>
        </w:rPr>
        <w:softHyphen/>
        <w:t>ревнований, научно-технического творчества, проектной и учебно-исследовательской деятель</w:t>
      </w:r>
      <w:r w:rsidRPr="007403E6">
        <w:rPr>
          <w:rFonts w:cs="Times New Roman"/>
        </w:rPr>
        <w:softHyphen/>
        <w:t xml:space="preserve">ности;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 xml:space="preserve">участие обучающихся, их родителей (законных представителей), педагогических работников и общественности в проектировании и развитии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 xml:space="preserve">внутри школьной социальной среды, школьного уклада;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 xml:space="preserve">включение обучающихся в процессы познания и преобразования внешкольной социальной среды (населенного пункта, района, города) для при обретения опыта реального управления и действия;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социальное и учебно-исследовательское про</w:t>
      </w:r>
      <w:r w:rsidRPr="007403E6">
        <w:rPr>
          <w:rFonts w:cs="Times New Roman"/>
        </w:rPr>
        <w:softHyphen/>
        <w:t>ектирование, профессиональная ориентация обучающихся при поддержке педагогов, психо</w:t>
      </w:r>
      <w:r w:rsidRPr="007403E6">
        <w:rPr>
          <w:rFonts w:cs="Times New Roman"/>
        </w:rPr>
        <w:softHyphen/>
        <w:t>логов, социальных педагогов, сотрудничестве с базовыми предприятиями, учреждениями про</w:t>
      </w:r>
      <w:r w:rsidRPr="007403E6">
        <w:rPr>
          <w:rFonts w:cs="Times New Roman"/>
        </w:rPr>
        <w:softHyphen/>
        <w:t>фессионального образования, центрами профес</w:t>
      </w:r>
      <w:r w:rsidRPr="007403E6">
        <w:rPr>
          <w:rFonts w:cs="Times New Roman"/>
        </w:rPr>
        <w:softHyphen/>
        <w:t xml:space="preserve">сиональной работы; </w:t>
      </w:r>
    </w:p>
    <w:p w:rsidR="00CF3026" w:rsidRPr="007403E6" w:rsidRDefault="00CF3026" w:rsidP="00CF3026">
      <w:pPr>
        <w:widowControl/>
        <w:numPr>
          <w:ilvl w:val="0"/>
          <w:numId w:val="21"/>
        </w:numPr>
        <w:suppressAutoHyphens w:val="0"/>
        <w:spacing w:line="276" w:lineRule="auto"/>
        <w:jc w:val="both"/>
        <w:rPr>
          <w:rFonts w:cs="Times New Roman"/>
        </w:rPr>
      </w:pPr>
      <w:r w:rsidRPr="007403E6">
        <w:rPr>
          <w:rFonts w:cs="Times New Roman"/>
        </w:rPr>
        <w:t>сохранение и укрепление физического, психоло</w:t>
      </w:r>
      <w:r w:rsidRPr="007403E6">
        <w:rPr>
          <w:rFonts w:cs="Times New Roman"/>
        </w:rPr>
        <w:softHyphen/>
        <w:t xml:space="preserve">гического и социального здоровья обучающихся, обеспечение их безопасности. 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  <w:b/>
        </w:rPr>
        <w:t>Цель изучения литературы в школе</w:t>
      </w:r>
      <w:r w:rsidRPr="007403E6">
        <w:rPr>
          <w:rFonts w:cs="Times New Roman"/>
        </w:rPr>
        <w:t xml:space="preserve"> – приобщение учащихся к искусству слова, богатству русской классической и зарубежной литературы. Основа литературного образования – чтение и изучение художественных произведений, знакомство с биографическими сведениями о мастерах слова и историко-культурными фактами, необходимыми для понимания включенных в программу произведений.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 xml:space="preserve">          Расширение круга чтения, повышение качества чтения, уровня восприятия и глубины проникновения в художественный текст становится важным средством для поддержания этой основы на всех этапах изучения литературы в школе. Чтобы чтение стало интересным, продуманным, воздействующим на ум и душу ученика, необходимо развивать эмоциональное восприятие обучающихся, научить их грамотному анализу прочитанного художественного произведения, развить потребность в чтении, в книге. Понимать прочитанное как можно глубже – вот что должно стать устремлением каждого ученика. Это устремление зависит от степени эстетического, историко-культурного, духовного развития школьника. Отсюда возникает необходимость активизировать художественно-эстетические потребности детей, развивать их литературный вкус и подготовить к самостоятельному эстетическому восприятию и анализу художественного произведения.</w:t>
      </w:r>
    </w:p>
    <w:p w:rsidR="00CF3026" w:rsidRPr="007403E6" w:rsidRDefault="00CF3026" w:rsidP="00CF3026">
      <w:pPr>
        <w:jc w:val="both"/>
        <w:rPr>
          <w:rFonts w:cs="Times New Roman"/>
        </w:rPr>
      </w:pP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 xml:space="preserve">Цели изучения литературы могут быть достигнуты при обращении к художественным произведениям, которые давно и всенародно признаны классическими с точки зрения их художественного качества и стали достоянием отечественной и мировой литературы. Следовательно, цель литературного образования в школе состоит и в том, чтобы познакомить учащихся с классическими образцами мировой словесной культуры, обладающими высокими художественными достоинствами, выражающими жизненную правду, </w:t>
      </w:r>
      <w:proofErr w:type="spellStart"/>
      <w:r w:rsidRPr="007403E6">
        <w:rPr>
          <w:rFonts w:cs="Times New Roman"/>
        </w:rPr>
        <w:t>общегуманистические</w:t>
      </w:r>
      <w:proofErr w:type="spellEnd"/>
      <w:r w:rsidRPr="007403E6">
        <w:rPr>
          <w:rFonts w:cs="Times New Roman"/>
        </w:rPr>
        <w:t xml:space="preserve"> идеалы, воспитывающими высокие нравственные чувства у человека читающего.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 xml:space="preserve">         Курс литературы строится с опорой на текстуальное изучение художественных произведение, решает задачи формирования читательских умений, развития культуры устной и письменной речи.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  <w:b/>
        </w:rPr>
        <w:t>Главная идея программы по литературе</w:t>
      </w:r>
      <w:r w:rsidRPr="007403E6">
        <w:rPr>
          <w:rFonts w:cs="Times New Roman"/>
        </w:rPr>
        <w:t xml:space="preserve"> – изучение литературы от мифов к фольклору, от фольклора к древнерусской литературе, от неё к русской литературе XVIII, XIX, XX веков. Ведущая проблема изучения литературы в 6 классе – художественное произведение и автор, характеры героев. Чтение произведение зарубежной литературы в 6 классе проводится в начале и в конце учебного года. Одним из признаков правильного понимания текста является выразительность чтения учащимися. Именно формированию навыков выразительного чтения способствует изучение литературы в 5-6 классах.</w:t>
      </w:r>
    </w:p>
    <w:p w:rsidR="00CF3026" w:rsidRPr="007403E6" w:rsidRDefault="00CF3026" w:rsidP="00CF3026">
      <w:pPr>
        <w:jc w:val="both"/>
        <w:rPr>
          <w:rFonts w:cs="Times New Roman"/>
          <w:b/>
        </w:rPr>
      </w:pPr>
      <w:r w:rsidRPr="007403E6">
        <w:rPr>
          <w:rFonts w:cs="Times New Roman"/>
        </w:rPr>
        <w:t xml:space="preserve">В 6 классе продолжает формироваться и развиваться </w:t>
      </w:r>
      <w:r w:rsidRPr="007403E6">
        <w:rPr>
          <w:rFonts w:cs="Times New Roman"/>
          <w:b/>
        </w:rPr>
        <w:t xml:space="preserve">коммуникативная, языковая, лингвистическая (языковедческая) и </w:t>
      </w:r>
      <w:proofErr w:type="spellStart"/>
      <w:r w:rsidRPr="007403E6">
        <w:rPr>
          <w:rFonts w:cs="Times New Roman"/>
          <w:b/>
        </w:rPr>
        <w:t>культуроведческая</w:t>
      </w:r>
      <w:proofErr w:type="spellEnd"/>
      <w:r w:rsidRPr="007403E6">
        <w:rPr>
          <w:rFonts w:cs="Times New Roman"/>
          <w:b/>
        </w:rPr>
        <w:t xml:space="preserve"> компетенции.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  <w:b/>
        </w:rPr>
        <w:t>Коммуникативная компетенция</w:t>
      </w:r>
      <w:r w:rsidRPr="007403E6">
        <w:rPr>
          <w:rFonts w:cs="Times New Roman"/>
        </w:rPr>
        <w:t xml:space="preserve"> – овладение всеми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  <w:b/>
        </w:rPr>
        <w:t>Языковая и лингвистическая (языковедческая) компетенции</w:t>
      </w:r>
      <w:r w:rsidRPr="007403E6">
        <w:rPr>
          <w:rFonts w:cs="Times New Roman"/>
        </w:rPr>
        <w:t xml:space="preserve"> – освоение необходимых знаний по литературе; овладение основными нормами русского литературного языка; обогащение словарного запаса и грамматического строя речи учащихся; формирование способности к анализу и оценке языковых явлений и фактов, необходимых знаний о лингвистике как науке; умение пользоваться различными лингвистическими словарями.</w:t>
      </w:r>
    </w:p>
    <w:p w:rsidR="00CF3026" w:rsidRPr="007403E6" w:rsidRDefault="00CF3026" w:rsidP="00CF3026">
      <w:pPr>
        <w:ind w:firstLine="567"/>
        <w:jc w:val="both"/>
        <w:rPr>
          <w:rFonts w:eastAsia="Calibri" w:cs="Times New Roman"/>
          <w:kern w:val="0"/>
          <w:lang w:eastAsia="en-US" w:bidi="ar-SA"/>
        </w:rPr>
      </w:pPr>
      <w:proofErr w:type="spellStart"/>
      <w:r w:rsidRPr="007403E6">
        <w:rPr>
          <w:rFonts w:cs="Times New Roman"/>
          <w:b/>
        </w:rPr>
        <w:t>Культуроведческая</w:t>
      </w:r>
      <w:proofErr w:type="spellEnd"/>
      <w:r w:rsidRPr="007403E6">
        <w:rPr>
          <w:rFonts w:cs="Times New Roman"/>
          <w:b/>
        </w:rPr>
        <w:t xml:space="preserve"> компетенция</w:t>
      </w:r>
      <w:r w:rsidRPr="007403E6">
        <w:rPr>
          <w:rFonts w:cs="Times New Roman"/>
        </w:rPr>
        <w:t xml:space="preserve"> – осознание языка как формы выражения национальной культуры, взаимосвязи </w:t>
      </w:r>
      <w:proofErr w:type="gramStart"/>
      <w:r w:rsidRPr="007403E6">
        <w:rPr>
          <w:rFonts w:cs="Times New Roman"/>
        </w:rPr>
        <w:t>литературы  и</w:t>
      </w:r>
      <w:proofErr w:type="gramEnd"/>
      <w:r w:rsidRPr="007403E6">
        <w:rPr>
          <w:rFonts w:cs="Times New Roman"/>
        </w:rPr>
        <w:t xml:space="preserve"> истории народа, национально-культурной специфики русской литературы, владение нормами русского речевого этикета, культурой межнационального общения.</w:t>
      </w:r>
      <w:r w:rsidRPr="007403E6">
        <w:rPr>
          <w:rFonts w:eastAsia="Calibri" w:cs="Times New Roman"/>
          <w:kern w:val="0"/>
          <w:lang w:eastAsia="en-US" w:bidi="ar-SA"/>
        </w:rPr>
        <w:t xml:space="preserve"> </w:t>
      </w:r>
    </w:p>
    <w:p w:rsidR="00CF3026" w:rsidRPr="007403E6" w:rsidRDefault="00CF3026" w:rsidP="00CF3026">
      <w:pPr>
        <w:jc w:val="both"/>
        <w:rPr>
          <w:rFonts w:cs="Times New Roman"/>
          <w:kern w:val="2"/>
        </w:rPr>
      </w:pP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 xml:space="preserve">В программу включен перечень необходимых видов работ по развитию речи: </w:t>
      </w:r>
    </w:p>
    <w:p w:rsidR="00CF3026" w:rsidRPr="007403E6" w:rsidRDefault="00CF3026" w:rsidP="00CF3026">
      <w:pPr>
        <w:numPr>
          <w:ilvl w:val="0"/>
          <w:numId w:val="22"/>
        </w:numPr>
        <w:jc w:val="both"/>
        <w:rPr>
          <w:rFonts w:cs="Times New Roman"/>
        </w:rPr>
      </w:pPr>
      <w:r w:rsidRPr="007403E6">
        <w:rPr>
          <w:rFonts w:cs="Times New Roman"/>
        </w:rPr>
        <w:t xml:space="preserve">словарная работа, </w:t>
      </w:r>
    </w:p>
    <w:p w:rsidR="00CF3026" w:rsidRPr="007403E6" w:rsidRDefault="00CF3026" w:rsidP="00CF3026">
      <w:pPr>
        <w:numPr>
          <w:ilvl w:val="0"/>
          <w:numId w:val="22"/>
        </w:numPr>
        <w:jc w:val="both"/>
        <w:rPr>
          <w:rFonts w:cs="Times New Roman"/>
        </w:rPr>
      </w:pPr>
      <w:r w:rsidRPr="007403E6">
        <w:rPr>
          <w:rFonts w:cs="Times New Roman"/>
        </w:rPr>
        <w:t>различные виды пересказа,</w:t>
      </w:r>
    </w:p>
    <w:p w:rsidR="00CF3026" w:rsidRPr="007403E6" w:rsidRDefault="00CF3026" w:rsidP="00CF3026">
      <w:pPr>
        <w:numPr>
          <w:ilvl w:val="0"/>
          <w:numId w:val="22"/>
        </w:numPr>
        <w:jc w:val="both"/>
        <w:rPr>
          <w:rFonts w:cs="Times New Roman"/>
        </w:rPr>
      </w:pPr>
      <w:r w:rsidRPr="007403E6">
        <w:rPr>
          <w:rFonts w:cs="Times New Roman"/>
        </w:rPr>
        <w:t xml:space="preserve">устные и письменные сочинения, </w:t>
      </w:r>
    </w:p>
    <w:p w:rsidR="00CF3026" w:rsidRPr="007403E6" w:rsidRDefault="00CF3026" w:rsidP="00CF3026">
      <w:pPr>
        <w:numPr>
          <w:ilvl w:val="0"/>
          <w:numId w:val="22"/>
        </w:numPr>
        <w:jc w:val="both"/>
        <w:rPr>
          <w:rFonts w:cs="Times New Roman"/>
        </w:rPr>
      </w:pPr>
      <w:r w:rsidRPr="007403E6">
        <w:rPr>
          <w:rFonts w:cs="Times New Roman"/>
        </w:rPr>
        <w:t xml:space="preserve">отзывы, доклады, диалоги, творческие работы, </w:t>
      </w:r>
    </w:p>
    <w:p w:rsidR="00CF3026" w:rsidRPr="007403E6" w:rsidRDefault="00CF3026" w:rsidP="00CF3026">
      <w:pPr>
        <w:numPr>
          <w:ilvl w:val="0"/>
          <w:numId w:val="22"/>
        </w:numPr>
        <w:jc w:val="both"/>
        <w:rPr>
          <w:rFonts w:cs="Times New Roman"/>
        </w:rPr>
      </w:pPr>
      <w:r w:rsidRPr="007403E6">
        <w:rPr>
          <w:rFonts w:cs="Times New Roman"/>
        </w:rPr>
        <w:t xml:space="preserve">произведения для заучивания наизусть, </w:t>
      </w:r>
    </w:p>
    <w:p w:rsidR="00CF3026" w:rsidRPr="007403E6" w:rsidRDefault="00CF3026" w:rsidP="00CF3026">
      <w:pPr>
        <w:numPr>
          <w:ilvl w:val="0"/>
          <w:numId w:val="22"/>
        </w:numPr>
        <w:jc w:val="both"/>
        <w:rPr>
          <w:rFonts w:cs="Times New Roman"/>
        </w:rPr>
      </w:pPr>
      <w:r w:rsidRPr="007403E6">
        <w:rPr>
          <w:rFonts w:cs="Times New Roman"/>
        </w:rPr>
        <w:t>списки произведений для самостоятельно чтения.</w:t>
      </w:r>
    </w:p>
    <w:p w:rsidR="00CF3026" w:rsidRPr="007403E6" w:rsidRDefault="00CF3026" w:rsidP="00CF3026">
      <w:pPr>
        <w:jc w:val="both"/>
        <w:rPr>
          <w:rFonts w:cs="Times New Roman"/>
        </w:rPr>
      </w:pPr>
      <w:r w:rsidRPr="007403E6">
        <w:rPr>
          <w:rFonts w:cs="Times New Roman"/>
        </w:rPr>
        <w:t>Программа р</w:t>
      </w:r>
      <w:r>
        <w:rPr>
          <w:rFonts w:cs="Times New Roman"/>
        </w:rPr>
        <w:t>ассчитана на 3 часа в неделю, 35 рабочих недель, итого 105</w:t>
      </w:r>
      <w:r w:rsidRPr="007403E6">
        <w:rPr>
          <w:rFonts w:cs="Times New Roman"/>
        </w:rPr>
        <w:t xml:space="preserve"> часов (из них 12 уроков развития речи, 21 урок внеклассного чтения). </w:t>
      </w:r>
    </w:p>
    <w:p w:rsidR="00CF3026" w:rsidRPr="007403E6" w:rsidRDefault="00CF3026" w:rsidP="00CF3026">
      <w:pPr>
        <w:rPr>
          <w:rFonts w:cs="Times New Roman"/>
        </w:rPr>
      </w:pPr>
      <w:r w:rsidRPr="007403E6">
        <w:rPr>
          <w:rFonts w:cs="Times New Roman"/>
        </w:rPr>
        <w:t>Преподавание ведётся по учебнику Литература. 6 класс// Под редакцией В.Я.Коровиной.</w:t>
      </w:r>
    </w:p>
    <w:p w:rsidR="00CF3026" w:rsidRPr="007403E6" w:rsidRDefault="00CF3026" w:rsidP="00CF3026">
      <w:pPr>
        <w:rPr>
          <w:rFonts w:cs="Times New Roman"/>
        </w:rPr>
      </w:pPr>
      <w:proofErr w:type="gramStart"/>
      <w:r w:rsidRPr="007403E6">
        <w:rPr>
          <w:rFonts w:cs="Times New Roman"/>
        </w:rPr>
        <w:t>Рекомендовано  Министерством</w:t>
      </w:r>
      <w:proofErr w:type="gramEnd"/>
      <w:r w:rsidRPr="007403E6">
        <w:rPr>
          <w:rFonts w:cs="Times New Roman"/>
        </w:rPr>
        <w:t xml:space="preserve"> образования и науки Российской Федерации 4-е издание</w:t>
      </w:r>
    </w:p>
    <w:p w:rsidR="00CF3026" w:rsidRPr="00CF3026" w:rsidRDefault="00CF3026" w:rsidP="00CF3026">
      <w:pPr>
        <w:rPr>
          <w:rFonts w:cs="Times New Roman"/>
        </w:rPr>
      </w:pPr>
      <w:r w:rsidRPr="007403E6">
        <w:rPr>
          <w:rFonts w:cs="Times New Roman"/>
        </w:rPr>
        <w:t xml:space="preserve"> Москва, «Просвещение», 2015 г. </w:t>
      </w:r>
    </w:p>
    <w:p w:rsidR="00CF3026" w:rsidRPr="00ED43D3" w:rsidRDefault="00CF3026" w:rsidP="00CF3026">
      <w:pPr>
        <w:jc w:val="center"/>
        <w:rPr>
          <w:b/>
          <w:u w:val="single"/>
        </w:rPr>
      </w:pPr>
      <w:r w:rsidRPr="007403E6">
        <w:rPr>
          <w:rFonts w:cs="Times New Roman"/>
        </w:rPr>
        <w:t xml:space="preserve">  </w:t>
      </w:r>
      <w:r w:rsidRPr="00ED43D3">
        <w:rPr>
          <w:b/>
          <w:u w:val="single"/>
        </w:rPr>
        <w:t>Национально- региональный компонент:</w:t>
      </w:r>
    </w:p>
    <w:p w:rsidR="00CF3026" w:rsidRPr="00ED43D3" w:rsidRDefault="00CF3026" w:rsidP="00CF3026">
      <w:pPr>
        <w:pStyle w:val="a4"/>
        <w:widowControl/>
        <w:numPr>
          <w:ilvl w:val="0"/>
          <w:numId w:val="32"/>
        </w:numPr>
        <w:suppressAutoHyphens w:val="0"/>
        <w:rPr>
          <w:u w:val="single"/>
        </w:rPr>
      </w:pPr>
      <w:proofErr w:type="gramStart"/>
      <w:r w:rsidRPr="00ED43D3">
        <w:rPr>
          <w:u w:val="single"/>
        </w:rPr>
        <w:t>Литературоведческий  материал</w:t>
      </w:r>
      <w:proofErr w:type="gramEnd"/>
      <w:r w:rsidRPr="00ED43D3">
        <w:rPr>
          <w:u w:val="single"/>
        </w:rPr>
        <w:t>, состоящий из произведений бурятских писателей, малых народов Севера</w:t>
      </w:r>
    </w:p>
    <w:p w:rsidR="00CF3026" w:rsidRPr="00ED43D3" w:rsidRDefault="00CF3026" w:rsidP="00CF3026">
      <w:pPr>
        <w:pStyle w:val="a4"/>
        <w:widowControl/>
        <w:numPr>
          <w:ilvl w:val="0"/>
          <w:numId w:val="33"/>
        </w:numPr>
        <w:suppressAutoHyphens w:val="0"/>
        <w:rPr>
          <w:u w:val="single"/>
        </w:rPr>
      </w:pPr>
      <w:r w:rsidRPr="00ED43D3">
        <w:rPr>
          <w:u w:val="single"/>
        </w:rPr>
        <w:t xml:space="preserve">Формирование личности на основе убеждения в равноценности </w:t>
      </w:r>
      <w:proofErr w:type="gramStart"/>
      <w:r w:rsidRPr="00ED43D3">
        <w:rPr>
          <w:u w:val="single"/>
        </w:rPr>
        <w:t>культур  и</w:t>
      </w:r>
      <w:proofErr w:type="gramEnd"/>
      <w:r w:rsidRPr="00ED43D3">
        <w:rPr>
          <w:u w:val="single"/>
        </w:rPr>
        <w:t xml:space="preserve"> языков как одного из компонентов культуры.</w:t>
      </w:r>
    </w:p>
    <w:p w:rsidR="00CF3026" w:rsidRPr="00047623" w:rsidRDefault="00CF3026" w:rsidP="00CF3026">
      <w:pPr>
        <w:spacing w:line="360" w:lineRule="auto"/>
      </w:pPr>
    </w:p>
    <w:p w:rsidR="00E56074" w:rsidRPr="00847A5C" w:rsidRDefault="00E56074" w:rsidP="00E56074">
      <w:pPr>
        <w:widowControl/>
        <w:suppressAutoHyphens w:val="0"/>
        <w:spacing w:line="276" w:lineRule="auto"/>
        <w:ind w:firstLine="567"/>
        <w:jc w:val="center"/>
        <w:rPr>
          <w:rFonts w:eastAsia="Calibri" w:cs="Times New Roman"/>
          <w:b/>
          <w:bCs/>
          <w:w w:val="88"/>
          <w:kern w:val="0"/>
          <w:sz w:val="28"/>
          <w:szCs w:val="28"/>
          <w:lang w:eastAsia="en-US" w:bidi="ar-SA"/>
        </w:rPr>
      </w:pPr>
      <w:r w:rsidRPr="00847A5C">
        <w:rPr>
          <w:rFonts w:eastAsia="Calibri" w:cs="Times New Roman"/>
          <w:b/>
          <w:bCs/>
          <w:w w:val="88"/>
          <w:kern w:val="0"/>
          <w:sz w:val="28"/>
          <w:szCs w:val="28"/>
          <w:lang w:eastAsia="en-US" w:bidi="ar-SA"/>
        </w:rPr>
        <w:t>Планируемые результаты</w:t>
      </w:r>
    </w:p>
    <w:p w:rsidR="00E56074" w:rsidRPr="007403E6" w:rsidRDefault="00E56074" w:rsidP="00E56074">
      <w:pPr>
        <w:widowControl/>
        <w:suppressAutoHyphens w:val="0"/>
        <w:spacing w:line="276" w:lineRule="auto"/>
        <w:ind w:firstLine="567"/>
        <w:rPr>
          <w:rFonts w:eastAsia="Calibri" w:cs="Times New Roman"/>
          <w:b/>
          <w:bCs/>
          <w:i/>
          <w:iCs/>
          <w:kern w:val="0"/>
          <w:lang w:eastAsia="en-US" w:bidi="ar-SA"/>
        </w:rPr>
      </w:pPr>
      <w:r w:rsidRPr="007403E6">
        <w:rPr>
          <w:rFonts w:eastAsia="Calibri" w:cs="Times New Roman"/>
          <w:b/>
          <w:bCs/>
          <w:i/>
          <w:iCs/>
          <w:kern w:val="0"/>
          <w:lang w:eastAsia="en-US" w:bidi="ar-SA"/>
        </w:rPr>
        <w:t xml:space="preserve">Личностные результаты: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воспитание российской гражданской идентич</w:t>
      </w:r>
      <w:r w:rsidRPr="007403E6">
        <w:rPr>
          <w:rFonts w:eastAsia="Calibri" w:cs="Times New Roman"/>
          <w:kern w:val="0"/>
          <w:lang w:eastAsia="en-US" w:bidi="ar-SA"/>
        </w:rPr>
        <w:softHyphen/>
        <w:t>ности: патриотизма, любви и уважения к Отече</w:t>
      </w:r>
      <w:r w:rsidRPr="007403E6">
        <w:rPr>
          <w:rFonts w:eastAsia="Calibri" w:cs="Times New Roman"/>
          <w:kern w:val="0"/>
          <w:lang w:eastAsia="en-US" w:bidi="ar-SA"/>
        </w:rPr>
        <w:softHyphen/>
        <w:t>ству, чувства гордости за свою Родину, прошлое и настоящее многонационального народа Рос</w:t>
      </w:r>
      <w:r w:rsidRPr="007403E6">
        <w:rPr>
          <w:rFonts w:eastAsia="Calibri" w:cs="Times New Roman"/>
          <w:kern w:val="0"/>
          <w:lang w:eastAsia="en-US" w:bidi="ar-SA"/>
        </w:rPr>
        <w:softHyphen/>
        <w:t>сии; осознание своей этнической принадлеж</w:t>
      </w:r>
      <w:r w:rsidRPr="007403E6">
        <w:rPr>
          <w:rFonts w:eastAsia="Calibri" w:cs="Times New Roman"/>
          <w:kern w:val="0"/>
          <w:lang w:eastAsia="en-US" w:bidi="ar-SA"/>
        </w:rPr>
        <w:softHyphen/>
        <w:t>ности, знание истории, языка, культуры своего народа, своего края, основ культурного наследия народов России и человечества; усвоение гума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формирование ответственного отношения к уче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нию, </w:t>
      </w:r>
      <w:proofErr w:type="gramStart"/>
      <w:r w:rsidRPr="007403E6">
        <w:rPr>
          <w:rFonts w:eastAsia="Calibri" w:cs="Times New Roman"/>
          <w:kern w:val="0"/>
          <w:lang w:eastAsia="en-US" w:bidi="ar-SA"/>
        </w:rPr>
        <w:t>готовности и способности</w:t>
      </w:r>
      <w:proofErr w:type="gramEnd"/>
      <w:r w:rsidRPr="007403E6">
        <w:rPr>
          <w:rFonts w:eastAsia="Calibri" w:cs="Times New Roman"/>
          <w:kern w:val="0"/>
          <w:lang w:eastAsia="en-US" w:bidi="ar-SA"/>
        </w:rPr>
        <w:t xml:space="preserve"> обучающихся к саморазвитию и самообразованию на основе мотивации к обучению и познанию, осознан</w:t>
      </w:r>
      <w:r w:rsidRPr="007403E6">
        <w:rPr>
          <w:rFonts w:eastAsia="Calibri" w:cs="Times New Roman"/>
          <w:kern w:val="0"/>
          <w:lang w:eastAsia="en-US" w:bidi="ar-SA"/>
        </w:rPr>
        <w:softHyphen/>
        <w:t>ному выбору и построению дальнейшей инди</w:t>
      </w:r>
      <w:r w:rsidRPr="007403E6">
        <w:rPr>
          <w:rFonts w:eastAsia="Calibri" w:cs="Times New Roman"/>
          <w:kern w:val="0"/>
          <w:lang w:eastAsia="en-US" w:bidi="ar-SA"/>
        </w:rPr>
        <w:softHyphen/>
        <w:t>видуальной траектории образования на базе ориентирования в мире профессий и профес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сиональных предпочтений, с учетом устойчивых познавательных интересов;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формирование целостного мировоззрения, со</w:t>
      </w:r>
      <w:r w:rsidRPr="007403E6">
        <w:rPr>
          <w:rFonts w:eastAsia="Calibri" w:cs="Times New Roman"/>
          <w:kern w:val="0"/>
          <w:lang w:eastAsia="en-US" w:bidi="ar-SA"/>
        </w:rPr>
        <w:softHyphen/>
        <w:t>ответствующего современному уровню развития науки и общественной практики, учитывающе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го социальное, культурное, языковое, духовное многообразие современного мира;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формирование осознанного, уважительного и доброжелательного отношения к другому че</w:t>
      </w:r>
      <w:r w:rsidRPr="007403E6">
        <w:rPr>
          <w:rFonts w:eastAsia="Calibri" w:cs="Times New Roman"/>
          <w:kern w:val="0"/>
          <w:lang w:eastAsia="en-US" w:bidi="ar-SA"/>
        </w:rPr>
        <w:softHyphen/>
        <w:t>ловеку, его мнению, мировоззрению, культуре, языку, вере, гражданской позиции, к истории, культуре, религии, традициям, языкам, ценно</w:t>
      </w:r>
      <w:r w:rsidRPr="007403E6">
        <w:rPr>
          <w:rFonts w:eastAsia="Calibri" w:cs="Times New Roman"/>
          <w:kern w:val="0"/>
          <w:lang w:eastAsia="en-US" w:bidi="ar-SA"/>
        </w:rPr>
        <w:softHyphen/>
        <w:t>стям народов России и народов мира; готовно</w:t>
      </w:r>
      <w:r w:rsidRPr="007403E6">
        <w:rPr>
          <w:rFonts w:eastAsia="Calibri" w:cs="Times New Roman"/>
          <w:kern w:val="0"/>
          <w:lang w:eastAsia="en-US" w:bidi="ar-SA"/>
        </w:rPr>
        <w:softHyphen/>
        <w:t>сти и способности вести диалог с другими людь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ми и достигать в нем взаимопонимания;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освоение социальных норм, правил поведения, ролей и форм социальной жизни в группах и со</w:t>
      </w:r>
      <w:r w:rsidRPr="007403E6">
        <w:rPr>
          <w:rFonts w:eastAsia="Calibri" w:cs="Times New Roman"/>
          <w:kern w:val="0"/>
          <w:lang w:eastAsia="en-US" w:bidi="ar-SA"/>
        </w:rPr>
        <w:softHyphen/>
        <w:t>обществах, включая взрослые и социальные со</w:t>
      </w:r>
      <w:r w:rsidRPr="007403E6">
        <w:rPr>
          <w:rFonts w:eastAsia="Calibri" w:cs="Times New Roman"/>
          <w:kern w:val="0"/>
          <w:lang w:eastAsia="en-US" w:bidi="ar-SA"/>
        </w:rPr>
        <w:softHyphen/>
        <w:t>общества; участие в школьном самоуправлении и общественной жизни в пределах возрастных компетенций с учетом региональных, этнокуль</w:t>
      </w:r>
      <w:r w:rsidRPr="007403E6">
        <w:rPr>
          <w:rFonts w:eastAsia="Calibri" w:cs="Times New Roman"/>
          <w:kern w:val="0"/>
          <w:lang w:eastAsia="en-US" w:bidi="ar-SA"/>
        </w:rPr>
        <w:softHyphen/>
        <w:t>турных, социальных и экономических особенно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стей;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развитие морального сознания и компетентно</w:t>
      </w:r>
      <w:r w:rsidRPr="007403E6">
        <w:rPr>
          <w:rFonts w:eastAsia="Calibri" w:cs="Times New Roman"/>
          <w:kern w:val="0"/>
          <w:lang w:eastAsia="en-US" w:bidi="ar-SA"/>
        </w:rPr>
        <w:softHyphen/>
        <w:t>сти в решении моральных проблем на основе личностного выбора, формирование нравствен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ных чувств </w:t>
      </w:r>
      <w:r w:rsidRPr="007403E6">
        <w:rPr>
          <w:rFonts w:eastAsia="Calibri" w:cs="Times New Roman"/>
          <w:w w:val="133"/>
          <w:kern w:val="0"/>
          <w:lang w:eastAsia="en-US" w:bidi="ar-SA"/>
        </w:rPr>
        <w:t xml:space="preserve">и </w:t>
      </w:r>
      <w:r w:rsidRPr="007403E6">
        <w:rPr>
          <w:rFonts w:eastAsia="Calibri" w:cs="Times New Roman"/>
          <w:kern w:val="0"/>
          <w:lang w:eastAsia="en-US" w:bidi="ar-SA"/>
        </w:rPr>
        <w:t>нравственного поведения, осознан</w:t>
      </w:r>
      <w:r w:rsidRPr="007403E6">
        <w:rPr>
          <w:rFonts w:eastAsia="Calibri" w:cs="Times New Roman"/>
          <w:kern w:val="0"/>
          <w:lang w:eastAsia="en-US" w:bidi="ar-SA"/>
        </w:rPr>
        <w:softHyphen/>
        <w:t>ного и ответственного отношения к собствен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ным поступкам;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>формирование коммуникативной компетент</w:t>
      </w:r>
      <w:r w:rsidRPr="007403E6">
        <w:rPr>
          <w:rFonts w:eastAsia="Calibri" w:cs="Times New Roman"/>
          <w:kern w:val="0"/>
          <w:lang w:eastAsia="en-US" w:bidi="ar-SA"/>
        </w:rPr>
        <w:softHyphen/>
        <w:t>ности в общении и сотрудничестве со сверст</w:t>
      </w:r>
      <w:r w:rsidRPr="007403E6">
        <w:rPr>
          <w:rFonts w:eastAsia="Calibri" w:cs="Times New Roman"/>
          <w:kern w:val="0"/>
          <w:lang w:eastAsia="en-US" w:bidi="ar-SA"/>
        </w:rPr>
        <w:softHyphen/>
        <w:t>никами, старшими и младшими в процессе образовательной, общественно полезной, учеб</w:t>
      </w:r>
      <w:r w:rsidRPr="007403E6">
        <w:rPr>
          <w:rFonts w:eastAsia="Calibri" w:cs="Times New Roman"/>
          <w:kern w:val="0"/>
          <w:lang w:eastAsia="en-US" w:bidi="ar-SA"/>
        </w:rPr>
        <w:softHyphen/>
        <w:t>но-исследовательской, творческой и других ви</w:t>
      </w:r>
      <w:r w:rsidRPr="007403E6">
        <w:rPr>
          <w:rFonts w:eastAsia="Calibri" w:cs="Times New Roman"/>
          <w:kern w:val="0"/>
          <w:lang w:eastAsia="en-US" w:bidi="ar-SA"/>
        </w:rPr>
        <w:softHyphen/>
        <w:t xml:space="preserve">дов деятельности;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ar-SA"/>
        </w:rPr>
        <w:t>формирование основ экологической культуры на основе признания ценности жизни во всех ее проявлениях и необходимости ответственного</w:t>
      </w:r>
      <w:r w:rsidRPr="007403E6">
        <w:rPr>
          <w:rFonts w:eastAsia="Calibri" w:cs="Times New Roman"/>
          <w:kern w:val="0"/>
          <w:lang w:eastAsia="en-US" w:bidi="he-IL"/>
        </w:rPr>
        <w:t xml:space="preserve">, бережного отношения к окружающей среде;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осознание значения семьи в жизни челове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ка и общества, принятие ценностей семейной жизни, уважительное и заботливое отношение к членам своей семьи; </w:t>
      </w:r>
    </w:p>
    <w:p w:rsidR="00E56074" w:rsidRPr="007403E6" w:rsidRDefault="00E56074" w:rsidP="00E56074">
      <w:pPr>
        <w:widowControl/>
        <w:numPr>
          <w:ilvl w:val="0"/>
          <w:numId w:val="24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развитие эстетического сознания через освое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ние художественного наследия народов России и мира, творческой деятельности эстетического характера. </w:t>
      </w:r>
    </w:p>
    <w:p w:rsidR="00E56074" w:rsidRPr="007403E6" w:rsidRDefault="00E56074" w:rsidP="00E56074">
      <w:pPr>
        <w:widowControl/>
        <w:suppressAutoHyphens w:val="0"/>
        <w:spacing w:line="276" w:lineRule="auto"/>
        <w:ind w:left="1287"/>
        <w:rPr>
          <w:rFonts w:eastAsia="Calibri" w:cs="Times New Roman"/>
          <w:kern w:val="0"/>
          <w:lang w:eastAsia="en-US" w:bidi="he-IL"/>
        </w:rPr>
      </w:pPr>
    </w:p>
    <w:p w:rsidR="00E56074" w:rsidRPr="007403E6" w:rsidRDefault="00E56074" w:rsidP="00E56074">
      <w:pPr>
        <w:widowControl/>
        <w:suppressAutoHyphens w:val="0"/>
        <w:spacing w:line="276" w:lineRule="auto"/>
        <w:ind w:firstLine="567"/>
        <w:rPr>
          <w:rFonts w:eastAsia="Calibri" w:cs="Times New Roman"/>
          <w:b/>
          <w:bCs/>
          <w:i/>
          <w:iCs/>
          <w:kern w:val="0"/>
          <w:lang w:eastAsia="en-US" w:bidi="he-IL"/>
        </w:rPr>
      </w:pPr>
      <w:proofErr w:type="spellStart"/>
      <w:r w:rsidRPr="007403E6">
        <w:rPr>
          <w:rFonts w:eastAsia="Calibri" w:cs="Times New Roman"/>
          <w:b/>
          <w:bCs/>
          <w:i/>
          <w:iCs/>
          <w:kern w:val="0"/>
          <w:lang w:eastAsia="en-US" w:bidi="he-IL"/>
        </w:rPr>
        <w:t>Метапредметные</w:t>
      </w:r>
      <w:proofErr w:type="spellEnd"/>
      <w:r w:rsidRPr="007403E6">
        <w:rPr>
          <w:rFonts w:eastAsia="Calibri" w:cs="Times New Roman"/>
          <w:b/>
          <w:bCs/>
          <w:i/>
          <w:iCs/>
          <w:kern w:val="0"/>
          <w:lang w:eastAsia="en-US" w:bidi="he-IL"/>
        </w:rPr>
        <w:t xml:space="preserve"> результаты: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самостоятельно определять цели своего обучения, ставить и формулировать для себя но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вые задачи в учебе и познавательной деятельности;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самостоятельно планировать пути до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соотносить свои действия с планируемы</w:t>
      </w:r>
      <w:r w:rsidRPr="007403E6">
        <w:rPr>
          <w:rFonts w:eastAsia="Calibri" w:cs="Times New Roman"/>
          <w:kern w:val="0"/>
          <w:lang w:eastAsia="en-US" w:bidi="he-IL"/>
        </w:rPr>
        <w:softHyphen/>
        <w:t>ми результатами, осуществлять контроль своей деятельности в процессе достижения результата, определять способы действий в рамках предло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женных условий и требований, корректировать свои действия в соответствии с изменяющейся ситуацией;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умение оценивать правильность выполнения учебной задачи, собственные возможности ее решения;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владение основами самоконтроля, самооценки, принятия решений и осуществления осознанно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го выбора в учебной и познавательной деятельности;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определять понятия, создавать обоб</w:t>
      </w:r>
      <w:r w:rsidRPr="007403E6">
        <w:rPr>
          <w:rFonts w:eastAsia="Calibri" w:cs="Times New Roman"/>
          <w:kern w:val="0"/>
          <w:lang w:eastAsia="en-US" w:bidi="he-IL"/>
        </w:rPr>
        <w:softHyphen/>
        <w:t>щения, устанавливать аналогии, классифици</w:t>
      </w:r>
      <w:r w:rsidRPr="007403E6">
        <w:rPr>
          <w:rFonts w:eastAsia="Calibri" w:cs="Times New Roman"/>
          <w:kern w:val="0"/>
          <w:lang w:eastAsia="en-US" w:bidi="he-IL"/>
        </w:rPr>
        <w:softHyphen/>
        <w:t>ровать, самостоятельно выбирать основания и критерии для классификации, устанавливать причинно-следственные связи, строить логи</w:t>
      </w:r>
      <w:r w:rsidRPr="007403E6">
        <w:rPr>
          <w:rFonts w:eastAsia="Calibri" w:cs="Times New Roman"/>
          <w:kern w:val="0"/>
          <w:lang w:eastAsia="en-US" w:bidi="he-IL"/>
        </w:rPr>
        <w:softHyphen/>
        <w:t>ческое рассуждение, умозаключение (индук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тивное, дедуктивное и по аналогии) и делать выводы;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умение создавать, применять и преобразовывать знаки и символы, модели и схемы для решения учебных и познавательных задач;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организовывать учебное сотрудничество и совместную деятельность с учителем и сверст</w:t>
      </w:r>
      <w:r w:rsidRPr="007403E6">
        <w:rPr>
          <w:rFonts w:eastAsia="Calibri" w:cs="Times New Roman"/>
          <w:kern w:val="0"/>
          <w:lang w:eastAsia="en-US" w:bidi="he-IL"/>
        </w:rPr>
        <w:softHyphen/>
        <w:t>никами; работать индивидуально и в группе: на</w:t>
      </w:r>
      <w:r w:rsidRPr="007403E6">
        <w:rPr>
          <w:rFonts w:eastAsia="Calibri" w:cs="Times New Roman"/>
          <w:kern w:val="0"/>
          <w:lang w:eastAsia="en-US" w:bidi="he-IL"/>
        </w:rPr>
        <w:softHyphen/>
        <w:t>ходить общее решение и разрешать конфликты на основе согласования позиций и учета интере</w:t>
      </w:r>
      <w:r w:rsidRPr="007403E6">
        <w:rPr>
          <w:rFonts w:eastAsia="Calibri" w:cs="Times New Roman"/>
          <w:kern w:val="0"/>
          <w:lang w:eastAsia="en-US" w:bidi="he-IL"/>
        </w:rPr>
        <w:softHyphen/>
        <w:t>сов; формулировать, аргументировать и отстаи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вать свое мнение;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осознанно использовать речевые сред</w:t>
      </w:r>
      <w:r w:rsidRPr="007403E6">
        <w:rPr>
          <w:rFonts w:eastAsia="Calibri" w:cs="Times New Roman"/>
          <w:kern w:val="0"/>
          <w:lang w:eastAsia="en-US" w:bidi="he-IL"/>
        </w:rPr>
        <w:softHyphen/>
        <w:t>ства в соответствии с задачей коммуникации, для выражения своих чувств, мыслей и потреб</w:t>
      </w:r>
      <w:r w:rsidRPr="007403E6">
        <w:rPr>
          <w:rFonts w:eastAsia="Calibri" w:cs="Times New Roman"/>
          <w:kern w:val="0"/>
          <w:lang w:eastAsia="en-US" w:bidi="he-IL"/>
        </w:rPr>
        <w:softHyphen/>
        <w:t>ностей планирования и регуляции своей деятельности; владение устной и письменной ре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чью, монологической контекстной речью; </w:t>
      </w:r>
    </w:p>
    <w:p w:rsidR="00E56074" w:rsidRPr="007403E6" w:rsidRDefault="00E56074" w:rsidP="00E56074">
      <w:pPr>
        <w:widowControl/>
        <w:numPr>
          <w:ilvl w:val="0"/>
          <w:numId w:val="25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формирование и развитие компетентности в об</w:t>
      </w:r>
      <w:r w:rsidRPr="007403E6">
        <w:rPr>
          <w:rFonts w:eastAsia="Calibri" w:cs="Times New Roman"/>
          <w:kern w:val="0"/>
          <w:lang w:eastAsia="en-US" w:bidi="he-IL"/>
        </w:rPr>
        <w:softHyphen/>
        <w:t>ласти использования информационно-комму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никационных технологий. </w:t>
      </w:r>
    </w:p>
    <w:p w:rsidR="00E56074" w:rsidRPr="007403E6" w:rsidRDefault="00E56074" w:rsidP="00E56074">
      <w:pPr>
        <w:widowControl/>
        <w:suppressAutoHyphens w:val="0"/>
        <w:spacing w:line="276" w:lineRule="auto"/>
        <w:ind w:firstLine="567"/>
        <w:rPr>
          <w:rFonts w:eastAsia="Calibri" w:cs="Times New Roman"/>
          <w:kern w:val="0"/>
          <w:lang w:eastAsia="en-US" w:bidi="he-IL"/>
        </w:rPr>
      </w:pPr>
    </w:p>
    <w:p w:rsidR="00E56074" w:rsidRPr="007403E6" w:rsidRDefault="00E56074" w:rsidP="00E56074">
      <w:pPr>
        <w:widowControl/>
        <w:suppressAutoHyphens w:val="0"/>
        <w:spacing w:line="276" w:lineRule="auto"/>
        <w:ind w:firstLine="567"/>
        <w:rPr>
          <w:rFonts w:eastAsia="Calibri" w:cs="Times New Roman"/>
          <w:b/>
          <w:bCs/>
          <w:i/>
          <w:iCs/>
          <w:kern w:val="0"/>
          <w:lang w:eastAsia="en-US" w:bidi="he-IL"/>
        </w:rPr>
      </w:pPr>
      <w:r w:rsidRPr="007403E6">
        <w:rPr>
          <w:rFonts w:eastAsia="Calibri" w:cs="Times New Roman"/>
          <w:b/>
          <w:bCs/>
          <w:i/>
          <w:iCs/>
          <w:kern w:val="0"/>
          <w:lang w:eastAsia="en-US" w:bidi="he-IL"/>
        </w:rPr>
        <w:t xml:space="preserve">Предметные результаты: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понимание </w:t>
      </w:r>
      <w:proofErr w:type="gramStart"/>
      <w:r w:rsidRPr="007403E6">
        <w:rPr>
          <w:rFonts w:eastAsia="Calibri" w:cs="Times New Roman"/>
          <w:kern w:val="0"/>
          <w:lang w:eastAsia="en-US" w:bidi="he-IL"/>
        </w:rPr>
        <w:t>ключевых проблем</w:t>
      </w:r>
      <w:proofErr w:type="gramEnd"/>
      <w:r w:rsidRPr="007403E6">
        <w:rPr>
          <w:rFonts w:eastAsia="Calibri" w:cs="Times New Roman"/>
          <w:kern w:val="0"/>
          <w:lang w:eastAsia="en-US" w:bidi="he-IL"/>
        </w:rPr>
        <w:t xml:space="preserve"> изученных произ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ведений русского фольклора и фольклора других народов, древнерусской литературы, литературы </w:t>
      </w:r>
      <w:r w:rsidRPr="007403E6">
        <w:rPr>
          <w:rFonts w:eastAsia="Calibri" w:cs="Times New Roman"/>
          <w:bCs/>
          <w:kern w:val="0"/>
          <w:lang w:eastAsia="en-US" w:bidi="he-IL"/>
        </w:rPr>
        <w:t>XV</w:t>
      </w:r>
      <w:r w:rsidRPr="007403E6">
        <w:rPr>
          <w:rFonts w:eastAsia="Calibri" w:cs="Times New Roman"/>
          <w:bCs/>
          <w:kern w:val="0"/>
          <w:lang w:val="en-US" w:eastAsia="en-US" w:bidi="he-IL"/>
        </w:rPr>
        <w:t>II</w:t>
      </w:r>
      <w:r w:rsidRPr="007403E6">
        <w:rPr>
          <w:rFonts w:eastAsia="Calibri" w:cs="Times New Roman"/>
          <w:bCs/>
          <w:kern w:val="0"/>
          <w:lang w:eastAsia="en-US" w:bidi="he-IL"/>
        </w:rPr>
        <w:t>I</w:t>
      </w:r>
      <w:r w:rsidRPr="007403E6">
        <w:rPr>
          <w:rFonts w:eastAsia="Calibri" w:cs="Times New Roman"/>
          <w:b/>
          <w:bCs/>
          <w:w w:val="84"/>
          <w:kern w:val="0"/>
          <w:lang w:eastAsia="en-US" w:bidi="he-IL"/>
        </w:rPr>
        <w:t xml:space="preserve"> </w:t>
      </w:r>
      <w:r w:rsidRPr="007403E6">
        <w:rPr>
          <w:rFonts w:eastAsia="Calibri" w:cs="Times New Roman"/>
          <w:kern w:val="0"/>
          <w:lang w:eastAsia="en-US" w:bidi="he-IL"/>
        </w:rPr>
        <w:t>в., русских писателей XIX-XX вв., литера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туры народов России и зарубежной литературы;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понимание связи литературных произведений с эпохой их написания, выявление заложенных в них вневременных, непреходящих нравствен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ных ценностей и их современного звучания;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анализировать литературное произве</w:t>
      </w:r>
      <w:r w:rsidRPr="007403E6">
        <w:rPr>
          <w:rFonts w:eastAsia="Calibri" w:cs="Times New Roman"/>
          <w:kern w:val="0"/>
          <w:lang w:eastAsia="en-US" w:bidi="he-IL"/>
        </w:rPr>
        <w:softHyphen/>
        <w:t>дение: определять его принадлежность к одно</w:t>
      </w:r>
      <w:r w:rsidRPr="007403E6">
        <w:rPr>
          <w:rFonts w:eastAsia="Calibri" w:cs="Times New Roman"/>
          <w:kern w:val="0"/>
          <w:lang w:eastAsia="en-US" w:bidi="he-IL"/>
        </w:rPr>
        <w:softHyphen/>
        <w:t>му из литературных родов и жанров; понимать и формулировать тему, идею, нравственный па</w:t>
      </w:r>
      <w:r w:rsidRPr="007403E6">
        <w:rPr>
          <w:rFonts w:eastAsia="Calibri" w:cs="Times New Roman"/>
          <w:kern w:val="0"/>
          <w:lang w:eastAsia="en-US" w:bidi="he-IL"/>
        </w:rPr>
        <w:softHyphen/>
        <w:t>фос литературного произведения; характеризо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вать его героев, сопоставлять героев одного или нескольких произведений;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after="200" w:line="276" w:lineRule="auto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определение в произведении элементов сюже</w:t>
      </w:r>
      <w:r w:rsidRPr="007403E6">
        <w:rPr>
          <w:rFonts w:eastAsia="Calibri" w:cs="Times New Roman"/>
          <w:kern w:val="0"/>
          <w:lang w:eastAsia="en-US" w:bidi="he-IL"/>
        </w:rPr>
        <w:softHyphen/>
        <w:t>та, композиции, изобразительно-выразительных средств языка, понимание их роли в раскрытии идейно-художественного содержания произ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ведения (элементы филологического анализа); владение элементарной литературоведческой терминологией при анализе литературного произведения;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приобщение к духовно-нравственным ценно</w:t>
      </w:r>
      <w:r w:rsidRPr="007403E6">
        <w:rPr>
          <w:rFonts w:eastAsia="Calibri" w:cs="Times New Roman"/>
          <w:kern w:val="0"/>
          <w:lang w:eastAsia="en-US" w:bidi="he-IL"/>
        </w:rPr>
        <w:softHyphen/>
        <w:t>стям русской литературы и культуры, сопостав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ление их с духовно-нравственными ценностями других народов;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формулирование собственного отношения к произведениям литературы, их оценки;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умение интерпретировать (в отдельных случаях) изученные литературные произведения;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понимание авторской позиции и свое отношение к ней;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 xml:space="preserve">восприятие на слух литературных произведений разных жанров, осмысленное чтение и адекватное восприятие;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умение пересказывать прозаические произведе</w:t>
      </w:r>
      <w:r w:rsidRPr="007403E6">
        <w:rPr>
          <w:rFonts w:eastAsia="Calibri" w:cs="Times New Roman"/>
          <w:kern w:val="0"/>
          <w:lang w:eastAsia="en-US" w:bidi="he-IL"/>
        </w:rPr>
        <w:softHyphen/>
        <w:t>ния или их отрывки с использованием образных средств русского языка и цитат из текста, отве</w:t>
      </w:r>
      <w:r w:rsidRPr="007403E6">
        <w:rPr>
          <w:rFonts w:eastAsia="Calibri" w:cs="Times New Roman"/>
          <w:kern w:val="0"/>
          <w:lang w:eastAsia="en-US" w:bidi="he-IL"/>
        </w:rPr>
        <w:softHyphen/>
        <w:t>чать на вопросы по прослушанному или прочи</w:t>
      </w:r>
      <w:r w:rsidRPr="007403E6">
        <w:rPr>
          <w:rFonts w:eastAsia="Calibri" w:cs="Times New Roman"/>
          <w:kern w:val="0"/>
          <w:lang w:eastAsia="en-US" w:bidi="he-IL"/>
        </w:rPr>
        <w:softHyphen/>
        <w:t>танному тексту, создавать устные монологиче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ские высказывания разного типа, вести диалог;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написание изложений и сочинений на темы, свя</w:t>
      </w:r>
      <w:r w:rsidRPr="007403E6">
        <w:rPr>
          <w:rFonts w:eastAsia="Calibri" w:cs="Times New Roman"/>
          <w:kern w:val="0"/>
          <w:lang w:eastAsia="en-US" w:bidi="he-IL"/>
        </w:rPr>
        <w:softHyphen/>
        <w:t>занные с тематикой, проблематикой изученных произведений; классные и домашние творческие работы; рефераты на литературные и общекуль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турные темы;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he-IL"/>
        </w:rPr>
      </w:pPr>
      <w:r w:rsidRPr="007403E6">
        <w:rPr>
          <w:rFonts w:eastAsia="Calibri" w:cs="Times New Roman"/>
          <w:kern w:val="0"/>
          <w:lang w:eastAsia="en-US" w:bidi="he-IL"/>
        </w:rPr>
        <w:t>понимание образной природы литературы как явления словесного искусства; эстетическое восприятие произведений литературы; форми</w:t>
      </w:r>
      <w:r w:rsidRPr="007403E6">
        <w:rPr>
          <w:rFonts w:eastAsia="Calibri" w:cs="Times New Roman"/>
          <w:kern w:val="0"/>
          <w:lang w:eastAsia="en-US" w:bidi="he-IL"/>
        </w:rPr>
        <w:softHyphen/>
        <w:t xml:space="preserve">рование эстетического вкуса; </w:t>
      </w:r>
    </w:p>
    <w:p w:rsidR="00E56074" w:rsidRPr="007403E6" w:rsidRDefault="00E56074" w:rsidP="00E56074">
      <w:pPr>
        <w:widowControl/>
        <w:numPr>
          <w:ilvl w:val="0"/>
          <w:numId w:val="26"/>
        </w:numPr>
        <w:suppressAutoHyphens w:val="0"/>
        <w:spacing w:line="240" w:lineRule="atLeast"/>
        <w:ind w:left="1281" w:hanging="357"/>
        <w:rPr>
          <w:rFonts w:eastAsia="Calibri" w:cs="Times New Roman"/>
          <w:kern w:val="0"/>
          <w:lang w:eastAsia="en-US" w:bidi="ar-SA"/>
        </w:rPr>
      </w:pPr>
      <w:r w:rsidRPr="007403E6">
        <w:rPr>
          <w:rFonts w:eastAsia="Calibri" w:cs="Times New Roman"/>
          <w:kern w:val="0"/>
          <w:lang w:eastAsia="en-US" w:bidi="ar-SA"/>
        </w:rPr>
        <w:t xml:space="preserve">понимание русского слова в его эстетической функции, роли изобразительно-выразительных языковых средств в создании художественных образов литературных произведений. </w:t>
      </w:r>
    </w:p>
    <w:p w:rsidR="00E56074" w:rsidRPr="007403E6" w:rsidRDefault="00E56074" w:rsidP="00E56074">
      <w:pPr>
        <w:rPr>
          <w:rFonts w:cs="Times New Roman"/>
          <w:b/>
          <w:kern w:val="2"/>
        </w:rPr>
      </w:pPr>
    </w:p>
    <w:p w:rsidR="00E56074" w:rsidRPr="007403E6" w:rsidRDefault="00E56074" w:rsidP="00E56074">
      <w:pPr>
        <w:rPr>
          <w:rFonts w:cs="Times New Roman"/>
          <w:b/>
        </w:rPr>
      </w:pPr>
      <w:r w:rsidRPr="007403E6">
        <w:rPr>
          <w:rFonts w:cs="Times New Roman"/>
          <w:b/>
        </w:rPr>
        <w:t>Произведения для заучивания наизусть: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А.С. Пушкин. Узник. И.И. Пущину. Зимнее утро.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М.Ю. Лермонтов. Парус. Тучи. «На севере диком…». Утес.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Н.А. Некрасов «Железная дорога» (фрагменты)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Ф.И. Тютчев. «Неохотно и несмело...»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А.А. Фет. «Ель рукавом мне тропинку завесила…»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А.А. Баратынский «Весна, весна! Как воздух чист…»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А.А. Блок. Летний вечер.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 xml:space="preserve">А.А. Ахматова «Перед весной бывают дни такие…» </w:t>
      </w:r>
    </w:p>
    <w:p w:rsidR="00E56074" w:rsidRPr="007403E6" w:rsidRDefault="00E56074" w:rsidP="00E56074">
      <w:pPr>
        <w:ind w:firstLine="709"/>
        <w:rPr>
          <w:rFonts w:cs="Times New Roman"/>
        </w:rPr>
      </w:pPr>
      <w:r w:rsidRPr="007403E6">
        <w:rPr>
          <w:rFonts w:cs="Times New Roman"/>
        </w:rPr>
        <w:t>1 – 2 стихотворения по теме «Великая Отечественная война.</w:t>
      </w:r>
    </w:p>
    <w:p w:rsidR="00E56074" w:rsidRPr="007403E6" w:rsidRDefault="00E56074" w:rsidP="00E56074">
      <w:pPr>
        <w:rPr>
          <w:rFonts w:cs="Times New Roman"/>
          <w:b/>
        </w:rPr>
      </w:pPr>
    </w:p>
    <w:p w:rsidR="00E56074" w:rsidRPr="007403E6" w:rsidRDefault="00E56074" w:rsidP="00E56074">
      <w:pPr>
        <w:rPr>
          <w:rFonts w:cs="Times New Roman"/>
          <w:b/>
        </w:rPr>
      </w:pPr>
      <w:r w:rsidRPr="007403E6">
        <w:rPr>
          <w:rFonts w:cs="Times New Roman"/>
          <w:b/>
        </w:rPr>
        <w:t>Произведения для самостоятельного чтения:</w:t>
      </w:r>
    </w:p>
    <w:p w:rsidR="00E56074" w:rsidRPr="007403E6" w:rsidRDefault="00E56074" w:rsidP="00E56074">
      <w:pPr>
        <w:shd w:val="clear" w:color="auto" w:fill="FFFFFF"/>
        <w:spacing w:before="53"/>
        <w:ind w:firstLine="709"/>
        <w:rPr>
          <w:rFonts w:cs="Times New Roman"/>
          <w:b/>
          <w:spacing w:val="-2"/>
        </w:rPr>
      </w:pPr>
      <w:proofErr w:type="gramStart"/>
      <w:r w:rsidRPr="007403E6">
        <w:rPr>
          <w:rFonts w:cs="Times New Roman"/>
          <w:b/>
          <w:spacing w:val="-2"/>
        </w:rPr>
        <w:t>Мифы,  сказания</w:t>
      </w:r>
      <w:proofErr w:type="gramEnd"/>
      <w:r w:rsidRPr="007403E6">
        <w:rPr>
          <w:rFonts w:cs="Times New Roman"/>
          <w:b/>
          <w:spacing w:val="-2"/>
        </w:rPr>
        <w:t>, легенды народов мира.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Гомер. «Илиада». «Одиссея».</w:t>
      </w: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Русские народные сказки. Сказки народов мира.</w:t>
      </w:r>
    </w:p>
    <w:p w:rsidR="00E56074" w:rsidRPr="007403E6" w:rsidRDefault="00E56074" w:rsidP="00E56074">
      <w:pPr>
        <w:shd w:val="clear" w:color="auto" w:fill="FFFFFF"/>
        <w:spacing w:before="62"/>
        <w:ind w:right="845" w:firstLine="709"/>
        <w:rPr>
          <w:rFonts w:cs="Times New Roman"/>
          <w:b/>
          <w:spacing w:val="-2"/>
        </w:rPr>
      </w:pPr>
    </w:p>
    <w:p w:rsidR="00E56074" w:rsidRPr="007403E6" w:rsidRDefault="00E56074" w:rsidP="00E56074">
      <w:pPr>
        <w:shd w:val="clear" w:color="auto" w:fill="FFFFFF"/>
        <w:spacing w:before="62"/>
        <w:ind w:right="845" w:firstLine="709"/>
        <w:rPr>
          <w:rFonts w:cs="Times New Roman"/>
          <w:b/>
          <w:spacing w:val="-2"/>
        </w:rPr>
      </w:pPr>
      <w:r w:rsidRPr="007403E6">
        <w:rPr>
          <w:rFonts w:cs="Times New Roman"/>
          <w:b/>
          <w:spacing w:val="-2"/>
        </w:rPr>
        <w:t xml:space="preserve">Из русской литературы </w:t>
      </w:r>
      <w:r w:rsidRPr="007403E6">
        <w:rPr>
          <w:rFonts w:cs="Times New Roman"/>
          <w:b/>
          <w:spacing w:val="-2"/>
          <w:lang w:val="en-US"/>
        </w:rPr>
        <w:t>XVIII</w:t>
      </w:r>
      <w:r w:rsidRPr="007403E6">
        <w:rPr>
          <w:rFonts w:cs="Times New Roman"/>
          <w:b/>
          <w:spacing w:val="-2"/>
        </w:rPr>
        <w:t xml:space="preserve"> века </w:t>
      </w:r>
    </w:p>
    <w:p w:rsidR="00E56074" w:rsidRPr="007403E6" w:rsidRDefault="00E56074" w:rsidP="00E56074">
      <w:pPr>
        <w:shd w:val="clear" w:color="auto" w:fill="FFFFFF"/>
        <w:spacing w:before="62"/>
        <w:ind w:right="845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Г. Р. Державин. «Лебедь».</w:t>
      </w:r>
    </w:p>
    <w:p w:rsidR="00E56074" w:rsidRPr="007403E6" w:rsidRDefault="00E56074" w:rsidP="00E56074">
      <w:pPr>
        <w:shd w:val="clear" w:color="auto" w:fill="FFFFFF"/>
        <w:spacing w:before="144"/>
        <w:ind w:firstLine="709"/>
        <w:rPr>
          <w:rFonts w:cs="Times New Roman"/>
          <w:b/>
          <w:spacing w:val="-2"/>
        </w:rPr>
      </w:pPr>
      <w:r w:rsidRPr="007403E6">
        <w:rPr>
          <w:rFonts w:cs="Times New Roman"/>
          <w:b/>
          <w:spacing w:val="-2"/>
        </w:rPr>
        <w:t xml:space="preserve">Из русской литературы </w:t>
      </w:r>
      <w:r w:rsidRPr="007403E6">
        <w:rPr>
          <w:rFonts w:cs="Times New Roman"/>
          <w:b/>
          <w:spacing w:val="-2"/>
          <w:lang w:val="en-US"/>
        </w:rPr>
        <w:t>XIX</w:t>
      </w:r>
      <w:r w:rsidRPr="007403E6">
        <w:rPr>
          <w:rFonts w:cs="Times New Roman"/>
          <w:b/>
          <w:spacing w:val="-2"/>
        </w:rPr>
        <w:t xml:space="preserve"> века</w:t>
      </w:r>
    </w:p>
    <w:p w:rsidR="00E56074" w:rsidRPr="007403E6" w:rsidRDefault="00E56074" w:rsidP="00E56074">
      <w:pPr>
        <w:shd w:val="clear" w:color="auto" w:fill="FFFFFF"/>
        <w:spacing w:before="58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К. Н. Батюшков. «На развалинах замка в Швеции».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Д. В. Давыдов. «Партизан».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Ф. Н. Глинка. «Луна». «Утро вечера мудренее». «Москва2.</w:t>
      </w:r>
    </w:p>
    <w:p w:rsidR="00E56074" w:rsidRPr="007403E6" w:rsidRDefault="00E56074" w:rsidP="00E56074">
      <w:pPr>
        <w:shd w:val="clear" w:color="auto" w:fill="FFFFFF"/>
        <w:spacing w:before="14"/>
        <w:ind w:right="29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А. С. Пушкин. «Жених». «Во глубине сибирских руд...». «Выстрел».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К. Ф. Рылеев. «Державин».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Е. А. Баратынский. «Родина».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Н. М. Языков. «Родина». «Настоящее». «Две картины».</w:t>
      </w:r>
    </w:p>
    <w:p w:rsidR="00E56074" w:rsidRPr="007403E6" w:rsidRDefault="00E56074" w:rsidP="00E56074">
      <w:pPr>
        <w:shd w:val="clear" w:color="auto" w:fill="FFFFFF"/>
        <w:spacing w:before="10"/>
        <w:ind w:right="19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Ф. И. Тютчев. «Сон на море». «Весна». «Как весел грохот летних бурь...».</w:t>
      </w:r>
    </w:p>
    <w:p w:rsidR="00E56074" w:rsidRPr="007403E6" w:rsidRDefault="00E56074" w:rsidP="00E56074">
      <w:pPr>
        <w:shd w:val="clear" w:color="auto" w:fill="FFFFFF"/>
        <w:spacing w:before="19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А. В. Кольцов. «Не шуми ты, рожь...». «Лес».</w:t>
      </w:r>
    </w:p>
    <w:p w:rsidR="00E56074" w:rsidRPr="007403E6" w:rsidRDefault="00E56074" w:rsidP="00E56074">
      <w:pPr>
        <w:shd w:val="clear" w:color="auto" w:fill="FFFFFF"/>
        <w:spacing w:before="10"/>
        <w:ind w:right="34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М. Ю. Лермонтов. «Воздушный корабль». «Русалка». «Мор</w:t>
      </w:r>
      <w:r w:rsidRPr="007403E6">
        <w:rPr>
          <w:rFonts w:cs="Times New Roman"/>
          <w:spacing w:val="-2"/>
        </w:rPr>
        <w:softHyphen/>
        <w:t>ская царевна».</w:t>
      </w:r>
    </w:p>
    <w:p w:rsidR="00E56074" w:rsidRPr="007403E6" w:rsidRDefault="00E56074" w:rsidP="00E56074">
      <w:pPr>
        <w:shd w:val="clear" w:color="auto" w:fill="FFFFFF"/>
        <w:spacing w:before="14"/>
        <w:ind w:right="38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А. Н. Майков. «Боже мой! Вчера — ненастье...». «Сено</w:t>
      </w:r>
      <w:r w:rsidRPr="007403E6">
        <w:rPr>
          <w:rFonts w:cs="Times New Roman"/>
          <w:spacing w:val="-2"/>
        </w:rPr>
        <w:softHyphen/>
        <w:t>кос». «Емшан».</w:t>
      </w: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 xml:space="preserve">И. С. Тургенев. «Хорь и </w:t>
      </w:r>
      <w:proofErr w:type="spellStart"/>
      <w:r w:rsidRPr="007403E6">
        <w:rPr>
          <w:rFonts w:cs="Times New Roman"/>
          <w:spacing w:val="-2"/>
        </w:rPr>
        <w:t>Калиныч</w:t>
      </w:r>
      <w:proofErr w:type="spellEnd"/>
      <w:r w:rsidRPr="007403E6">
        <w:rPr>
          <w:rFonts w:cs="Times New Roman"/>
          <w:spacing w:val="-2"/>
        </w:rPr>
        <w:t>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Н. А. Некрасов. «Влас».</w:t>
      </w: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Ф. М. Достоевский. «Мальчик у Христа на елке».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Н. С. Лесков. «Человек на часах».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Л. Н. Толстой. «Хаджи-Мурат».</w:t>
      </w: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А. П. Чехов. «Беззащитное существо». «Жалобная книга».</w:t>
      </w: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b/>
          <w:spacing w:val="-2"/>
        </w:rPr>
      </w:pP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b/>
          <w:spacing w:val="-2"/>
        </w:rPr>
      </w:pPr>
      <w:r w:rsidRPr="007403E6">
        <w:rPr>
          <w:rFonts w:cs="Times New Roman"/>
          <w:b/>
          <w:spacing w:val="-2"/>
        </w:rPr>
        <w:t xml:space="preserve">Из русской литературы </w:t>
      </w:r>
      <w:r w:rsidRPr="007403E6">
        <w:rPr>
          <w:rFonts w:cs="Times New Roman"/>
          <w:b/>
          <w:spacing w:val="-2"/>
          <w:lang w:val="en-US"/>
        </w:rPr>
        <w:t>XX</w:t>
      </w:r>
      <w:r w:rsidRPr="007403E6">
        <w:rPr>
          <w:rFonts w:cs="Times New Roman"/>
          <w:b/>
          <w:spacing w:val="-2"/>
        </w:rPr>
        <w:t xml:space="preserve"> века</w:t>
      </w:r>
    </w:p>
    <w:p w:rsidR="00E56074" w:rsidRPr="007403E6" w:rsidRDefault="00E56074" w:rsidP="00E56074">
      <w:pPr>
        <w:shd w:val="clear" w:color="auto" w:fill="FFFFFF"/>
        <w:spacing w:before="43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К. Г. Паустовский. «Бакенщик». «Растрепанный воробей».</w:t>
      </w:r>
    </w:p>
    <w:p w:rsidR="00E56074" w:rsidRPr="007403E6" w:rsidRDefault="00E56074" w:rsidP="00E56074">
      <w:pPr>
        <w:shd w:val="clear" w:color="auto" w:fill="FFFFFF"/>
        <w:ind w:right="38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 xml:space="preserve">В. К. </w:t>
      </w:r>
      <w:proofErr w:type="spellStart"/>
      <w:r w:rsidRPr="007403E6">
        <w:rPr>
          <w:rFonts w:cs="Times New Roman"/>
          <w:spacing w:val="-2"/>
        </w:rPr>
        <w:t>Железников</w:t>
      </w:r>
      <w:proofErr w:type="spellEnd"/>
      <w:r w:rsidRPr="007403E6">
        <w:rPr>
          <w:rFonts w:cs="Times New Roman"/>
          <w:spacing w:val="-2"/>
        </w:rPr>
        <w:t>. «Чудак из шестого «Б». «Путешествен</w:t>
      </w:r>
      <w:r w:rsidRPr="007403E6">
        <w:rPr>
          <w:rFonts w:cs="Times New Roman"/>
          <w:spacing w:val="-2"/>
        </w:rPr>
        <w:softHyphen/>
        <w:t>ник с багажом». «Хорошим людям — доброе утро».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 xml:space="preserve">А. А. </w:t>
      </w:r>
      <w:proofErr w:type="spellStart"/>
      <w:r w:rsidRPr="007403E6">
        <w:rPr>
          <w:rFonts w:cs="Times New Roman"/>
          <w:spacing w:val="-2"/>
        </w:rPr>
        <w:t>Лиханов</w:t>
      </w:r>
      <w:proofErr w:type="spellEnd"/>
      <w:r w:rsidRPr="007403E6">
        <w:rPr>
          <w:rFonts w:cs="Times New Roman"/>
          <w:spacing w:val="-2"/>
        </w:rPr>
        <w:t>. «Последние холода».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В. П. Астафьев. «Деревья растут для всех».</w:t>
      </w:r>
    </w:p>
    <w:p w:rsidR="00E56074" w:rsidRPr="007403E6" w:rsidRDefault="00E56074" w:rsidP="00E56074">
      <w:pPr>
        <w:shd w:val="clear" w:color="auto" w:fill="FFFFFF"/>
        <w:ind w:right="38"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М. М. Пришвин. «Таинственный ящик». «Синий лапоть». «Лесная капель».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В.   П.   Крапивин.  «</w:t>
      </w:r>
      <w:proofErr w:type="gramStart"/>
      <w:r w:rsidRPr="007403E6">
        <w:rPr>
          <w:rFonts w:cs="Times New Roman"/>
          <w:spacing w:val="-2"/>
        </w:rPr>
        <w:t>Брат,  которому</w:t>
      </w:r>
      <w:proofErr w:type="gramEnd"/>
      <w:r w:rsidRPr="007403E6">
        <w:rPr>
          <w:rFonts w:cs="Times New Roman"/>
          <w:spacing w:val="-2"/>
        </w:rPr>
        <w:t xml:space="preserve"> семь».   «</w:t>
      </w:r>
      <w:proofErr w:type="gramStart"/>
      <w:r w:rsidRPr="007403E6">
        <w:rPr>
          <w:rFonts w:cs="Times New Roman"/>
          <w:spacing w:val="-2"/>
        </w:rPr>
        <w:t>Звезды  под</w:t>
      </w:r>
      <w:proofErr w:type="gramEnd"/>
      <w:r w:rsidRPr="007403E6">
        <w:rPr>
          <w:rFonts w:cs="Times New Roman"/>
          <w:spacing w:val="-2"/>
        </w:rPr>
        <w:t xml:space="preserve"> дождем».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b/>
          <w:spacing w:val="-2"/>
        </w:rPr>
      </w:pP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b/>
          <w:spacing w:val="-2"/>
        </w:rPr>
      </w:pPr>
      <w:r w:rsidRPr="007403E6">
        <w:rPr>
          <w:rFonts w:cs="Times New Roman"/>
          <w:b/>
          <w:spacing w:val="-2"/>
        </w:rPr>
        <w:t>Из зарубежной литературы</w:t>
      </w:r>
    </w:p>
    <w:p w:rsidR="00E56074" w:rsidRPr="007403E6" w:rsidRDefault="00E56074" w:rsidP="00E56074">
      <w:pPr>
        <w:shd w:val="clear" w:color="auto" w:fill="FFFFFF"/>
        <w:spacing w:before="72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Э. По. «Овальный портрет».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М. Твен. «История с привидением».</w:t>
      </w:r>
    </w:p>
    <w:p w:rsidR="00E56074" w:rsidRPr="007403E6" w:rsidRDefault="00E56074" w:rsidP="00E56074">
      <w:pPr>
        <w:shd w:val="clear" w:color="auto" w:fill="FFFFFF"/>
        <w:spacing w:before="5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О. Генри. «Вождь краснокожих».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 xml:space="preserve">А. </w:t>
      </w:r>
      <w:proofErr w:type="spellStart"/>
      <w:r w:rsidRPr="007403E6">
        <w:rPr>
          <w:rFonts w:cs="Times New Roman"/>
          <w:spacing w:val="-2"/>
        </w:rPr>
        <w:t>Конан</w:t>
      </w:r>
      <w:proofErr w:type="spellEnd"/>
      <w:r w:rsidRPr="007403E6">
        <w:rPr>
          <w:rFonts w:cs="Times New Roman"/>
          <w:spacing w:val="-2"/>
        </w:rPr>
        <w:t xml:space="preserve"> Дойл. «Горбун».</w:t>
      </w:r>
    </w:p>
    <w:p w:rsidR="00E56074" w:rsidRPr="007403E6" w:rsidRDefault="00E56074" w:rsidP="00E56074">
      <w:pPr>
        <w:shd w:val="clear" w:color="auto" w:fill="FFFFFF"/>
        <w:ind w:firstLine="709"/>
        <w:rPr>
          <w:rFonts w:cs="Times New Roman"/>
          <w:spacing w:val="-2"/>
        </w:rPr>
      </w:pPr>
      <w:r w:rsidRPr="007403E6">
        <w:rPr>
          <w:rFonts w:cs="Times New Roman"/>
          <w:spacing w:val="-2"/>
        </w:rPr>
        <w:t>Г. Честертон. «Тайна отца Брауна».</w:t>
      </w:r>
    </w:p>
    <w:p w:rsidR="00E56074" w:rsidRPr="007403E6" w:rsidRDefault="00E56074" w:rsidP="00E56074">
      <w:pPr>
        <w:shd w:val="clear" w:color="auto" w:fill="FFFFFF"/>
        <w:tabs>
          <w:tab w:val="left" w:pos="367"/>
        </w:tabs>
        <w:autoSpaceDE w:val="0"/>
        <w:autoSpaceDN w:val="0"/>
        <w:adjustRightInd w:val="0"/>
        <w:rPr>
          <w:rFonts w:cs="Times New Roman"/>
        </w:rPr>
      </w:pPr>
    </w:p>
    <w:p w:rsidR="00CF3026" w:rsidRPr="00E56074" w:rsidRDefault="00CF3026" w:rsidP="00E56074">
      <w:pPr>
        <w:jc w:val="center"/>
        <w:rPr>
          <w:rFonts w:cs="Times New Roman"/>
        </w:rPr>
      </w:pPr>
      <w:r w:rsidRPr="002102D9">
        <w:rPr>
          <w:rFonts w:cs="Times New Roman"/>
          <w:b/>
        </w:rPr>
        <w:t>Содержание тем учебного курса</w:t>
      </w:r>
    </w:p>
    <w:p w:rsidR="00CF3026" w:rsidRPr="00136E15" w:rsidRDefault="00CF3026" w:rsidP="00CF3026">
      <w:pPr>
        <w:jc w:val="center"/>
        <w:rPr>
          <w:rFonts w:cs="Times New Roman"/>
          <w:b/>
          <w:sz w:val="28"/>
          <w:szCs w:val="28"/>
        </w:rPr>
      </w:pPr>
    </w:p>
    <w:p w:rsidR="00CF3026" w:rsidRPr="007403E6" w:rsidRDefault="00CF3026" w:rsidP="00CF3026">
      <w:pPr>
        <w:shd w:val="clear" w:color="auto" w:fill="FFFFFF"/>
        <w:spacing w:before="197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Введение. 1ч. </w:t>
      </w:r>
      <w:r w:rsidRPr="007403E6">
        <w:rPr>
          <w:rFonts w:cs="Times New Roman"/>
          <w:spacing w:val="-2"/>
        </w:rPr>
        <w:t xml:space="preserve">Художественное произведение. Содержание и форма. Автор </w:t>
      </w:r>
      <w:r w:rsidRPr="007403E6">
        <w:rPr>
          <w:rFonts w:cs="Times New Roman"/>
        </w:rPr>
        <w:t>и герой. Отношение автора к герою. Способы выражения авторской позиции.</w:t>
      </w:r>
    </w:p>
    <w:p w:rsidR="00CF3026" w:rsidRPr="007403E6" w:rsidRDefault="00CF3026" w:rsidP="00CF3026">
      <w:pPr>
        <w:shd w:val="clear" w:color="auto" w:fill="FFFFFF"/>
        <w:spacing w:before="264"/>
        <w:ind w:firstLine="346"/>
        <w:jc w:val="both"/>
        <w:rPr>
          <w:rFonts w:cs="Times New Roman"/>
        </w:rPr>
      </w:pPr>
      <w:proofErr w:type="gramStart"/>
      <w:r w:rsidRPr="007403E6">
        <w:rPr>
          <w:rFonts w:cs="Times New Roman"/>
          <w:b/>
          <w:bCs/>
        </w:rPr>
        <w:t>УСТНОЕ  НАРОДНОЕ</w:t>
      </w:r>
      <w:proofErr w:type="gramEnd"/>
      <w:r w:rsidRPr="007403E6">
        <w:rPr>
          <w:rFonts w:cs="Times New Roman"/>
          <w:b/>
          <w:bCs/>
        </w:rPr>
        <w:t xml:space="preserve"> ТВОРЧЕСТВО -4 ч.</w:t>
      </w:r>
    </w:p>
    <w:p w:rsidR="00CF3026" w:rsidRPr="007403E6" w:rsidRDefault="00CF3026" w:rsidP="00CF3026">
      <w:pPr>
        <w:shd w:val="clear" w:color="auto" w:fill="FFFFFF"/>
        <w:spacing w:before="110"/>
        <w:ind w:righ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1"/>
        </w:rPr>
        <w:t xml:space="preserve">Обрядовый фольклор. </w:t>
      </w:r>
      <w:r w:rsidRPr="007403E6">
        <w:rPr>
          <w:rFonts w:cs="Times New Roman"/>
          <w:spacing w:val="-1"/>
        </w:rPr>
        <w:t>Произведения обрядового фольк</w:t>
      </w:r>
      <w:r w:rsidRPr="007403E6">
        <w:rPr>
          <w:rFonts w:cs="Times New Roman"/>
          <w:spacing w:val="-1"/>
        </w:rPr>
        <w:softHyphen/>
      </w:r>
      <w:r w:rsidRPr="007403E6">
        <w:rPr>
          <w:rFonts w:cs="Times New Roman"/>
        </w:rPr>
        <w:t>лора: колядки, веснянки, масленичные, летние и осенние обрядовые песни. Эстетическое значение обрядового фольк</w:t>
      </w:r>
      <w:r w:rsidRPr="007403E6">
        <w:rPr>
          <w:rFonts w:cs="Times New Roman"/>
        </w:rPr>
        <w:softHyphen/>
        <w:t>лора.</w:t>
      </w:r>
    </w:p>
    <w:p w:rsidR="00CF3026" w:rsidRPr="007403E6" w:rsidRDefault="00CF3026" w:rsidP="00CF3026">
      <w:pPr>
        <w:shd w:val="clear" w:color="auto" w:fill="FFFFFF"/>
        <w:ind w:left="10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2"/>
        </w:rPr>
        <w:t xml:space="preserve">Пословицы и поговорки. Загадки </w:t>
      </w:r>
      <w:r w:rsidRPr="007403E6">
        <w:rPr>
          <w:rFonts w:cs="Times New Roman"/>
          <w:spacing w:val="-2"/>
        </w:rPr>
        <w:t>— малые жанры устно</w:t>
      </w:r>
      <w:r w:rsidRPr="007403E6">
        <w:rPr>
          <w:rFonts w:cs="Times New Roman"/>
          <w:spacing w:val="-2"/>
        </w:rPr>
        <w:softHyphen/>
      </w:r>
      <w:r w:rsidRPr="007403E6">
        <w:rPr>
          <w:rFonts w:cs="Times New Roman"/>
        </w:rPr>
        <w:t>го народного творчества. Народная мудрость. Краткость и простота, меткость и выразительность. Многообразие тем. Прямой и переносный смысл пословиц и поговорок. Афо</w:t>
      </w:r>
      <w:r w:rsidRPr="007403E6">
        <w:rPr>
          <w:rFonts w:cs="Times New Roman"/>
        </w:rPr>
        <w:softHyphen/>
        <w:t>ристичность загадок.</w:t>
      </w:r>
    </w:p>
    <w:p w:rsidR="00CF3026" w:rsidRPr="007403E6" w:rsidRDefault="00CF3026" w:rsidP="00CF3026">
      <w:pPr>
        <w:shd w:val="clear" w:color="auto" w:fill="FFFFFF"/>
        <w:ind w:left="19" w:firstLine="346"/>
        <w:jc w:val="both"/>
        <w:rPr>
          <w:rFonts w:cs="Times New Roman"/>
          <w:i/>
        </w:rPr>
      </w:pPr>
      <w:r w:rsidRPr="007403E6">
        <w:rPr>
          <w:rFonts w:cs="Times New Roman"/>
          <w:b/>
          <w:i/>
        </w:rPr>
        <w:t>Теория литературы</w:t>
      </w:r>
      <w:r w:rsidRPr="007403E6">
        <w:rPr>
          <w:rFonts w:cs="Times New Roman"/>
          <w:i/>
        </w:rPr>
        <w:t>. Обрядовый фольклор (началь</w:t>
      </w:r>
      <w:r w:rsidRPr="007403E6">
        <w:rPr>
          <w:rFonts w:cs="Times New Roman"/>
          <w:i/>
        </w:rPr>
        <w:softHyphen/>
        <w:t xml:space="preserve">ные представления). Малые жанры фольклора: пословицы и </w:t>
      </w:r>
      <w:proofErr w:type="gramStart"/>
      <w:r w:rsidRPr="007403E6">
        <w:rPr>
          <w:rFonts w:cs="Times New Roman"/>
          <w:i/>
        </w:rPr>
        <w:t>поговорки,  загадки</w:t>
      </w:r>
      <w:proofErr w:type="gramEnd"/>
      <w:r w:rsidRPr="007403E6">
        <w:rPr>
          <w:rFonts w:cs="Times New Roman"/>
          <w:i/>
        </w:rPr>
        <w:t>.</w:t>
      </w:r>
    </w:p>
    <w:p w:rsidR="00CF3026" w:rsidRPr="007403E6" w:rsidRDefault="00CF3026" w:rsidP="00CF3026">
      <w:pPr>
        <w:shd w:val="clear" w:color="auto" w:fill="FFFFFF"/>
        <w:spacing w:before="211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ИЗ </w:t>
      </w:r>
      <w:proofErr w:type="gramStart"/>
      <w:r w:rsidRPr="007403E6">
        <w:rPr>
          <w:rFonts w:cs="Times New Roman"/>
          <w:b/>
          <w:bCs/>
        </w:rPr>
        <w:t>ДРЕВНЕРУССКОЙ  ЛИТЕРАТУРЫ</w:t>
      </w:r>
      <w:proofErr w:type="gramEnd"/>
      <w:r w:rsidRPr="007403E6">
        <w:rPr>
          <w:rFonts w:cs="Times New Roman"/>
          <w:b/>
          <w:bCs/>
        </w:rPr>
        <w:t xml:space="preserve">  2 ч.</w:t>
      </w:r>
    </w:p>
    <w:p w:rsidR="00CF3026" w:rsidRPr="007403E6" w:rsidRDefault="00CF3026" w:rsidP="00CF3026">
      <w:pPr>
        <w:shd w:val="clear" w:color="auto" w:fill="FFFFFF"/>
        <w:spacing w:before="120"/>
        <w:ind w:right="2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1"/>
        </w:rPr>
        <w:t xml:space="preserve">«Повесть временных лет», «Сказание о белгородском </w:t>
      </w:r>
      <w:r w:rsidRPr="007403E6">
        <w:rPr>
          <w:rFonts w:cs="Times New Roman"/>
          <w:b/>
          <w:bCs/>
          <w:i/>
          <w:iCs/>
        </w:rPr>
        <w:t>киселе».</w:t>
      </w:r>
    </w:p>
    <w:p w:rsidR="00CF3026" w:rsidRPr="007403E6" w:rsidRDefault="00CF3026" w:rsidP="00CF3026">
      <w:pPr>
        <w:shd w:val="clear" w:color="auto" w:fill="FFFFFF"/>
        <w:ind w:left="19" w:right="38" w:firstLine="346"/>
        <w:jc w:val="both"/>
        <w:rPr>
          <w:rFonts w:cs="Times New Roman"/>
        </w:rPr>
      </w:pPr>
      <w:r w:rsidRPr="007403E6">
        <w:rPr>
          <w:rFonts w:cs="Times New Roman"/>
        </w:rPr>
        <w:t>Русская летопись. Отражение исторических событий и вымысел, отражение народных идеалов (патриотизма, ума находчивости).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Cs/>
          <w:i/>
        </w:rPr>
      </w:pPr>
      <w:r w:rsidRPr="007403E6">
        <w:rPr>
          <w:rFonts w:cs="Times New Roman"/>
          <w:b/>
          <w:bCs/>
        </w:rPr>
        <w:t xml:space="preserve"> </w:t>
      </w:r>
      <w:r w:rsidRPr="007403E6">
        <w:rPr>
          <w:rFonts w:cs="Times New Roman"/>
          <w:bCs/>
          <w:i/>
        </w:rPr>
        <w:t>Теория литературы. Летопись (развитие представления)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/>
          <w:bCs/>
        </w:rPr>
      </w:pPr>
      <w:r w:rsidRPr="007403E6">
        <w:rPr>
          <w:rFonts w:cs="Times New Roman"/>
          <w:b/>
          <w:bCs/>
        </w:rPr>
        <w:t xml:space="preserve">ИЗ РУССКОЙ ЛИТЕРАТУРЫ </w:t>
      </w:r>
      <w:r w:rsidRPr="007403E6">
        <w:rPr>
          <w:rFonts w:cs="Times New Roman"/>
          <w:b/>
          <w:bCs/>
          <w:lang w:val="en-US"/>
        </w:rPr>
        <w:t>XVIII</w:t>
      </w:r>
      <w:r w:rsidRPr="007403E6">
        <w:rPr>
          <w:rFonts w:cs="Times New Roman"/>
          <w:b/>
          <w:bCs/>
        </w:rPr>
        <w:t xml:space="preserve"> ВЕКА. 3 ч.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/>
          <w:bCs/>
        </w:rPr>
      </w:pP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Cs/>
        </w:rPr>
      </w:pPr>
      <w:r w:rsidRPr="007403E6">
        <w:rPr>
          <w:rFonts w:cs="Times New Roman"/>
          <w:b/>
          <w:bCs/>
        </w:rPr>
        <w:t>Иван Андреевич Крылов.</w:t>
      </w:r>
      <w:r w:rsidRPr="007403E6">
        <w:rPr>
          <w:rFonts w:cs="Times New Roman"/>
          <w:bCs/>
        </w:rPr>
        <w:t xml:space="preserve"> Краткий рассказ о писателе-баснописце.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Cs/>
        </w:rPr>
      </w:pPr>
      <w:r w:rsidRPr="007403E6">
        <w:rPr>
          <w:rFonts w:cs="Times New Roman"/>
          <w:bCs/>
        </w:rPr>
        <w:t>Басни «Листы и Корни», «Ларчик», «Осел и Соловей». Крылов о равном участии власти и народа в достижении общественного блага. Басня «Ларчик» - пример критики мнимого «механика мудреца» и неумелого хвастуна. Басня «Осел и Соловей» - комическое изображение невежественного судьи, глухого к произведениям истинного искусства.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Cs/>
          <w:i/>
        </w:rPr>
      </w:pPr>
      <w:r w:rsidRPr="007403E6">
        <w:rPr>
          <w:rFonts w:cs="Times New Roman"/>
          <w:bCs/>
          <w:i/>
        </w:rPr>
        <w:t>Теория литературы. Басня. Аллегория (развитие представлений).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/>
          <w:bCs/>
        </w:rPr>
      </w:pPr>
      <w:r w:rsidRPr="007403E6">
        <w:rPr>
          <w:rFonts w:cs="Times New Roman"/>
          <w:b/>
          <w:bCs/>
        </w:rPr>
        <w:t xml:space="preserve">ИЗ РУССКОЙ ЛИТЕРАТУРЫ </w:t>
      </w:r>
      <w:r w:rsidRPr="007403E6">
        <w:rPr>
          <w:rFonts w:cs="Times New Roman"/>
          <w:b/>
          <w:bCs/>
          <w:lang w:val="en-US"/>
        </w:rPr>
        <w:t>XIX</w:t>
      </w:r>
      <w:r w:rsidRPr="007403E6">
        <w:rPr>
          <w:rFonts w:cs="Times New Roman"/>
          <w:b/>
          <w:bCs/>
        </w:rPr>
        <w:t xml:space="preserve"> ВЕКА. 52 ч.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/>
          <w:bCs/>
        </w:rPr>
      </w:pP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>Александр Сергеевич Пушкин</w:t>
      </w:r>
      <w:r w:rsidRPr="007403E6">
        <w:rPr>
          <w:rFonts w:cs="Times New Roman"/>
          <w:bCs/>
        </w:rPr>
        <w:t xml:space="preserve">. Краткий рассказ о писателе. </w:t>
      </w:r>
      <w:r w:rsidRPr="007403E6">
        <w:rPr>
          <w:rFonts w:cs="Times New Roman"/>
          <w:b/>
          <w:bCs/>
          <w:i/>
        </w:rPr>
        <w:t>«Узник».</w:t>
      </w:r>
      <w:r w:rsidRPr="007403E6">
        <w:rPr>
          <w:rFonts w:cs="Times New Roman"/>
          <w:bCs/>
        </w:rPr>
        <w:t xml:space="preserve"> вольнолюбивые устремления поэта. </w:t>
      </w:r>
      <w:proofErr w:type="gramStart"/>
      <w:r w:rsidRPr="007403E6">
        <w:rPr>
          <w:rFonts w:cs="Times New Roman"/>
          <w:bCs/>
        </w:rPr>
        <w:t>Народно-поэтический</w:t>
      </w:r>
      <w:proofErr w:type="gramEnd"/>
      <w:r w:rsidRPr="007403E6">
        <w:rPr>
          <w:rFonts w:cs="Times New Roman"/>
          <w:bCs/>
        </w:rPr>
        <w:t xml:space="preserve"> колорит стихотворения. «Зимнее утро». Мотивы единства красоты человека и красоты природы, красоты жизни. Радостное восприятие окружающей природы. Роль антитезы в композиции произведения. Интонация как с</w:t>
      </w:r>
      <w:r w:rsidRPr="007403E6">
        <w:rPr>
          <w:rFonts w:cs="Times New Roman"/>
        </w:rPr>
        <w:t>редство выражения поэтической идеи.</w:t>
      </w: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  <w:b/>
          <w:bCs/>
          <w:i/>
          <w:iCs/>
        </w:rPr>
      </w:pPr>
    </w:p>
    <w:p w:rsidR="00CF3026" w:rsidRPr="007403E6" w:rsidRDefault="00CF3026" w:rsidP="00CF3026">
      <w:pPr>
        <w:shd w:val="clear" w:color="auto" w:fill="FFFFFF"/>
        <w:ind w:left="2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«И.  И.  Пущину». </w:t>
      </w:r>
      <w:r w:rsidRPr="007403E6">
        <w:rPr>
          <w:rFonts w:cs="Times New Roman"/>
        </w:rPr>
        <w:t xml:space="preserve">Светлое чувство дружбы — помощь в суровых испытаниях. </w:t>
      </w:r>
      <w:r w:rsidRPr="007403E6">
        <w:rPr>
          <w:rFonts w:cs="Times New Roman"/>
          <w:spacing w:val="-2"/>
        </w:rPr>
        <w:t xml:space="preserve">Художественные особенности стихотворного послания. </w:t>
      </w:r>
      <w:r w:rsidRPr="007403E6">
        <w:rPr>
          <w:rFonts w:cs="Times New Roman"/>
          <w:b/>
          <w:bCs/>
          <w:i/>
          <w:iCs/>
          <w:spacing w:val="-2"/>
        </w:rPr>
        <w:t>«Зим</w:t>
      </w:r>
      <w:r w:rsidRPr="007403E6">
        <w:rPr>
          <w:rFonts w:cs="Times New Roman"/>
          <w:b/>
          <w:bCs/>
          <w:i/>
          <w:iCs/>
          <w:spacing w:val="-2"/>
        </w:rPr>
        <w:softHyphen/>
      </w:r>
      <w:r w:rsidRPr="007403E6">
        <w:rPr>
          <w:rFonts w:cs="Times New Roman"/>
          <w:b/>
          <w:bCs/>
          <w:i/>
          <w:iCs/>
        </w:rPr>
        <w:t xml:space="preserve">няя дорога». </w:t>
      </w:r>
      <w:r w:rsidRPr="007403E6">
        <w:rPr>
          <w:rFonts w:cs="Times New Roman"/>
        </w:rPr>
        <w:t>Приметы зимнего пейзажа (волнистые туманы, луна, зимняя дорога, тройка, колокольчик однозвучный, песня ямщика), навевающие грусть. Ожидание домашнего уюта, тепла, нежности любимой подруги. Тема жизненного пути.</w:t>
      </w:r>
    </w:p>
    <w:p w:rsidR="00CF3026" w:rsidRPr="007403E6" w:rsidRDefault="00CF3026" w:rsidP="00CF3026">
      <w:pPr>
        <w:shd w:val="clear" w:color="auto" w:fill="FFFFFF"/>
        <w:spacing w:before="10"/>
        <w:ind w:left="19" w:firstLine="346"/>
        <w:jc w:val="both"/>
        <w:rPr>
          <w:rFonts w:cs="Times New Roman"/>
          <w:b/>
          <w:bCs/>
          <w:i/>
          <w:iCs/>
          <w:spacing w:val="-6"/>
        </w:rPr>
      </w:pPr>
    </w:p>
    <w:p w:rsidR="00CF3026" w:rsidRPr="007403E6" w:rsidRDefault="00CF3026" w:rsidP="00CF3026">
      <w:pPr>
        <w:shd w:val="clear" w:color="auto" w:fill="FFFFFF"/>
        <w:spacing w:before="10"/>
        <w:ind w:left="19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6"/>
        </w:rPr>
        <w:t xml:space="preserve">«Повести покойного Ивана Петровича Белкина». </w:t>
      </w:r>
      <w:r w:rsidRPr="007403E6">
        <w:rPr>
          <w:rFonts w:cs="Times New Roman"/>
          <w:spacing w:val="-6"/>
        </w:rPr>
        <w:t xml:space="preserve">Книга </w:t>
      </w:r>
      <w:r w:rsidRPr="007403E6">
        <w:rPr>
          <w:rFonts w:cs="Times New Roman"/>
        </w:rPr>
        <w:t>(цикл) повестей. Повествование от лица вымышленного автора как художественный прием.</w:t>
      </w:r>
    </w:p>
    <w:p w:rsidR="00CF3026" w:rsidRPr="007403E6" w:rsidRDefault="00CF3026" w:rsidP="00CF3026">
      <w:pPr>
        <w:shd w:val="clear" w:color="auto" w:fill="FFFFFF"/>
        <w:ind w:left="14" w:right="5" w:firstLine="346"/>
        <w:jc w:val="both"/>
        <w:rPr>
          <w:rFonts w:cs="Times New Roman"/>
          <w:b/>
          <w:bCs/>
          <w:i/>
          <w:iCs/>
          <w:spacing w:val="-1"/>
        </w:rPr>
      </w:pPr>
    </w:p>
    <w:p w:rsidR="00CF3026" w:rsidRPr="007403E6" w:rsidRDefault="00CF3026" w:rsidP="00CF3026">
      <w:pPr>
        <w:shd w:val="clear" w:color="auto" w:fill="FFFFFF"/>
        <w:ind w:left="14" w:righ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1"/>
        </w:rPr>
        <w:t xml:space="preserve">«Барышня-крестьянка». </w:t>
      </w:r>
      <w:r w:rsidRPr="007403E6">
        <w:rPr>
          <w:rFonts w:cs="Times New Roman"/>
          <w:spacing w:val="-1"/>
        </w:rPr>
        <w:t xml:space="preserve">Сюжет и герои повести. Прием </w:t>
      </w:r>
      <w:r w:rsidRPr="007403E6">
        <w:rPr>
          <w:rFonts w:cs="Times New Roman"/>
        </w:rPr>
        <w:t>антитезы в сюжетной организации повести. Пародирование романтических тем и мотивов. Лицо и маска. Роль случая в композиции повести.</w:t>
      </w:r>
    </w:p>
    <w:p w:rsidR="00CF3026" w:rsidRPr="007403E6" w:rsidRDefault="00CF3026" w:rsidP="00CF3026">
      <w:pPr>
        <w:shd w:val="clear" w:color="auto" w:fill="FFFFFF"/>
        <w:ind w:right="14" w:firstLine="346"/>
        <w:jc w:val="both"/>
        <w:rPr>
          <w:rFonts w:cs="Times New Roman"/>
          <w:b/>
          <w:bCs/>
          <w:i/>
          <w:iCs/>
        </w:rPr>
      </w:pPr>
    </w:p>
    <w:p w:rsidR="00CF3026" w:rsidRPr="007403E6" w:rsidRDefault="00CF3026" w:rsidP="00CF3026">
      <w:pPr>
        <w:shd w:val="clear" w:color="auto" w:fill="FFFFFF"/>
        <w:ind w:right="1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 «Дубровский». </w:t>
      </w:r>
      <w:r w:rsidRPr="007403E6">
        <w:rPr>
          <w:rFonts w:cs="Times New Roman"/>
        </w:rPr>
        <w:t>Изображение русского барства. Дубров</w:t>
      </w:r>
      <w:r w:rsidRPr="007403E6">
        <w:rPr>
          <w:rFonts w:cs="Times New Roman"/>
        </w:rPr>
        <w:softHyphen/>
        <w:t>ский-старший и Троекуров. Протест Владимира Дубровско</w:t>
      </w:r>
      <w:r w:rsidRPr="007403E6">
        <w:rPr>
          <w:rFonts w:cs="Times New Roman"/>
        </w:rPr>
        <w:softHyphen/>
        <w:t>го против беззакония и несправедливости. Бунт крестьян. Осуждение произвола и деспотизма, защита чести, незави</w:t>
      </w:r>
      <w:r w:rsidRPr="007403E6">
        <w:rPr>
          <w:rFonts w:cs="Times New Roman"/>
        </w:rPr>
        <w:softHyphen/>
        <w:t>симости личности. Романтическая история любви Владими</w:t>
      </w:r>
      <w:r w:rsidRPr="007403E6">
        <w:rPr>
          <w:rFonts w:cs="Times New Roman"/>
        </w:rPr>
        <w:softHyphen/>
        <w:t>ра и Маши. Авторское отношение к героям.</w:t>
      </w:r>
    </w:p>
    <w:p w:rsidR="00CF3026" w:rsidRPr="007403E6" w:rsidRDefault="00CF3026" w:rsidP="00CF3026">
      <w:pPr>
        <w:shd w:val="clear" w:color="auto" w:fill="FFFFFF"/>
        <w:ind w:left="5" w:right="14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Эпитет, метафора, композиция (развитие понятий). Стихотворное послание (начальные представления).</w:t>
      </w:r>
    </w:p>
    <w:p w:rsidR="00CF3026" w:rsidRPr="007403E6" w:rsidRDefault="00CF3026" w:rsidP="00CF3026">
      <w:pPr>
        <w:shd w:val="clear" w:color="auto" w:fill="FFFFFF"/>
        <w:spacing w:before="187"/>
        <w:ind w:right="38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Михаил Юрьевич Лермонтов. </w:t>
      </w:r>
      <w:r w:rsidRPr="007403E6">
        <w:rPr>
          <w:rFonts w:cs="Times New Roman"/>
        </w:rPr>
        <w:t xml:space="preserve">Краткий рассказ о поэте </w:t>
      </w:r>
      <w:r w:rsidRPr="007403E6">
        <w:rPr>
          <w:rFonts w:cs="Times New Roman"/>
          <w:b/>
          <w:bCs/>
          <w:i/>
          <w:iCs/>
        </w:rPr>
        <w:t xml:space="preserve">«Тучи».  </w:t>
      </w:r>
      <w:proofErr w:type="gramStart"/>
      <w:r w:rsidRPr="007403E6">
        <w:rPr>
          <w:rFonts w:cs="Times New Roman"/>
        </w:rPr>
        <w:t>Чувство  одиночества</w:t>
      </w:r>
      <w:proofErr w:type="gramEnd"/>
      <w:r w:rsidRPr="007403E6">
        <w:rPr>
          <w:rFonts w:cs="Times New Roman"/>
        </w:rPr>
        <w:t xml:space="preserve">  и  тоски,  любовь  поэта-изгнанника к оставляемой им Родине.  Прием сравнения как основа построения стихотворения. Особенности инто</w:t>
      </w:r>
      <w:r w:rsidRPr="007403E6">
        <w:rPr>
          <w:rFonts w:cs="Times New Roman"/>
        </w:rPr>
        <w:softHyphen/>
        <w:t>нации.</w:t>
      </w:r>
    </w:p>
    <w:p w:rsidR="00CF3026" w:rsidRPr="007403E6" w:rsidRDefault="00CF3026" w:rsidP="00CF3026">
      <w:pPr>
        <w:shd w:val="clear" w:color="auto" w:fill="FFFFFF"/>
        <w:spacing w:before="144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>«Листок», «На севере диком...», «Утес», «Три пальмы»</w:t>
      </w:r>
      <w:r w:rsidRPr="007403E6">
        <w:rPr>
          <w:rFonts w:cs="Times New Roman"/>
          <w:b/>
          <w:bCs/>
          <w:spacing w:val="-20"/>
        </w:rPr>
        <w:t xml:space="preserve"> </w:t>
      </w:r>
      <w:r w:rsidR="00503262">
        <w:rPr>
          <w:rFonts w:cs="Times New Roman"/>
        </w:rPr>
        <w:pict>
          <v:line id="_x0000_s1026" style="position:absolute;left:0;text-align:left;z-index:251660288;mso-position-horizontal-relative:margin;mso-position-vertical-relative:text" from="363.1pt,297.6pt" to="363.1pt,303.1pt" o:allowincell="f" strokeweight=".25pt">
            <w10:wrap anchorx="margin"/>
          </v:line>
        </w:pict>
      </w:r>
      <w:r w:rsidRPr="007403E6">
        <w:rPr>
          <w:rFonts w:cs="Times New Roman"/>
        </w:rPr>
        <w:t>Тема красоты, гармонии человека с миром. Особенности сражения темы одиночества в лирике Лермонтова.</w:t>
      </w:r>
    </w:p>
    <w:p w:rsidR="00CF3026" w:rsidRPr="007403E6" w:rsidRDefault="00CF3026" w:rsidP="00CF3026">
      <w:pPr>
        <w:shd w:val="clear" w:color="auto" w:fill="FFFFFF"/>
        <w:ind w:left="43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Антитеза. Двусложные (ямб, хорей) и трехсложные (дактиль, амфибрахий, анапест) раз</w:t>
      </w:r>
      <w:r w:rsidRPr="007403E6">
        <w:rPr>
          <w:rFonts w:cs="Times New Roman"/>
          <w:i/>
        </w:rPr>
        <w:softHyphen/>
        <w:t xml:space="preserve">меры стиха (начальные понятия). Поэтическая интонация </w:t>
      </w:r>
      <w:proofErr w:type="gramStart"/>
      <w:r w:rsidRPr="007403E6">
        <w:rPr>
          <w:rFonts w:cs="Times New Roman"/>
          <w:i/>
        </w:rPr>
        <w:t>( начальные</w:t>
      </w:r>
      <w:proofErr w:type="gramEnd"/>
      <w:r w:rsidRPr="007403E6">
        <w:rPr>
          <w:rFonts w:cs="Times New Roman"/>
          <w:i/>
        </w:rPr>
        <w:t xml:space="preserve"> представления).</w:t>
      </w:r>
    </w:p>
    <w:p w:rsidR="00CF3026" w:rsidRPr="007403E6" w:rsidRDefault="00CF3026" w:rsidP="00CF3026">
      <w:pPr>
        <w:shd w:val="clear" w:color="auto" w:fill="FFFFFF"/>
        <w:spacing w:before="264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Иван Сергеевич Тургенев. </w:t>
      </w:r>
      <w:r w:rsidRPr="007403E6">
        <w:rPr>
          <w:rFonts w:cs="Times New Roman"/>
        </w:rPr>
        <w:t>Краткий рассказ о писателе.</w:t>
      </w:r>
    </w:p>
    <w:p w:rsidR="00CF3026" w:rsidRPr="007403E6" w:rsidRDefault="00CF3026" w:rsidP="00CF3026">
      <w:pPr>
        <w:shd w:val="clear" w:color="auto" w:fill="FFFFFF"/>
        <w:ind w:lef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>«</w:t>
      </w:r>
      <w:proofErr w:type="spellStart"/>
      <w:r w:rsidRPr="007403E6">
        <w:rPr>
          <w:rFonts w:cs="Times New Roman"/>
          <w:b/>
          <w:bCs/>
          <w:i/>
          <w:iCs/>
        </w:rPr>
        <w:t>Бежин</w:t>
      </w:r>
      <w:proofErr w:type="spellEnd"/>
      <w:r w:rsidRPr="007403E6">
        <w:rPr>
          <w:rFonts w:cs="Times New Roman"/>
          <w:b/>
          <w:bCs/>
          <w:i/>
          <w:iCs/>
        </w:rPr>
        <w:t xml:space="preserve"> луг». </w:t>
      </w:r>
      <w:r w:rsidRPr="007403E6">
        <w:rPr>
          <w:rFonts w:cs="Times New Roman"/>
        </w:rPr>
        <w:t>Сочувственное отношение к крестьянским детям. Портреты и рассказы мальчиков, их духовный мир. Пытливость, любознательность, впечатлительность. Роль картин природы в рассказе.</w:t>
      </w:r>
    </w:p>
    <w:p w:rsidR="00CF3026" w:rsidRPr="007403E6" w:rsidRDefault="00CF3026" w:rsidP="00CF3026">
      <w:pPr>
        <w:shd w:val="clear" w:color="auto" w:fill="FFFFFF"/>
        <w:spacing w:before="235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Федор Иванович Тютчев. </w:t>
      </w:r>
      <w:r w:rsidRPr="007403E6">
        <w:rPr>
          <w:rFonts w:cs="Times New Roman"/>
        </w:rPr>
        <w:t>Рассказ о поэте.</w:t>
      </w:r>
    </w:p>
    <w:p w:rsidR="00CF3026" w:rsidRPr="007403E6" w:rsidRDefault="00CF3026" w:rsidP="00CF3026">
      <w:pPr>
        <w:shd w:val="clear" w:color="auto" w:fill="FFFFFF"/>
        <w:tabs>
          <w:tab w:val="left" w:pos="3994"/>
        </w:tabs>
        <w:ind w:left="5" w:right="5" w:firstLine="346"/>
        <w:jc w:val="both"/>
        <w:rPr>
          <w:rFonts w:cs="Times New Roman"/>
          <w:spacing w:val="-2"/>
        </w:rPr>
      </w:pPr>
      <w:r w:rsidRPr="007403E6">
        <w:rPr>
          <w:rFonts w:cs="Times New Roman"/>
          <w:b/>
          <w:i/>
          <w:spacing w:val="-2"/>
        </w:rPr>
        <w:t>Стихотворения «Листья», «Неохотно и несмело...».</w:t>
      </w:r>
      <w:r w:rsidRPr="007403E6">
        <w:rPr>
          <w:rFonts w:cs="Times New Roman"/>
          <w:spacing w:val="-2"/>
        </w:rPr>
        <w:t xml:space="preserve"> Передача сложных, переходных состояний природы, запечат</w:t>
      </w:r>
      <w:r w:rsidRPr="007403E6">
        <w:rPr>
          <w:rFonts w:cs="Times New Roman"/>
          <w:spacing w:val="-2"/>
        </w:rPr>
        <w:softHyphen/>
        <w:t>левающих противоречивые чувства в душе поэта. Сочетание космического масштаба и конкретных деталей в изображе</w:t>
      </w:r>
      <w:r w:rsidRPr="007403E6">
        <w:rPr>
          <w:rFonts w:cs="Times New Roman"/>
          <w:spacing w:val="-2"/>
        </w:rPr>
        <w:softHyphen/>
        <w:t>нии природы. «Листья» — символ краткой, но яркой жизни. «С поляны коршун поднялся...». Противопоставление су</w:t>
      </w:r>
      <w:r w:rsidRPr="007403E6">
        <w:rPr>
          <w:rFonts w:cs="Times New Roman"/>
          <w:spacing w:val="-2"/>
        </w:rPr>
        <w:softHyphen/>
        <w:t>деб человека и коршуна: свободный полет коршуна и земная обреченность человека.</w:t>
      </w:r>
    </w:p>
    <w:p w:rsidR="00CF3026" w:rsidRPr="007403E6" w:rsidRDefault="00CF3026" w:rsidP="00CF3026">
      <w:pPr>
        <w:shd w:val="clear" w:color="auto" w:fill="FFFFFF"/>
        <w:spacing w:before="240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Афанасий Афанасьевич Фет. </w:t>
      </w:r>
      <w:r w:rsidRPr="007403E6">
        <w:rPr>
          <w:rFonts w:cs="Times New Roman"/>
        </w:rPr>
        <w:t>Рассказ о поэте.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</w:rPr>
      </w:pPr>
      <w:r w:rsidRPr="007403E6">
        <w:rPr>
          <w:rFonts w:cs="Times New Roman"/>
        </w:rPr>
        <w:t xml:space="preserve">Стихотворения: </w:t>
      </w:r>
      <w:r w:rsidRPr="007403E6">
        <w:rPr>
          <w:rFonts w:cs="Times New Roman"/>
          <w:b/>
          <w:bCs/>
          <w:i/>
          <w:iCs/>
        </w:rPr>
        <w:t>«Ель рукавом мне тропинку завеси</w:t>
      </w:r>
      <w:r w:rsidRPr="007403E6">
        <w:rPr>
          <w:rFonts w:cs="Times New Roman"/>
          <w:b/>
          <w:bCs/>
          <w:i/>
          <w:iCs/>
        </w:rPr>
        <w:softHyphen/>
        <w:t xml:space="preserve">ла...», «Опять незримые усилья...», «Еще майская ночь», </w:t>
      </w:r>
      <w:r w:rsidRPr="007403E6">
        <w:rPr>
          <w:rFonts w:cs="Times New Roman"/>
          <w:b/>
          <w:bCs/>
          <w:i/>
          <w:iCs/>
          <w:spacing w:val="-2"/>
        </w:rPr>
        <w:t xml:space="preserve">«Учись у них </w:t>
      </w:r>
      <w:r w:rsidRPr="007403E6">
        <w:rPr>
          <w:rFonts w:cs="Times New Roman"/>
          <w:b/>
          <w:bCs/>
          <w:spacing w:val="-2"/>
        </w:rPr>
        <w:t xml:space="preserve">— у </w:t>
      </w:r>
      <w:r w:rsidRPr="007403E6">
        <w:rPr>
          <w:rFonts w:cs="Times New Roman"/>
          <w:b/>
          <w:bCs/>
          <w:i/>
          <w:iCs/>
          <w:spacing w:val="-2"/>
        </w:rPr>
        <w:t xml:space="preserve">дуба, у березы...». </w:t>
      </w:r>
      <w:r w:rsidRPr="007403E6">
        <w:rPr>
          <w:rFonts w:cs="Times New Roman"/>
          <w:spacing w:val="-2"/>
        </w:rPr>
        <w:t xml:space="preserve">Жизнеутверждающее </w:t>
      </w:r>
      <w:r w:rsidRPr="007403E6">
        <w:rPr>
          <w:rFonts w:cs="Times New Roman"/>
        </w:rPr>
        <w:t>начало в лирике Фета. Природа как воплощение прекрас</w:t>
      </w:r>
      <w:r w:rsidRPr="007403E6">
        <w:rPr>
          <w:rFonts w:cs="Times New Roman"/>
        </w:rPr>
        <w:softHyphen/>
        <w:t xml:space="preserve">ного. </w:t>
      </w:r>
      <w:proofErr w:type="spellStart"/>
      <w:r w:rsidRPr="007403E6">
        <w:rPr>
          <w:rFonts w:cs="Times New Roman"/>
        </w:rPr>
        <w:t>Эстетизация</w:t>
      </w:r>
      <w:proofErr w:type="spellEnd"/>
      <w:r w:rsidRPr="007403E6">
        <w:rPr>
          <w:rFonts w:cs="Times New Roman"/>
        </w:rPr>
        <w:t xml:space="preserve"> конкретной детали. Чувственный харак</w:t>
      </w:r>
      <w:r w:rsidRPr="007403E6">
        <w:rPr>
          <w:rFonts w:cs="Times New Roman"/>
        </w:rPr>
        <w:softHyphen/>
        <w:t>тер лирики и ее утонченный психологизм. Мимолетное и неуловимое как черты изображения природы. Переплетение и взаимодействие тем природы и любви. Природа как естественный мир истинной красоты, служащий прообра</w:t>
      </w:r>
      <w:r w:rsidRPr="007403E6">
        <w:rPr>
          <w:rFonts w:cs="Times New Roman"/>
        </w:rPr>
        <w:softHyphen/>
        <w:t>зом для искусства. Гармоничность и музыкальность поэти</w:t>
      </w:r>
      <w:r w:rsidRPr="007403E6">
        <w:rPr>
          <w:rFonts w:cs="Times New Roman"/>
        </w:rPr>
        <w:softHyphen/>
        <w:t>ческой речи Фета. Краски и звуки в пейзажной лирике.</w:t>
      </w:r>
    </w:p>
    <w:p w:rsidR="00CF3026" w:rsidRPr="007403E6" w:rsidRDefault="00CF3026" w:rsidP="00CF3026">
      <w:pPr>
        <w:shd w:val="clear" w:color="auto" w:fill="FFFFFF"/>
        <w:ind w:right="14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Пейзажная лирика (развитие понятия).</w:t>
      </w:r>
    </w:p>
    <w:p w:rsidR="00CF3026" w:rsidRPr="007403E6" w:rsidRDefault="00CF3026" w:rsidP="00CF3026">
      <w:pPr>
        <w:shd w:val="clear" w:color="auto" w:fill="FFFFFF"/>
        <w:ind w:right="34" w:firstLine="346"/>
        <w:jc w:val="both"/>
        <w:rPr>
          <w:rFonts w:cs="Times New Roman"/>
          <w:b/>
          <w:bCs/>
          <w:spacing w:val="-2"/>
        </w:rPr>
      </w:pPr>
    </w:p>
    <w:p w:rsidR="00CF3026" w:rsidRPr="007403E6" w:rsidRDefault="00CF3026" w:rsidP="00CF3026">
      <w:pPr>
        <w:shd w:val="clear" w:color="auto" w:fill="FFFFFF"/>
        <w:ind w:right="3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2"/>
        </w:rPr>
        <w:t xml:space="preserve">Николай Алексеевич Некрасов. </w:t>
      </w:r>
      <w:r w:rsidRPr="007403E6">
        <w:rPr>
          <w:rFonts w:cs="Times New Roman"/>
          <w:spacing w:val="-2"/>
        </w:rPr>
        <w:t>Краткий рассказ о жиз</w:t>
      </w:r>
      <w:r w:rsidRPr="007403E6">
        <w:rPr>
          <w:rFonts w:cs="Times New Roman"/>
          <w:spacing w:val="-2"/>
        </w:rPr>
        <w:softHyphen/>
      </w:r>
      <w:r w:rsidRPr="007403E6">
        <w:rPr>
          <w:rFonts w:cs="Times New Roman"/>
        </w:rPr>
        <w:t>ни поэта.</w:t>
      </w:r>
    </w:p>
    <w:p w:rsidR="00CF3026" w:rsidRPr="007403E6" w:rsidRDefault="00CF3026" w:rsidP="00CF3026">
      <w:pPr>
        <w:shd w:val="clear" w:color="auto" w:fill="FFFFFF"/>
        <w:ind w:left="14" w:right="19" w:firstLine="346"/>
        <w:jc w:val="both"/>
        <w:rPr>
          <w:rFonts w:cs="Times New Roman"/>
        </w:rPr>
      </w:pPr>
      <w:r w:rsidRPr="007403E6">
        <w:rPr>
          <w:rFonts w:cs="Times New Roman"/>
        </w:rPr>
        <w:t xml:space="preserve">Историческая поэма </w:t>
      </w:r>
      <w:r w:rsidRPr="007403E6">
        <w:rPr>
          <w:rFonts w:cs="Times New Roman"/>
          <w:b/>
          <w:bCs/>
          <w:i/>
          <w:iCs/>
        </w:rPr>
        <w:t xml:space="preserve">«Дедушка». </w:t>
      </w:r>
      <w:r w:rsidRPr="007403E6">
        <w:rPr>
          <w:rFonts w:cs="Times New Roman"/>
        </w:rPr>
        <w:t>Изображение декабрис</w:t>
      </w:r>
      <w:r w:rsidRPr="007403E6">
        <w:rPr>
          <w:rFonts w:cs="Times New Roman"/>
        </w:rPr>
        <w:softHyphen/>
        <w:t>та в поэзии. Героизация декабристской темы и поэтизация христианской жертвенности в исторической поэме.</w:t>
      </w:r>
    </w:p>
    <w:p w:rsidR="00CF3026" w:rsidRPr="007403E6" w:rsidRDefault="00CF3026" w:rsidP="00CF3026">
      <w:pPr>
        <w:shd w:val="clear" w:color="auto" w:fill="FFFFFF"/>
        <w:ind w:left="10" w:right="2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«Железная дорога». </w:t>
      </w:r>
      <w:r w:rsidRPr="007403E6">
        <w:rPr>
          <w:rFonts w:cs="Times New Roman"/>
        </w:rPr>
        <w:t>Картины подневольного труда. На</w:t>
      </w:r>
      <w:r w:rsidRPr="007403E6">
        <w:rPr>
          <w:rFonts w:cs="Times New Roman"/>
        </w:rPr>
        <w:softHyphen/>
        <w:t>род — созидатель духовных и материальных ценностей. Мечта поэта о «прекрасной поре» в жизни народа. Свое</w:t>
      </w:r>
      <w:r w:rsidRPr="007403E6">
        <w:rPr>
          <w:rFonts w:cs="Times New Roman"/>
        </w:rPr>
        <w:softHyphen/>
        <w:t>образие композиции стихотворения. Роль пейзажа. Значение эпиграфа. Сочетание реальных и фантастических картин. Диалог-спор. Значение риторических вопросов в стихотво</w:t>
      </w:r>
      <w:r w:rsidRPr="007403E6">
        <w:rPr>
          <w:rFonts w:cs="Times New Roman"/>
        </w:rPr>
        <w:softHyphen/>
        <w:t>рении.</w:t>
      </w:r>
    </w:p>
    <w:p w:rsidR="00CF3026" w:rsidRPr="007403E6" w:rsidRDefault="00CF3026" w:rsidP="00CF3026">
      <w:pPr>
        <w:shd w:val="clear" w:color="auto" w:fill="FFFFFF"/>
        <w:ind w:left="19" w:right="24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Стихотворные размеры (закре</w:t>
      </w:r>
      <w:r w:rsidRPr="007403E6">
        <w:rPr>
          <w:rFonts w:cs="Times New Roman"/>
          <w:i/>
        </w:rPr>
        <w:softHyphen/>
        <w:t>пление понятия). Диалог. Строфа (начальные представле</w:t>
      </w:r>
      <w:r w:rsidRPr="007403E6">
        <w:rPr>
          <w:rFonts w:cs="Times New Roman"/>
          <w:i/>
        </w:rPr>
        <w:softHyphen/>
        <w:t>ния).</w:t>
      </w:r>
    </w:p>
    <w:p w:rsidR="00CF3026" w:rsidRPr="007403E6" w:rsidRDefault="00CF3026" w:rsidP="00CF3026">
      <w:pPr>
        <w:shd w:val="clear" w:color="auto" w:fill="FFFFFF"/>
        <w:spacing w:before="178"/>
        <w:ind w:right="29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Николай Семенович Лесков. </w:t>
      </w:r>
      <w:r w:rsidRPr="007403E6">
        <w:rPr>
          <w:rFonts w:cs="Times New Roman"/>
        </w:rPr>
        <w:t>Краткий рассказ о писа</w:t>
      </w:r>
      <w:r w:rsidRPr="007403E6">
        <w:rPr>
          <w:rFonts w:cs="Times New Roman"/>
        </w:rPr>
        <w:softHyphen/>
        <w:t>теле.</w:t>
      </w:r>
    </w:p>
    <w:p w:rsidR="00CF3026" w:rsidRPr="007403E6" w:rsidRDefault="00CF3026" w:rsidP="00CF3026">
      <w:pPr>
        <w:shd w:val="clear" w:color="auto" w:fill="FFFFFF"/>
        <w:ind w:left="14" w:right="1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1"/>
        </w:rPr>
        <w:t xml:space="preserve">«Левша». </w:t>
      </w:r>
      <w:r w:rsidRPr="007403E6">
        <w:rPr>
          <w:rFonts w:cs="Times New Roman"/>
          <w:spacing w:val="-1"/>
        </w:rPr>
        <w:t xml:space="preserve">Гордость писателя за народ, его трудолюбие, </w:t>
      </w:r>
      <w:r w:rsidRPr="007403E6">
        <w:rPr>
          <w:rFonts w:cs="Times New Roman"/>
        </w:rPr>
        <w:t>талантливость, патриотизм. Горькое чувство от его унижен</w:t>
      </w:r>
      <w:r w:rsidRPr="007403E6">
        <w:rPr>
          <w:rFonts w:cs="Times New Roman"/>
        </w:rPr>
        <w:softHyphen/>
        <w:t>ности и бесправия. Едкая насмешка над царскими чинов</w:t>
      </w:r>
      <w:r w:rsidRPr="007403E6">
        <w:rPr>
          <w:rFonts w:cs="Times New Roman"/>
        </w:rPr>
        <w:softHyphen/>
        <w:t>никами. Особенности языка произведения. Комический эффект, создаваемый игрой слов, народной этимологией. Сказовая форма повествования.</w:t>
      </w:r>
    </w:p>
    <w:p w:rsidR="00CF3026" w:rsidRPr="007403E6" w:rsidRDefault="00CF3026" w:rsidP="00CF3026">
      <w:pPr>
        <w:shd w:val="clear" w:color="auto" w:fill="FFFFFF"/>
        <w:ind w:left="19" w:right="19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Сказ как форма повествования (начальные представления). Ирония (начальные представле</w:t>
      </w:r>
      <w:r w:rsidRPr="007403E6">
        <w:rPr>
          <w:rFonts w:cs="Times New Roman"/>
          <w:i/>
        </w:rPr>
        <w:softHyphen/>
        <w:t>ния).</w:t>
      </w:r>
    </w:p>
    <w:p w:rsidR="00CF3026" w:rsidRPr="007403E6" w:rsidRDefault="00CF3026" w:rsidP="00CF3026">
      <w:pPr>
        <w:shd w:val="clear" w:color="auto" w:fill="FFFFFF"/>
        <w:spacing w:before="187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Антон Павлович Чехов. </w:t>
      </w:r>
      <w:r w:rsidRPr="007403E6">
        <w:rPr>
          <w:rFonts w:cs="Times New Roman"/>
        </w:rPr>
        <w:t>Краткий рассказ о писателе.</w:t>
      </w:r>
    </w:p>
    <w:p w:rsidR="00CF3026" w:rsidRPr="007403E6" w:rsidRDefault="00CF3026" w:rsidP="00CF3026">
      <w:pPr>
        <w:shd w:val="clear" w:color="auto" w:fill="FFFFFF"/>
        <w:ind w:left="14" w:right="10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1"/>
        </w:rPr>
        <w:t xml:space="preserve">«Толстый и тонкий». </w:t>
      </w:r>
      <w:r w:rsidRPr="007403E6">
        <w:rPr>
          <w:rFonts w:cs="Times New Roman"/>
          <w:spacing w:val="-1"/>
        </w:rPr>
        <w:t xml:space="preserve">Речь героев как источник юмора. </w:t>
      </w:r>
      <w:r w:rsidRPr="007403E6">
        <w:rPr>
          <w:rFonts w:cs="Times New Roman"/>
        </w:rPr>
        <w:t>Юмористическая ситуация. Разоблачение лицемерия. Роль художественной детали.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  литературы. Юмор (развитие понятия).</w:t>
      </w:r>
    </w:p>
    <w:p w:rsidR="00CF3026" w:rsidRPr="007403E6" w:rsidRDefault="00CF3026" w:rsidP="00CF3026">
      <w:pPr>
        <w:shd w:val="clear" w:color="auto" w:fill="FFFFFF"/>
        <w:spacing w:before="245"/>
        <w:ind w:right="922" w:firstLine="346"/>
        <w:jc w:val="both"/>
        <w:rPr>
          <w:rFonts w:cs="Times New Roman"/>
          <w:b/>
          <w:bCs/>
        </w:rPr>
      </w:pPr>
    </w:p>
    <w:p w:rsidR="00CF3026" w:rsidRPr="007403E6" w:rsidRDefault="00CF3026" w:rsidP="00CF3026">
      <w:pPr>
        <w:shd w:val="clear" w:color="auto" w:fill="FFFFFF"/>
        <w:spacing w:before="245"/>
        <w:ind w:right="922" w:firstLine="346"/>
        <w:jc w:val="both"/>
        <w:rPr>
          <w:rFonts w:cs="Times New Roman"/>
        </w:rPr>
      </w:pPr>
      <w:proofErr w:type="gramStart"/>
      <w:r w:rsidRPr="007403E6">
        <w:rPr>
          <w:rFonts w:cs="Times New Roman"/>
          <w:b/>
          <w:bCs/>
        </w:rPr>
        <w:t>Родная  природа</w:t>
      </w:r>
      <w:proofErr w:type="gramEnd"/>
      <w:r w:rsidRPr="007403E6">
        <w:rPr>
          <w:rFonts w:cs="Times New Roman"/>
          <w:b/>
          <w:bCs/>
        </w:rPr>
        <w:t xml:space="preserve"> в  стихотворениях русских поэтов</w:t>
      </w:r>
    </w:p>
    <w:p w:rsidR="00CF3026" w:rsidRPr="007403E6" w:rsidRDefault="00CF3026" w:rsidP="00CF3026">
      <w:pPr>
        <w:shd w:val="clear" w:color="auto" w:fill="FFFFFF"/>
        <w:spacing w:before="134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Я. Полонский. </w:t>
      </w:r>
      <w:r w:rsidRPr="007403E6">
        <w:rPr>
          <w:rFonts w:cs="Times New Roman"/>
          <w:i/>
          <w:iCs/>
        </w:rPr>
        <w:t>«По горам две хмурых тучи...», «Посмот</w:t>
      </w:r>
      <w:r w:rsidRPr="007403E6">
        <w:rPr>
          <w:rFonts w:cs="Times New Roman"/>
          <w:i/>
          <w:iCs/>
        </w:rPr>
        <w:softHyphen/>
        <w:t xml:space="preserve">ри, какая мгла...»; </w:t>
      </w:r>
      <w:r w:rsidRPr="007403E6">
        <w:rPr>
          <w:rFonts w:cs="Times New Roman"/>
          <w:b/>
          <w:bCs/>
        </w:rPr>
        <w:t xml:space="preserve">Е. Баратынский. </w:t>
      </w:r>
      <w:r w:rsidRPr="007403E6">
        <w:rPr>
          <w:rFonts w:cs="Times New Roman"/>
          <w:i/>
          <w:iCs/>
        </w:rPr>
        <w:t xml:space="preserve">«Весна, весна! Как воздух чист...», «Чудный </w:t>
      </w:r>
      <w:proofErr w:type="gramStart"/>
      <w:r w:rsidRPr="007403E6">
        <w:rPr>
          <w:rFonts w:cs="Times New Roman"/>
          <w:i/>
          <w:iCs/>
        </w:rPr>
        <w:t>град...</w:t>
      </w:r>
      <w:proofErr w:type="gramEnd"/>
      <w:r w:rsidRPr="007403E6">
        <w:rPr>
          <w:rFonts w:cs="Times New Roman"/>
          <w:i/>
          <w:iCs/>
        </w:rPr>
        <w:t xml:space="preserve">»; </w:t>
      </w:r>
      <w:r w:rsidRPr="007403E6">
        <w:rPr>
          <w:rFonts w:cs="Times New Roman"/>
          <w:b/>
          <w:bCs/>
        </w:rPr>
        <w:t xml:space="preserve">А. Толстой. </w:t>
      </w:r>
      <w:r w:rsidRPr="007403E6">
        <w:rPr>
          <w:rFonts w:cs="Times New Roman"/>
          <w:i/>
          <w:iCs/>
        </w:rPr>
        <w:t>«Где гнутся над нутом лозы...».</w:t>
      </w:r>
    </w:p>
    <w:p w:rsidR="00CF3026" w:rsidRPr="007403E6" w:rsidRDefault="00CF3026" w:rsidP="00CF3026">
      <w:pPr>
        <w:shd w:val="clear" w:color="auto" w:fill="FFFFFF"/>
        <w:ind w:left="130" w:right="14" w:firstLine="346"/>
        <w:jc w:val="both"/>
        <w:rPr>
          <w:rFonts w:cs="Times New Roman"/>
        </w:rPr>
      </w:pPr>
      <w:r w:rsidRPr="007403E6">
        <w:rPr>
          <w:rFonts w:cs="Times New Roman"/>
        </w:rPr>
        <w:t>Выражение переживаний и мироощущения в стихотворениях о родной природе. Художественные средства, передающие различные состояния в пейзажной лирике.</w:t>
      </w:r>
    </w:p>
    <w:p w:rsidR="00CF3026" w:rsidRPr="007403E6" w:rsidRDefault="00CF3026" w:rsidP="00CF3026">
      <w:pPr>
        <w:shd w:val="clear" w:color="auto" w:fill="FFFFFF"/>
        <w:ind w:left="106" w:right="5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Лирика как род литературы развитие представления).</w:t>
      </w:r>
    </w:p>
    <w:p w:rsidR="00CF3026" w:rsidRPr="007403E6" w:rsidRDefault="00CF3026" w:rsidP="00CF3026">
      <w:pPr>
        <w:shd w:val="clear" w:color="auto" w:fill="FFFFFF"/>
        <w:spacing w:before="211"/>
        <w:ind w:left="787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ИЗ   </w:t>
      </w:r>
      <w:proofErr w:type="gramStart"/>
      <w:r w:rsidRPr="007403E6">
        <w:rPr>
          <w:rFonts w:cs="Times New Roman"/>
          <w:b/>
          <w:bCs/>
        </w:rPr>
        <w:t>РУССКОЙ  ЛИТЕРАТУРЫ</w:t>
      </w:r>
      <w:proofErr w:type="gramEnd"/>
      <w:r w:rsidRPr="007403E6">
        <w:rPr>
          <w:rFonts w:cs="Times New Roman"/>
          <w:b/>
          <w:bCs/>
        </w:rPr>
        <w:t xml:space="preserve">  </w:t>
      </w:r>
      <w:r w:rsidRPr="007403E6">
        <w:rPr>
          <w:rFonts w:cs="Times New Roman"/>
          <w:b/>
          <w:bCs/>
          <w:lang w:val="en-US"/>
        </w:rPr>
        <w:t>XX</w:t>
      </w:r>
      <w:r w:rsidRPr="007403E6">
        <w:rPr>
          <w:rFonts w:cs="Times New Roman"/>
          <w:b/>
          <w:bCs/>
        </w:rPr>
        <w:t xml:space="preserve">  ВЕКА 28ч.</w:t>
      </w:r>
    </w:p>
    <w:p w:rsidR="00CF3026" w:rsidRPr="007403E6" w:rsidRDefault="00CF3026" w:rsidP="00CF3026">
      <w:pPr>
        <w:shd w:val="clear" w:color="auto" w:fill="FFFFFF"/>
        <w:spacing w:before="144"/>
        <w:ind w:right="1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2"/>
        </w:rPr>
        <w:t xml:space="preserve">Андрей Платонович Платонов. </w:t>
      </w:r>
      <w:r w:rsidRPr="007403E6">
        <w:rPr>
          <w:rFonts w:cs="Times New Roman"/>
          <w:spacing w:val="-2"/>
        </w:rPr>
        <w:t>Краткий рассказ о писат</w:t>
      </w:r>
      <w:r w:rsidRPr="007403E6">
        <w:rPr>
          <w:rFonts w:cs="Times New Roman"/>
        </w:rPr>
        <w:t>еле.</w:t>
      </w:r>
    </w:p>
    <w:p w:rsidR="00CF3026" w:rsidRPr="007403E6" w:rsidRDefault="00CF3026" w:rsidP="00CF3026">
      <w:pPr>
        <w:shd w:val="clear" w:color="auto" w:fill="FFFFFF"/>
        <w:ind w:left="53" w:righ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«Неизвестный цветок». </w:t>
      </w:r>
      <w:r w:rsidRPr="007403E6">
        <w:rPr>
          <w:rFonts w:cs="Times New Roman"/>
        </w:rPr>
        <w:t>Прекрасное вокруг нас. «Ни на кого не похожие» герои А. Платонова.</w:t>
      </w:r>
    </w:p>
    <w:p w:rsidR="00CF3026" w:rsidRPr="007403E6" w:rsidRDefault="00CF3026" w:rsidP="00CF3026">
      <w:pPr>
        <w:shd w:val="clear" w:color="auto" w:fill="FFFFFF"/>
        <w:spacing w:before="110"/>
        <w:ind w:firstLine="346"/>
        <w:jc w:val="both"/>
        <w:rPr>
          <w:rFonts w:cs="Times New Roman"/>
          <w:b/>
          <w:bCs/>
          <w:spacing w:val="-2"/>
        </w:rPr>
      </w:pPr>
    </w:p>
    <w:p w:rsidR="00CF3026" w:rsidRPr="007403E6" w:rsidRDefault="00CF3026" w:rsidP="00CF3026">
      <w:pPr>
        <w:shd w:val="clear" w:color="auto" w:fill="FFFFFF"/>
        <w:spacing w:before="110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2"/>
        </w:rPr>
        <w:t xml:space="preserve">Александр Степанович Грин. </w:t>
      </w:r>
      <w:r w:rsidRPr="007403E6">
        <w:rPr>
          <w:rFonts w:cs="Times New Roman"/>
          <w:spacing w:val="-2"/>
        </w:rPr>
        <w:t>Краткий рассказ о писателе.</w:t>
      </w:r>
    </w:p>
    <w:p w:rsidR="00CF3026" w:rsidRPr="007403E6" w:rsidRDefault="00CF3026" w:rsidP="00CF3026">
      <w:pPr>
        <w:shd w:val="clear" w:color="auto" w:fill="FFFFFF"/>
        <w:ind w:left="10" w:righ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«Алые паруса». </w:t>
      </w:r>
      <w:r w:rsidRPr="007403E6">
        <w:rPr>
          <w:rFonts w:cs="Times New Roman"/>
        </w:rPr>
        <w:t>Жестокая реальность и романтическая мечта в повести. Душевная чистота главных героев. Отно</w:t>
      </w:r>
      <w:r w:rsidRPr="007403E6">
        <w:rPr>
          <w:rFonts w:cs="Times New Roman"/>
        </w:rPr>
        <w:softHyphen/>
        <w:t>шение автора к героям.</w:t>
      </w:r>
    </w:p>
    <w:p w:rsidR="00CF3026" w:rsidRPr="007403E6" w:rsidRDefault="00CF3026" w:rsidP="00CF3026">
      <w:pPr>
        <w:shd w:val="clear" w:color="auto" w:fill="FFFFFF"/>
        <w:spacing w:before="101"/>
        <w:ind w:right="19" w:firstLine="346"/>
        <w:jc w:val="both"/>
        <w:rPr>
          <w:rFonts w:cs="Times New Roman"/>
          <w:b/>
          <w:bCs/>
          <w:spacing w:val="-1"/>
        </w:rPr>
      </w:pPr>
    </w:p>
    <w:p w:rsidR="00CF3026" w:rsidRPr="007403E6" w:rsidRDefault="00CF3026" w:rsidP="00CF3026">
      <w:pPr>
        <w:shd w:val="clear" w:color="auto" w:fill="FFFFFF"/>
        <w:spacing w:before="101"/>
        <w:ind w:right="19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1"/>
        </w:rPr>
        <w:t xml:space="preserve">Михаил Михайлович Пришвин. </w:t>
      </w:r>
      <w:r w:rsidRPr="007403E6">
        <w:rPr>
          <w:rFonts w:cs="Times New Roman"/>
          <w:spacing w:val="-1"/>
        </w:rPr>
        <w:t>Краткий рассказ о пи</w:t>
      </w:r>
      <w:r w:rsidRPr="007403E6">
        <w:rPr>
          <w:rFonts w:cs="Times New Roman"/>
          <w:spacing w:val="-1"/>
        </w:rPr>
        <w:softHyphen/>
      </w:r>
      <w:r w:rsidRPr="007403E6">
        <w:rPr>
          <w:rFonts w:cs="Times New Roman"/>
        </w:rPr>
        <w:t>сателе.</w:t>
      </w:r>
    </w:p>
    <w:p w:rsidR="00CF3026" w:rsidRPr="007403E6" w:rsidRDefault="00CF3026" w:rsidP="00CF3026">
      <w:pPr>
        <w:shd w:val="clear" w:color="auto" w:fill="FFFFFF"/>
        <w:ind w:right="10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2"/>
        </w:rPr>
        <w:t xml:space="preserve">«Кладовая солнца». </w:t>
      </w:r>
      <w:r w:rsidRPr="007403E6">
        <w:rPr>
          <w:rFonts w:cs="Times New Roman"/>
          <w:spacing w:val="-2"/>
        </w:rPr>
        <w:t xml:space="preserve">Вера писателя в человека, доброго </w:t>
      </w:r>
      <w:r w:rsidRPr="007403E6">
        <w:rPr>
          <w:rFonts w:cs="Times New Roman"/>
          <w:bCs/>
          <w:spacing w:val="-2"/>
        </w:rPr>
        <w:t>и</w:t>
      </w:r>
      <w:r w:rsidRPr="007403E6">
        <w:rPr>
          <w:rFonts w:cs="Times New Roman"/>
          <w:b/>
          <w:bCs/>
          <w:spacing w:val="-2"/>
        </w:rPr>
        <w:t xml:space="preserve"> </w:t>
      </w:r>
      <w:r w:rsidRPr="007403E6">
        <w:rPr>
          <w:rFonts w:cs="Times New Roman"/>
        </w:rPr>
        <w:t>мудрого хозяина природы. Нравственная суть взаимоотно</w:t>
      </w:r>
      <w:r w:rsidRPr="007403E6">
        <w:rPr>
          <w:rFonts w:cs="Times New Roman"/>
        </w:rPr>
        <w:softHyphen/>
        <w:t xml:space="preserve">шений Насти и </w:t>
      </w:r>
      <w:proofErr w:type="spellStart"/>
      <w:r w:rsidRPr="007403E6">
        <w:rPr>
          <w:rFonts w:cs="Times New Roman"/>
        </w:rPr>
        <w:t>Митраши</w:t>
      </w:r>
      <w:proofErr w:type="spellEnd"/>
      <w:r w:rsidRPr="007403E6">
        <w:rPr>
          <w:rFonts w:cs="Times New Roman"/>
        </w:rPr>
        <w:t>. Одухотворение природы, ее участие в судьбе героев. Смысл рассказа о ели и сосне, растущих вместе. Сказка и быль в «Кладовой солнца». Смысл названия произведения.</w:t>
      </w:r>
    </w:p>
    <w:p w:rsidR="00CF3026" w:rsidRPr="007403E6" w:rsidRDefault="00CF3026" w:rsidP="00CF3026">
      <w:pPr>
        <w:shd w:val="clear" w:color="auto" w:fill="FFFFFF"/>
        <w:ind w:right="10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Символическое содержание пейзажных образов.</w:t>
      </w:r>
    </w:p>
    <w:p w:rsidR="00CF3026" w:rsidRPr="007403E6" w:rsidRDefault="00CF3026" w:rsidP="00CF3026">
      <w:pPr>
        <w:shd w:val="clear" w:color="auto" w:fill="FFFFFF"/>
        <w:spacing w:before="206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Произведения о </w:t>
      </w:r>
      <w:proofErr w:type="gramStart"/>
      <w:r w:rsidRPr="007403E6">
        <w:rPr>
          <w:rFonts w:cs="Times New Roman"/>
          <w:b/>
          <w:bCs/>
        </w:rPr>
        <w:t>Великой  Отечественной</w:t>
      </w:r>
      <w:proofErr w:type="gramEnd"/>
      <w:r w:rsidRPr="007403E6">
        <w:rPr>
          <w:rFonts w:cs="Times New Roman"/>
          <w:b/>
          <w:bCs/>
        </w:rPr>
        <w:t xml:space="preserve">  войне</w:t>
      </w:r>
    </w:p>
    <w:p w:rsidR="00CF3026" w:rsidRPr="007403E6" w:rsidRDefault="00CF3026" w:rsidP="00CF3026">
      <w:pPr>
        <w:shd w:val="clear" w:color="auto" w:fill="FFFFFF"/>
        <w:spacing w:before="134"/>
        <w:ind w:left="10" w:right="10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3"/>
        </w:rPr>
        <w:t xml:space="preserve">К. М. Симонов. </w:t>
      </w:r>
      <w:r w:rsidRPr="007403E6">
        <w:rPr>
          <w:rFonts w:cs="Times New Roman"/>
          <w:b/>
          <w:bCs/>
          <w:i/>
          <w:iCs/>
          <w:spacing w:val="-3"/>
        </w:rPr>
        <w:t>«Ты помнишь, Алеша, дороги Смолен</w:t>
      </w:r>
      <w:r w:rsidRPr="007403E6">
        <w:rPr>
          <w:rFonts w:cs="Times New Roman"/>
          <w:b/>
          <w:bCs/>
          <w:i/>
          <w:iCs/>
          <w:spacing w:val="-3"/>
        </w:rPr>
        <w:softHyphen/>
        <w:t xml:space="preserve">щины...»; </w:t>
      </w:r>
      <w:r w:rsidRPr="007403E6">
        <w:rPr>
          <w:rFonts w:cs="Times New Roman"/>
          <w:b/>
          <w:bCs/>
          <w:spacing w:val="-3"/>
        </w:rPr>
        <w:t xml:space="preserve">Н. И. </w:t>
      </w:r>
      <w:proofErr w:type="spellStart"/>
      <w:r w:rsidRPr="007403E6">
        <w:rPr>
          <w:rFonts w:cs="Times New Roman"/>
          <w:b/>
          <w:bCs/>
          <w:spacing w:val="-3"/>
        </w:rPr>
        <w:t>Рыленков</w:t>
      </w:r>
      <w:proofErr w:type="spellEnd"/>
      <w:r w:rsidRPr="007403E6">
        <w:rPr>
          <w:rFonts w:cs="Times New Roman"/>
          <w:b/>
          <w:bCs/>
          <w:spacing w:val="-3"/>
        </w:rPr>
        <w:t xml:space="preserve">. </w:t>
      </w:r>
      <w:r w:rsidRPr="007403E6">
        <w:rPr>
          <w:rFonts w:cs="Times New Roman"/>
          <w:b/>
          <w:bCs/>
          <w:i/>
          <w:iCs/>
          <w:spacing w:val="-3"/>
        </w:rPr>
        <w:t xml:space="preserve">«Бой шел всю ночь...»; </w:t>
      </w:r>
      <w:r w:rsidRPr="007403E6">
        <w:rPr>
          <w:rFonts w:cs="Times New Roman"/>
          <w:b/>
          <w:bCs/>
          <w:spacing w:val="-3"/>
        </w:rPr>
        <w:t>Д. С. Са</w:t>
      </w:r>
      <w:r w:rsidRPr="007403E6">
        <w:rPr>
          <w:rFonts w:cs="Times New Roman"/>
          <w:b/>
          <w:bCs/>
          <w:spacing w:val="-3"/>
        </w:rPr>
        <w:softHyphen/>
      </w:r>
      <w:r w:rsidRPr="007403E6">
        <w:rPr>
          <w:rFonts w:cs="Times New Roman"/>
          <w:b/>
          <w:bCs/>
        </w:rPr>
        <w:t xml:space="preserve">мойлов. </w:t>
      </w:r>
      <w:r w:rsidRPr="007403E6">
        <w:rPr>
          <w:rFonts w:cs="Times New Roman"/>
          <w:b/>
          <w:bCs/>
          <w:i/>
          <w:iCs/>
        </w:rPr>
        <w:t>«Сороковые».</w:t>
      </w:r>
    </w:p>
    <w:p w:rsidR="00CF3026" w:rsidRPr="007403E6" w:rsidRDefault="00CF3026" w:rsidP="00CF3026">
      <w:pPr>
        <w:shd w:val="clear" w:color="auto" w:fill="FFFFFF"/>
        <w:spacing w:before="34"/>
        <w:ind w:left="5" w:right="5" w:firstLine="346"/>
        <w:jc w:val="both"/>
        <w:rPr>
          <w:rFonts w:cs="Times New Roman"/>
        </w:rPr>
      </w:pPr>
      <w:r w:rsidRPr="007403E6">
        <w:rPr>
          <w:rFonts w:cs="Times New Roman"/>
        </w:rPr>
        <w:t>Стихотворения, рассказывающие о солдатских буднях, пробуждающие чувство скорбной памяти о павших на полях сражений и обостряющие чувство любви к Родине, ответственности за нее в годы жестоких испытаний.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b/>
          <w:bCs/>
          <w:spacing w:val="-1"/>
        </w:rPr>
      </w:pP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1"/>
        </w:rPr>
        <w:t xml:space="preserve">Виктор Петрович Астафьев. </w:t>
      </w:r>
      <w:r w:rsidRPr="007403E6">
        <w:rPr>
          <w:rFonts w:cs="Times New Roman"/>
          <w:spacing w:val="-1"/>
        </w:rPr>
        <w:t>Краткий рассказ о писателе.</w:t>
      </w:r>
    </w:p>
    <w:p w:rsidR="00CF3026" w:rsidRPr="007403E6" w:rsidRDefault="00CF3026" w:rsidP="00CF3026">
      <w:pPr>
        <w:shd w:val="clear" w:color="auto" w:fill="FFFFFF"/>
        <w:ind w:right="10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«Конь с розовой гривой». </w:t>
      </w:r>
      <w:r w:rsidRPr="007403E6">
        <w:rPr>
          <w:rFonts w:cs="Times New Roman"/>
        </w:rPr>
        <w:t>Изображение быта и жизни сибирской деревни в предвоенные годы. Нравственные проблемы рассказа — честность, доброта, понятие долга. Юмор в рассказе. Яркость и самобытность героев (Санька Левонтьев, бабушка Катерина Петровна), особенности ис</w:t>
      </w:r>
      <w:r w:rsidRPr="007403E6">
        <w:rPr>
          <w:rFonts w:cs="Times New Roman"/>
        </w:rPr>
        <w:softHyphen/>
        <w:t>пользования народной речи.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  литературы. Речевая характеристика героя.</w:t>
      </w:r>
    </w:p>
    <w:p w:rsidR="00CF3026" w:rsidRPr="007403E6" w:rsidRDefault="00CF3026" w:rsidP="00CF3026">
      <w:pPr>
        <w:shd w:val="clear" w:color="auto" w:fill="FFFFFF"/>
        <w:spacing w:before="96"/>
        <w:ind w:right="14" w:firstLine="346"/>
        <w:jc w:val="both"/>
        <w:rPr>
          <w:rFonts w:cs="Times New Roman"/>
          <w:b/>
          <w:bCs/>
          <w:spacing w:val="-4"/>
        </w:rPr>
      </w:pPr>
    </w:p>
    <w:p w:rsidR="00CF3026" w:rsidRPr="007403E6" w:rsidRDefault="00CF3026" w:rsidP="00CF3026">
      <w:pPr>
        <w:shd w:val="clear" w:color="auto" w:fill="FFFFFF"/>
        <w:spacing w:before="96"/>
        <w:ind w:right="1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4"/>
        </w:rPr>
        <w:t xml:space="preserve">Валентин Григорьевич Распутин. </w:t>
      </w:r>
      <w:r w:rsidRPr="007403E6">
        <w:rPr>
          <w:rFonts w:cs="Times New Roman"/>
          <w:spacing w:val="-4"/>
        </w:rPr>
        <w:t xml:space="preserve">Краткий рассказ о </w:t>
      </w:r>
      <w:r w:rsidRPr="007403E6">
        <w:rPr>
          <w:rFonts w:cs="Times New Roman"/>
        </w:rPr>
        <w:t>писателе.</w:t>
      </w:r>
    </w:p>
    <w:p w:rsidR="00CF3026" w:rsidRPr="007403E6" w:rsidRDefault="00CF3026" w:rsidP="00CF3026">
      <w:pPr>
        <w:shd w:val="clear" w:color="auto" w:fill="FFFFFF"/>
        <w:ind w:righ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1"/>
        </w:rPr>
        <w:t xml:space="preserve">«Уроки французского». </w:t>
      </w:r>
      <w:r w:rsidRPr="007403E6">
        <w:rPr>
          <w:rFonts w:cs="Times New Roman"/>
          <w:spacing w:val="-1"/>
        </w:rPr>
        <w:t xml:space="preserve">Отражение в повести трудностей </w:t>
      </w:r>
      <w:r w:rsidRPr="007403E6">
        <w:rPr>
          <w:rFonts w:cs="Times New Roman"/>
        </w:rPr>
        <w:t>военного времени. Жажда знаний, нравственная стойкость, чувство собственного достоинства, свойственные юному герою. Душевная щедрость учительницы, ее роль в жизни мальчика.</w:t>
      </w:r>
    </w:p>
    <w:p w:rsidR="00CF3026" w:rsidRPr="007403E6" w:rsidRDefault="00CF3026" w:rsidP="00CF3026">
      <w:pPr>
        <w:shd w:val="clear" w:color="auto" w:fill="FFFFFF"/>
        <w:ind w:right="14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Рассказ, сюжет (развитие поня</w:t>
      </w:r>
      <w:r w:rsidRPr="007403E6">
        <w:rPr>
          <w:rFonts w:cs="Times New Roman"/>
          <w:i/>
        </w:rPr>
        <w:softHyphen/>
        <w:t>тий). Герой-повествователь (развитие понятия).</w:t>
      </w:r>
    </w:p>
    <w:p w:rsidR="00CF3026" w:rsidRPr="007403E6" w:rsidRDefault="00CF3026" w:rsidP="00CF3026">
      <w:pPr>
        <w:shd w:val="clear" w:color="auto" w:fill="FFFFFF"/>
        <w:spacing w:before="77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Николай Михайлович Рубцов. </w:t>
      </w:r>
      <w:r w:rsidRPr="007403E6">
        <w:rPr>
          <w:rFonts w:cs="Times New Roman"/>
        </w:rPr>
        <w:t>Краткий рассказ о поэте.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5"/>
        </w:rPr>
        <w:t xml:space="preserve">«Звезда полей», «Листья осенние», «В горнице». </w:t>
      </w:r>
      <w:r w:rsidRPr="007403E6">
        <w:rPr>
          <w:rFonts w:cs="Times New Roman"/>
          <w:spacing w:val="-5"/>
        </w:rPr>
        <w:t xml:space="preserve">Тема </w:t>
      </w:r>
      <w:r w:rsidRPr="007403E6">
        <w:rPr>
          <w:rFonts w:cs="Times New Roman"/>
        </w:rPr>
        <w:t>Родины в поэзии Рубцова. Человек и природа в «тихой» лирике Рубцова.</w:t>
      </w:r>
    </w:p>
    <w:p w:rsidR="00CF3026" w:rsidRPr="007403E6" w:rsidRDefault="00CF3026" w:rsidP="00CF3026">
      <w:pPr>
        <w:shd w:val="clear" w:color="auto" w:fill="FFFFFF"/>
        <w:spacing w:before="29"/>
        <w:ind w:firstLine="346"/>
        <w:jc w:val="both"/>
        <w:rPr>
          <w:rFonts w:cs="Times New Roman"/>
          <w:b/>
          <w:bCs/>
        </w:rPr>
      </w:pPr>
    </w:p>
    <w:p w:rsidR="00CF3026" w:rsidRPr="007403E6" w:rsidRDefault="00CF3026" w:rsidP="00CF3026">
      <w:pPr>
        <w:shd w:val="clear" w:color="auto" w:fill="FFFFFF"/>
        <w:spacing w:before="29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Фазиль Искандер. </w:t>
      </w:r>
      <w:r w:rsidRPr="007403E6">
        <w:rPr>
          <w:rFonts w:cs="Times New Roman"/>
        </w:rPr>
        <w:t>Краткий рассказ о писателе.</w:t>
      </w:r>
    </w:p>
    <w:p w:rsidR="00CF3026" w:rsidRPr="007403E6" w:rsidRDefault="00CF3026" w:rsidP="00CF3026">
      <w:pPr>
        <w:shd w:val="clear" w:color="auto" w:fill="FFFFFF"/>
        <w:ind w:left="10" w:right="2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  <w:spacing w:val="-4"/>
        </w:rPr>
        <w:t xml:space="preserve">«Тринадцатый подвиг Геракла». </w:t>
      </w:r>
      <w:r w:rsidRPr="007403E6">
        <w:rPr>
          <w:rFonts w:cs="Times New Roman"/>
          <w:spacing w:val="-4"/>
        </w:rPr>
        <w:t xml:space="preserve">Влияние учителя на </w:t>
      </w:r>
      <w:r w:rsidRPr="007403E6">
        <w:rPr>
          <w:rFonts w:cs="Times New Roman"/>
        </w:rPr>
        <w:t>формирование детского характера. Чувство юмора как одно из ценных качеств человека.</w:t>
      </w:r>
    </w:p>
    <w:p w:rsidR="00CF3026" w:rsidRPr="007403E6" w:rsidRDefault="00CF3026" w:rsidP="00CF3026">
      <w:pPr>
        <w:shd w:val="clear" w:color="auto" w:fill="FFFFFF"/>
        <w:spacing w:before="370"/>
        <w:ind w:right="922" w:firstLine="346"/>
        <w:jc w:val="both"/>
        <w:rPr>
          <w:rFonts w:cs="Times New Roman"/>
        </w:rPr>
      </w:pPr>
      <w:proofErr w:type="gramStart"/>
      <w:r w:rsidRPr="007403E6">
        <w:rPr>
          <w:rFonts w:cs="Times New Roman"/>
          <w:b/>
          <w:bCs/>
        </w:rPr>
        <w:t>Родная  природа</w:t>
      </w:r>
      <w:proofErr w:type="gramEnd"/>
      <w:r w:rsidRPr="007403E6">
        <w:rPr>
          <w:rFonts w:cs="Times New Roman"/>
          <w:b/>
          <w:bCs/>
        </w:rPr>
        <w:t xml:space="preserve"> в русской поэзии </w:t>
      </w:r>
      <w:r w:rsidRPr="007403E6">
        <w:rPr>
          <w:rFonts w:cs="Times New Roman"/>
          <w:b/>
          <w:bCs/>
          <w:lang w:val="en-US"/>
        </w:rPr>
        <w:t>XX</w:t>
      </w:r>
      <w:r w:rsidRPr="007403E6">
        <w:rPr>
          <w:rFonts w:cs="Times New Roman"/>
          <w:b/>
          <w:bCs/>
        </w:rPr>
        <w:t xml:space="preserve"> века</w:t>
      </w:r>
    </w:p>
    <w:p w:rsidR="00CF3026" w:rsidRPr="007403E6" w:rsidRDefault="00CF3026" w:rsidP="00CF3026">
      <w:pPr>
        <w:shd w:val="clear" w:color="auto" w:fill="FFFFFF"/>
        <w:spacing w:before="144"/>
        <w:ind w:left="5" w:right="96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А. Блок. </w:t>
      </w:r>
      <w:r w:rsidRPr="007403E6">
        <w:rPr>
          <w:rFonts w:cs="Times New Roman"/>
          <w:i/>
          <w:iCs/>
        </w:rPr>
        <w:t xml:space="preserve">«Летний вечер», «О, как безумно за окном...» </w:t>
      </w:r>
      <w:r w:rsidRPr="007403E6">
        <w:rPr>
          <w:rFonts w:cs="Times New Roman"/>
          <w:b/>
          <w:bCs/>
          <w:spacing w:val="-4"/>
        </w:rPr>
        <w:t xml:space="preserve">С. Есенин. </w:t>
      </w:r>
      <w:r w:rsidRPr="007403E6">
        <w:rPr>
          <w:rFonts w:cs="Times New Roman"/>
          <w:i/>
          <w:iCs/>
          <w:spacing w:val="-4"/>
        </w:rPr>
        <w:t xml:space="preserve">«Мелколесье. Степь и дали...», «Пороша»; </w:t>
      </w:r>
      <w:proofErr w:type="gramStart"/>
      <w:r w:rsidRPr="007403E6">
        <w:rPr>
          <w:rFonts w:cs="Times New Roman"/>
          <w:b/>
          <w:bCs/>
          <w:i/>
          <w:iCs/>
          <w:spacing w:val="-4"/>
        </w:rPr>
        <w:t>А..</w:t>
      </w:r>
      <w:proofErr w:type="gramEnd"/>
      <w:r w:rsidRPr="007403E6">
        <w:rPr>
          <w:rFonts w:cs="Times New Roman"/>
          <w:b/>
          <w:bCs/>
          <w:i/>
          <w:iCs/>
          <w:spacing w:val="-4"/>
        </w:rPr>
        <w:t xml:space="preserve"> </w:t>
      </w:r>
      <w:r w:rsidRPr="007403E6">
        <w:rPr>
          <w:rFonts w:cs="Times New Roman"/>
          <w:b/>
          <w:bCs/>
          <w:spacing w:val="-4"/>
        </w:rPr>
        <w:t>Ах</w:t>
      </w:r>
      <w:r w:rsidRPr="007403E6">
        <w:rPr>
          <w:rFonts w:cs="Times New Roman"/>
          <w:b/>
          <w:bCs/>
        </w:rPr>
        <w:t xml:space="preserve">матова.  </w:t>
      </w:r>
      <w:r w:rsidRPr="007403E6">
        <w:rPr>
          <w:rFonts w:cs="Times New Roman"/>
          <w:i/>
          <w:iCs/>
        </w:rPr>
        <w:t>«Перед весной бывают дни такие...».</w:t>
      </w:r>
    </w:p>
    <w:p w:rsidR="00CF3026" w:rsidRPr="007403E6" w:rsidRDefault="00CF3026" w:rsidP="00CF3026">
      <w:pPr>
        <w:shd w:val="clear" w:color="auto" w:fill="FFFFFF"/>
        <w:ind w:left="5" w:right="149" w:firstLine="346"/>
        <w:jc w:val="both"/>
        <w:rPr>
          <w:rFonts w:cs="Times New Roman"/>
        </w:rPr>
      </w:pPr>
      <w:r w:rsidRPr="007403E6">
        <w:rPr>
          <w:rFonts w:cs="Times New Roman"/>
        </w:rPr>
        <w:t xml:space="preserve">Чувство радости и печали, любви к родной природе </w:t>
      </w:r>
      <w:proofErr w:type="gramStart"/>
      <w:r w:rsidRPr="007403E6">
        <w:rPr>
          <w:rFonts w:cs="Times New Roman"/>
        </w:rPr>
        <w:t>родине  в</w:t>
      </w:r>
      <w:proofErr w:type="gramEnd"/>
      <w:r w:rsidRPr="007403E6">
        <w:rPr>
          <w:rFonts w:cs="Times New Roman"/>
        </w:rPr>
        <w:t xml:space="preserve">  стихотворных  произведениях  поэтов  </w:t>
      </w:r>
      <w:r w:rsidRPr="007403E6">
        <w:rPr>
          <w:rFonts w:cs="Times New Roman"/>
          <w:lang w:val="en-US"/>
        </w:rPr>
        <w:t>XX</w:t>
      </w:r>
      <w:r w:rsidRPr="007403E6">
        <w:rPr>
          <w:rFonts w:cs="Times New Roman"/>
        </w:rPr>
        <w:t xml:space="preserve"> век Связь ритмики и мелодики стиха с эмоциональным состоянием, выраженным в стихотворении. Поэтизация родне природы.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b/>
          <w:bCs/>
          <w:spacing w:val="-4"/>
        </w:rPr>
      </w:pP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b/>
          <w:bCs/>
          <w:spacing w:val="-4"/>
        </w:rPr>
      </w:pPr>
      <w:r w:rsidRPr="007403E6">
        <w:rPr>
          <w:rFonts w:cs="Times New Roman"/>
          <w:b/>
          <w:bCs/>
          <w:spacing w:val="-4"/>
        </w:rPr>
        <w:t>ЗАРУБЕЖНАЯ ЛИТЕРАТУРА 12ч.</w:t>
      </w:r>
    </w:p>
    <w:p w:rsidR="00CF3026" w:rsidRPr="007403E6" w:rsidRDefault="00CF3026" w:rsidP="00CF3026">
      <w:pPr>
        <w:shd w:val="clear" w:color="auto" w:fill="FFFFFF"/>
        <w:spacing w:before="96"/>
        <w:ind w:lef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Мифы Древней Греции.  </w:t>
      </w:r>
      <w:r w:rsidRPr="007403E6">
        <w:rPr>
          <w:rFonts w:cs="Times New Roman"/>
          <w:b/>
          <w:bCs/>
          <w:i/>
          <w:iCs/>
        </w:rPr>
        <w:t xml:space="preserve">Подвиги Геракла </w:t>
      </w:r>
      <w:r w:rsidRPr="007403E6">
        <w:rPr>
          <w:rFonts w:cs="Times New Roman"/>
        </w:rPr>
        <w:t>(в переложе</w:t>
      </w:r>
      <w:r w:rsidRPr="007403E6">
        <w:rPr>
          <w:rFonts w:cs="Times New Roman"/>
        </w:rPr>
        <w:softHyphen/>
        <w:t xml:space="preserve">нии Куна): </w:t>
      </w:r>
      <w:r w:rsidRPr="007403E6">
        <w:rPr>
          <w:rFonts w:cs="Times New Roman"/>
          <w:b/>
          <w:bCs/>
          <w:i/>
          <w:iCs/>
        </w:rPr>
        <w:t xml:space="preserve">«Скотный двор царя Авгия», «Яблоки Гесперид». </w:t>
      </w:r>
      <w:r w:rsidRPr="007403E6">
        <w:rPr>
          <w:rFonts w:cs="Times New Roman"/>
          <w:b/>
          <w:bCs/>
        </w:rPr>
        <w:t xml:space="preserve">Геродот. </w:t>
      </w:r>
      <w:r w:rsidRPr="007403E6">
        <w:rPr>
          <w:rFonts w:cs="Times New Roman"/>
          <w:b/>
          <w:bCs/>
          <w:i/>
          <w:iCs/>
        </w:rPr>
        <w:t xml:space="preserve">«Легенда об </w:t>
      </w:r>
      <w:proofErr w:type="spellStart"/>
      <w:r w:rsidRPr="007403E6">
        <w:rPr>
          <w:rFonts w:cs="Times New Roman"/>
          <w:b/>
          <w:bCs/>
          <w:i/>
          <w:iCs/>
        </w:rPr>
        <w:t>Арионе</w:t>
      </w:r>
      <w:proofErr w:type="spellEnd"/>
      <w:r w:rsidRPr="007403E6">
        <w:rPr>
          <w:rFonts w:cs="Times New Roman"/>
          <w:b/>
          <w:bCs/>
          <w:i/>
          <w:iCs/>
        </w:rPr>
        <w:t>».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  литературы. Миф. Отличие мифа от сказки.</w:t>
      </w:r>
    </w:p>
    <w:p w:rsidR="00CF3026" w:rsidRPr="007403E6" w:rsidRDefault="00CF3026" w:rsidP="00CF3026">
      <w:pPr>
        <w:shd w:val="clear" w:color="auto" w:fill="FFFFFF"/>
        <w:spacing w:before="130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Гомер. </w:t>
      </w:r>
      <w:r w:rsidRPr="007403E6">
        <w:rPr>
          <w:rFonts w:cs="Times New Roman"/>
        </w:rPr>
        <w:t xml:space="preserve">Краткий рассказ о Гомере. </w:t>
      </w:r>
      <w:r w:rsidRPr="007403E6">
        <w:rPr>
          <w:rFonts w:cs="Times New Roman"/>
          <w:b/>
          <w:bCs/>
          <w:i/>
          <w:iCs/>
        </w:rPr>
        <w:t xml:space="preserve">«Одиссея», «Илиада» </w:t>
      </w:r>
      <w:r w:rsidRPr="007403E6">
        <w:rPr>
          <w:rFonts w:cs="Times New Roman"/>
        </w:rPr>
        <w:t>как эпические поэмы. Изображение героев и героические подвиги в «Илиаде». Стихия Одиссея — борьба, преодоле</w:t>
      </w:r>
      <w:r w:rsidRPr="007403E6">
        <w:rPr>
          <w:rFonts w:cs="Times New Roman"/>
        </w:rPr>
        <w:softHyphen/>
        <w:t>ние препятствий, познание неизвестного. Храбрость, смет</w:t>
      </w:r>
      <w:r w:rsidRPr="007403E6">
        <w:rPr>
          <w:rFonts w:cs="Times New Roman"/>
        </w:rPr>
        <w:softHyphen/>
        <w:t>ливость (хитроумие) Одиссея. Одиссей — мудрый прави</w:t>
      </w:r>
      <w:r w:rsidRPr="007403E6">
        <w:rPr>
          <w:rFonts w:cs="Times New Roman"/>
        </w:rPr>
        <w:softHyphen/>
        <w:t xml:space="preserve">тель, любящий муж и отец. На острове циклопов. </w:t>
      </w:r>
      <w:proofErr w:type="spellStart"/>
      <w:r w:rsidRPr="007403E6">
        <w:rPr>
          <w:rFonts w:cs="Times New Roman"/>
        </w:rPr>
        <w:t>Полифем</w:t>
      </w:r>
      <w:proofErr w:type="spellEnd"/>
      <w:r w:rsidRPr="007403E6">
        <w:rPr>
          <w:rFonts w:cs="Times New Roman"/>
        </w:rPr>
        <w:t>. «Одиссея» — песня о героических подвигах, мужественных героях.</w:t>
      </w:r>
    </w:p>
    <w:p w:rsidR="00CF3026" w:rsidRPr="007403E6" w:rsidRDefault="00CF3026" w:rsidP="00CF3026">
      <w:pPr>
        <w:shd w:val="clear" w:color="auto" w:fill="FFFFFF"/>
        <w:ind w:left="19" w:right="5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Понятие о героическом эпосе (начальные    представления).</w:t>
      </w: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  <w:b/>
          <w:bCs/>
        </w:rPr>
      </w:pPr>
    </w:p>
    <w:p w:rsidR="00CF3026" w:rsidRPr="007403E6" w:rsidRDefault="00CF3026" w:rsidP="00CF3026">
      <w:pPr>
        <w:shd w:val="clear" w:color="auto" w:fill="FFFFFF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Фридрих Шиллер. </w:t>
      </w:r>
      <w:r w:rsidRPr="007403E6">
        <w:rPr>
          <w:rFonts w:cs="Times New Roman"/>
        </w:rPr>
        <w:t>Рассказ о писателе.</w:t>
      </w:r>
    </w:p>
    <w:p w:rsidR="00CF3026" w:rsidRPr="007403E6" w:rsidRDefault="00CF3026" w:rsidP="00CF3026">
      <w:pPr>
        <w:shd w:val="clear" w:color="auto" w:fill="FFFFFF"/>
        <w:ind w:left="19" w:right="5" w:firstLine="346"/>
        <w:jc w:val="both"/>
        <w:rPr>
          <w:rFonts w:cs="Times New Roman"/>
        </w:rPr>
      </w:pPr>
      <w:r w:rsidRPr="007403E6">
        <w:rPr>
          <w:rFonts w:cs="Times New Roman"/>
        </w:rPr>
        <w:t xml:space="preserve">Баллада </w:t>
      </w:r>
      <w:r w:rsidRPr="007403E6">
        <w:rPr>
          <w:rFonts w:cs="Times New Roman"/>
          <w:b/>
          <w:bCs/>
          <w:i/>
          <w:iCs/>
        </w:rPr>
        <w:t xml:space="preserve">«Перчатка». </w:t>
      </w:r>
      <w:r w:rsidRPr="007403E6">
        <w:rPr>
          <w:rFonts w:cs="Times New Roman"/>
        </w:rPr>
        <w:t>Повествование о феодальных нра</w:t>
      </w:r>
      <w:r w:rsidRPr="007403E6">
        <w:rPr>
          <w:rFonts w:cs="Times New Roman"/>
        </w:rPr>
        <w:softHyphen/>
        <w:t>вах. Любовь как благородство и своевольный, бесчеловеч</w:t>
      </w:r>
      <w:r w:rsidRPr="007403E6">
        <w:rPr>
          <w:rFonts w:cs="Times New Roman"/>
        </w:rPr>
        <w:softHyphen/>
        <w:t>ный каприз. Рыцарь — герой, отвергающий награду и защищающий личное достоинство и честь.</w:t>
      </w:r>
    </w:p>
    <w:p w:rsidR="00CF3026" w:rsidRPr="007403E6" w:rsidRDefault="00CF3026" w:rsidP="00CF3026">
      <w:pPr>
        <w:shd w:val="clear" w:color="auto" w:fill="FFFFFF"/>
        <w:spacing w:before="125"/>
        <w:ind w:firstLine="346"/>
        <w:jc w:val="both"/>
        <w:rPr>
          <w:rFonts w:cs="Times New Roman"/>
        </w:rPr>
      </w:pPr>
      <w:proofErr w:type="spellStart"/>
      <w:r w:rsidRPr="007403E6">
        <w:rPr>
          <w:rFonts w:cs="Times New Roman"/>
          <w:b/>
          <w:bCs/>
        </w:rPr>
        <w:t>Проспер</w:t>
      </w:r>
      <w:proofErr w:type="spellEnd"/>
      <w:r w:rsidRPr="007403E6">
        <w:rPr>
          <w:rFonts w:cs="Times New Roman"/>
          <w:b/>
          <w:bCs/>
        </w:rPr>
        <w:t xml:space="preserve"> Мериме. </w:t>
      </w:r>
      <w:r w:rsidRPr="007403E6">
        <w:rPr>
          <w:rFonts w:cs="Times New Roman"/>
        </w:rPr>
        <w:t>Рассказ о писателе.</w:t>
      </w:r>
    </w:p>
    <w:p w:rsidR="00CF3026" w:rsidRPr="007403E6" w:rsidRDefault="00CF3026" w:rsidP="00CF3026">
      <w:pPr>
        <w:shd w:val="clear" w:color="auto" w:fill="FFFFFF"/>
        <w:ind w:left="10" w:right="5" w:firstLine="346"/>
        <w:jc w:val="both"/>
        <w:rPr>
          <w:rFonts w:cs="Times New Roman"/>
        </w:rPr>
      </w:pPr>
      <w:r w:rsidRPr="007403E6">
        <w:rPr>
          <w:rFonts w:cs="Times New Roman"/>
        </w:rPr>
        <w:t xml:space="preserve">Новелла </w:t>
      </w:r>
      <w:r w:rsidRPr="007403E6">
        <w:rPr>
          <w:rFonts w:cs="Times New Roman"/>
          <w:b/>
          <w:bCs/>
          <w:i/>
          <w:iCs/>
        </w:rPr>
        <w:t>«</w:t>
      </w:r>
      <w:proofErr w:type="spellStart"/>
      <w:r w:rsidRPr="007403E6">
        <w:rPr>
          <w:rFonts w:cs="Times New Roman"/>
          <w:b/>
          <w:bCs/>
          <w:i/>
          <w:iCs/>
        </w:rPr>
        <w:t>Маттео</w:t>
      </w:r>
      <w:proofErr w:type="spellEnd"/>
      <w:r w:rsidRPr="007403E6">
        <w:rPr>
          <w:rFonts w:cs="Times New Roman"/>
          <w:b/>
          <w:bCs/>
          <w:i/>
          <w:iCs/>
        </w:rPr>
        <w:t xml:space="preserve"> Фальконе». </w:t>
      </w:r>
      <w:r w:rsidRPr="007403E6">
        <w:rPr>
          <w:rFonts w:cs="Times New Roman"/>
        </w:rPr>
        <w:t>Изображение дикой при</w:t>
      </w:r>
      <w:r w:rsidRPr="007403E6">
        <w:rPr>
          <w:rFonts w:cs="Times New Roman"/>
        </w:rPr>
        <w:softHyphen/>
        <w:t>роды. Превосходство естественной, «простой» жизни и исторически сложившихся устоев над цивилизованной с ее порочными нравами. Романтический сюжет и его реалисти</w:t>
      </w:r>
      <w:r w:rsidRPr="007403E6">
        <w:rPr>
          <w:rFonts w:cs="Times New Roman"/>
        </w:rPr>
        <w:softHyphen/>
        <w:t>ческое воплощение.</w:t>
      </w:r>
    </w:p>
    <w:p w:rsidR="00CF3026" w:rsidRPr="007403E6" w:rsidRDefault="00CF3026" w:rsidP="00CF3026">
      <w:pPr>
        <w:shd w:val="clear" w:color="auto" w:fill="FFFFFF"/>
        <w:spacing w:before="158"/>
        <w:ind w:left="14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spacing w:val="-6"/>
        </w:rPr>
        <w:t xml:space="preserve">Марк Твен. </w:t>
      </w:r>
      <w:r w:rsidRPr="007403E6">
        <w:rPr>
          <w:rFonts w:cs="Times New Roman"/>
          <w:b/>
          <w:bCs/>
          <w:i/>
          <w:iCs/>
          <w:spacing w:val="-6"/>
        </w:rPr>
        <w:t xml:space="preserve">«Приключения </w:t>
      </w:r>
      <w:proofErr w:type="spellStart"/>
      <w:r w:rsidRPr="007403E6">
        <w:rPr>
          <w:rFonts w:cs="Times New Roman"/>
          <w:b/>
          <w:bCs/>
          <w:i/>
          <w:iCs/>
          <w:spacing w:val="-6"/>
        </w:rPr>
        <w:t>Гекльберри</w:t>
      </w:r>
      <w:proofErr w:type="spellEnd"/>
      <w:r w:rsidRPr="007403E6">
        <w:rPr>
          <w:rFonts w:cs="Times New Roman"/>
          <w:b/>
          <w:bCs/>
          <w:i/>
          <w:iCs/>
          <w:spacing w:val="-6"/>
        </w:rPr>
        <w:t xml:space="preserve"> Финна». </w:t>
      </w:r>
      <w:r w:rsidRPr="007403E6">
        <w:rPr>
          <w:rFonts w:cs="Times New Roman"/>
          <w:spacing w:val="-6"/>
        </w:rPr>
        <w:t xml:space="preserve">Сходство </w:t>
      </w:r>
      <w:r w:rsidRPr="007403E6">
        <w:rPr>
          <w:rFonts w:cs="Times New Roman"/>
        </w:rPr>
        <w:t>и различие характеров Тома и Гека, их поведение в критических ситуациях. Юмор в произведении.</w:t>
      </w:r>
    </w:p>
    <w:p w:rsidR="00CF3026" w:rsidRPr="007403E6" w:rsidRDefault="00CF3026" w:rsidP="00CF3026">
      <w:pPr>
        <w:shd w:val="clear" w:color="auto" w:fill="FFFFFF"/>
        <w:spacing w:before="134"/>
        <w:ind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</w:rPr>
        <w:t xml:space="preserve">Антуан де Сент-Экзюпери. </w:t>
      </w:r>
      <w:r w:rsidRPr="007403E6">
        <w:rPr>
          <w:rFonts w:cs="Times New Roman"/>
        </w:rPr>
        <w:t>Рассказ о писателе.</w:t>
      </w:r>
    </w:p>
    <w:p w:rsidR="00CF3026" w:rsidRPr="007403E6" w:rsidRDefault="00CF3026" w:rsidP="00CF3026">
      <w:pPr>
        <w:shd w:val="clear" w:color="auto" w:fill="FFFFFF"/>
        <w:ind w:right="5" w:firstLine="346"/>
        <w:jc w:val="both"/>
        <w:rPr>
          <w:rFonts w:cs="Times New Roman"/>
        </w:rPr>
      </w:pPr>
      <w:r w:rsidRPr="007403E6">
        <w:rPr>
          <w:rFonts w:cs="Times New Roman"/>
          <w:b/>
          <w:bCs/>
          <w:i/>
          <w:iCs/>
        </w:rPr>
        <w:t xml:space="preserve">«Маленький принц» </w:t>
      </w:r>
      <w:r w:rsidRPr="007403E6">
        <w:rPr>
          <w:rFonts w:cs="Times New Roman"/>
        </w:rPr>
        <w:t xml:space="preserve">как философская сказка и мудрая </w:t>
      </w:r>
      <w:r w:rsidRPr="007403E6">
        <w:rPr>
          <w:rFonts w:cs="Times New Roman"/>
          <w:spacing w:val="-1"/>
        </w:rPr>
        <w:t xml:space="preserve">притча. Мечта о естественном отношении к вещам и людям. </w:t>
      </w:r>
      <w:r w:rsidRPr="007403E6">
        <w:rPr>
          <w:rFonts w:cs="Times New Roman"/>
        </w:rPr>
        <w:t>Чистота восприятий мира как величайшая ценность. Утвер</w:t>
      </w:r>
      <w:r w:rsidRPr="007403E6">
        <w:rPr>
          <w:rFonts w:cs="Times New Roman"/>
        </w:rPr>
        <w:softHyphen/>
        <w:t>ждение всечеловеческих истин. (Для внеклассного чтения).</w:t>
      </w:r>
    </w:p>
    <w:p w:rsidR="00CF3026" w:rsidRPr="007403E6" w:rsidRDefault="00CF3026" w:rsidP="00CF3026">
      <w:pPr>
        <w:shd w:val="clear" w:color="auto" w:fill="FFFFFF"/>
        <w:ind w:right="10" w:firstLine="346"/>
        <w:jc w:val="both"/>
        <w:rPr>
          <w:rFonts w:cs="Times New Roman"/>
          <w:i/>
        </w:rPr>
      </w:pPr>
      <w:r w:rsidRPr="007403E6">
        <w:rPr>
          <w:rFonts w:cs="Times New Roman"/>
          <w:i/>
        </w:rPr>
        <w:t>Теория литературы. Притча (начальные представ</w:t>
      </w:r>
      <w:r w:rsidRPr="007403E6">
        <w:rPr>
          <w:rFonts w:cs="Times New Roman"/>
          <w:i/>
        </w:rPr>
        <w:softHyphen/>
        <w:t>ления).</w:t>
      </w:r>
    </w:p>
    <w:p w:rsidR="00CF3026" w:rsidRDefault="00CF3026" w:rsidP="00E56074">
      <w:pPr>
        <w:jc w:val="center"/>
        <w:rPr>
          <w:rFonts w:cs="Times New Roman"/>
        </w:rPr>
      </w:pPr>
      <w:r w:rsidRPr="00A33ED3">
        <w:rPr>
          <w:rFonts w:cs="Times New Roman"/>
          <w:b/>
          <w:sz w:val="28"/>
          <w:szCs w:val="28"/>
        </w:rPr>
        <w:t xml:space="preserve"> </w:t>
      </w:r>
    </w:p>
    <w:p w:rsidR="00CF3026" w:rsidRPr="00D87399" w:rsidRDefault="00CF3026" w:rsidP="00CF3026">
      <w:pPr>
        <w:rPr>
          <w:rFonts w:cs="Times New Roman"/>
        </w:rPr>
        <w:sectPr w:rsidR="00CF3026" w:rsidRPr="00D87399" w:rsidSect="00F20172">
          <w:footerReference w:type="default" r:id="rId7"/>
          <w:pgSz w:w="11906" w:h="16838"/>
          <w:pgMar w:top="720" w:right="720" w:bottom="720" w:left="1559" w:header="709" w:footer="709" w:gutter="0"/>
          <w:cols w:space="708"/>
          <w:docGrid w:linePitch="360"/>
        </w:sectPr>
      </w:pPr>
    </w:p>
    <w:tbl>
      <w:tblPr>
        <w:tblpPr w:leftFromText="180" w:rightFromText="180" w:vertAnchor="page" w:horzAnchor="margin" w:tblpX="-888" w:tblpY="526"/>
        <w:tblW w:w="8323" w:type="pct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30"/>
        <w:gridCol w:w="147"/>
        <w:gridCol w:w="1039"/>
        <w:gridCol w:w="1700"/>
        <w:gridCol w:w="1700"/>
        <w:gridCol w:w="1700"/>
        <w:gridCol w:w="96"/>
        <w:gridCol w:w="108"/>
        <w:gridCol w:w="605"/>
        <w:gridCol w:w="713"/>
        <w:gridCol w:w="178"/>
        <w:gridCol w:w="815"/>
        <w:gridCol w:w="573"/>
        <w:gridCol w:w="312"/>
        <w:gridCol w:w="401"/>
        <w:gridCol w:w="230"/>
        <w:gridCol w:w="1060"/>
        <w:gridCol w:w="640"/>
        <w:gridCol w:w="1700"/>
        <w:gridCol w:w="1675"/>
      </w:tblGrid>
      <w:tr w:rsidR="00D10CCD" w:rsidRPr="007403E6" w:rsidTr="00D10CCD">
        <w:trPr>
          <w:gridAfter w:val="5"/>
          <w:wAfter w:w="1667" w:type="pct"/>
          <w:cantSplit/>
          <w:trHeight w:val="1134"/>
          <w:tblHeader/>
        </w:trPr>
        <w:tc>
          <w:tcPr>
            <w:tcW w:w="166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03262" w:rsidRDefault="00503262" w:rsidP="00CF30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</w:rPr>
            </w:pPr>
            <w:bookmarkStart w:id="0" w:name="_GoBack"/>
          </w:p>
          <w:p w:rsidR="00503262" w:rsidRPr="007403E6" w:rsidRDefault="00503262" w:rsidP="00CF30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</w:rPr>
            </w:pPr>
            <w:r w:rsidRPr="007403E6">
              <w:rPr>
                <w:rFonts w:cs="Times New Roman"/>
                <w:b/>
                <w:bCs/>
              </w:rPr>
              <w:t>№</w:t>
            </w:r>
          </w:p>
        </w:tc>
        <w:tc>
          <w:tcPr>
            <w:tcW w:w="2003" w:type="pct"/>
            <w:gridSpan w:val="6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</w:rPr>
            </w:pPr>
            <w:r w:rsidRPr="007403E6">
              <w:rPr>
                <w:rFonts w:cs="Times New Roman"/>
                <w:b/>
                <w:bCs/>
              </w:rPr>
              <w:t>Тема урока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4" w:type="pct"/>
            <w:gridSpan w:val="2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D10CCD" w:rsidRPr="007403E6" w:rsidTr="00D10CCD">
        <w:trPr>
          <w:gridAfter w:val="5"/>
          <w:wAfter w:w="1667" w:type="pct"/>
          <w:cantSplit/>
          <w:trHeight w:val="1134"/>
          <w:tblHeader/>
        </w:trPr>
        <w:tc>
          <w:tcPr>
            <w:tcW w:w="166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003" w:type="pct"/>
            <w:gridSpan w:val="6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textDirection w:val="btLr"/>
          </w:tcPr>
          <w:p w:rsidR="00503262" w:rsidRPr="00D10CCD" w:rsidRDefault="00D10CCD" w:rsidP="00D10CCD">
            <w:pPr>
              <w:autoSpaceDE w:val="0"/>
              <w:autoSpaceDN w:val="0"/>
              <w:adjustRightInd w:val="0"/>
              <w:ind w:left="113" w:right="113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Код-</w:t>
            </w:r>
            <w:r w:rsidR="00503262" w:rsidRPr="00D10CCD">
              <w:rPr>
                <w:rFonts w:cs="Times New Roman"/>
                <w:bCs/>
                <w:sz w:val="20"/>
                <w:szCs w:val="20"/>
              </w:rPr>
              <w:t>во часов</w:t>
            </w:r>
          </w:p>
        </w:tc>
        <w:tc>
          <w:tcPr>
            <w:tcW w:w="224" w:type="pc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</w:tcPr>
          <w:p w:rsidR="00503262" w:rsidRPr="00D10CCD" w:rsidRDefault="00D10CCD" w:rsidP="00D10CCD">
            <w:pPr>
              <w:autoSpaceDE w:val="0"/>
              <w:autoSpaceDN w:val="0"/>
              <w:adjustRightInd w:val="0"/>
              <w:ind w:left="113" w:right="113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пров-</w:t>
            </w:r>
            <w:r w:rsidR="00503262" w:rsidRPr="00D10CCD">
              <w:rPr>
                <w:rFonts w:cs="Times New Roman"/>
                <w:bCs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312" w:type="pct"/>
            <w:gridSpan w:val="2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</w:tcPr>
          <w:p w:rsidR="00503262" w:rsidRPr="00D10CCD" w:rsidRDefault="00D10CCD" w:rsidP="00D10CCD">
            <w:pPr>
              <w:autoSpaceDE w:val="0"/>
              <w:autoSpaceDN w:val="0"/>
              <w:adjustRightInd w:val="0"/>
              <w:ind w:left="113" w:right="113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Дата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пров-</w:t>
            </w:r>
            <w:r w:rsidR="00503262" w:rsidRPr="00D10CCD">
              <w:rPr>
                <w:rFonts w:cs="Times New Roman"/>
                <w:bCs/>
                <w:sz w:val="20"/>
                <w:szCs w:val="20"/>
              </w:rPr>
              <w:t>ия</w:t>
            </w:r>
            <w:proofErr w:type="spellEnd"/>
            <w:r w:rsidR="00503262" w:rsidRPr="00D10CCD">
              <w:rPr>
                <w:rFonts w:cs="Times New Roman"/>
                <w:bCs/>
                <w:sz w:val="20"/>
                <w:szCs w:val="20"/>
              </w:rPr>
              <w:t xml:space="preserve"> фактически</w:t>
            </w:r>
          </w:p>
        </w:tc>
        <w:tc>
          <w:tcPr>
            <w:tcW w:w="180" w:type="pc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extDirection w:val="btLr"/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ind w:left="113" w:right="-105"/>
              <w:rPr>
                <w:rFonts w:cs="Times New Roman"/>
                <w:bCs/>
                <w:sz w:val="20"/>
                <w:szCs w:val="20"/>
              </w:rPr>
            </w:pPr>
            <w:r w:rsidRPr="00D10CCD">
              <w:rPr>
                <w:rFonts w:cs="Times New Roman"/>
                <w:bCs/>
                <w:sz w:val="20"/>
                <w:szCs w:val="20"/>
              </w:rPr>
              <w:t>Коррекция</w:t>
            </w:r>
          </w:p>
        </w:tc>
        <w:tc>
          <w:tcPr>
            <w:tcW w:w="224" w:type="pct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textDirection w:val="btLr"/>
          </w:tcPr>
          <w:p w:rsidR="00503262" w:rsidRPr="00D10CCD" w:rsidRDefault="00503262" w:rsidP="00D10CCD">
            <w:pPr>
              <w:autoSpaceDE w:val="0"/>
              <w:autoSpaceDN w:val="0"/>
              <w:adjustRightInd w:val="0"/>
              <w:ind w:left="113" w:right="113"/>
              <w:rPr>
                <w:rFonts w:cs="Times New Roman"/>
                <w:bCs/>
                <w:sz w:val="20"/>
                <w:szCs w:val="20"/>
              </w:rPr>
            </w:pPr>
            <w:r w:rsidRPr="00D10CCD">
              <w:rPr>
                <w:rFonts w:cs="Times New Roman"/>
                <w:bCs/>
                <w:sz w:val="20"/>
                <w:szCs w:val="20"/>
              </w:rPr>
              <w:t>КЭС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1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Художественное произведение. Содержание и форма.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ind w:left="-3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ind w:left="-90" w:right="-165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CF3026">
            <w:pPr>
              <w:autoSpaceDE w:val="0"/>
              <w:autoSpaceDN w:val="0"/>
              <w:adjustRightInd w:val="0"/>
              <w:ind w:left="-45" w:right="-45"/>
              <w:rPr>
                <w:rFonts w:cs="Times New Roman"/>
              </w:rPr>
            </w:pPr>
            <w:r>
              <w:rPr>
                <w:rFonts w:cs="Times New Roman"/>
                <w:lang w:val="en-US"/>
              </w:rPr>
              <w:t>1</w:t>
            </w:r>
            <w:r>
              <w:rPr>
                <w:rFonts w:cs="Times New Roman"/>
              </w:rPr>
              <w:t>.</w:t>
            </w:r>
            <w:r>
              <w:rPr>
                <w:rFonts w:cs="Times New Roman"/>
                <w:lang w:val="en-US"/>
              </w:rPr>
              <w:t>4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Обрядовый фольклор. Обрядовые песни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3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2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60" w:right="-90"/>
              <w:rPr>
                <w:rFonts w:cs="Times New Roman"/>
              </w:rPr>
            </w:pPr>
            <w:r>
              <w:rPr>
                <w:rFonts w:cs="Times New Roman"/>
              </w:rPr>
              <w:t>1.2</w:t>
            </w:r>
          </w:p>
        </w:tc>
      </w:tr>
      <w:tr w:rsidR="00D10CCD" w:rsidRPr="007403E6" w:rsidTr="00D10CCD">
        <w:trPr>
          <w:gridAfter w:val="5"/>
          <w:wAfter w:w="1667" w:type="pct"/>
          <w:trHeight w:val="142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 3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7403E6">
              <w:rPr>
                <w:rFonts w:cs="Times New Roman"/>
              </w:rPr>
              <w:t>Пословицы,  поговорки</w:t>
            </w:r>
            <w:proofErr w:type="gramEnd"/>
            <w:r w:rsidRPr="007403E6">
              <w:rPr>
                <w:rFonts w:cs="Times New Roman"/>
              </w:rPr>
              <w:t xml:space="preserve"> как малый жанр фольклора.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1.2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4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Загадки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1.2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7403E6">
              <w:rPr>
                <w:rFonts w:cs="Times New Roman"/>
                <w:b/>
                <w:bCs/>
              </w:rPr>
              <w:t>5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 w:rsidRPr="007403E6">
              <w:rPr>
                <w:rFonts w:cs="Times New Roman"/>
                <w:b/>
                <w:bCs/>
              </w:rPr>
              <w:t>Контрольная работа №1 по теме УНТ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1.2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6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5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«Повесть временных лет». «Сказание о белгородском киселе».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30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2.1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7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3C0C53" w:rsidRDefault="00503262" w:rsidP="00E860EA">
            <w:pPr>
              <w:widowControl/>
              <w:shd w:val="clear" w:color="auto" w:fill="FFFFFF"/>
              <w:suppressAutoHyphens w:val="0"/>
              <w:ind w:left="19" w:right="38"/>
              <w:rPr>
                <w:rFonts w:eastAsia="Times New Roman" w:cs="Times New Roman"/>
                <w:kern w:val="0"/>
                <w:lang w:eastAsia="ru-RU" w:bidi="ar-SA"/>
              </w:rPr>
            </w:pPr>
            <w:r w:rsidRPr="003C0C53">
              <w:rPr>
                <w:rFonts w:eastAsia="Times New Roman" w:cs="Times New Roman"/>
                <w:kern w:val="0"/>
                <w:lang w:eastAsia="ru-RU" w:bidi="ar-SA"/>
              </w:rPr>
              <w:t>Русская летопись. Отражение исторических событий и вымысел, отражение народных идеалов (патриотизма, ума находчивости).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5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30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2.1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8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И. И. Дмитриев. Слово о баснописце. «Муха». Развитие понятия об аллегории.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2.1</w:t>
            </w:r>
          </w:p>
        </w:tc>
      </w:tr>
      <w:tr w:rsidR="00503262" w:rsidRPr="007403E6" w:rsidTr="00D10CCD">
        <w:trPr>
          <w:gridAfter w:val="3"/>
          <w:wAfter w:w="1262" w:type="pct"/>
          <w:trHeight w:val="167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1" w:type="pct"/>
            <w:gridSpan w:val="3"/>
          </w:tcPr>
          <w:p w:rsidR="00503262" w:rsidRPr="00B441D0" w:rsidRDefault="00503262" w:rsidP="003A69DD">
            <w:pPr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3300"/>
              </w:rPr>
            </w:pPr>
            <w:r w:rsidRPr="007403E6">
              <w:rPr>
                <w:rFonts w:cs="Times New Roman"/>
                <w:b/>
                <w:bCs/>
                <w:color w:val="003300"/>
              </w:rPr>
              <w:t>9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И. А. Крылов. «Листы и корни», «Ларчик».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65"/>
              <w:rPr>
                <w:rFonts w:cs="Times New Roman"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2.1</w:t>
            </w:r>
          </w:p>
        </w:tc>
      </w:tr>
      <w:tr w:rsidR="00D10CCD" w:rsidRPr="007403E6" w:rsidTr="00D10CCD">
        <w:trPr>
          <w:gridAfter w:val="5"/>
          <w:wAfter w:w="1667" w:type="pct"/>
          <w:trHeight w:val="159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95"/>
              <w:rPr>
                <w:rFonts w:cs="Times New Roman"/>
              </w:rPr>
            </w:pPr>
            <w:r w:rsidRPr="007403E6">
              <w:rPr>
                <w:rFonts w:cs="Times New Roman"/>
              </w:rPr>
              <w:t>10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>И. А. Крылов. «Осел и Соловей».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24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2.1</w:t>
            </w:r>
          </w:p>
        </w:tc>
      </w:tr>
      <w:tr w:rsidR="00D10CCD" w:rsidRPr="007403E6" w:rsidTr="00D10CCD">
        <w:trPr>
          <w:gridAfter w:val="5"/>
          <w:wAfter w:w="1667" w:type="pct"/>
          <w:trHeight w:val="68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11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05"/>
              <w:rPr>
                <w:rFonts w:cs="Times New Roman"/>
                <w:b/>
                <w:bCs/>
              </w:rPr>
            </w:pPr>
            <w:r w:rsidRPr="007403E6">
              <w:rPr>
                <w:rFonts w:cs="Times New Roman"/>
                <w:b/>
                <w:bCs/>
              </w:rPr>
              <w:t>Контрольная работа №2 по теме «Басни»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05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2.1</w:t>
            </w:r>
          </w:p>
        </w:tc>
      </w:tr>
      <w:tr w:rsidR="00503262" w:rsidRPr="007403E6" w:rsidTr="00D10CCD">
        <w:trPr>
          <w:gridAfter w:val="3"/>
          <w:wAfter w:w="1262" w:type="pct"/>
          <w:trHeight w:val="151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1" w:type="pct"/>
            <w:gridSpan w:val="3"/>
          </w:tcPr>
          <w:p w:rsidR="00503262" w:rsidRPr="00B441D0" w:rsidRDefault="00503262" w:rsidP="003A69DD">
            <w:pPr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12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А. С. Пушкин. Стихотворение «Узник»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24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13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Тема и поэтическая идея стихотворения А. С. Пушкина Стихотворение «Зимнее утро».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24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48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75"/>
              <w:rPr>
                <w:rFonts w:cs="Times New Roman"/>
              </w:rPr>
            </w:pPr>
            <w:r w:rsidRPr="007403E6">
              <w:rPr>
                <w:rFonts w:cs="Times New Roman"/>
              </w:rPr>
              <w:t>14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А. С. Пушкин. Тема дружбы в стихотворении «И. И. Пущину».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67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Cs/>
              </w:rPr>
            </w:pPr>
            <w:r w:rsidRPr="007403E6">
              <w:rPr>
                <w:rFonts w:cs="Times New Roman"/>
                <w:bCs/>
              </w:rPr>
              <w:t>15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02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Лирика Пушкина</w:t>
            </w:r>
          </w:p>
          <w:p w:rsidR="00503262" w:rsidRPr="00CF302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444AF6">
              <w:t>Двусложные (ямб, хорей)</w:t>
            </w:r>
            <w:r>
              <w:t>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65"/>
              <w:rPr>
                <w:rFonts w:cs="Times New Roman"/>
                <w:b/>
                <w:bCs/>
                <w:color w:val="800000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15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16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А. С. Пушкин. 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«Барышня-крестьянка»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613D77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15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17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Образ автора-повествователя в повести «Барышня-крестьянка».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15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Проект. </w:t>
            </w:r>
            <w:proofErr w:type="gramStart"/>
            <w:r>
              <w:rPr>
                <w:rFonts w:cs="Times New Roman"/>
              </w:rPr>
              <w:t>Читательская  конференцию</w:t>
            </w:r>
            <w:proofErr w:type="gramEnd"/>
            <w:r>
              <w:rPr>
                <w:rFonts w:cs="Times New Roman"/>
              </w:rPr>
              <w:t xml:space="preserve"> по теме повести Белкина.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00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19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 xml:space="preserve">Контрольная работа по повести </w:t>
            </w:r>
            <w:proofErr w:type="spellStart"/>
            <w:r w:rsidRPr="007403E6">
              <w:rPr>
                <w:rFonts w:cs="Times New Roman"/>
                <w:b/>
              </w:rPr>
              <w:t>А.С.Пушкина</w:t>
            </w:r>
            <w:proofErr w:type="spellEnd"/>
            <w:r w:rsidRPr="007403E6">
              <w:rPr>
                <w:rFonts w:cs="Times New Roman"/>
                <w:b/>
              </w:rPr>
              <w:t xml:space="preserve"> «Барышня-крестьянка»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60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9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Анализ к/р. Изображение русского барства в повести </w:t>
            </w:r>
            <w:proofErr w:type="spellStart"/>
            <w:r w:rsidRPr="007403E6">
              <w:rPr>
                <w:rFonts w:cs="Times New Roman"/>
              </w:rPr>
              <w:t>А.С.Пушкина</w:t>
            </w:r>
            <w:proofErr w:type="spellEnd"/>
            <w:r w:rsidRPr="007403E6">
              <w:rPr>
                <w:rFonts w:cs="Times New Roman"/>
              </w:rPr>
              <w:t xml:space="preserve"> «Дубровский»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65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43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1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Дубровский –старший и Троекуров в повести </w:t>
            </w:r>
            <w:proofErr w:type="spellStart"/>
            <w:r w:rsidRPr="007403E6">
              <w:rPr>
                <w:rFonts w:cs="Times New Roman"/>
              </w:rPr>
              <w:t>А.С.Пушкина</w:t>
            </w:r>
            <w:proofErr w:type="spellEnd"/>
            <w:r w:rsidRPr="007403E6">
              <w:rPr>
                <w:rFonts w:cs="Times New Roman"/>
              </w:rPr>
              <w:t xml:space="preserve"> «Дубровский»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63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2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Протест Владимира Дубровского против произвола и деспотизма в повести </w:t>
            </w:r>
            <w:proofErr w:type="spellStart"/>
            <w:r w:rsidRPr="007403E6">
              <w:rPr>
                <w:rFonts w:cs="Times New Roman"/>
              </w:rPr>
              <w:t>А.С.Пушкина</w:t>
            </w:r>
            <w:proofErr w:type="spellEnd"/>
            <w:r w:rsidRPr="007403E6">
              <w:rPr>
                <w:rFonts w:cs="Times New Roman"/>
              </w:rPr>
              <w:t xml:space="preserve"> «Дубровский».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96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3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Бунт крестьян в повести </w:t>
            </w:r>
            <w:proofErr w:type="spellStart"/>
            <w:r w:rsidRPr="007403E6">
              <w:rPr>
                <w:rFonts w:cs="Times New Roman"/>
              </w:rPr>
              <w:t>А.С.Пушкина</w:t>
            </w:r>
            <w:proofErr w:type="spellEnd"/>
            <w:r w:rsidRPr="007403E6">
              <w:rPr>
                <w:rFonts w:cs="Times New Roman"/>
              </w:rPr>
              <w:t xml:space="preserve"> «Дубровский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306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23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Осуждение пороков общества в повести </w:t>
            </w:r>
            <w:proofErr w:type="spellStart"/>
            <w:r w:rsidRPr="007403E6">
              <w:rPr>
                <w:rFonts w:cs="Times New Roman"/>
              </w:rPr>
              <w:t>А.С.Пушкина</w:t>
            </w:r>
            <w:proofErr w:type="spellEnd"/>
            <w:r w:rsidRPr="007403E6">
              <w:rPr>
                <w:rFonts w:cs="Times New Roman"/>
              </w:rPr>
              <w:t xml:space="preserve"> «Дубровский»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635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5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Защита чести, независимости личности в повести </w:t>
            </w:r>
            <w:proofErr w:type="spellStart"/>
            <w:r w:rsidRPr="007403E6">
              <w:rPr>
                <w:rFonts w:cs="Times New Roman"/>
              </w:rPr>
              <w:t>А.С.Пушкина</w:t>
            </w:r>
            <w:proofErr w:type="spellEnd"/>
            <w:r w:rsidRPr="007403E6">
              <w:rPr>
                <w:rFonts w:cs="Times New Roman"/>
              </w:rPr>
              <w:t xml:space="preserve"> «Дубровский»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6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Романтическая история любви Владимира Дубровского и Маши Троекуровой.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80"/>
              <w:jc w:val="center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884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7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Авторское отношение к героям повести «Дубровский»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72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2</w:t>
            </w:r>
            <w:r>
              <w:rPr>
                <w:rFonts w:cs="Times New Roman"/>
              </w:rPr>
              <w:t>8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Обобщение по теме «Дубровский».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85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85"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11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2</w:t>
            </w:r>
            <w:r>
              <w:rPr>
                <w:rFonts w:cs="Times New Roman"/>
                <w:b/>
              </w:rPr>
              <w:t>9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Контрольная работа №4 по повести                 А. С. Пушкина «Дубровский».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424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30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Чувство одиночества и тоски в стихотворении </w:t>
            </w:r>
            <w:proofErr w:type="spellStart"/>
            <w:proofErr w:type="gramStart"/>
            <w:r w:rsidRPr="007403E6">
              <w:rPr>
                <w:rFonts w:cs="Times New Roman"/>
              </w:rPr>
              <w:t>М.Ю.Лермонтова</w:t>
            </w:r>
            <w:proofErr w:type="spellEnd"/>
            <w:r w:rsidRPr="007403E6">
              <w:rPr>
                <w:rFonts w:cs="Times New Roman"/>
              </w:rPr>
              <w:t xml:space="preserve">  «</w:t>
            </w:r>
            <w:proofErr w:type="gramEnd"/>
            <w:r w:rsidRPr="007403E6">
              <w:rPr>
                <w:rFonts w:cs="Times New Roman"/>
              </w:rPr>
              <w:t xml:space="preserve">Тучи».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jc w:val="center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4.8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31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Тема красоты и гармонии с миром в стихотворении </w:t>
            </w:r>
            <w:proofErr w:type="spellStart"/>
            <w:r w:rsidRPr="007403E6">
              <w:rPr>
                <w:rFonts w:cs="Times New Roman"/>
              </w:rPr>
              <w:t>М.Ю.Лермонтова</w:t>
            </w:r>
            <w:proofErr w:type="spellEnd"/>
            <w:r w:rsidRPr="007403E6">
              <w:rPr>
                <w:rFonts w:cs="Times New Roman"/>
              </w:rPr>
              <w:t xml:space="preserve"> «Листок», «На севере диком…»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jc w:val="center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224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4.9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32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Особенности выражения темы одиночества в стихотворениях </w:t>
            </w:r>
            <w:proofErr w:type="spellStart"/>
            <w:r w:rsidRPr="007403E6">
              <w:rPr>
                <w:rFonts w:cs="Times New Roman"/>
              </w:rPr>
              <w:t>М.Ю.Лермонтова</w:t>
            </w:r>
            <w:proofErr w:type="spellEnd"/>
            <w:r w:rsidRPr="007403E6">
              <w:rPr>
                <w:rFonts w:cs="Times New Roman"/>
              </w:rPr>
              <w:t xml:space="preserve"> «Утес», «Три пальмы»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jc w:val="center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4.9</w:t>
            </w:r>
          </w:p>
        </w:tc>
      </w:tr>
      <w:tr w:rsidR="00D10CCD" w:rsidRPr="007403E6" w:rsidTr="00D10CCD">
        <w:trPr>
          <w:gridAfter w:val="5"/>
          <w:wAfter w:w="1667" w:type="pct"/>
          <w:trHeight w:val="950"/>
          <w:tblHeader/>
        </w:trPr>
        <w:tc>
          <w:tcPr>
            <w:tcW w:w="1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33</w:t>
            </w:r>
          </w:p>
        </w:tc>
        <w:tc>
          <w:tcPr>
            <w:tcW w:w="2003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22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 xml:space="preserve">Контрольная работа № 5 по стихотворениям </w:t>
            </w:r>
            <w:proofErr w:type="spellStart"/>
            <w:r w:rsidRPr="007403E6">
              <w:rPr>
                <w:rFonts w:cs="Times New Roman"/>
                <w:b/>
              </w:rPr>
              <w:t>М.Ю.Лермонтова</w:t>
            </w:r>
            <w:proofErr w:type="spellEnd"/>
            <w:r w:rsidRPr="007403E6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4.9</w:t>
            </w:r>
          </w:p>
        </w:tc>
      </w:tr>
      <w:tr w:rsidR="00503262" w:rsidRPr="007403E6" w:rsidTr="00D10CCD">
        <w:trPr>
          <w:gridAfter w:val="3"/>
          <w:wAfter w:w="1262" w:type="pct"/>
          <w:trHeight w:val="225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1" w:type="pct"/>
            <w:gridSpan w:val="3"/>
          </w:tcPr>
          <w:p w:rsidR="00503262" w:rsidRPr="00B441D0" w:rsidRDefault="00503262" w:rsidP="003A69DD">
            <w:pPr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9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Анализ к\р. </w:t>
            </w:r>
            <w:proofErr w:type="spellStart"/>
            <w:r w:rsidRPr="007403E6">
              <w:rPr>
                <w:rFonts w:cs="Times New Roman"/>
              </w:rPr>
              <w:t>И.С.Тургенев</w:t>
            </w:r>
            <w:proofErr w:type="spellEnd"/>
            <w:r w:rsidRPr="007403E6">
              <w:rPr>
                <w:rFonts w:cs="Times New Roman"/>
              </w:rPr>
              <w:t xml:space="preserve">. Литературный портрет писателя.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5.2</w:t>
            </w:r>
          </w:p>
        </w:tc>
      </w:tr>
      <w:tr w:rsidR="00D10CCD" w:rsidRPr="007403E6" w:rsidTr="00D10CCD">
        <w:trPr>
          <w:gridAfter w:val="5"/>
          <w:wAfter w:w="1667" w:type="pct"/>
          <w:trHeight w:val="90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35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Сочувствие к крестьянским детям в рассказе И. С. </w:t>
            </w:r>
            <w:proofErr w:type="gramStart"/>
            <w:r w:rsidRPr="007403E6">
              <w:rPr>
                <w:rFonts w:cs="Times New Roman"/>
              </w:rPr>
              <w:t>Тургенева  «</w:t>
            </w:r>
            <w:proofErr w:type="spellStart"/>
            <w:proofErr w:type="gramEnd"/>
            <w:r w:rsidRPr="007403E6">
              <w:rPr>
                <w:rFonts w:cs="Times New Roman"/>
              </w:rPr>
              <w:t>Бежин</w:t>
            </w:r>
            <w:proofErr w:type="spellEnd"/>
            <w:r w:rsidRPr="007403E6">
              <w:rPr>
                <w:rFonts w:cs="Times New Roman"/>
              </w:rPr>
              <w:t xml:space="preserve"> луг».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5.2</w:t>
            </w:r>
          </w:p>
        </w:tc>
      </w:tr>
      <w:tr w:rsidR="00D10CCD" w:rsidRPr="007403E6" w:rsidTr="00D10CCD">
        <w:trPr>
          <w:gridAfter w:val="5"/>
          <w:wAfter w:w="1667" w:type="pct"/>
          <w:trHeight w:val="90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36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Портреты и рассказы мальчиков в рассказе                        И. С. </w:t>
            </w:r>
            <w:proofErr w:type="gramStart"/>
            <w:r w:rsidRPr="007403E6">
              <w:rPr>
                <w:rFonts w:cs="Times New Roman"/>
              </w:rPr>
              <w:t>Тургенева  «</w:t>
            </w:r>
            <w:proofErr w:type="spellStart"/>
            <w:proofErr w:type="gramEnd"/>
            <w:r w:rsidRPr="007403E6">
              <w:rPr>
                <w:rFonts w:cs="Times New Roman"/>
              </w:rPr>
              <w:t>Бежин</w:t>
            </w:r>
            <w:proofErr w:type="spellEnd"/>
            <w:r w:rsidRPr="007403E6">
              <w:rPr>
                <w:rFonts w:cs="Times New Roman"/>
              </w:rPr>
              <w:t xml:space="preserve"> луг».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5.2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Роль картин природы в рассказе «</w:t>
            </w:r>
            <w:proofErr w:type="spellStart"/>
            <w:r w:rsidRPr="007403E6">
              <w:rPr>
                <w:rFonts w:cs="Times New Roman"/>
              </w:rPr>
              <w:t>Бежин</w:t>
            </w:r>
            <w:proofErr w:type="spellEnd"/>
            <w:r w:rsidRPr="007403E6">
              <w:rPr>
                <w:rFonts w:cs="Times New Roman"/>
              </w:rPr>
              <w:t xml:space="preserve"> луг».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5.2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38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Проект «Составление электронного альбома «Словесные и живописные портреты русских крестьян» (по рассказам из цикла «Записки охотника»</w:t>
            </w:r>
            <w:proofErr w:type="gramStart"/>
            <w:r w:rsidRPr="007403E6">
              <w:rPr>
                <w:rFonts w:cs="Times New Roman"/>
              </w:rPr>
              <w:t xml:space="preserve">).  </w:t>
            </w:r>
            <w:proofErr w:type="gramEnd"/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hanging="35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5.2</w:t>
            </w:r>
          </w:p>
        </w:tc>
      </w:tr>
      <w:tr w:rsidR="00503262" w:rsidRPr="007403E6" w:rsidTr="00D10CCD">
        <w:trPr>
          <w:gridAfter w:val="12"/>
          <w:wAfter w:w="2796" w:type="pct"/>
          <w:trHeight w:val="330"/>
          <w:tblHeader/>
        </w:trPr>
        <w:tc>
          <w:tcPr>
            <w:tcW w:w="2204" w:type="pct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3366FF"/>
              </w:rPr>
            </w:pPr>
            <w:r w:rsidRPr="007403E6">
              <w:rPr>
                <w:rFonts w:cs="Times New Roman"/>
                <w:b/>
                <w:color w:val="3366FF"/>
              </w:rPr>
              <w:t>Ф.И. ТЮТЧЕВ (3 час)</w:t>
            </w:r>
          </w:p>
        </w:tc>
      </w:tr>
      <w:tr w:rsidR="00D10CCD" w:rsidRPr="007403E6" w:rsidTr="00D10CCD">
        <w:trPr>
          <w:gridAfter w:val="5"/>
          <w:wAfter w:w="1667" w:type="pct"/>
          <w:trHeight w:val="1153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39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Ф. И. Тютчев. Литературный портрет писателя.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5.3</w:t>
            </w:r>
          </w:p>
        </w:tc>
      </w:tr>
      <w:tr w:rsidR="00D10CCD" w:rsidRPr="007403E6" w:rsidTr="00D10CCD">
        <w:trPr>
          <w:gridAfter w:val="5"/>
          <w:wAfter w:w="1667" w:type="pct"/>
          <w:trHeight w:val="14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40 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proofErr w:type="gramStart"/>
            <w:r w:rsidRPr="007403E6">
              <w:rPr>
                <w:rFonts w:cs="Times New Roman"/>
              </w:rPr>
              <w:t>Природа  в</w:t>
            </w:r>
            <w:proofErr w:type="gramEnd"/>
            <w:r w:rsidRPr="007403E6">
              <w:rPr>
                <w:rFonts w:cs="Times New Roman"/>
              </w:rPr>
              <w:t xml:space="preserve"> стихотворениях Ф. И. Тютчева «Неохотно и несмело...», «Листья». 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5.3</w:t>
            </w:r>
          </w:p>
        </w:tc>
      </w:tr>
      <w:tr w:rsidR="00D10CCD" w:rsidRPr="007403E6" w:rsidTr="00D10CCD">
        <w:trPr>
          <w:gridAfter w:val="5"/>
          <w:wAfter w:w="1667" w:type="pct"/>
          <w:trHeight w:val="2328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41 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Противопоставление судеб человека и коршуна: земная </w:t>
            </w:r>
            <w:proofErr w:type="gramStart"/>
            <w:r w:rsidRPr="007403E6">
              <w:rPr>
                <w:rFonts w:cs="Times New Roman"/>
              </w:rPr>
              <w:t>обреченность  человека</w:t>
            </w:r>
            <w:proofErr w:type="gramEnd"/>
            <w:r w:rsidRPr="007403E6">
              <w:rPr>
                <w:rFonts w:cs="Times New Roman"/>
              </w:rPr>
              <w:t xml:space="preserve"> в стихотворении </w:t>
            </w:r>
            <w:proofErr w:type="spellStart"/>
            <w:r w:rsidRPr="007403E6">
              <w:rPr>
                <w:rFonts w:cs="Times New Roman"/>
              </w:rPr>
              <w:t>Ф.И.Тютчева</w:t>
            </w:r>
            <w:proofErr w:type="spellEnd"/>
            <w:r w:rsidRPr="007403E6">
              <w:rPr>
                <w:rFonts w:cs="Times New Roman"/>
              </w:rPr>
              <w:t xml:space="preserve"> «С поляны коршун поднялся...».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5.3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42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Жизнеутверждающее начало в стихотворениях А. А. Фета «Ель рукавом мне тропинку завесила...»</w:t>
            </w:r>
            <w:proofErr w:type="gramStart"/>
            <w:r w:rsidRPr="007403E6">
              <w:rPr>
                <w:rFonts w:cs="Times New Roman"/>
              </w:rPr>
              <w:t>, .</w:t>
            </w:r>
            <w:proofErr w:type="gramEnd"/>
            <w:r w:rsidRPr="007403E6">
              <w:rPr>
                <w:rFonts w:cs="Times New Roman"/>
              </w:rPr>
              <w:t xml:space="preserve"> «Еще майская ночь», «Учись у них – у дуба, у березы…»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5.4</w:t>
            </w:r>
          </w:p>
        </w:tc>
      </w:tr>
      <w:tr w:rsidR="00D10CCD" w:rsidRPr="007403E6" w:rsidTr="00D10CCD">
        <w:trPr>
          <w:gridAfter w:val="5"/>
          <w:wAfter w:w="1667" w:type="pct"/>
          <w:trHeight w:val="87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Краски и звуки в пейзажной лирике </w:t>
            </w:r>
            <w:proofErr w:type="spellStart"/>
            <w:r w:rsidRPr="007403E6">
              <w:rPr>
                <w:rFonts w:cs="Times New Roman"/>
              </w:rPr>
              <w:t>А.А.Фета</w:t>
            </w:r>
            <w:proofErr w:type="spellEnd"/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5.4</w:t>
            </w:r>
          </w:p>
        </w:tc>
      </w:tr>
      <w:tr w:rsidR="00503262" w:rsidRPr="007403E6" w:rsidTr="00D10CCD">
        <w:trPr>
          <w:gridAfter w:val="5"/>
          <w:wAfter w:w="1667" w:type="pct"/>
          <w:trHeight w:val="240"/>
          <w:tblHeader/>
        </w:trPr>
        <w:tc>
          <w:tcPr>
            <w:tcW w:w="3333" w:type="pct"/>
            <w:gridSpan w:val="1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3366FF"/>
              </w:rPr>
            </w:pPr>
            <w:r w:rsidRPr="007403E6">
              <w:rPr>
                <w:rFonts w:cs="Times New Roman"/>
                <w:b/>
                <w:color w:val="3366FF"/>
              </w:rPr>
              <w:t>Н.А. НЕКРАСОВ (6 час)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>Н. А. Некрасов. Стихотворение «Железная дорога». Картины подневольного труда.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5.6</w:t>
            </w:r>
          </w:p>
        </w:tc>
      </w:tr>
      <w:tr w:rsidR="00D10CCD" w:rsidRPr="007403E6" w:rsidTr="00D10CCD">
        <w:trPr>
          <w:gridAfter w:val="5"/>
          <w:wAfter w:w="1667" w:type="pct"/>
          <w:trHeight w:val="885"/>
          <w:tblHeader/>
        </w:trPr>
        <w:tc>
          <w:tcPr>
            <w:tcW w:w="21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45</w:t>
            </w:r>
          </w:p>
        </w:tc>
        <w:tc>
          <w:tcPr>
            <w:tcW w:w="1958" w:type="pct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Народ –созидатель в стихотворении </w:t>
            </w:r>
            <w:proofErr w:type="spellStart"/>
            <w:r w:rsidRPr="007403E6">
              <w:rPr>
                <w:rFonts w:cs="Times New Roman"/>
              </w:rPr>
              <w:t>Н.А.Некрасова</w:t>
            </w:r>
            <w:proofErr w:type="spellEnd"/>
            <w:r w:rsidRPr="007403E6">
              <w:rPr>
                <w:rFonts w:cs="Times New Roman"/>
              </w:rPr>
              <w:t xml:space="preserve"> «Железная дорога». </w:t>
            </w:r>
          </w:p>
        </w:tc>
        <w:tc>
          <w:tcPr>
            <w:tcW w:w="224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5.6</w:t>
            </w:r>
          </w:p>
        </w:tc>
      </w:tr>
      <w:tr w:rsidR="00D10CCD" w:rsidRPr="007403E6" w:rsidTr="00D10CCD">
        <w:trPr>
          <w:gridAfter w:val="5"/>
          <w:wAfter w:w="1667" w:type="pct"/>
          <w:trHeight w:val="88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46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Мечта поэта о прекрасной поре в жизни народа ценностей в стихотворении </w:t>
            </w:r>
            <w:proofErr w:type="spellStart"/>
            <w:r w:rsidRPr="007403E6">
              <w:rPr>
                <w:rFonts w:cs="Times New Roman"/>
              </w:rPr>
              <w:t>Н.А.Некрасова</w:t>
            </w:r>
            <w:proofErr w:type="spellEnd"/>
            <w:r w:rsidRPr="007403E6">
              <w:rPr>
                <w:rFonts w:cs="Times New Roman"/>
              </w:rPr>
              <w:t xml:space="preserve"> «Железная дорога»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5.6</w:t>
            </w:r>
          </w:p>
        </w:tc>
      </w:tr>
      <w:tr w:rsidR="00D10CCD" w:rsidRPr="007403E6" w:rsidTr="00D10CCD">
        <w:trPr>
          <w:gridAfter w:val="5"/>
          <w:wAfter w:w="1667" w:type="pct"/>
          <w:trHeight w:val="88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Своеобразие языка и композиции в стихотворении </w:t>
            </w:r>
            <w:proofErr w:type="spellStart"/>
            <w:r w:rsidRPr="007403E6">
              <w:rPr>
                <w:rFonts w:cs="Times New Roman"/>
              </w:rPr>
              <w:t>Н.А.Некрасова</w:t>
            </w:r>
            <w:proofErr w:type="spellEnd"/>
            <w:r w:rsidRPr="007403E6">
              <w:rPr>
                <w:rFonts w:cs="Times New Roman"/>
              </w:rPr>
              <w:t xml:space="preserve"> «Железная дорога»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5.6</w:t>
            </w:r>
          </w:p>
        </w:tc>
      </w:tr>
      <w:tr w:rsidR="00D10CCD" w:rsidRPr="007403E6" w:rsidTr="00D10CCD">
        <w:trPr>
          <w:gridAfter w:val="5"/>
          <w:wAfter w:w="1667" w:type="pct"/>
          <w:trHeight w:val="88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48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Сочетание реалистических и фантастических </w:t>
            </w:r>
            <w:proofErr w:type="gramStart"/>
            <w:r w:rsidRPr="007403E6">
              <w:rPr>
                <w:rFonts w:cs="Times New Roman"/>
              </w:rPr>
              <w:t>картин  в</w:t>
            </w:r>
            <w:proofErr w:type="gramEnd"/>
            <w:r w:rsidRPr="007403E6">
              <w:rPr>
                <w:rFonts w:cs="Times New Roman"/>
              </w:rPr>
              <w:t xml:space="preserve"> стихотворении </w:t>
            </w:r>
            <w:proofErr w:type="spellStart"/>
            <w:r w:rsidRPr="007403E6">
              <w:rPr>
                <w:rFonts w:cs="Times New Roman"/>
              </w:rPr>
              <w:t>Н.А.Некрасова</w:t>
            </w:r>
            <w:proofErr w:type="spellEnd"/>
            <w:r w:rsidRPr="007403E6">
              <w:rPr>
                <w:rFonts w:cs="Times New Roman"/>
              </w:rPr>
              <w:t xml:space="preserve"> «Железная дорога»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5.6</w:t>
            </w:r>
          </w:p>
        </w:tc>
      </w:tr>
      <w:tr w:rsidR="00D10CCD" w:rsidRPr="007403E6" w:rsidTr="00D10CCD">
        <w:trPr>
          <w:gridAfter w:val="5"/>
          <w:wAfter w:w="1667" w:type="pct"/>
          <w:trHeight w:val="85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49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 xml:space="preserve">Контрольная работа №6 по произведениям поэтов XIX века.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5.6</w:t>
            </w:r>
          </w:p>
        </w:tc>
      </w:tr>
      <w:tr w:rsidR="00503262" w:rsidRPr="007403E6" w:rsidTr="00D10CCD">
        <w:trPr>
          <w:gridAfter w:val="3"/>
          <w:wAfter w:w="1262" w:type="pct"/>
          <w:trHeight w:val="283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1" w:type="pct"/>
            <w:gridSpan w:val="3"/>
          </w:tcPr>
          <w:p w:rsidR="00503262" w:rsidRPr="00B441D0" w:rsidRDefault="00503262" w:rsidP="003A69DD">
            <w:pPr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64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50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Н.С. Лесков. Литературный портер писателя.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5.12</w:t>
            </w:r>
          </w:p>
        </w:tc>
      </w:tr>
      <w:tr w:rsidR="00D10CCD" w:rsidRPr="007403E6" w:rsidTr="00D10CCD">
        <w:trPr>
          <w:gridAfter w:val="5"/>
          <w:wAfter w:w="1667" w:type="pct"/>
          <w:trHeight w:val="107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51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Гордость </w:t>
            </w:r>
            <w:proofErr w:type="spellStart"/>
            <w:r w:rsidRPr="007403E6">
              <w:rPr>
                <w:rFonts w:cs="Times New Roman"/>
              </w:rPr>
              <w:t>Н.С.Лескова</w:t>
            </w:r>
            <w:proofErr w:type="spellEnd"/>
            <w:r w:rsidRPr="007403E6">
              <w:rPr>
                <w:rFonts w:cs="Times New Roman"/>
              </w:rPr>
              <w:t xml:space="preserve"> за народ в сказе «Левша».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5.12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52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Особенности языка повести Н.С. Лескова «Левша».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5.12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Комический эффект, создаваемый народной этимологией, игрой слов в сказе </w:t>
            </w:r>
            <w:proofErr w:type="spellStart"/>
            <w:r w:rsidRPr="007403E6">
              <w:rPr>
                <w:rFonts w:cs="Times New Roman"/>
              </w:rPr>
              <w:t>Н.С.Лескова</w:t>
            </w:r>
            <w:proofErr w:type="spellEnd"/>
            <w:r w:rsidRPr="007403E6">
              <w:rPr>
                <w:rFonts w:cs="Times New Roman"/>
              </w:rPr>
              <w:t xml:space="preserve"> «Левша»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4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5.12</w:t>
            </w:r>
          </w:p>
        </w:tc>
      </w:tr>
      <w:tr w:rsidR="00D10CCD" w:rsidRPr="007403E6" w:rsidTr="00D10CCD">
        <w:trPr>
          <w:gridAfter w:val="5"/>
          <w:wAfter w:w="1667" w:type="pct"/>
          <w:trHeight w:val="1247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Сказовая форма повествования.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5.12</w:t>
            </w:r>
          </w:p>
        </w:tc>
      </w:tr>
      <w:tr w:rsidR="00D10CCD" w:rsidRPr="007403E6" w:rsidTr="00D10CCD">
        <w:trPr>
          <w:gridAfter w:val="5"/>
          <w:wAfter w:w="1667" w:type="pct"/>
          <w:trHeight w:val="1176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55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 xml:space="preserve">Контрольная работа №7 по произведениям </w:t>
            </w:r>
            <w:proofErr w:type="spellStart"/>
            <w:r w:rsidRPr="007403E6">
              <w:rPr>
                <w:rFonts w:cs="Times New Roman"/>
                <w:b/>
              </w:rPr>
              <w:t>Н.А.Некрасова</w:t>
            </w:r>
            <w:proofErr w:type="spellEnd"/>
            <w:r w:rsidRPr="007403E6">
              <w:rPr>
                <w:rFonts w:cs="Times New Roman"/>
                <w:b/>
              </w:rPr>
              <w:t xml:space="preserve"> и </w:t>
            </w:r>
            <w:proofErr w:type="spellStart"/>
            <w:r w:rsidRPr="007403E6">
              <w:rPr>
                <w:rFonts w:cs="Times New Roman"/>
                <w:b/>
              </w:rPr>
              <w:t>Н.С.Лескова</w:t>
            </w:r>
            <w:proofErr w:type="spellEnd"/>
            <w:r w:rsidRPr="007403E6">
              <w:rPr>
                <w:rFonts w:cs="Times New Roman"/>
                <w:b/>
              </w:rPr>
              <w:t xml:space="preserve">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5.7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5.12</w:t>
            </w:r>
          </w:p>
        </w:tc>
      </w:tr>
      <w:tr w:rsidR="00503262" w:rsidRPr="007403E6" w:rsidTr="00D10CCD">
        <w:trPr>
          <w:gridAfter w:val="9"/>
          <w:wAfter w:w="2327" w:type="pct"/>
          <w:trHeight w:val="195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2.5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2.6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2.7</w:t>
            </w:r>
          </w:p>
        </w:tc>
      </w:tr>
      <w:tr w:rsidR="00D10CCD" w:rsidRPr="007403E6" w:rsidTr="00D10CCD">
        <w:trPr>
          <w:gridAfter w:val="5"/>
          <w:wAfter w:w="1667" w:type="pct"/>
          <w:trHeight w:val="10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56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А.П. Чехов. Литературный портер </w:t>
            </w:r>
            <w:proofErr w:type="gramStart"/>
            <w:r w:rsidRPr="007403E6">
              <w:rPr>
                <w:rFonts w:cs="Times New Roman"/>
              </w:rPr>
              <w:t xml:space="preserve">писателя.  </w:t>
            </w:r>
            <w:proofErr w:type="gramEnd"/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6.1</w:t>
            </w:r>
          </w:p>
        </w:tc>
      </w:tr>
      <w:tr w:rsidR="00D10CCD" w:rsidRPr="007403E6" w:rsidTr="00D10CCD">
        <w:trPr>
          <w:gridAfter w:val="5"/>
          <w:wAfter w:w="1667" w:type="pct"/>
          <w:trHeight w:val="10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Речь героев рассказа Чехова «Толстый и тонкий». Юмористическая ситуация.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6.1</w:t>
            </w:r>
          </w:p>
        </w:tc>
      </w:tr>
      <w:tr w:rsidR="00D10CCD" w:rsidRPr="007403E6" w:rsidTr="00D10CCD">
        <w:trPr>
          <w:gridAfter w:val="5"/>
          <w:wAfter w:w="1667" w:type="pct"/>
          <w:trHeight w:val="10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58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Разоблачение лицемерия в рассказе «Толстый и тонкий».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6.1</w:t>
            </w:r>
          </w:p>
        </w:tc>
      </w:tr>
      <w:tr w:rsidR="00D10CCD" w:rsidRPr="007403E6" w:rsidTr="00D10CCD">
        <w:trPr>
          <w:gridAfter w:val="5"/>
          <w:wAfter w:w="1667" w:type="pct"/>
          <w:trHeight w:val="10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59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 Я. </w:t>
            </w:r>
            <w:proofErr w:type="gramStart"/>
            <w:r w:rsidRPr="007403E6">
              <w:rPr>
                <w:rFonts w:cs="Times New Roman"/>
              </w:rPr>
              <w:t>Полонский  «</w:t>
            </w:r>
            <w:proofErr w:type="gramEnd"/>
            <w:r w:rsidRPr="007403E6">
              <w:rPr>
                <w:rFonts w:cs="Times New Roman"/>
              </w:rPr>
              <w:t xml:space="preserve">По горам две хмурых тучи…», «Посмотри – какая мгла…»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0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60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Е.А. Баратынский. «Весна, весна! 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225"/>
              <w:rPr>
                <w:rFonts w:cs="Times New Roman"/>
              </w:rPr>
            </w:pPr>
            <w:r w:rsidRPr="007403E6">
              <w:rPr>
                <w:rFonts w:cs="Times New Roman"/>
              </w:rPr>
              <w:t>Как воздух чист...», «Чудный град порой сольется...</w:t>
            </w:r>
            <w:proofErr w:type="gramStart"/>
            <w:r w:rsidRPr="007403E6">
              <w:rPr>
                <w:rFonts w:cs="Times New Roman"/>
              </w:rPr>
              <w:t>»..</w:t>
            </w:r>
            <w:proofErr w:type="gramEnd"/>
            <w:r w:rsidRPr="007403E6">
              <w:rPr>
                <w:rFonts w:cs="Times New Roman"/>
              </w:rPr>
              <w:t xml:space="preserve">  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87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61 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 А.К. Толстой. «Где гнутся над омутом лозы...».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3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62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Контрольная работа №8 по стихотворениям поэтов 19 века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05"/>
              <w:rPr>
                <w:rFonts w:cs="Times New Roman"/>
                <w:b/>
                <w:bCs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3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 </w:t>
            </w:r>
            <w:proofErr w:type="spellStart"/>
            <w:r w:rsidRPr="007403E6">
              <w:rPr>
                <w:rFonts w:cs="Times New Roman"/>
              </w:rPr>
              <w:t>А.И.Куприн</w:t>
            </w:r>
            <w:proofErr w:type="spellEnd"/>
            <w:r w:rsidRPr="007403E6">
              <w:rPr>
                <w:rFonts w:cs="Times New Roman"/>
              </w:rPr>
              <w:t xml:space="preserve"> «Чудесный доктор».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3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Тема служения </w:t>
            </w:r>
            <w:proofErr w:type="gramStart"/>
            <w:r w:rsidRPr="007403E6">
              <w:rPr>
                <w:rFonts w:cs="Times New Roman"/>
              </w:rPr>
              <w:t>людям  в</w:t>
            </w:r>
            <w:proofErr w:type="gramEnd"/>
            <w:r w:rsidRPr="007403E6">
              <w:rPr>
                <w:rFonts w:cs="Times New Roman"/>
              </w:rPr>
              <w:t xml:space="preserve"> рассказе «Чудесный доктор»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3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65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proofErr w:type="spellStart"/>
            <w:r w:rsidRPr="007403E6">
              <w:rPr>
                <w:rFonts w:cs="Times New Roman"/>
              </w:rPr>
              <w:t>А.П.Платонов</w:t>
            </w:r>
            <w:proofErr w:type="spellEnd"/>
            <w:r w:rsidRPr="007403E6">
              <w:rPr>
                <w:rFonts w:cs="Times New Roman"/>
              </w:rPr>
              <w:t xml:space="preserve">. Литературный портрет писателя.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7.20</w:t>
            </w:r>
          </w:p>
        </w:tc>
      </w:tr>
      <w:tr w:rsidR="00D10CCD" w:rsidRPr="007403E6" w:rsidTr="00D10CCD">
        <w:trPr>
          <w:gridAfter w:val="5"/>
          <w:wAfter w:w="1667" w:type="pct"/>
          <w:trHeight w:val="3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66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proofErr w:type="spellStart"/>
            <w:r w:rsidRPr="007403E6">
              <w:rPr>
                <w:rFonts w:cs="Times New Roman"/>
              </w:rPr>
              <w:t>А.П.Платонов</w:t>
            </w:r>
            <w:proofErr w:type="spellEnd"/>
            <w:r w:rsidRPr="007403E6">
              <w:rPr>
                <w:rFonts w:cs="Times New Roman"/>
              </w:rPr>
              <w:t xml:space="preserve">. «Неизвестный цветок».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7.20</w:t>
            </w:r>
          </w:p>
        </w:tc>
      </w:tr>
      <w:tr w:rsidR="00D10CCD" w:rsidRPr="007403E6" w:rsidTr="00D10CCD">
        <w:trPr>
          <w:gridAfter w:val="5"/>
          <w:wAfter w:w="1667" w:type="pct"/>
          <w:trHeight w:val="3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Жестокая реальность и романтическая мечта в повести </w:t>
            </w:r>
            <w:proofErr w:type="spellStart"/>
            <w:r w:rsidRPr="007403E6">
              <w:rPr>
                <w:rFonts w:cs="Times New Roman"/>
              </w:rPr>
              <w:t>А.С.Грина</w:t>
            </w:r>
            <w:proofErr w:type="spellEnd"/>
            <w:r w:rsidRPr="007403E6">
              <w:rPr>
                <w:rFonts w:cs="Times New Roman"/>
              </w:rPr>
              <w:t xml:space="preserve"> «Алые паруса»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84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68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Душевная чистота главных героев в повести </w:t>
            </w:r>
            <w:proofErr w:type="spellStart"/>
            <w:r w:rsidRPr="007403E6">
              <w:rPr>
                <w:rFonts w:cs="Times New Roman"/>
              </w:rPr>
              <w:t>А.С.Грина</w:t>
            </w:r>
            <w:proofErr w:type="spellEnd"/>
            <w:r w:rsidRPr="007403E6">
              <w:rPr>
                <w:rFonts w:cs="Times New Roman"/>
              </w:rPr>
              <w:t xml:space="preserve"> «Алые паруса»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69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Отношение автора к героям повести «Алые паруса»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503262" w:rsidRPr="007403E6" w:rsidTr="00D10CCD">
        <w:trPr>
          <w:gridAfter w:val="3"/>
          <w:wAfter w:w="1262" w:type="pct"/>
          <w:trHeight w:val="279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1" w:type="pct"/>
            <w:gridSpan w:val="3"/>
          </w:tcPr>
          <w:p w:rsidR="00503262" w:rsidRPr="00B441D0" w:rsidRDefault="00503262" w:rsidP="003A69DD">
            <w:pPr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70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К. М. Симонов «Ты помнишь, Алеша, дороги Смоленщины...»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71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Д.С. Самойлов. «Сороковые».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72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Картины жизни и быта сибирской деревни в послевоенные годы в рассказе   В. П. Астафьева «Конь с розовой гривой».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8.1</w:t>
            </w: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Яркость и самобытность героев рассказа. Юмор в рассказе.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8.1</w:t>
            </w: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74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 xml:space="preserve">Контрольная работа №9 по рассказу </w:t>
            </w:r>
            <w:proofErr w:type="spellStart"/>
            <w:r w:rsidRPr="007403E6">
              <w:rPr>
                <w:rFonts w:cs="Times New Roman"/>
                <w:b/>
              </w:rPr>
              <w:t>В.П.Астафьева</w:t>
            </w:r>
            <w:proofErr w:type="spellEnd"/>
            <w:r w:rsidRPr="007403E6">
              <w:rPr>
                <w:rFonts w:cs="Times New Roman"/>
                <w:b/>
              </w:rPr>
              <w:t xml:space="preserve"> «Конь с розовой гривой»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90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8.1</w:t>
            </w:r>
          </w:p>
        </w:tc>
      </w:tr>
      <w:tr w:rsidR="00503262" w:rsidRPr="007403E6" w:rsidTr="00D10CCD">
        <w:trPr>
          <w:gridAfter w:val="9"/>
          <w:wAfter w:w="2327" w:type="pct"/>
          <w:trHeight w:val="128"/>
          <w:tblHeader/>
        </w:trPr>
        <w:tc>
          <w:tcPr>
            <w:tcW w:w="538" w:type="pct"/>
            <w:gridSpan w:val="3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5"/>
          </w:tcPr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2.6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2.7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2.8</w:t>
            </w: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75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Отражение трудностей военного времени в повести </w:t>
            </w:r>
            <w:proofErr w:type="spellStart"/>
            <w:r w:rsidRPr="007403E6">
              <w:rPr>
                <w:rFonts w:cs="Times New Roman"/>
              </w:rPr>
              <w:t>В.Г.Распутина</w:t>
            </w:r>
            <w:proofErr w:type="spellEnd"/>
            <w:r w:rsidRPr="007403E6">
              <w:rPr>
                <w:rFonts w:cs="Times New Roman"/>
              </w:rPr>
              <w:t xml:space="preserve"> «Уроки французского»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76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Роль учителя Лидии Михайловны в жизни мальчика.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Нравственные проблемы рассказа В.Г. Распутина «Уроки французского».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78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Тема дружбы и согласия в сказке-были </w:t>
            </w:r>
            <w:proofErr w:type="spellStart"/>
            <w:r w:rsidRPr="007403E6">
              <w:rPr>
                <w:rFonts w:cs="Times New Roman"/>
              </w:rPr>
              <w:t>М.М.Пришвина</w:t>
            </w:r>
            <w:proofErr w:type="spellEnd"/>
            <w:r w:rsidRPr="007403E6">
              <w:rPr>
                <w:rFonts w:cs="Times New Roman"/>
              </w:rPr>
              <w:t xml:space="preserve"> «Кладовая солнца»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5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79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Образ природы в сказке-были М.М. Пришвина «Кладовая солнца».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</w:p>
        </w:tc>
      </w:tr>
      <w:tr w:rsidR="00503262" w:rsidRPr="007403E6" w:rsidTr="00D10CCD">
        <w:trPr>
          <w:trHeight w:val="277"/>
          <w:tblHeader/>
        </w:trPr>
        <w:tc>
          <w:tcPr>
            <w:tcW w:w="3333" w:type="pct"/>
            <w:gridSpan w:val="1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3366FF"/>
              </w:rPr>
            </w:pPr>
            <w:r w:rsidRPr="007403E6">
              <w:rPr>
                <w:rFonts w:cs="Times New Roman"/>
                <w:b/>
                <w:color w:val="3366FF"/>
              </w:rPr>
              <w:t xml:space="preserve">РОДНАЯ ПРИРОДА В ЛИРИКЕ </w:t>
            </w:r>
            <w:proofErr w:type="gramStart"/>
            <w:r w:rsidRPr="007403E6">
              <w:rPr>
                <w:rFonts w:cs="Times New Roman"/>
                <w:b/>
                <w:color w:val="3366FF"/>
              </w:rPr>
              <w:t xml:space="preserve">ПОЭТОВ  </w:t>
            </w:r>
            <w:r w:rsidRPr="007403E6">
              <w:rPr>
                <w:rFonts w:cs="Times New Roman"/>
                <w:b/>
                <w:color w:val="3366FF"/>
                <w:lang w:val="en-US"/>
              </w:rPr>
              <w:t>XX</w:t>
            </w:r>
            <w:proofErr w:type="gramEnd"/>
            <w:r w:rsidRPr="007403E6">
              <w:rPr>
                <w:rFonts w:cs="Times New Roman"/>
                <w:b/>
                <w:color w:val="3366FF"/>
              </w:rPr>
              <w:t xml:space="preserve"> ВЕКА (4 час)</w:t>
            </w:r>
          </w:p>
        </w:tc>
        <w:tc>
          <w:tcPr>
            <w:tcW w:w="72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2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27" w:type="pct"/>
          </w:tcPr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2.5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2.6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2.7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80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60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А. Блок «Летний вечер», «О, как безумно за окном...»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7.4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81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С. А. Есенин «Мелколесье. Степь и дали...», «Пороша».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7.8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82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Н. М. Рубцов. Слово о поэте. «Звезда полей», «Листья осенние</w:t>
            </w:r>
            <w:proofErr w:type="gramStart"/>
            <w:r w:rsidRPr="007403E6">
              <w:rPr>
                <w:rFonts w:cs="Times New Roman"/>
              </w:rPr>
              <w:t xml:space="preserve">»,   </w:t>
            </w:r>
            <w:proofErr w:type="gramEnd"/>
            <w:r w:rsidRPr="007403E6">
              <w:rPr>
                <w:rFonts w:cs="Times New Roman"/>
              </w:rPr>
              <w:t xml:space="preserve">              «В горнице».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204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83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</w:rPr>
            </w:pPr>
            <w:r w:rsidRPr="007403E6">
              <w:rPr>
                <w:rFonts w:cs="Times New Roman"/>
                <w:b/>
              </w:rPr>
              <w:t>Контрольная работа №10 по стихотворениям о природе поэтов XX века.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  <w:b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20"/>
              <w:rPr>
                <w:rFonts w:cs="Times New Roman"/>
                <w:b/>
                <w:bCs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  <w:b/>
                <w:bCs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246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84 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>Особенности героев- «чудиков» в рассказах В. М. Шукшина «Чудик» и «Критик</w:t>
            </w:r>
            <w:proofErr w:type="gramStart"/>
            <w:r w:rsidRPr="007403E6">
              <w:rPr>
                <w:rFonts w:cs="Times New Roman"/>
              </w:rPr>
              <w:t xml:space="preserve">».  </w:t>
            </w:r>
            <w:proofErr w:type="gramEnd"/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8.1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85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Человеческая открытость миру как синоним незащищенности в рассказах             В.М. Шукшина. Рассказ «Срезал».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08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8.1</w:t>
            </w:r>
          </w:p>
        </w:tc>
      </w:tr>
      <w:tr w:rsidR="00D10CCD" w:rsidRPr="007403E6" w:rsidTr="00D10CCD">
        <w:trPr>
          <w:gridAfter w:val="5"/>
          <w:wAfter w:w="1667" w:type="pct"/>
          <w:trHeight w:val="1071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86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 Ф. Искандер «Тринадцатый подвиг Геракла».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Юмор как одно из ценных качеств человека в рассказе                    Ф. Искандера «Тринадцатый подвиг Геракла»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88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Герой-</w:t>
            </w:r>
            <w:proofErr w:type="gramStart"/>
            <w:r w:rsidRPr="007403E6">
              <w:rPr>
                <w:rFonts w:cs="Times New Roman"/>
              </w:rPr>
              <w:t>повествователь  в</w:t>
            </w:r>
            <w:proofErr w:type="gramEnd"/>
            <w:r w:rsidRPr="007403E6">
              <w:rPr>
                <w:rFonts w:cs="Times New Roman"/>
              </w:rPr>
              <w:t xml:space="preserve"> рассказе Ф. Искандера «Тринадцатый подвиг Геракла»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67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89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proofErr w:type="spellStart"/>
            <w:r w:rsidRPr="007403E6">
              <w:rPr>
                <w:rFonts w:cs="Times New Roman"/>
              </w:rPr>
              <w:t>Г.Тукай</w:t>
            </w:r>
            <w:proofErr w:type="spellEnd"/>
            <w:r w:rsidRPr="007403E6">
              <w:rPr>
                <w:rFonts w:cs="Times New Roman"/>
              </w:rPr>
              <w:t xml:space="preserve"> «Родная деревня», «</w:t>
            </w:r>
            <w:proofErr w:type="spellStart"/>
            <w:r w:rsidRPr="007403E6">
              <w:rPr>
                <w:rFonts w:cs="Times New Roman"/>
              </w:rPr>
              <w:t>Книга</w:t>
            </w:r>
            <w:proofErr w:type="gramStart"/>
            <w:r w:rsidRPr="007403E6">
              <w:rPr>
                <w:rFonts w:cs="Times New Roman"/>
              </w:rPr>
              <w:t>».Любовь</w:t>
            </w:r>
            <w:proofErr w:type="spellEnd"/>
            <w:proofErr w:type="gramEnd"/>
            <w:r w:rsidRPr="007403E6">
              <w:rPr>
                <w:rFonts w:cs="Times New Roman"/>
              </w:rPr>
              <w:t xml:space="preserve"> к малой родине и своему народу.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403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90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60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К. Кулиев «Когда на меня навалилась беда...», «Каким бы ни был малым мой народ...».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503262" w:rsidRPr="007403E6" w:rsidTr="00D10CCD">
        <w:trPr>
          <w:trHeight w:val="225"/>
          <w:tblHeader/>
        </w:trPr>
        <w:tc>
          <w:tcPr>
            <w:tcW w:w="3333" w:type="pct"/>
            <w:gridSpan w:val="1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color w:val="3366FF"/>
              </w:rPr>
            </w:pPr>
            <w:r w:rsidRPr="007403E6">
              <w:rPr>
                <w:rFonts w:cs="Times New Roman"/>
                <w:b/>
                <w:color w:val="3366FF"/>
              </w:rPr>
              <w:t>ЗАРУБЕЖНАЯ ЛИТЕРАТУРА (11 час)</w:t>
            </w:r>
          </w:p>
        </w:tc>
        <w:tc>
          <w:tcPr>
            <w:tcW w:w="72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  <w:gridSpan w:val="2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34" w:type="pct"/>
          </w:tcPr>
          <w:p w:rsidR="00503262" w:rsidRPr="007403E6" w:rsidRDefault="00503262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527" w:type="pct"/>
          </w:tcPr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2.6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2.7</w:t>
            </w:r>
          </w:p>
          <w:p w:rsidR="00503262" w:rsidRPr="00B441D0" w:rsidRDefault="00503262" w:rsidP="003A69DD">
            <w:pPr>
              <w:rPr>
                <w:rFonts w:cs="Times New Roman"/>
              </w:rPr>
            </w:pPr>
            <w:r w:rsidRPr="00B441D0">
              <w:rPr>
                <w:rFonts w:cs="Times New Roman"/>
              </w:rPr>
              <w:t>2.8</w:t>
            </w:r>
          </w:p>
        </w:tc>
      </w:tr>
      <w:tr w:rsidR="00D10CCD" w:rsidRPr="007403E6" w:rsidTr="00D10CCD">
        <w:trPr>
          <w:gridAfter w:val="5"/>
          <w:wAfter w:w="1667" w:type="pct"/>
          <w:trHeight w:val="111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91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Мифы Древней Греции. Подвиги Геракла: «Скотный двор царя Авгия»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92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Мифы Древней Греции. Подвиги Геракла: «Яблоки Гесперид».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14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Геродот. «Легенда об </w:t>
            </w:r>
            <w:proofErr w:type="spellStart"/>
            <w:r w:rsidRPr="007403E6">
              <w:rPr>
                <w:rFonts w:cs="Times New Roman"/>
              </w:rPr>
              <w:t>Арионе</w:t>
            </w:r>
            <w:proofErr w:type="spellEnd"/>
            <w:r w:rsidRPr="007403E6">
              <w:rPr>
                <w:rFonts w:cs="Times New Roman"/>
              </w:rPr>
              <w:t>».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70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05" w:right="-105"/>
              <w:rPr>
                <w:rFonts w:cs="Times New Roman"/>
              </w:rPr>
            </w:pPr>
            <w:r w:rsidRPr="007403E6">
              <w:rPr>
                <w:rFonts w:cs="Times New Roman"/>
              </w:rPr>
              <w:t>А. С. Пушкин «</w:t>
            </w:r>
            <w:proofErr w:type="spellStart"/>
            <w:r w:rsidRPr="007403E6">
              <w:rPr>
                <w:rFonts w:cs="Times New Roman"/>
              </w:rPr>
              <w:t>Арион</w:t>
            </w:r>
            <w:proofErr w:type="spellEnd"/>
            <w:r w:rsidRPr="007403E6">
              <w:rPr>
                <w:rFonts w:cs="Times New Roman"/>
              </w:rPr>
              <w:t>». Отличие от мифа.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-150" w:right="-180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>
              <w:rPr>
                <w:rFonts w:cs="Times New Roman"/>
              </w:rPr>
              <w:t>4.4</w:t>
            </w: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95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Гомер. Слово о Гомере. «Илиада» и «Одиссея» как героические эпические поэмы.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left="35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96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М. Сервантес Сааведра «Дон Кихот». Проблема истинных и ложных идеалов.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065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97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Ф. Шиллер. Баллада «Перчатка». Романтизм и реализм в произведении.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90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98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П. Мериме. Новелла «</w:t>
            </w:r>
            <w:proofErr w:type="spellStart"/>
            <w:r w:rsidRPr="007403E6">
              <w:rPr>
                <w:rFonts w:cs="Times New Roman"/>
              </w:rPr>
              <w:t>Маттео</w:t>
            </w:r>
            <w:proofErr w:type="spellEnd"/>
            <w:r w:rsidRPr="007403E6">
              <w:rPr>
                <w:rFonts w:cs="Times New Roman"/>
              </w:rPr>
              <w:t xml:space="preserve"> Фальконе». 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7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90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99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564C9">
              <w:t>Превосходство естественной, жизни устоев над цивилизованной с ее порочными нравами.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7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100</w:t>
            </w:r>
          </w:p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564C9">
              <w:t>Превосходство естественной, жизни устоев над цивилизованной с ее порочными нравами.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7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>101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564C9">
              <w:t>Превосходство естественной, жизни устоев над цивилизованной с ее порочными нравами.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7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 w:rsidRPr="007403E6">
              <w:rPr>
                <w:rFonts w:cs="Times New Roman"/>
              </w:rPr>
              <w:t xml:space="preserve">102 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А. де Сент-Экзюпери. «Маленький принц» как философская сказка-притча.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>
              <w:rPr>
                <w:rFonts w:cs="Times New Roman"/>
              </w:rPr>
              <w:t>103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А. де Сент-Экзюпери. «Маленький принц» как философская сказка-притча.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>
              <w:rPr>
                <w:rFonts w:cs="Times New Roman"/>
              </w:rPr>
              <w:t>104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564C9">
              <w:t>Утвер</w:t>
            </w:r>
            <w:r w:rsidRPr="00B564C9">
              <w:softHyphen/>
              <w:t>ждение всечеловеческих истин. Понятие о притче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9D8" w:rsidRDefault="00503262" w:rsidP="00E860EA">
            <w:pPr>
              <w:jc w:val="center"/>
            </w:pPr>
          </w:p>
          <w:p w:rsidR="00503262" w:rsidRPr="00CF39D8" w:rsidRDefault="00503262" w:rsidP="00E860EA">
            <w:pPr>
              <w:jc w:val="center"/>
            </w:pPr>
          </w:p>
          <w:p w:rsidR="00503262" w:rsidRPr="00CF39D8" w:rsidRDefault="00503262" w:rsidP="00E860EA">
            <w:pPr>
              <w:jc w:val="center"/>
            </w:pPr>
          </w:p>
          <w:p w:rsidR="00503262" w:rsidRPr="00CF39D8" w:rsidRDefault="00503262" w:rsidP="00E860EA">
            <w:r>
              <w:t>105</w:t>
            </w:r>
            <w:r w:rsidRPr="00CF39D8">
              <w:t>.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E7003C" w:rsidRDefault="00503262" w:rsidP="00E860EA"/>
          <w:p w:rsidR="00503262" w:rsidRPr="00CF39D8" w:rsidRDefault="00503262" w:rsidP="00E860EA"/>
          <w:p w:rsidR="00503262" w:rsidRPr="00CF39D8" w:rsidRDefault="00503262" w:rsidP="00E860EA">
            <w:r w:rsidRPr="00CF39D8">
              <w:t>Подведение итогов года. Рекомендации на лето.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9D8" w:rsidRDefault="00503262" w:rsidP="00E860EA"/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9D8" w:rsidRDefault="00503262" w:rsidP="00E860EA"/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9D8" w:rsidRDefault="00503262" w:rsidP="00E860EA"/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9D8" w:rsidRDefault="00503262" w:rsidP="00E860EA"/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CF39D8" w:rsidRDefault="00503262" w:rsidP="00E860EA"/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  <w:r>
              <w:rPr>
                <w:rFonts w:cs="Times New Roman"/>
              </w:rPr>
              <w:t>105</w:t>
            </w: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7403E6">
              <w:rPr>
                <w:rFonts w:cs="Times New Roman"/>
              </w:rPr>
              <w:t>Итоговый тест. Выявление уровня литературного развития учащихся. Задания для летнего чтения</w:t>
            </w: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tr w:rsidR="00D10CCD" w:rsidRPr="007403E6" w:rsidTr="00D10CCD">
        <w:trPr>
          <w:gridAfter w:val="5"/>
          <w:wAfter w:w="1667" w:type="pct"/>
          <w:trHeight w:val="1530"/>
          <w:tblHeader/>
        </w:trPr>
        <w:tc>
          <w:tcPr>
            <w:tcW w:w="2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Default="00503262" w:rsidP="00E860EA">
            <w:pPr>
              <w:autoSpaceDE w:val="0"/>
              <w:autoSpaceDN w:val="0"/>
              <w:adjustRightInd w:val="0"/>
              <w:ind w:right="-135"/>
              <w:rPr>
                <w:rFonts w:cs="Times New Roman"/>
              </w:rPr>
            </w:pPr>
          </w:p>
        </w:tc>
        <w:tc>
          <w:tcPr>
            <w:tcW w:w="195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12"/>
              <w:rPr>
                <w:rFonts w:cs="Times New Roman"/>
              </w:rPr>
            </w:pP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ind w:right="-120"/>
              <w:rPr>
                <w:rFonts w:cs="Times New Roman"/>
              </w:rPr>
            </w:pPr>
          </w:p>
        </w:tc>
        <w:tc>
          <w:tcPr>
            <w:tcW w:w="1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  <w:tc>
          <w:tcPr>
            <w:tcW w:w="22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03262" w:rsidRPr="007403E6" w:rsidRDefault="00503262" w:rsidP="00E860EA">
            <w:pPr>
              <w:autoSpaceDE w:val="0"/>
              <w:autoSpaceDN w:val="0"/>
              <w:adjustRightInd w:val="0"/>
              <w:rPr>
                <w:rFonts w:cs="Times New Roman"/>
              </w:rPr>
            </w:pPr>
          </w:p>
        </w:tc>
      </w:tr>
      <w:bookmarkEnd w:id="0"/>
    </w:tbl>
    <w:p w:rsidR="00B72B2C" w:rsidRPr="00CF3026" w:rsidRDefault="00B72B2C">
      <w:pPr>
        <w:rPr>
          <w:rFonts w:cs="Times New Roman"/>
        </w:rPr>
      </w:pPr>
    </w:p>
    <w:sectPr w:rsidR="00B72B2C" w:rsidRPr="00CF3026" w:rsidSect="00B72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3262" w:rsidRDefault="00503262" w:rsidP="00501821">
      <w:r>
        <w:separator/>
      </w:r>
    </w:p>
  </w:endnote>
  <w:endnote w:type="continuationSeparator" w:id="0">
    <w:p w:rsidR="00503262" w:rsidRDefault="00503262" w:rsidP="00501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3262" w:rsidRDefault="00503262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D10CCD">
      <w:rPr>
        <w:noProof/>
      </w:rPr>
      <w:t>21</w:t>
    </w:r>
    <w:r>
      <w:rPr>
        <w:noProof/>
      </w:rPr>
      <w:fldChar w:fldCharType="end"/>
    </w:r>
  </w:p>
  <w:p w:rsidR="00503262" w:rsidRPr="001C246E" w:rsidRDefault="00503262" w:rsidP="00F20172">
    <w:pPr>
      <w:pStyle w:val="a7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3262" w:rsidRDefault="00503262" w:rsidP="00501821">
      <w:r>
        <w:separator/>
      </w:r>
    </w:p>
  </w:footnote>
  <w:footnote w:type="continuationSeparator" w:id="0">
    <w:p w:rsidR="00503262" w:rsidRDefault="00503262" w:rsidP="00501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20CD3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50098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0C2B7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B0665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B64B9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70CC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FA52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42D4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60AB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C280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E6673"/>
    <w:multiLevelType w:val="hybridMultilevel"/>
    <w:tmpl w:val="4FF24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805FF6"/>
    <w:multiLevelType w:val="hybridMultilevel"/>
    <w:tmpl w:val="686EA7A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25FC7287"/>
    <w:multiLevelType w:val="hybridMultilevel"/>
    <w:tmpl w:val="04B60F6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800FF3"/>
    <w:multiLevelType w:val="hybridMultilevel"/>
    <w:tmpl w:val="0748D5E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C2848EE"/>
    <w:multiLevelType w:val="hybridMultilevel"/>
    <w:tmpl w:val="20F26E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843DAE"/>
    <w:multiLevelType w:val="hybridMultilevel"/>
    <w:tmpl w:val="F8D82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C21585"/>
    <w:multiLevelType w:val="hybridMultilevel"/>
    <w:tmpl w:val="6A9C4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196C9A"/>
    <w:multiLevelType w:val="hybridMultilevel"/>
    <w:tmpl w:val="634A91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1936111"/>
    <w:multiLevelType w:val="hybridMultilevel"/>
    <w:tmpl w:val="459267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FF37677"/>
    <w:multiLevelType w:val="hybridMultilevel"/>
    <w:tmpl w:val="F28453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7B13B5"/>
    <w:multiLevelType w:val="hybridMultilevel"/>
    <w:tmpl w:val="97F8AA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307048"/>
    <w:multiLevelType w:val="hybridMultilevel"/>
    <w:tmpl w:val="A6EC4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E2224"/>
    <w:multiLevelType w:val="hybridMultilevel"/>
    <w:tmpl w:val="0950A38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54728D3"/>
    <w:multiLevelType w:val="hybridMultilevel"/>
    <w:tmpl w:val="CE4CE9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E54CDF"/>
    <w:multiLevelType w:val="hybridMultilevel"/>
    <w:tmpl w:val="43EE7AEE"/>
    <w:lvl w:ilvl="0" w:tplc="2D5A2AFA">
      <w:start w:val="1"/>
      <w:numFmt w:val="decimal"/>
      <w:lvlText w:val="%1)"/>
      <w:lvlJc w:val="left"/>
      <w:pPr>
        <w:ind w:left="6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>
    <w:nsid w:val="72311F1B"/>
    <w:multiLevelType w:val="hybridMultilevel"/>
    <w:tmpl w:val="E69EFD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25C7A12"/>
    <w:multiLevelType w:val="hybridMultilevel"/>
    <w:tmpl w:val="20C8F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6404A1"/>
    <w:multiLevelType w:val="hybridMultilevel"/>
    <w:tmpl w:val="9F306B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78C44118"/>
    <w:multiLevelType w:val="hybridMultilevel"/>
    <w:tmpl w:val="D732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1E677C"/>
    <w:multiLevelType w:val="hybridMultilevel"/>
    <w:tmpl w:val="B080B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2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1"/>
  </w:num>
  <w:num w:numId="18">
    <w:abstractNumId w:val="14"/>
  </w:num>
  <w:num w:numId="19">
    <w:abstractNumId w:val="21"/>
  </w:num>
  <w:num w:numId="20">
    <w:abstractNumId w:val="22"/>
  </w:num>
  <w:num w:numId="21">
    <w:abstractNumId w:val="27"/>
  </w:num>
  <w:num w:numId="22">
    <w:abstractNumId w:val="21"/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17"/>
  </w:num>
  <w:num w:numId="26">
    <w:abstractNumId w:val="25"/>
  </w:num>
  <w:num w:numId="27">
    <w:abstractNumId w:val="28"/>
  </w:num>
  <w:num w:numId="28">
    <w:abstractNumId w:val="13"/>
  </w:num>
  <w:num w:numId="29">
    <w:abstractNumId w:val="23"/>
  </w:num>
  <w:num w:numId="30">
    <w:abstractNumId w:val="15"/>
  </w:num>
  <w:num w:numId="31">
    <w:abstractNumId w:val="10"/>
  </w:num>
  <w:num w:numId="32">
    <w:abstractNumId w:val="26"/>
  </w:num>
  <w:num w:numId="33">
    <w:abstractNumId w:val="29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026"/>
    <w:rsid w:val="00000883"/>
    <w:rsid w:val="0000109E"/>
    <w:rsid w:val="00003015"/>
    <w:rsid w:val="0000347B"/>
    <w:rsid w:val="00003499"/>
    <w:rsid w:val="00003FFC"/>
    <w:rsid w:val="000063B3"/>
    <w:rsid w:val="00010984"/>
    <w:rsid w:val="0001202F"/>
    <w:rsid w:val="00012132"/>
    <w:rsid w:val="000146CB"/>
    <w:rsid w:val="00014CAE"/>
    <w:rsid w:val="00016746"/>
    <w:rsid w:val="000200C9"/>
    <w:rsid w:val="0002148B"/>
    <w:rsid w:val="00021A9B"/>
    <w:rsid w:val="00021C30"/>
    <w:rsid w:val="000223E4"/>
    <w:rsid w:val="000236A2"/>
    <w:rsid w:val="00023824"/>
    <w:rsid w:val="00024031"/>
    <w:rsid w:val="00025963"/>
    <w:rsid w:val="00026846"/>
    <w:rsid w:val="00027144"/>
    <w:rsid w:val="00027315"/>
    <w:rsid w:val="00027832"/>
    <w:rsid w:val="00030DC5"/>
    <w:rsid w:val="00030FC0"/>
    <w:rsid w:val="00032ACA"/>
    <w:rsid w:val="00033630"/>
    <w:rsid w:val="0003437A"/>
    <w:rsid w:val="00035241"/>
    <w:rsid w:val="000358CE"/>
    <w:rsid w:val="00035DB2"/>
    <w:rsid w:val="00036D9D"/>
    <w:rsid w:val="00037B19"/>
    <w:rsid w:val="00037DAE"/>
    <w:rsid w:val="00037E9F"/>
    <w:rsid w:val="00040094"/>
    <w:rsid w:val="00040EF7"/>
    <w:rsid w:val="000428E1"/>
    <w:rsid w:val="000439AA"/>
    <w:rsid w:val="00043DC1"/>
    <w:rsid w:val="00043ECB"/>
    <w:rsid w:val="000448E4"/>
    <w:rsid w:val="00045AAF"/>
    <w:rsid w:val="00045B3F"/>
    <w:rsid w:val="00045D1B"/>
    <w:rsid w:val="00046CDE"/>
    <w:rsid w:val="00047D83"/>
    <w:rsid w:val="00050890"/>
    <w:rsid w:val="00050EC7"/>
    <w:rsid w:val="00051393"/>
    <w:rsid w:val="00051990"/>
    <w:rsid w:val="00054251"/>
    <w:rsid w:val="00055730"/>
    <w:rsid w:val="0005691A"/>
    <w:rsid w:val="000576C3"/>
    <w:rsid w:val="000576F4"/>
    <w:rsid w:val="00057F4F"/>
    <w:rsid w:val="00057FCE"/>
    <w:rsid w:val="00061A61"/>
    <w:rsid w:val="00061B98"/>
    <w:rsid w:val="00062CC6"/>
    <w:rsid w:val="00063018"/>
    <w:rsid w:val="0006401C"/>
    <w:rsid w:val="0006418F"/>
    <w:rsid w:val="000643C7"/>
    <w:rsid w:val="00064A25"/>
    <w:rsid w:val="000658F1"/>
    <w:rsid w:val="0006619D"/>
    <w:rsid w:val="000722D7"/>
    <w:rsid w:val="000724C0"/>
    <w:rsid w:val="00072F4D"/>
    <w:rsid w:val="00076AAE"/>
    <w:rsid w:val="0007724B"/>
    <w:rsid w:val="00077A20"/>
    <w:rsid w:val="000802BE"/>
    <w:rsid w:val="00081C06"/>
    <w:rsid w:val="00081DCA"/>
    <w:rsid w:val="000824B0"/>
    <w:rsid w:val="00082FA3"/>
    <w:rsid w:val="00083EB5"/>
    <w:rsid w:val="00084E54"/>
    <w:rsid w:val="00087433"/>
    <w:rsid w:val="00087683"/>
    <w:rsid w:val="00087916"/>
    <w:rsid w:val="00091CF5"/>
    <w:rsid w:val="00091FC0"/>
    <w:rsid w:val="00094E8A"/>
    <w:rsid w:val="00095105"/>
    <w:rsid w:val="000957A2"/>
    <w:rsid w:val="00095DF8"/>
    <w:rsid w:val="000970C2"/>
    <w:rsid w:val="000A00FB"/>
    <w:rsid w:val="000A113D"/>
    <w:rsid w:val="000A1E4B"/>
    <w:rsid w:val="000A292D"/>
    <w:rsid w:val="000A2D3A"/>
    <w:rsid w:val="000A3BBA"/>
    <w:rsid w:val="000A3F64"/>
    <w:rsid w:val="000A41D0"/>
    <w:rsid w:val="000A4CBD"/>
    <w:rsid w:val="000A5288"/>
    <w:rsid w:val="000A5758"/>
    <w:rsid w:val="000B1C9E"/>
    <w:rsid w:val="000B47CC"/>
    <w:rsid w:val="000B6141"/>
    <w:rsid w:val="000B67C8"/>
    <w:rsid w:val="000B70F9"/>
    <w:rsid w:val="000B7B7E"/>
    <w:rsid w:val="000B7C60"/>
    <w:rsid w:val="000C131E"/>
    <w:rsid w:val="000C29B7"/>
    <w:rsid w:val="000C38D0"/>
    <w:rsid w:val="000C3F76"/>
    <w:rsid w:val="000C4911"/>
    <w:rsid w:val="000C4F1D"/>
    <w:rsid w:val="000C5B47"/>
    <w:rsid w:val="000C6177"/>
    <w:rsid w:val="000C6E78"/>
    <w:rsid w:val="000C6F45"/>
    <w:rsid w:val="000C7701"/>
    <w:rsid w:val="000C7A3F"/>
    <w:rsid w:val="000D046B"/>
    <w:rsid w:val="000D0645"/>
    <w:rsid w:val="000D13F2"/>
    <w:rsid w:val="000D14DB"/>
    <w:rsid w:val="000D16D9"/>
    <w:rsid w:val="000D25AE"/>
    <w:rsid w:val="000D3558"/>
    <w:rsid w:val="000D372D"/>
    <w:rsid w:val="000D3914"/>
    <w:rsid w:val="000D42BF"/>
    <w:rsid w:val="000D470C"/>
    <w:rsid w:val="000D4AAD"/>
    <w:rsid w:val="000D5021"/>
    <w:rsid w:val="000D633F"/>
    <w:rsid w:val="000E062D"/>
    <w:rsid w:val="000E06A6"/>
    <w:rsid w:val="000E11B1"/>
    <w:rsid w:val="000E1F1F"/>
    <w:rsid w:val="000E2BF9"/>
    <w:rsid w:val="000E4B13"/>
    <w:rsid w:val="000E5059"/>
    <w:rsid w:val="000E5603"/>
    <w:rsid w:val="000F06B1"/>
    <w:rsid w:val="000F1A1B"/>
    <w:rsid w:val="000F1CA8"/>
    <w:rsid w:val="000F2879"/>
    <w:rsid w:val="000F2A71"/>
    <w:rsid w:val="000F38F0"/>
    <w:rsid w:val="000F3E46"/>
    <w:rsid w:val="000F41A1"/>
    <w:rsid w:val="000F558C"/>
    <w:rsid w:val="000F5FD4"/>
    <w:rsid w:val="000F6A61"/>
    <w:rsid w:val="000F6C64"/>
    <w:rsid w:val="000F7A98"/>
    <w:rsid w:val="001001D8"/>
    <w:rsid w:val="0010092C"/>
    <w:rsid w:val="0010158E"/>
    <w:rsid w:val="00102A0A"/>
    <w:rsid w:val="001043FB"/>
    <w:rsid w:val="001049F2"/>
    <w:rsid w:val="00105CFC"/>
    <w:rsid w:val="001063AC"/>
    <w:rsid w:val="00106928"/>
    <w:rsid w:val="00107EC8"/>
    <w:rsid w:val="00107F29"/>
    <w:rsid w:val="001118FE"/>
    <w:rsid w:val="00112F2D"/>
    <w:rsid w:val="00113144"/>
    <w:rsid w:val="00115C95"/>
    <w:rsid w:val="0011623D"/>
    <w:rsid w:val="00116274"/>
    <w:rsid w:val="001179EF"/>
    <w:rsid w:val="00122074"/>
    <w:rsid w:val="001230C5"/>
    <w:rsid w:val="0012387E"/>
    <w:rsid w:val="001254D7"/>
    <w:rsid w:val="00125CD9"/>
    <w:rsid w:val="001267F2"/>
    <w:rsid w:val="00126E6C"/>
    <w:rsid w:val="00127088"/>
    <w:rsid w:val="001270EC"/>
    <w:rsid w:val="001272B0"/>
    <w:rsid w:val="0013110C"/>
    <w:rsid w:val="00132362"/>
    <w:rsid w:val="00132C56"/>
    <w:rsid w:val="00133722"/>
    <w:rsid w:val="00133AC0"/>
    <w:rsid w:val="00134833"/>
    <w:rsid w:val="00134AEC"/>
    <w:rsid w:val="0013580F"/>
    <w:rsid w:val="0013625A"/>
    <w:rsid w:val="0013720C"/>
    <w:rsid w:val="00137A9B"/>
    <w:rsid w:val="00141829"/>
    <w:rsid w:val="00142CFE"/>
    <w:rsid w:val="00143793"/>
    <w:rsid w:val="001437E0"/>
    <w:rsid w:val="00143BE5"/>
    <w:rsid w:val="00144EBB"/>
    <w:rsid w:val="0014704B"/>
    <w:rsid w:val="0014743C"/>
    <w:rsid w:val="00151C67"/>
    <w:rsid w:val="0015489A"/>
    <w:rsid w:val="001549DB"/>
    <w:rsid w:val="00154F8E"/>
    <w:rsid w:val="001565D8"/>
    <w:rsid w:val="00156B6A"/>
    <w:rsid w:val="001576F1"/>
    <w:rsid w:val="0016050D"/>
    <w:rsid w:val="00160B47"/>
    <w:rsid w:val="00161053"/>
    <w:rsid w:val="00161239"/>
    <w:rsid w:val="00162D2F"/>
    <w:rsid w:val="001635CB"/>
    <w:rsid w:val="00163946"/>
    <w:rsid w:val="0016444C"/>
    <w:rsid w:val="00164C40"/>
    <w:rsid w:val="0016612F"/>
    <w:rsid w:val="001708B7"/>
    <w:rsid w:val="00170A14"/>
    <w:rsid w:val="001720FA"/>
    <w:rsid w:val="00174972"/>
    <w:rsid w:val="00174EE7"/>
    <w:rsid w:val="001768FF"/>
    <w:rsid w:val="00180204"/>
    <w:rsid w:val="001805A0"/>
    <w:rsid w:val="0018088A"/>
    <w:rsid w:val="001828E3"/>
    <w:rsid w:val="0018389E"/>
    <w:rsid w:val="001877E8"/>
    <w:rsid w:val="00187E03"/>
    <w:rsid w:val="001906D3"/>
    <w:rsid w:val="00190AA8"/>
    <w:rsid w:val="00190C60"/>
    <w:rsid w:val="00190DC7"/>
    <w:rsid w:val="001913CD"/>
    <w:rsid w:val="00192BF6"/>
    <w:rsid w:val="0019386A"/>
    <w:rsid w:val="00193CED"/>
    <w:rsid w:val="0019554A"/>
    <w:rsid w:val="001967C2"/>
    <w:rsid w:val="00196F30"/>
    <w:rsid w:val="001A0770"/>
    <w:rsid w:val="001A150A"/>
    <w:rsid w:val="001A27A5"/>
    <w:rsid w:val="001A2CB9"/>
    <w:rsid w:val="001A2DAD"/>
    <w:rsid w:val="001A3195"/>
    <w:rsid w:val="001A3F11"/>
    <w:rsid w:val="001A3FF8"/>
    <w:rsid w:val="001A5ACA"/>
    <w:rsid w:val="001A685B"/>
    <w:rsid w:val="001A7C25"/>
    <w:rsid w:val="001B1E7E"/>
    <w:rsid w:val="001B201E"/>
    <w:rsid w:val="001B2198"/>
    <w:rsid w:val="001B2719"/>
    <w:rsid w:val="001B2EDE"/>
    <w:rsid w:val="001B3032"/>
    <w:rsid w:val="001B3B76"/>
    <w:rsid w:val="001B5C18"/>
    <w:rsid w:val="001B6272"/>
    <w:rsid w:val="001B6F6E"/>
    <w:rsid w:val="001B7638"/>
    <w:rsid w:val="001B7A4B"/>
    <w:rsid w:val="001C0615"/>
    <w:rsid w:val="001C0872"/>
    <w:rsid w:val="001C1CBA"/>
    <w:rsid w:val="001C237F"/>
    <w:rsid w:val="001C3475"/>
    <w:rsid w:val="001C42CF"/>
    <w:rsid w:val="001C529A"/>
    <w:rsid w:val="001C5A1A"/>
    <w:rsid w:val="001C5E56"/>
    <w:rsid w:val="001C6ABE"/>
    <w:rsid w:val="001C72D3"/>
    <w:rsid w:val="001C79D5"/>
    <w:rsid w:val="001C7AF3"/>
    <w:rsid w:val="001D0E8E"/>
    <w:rsid w:val="001D2022"/>
    <w:rsid w:val="001D2601"/>
    <w:rsid w:val="001D2E08"/>
    <w:rsid w:val="001D2FEA"/>
    <w:rsid w:val="001D307F"/>
    <w:rsid w:val="001D4D30"/>
    <w:rsid w:val="001D50D9"/>
    <w:rsid w:val="001D6412"/>
    <w:rsid w:val="001D663B"/>
    <w:rsid w:val="001D66FD"/>
    <w:rsid w:val="001D7C98"/>
    <w:rsid w:val="001E0118"/>
    <w:rsid w:val="001E237B"/>
    <w:rsid w:val="001E38AE"/>
    <w:rsid w:val="001E392D"/>
    <w:rsid w:val="001E417E"/>
    <w:rsid w:val="001E493C"/>
    <w:rsid w:val="001E4B9D"/>
    <w:rsid w:val="001E4B9F"/>
    <w:rsid w:val="001E59D4"/>
    <w:rsid w:val="001E6AE9"/>
    <w:rsid w:val="001E6F34"/>
    <w:rsid w:val="001E70DA"/>
    <w:rsid w:val="001E7272"/>
    <w:rsid w:val="001F032C"/>
    <w:rsid w:val="001F04C1"/>
    <w:rsid w:val="001F0FC8"/>
    <w:rsid w:val="001F21A1"/>
    <w:rsid w:val="001F4480"/>
    <w:rsid w:val="001F5E06"/>
    <w:rsid w:val="001F7E4B"/>
    <w:rsid w:val="002003DE"/>
    <w:rsid w:val="00203210"/>
    <w:rsid w:val="00203939"/>
    <w:rsid w:val="00204B9F"/>
    <w:rsid w:val="00206ACF"/>
    <w:rsid w:val="00210533"/>
    <w:rsid w:val="00210934"/>
    <w:rsid w:val="0021205E"/>
    <w:rsid w:val="0021261A"/>
    <w:rsid w:val="00212993"/>
    <w:rsid w:val="00212D89"/>
    <w:rsid w:val="002130E5"/>
    <w:rsid w:val="002135A9"/>
    <w:rsid w:val="00214B3E"/>
    <w:rsid w:val="00216ED0"/>
    <w:rsid w:val="00216F39"/>
    <w:rsid w:val="002170D7"/>
    <w:rsid w:val="00217CDD"/>
    <w:rsid w:val="002216D3"/>
    <w:rsid w:val="0022193E"/>
    <w:rsid w:val="00221DB6"/>
    <w:rsid w:val="00222E50"/>
    <w:rsid w:val="00223111"/>
    <w:rsid w:val="00224A59"/>
    <w:rsid w:val="00226CC2"/>
    <w:rsid w:val="002309FB"/>
    <w:rsid w:val="00230B56"/>
    <w:rsid w:val="00230C2B"/>
    <w:rsid w:val="00230ED5"/>
    <w:rsid w:val="00231A39"/>
    <w:rsid w:val="00231B56"/>
    <w:rsid w:val="00231C84"/>
    <w:rsid w:val="00231EEC"/>
    <w:rsid w:val="00232554"/>
    <w:rsid w:val="00233DE0"/>
    <w:rsid w:val="002343A7"/>
    <w:rsid w:val="00236068"/>
    <w:rsid w:val="00236E71"/>
    <w:rsid w:val="0024173A"/>
    <w:rsid w:val="00245091"/>
    <w:rsid w:val="0024613B"/>
    <w:rsid w:val="00246C7B"/>
    <w:rsid w:val="00247E0B"/>
    <w:rsid w:val="002522AD"/>
    <w:rsid w:val="002527F2"/>
    <w:rsid w:val="00255605"/>
    <w:rsid w:val="002556E5"/>
    <w:rsid w:val="00256614"/>
    <w:rsid w:val="00256766"/>
    <w:rsid w:val="00257943"/>
    <w:rsid w:val="002604A6"/>
    <w:rsid w:val="0026128C"/>
    <w:rsid w:val="0026161A"/>
    <w:rsid w:val="002638E2"/>
    <w:rsid w:val="002643A8"/>
    <w:rsid w:val="002655A4"/>
    <w:rsid w:val="00266E3F"/>
    <w:rsid w:val="00270530"/>
    <w:rsid w:val="0027088F"/>
    <w:rsid w:val="002708E0"/>
    <w:rsid w:val="00272059"/>
    <w:rsid w:val="00272E4F"/>
    <w:rsid w:val="00273D79"/>
    <w:rsid w:val="00275724"/>
    <w:rsid w:val="002760B3"/>
    <w:rsid w:val="00280493"/>
    <w:rsid w:val="00280BC5"/>
    <w:rsid w:val="00280DF0"/>
    <w:rsid w:val="0028127A"/>
    <w:rsid w:val="00281A8B"/>
    <w:rsid w:val="00281AE6"/>
    <w:rsid w:val="00282C16"/>
    <w:rsid w:val="00283DF3"/>
    <w:rsid w:val="00284384"/>
    <w:rsid w:val="00284DDF"/>
    <w:rsid w:val="0028508F"/>
    <w:rsid w:val="00286B95"/>
    <w:rsid w:val="00286D89"/>
    <w:rsid w:val="00287CEC"/>
    <w:rsid w:val="00290320"/>
    <w:rsid w:val="0029255B"/>
    <w:rsid w:val="0029301A"/>
    <w:rsid w:val="00293242"/>
    <w:rsid w:val="0029360C"/>
    <w:rsid w:val="00294E20"/>
    <w:rsid w:val="00295D6F"/>
    <w:rsid w:val="00296493"/>
    <w:rsid w:val="00296BF3"/>
    <w:rsid w:val="00297D36"/>
    <w:rsid w:val="002A238F"/>
    <w:rsid w:val="002A39BF"/>
    <w:rsid w:val="002A415E"/>
    <w:rsid w:val="002A4C7D"/>
    <w:rsid w:val="002A7267"/>
    <w:rsid w:val="002A76FF"/>
    <w:rsid w:val="002A7E08"/>
    <w:rsid w:val="002B05D7"/>
    <w:rsid w:val="002B0728"/>
    <w:rsid w:val="002B1028"/>
    <w:rsid w:val="002B2138"/>
    <w:rsid w:val="002B3C1C"/>
    <w:rsid w:val="002B4339"/>
    <w:rsid w:val="002B5C53"/>
    <w:rsid w:val="002B5F85"/>
    <w:rsid w:val="002B67E9"/>
    <w:rsid w:val="002C016F"/>
    <w:rsid w:val="002C1FC8"/>
    <w:rsid w:val="002C2934"/>
    <w:rsid w:val="002C3B50"/>
    <w:rsid w:val="002C3E79"/>
    <w:rsid w:val="002C59D4"/>
    <w:rsid w:val="002C626A"/>
    <w:rsid w:val="002D0605"/>
    <w:rsid w:val="002D079B"/>
    <w:rsid w:val="002D0AA3"/>
    <w:rsid w:val="002D13FE"/>
    <w:rsid w:val="002D1479"/>
    <w:rsid w:val="002D225E"/>
    <w:rsid w:val="002D6024"/>
    <w:rsid w:val="002D647E"/>
    <w:rsid w:val="002E044F"/>
    <w:rsid w:val="002E0918"/>
    <w:rsid w:val="002E1DA7"/>
    <w:rsid w:val="002E2221"/>
    <w:rsid w:val="002E2711"/>
    <w:rsid w:val="002E3261"/>
    <w:rsid w:val="002E3973"/>
    <w:rsid w:val="002E3E1F"/>
    <w:rsid w:val="002E3F95"/>
    <w:rsid w:val="002E4D66"/>
    <w:rsid w:val="002E6BEE"/>
    <w:rsid w:val="002E6DB1"/>
    <w:rsid w:val="002F023D"/>
    <w:rsid w:val="002F051C"/>
    <w:rsid w:val="002F05F3"/>
    <w:rsid w:val="002F31D0"/>
    <w:rsid w:val="002F44C8"/>
    <w:rsid w:val="002F4CF9"/>
    <w:rsid w:val="002F5263"/>
    <w:rsid w:val="002F56AF"/>
    <w:rsid w:val="002F6D4C"/>
    <w:rsid w:val="002F7C77"/>
    <w:rsid w:val="003013F5"/>
    <w:rsid w:val="00302EF1"/>
    <w:rsid w:val="003030F8"/>
    <w:rsid w:val="003033F1"/>
    <w:rsid w:val="00303BCA"/>
    <w:rsid w:val="00304127"/>
    <w:rsid w:val="00304E6A"/>
    <w:rsid w:val="00307222"/>
    <w:rsid w:val="00307303"/>
    <w:rsid w:val="00310392"/>
    <w:rsid w:val="003107D2"/>
    <w:rsid w:val="0031297E"/>
    <w:rsid w:val="00312D64"/>
    <w:rsid w:val="003134E1"/>
    <w:rsid w:val="0031390F"/>
    <w:rsid w:val="0031453B"/>
    <w:rsid w:val="003146BC"/>
    <w:rsid w:val="00314775"/>
    <w:rsid w:val="0032048C"/>
    <w:rsid w:val="00320714"/>
    <w:rsid w:val="003209D5"/>
    <w:rsid w:val="00321642"/>
    <w:rsid w:val="00321774"/>
    <w:rsid w:val="00322452"/>
    <w:rsid w:val="00322BF6"/>
    <w:rsid w:val="00324E25"/>
    <w:rsid w:val="003269DA"/>
    <w:rsid w:val="00326F72"/>
    <w:rsid w:val="003276B7"/>
    <w:rsid w:val="00327BA6"/>
    <w:rsid w:val="00332D4E"/>
    <w:rsid w:val="00332EB4"/>
    <w:rsid w:val="00333AF9"/>
    <w:rsid w:val="00333B5D"/>
    <w:rsid w:val="00334867"/>
    <w:rsid w:val="0033539A"/>
    <w:rsid w:val="00335EB3"/>
    <w:rsid w:val="00336186"/>
    <w:rsid w:val="00336B04"/>
    <w:rsid w:val="00337AFE"/>
    <w:rsid w:val="00340260"/>
    <w:rsid w:val="00340505"/>
    <w:rsid w:val="0034320F"/>
    <w:rsid w:val="003445FF"/>
    <w:rsid w:val="00346B4C"/>
    <w:rsid w:val="00347680"/>
    <w:rsid w:val="00350172"/>
    <w:rsid w:val="00350DFC"/>
    <w:rsid w:val="00351281"/>
    <w:rsid w:val="00353179"/>
    <w:rsid w:val="00354E81"/>
    <w:rsid w:val="00356D6C"/>
    <w:rsid w:val="00357812"/>
    <w:rsid w:val="00361117"/>
    <w:rsid w:val="003637A2"/>
    <w:rsid w:val="003658E0"/>
    <w:rsid w:val="00365BA5"/>
    <w:rsid w:val="00367A45"/>
    <w:rsid w:val="00370D4C"/>
    <w:rsid w:val="003726BE"/>
    <w:rsid w:val="00372EAB"/>
    <w:rsid w:val="0037358F"/>
    <w:rsid w:val="00374E30"/>
    <w:rsid w:val="00375595"/>
    <w:rsid w:val="00375FEE"/>
    <w:rsid w:val="00377C70"/>
    <w:rsid w:val="003814AC"/>
    <w:rsid w:val="00381A2A"/>
    <w:rsid w:val="00382C6E"/>
    <w:rsid w:val="00382EEA"/>
    <w:rsid w:val="003832C3"/>
    <w:rsid w:val="00383C3C"/>
    <w:rsid w:val="00384375"/>
    <w:rsid w:val="00384CDD"/>
    <w:rsid w:val="003875E9"/>
    <w:rsid w:val="00390605"/>
    <w:rsid w:val="00390E84"/>
    <w:rsid w:val="00390EB0"/>
    <w:rsid w:val="0039121C"/>
    <w:rsid w:val="003913B8"/>
    <w:rsid w:val="0039438D"/>
    <w:rsid w:val="00394FBE"/>
    <w:rsid w:val="00396FB3"/>
    <w:rsid w:val="003A14B2"/>
    <w:rsid w:val="003A18BE"/>
    <w:rsid w:val="003A2AA3"/>
    <w:rsid w:val="003A43B5"/>
    <w:rsid w:val="003A4D51"/>
    <w:rsid w:val="003A4E07"/>
    <w:rsid w:val="003A4EE5"/>
    <w:rsid w:val="003A5A20"/>
    <w:rsid w:val="003A69DD"/>
    <w:rsid w:val="003A7ED7"/>
    <w:rsid w:val="003B0F7E"/>
    <w:rsid w:val="003B1026"/>
    <w:rsid w:val="003B1414"/>
    <w:rsid w:val="003B3858"/>
    <w:rsid w:val="003B3BE1"/>
    <w:rsid w:val="003B4328"/>
    <w:rsid w:val="003B4CEA"/>
    <w:rsid w:val="003B5DA9"/>
    <w:rsid w:val="003B7D16"/>
    <w:rsid w:val="003C082A"/>
    <w:rsid w:val="003C0CA6"/>
    <w:rsid w:val="003C2370"/>
    <w:rsid w:val="003C315D"/>
    <w:rsid w:val="003C39A0"/>
    <w:rsid w:val="003C403B"/>
    <w:rsid w:val="003C4836"/>
    <w:rsid w:val="003C50F0"/>
    <w:rsid w:val="003C5623"/>
    <w:rsid w:val="003C5DD8"/>
    <w:rsid w:val="003C6326"/>
    <w:rsid w:val="003C6F15"/>
    <w:rsid w:val="003C70DC"/>
    <w:rsid w:val="003C7A2D"/>
    <w:rsid w:val="003C7F43"/>
    <w:rsid w:val="003D1C90"/>
    <w:rsid w:val="003D40E4"/>
    <w:rsid w:val="003D430A"/>
    <w:rsid w:val="003D4C8A"/>
    <w:rsid w:val="003D5FD6"/>
    <w:rsid w:val="003E002E"/>
    <w:rsid w:val="003E0148"/>
    <w:rsid w:val="003E01AB"/>
    <w:rsid w:val="003E2C4A"/>
    <w:rsid w:val="003E2E5B"/>
    <w:rsid w:val="003E48A4"/>
    <w:rsid w:val="003E7FE0"/>
    <w:rsid w:val="003F0E40"/>
    <w:rsid w:val="003F1004"/>
    <w:rsid w:val="003F1B04"/>
    <w:rsid w:val="003F2AB2"/>
    <w:rsid w:val="003F3987"/>
    <w:rsid w:val="003F6629"/>
    <w:rsid w:val="003F6DA2"/>
    <w:rsid w:val="003F72F2"/>
    <w:rsid w:val="00400465"/>
    <w:rsid w:val="00400CC9"/>
    <w:rsid w:val="004012E2"/>
    <w:rsid w:val="00403187"/>
    <w:rsid w:val="0040379A"/>
    <w:rsid w:val="0040583E"/>
    <w:rsid w:val="00405CCD"/>
    <w:rsid w:val="00405E82"/>
    <w:rsid w:val="00407645"/>
    <w:rsid w:val="004078F2"/>
    <w:rsid w:val="00407A61"/>
    <w:rsid w:val="004109E0"/>
    <w:rsid w:val="0041169E"/>
    <w:rsid w:val="004116FD"/>
    <w:rsid w:val="004117AE"/>
    <w:rsid w:val="00412077"/>
    <w:rsid w:val="00413497"/>
    <w:rsid w:val="004150B4"/>
    <w:rsid w:val="00415FFC"/>
    <w:rsid w:val="00416E25"/>
    <w:rsid w:val="00420243"/>
    <w:rsid w:val="00420BE4"/>
    <w:rsid w:val="00421176"/>
    <w:rsid w:val="00421552"/>
    <w:rsid w:val="0042157F"/>
    <w:rsid w:val="00422215"/>
    <w:rsid w:val="00423EA3"/>
    <w:rsid w:val="00424B58"/>
    <w:rsid w:val="0042553E"/>
    <w:rsid w:val="00425CFF"/>
    <w:rsid w:val="00425F5F"/>
    <w:rsid w:val="0042638A"/>
    <w:rsid w:val="0043097A"/>
    <w:rsid w:val="00432108"/>
    <w:rsid w:val="004329E9"/>
    <w:rsid w:val="00433F63"/>
    <w:rsid w:val="00434261"/>
    <w:rsid w:val="00434F87"/>
    <w:rsid w:val="00435805"/>
    <w:rsid w:val="00436FFA"/>
    <w:rsid w:val="004371CF"/>
    <w:rsid w:val="004402C8"/>
    <w:rsid w:val="004405E6"/>
    <w:rsid w:val="004414C2"/>
    <w:rsid w:val="00441D5A"/>
    <w:rsid w:val="0044320E"/>
    <w:rsid w:val="00445664"/>
    <w:rsid w:val="0044752A"/>
    <w:rsid w:val="00447CA9"/>
    <w:rsid w:val="0045151C"/>
    <w:rsid w:val="00451774"/>
    <w:rsid w:val="00451A75"/>
    <w:rsid w:val="0045221A"/>
    <w:rsid w:val="00453230"/>
    <w:rsid w:val="00453319"/>
    <w:rsid w:val="00453EFF"/>
    <w:rsid w:val="00455AFD"/>
    <w:rsid w:val="004564D0"/>
    <w:rsid w:val="004567CD"/>
    <w:rsid w:val="00456AAE"/>
    <w:rsid w:val="00457082"/>
    <w:rsid w:val="004601AD"/>
    <w:rsid w:val="00460B6C"/>
    <w:rsid w:val="00460CBB"/>
    <w:rsid w:val="00461835"/>
    <w:rsid w:val="0046365B"/>
    <w:rsid w:val="00465E82"/>
    <w:rsid w:val="00465E84"/>
    <w:rsid w:val="0046769D"/>
    <w:rsid w:val="00470238"/>
    <w:rsid w:val="004705AA"/>
    <w:rsid w:val="00472F4D"/>
    <w:rsid w:val="00473312"/>
    <w:rsid w:val="00474201"/>
    <w:rsid w:val="00474602"/>
    <w:rsid w:val="00476AD6"/>
    <w:rsid w:val="004775C0"/>
    <w:rsid w:val="0047789A"/>
    <w:rsid w:val="00480501"/>
    <w:rsid w:val="00480985"/>
    <w:rsid w:val="004812D3"/>
    <w:rsid w:val="004818CA"/>
    <w:rsid w:val="0048190E"/>
    <w:rsid w:val="00481EC9"/>
    <w:rsid w:val="004835E3"/>
    <w:rsid w:val="00484AB6"/>
    <w:rsid w:val="00484DAB"/>
    <w:rsid w:val="004858CD"/>
    <w:rsid w:val="0048655B"/>
    <w:rsid w:val="00486EEB"/>
    <w:rsid w:val="004878A9"/>
    <w:rsid w:val="0049059B"/>
    <w:rsid w:val="004908B9"/>
    <w:rsid w:val="00490F97"/>
    <w:rsid w:val="00491007"/>
    <w:rsid w:val="004911B4"/>
    <w:rsid w:val="0049137E"/>
    <w:rsid w:val="00493441"/>
    <w:rsid w:val="00494A6B"/>
    <w:rsid w:val="00495093"/>
    <w:rsid w:val="004956F3"/>
    <w:rsid w:val="00495FEA"/>
    <w:rsid w:val="0049610F"/>
    <w:rsid w:val="00496826"/>
    <w:rsid w:val="004A3184"/>
    <w:rsid w:val="004A3374"/>
    <w:rsid w:val="004A33F1"/>
    <w:rsid w:val="004A565A"/>
    <w:rsid w:val="004A5849"/>
    <w:rsid w:val="004A6E5F"/>
    <w:rsid w:val="004A7922"/>
    <w:rsid w:val="004A7CC1"/>
    <w:rsid w:val="004B0247"/>
    <w:rsid w:val="004B0CF0"/>
    <w:rsid w:val="004B14C4"/>
    <w:rsid w:val="004B2317"/>
    <w:rsid w:val="004B3387"/>
    <w:rsid w:val="004B3533"/>
    <w:rsid w:val="004B3E8A"/>
    <w:rsid w:val="004B41BD"/>
    <w:rsid w:val="004B4721"/>
    <w:rsid w:val="004C2433"/>
    <w:rsid w:val="004C3F53"/>
    <w:rsid w:val="004C6174"/>
    <w:rsid w:val="004C6FEE"/>
    <w:rsid w:val="004C7287"/>
    <w:rsid w:val="004D04F7"/>
    <w:rsid w:val="004D08A2"/>
    <w:rsid w:val="004D1D82"/>
    <w:rsid w:val="004D278B"/>
    <w:rsid w:val="004D2AC0"/>
    <w:rsid w:val="004D2EDB"/>
    <w:rsid w:val="004D357C"/>
    <w:rsid w:val="004D36F4"/>
    <w:rsid w:val="004D43E5"/>
    <w:rsid w:val="004D4418"/>
    <w:rsid w:val="004D52C7"/>
    <w:rsid w:val="004D7453"/>
    <w:rsid w:val="004D7523"/>
    <w:rsid w:val="004E0471"/>
    <w:rsid w:val="004E1127"/>
    <w:rsid w:val="004E1754"/>
    <w:rsid w:val="004E198C"/>
    <w:rsid w:val="004E2546"/>
    <w:rsid w:val="004E2FD2"/>
    <w:rsid w:val="004E36DF"/>
    <w:rsid w:val="004E4327"/>
    <w:rsid w:val="004E68DD"/>
    <w:rsid w:val="004E6F7B"/>
    <w:rsid w:val="004F05AE"/>
    <w:rsid w:val="004F2AC3"/>
    <w:rsid w:val="004F3A9A"/>
    <w:rsid w:val="004F4A1D"/>
    <w:rsid w:val="004F5A94"/>
    <w:rsid w:val="004F5FFD"/>
    <w:rsid w:val="004F64E7"/>
    <w:rsid w:val="005014C5"/>
    <w:rsid w:val="00501610"/>
    <w:rsid w:val="00501821"/>
    <w:rsid w:val="00502D58"/>
    <w:rsid w:val="00503262"/>
    <w:rsid w:val="00503E49"/>
    <w:rsid w:val="00504411"/>
    <w:rsid w:val="00504B7F"/>
    <w:rsid w:val="00505787"/>
    <w:rsid w:val="00505D9D"/>
    <w:rsid w:val="00505FB3"/>
    <w:rsid w:val="00506816"/>
    <w:rsid w:val="005078AA"/>
    <w:rsid w:val="005103D8"/>
    <w:rsid w:val="00513012"/>
    <w:rsid w:val="00513694"/>
    <w:rsid w:val="00513F17"/>
    <w:rsid w:val="00514AEE"/>
    <w:rsid w:val="00515B2A"/>
    <w:rsid w:val="00515D7F"/>
    <w:rsid w:val="005176C2"/>
    <w:rsid w:val="00517D3B"/>
    <w:rsid w:val="005207EB"/>
    <w:rsid w:val="00522486"/>
    <w:rsid w:val="0052287F"/>
    <w:rsid w:val="00523AD5"/>
    <w:rsid w:val="0052417A"/>
    <w:rsid w:val="00526290"/>
    <w:rsid w:val="005268E7"/>
    <w:rsid w:val="005310C0"/>
    <w:rsid w:val="00531624"/>
    <w:rsid w:val="00531DAD"/>
    <w:rsid w:val="00532178"/>
    <w:rsid w:val="0053510B"/>
    <w:rsid w:val="00535AAE"/>
    <w:rsid w:val="00536313"/>
    <w:rsid w:val="00540057"/>
    <w:rsid w:val="0054061F"/>
    <w:rsid w:val="00541718"/>
    <w:rsid w:val="0054223E"/>
    <w:rsid w:val="0054271B"/>
    <w:rsid w:val="00542A78"/>
    <w:rsid w:val="005431DB"/>
    <w:rsid w:val="00543350"/>
    <w:rsid w:val="0054406F"/>
    <w:rsid w:val="005456AE"/>
    <w:rsid w:val="00545F88"/>
    <w:rsid w:val="00546577"/>
    <w:rsid w:val="00550163"/>
    <w:rsid w:val="005504A3"/>
    <w:rsid w:val="005521EF"/>
    <w:rsid w:val="0055236E"/>
    <w:rsid w:val="00552CC1"/>
    <w:rsid w:val="005573D1"/>
    <w:rsid w:val="0056017A"/>
    <w:rsid w:val="0056199C"/>
    <w:rsid w:val="00563214"/>
    <w:rsid w:val="005635BE"/>
    <w:rsid w:val="00563AF4"/>
    <w:rsid w:val="00565F86"/>
    <w:rsid w:val="00566849"/>
    <w:rsid w:val="00566BFF"/>
    <w:rsid w:val="005701C8"/>
    <w:rsid w:val="00570E11"/>
    <w:rsid w:val="00571A6C"/>
    <w:rsid w:val="005733A8"/>
    <w:rsid w:val="00574DE6"/>
    <w:rsid w:val="005762AF"/>
    <w:rsid w:val="00576393"/>
    <w:rsid w:val="0057650D"/>
    <w:rsid w:val="005805F9"/>
    <w:rsid w:val="00580E9F"/>
    <w:rsid w:val="0058167C"/>
    <w:rsid w:val="00581867"/>
    <w:rsid w:val="00581A8C"/>
    <w:rsid w:val="00581F76"/>
    <w:rsid w:val="00582514"/>
    <w:rsid w:val="00582EBD"/>
    <w:rsid w:val="005849B1"/>
    <w:rsid w:val="00584E73"/>
    <w:rsid w:val="0058725F"/>
    <w:rsid w:val="005926B4"/>
    <w:rsid w:val="0059501B"/>
    <w:rsid w:val="0059535B"/>
    <w:rsid w:val="0059553A"/>
    <w:rsid w:val="005973A4"/>
    <w:rsid w:val="00597A49"/>
    <w:rsid w:val="005A181F"/>
    <w:rsid w:val="005A499D"/>
    <w:rsid w:val="005A7114"/>
    <w:rsid w:val="005A744F"/>
    <w:rsid w:val="005A7806"/>
    <w:rsid w:val="005B0118"/>
    <w:rsid w:val="005B1614"/>
    <w:rsid w:val="005B1685"/>
    <w:rsid w:val="005B2ECA"/>
    <w:rsid w:val="005B2F79"/>
    <w:rsid w:val="005B5406"/>
    <w:rsid w:val="005B76B8"/>
    <w:rsid w:val="005B7714"/>
    <w:rsid w:val="005C1200"/>
    <w:rsid w:val="005C1453"/>
    <w:rsid w:val="005C3127"/>
    <w:rsid w:val="005C6245"/>
    <w:rsid w:val="005C6608"/>
    <w:rsid w:val="005C6833"/>
    <w:rsid w:val="005C790B"/>
    <w:rsid w:val="005D0794"/>
    <w:rsid w:val="005D1411"/>
    <w:rsid w:val="005D1981"/>
    <w:rsid w:val="005D2BDF"/>
    <w:rsid w:val="005D7901"/>
    <w:rsid w:val="005D7A19"/>
    <w:rsid w:val="005E037C"/>
    <w:rsid w:val="005E0EF5"/>
    <w:rsid w:val="005E1C46"/>
    <w:rsid w:val="005E4519"/>
    <w:rsid w:val="005E60C7"/>
    <w:rsid w:val="005E614B"/>
    <w:rsid w:val="005E6B6F"/>
    <w:rsid w:val="005F0164"/>
    <w:rsid w:val="005F2D34"/>
    <w:rsid w:val="005F4295"/>
    <w:rsid w:val="005F4314"/>
    <w:rsid w:val="005F4E43"/>
    <w:rsid w:val="005F63C8"/>
    <w:rsid w:val="005F6455"/>
    <w:rsid w:val="005F6CB1"/>
    <w:rsid w:val="005F6F69"/>
    <w:rsid w:val="006017CA"/>
    <w:rsid w:val="006037F3"/>
    <w:rsid w:val="00603C36"/>
    <w:rsid w:val="0060623D"/>
    <w:rsid w:val="00607401"/>
    <w:rsid w:val="006077EE"/>
    <w:rsid w:val="00610CCA"/>
    <w:rsid w:val="00610EB3"/>
    <w:rsid w:val="00611766"/>
    <w:rsid w:val="00612043"/>
    <w:rsid w:val="006128A8"/>
    <w:rsid w:val="006129A4"/>
    <w:rsid w:val="00613D77"/>
    <w:rsid w:val="00613F83"/>
    <w:rsid w:val="006150D7"/>
    <w:rsid w:val="00615134"/>
    <w:rsid w:val="00622C2A"/>
    <w:rsid w:val="006257CF"/>
    <w:rsid w:val="00630836"/>
    <w:rsid w:val="006334FD"/>
    <w:rsid w:val="00633919"/>
    <w:rsid w:val="00634046"/>
    <w:rsid w:val="00634052"/>
    <w:rsid w:val="0063475A"/>
    <w:rsid w:val="006357ED"/>
    <w:rsid w:val="00635AF7"/>
    <w:rsid w:val="00635C0D"/>
    <w:rsid w:val="0063683C"/>
    <w:rsid w:val="0063726E"/>
    <w:rsid w:val="00640726"/>
    <w:rsid w:val="00640F65"/>
    <w:rsid w:val="00642AA0"/>
    <w:rsid w:val="00642B18"/>
    <w:rsid w:val="00642C54"/>
    <w:rsid w:val="006465A9"/>
    <w:rsid w:val="00650AF5"/>
    <w:rsid w:val="00651929"/>
    <w:rsid w:val="00654427"/>
    <w:rsid w:val="0065444A"/>
    <w:rsid w:val="006545E2"/>
    <w:rsid w:val="00655206"/>
    <w:rsid w:val="006566CC"/>
    <w:rsid w:val="00656DD6"/>
    <w:rsid w:val="00660032"/>
    <w:rsid w:val="00660207"/>
    <w:rsid w:val="00660B6B"/>
    <w:rsid w:val="00661310"/>
    <w:rsid w:val="006633DC"/>
    <w:rsid w:val="00663522"/>
    <w:rsid w:val="006635AE"/>
    <w:rsid w:val="0066378E"/>
    <w:rsid w:val="00663C01"/>
    <w:rsid w:val="0066457E"/>
    <w:rsid w:val="00664D44"/>
    <w:rsid w:val="00665E15"/>
    <w:rsid w:val="0066713F"/>
    <w:rsid w:val="006704F2"/>
    <w:rsid w:val="00671634"/>
    <w:rsid w:val="00671E49"/>
    <w:rsid w:val="00672515"/>
    <w:rsid w:val="00672A89"/>
    <w:rsid w:val="00673189"/>
    <w:rsid w:val="006741E7"/>
    <w:rsid w:val="00675DE0"/>
    <w:rsid w:val="006760A1"/>
    <w:rsid w:val="0067696A"/>
    <w:rsid w:val="0068075E"/>
    <w:rsid w:val="0068210D"/>
    <w:rsid w:val="00682831"/>
    <w:rsid w:val="0068353B"/>
    <w:rsid w:val="0068382A"/>
    <w:rsid w:val="00684048"/>
    <w:rsid w:val="0068431A"/>
    <w:rsid w:val="006847DC"/>
    <w:rsid w:val="00685371"/>
    <w:rsid w:val="00685B07"/>
    <w:rsid w:val="00685D90"/>
    <w:rsid w:val="006874DE"/>
    <w:rsid w:val="00687E6D"/>
    <w:rsid w:val="0069229F"/>
    <w:rsid w:val="00694C84"/>
    <w:rsid w:val="00695810"/>
    <w:rsid w:val="00695F99"/>
    <w:rsid w:val="0069725F"/>
    <w:rsid w:val="006A0BA9"/>
    <w:rsid w:val="006A17EC"/>
    <w:rsid w:val="006A1CA3"/>
    <w:rsid w:val="006A2316"/>
    <w:rsid w:val="006A3B20"/>
    <w:rsid w:val="006A6618"/>
    <w:rsid w:val="006B0A6D"/>
    <w:rsid w:val="006B1A64"/>
    <w:rsid w:val="006B2EA3"/>
    <w:rsid w:val="006B370E"/>
    <w:rsid w:val="006B3CC2"/>
    <w:rsid w:val="006B3EA9"/>
    <w:rsid w:val="006B3FB2"/>
    <w:rsid w:val="006B3FED"/>
    <w:rsid w:val="006B4907"/>
    <w:rsid w:val="006B6128"/>
    <w:rsid w:val="006C0612"/>
    <w:rsid w:val="006C2146"/>
    <w:rsid w:val="006C3FCD"/>
    <w:rsid w:val="006C40CF"/>
    <w:rsid w:val="006C4D52"/>
    <w:rsid w:val="006C5775"/>
    <w:rsid w:val="006C5B05"/>
    <w:rsid w:val="006C5EC9"/>
    <w:rsid w:val="006C6003"/>
    <w:rsid w:val="006C6CE3"/>
    <w:rsid w:val="006C71B4"/>
    <w:rsid w:val="006C7730"/>
    <w:rsid w:val="006D0DCF"/>
    <w:rsid w:val="006D1F3A"/>
    <w:rsid w:val="006D271C"/>
    <w:rsid w:val="006D319F"/>
    <w:rsid w:val="006D59EE"/>
    <w:rsid w:val="006D649B"/>
    <w:rsid w:val="006E11C9"/>
    <w:rsid w:val="006E136E"/>
    <w:rsid w:val="006E18F3"/>
    <w:rsid w:val="006E41C6"/>
    <w:rsid w:val="006E56F0"/>
    <w:rsid w:val="006F0258"/>
    <w:rsid w:val="006F0EAC"/>
    <w:rsid w:val="006F1AEC"/>
    <w:rsid w:val="006F2AAF"/>
    <w:rsid w:val="006F2B82"/>
    <w:rsid w:val="006F40AF"/>
    <w:rsid w:val="006F584E"/>
    <w:rsid w:val="006F5C3B"/>
    <w:rsid w:val="006F697C"/>
    <w:rsid w:val="006F7117"/>
    <w:rsid w:val="006F73D4"/>
    <w:rsid w:val="006F7DF4"/>
    <w:rsid w:val="007009F7"/>
    <w:rsid w:val="00701436"/>
    <w:rsid w:val="0070264C"/>
    <w:rsid w:val="00705389"/>
    <w:rsid w:val="00705A63"/>
    <w:rsid w:val="00705FA8"/>
    <w:rsid w:val="00710FF3"/>
    <w:rsid w:val="00711607"/>
    <w:rsid w:val="007116CF"/>
    <w:rsid w:val="007123A6"/>
    <w:rsid w:val="00712D5B"/>
    <w:rsid w:val="00713E90"/>
    <w:rsid w:val="00713F54"/>
    <w:rsid w:val="0071463C"/>
    <w:rsid w:val="00715A88"/>
    <w:rsid w:val="00716661"/>
    <w:rsid w:val="0071788E"/>
    <w:rsid w:val="00717E66"/>
    <w:rsid w:val="00720552"/>
    <w:rsid w:val="007221C9"/>
    <w:rsid w:val="00722565"/>
    <w:rsid w:val="00722698"/>
    <w:rsid w:val="00724DDD"/>
    <w:rsid w:val="00725628"/>
    <w:rsid w:val="00725F28"/>
    <w:rsid w:val="0072719E"/>
    <w:rsid w:val="00730F36"/>
    <w:rsid w:val="00734405"/>
    <w:rsid w:val="007345C5"/>
    <w:rsid w:val="007353EB"/>
    <w:rsid w:val="00735F81"/>
    <w:rsid w:val="00740836"/>
    <w:rsid w:val="00741145"/>
    <w:rsid w:val="0074141A"/>
    <w:rsid w:val="00742555"/>
    <w:rsid w:val="00742AD3"/>
    <w:rsid w:val="00743E85"/>
    <w:rsid w:val="007453A7"/>
    <w:rsid w:val="007456D1"/>
    <w:rsid w:val="007474A6"/>
    <w:rsid w:val="00750F93"/>
    <w:rsid w:val="0075115A"/>
    <w:rsid w:val="0075120C"/>
    <w:rsid w:val="00751BEB"/>
    <w:rsid w:val="007531DC"/>
    <w:rsid w:val="00753AB0"/>
    <w:rsid w:val="0075481C"/>
    <w:rsid w:val="0075494C"/>
    <w:rsid w:val="00754B59"/>
    <w:rsid w:val="00754E89"/>
    <w:rsid w:val="00756214"/>
    <w:rsid w:val="007602A1"/>
    <w:rsid w:val="0076136D"/>
    <w:rsid w:val="0076148A"/>
    <w:rsid w:val="00761996"/>
    <w:rsid w:val="0076338A"/>
    <w:rsid w:val="00764E41"/>
    <w:rsid w:val="007656DB"/>
    <w:rsid w:val="007659FC"/>
    <w:rsid w:val="00765C08"/>
    <w:rsid w:val="00766384"/>
    <w:rsid w:val="00767868"/>
    <w:rsid w:val="00770145"/>
    <w:rsid w:val="007709BA"/>
    <w:rsid w:val="00770A01"/>
    <w:rsid w:val="00772A60"/>
    <w:rsid w:val="00772E4D"/>
    <w:rsid w:val="00772F61"/>
    <w:rsid w:val="00773486"/>
    <w:rsid w:val="007766AA"/>
    <w:rsid w:val="007766B4"/>
    <w:rsid w:val="007766F4"/>
    <w:rsid w:val="0077746A"/>
    <w:rsid w:val="00783AE9"/>
    <w:rsid w:val="00783CE5"/>
    <w:rsid w:val="00785189"/>
    <w:rsid w:val="00787EDD"/>
    <w:rsid w:val="00790AE9"/>
    <w:rsid w:val="00791D3B"/>
    <w:rsid w:val="00791F2E"/>
    <w:rsid w:val="00792D62"/>
    <w:rsid w:val="00792EDE"/>
    <w:rsid w:val="00793FFD"/>
    <w:rsid w:val="007955B7"/>
    <w:rsid w:val="00795A35"/>
    <w:rsid w:val="00795C59"/>
    <w:rsid w:val="00797577"/>
    <w:rsid w:val="007A0AAA"/>
    <w:rsid w:val="007A14F2"/>
    <w:rsid w:val="007A24A2"/>
    <w:rsid w:val="007A2942"/>
    <w:rsid w:val="007A4C87"/>
    <w:rsid w:val="007A6DBE"/>
    <w:rsid w:val="007B0646"/>
    <w:rsid w:val="007B0C28"/>
    <w:rsid w:val="007B3695"/>
    <w:rsid w:val="007B3F45"/>
    <w:rsid w:val="007B4E7D"/>
    <w:rsid w:val="007B5219"/>
    <w:rsid w:val="007B687F"/>
    <w:rsid w:val="007B7D0F"/>
    <w:rsid w:val="007C1631"/>
    <w:rsid w:val="007C1757"/>
    <w:rsid w:val="007C1D0B"/>
    <w:rsid w:val="007C2A7F"/>
    <w:rsid w:val="007D0260"/>
    <w:rsid w:val="007D2AE4"/>
    <w:rsid w:val="007D311E"/>
    <w:rsid w:val="007D44B4"/>
    <w:rsid w:val="007D5136"/>
    <w:rsid w:val="007D54AA"/>
    <w:rsid w:val="007D674F"/>
    <w:rsid w:val="007D7B06"/>
    <w:rsid w:val="007D7E2B"/>
    <w:rsid w:val="007E0D5A"/>
    <w:rsid w:val="007E2D2A"/>
    <w:rsid w:val="007E2DB1"/>
    <w:rsid w:val="007E2F57"/>
    <w:rsid w:val="007E3BB7"/>
    <w:rsid w:val="007E424D"/>
    <w:rsid w:val="007E4F96"/>
    <w:rsid w:val="007E7F57"/>
    <w:rsid w:val="007F0612"/>
    <w:rsid w:val="007F12CA"/>
    <w:rsid w:val="007F18DA"/>
    <w:rsid w:val="007F22F4"/>
    <w:rsid w:val="007F2C2C"/>
    <w:rsid w:val="007F425A"/>
    <w:rsid w:val="007F47AF"/>
    <w:rsid w:val="007F6EDE"/>
    <w:rsid w:val="0080236E"/>
    <w:rsid w:val="00802A42"/>
    <w:rsid w:val="008032A6"/>
    <w:rsid w:val="00803A7C"/>
    <w:rsid w:val="00803CAD"/>
    <w:rsid w:val="00806D07"/>
    <w:rsid w:val="008078E8"/>
    <w:rsid w:val="00807B95"/>
    <w:rsid w:val="00811026"/>
    <w:rsid w:val="00811244"/>
    <w:rsid w:val="0081154A"/>
    <w:rsid w:val="0081187C"/>
    <w:rsid w:val="00812F2D"/>
    <w:rsid w:val="008132AE"/>
    <w:rsid w:val="00813D35"/>
    <w:rsid w:val="00815874"/>
    <w:rsid w:val="008167FE"/>
    <w:rsid w:val="00816C79"/>
    <w:rsid w:val="00816F69"/>
    <w:rsid w:val="008170CC"/>
    <w:rsid w:val="0081756B"/>
    <w:rsid w:val="0082078A"/>
    <w:rsid w:val="00821429"/>
    <w:rsid w:val="0082270B"/>
    <w:rsid w:val="00822F66"/>
    <w:rsid w:val="00822F6B"/>
    <w:rsid w:val="00824154"/>
    <w:rsid w:val="00824491"/>
    <w:rsid w:val="00824714"/>
    <w:rsid w:val="00825EC4"/>
    <w:rsid w:val="0082683E"/>
    <w:rsid w:val="00826BD8"/>
    <w:rsid w:val="008307C6"/>
    <w:rsid w:val="0083242A"/>
    <w:rsid w:val="008332BD"/>
    <w:rsid w:val="0083456E"/>
    <w:rsid w:val="00834A0C"/>
    <w:rsid w:val="00835ED7"/>
    <w:rsid w:val="00836DD1"/>
    <w:rsid w:val="008371A0"/>
    <w:rsid w:val="00837B93"/>
    <w:rsid w:val="00841B22"/>
    <w:rsid w:val="00842A48"/>
    <w:rsid w:val="00842AFA"/>
    <w:rsid w:val="00844F2F"/>
    <w:rsid w:val="00845022"/>
    <w:rsid w:val="00845563"/>
    <w:rsid w:val="00845675"/>
    <w:rsid w:val="008460C0"/>
    <w:rsid w:val="0085084C"/>
    <w:rsid w:val="0085085E"/>
    <w:rsid w:val="00850EA6"/>
    <w:rsid w:val="00851DA9"/>
    <w:rsid w:val="00853148"/>
    <w:rsid w:val="008548BD"/>
    <w:rsid w:val="00855811"/>
    <w:rsid w:val="0085622C"/>
    <w:rsid w:val="00856668"/>
    <w:rsid w:val="00856A13"/>
    <w:rsid w:val="00856D59"/>
    <w:rsid w:val="00861E7E"/>
    <w:rsid w:val="008622EF"/>
    <w:rsid w:val="00862C96"/>
    <w:rsid w:val="00862D8C"/>
    <w:rsid w:val="00863511"/>
    <w:rsid w:val="00864F6B"/>
    <w:rsid w:val="00865842"/>
    <w:rsid w:val="0086638E"/>
    <w:rsid w:val="00866BD5"/>
    <w:rsid w:val="00867B95"/>
    <w:rsid w:val="00870A52"/>
    <w:rsid w:val="00870EFD"/>
    <w:rsid w:val="008713C3"/>
    <w:rsid w:val="0087157D"/>
    <w:rsid w:val="00871821"/>
    <w:rsid w:val="0087182A"/>
    <w:rsid w:val="00871DD2"/>
    <w:rsid w:val="00873A25"/>
    <w:rsid w:val="0087444C"/>
    <w:rsid w:val="0087449C"/>
    <w:rsid w:val="00875411"/>
    <w:rsid w:val="00875BCE"/>
    <w:rsid w:val="00875FC5"/>
    <w:rsid w:val="00876515"/>
    <w:rsid w:val="008765C9"/>
    <w:rsid w:val="008771A1"/>
    <w:rsid w:val="00881D58"/>
    <w:rsid w:val="00883118"/>
    <w:rsid w:val="008833CB"/>
    <w:rsid w:val="00883713"/>
    <w:rsid w:val="0088431F"/>
    <w:rsid w:val="00884BBC"/>
    <w:rsid w:val="00885AEC"/>
    <w:rsid w:val="00885C42"/>
    <w:rsid w:val="0088728E"/>
    <w:rsid w:val="00891B60"/>
    <w:rsid w:val="0089205D"/>
    <w:rsid w:val="00897C0C"/>
    <w:rsid w:val="008A04B4"/>
    <w:rsid w:val="008A1E31"/>
    <w:rsid w:val="008A1F78"/>
    <w:rsid w:val="008A2309"/>
    <w:rsid w:val="008A4B57"/>
    <w:rsid w:val="008A5552"/>
    <w:rsid w:val="008A5870"/>
    <w:rsid w:val="008A68C1"/>
    <w:rsid w:val="008A79D6"/>
    <w:rsid w:val="008B006A"/>
    <w:rsid w:val="008B12B6"/>
    <w:rsid w:val="008B200C"/>
    <w:rsid w:val="008B3D31"/>
    <w:rsid w:val="008B4080"/>
    <w:rsid w:val="008B420D"/>
    <w:rsid w:val="008B458D"/>
    <w:rsid w:val="008B5DD8"/>
    <w:rsid w:val="008B64E0"/>
    <w:rsid w:val="008C0294"/>
    <w:rsid w:val="008C2CEC"/>
    <w:rsid w:val="008C2E4C"/>
    <w:rsid w:val="008C5B48"/>
    <w:rsid w:val="008C6C65"/>
    <w:rsid w:val="008D01B0"/>
    <w:rsid w:val="008D07B9"/>
    <w:rsid w:val="008D1A96"/>
    <w:rsid w:val="008D1ED5"/>
    <w:rsid w:val="008D33A5"/>
    <w:rsid w:val="008D37E3"/>
    <w:rsid w:val="008D38F5"/>
    <w:rsid w:val="008D3F86"/>
    <w:rsid w:val="008D433F"/>
    <w:rsid w:val="008D5433"/>
    <w:rsid w:val="008D5FBD"/>
    <w:rsid w:val="008D6272"/>
    <w:rsid w:val="008E0318"/>
    <w:rsid w:val="008E212C"/>
    <w:rsid w:val="008E348B"/>
    <w:rsid w:val="008E40CE"/>
    <w:rsid w:val="008E522C"/>
    <w:rsid w:val="008E7837"/>
    <w:rsid w:val="008F1599"/>
    <w:rsid w:val="008F1878"/>
    <w:rsid w:val="008F1CB8"/>
    <w:rsid w:val="008F22A4"/>
    <w:rsid w:val="008F3121"/>
    <w:rsid w:val="008F3CB5"/>
    <w:rsid w:val="008F48B9"/>
    <w:rsid w:val="008F541E"/>
    <w:rsid w:val="008F6F5E"/>
    <w:rsid w:val="008F7973"/>
    <w:rsid w:val="00900984"/>
    <w:rsid w:val="00900F7D"/>
    <w:rsid w:val="0090206E"/>
    <w:rsid w:val="00905862"/>
    <w:rsid w:val="00907263"/>
    <w:rsid w:val="00907295"/>
    <w:rsid w:val="009073D7"/>
    <w:rsid w:val="009076CD"/>
    <w:rsid w:val="00907DA0"/>
    <w:rsid w:val="00910F2A"/>
    <w:rsid w:val="00912112"/>
    <w:rsid w:val="00912A0E"/>
    <w:rsid w:val="00912D59"/>
    <w:rsid w:val="00913B29"/>
    <w:rsid w:val="00914114"/>
    <w:rsid w:val="00915826"/>
    <w:rsid w:val="00915C84"/>
    <w:rsid w:val="00916F84"/>
    <w:rsid w:val="0092291D"/>
    <w:rsid w:val="00924AD1"/>
    <w:rsid w:val="0092646A"/>
    <w:rsid w:val="0092663B"/>
    <w:rsid w:val="00926643"/>
    <w:rsid w:val="00930349"/>
    <w:rsid w:val="0093037C"/>
    <w:rsid w:val="00930B53"/>
    <w:rsid w:val="00930BAA"/>
    <w:rsid w:val="0093101D"/>
    <w:rsid w:val="0093271C"/>
    <w:rsid w:val="00932D83"/>
    <w:rsid w:val="0093508D"/>
    <w:rsid w:val="0093639D"/>
    <w:rsid w:val="00936CC2"/>
    <w:rsid w:val="00940F05"/>
    <w:rsid w:val="00944406"/>
    <w:rsid w:val="00944CA6"/>
    <w:rsid w:val="00944DEA"/>
    <w:rsid w:val="0094597C"/>
    <w:rsid w:val="009502D5"/>
    <w:rsid w:val="00951672"/>
    <w:rsid w:val="00951ADA"/>
    <w:rsid w:val="00953C78"/>
    <w:rsid w:val="00955E77"/>
    <w:rsid w:val="00956ABE"/>
    <w:rsid w:val="00957370"/>
    <w:rsid w:val="009575C6"/>
    <w:rsid w:val="00957610"/>
    <w:rsid w:val="009576B5"/>
    <w:rsid w:val="0096043C"/>
    <w:rsid w:val="00960DF2"/>
    <w:rsid w:val="00962546"/>
    <w:rsid w:val="00963C0F"/>
    <w:rsid w:val="00965B53"/>
    <w:rsid w:val="009672CB"/>
    <w:rsid w:val="0096785D"/>
    <w:rsid w:val="009716AF"/>
    <w:rsid w:val="00971C5F"/>
    <w:rsid w:val="009720D9"/>
    <w:rsid w:val="00973C55"/>
    <w:rsid w:val="00975007"/>
    <w:rsid w:val="00975E1D"/>
    <w:rsid w:val="00976FDF"/>
    <w:rsid w:val="00977CBE"/>
    <w:rsid w:val="0098075E"/>
    <w:rsid w:val="009828EA"/>
    <w:rsid w:val="00982C1A"/>
    <w:rsid w:val="00983364"/>
    <w:rsid w:val="009834CF"/>
    <w:rsid w:val="0098594F"/>
    <w:rsid w:val="00985C30"/>
    <w:rsid w:val="009866FF"/>
    <w:rsid w:val="00986F1F"/>
    <w:rsid w:val="00987593"/>
    <w:rsid w:val="00991711"/>
    <w:rsid w:val="00991DC9"/>
    <w:rsid w:val="009921EB"/>
    <w:rsid w:val="00992BD7"/>
    <w:rsid w:val="009943C7"/>
    <w:rsid w:val="009957A5"/>
    <w:rsid w:val="00995AC0"/>
    <w:rsid w:val="00995DEE"/>
    <w:rsid w:val="0099704B"/>
    <w:rsid w:val="009A08EE"/>
    <w:rsid w:val="009A1FA3"/>
    <w:rsid w:val="009A25C4"/>
    <w:rsid w:val="009A28B0"/>
    <w:rsid w:val="009A3735"/>
    <w:rsid w:val="009A3D7F"/>
    <w:rsid w:val="009A4B51"/>
    <w:rsid w:val="009A4FA1"/>
    <w:rsid w:val="009A52D1"/>
    <w:rsid w:val="009A533B"/>
    <w:rsid w:val="009A5A48"/>
    <w:rsid w:val="009A5C48"/>
    <w:rsid w:val="009A5DC4"/>
    <w:rsid w:val="009A6102"/>
    <w:rsid w:val="009A6874"/>
    <w:rsid w:val="009B02CA"/>
    <w:rsid w:val="009B0B35"/>
    <w:rsid w:val="009B1024"/>
    <w:rsid w:val="009B21A0"/>
    <w:rsid w:val="009B23C6"/>
    <w:rsid w:val="009B49EF"/>
    <w:rsid w:val="009B521F"/>
    <w:rsid w:val="009B56CE"/>
    <w:rsid w:val="009C00EE"/>
    <w:rsid w:val="009C1003"/>
    <w:rsid w:val="009C18B0"/>
    <w:rsid w:val="009C1B3A"/>
    <w:rsid w:val="009C1BFD"/>
    <w:rsid w:val="009C1DFD"/>
    <w:rsid w:val="009C2728"/>
    <w:rsid w:val="009C287C"/>
    <w:rsid w:val="009C2A4D"/>
    <w:rsid w:val="009C2AE1"/>
    <w:rsid w:val="009C4BCE"/>
    <w:rsid w:val="009C4E40"/>
    <w:rsid w:val="009C636A"/>
    <w:rsid w:val="009D10E7"/>
    <w:rsid w:val="009D1B25"/>
    <w:rsid w:val="009D1E15"/>
    <w:rsid w:val="009D570D"/>
    <w:rsid w:val="009D6302"/>
    <w:rsid w:val="009D6437"/>
    <w:rsid w:val="009D6D45"/>
    <w:rsid w:val="009E0796"/>
    <w:rsid w:val="009E2870"/>
    <w:rsid w:val="009E390F"/>
    <w:rsid w:val="009E3EE8"/>
    <w:rsid w:val="009E512C"/>
    <w:rsid w:val="009E521C"/>
    <w:rsid w:val="009E62E8"/>
    <w:rsid w:val="009E6310"/>
    <w:rsid w:val="009E7B16"/>
    <w:rsid w:val="009F03A6"/>
    <w:rsid w:val="009F0AA5"/>
    <w:rsid w:val="009F0F02"/>
    <w:rsid w:val="009F2012"/>
    <w:rsid w:val="009F5083"/>
    <w:rsid w:val="009F518D"/>
    <w:rsid w:val="009F523D"/>
    <w:rsid w:val="009F5CBB"/>
    <w:rsid w:val="009F62DC"/>
    <w:rsid w:val="009F67B6"/>
    <w:rsid w:val="009F708D"/>
    <w:rsid w:val="00A00BB1"/>
    <w:rsid w:val="00A00E9F"/>
    <w:rsid w:val="00A04F2F"/>
    <w:rsid w:val="00A05A64"/>
    <w:rsid w:val="00A061BA"/>
    <w:rsid w:val="00A06217"/>
    <w:rsid w:val="00A0657B"/>
    <w:rsid w:val="00A069B9"/>
    <w:rsid w:val="00A107E0"/>
    <w:rsid w:val="00A147DD"/>
    <w:rsid w:val="00A15747"/>
    <w:rsid w:val="00A15CF3"/>
    <w:rsid w:val="00A15D94"/>
    <w:rsid w:val="00A16176"/>
    <w:rsid w:val="00A171F6"/>
    <w:rsid w:val="00A17CF9"/>
    <w:rsid w:val="00A20251"/>
    <w:rsid w:val="00A20499"/>
    <w:rsid w:val="00A20A63"/>
    <w:rsid w:val="00A211B0"/>
    <w:rsid w:val="00A21399"/>
    <w:rsid w:val="00A23FAA"/>
    <w:rsid w:val="00A2462E"/>
    <w:rsid w:val="00A254C5"/>
    <w:rsid w:val="00A25B02"/>
    <w:rsid w:val="00A26636"/>
    <w:rsid w:val="00A26C25"/>
    <w:rsid w:val="00A27BB2"/>
    <w:rsid w:val="00A30112"/>
    <w:rsid w:val="00A309E2"/>
    <w:rsid w:val="00A31009"/>
    <w:rsid w:val="00A31234"/>
    <w:rsid w:val="00A33162"/>
    <w:rsid w:val="00A3360E"/>
    <w:rsid w:val="00A33A96"/>
    <w:rsid w:val="00A33E06"/>
    <w:rsid w:val="00A33E7E"/>
    <w:rsid w:val="00A344DF"/>
    <w:rsid w:val="00A34DD4"/>
    <w:rsid w:val="00A35633"/>
    <w:rsid w:val="00A361CF"/>
    <w:rsid w:val="00A4104F"/>
    <w:rsid w:val="00A4137A"/>
    <w:rsid w:val="00A41AA9"/>
    <w:rsid w:val="00A420AD"/>
    <w:rsid w:val="00A42620"/>
    <w:rsid w:val="00A437F7"/>
    <w:rsid w:val="00A43904"/>
    <w:rsid w:val="00A451DD"/>
    <w:rsid w:val="00A45AB9"/>
    <w:rsid w:val="00A45F35"/>
    <w:rsid w:val="00A46872"/>
    <w:rsid w:val="00A47A58"/>
    <w:rsid w:val="00A511BD"/>
    <w:rsid w:val="00A5134B"/>
    <w:rsid w:val="00A516FD"/>
    <w:rsid w:val="00A52270"/>
    <w:rsid w:val="00A5228B"/>
    <w:rsid w:val="00A52A03"/>
    <w:rsid w:val="00A5361D"/>
    <w:rsid w:val="00A53F37"/>
    <w:rsid w:val="00A560DA"/>
    <w:rsid w:val="00A56803"/>
    <w:rsid w:val="00A56F00"/>
    <w:rsid w:val="00A57DCF"/>
    <w:rsid w:val="00A6263F"/>
    <w:rsid w:val="00A62FCB"/>
    <w:rsid w:val="00A639E9"/>
    <w:rsid w:val="00A6421D"/>
    <w:rsid w:val="00A650AC"/>
    <w:rsid w:val="00A65376"/>
    <w:rsid w:val="00A655AD"/>
    <w:rsid w:val="00A66AD4"/>
    <w:rsid w:val="00A66D68"/>
    <w:rsid w:val="00A7043E"/>
    <w:rsid w:val="00A71AD1"/>
    <w:rsid w:val="00A71F8A"/>
    <w:rsid w:val="00A72E56"/>
    <w:rsid w:val="00A75EA8"/>
    <w:rsid w:val="00A76D89"/>
    <w:rsid w:val="00A7742D"/>
    <w:rsid w:val="00A77E7C"/>
    <w:rsid w:val="00A77FB4"/>
    <w:rsid w:val="00A80C04"/>
    <w:rsid w:val="00A815FF"/>
    <w:rsid w:val="00A817D7"/>
    <w:rsid w:val="00A82929"/>
    <w:rsid w:val="00A8322C"/>
    <w:rsid w:val="00A833F3"/>
    <w:rsid w:val="00A835BE"/>
    <w:rsid w:val="00A83ADA"/>
    <w:rsid w:val="00A83FB5"/>
    <w:rsid w:val="00A855E7"/>
    <w:rsid w:val="00A85DA0"/>
    <w:rsid w:val="00A865F0"/>
    <w:rsid w:val="00A8678A"/>
    <w:rsid w:val="00A8693F"/>
    <w:rsid w:val="00A87D01"/>
    <w:rsid w:val="00A9012F"/>
    <w:rsid w:val="00A902BA"/>
    <w:rsid w:val="00A903BF"/>
    <w:rsid w:val="00A90790"/>
    <w:rsid w:val="00A91106"/>
    <w:rsid w:val="00A928F6"/>
    <w:rsid w:val="00A92EE4"/>
    <w:rsid w:val="00A95B18"/>
    <w:rsid w:val="00A96328"/>
    <w:rsid w:val="00AA00A6"/>
    <w:rsid w:val="00AA03DC"/>
    <w:rsid w:val="00AA06A4"/>
    <w:rsid w:val="00AA11D5"/>
    <w:rsid w:val="00AA2424"/>
    <w:rsid w:val="00AA2476"/>
    <w:rsid w:val="00AA3273"/>
    <w:rsid w:val="00AA4464"/>
    <w:rsid w:val="00AA54D2"/>
    <w:rsid w:val="00AA6BC3"/>
    <w:rsid w:val="00AB026A"/>
    <w:rsid w:val="00AB2D5A"/>
    <w:rsid w:val="00AB6103"/>
    <w:rsid w:val="00AB6FA3"/>
    <w:rsid w:val="00AB7B6C"/>
    <w:rsid w:val="00AC080A"/>
    <w:rsid w:val="00AC0D27"/>
    <w:rsid w:val="00AC2B61"/>
    <w:rsid w:val="00AC2CDB"/>
    <w:rsid w:val="00AC4100"/>
    <w:rsid w:val="00AC59E0"/>
    <w:rsid w:val="00AD0A52"/>
    <w:rsid w:val="00AD2493"/>
    <w:rsid w:val="00AD24D4"/>
    <w:rsid w:val="00AD389E"/>
    <w:rsid w:val="00AD60A5"/>
    <w:rsid w:val="00AD6EFB"/>
    <w:rsid w:val="00AD6F1B"/>
    <w:rsid w:val="00AD7DBF"/>
    <w:rsid w:val="00AE08CD"/>
    <w:rsid w:val="00AE0FDB"/>
    <w:rsid w:val="00AE1A4B"/>
    <w:rsid w:val="00AE277D"/>
    <w:rsid w:val="00AE35FE"/>
    <w:rsid w:val="00AE37C3"/>
    <w:rsid w:val="00AE45AC"/>
    <w:rsid w:val="00AE5A7C"/>
    <w:rsid w:val="00AE64BF"/>
    <w:rsid w:val="00AE7F0E"/>
    <w:rsid w:val="00AF0C70"/>
    <w:rsid w:val="00AF20A6"/>
    <w:rsid w:val="00AF256F"/>
    <w:rsid w:val="00AF3874"/>
    <w:rsid w:val="00AF3BB2"/>
    <w:rsid w:val="00AF44DC"/>
    <w:rsid w:val="00AF4DC2"/>
    <w:rsid w:val="00AF6153"/>
    <w:rsid w:val="00AF6392"/>
    <w:rsid w:val="00AF66D7"/>
    <w:rsid w:val="00AF738A"/>
    <w:rsid w:val="00B0102E"/>
    <w:rsid w:val="00B01657"/>
    <w:rsid w:val="00B03FD6"/>
    <w:rsid w:val="00B066F6"/>
    <w:rsid w:val="00B06EE4"/>
    <w:rsid w:val="00B10ACB"/>
    <w:rsid w:val="00B136FA"/>
    <w:rsid w:val="00B15ADC"/>
    <w:rsid w:val="00B1612F"/>
    <w:rsid w:val="00B209F5"/>
    <w:rsid w:val="00B21C00"/>
    <w:rsid w:val="00B21CF6"/>
    <w:rsid w:val="00B21D88"/>
    <w:rsid w:val="00B22558"/>
    <w:rsid w:val="00B226E7"/>
    <w:rsid w:val="00B236B0"/>
    <w:rsid w:val="00B23824"/>
    <w:rsid w:val="00B23F9B"/>
    <w:rsid w:val="00B24FEA"/>
    <w:rsid w:val="00B25D22"/>
    <w:rsid w:val="00B269F9"/>
    <w:rsid w:val="00B274DD"/>
    <w:rsid w:val="00B274E9"/>
    <w:rsid w:val="00B27D48"/>
    <w:rsid w:val="00B30ED1"/>
    <w:rsid w:val="00B31386"/>
    <w:rsid w:val="00B31448"/>
    <w:rsid w:val="00B32386"/>
    <w:rsid w:val="00B32417"/>
    <w:rsid w:val="00B33189"/>
    <w:rsid w:val="00B352DA"/>
    <w:rsid w:val="00B35E0D"/>
    <w:rsid w:val="00B36157"/>
    <w:rsid w:val="00B36610"/>
    <w:rsid w:val="00B37FCC"/>
    <w:rsid w:val="00B40B34"/>
    <w:rsid w:val="00B41A5B"/>
    <w:rsid w:val="00B42D4D"/>
    <w:rsid w:val="00B44269"/>
    <w:rsid w:val="00B44A53"/>
    <w:rsid w:val="00B44B5B"/>
    <w:rsid w:val="00B4666B"/>
    <w:rsid w:val="00B46B19"/>
    <w:rsid w:val="00B5002E"/>
    <w:rsid w:val="00B5033B"/>
    <w:rsid w:val="00B50462"/>
    <w:rsid w:val="00B5124B"/>
    <w:rsid w:val="00B516EA"/>
    <w:rsid w:val="00B52133"/>
    <w:rsid w:val="00B537A8"/>
    <w:rsid w:val="00B53CBE"/>
    <w:rsid w:val="00B54206"/>
    <w:rsid w:val="00B556C3"/>
    <w:rsid w:val="00B56719"/>
    <w:rsid w:val="00B56F05"/>
    <w:rsid w:val="00B56F94"/>
    <w:rsid w:val="00B603A9"/>
    <w:rsid w:val="00B614EC"/>
    <w:rsid w:val="00B61C45"/>
    <w:rsid w:val="00B67758"/>
    <w:rsid w:val="00B70505"/>
    <w:rsid w:val="00B70C50"/>
    <w:rsid w:val="00B7135B"/>
    <w:rsid w:val="00B72B2C"/>
    <w:rsid w:val="00B733BD"/>
    <w:rsid w:val="00B75866"/>
    <w:rsid w:val="00B76B69"/>
    <w:rsid w:val="00B76BB2"/>
    <w:rsid w:val="00B76BEA"/>
    <w:rsid w:val="00B77302"/>
    <w:rsid w:val="00B77C2B"/>
    <w:rsid w:val="00B80C6E"/>
    <w:rsid w:val="00B80FDE"/>
    <w:rsid w:val="00B8191D"/>
    <w:rsid w:val="00B83F6F"/>
    <w:rsid w:val="00B84BE5"/>
    <w:rsid w:val="00B8536A"/>
    <w:rsid w:val="00B877DE"/>
    <w:rsid w:val="00B87BE6"/>
    <w:rsid w:val="00B900AE"/>
    <w:rsid w:val="00B900EE"/>
    <w:rsid w:val="00B91F36"/>
    <w:rsid w:val="00B93A09"/>
    <w:rsid w:val="00B9462D"/>
    <w:rsid w:val="00B9479D"/>
    <w:rsid w:val="00B94C50"/>
    <w:rsid w:val="00B94D51"/>
    <w:rsid w:val="00B95B66"/>
    <w:rsid w:val="00BA0202"/>
    <w:rsid w:val="00BA1511"/>
    <w:rsid w:val="00BA1BE3"/>
    <w:rsid w:val="00BA2285"/>
    <w:rsid w:val="00BA2710"/>
    <w:rsid w:val="00BA2BEF"/>
    <w:rsid w:val="00BA3429"/>
    <w:rsid w:val="00BA3AF1"/>
    <w:rsid w:val="00BA44F4"/>
    <w:rsid w:val="00BA61BB"/>
    <w:rsid w:val="00BA6ABB"/>
    <w:rsid w:val="00BA6D2F"/>
    <w:rsid w:val="00BA7B59"/>
    <w:rsid w:val="00BB30D2"/>
    <w:rsid w:val="00BB30E9"/>
    <w:rsid w:val="00BB5019"/>
    <w:rsid w:val="00BB56D7"/>
    <w:rsid w:val="00BB56E9"/>
    <w:rsid w:val="00BB5DD6"/>
    <w:rsid w:val="00BB6CCC"/>
    <w:rsid w:val="00BB70E0"/>
    <w:rsid w:val="00BB723E"/>
    <w:rsid w:val="00BB7B20"/>
    <w:rsid w:val="00BC0638"/>
    <w:rsid w:val="00BC10A0"/>
    <w:rsid w:val="00BC1526"/>
    <w:rsid w:val="00BC1C56"/>
    <w:rsid w:val="00BC1CDF"/>
    <w:rsid w:val="00BC2EE5"/>
    <w:rsid w:val="00BC38D4"/>
    <w:rsid w:val="00BC3968"/>
    <w:rsid w:val="00BC3F00"/>
    <w:rsid w:val="00BC4672"/>
    <w:rsid w:val="00BC51E9"/>
    <w:rsid w:val="00BC5348"/>
    <w:rsid w:val="00BC5D43"/>
    <w:rsid w:val="00BD07EC"/>
    <w:rsid w:val="00BD13FD"/>
    <w:rsid w:val="00BD2131"/>
    <w:rsid w:val="00BD2154"/>
    <w:rsid w:val="00BD32AC"/>
    <w:rsid w:val="00BD3B93"/>
    <w:rsid w:val="00BD4BD8"/>
    <w:rsid w:val="00BD555C"/>
    <w:rsid w:val="00BD564D"/>
    <w:rsid w:val="00BD66C7"/>
    <w:rsid w:val="00BD6C29"/>
    <w:rsid w:val="00BE05E6"/>
    <w:rsid w:val="00BE3C0D"/>
    <w:rsid w:val="00BE5A44"/>
    <w:rsid w:val="00BE6743"/>
    <w:rsid w:val="00BE713C"/>
    <w:rsid w:val="00BE72EB"/>
    <w:rsid w:val="00BF05BC"/>
    <w:rsid w:val="00BF0A6E"/>
    <w:rsid w:val="00BF1174"/>
    <w:rsid w:val="00BF1767"/>
    <w:rsid w:val="00BF1A4A"/>
    <w:rsid w:val="00BF1E84"/>
    <w:rsid w:val="00BF2594"/>
    <w:rsid w:val="00BF2BA1"/>
    <w:rsid w:val="00BF375F"/>
    <w:rsid w:val="00BF39C3"/>
    <w:rsid w:val="00BF3F13"/>
    <w:rsid w:val="00BF4DCC"/>
    <w:rsid w:val="00BF51C6"/>
    <w:rsid w:val="00BF601E"/>
    <w:rsid w:val="00BF75EE"/>
    <w:rsid w:val="00C0064B"/>
    <w:rsid w:val="00C01285"/>
    <w:rsid w:val="00C03718"/>
    <w:rsid w:val="00C04542"/>
    <w:rsid w:val="00C05188"/>
    <w:rsid w:val="00C06B27"/>
    <w:rsid w:val="00C12955"/>
    <w:rsid w:val="00C12A57"/>
    <w:rsid w:val="00C143FC"/>
    <w:rsid w:val="00C15C28"/>
    <w:rsid w:val="00C16A21"/>
    <w:rsid w:val="00C204D0"/>
    <w:rsid w:val="00C20EB3"/>
    <w:rsid w:val="00C229CB"/>
    <w:rsid w:val="00C2324D"/>
    <w:rsid w:val="00C23A58"/>
    <w:rsid w:val="00C23EB6"/>
    <w:rsid w:val="00C246B9"/>
    <w:rsid w:val="00C24D27"/>
    <w:rsid w:val="00C25415"/>
    <w:rsid w:val="00C256B7"/>
    <w:rsid w:val="00C25AED"/>
    <w:rsid w:val="00C26720"/>
    <w:rsid w:val="00C2675C"/>
    <w:rsid w:val="00C267AA"/>
    <w:rsid w:val="00C26A6C"/>
    <w:rsid w:val="00C26E1F"/>
    <w:rsid w:val="00C30242"/>
    <w:rsid w:val="00C3145D"/>
    <w:rsid w:val="00C31510"/>
    <w:rsid w:val="00C33B9B"/>
    <w:rsid w:val="00C363AE"/>
    <w:rsid w:val="00C36A88"/>
    <w:rsid w:val="00C36B47"/>
    <w:rsid w:val="00C36DE6"/>
    <w:rsid w:val="00C36E05"/>
    <w:rsid w:val="00C40458"/>
    <w:rsid w:val="00C40EC2"/>
    <w:rsid w:val="00C415D0"/>
    <w:rsid w:val="00C41E9A"/>
    <w:rsid w:val="00C421DF"/>
    <w:rsid w:val="00C430EA"/>
    <w:rsid w:val="00C43651"/>
    <w:rsid w:val="00C448CE"/>
    <w:rsid w:val="00C45873"/>
    <w:rsid w:val="00C4678C"/>
    <w:rsid w:val="00C50D94"/>
    <w:rsid w:val="00C517EF"/>
    <w:rsid w:val="00C5251E"/>
    <w:rsid w:val="00C52B1A"/>
    <w:rsid w:val="00C53B47"/>
    <w:rsid w:val="00C54483"/>
    <w:rsid w:val="00C56CF9"/>
    <w:rsid w:val="00C56DE7"/>
    <w:rsid w:val="00C57E91"/>
    <w:rsid w:val="00C60E43"/>
    <w:rsid w:val="00C6263A"/>
    <w:rsid w:val="00C632E0"/>
    <w:rsid w:val="00C63921"/>
    <w:rsid w:val="00C63C64"/>
    <w:rsid w:val="00C63FD9"/>
    <w:rsid w:val="00C64722"/>
    <w:rsid w:val="00C64ED3"/>
    <w:rsid w:val="00C66279"/>
    <w:rsid w:val="00C70C76"/>
    <w:rsid w:val="00C72DDE"/>
    <w:rsid w:val="00C7341D"/>
    <w:rsid w:val="00C7531D"/>
    <w:rsid w:val="00C76F35"/>
    <w:rsid w:val="00C801FF"/>
    <w:rsid w:val="00C80B6B"/>
    <w:rsid w:val="00C80DA0"/>
    <w:rsid w:val="00C80F6D"/>
    <w:rsid w:val="00C82500"/>
    <w:rsid w:val="00C82C3A"/>
    <w:rsid w:val="00C83495"/>
    <w:rsid w:val="00C8496B"/>
    <w:rsid w:val="00C855FE"/>
    <w:rsid w:val="00C8632C"/>
    <w:rsid w:val="00C8654F"/>
    <w:rsid w:val="00C867D3"/>
    <w:rsid w:val="00C87097"/>
    <w:rsid w:val="00C900A2"/>
    <w:rsid w:val="00C9047F"/>
    <w:rsid w:val="00C905A5"/>
    <w:rsid w:val="00C90A2D"/>
    <w:rsid w:val="00C9145C"/>
    <w:rsid w:val="00C91498"/>
    <w:rsid w:val="00C92AA2"/>
    <w:rsid w:val="00C94217"/>
    <w:rsid w:val="00C94B35"/>
    <w:rsid w:val="00C95461"/>
    <w:rsid w:val="00C954C9"/>
    <w:rsid w:val="00C96A6D"/>
    <w:rsid w:val="00C97690"/>
    <w:rsid w:val="00CA0E57"/>
    <w:rsid w:val="00CA280D"/>
    <w:rsid w:val="00CA4576"/>
    <w:rsid w:val="00CA7246"/>
    <w:rsid w:val="00CA7582"/>
    <w:rsid w:val="00CB0C28"/>
    <w:rsid w:val="00CB165F"/>
    <w:rsid w:val="00CB2BFA"/>
    <w:rsid w:val="00CB330F"/>
    <w:rsid w:val="00CB37CE"/>
    <w:rsid w:val="00CB5BB7"/>
    <w:rsid w:val="00CB5CC2"/>
    <w:rsid w:val="00CB64CF"/>
    <w:rsid w:val="00CB6C5F"/>
    <w:rsid w:val="00CB6F13"/>
    <w:rsid w:val="00CC0CC7"/>
    <w:rsid w:val="00CC12EB"/>
    <w:rsid w:val="00CC28CF"/>
    <w:rsid w:val="00CC311E"/>
    <w:rsid w:val="00CC502B"/>
    <w:rsid w:val="00CC548F"/>
    <w:rsid w:val="00CC607C"/>
    <w:rsid w:val="00CD056A"/>
    <w:rsid w:val="00CD06EB"/>
    <w:rsid w:val="00CD0F77"/>
    <w:rsid w:val="00CD2686"/>
    <w:rsid w:val="00CD36AD"/>
    <w:rsid w:val="00CD3A77"/>
    <w:rsid w:val="00CD512C"/>
    <w:rsid w:val="00CD58CE"/>
    <w:rsid w:val="00CD6F73"/>
    <w:rsid w:val="00CD7151"/>
    <w:rsid w:val="00CE14CB"/>
    <w:rsid w:val="00CE1E1A"/>
    <w:rsid w:val="00CE20BB"/>
    <w:rsid w:val="00CE27DF"/>
    <w:rsid w:val="00CE3B47"/>
    <w:rsid w:val="00CE5ED8"/>
    <w:rsid w:val="00CE72BD"/>
    <w:rsid w:val="00CE7457"/>
    <w:rsid w:val="00CE7E40"/>
    <w:rsid w:val="00CF0304"/>
    <w:rsid w:val="00CF197A"/>
    <w:rsid w:val="00CF1E60"/>
    <w:rsid w:val="00CF3026"/>
    <w:rsid w:val="00CF3089"/>
    <w:rsid w:val="00CF343A"/>
    <w:rsid w:val="00CF4433"/>
    <w:rsid w:val="00CF4CDC"/>
    <w:rsid w:val="00CF5081"/>
    <w:rsid w:val="00CF59A8"/>
    <w:rsid w:val="00CF61C6"/>
    <w:rsid w:val="00CF6DDA"/>
    <w:rsid w:val="00CF7674"/>
    <w:rsid w:val="00CF7FEA"/>
    <w:rsid w:val="00D004BD"/>
    <w:rsid w:val="00D01029"/>
    <w:rsid w:val="00D01840"/>
    <w:rsid w:val="00D019C6"/>
    <w:rsid w:val="00D01F76"/>
    <w:rsid w:val="00D02E09"/>
    <w:rsid w:val="00D03BE8"/>
    <w:rsid w:val="00D04108"/>
    <w:rsid w:val="00D044E5"/>
    <w:rsid w:val="00D05B7E"/>
    <w:rsid w:val="00D0741C"/>
    <w:rsid w:val="00D10CCD"/>
    <w:rsid w:val="00D12AC8"/>
    <w:rsid w:val="00D1510D"/>
    <w:rsid w:val="00D151B9"/>
    <w:rsid w:val="00D16121"/>
    <w:rsid w:val="00D17702"/>
    <w:rsid w:val="00D17C27"/>
    <w:rsid w:val="00D2026A"/>
    <w:rsid w:val="00D20B09"/>
    <w:rsid w:val="00D2112D"/>
    <w:rsid w:val="00D21138"/>
    <w:rsid w:val="00D217C3"/>
    <w:rsid w:val="00D21AD3"/>
    <w:rsid w:val="00D21CE8"/>
    <w:rsid w:val="00D22A51"/>
    <w:rsid w:val="00D22E34"/>
    <w:rsid w:val="00D24D07"/>
    <w:rsid w:val="00D256A8"/>
    <w:rsid w:val="00D2589F"/>
    <w:rsid w:val="00D273CB"/>
    <w:rsid w:val="00D308AD"/>
    <w:rsid w:val="00D30A75"/>
    <w:rsid w:val="00D31B5C"/>
    <w:rsid w:val="00D327BA"/>
    <w:rsid w:val="00D33752"/>
    <w:rsid w:val="00D339E9"/>
    <w:rsid w:val="00D34243"/>
    <w:rsid w:val="00D3465F"/>
    <w:rsid w:val="00D3473E"/>
    <w:rsid w:val="00D347FA"/>
    <w:rsid w:val="00D3712F"/>
    <w:rsid w:val="00D37180"/>
    <w:rsid w:val="00D40935"/>
    <w:rsid w:val="00D42137"/>
    <w:rsid w:val="00D423EF"/>
    <w:rsid w:val="00D42466"/>
    <w:rsid w:val="00D430E4"/>
    <w:rsid w:val="00D43B9D"/>
    <w:rsid w:val="00D44EA3"/>
    <w:rsid w:val="00D44FFE"/>
    <w:rsid w:val="00D45A93"/>
    <w:rsid w:val="00D5047B"/>
    <w:rsid w:val="00D50681"/>
    <w:rsid w:val="00D508A2"/>
    <w:rsid w:val="00D513A8"/>
    <w:rsid w:val="00D51C18"/>
    <w:rsid w:val="00D52D0D"/>
    <w:rsid w:val="00D53B8C"/>
    <w:rsid w:val="00D53E0D"/>
    <w:rsid w:val="00D5432B"/>
    <w:rsid w:val="00D5508E"/>
    <w:rsid w:val="00D55FAE"/>
    <w:rsid w:val="00D572E3"/>
    <w:rsid w:val="00D6035A"/>
    <w:rsid w:val="00D60562"/>
    <w:rsid w:val="00D608DA"/>
    <w:rsid w:val="00D628C7"/>
    <w:rsid w:val="00D6429D"/>
    <w:rsid w:val="00D6575D"/>
    <w:rsid w:val="00D70318"/>
    <w:rsid w:val="00D707A7"/>
    <w:rsid w:val="00D70D23"/>
    <w:rsid w:val="00D72D00"/>
    <w:rsid w:val="00D73365"/>
    <w:rsid w:val="00D76668"/>
    <w:rsid w:val="00D76FAA"/>
    <w:rsid w:val="00D80D24"/>
    <w:rsid w:val="00D80D8F"/>
    <w:rsid w:val="00D80F33"/>
    <w:rsid w:val="00D8164A"/>
    <w:rsid w:val="00D823A6"/>
    <w:rsid w:val="00D82E12"/>
    <w:rsid w:val="00D839EE"/>
    <w:rsid w:val="00D83E1C"/>
    <w:rsid w:val="00D84918"/>
    <w:rsid w:val="00D85925"/>
    <w:rsid w:val="00D86A74"/>
    <w:rsid w:val="00D87399"/>
    <w:rsid w:val="00D8799E"/>
    <w:rsid w:val="00D903B9"/>
    <w:rsid w:val="00D90BAF"/>
    <w:rsid w:val="00D9127D"/>
    <w:rsid w:val="00D91BF7"/>
    <w:rsid w:val="00D91C35"/>
    <w:rsid w:val="00D924C9"/>
    <w:rsid w:val="00D92F53"/>
    <w:rsid w:val="00D935C5"/>
    <w:rsid w:val="00D93A93"/>
    <w:rsid w:val="00D97304"/>
    <w:rsid w:val="00DA0B57"/>
    <w:rsid w:val="00DA1CC6"/>
    <w:rsid w:val="00DA24CF"/>
    <w:rsid w:val="00DA3324"/>
    <w:rsid w:val="00DA4205"/>
    <w:rsid w:val="00DA44F0"/>
    <w:rsid w:val="00DA4896"/>
    <w:rsid w:val="00DA4B36"/>
    <w:rsid w:val="00DA5D64"/>
    <w:rsid w:val="00DB0810"/>
    <w:rsid w:val="00DB1E76"/>
    <w:rsid w:val="00DB2AB5"/>
    <w:rsid w:val="00DB429B"/>
    <w:rsid w:val="00DB4355"/>
    <w:rsid w:val="00DB4AE4"/>
    <w:rsid w:val="00DB5052"/>
    <w:rsid w:val="00DB5094"/>
    <w:rsid w:val="00DB5568"/>
    <w:rsid w:val="00DB5872"/>
    <w:rsid w:val="00DB6187"/>
    <w:rsid w:val="00DB6872"/>
    <w:rsid w:val="00DB754C"/>
    <w:rsid w:val="00DC07A2"/>
    <w:rsid w:val="00DC13AC"/>
    <w:rsid w:val="00DC1FCA"/>
    <w:rsid w:val="00DC252C"/>
    <w:rsid w:val="00DC33C1"/>
    <w:rsid w:val="00DC36F4"/>
    <w:rsid w:val="00DC422C"/>
    <w:rsid w:val="00DC461D"/>
    <w:rsid w:val="00DC4972"/>
    <w:rsid w:val="00DC72AD"/>
    <w:rsid w:val="00DC7E9B"/>
    <w:rsid w:val="00DD0D8D"/>
    <w:rsid w:val="00DD160B"/>
    <w:rsid w:val="00DD2A67"/>
    <w:rsid w:val="00DD4826"/>
    <w:rsid w:val="00DD5813"/>
    <w:rsid w:val="00DD6999"/>
    <w:rsid w:val="00DD7D25"/>
    <w:rsid w:val="00DE0F6F"/>
    <w:rsid w:val="00DE32E7"/>
    <w:rsid w:val="00DE4B20"/>
    <w:rsid w:val="00DE763B"/>
    <w:rsid w:val="00DF0174"/>
    <w:rsid w:val="00DF26AD"/>
    <w:rsid w:val="00DF2881"/>
    <w:rsid w:val="00DF2FEE"/>
    <w:rsid w:val="00DF353A"/>
    <w:rsid w:val="00DF3960"/>
    <w:rsid w:val="00DF48D8"/>
    <w:rsid w:val="00DF5862"/>
    <w:rsid w:val="00DF5BA2"/>
    <w:rsid w:val="00DF5F5A"/>
    <w:rsid w:val="00DF77F8"/>
    <w:rsid w:val="00DF7D96"/>
    <w:rsid w:val="00E0131A"/>
    <w:rsid w:val="00E0398C"/>
    <w:rsid w:val="00E045A6"/>
    <w:rsid w:val="00E04ED8"/>
    <w:rsid w:val="00E0642C"/>
    <w:rsid w:val="00E06AF7"/>
    <w:rsid w:val="00E07FEC"/>
    <w:rsid w:val="00E10630"/>
    <w:rsid w:val="00E12F90"/>
    <w:rsid w:val="00E137C8"/>
    <w:rsid w:val="00E13B7B"/>
    <w:rsid w:val="00E14203"/>
    <w:rsid w:val="00E16318"/>
    <w:rsid w:val="00E200BD"/>
    <w:rsid w:val="00E238BB"/>
    <w:rsid w:val="00E23907"/>
    <w:rsid w:val="00E2394E"/>
    <w:rsid w:val="00E251E2"/>
    <w:rsid w:val="00E2632C"/>
    <w:rsid w:val="00E26823"/>
    <w:rsid w:val="00E27039"/>
    <w:rsid w:val="00E300DF"/>
    <w:rsid w:val="00E313C7"/>
    <w:rsid w:val="00E31EFE"/>
    <w:rsid w:val="00E33894"/>
    <w:rsid w:val="00E33BE5"/>
    <w:rsid w:val="00E3429E"/>
    <w:rsid w:val="00E34589"/>
    <w:rsid w:val="00E350B8"/>
    <w:rsid w:val="00E352A4"/>
    <w:rsid w:val="00E354C0"/>
    <w:rsid w:val="00E35DC2"/>
    <w:rsid w:val="00E363FD"/>
    <w:rsid w:val="00E37295"/>
    <w:rsid w:val="00E375C9"/>
    <w:rsid w:val="00E376FB"/>
    <w:rsid w:val="00E37A96"/>
    <w:rsid w:val="00E41AB5"/>
    <w:rsid w:val="00E430A1"/>
    <w:rsid w:val="00E4435C"/>
    <w:rsid w:val="00E445F7"/>
    <w:rsid w:val="00E45BC8"/>
    <w:rsid w:val="00E45E0F"/>
    <w:rsid w:val="00E46F3A"/>
    <w:rsid w:val="00E47F4E"/>
    <w:rsid w:val="00E51417"/>
    <w:rsid w:val="00E51CEB"/>
    <w:rsid w:val="00E51DC4"/>
    <w:rsid w:val="00E52323"/>
    <w:rsid w:val="00E5386E"/>
    <w:rsid w:val="00E53D6F"/>
    <w:rsid w:val="00E56074"/>
    <w:rsid w:val="00E565B0"/>
    <w:rsid w:val="00E5797E"/>
    <w:rsid w:val="00E60AE1"/>
    <w:rsid w:val="00E60E0C"/>
    <w:rsid w:val="00E618ED"/>
    <w:rsid w:val="00E623C3"/>
    <w:rsid w:val="00E63F24"/>
    <w:rsid w:val="00E649BE"/>
    <w:rsid w:val="00E64AFE"/>
    <w:rsid w:val="00E65316"/>
    <w:rsid w:val="00E67ABB"/>
    <w:rsid w:val="00E7003C"/>
    <w:rsid w:val="00E71877"/>
    <w:rsid w:val="00E718BD"/>
    <w:rsid w:val="00E71E67"/>
    <w:rsid w:val="00E7251D"/>
    <w:rsid w:val="00E73527"/>
    <w:rsid w:val="00E73F7B"/>
    <w:rsid w:val="00E743BD"/>
    <w:rsid w:val="00E76AC1"/>
    <w:rsid w:val="00E776E8"/>
    <w:rsid w:val="00E829F5"/>
    <w:rsid w:val="00E82F2A"/>
    <w:rsid w:val="00E83014"/>
    <w:rsid w:val="00E8323B"/>
    <w:rsid w:val="00E84446"/>
    <w:rsid w:val="00E84A42"/>
    <w:rsid w:val="00E84E94"/>
    <w:rsid w:val="00E851A8"/>
    <w:rsid w:val="00E85BEA"/>
    <w:rsid w:val="00E860EA"/>
    <w:rsid w:val="00E92134"/>
    <w:rsid w:val="00E9271B"/>
    <w:rsid w:val="00E94DED"/>
    <w:rsid w:val="00E97F50"/>
    <w:rsid w:val="00EA27A4"/>
    <w:rsid w:val="00EA3697"/>
    <w:rsid w:val="00EA5700"/>
    <w:rsid w:val="00EA7422"/>
    <w:rsid w:val="00EB0B39"/>
    <w:rsid w:val="00EB0DCB"/>
    <w:rsid w:val="00EB1601"/>
    <w:rsid w:val="00EB1E55"/>
    <w:rsid w:val="00EB2143"/>
    <w:rsid w:val="00EB21DA"/>
    <w:rsid w:val="00EB250D"/>
    <w:rsid w:val="00EB5DE5"/>
    <w:rsid w:val="00EC0FCB"/>
    <w:rsid w:val="00EC1119"/>
    <w:rsid w:val="00EC168A"/>
    <w:rsid w:val="00EC1718"/>
    <w:rsid w:val="00EC196C"/>
    <w:rsid w:val="00EC2FEA"/>
    <w:rsid w:val="00EC5C8E"/>
    <w:rsid w:val="00EC66AF"/>
    <w:rsid w:val="00EC67A9"/>
    <w:rsid w:val="00EC7878"/>
    <w:rsid w:val="00EC7FCA"/>
    <w:rsid w:val="00ED15B9"/>
    <w:rsid w:val="00ED2A05"/>
    <w:rsid w:val="00ED33EE"/>
    <w:rsid w:val="00ED49CC"/>
    <w:rsid w:val="00ED4A36"/>
    <w:rsid w:val="00ED58C6"/>
    <w:rsid w:val="00ED6660"/>
    <w:rsid w:val="00ED7D52"/>
    <w:rsid w:val="00ED7F85"/>
    <w:rsid w:val="00EE0F68"/>
    <w:rsid w:val="00EE1F8D"/>
    <w:rsid w:val="00EE33AF"/>
    <w:rsid w:val="00EE3C40"/>
    <w:rsid w:val="00EE5C3E"/>
    <w:rsid w:val="00EE6745"/>
    <w:rsid w:val="00EE6D7E"/>
    <w:rsid w:val="00EF02B8"/>
    <w:rsid w:val="00EF075F"/>
    <w:rsid w:val="00EF0CB1"/>
    <w:rsid w:val="00EF1CD7"/>
    <w:rsid w:val="00EF1EBC"/>
    <w:rsid w:val="00EF2096"/>
    <w:rsid w:val="00EF3039"/>
    <w:rsid w:val="00EF4E62"/>
    <w:rsid w:val="00EF4EC5"/>
    <w:rsid w:val="00EF51C8"/>
    <w:rsid w:val="00EF5313"/>
    <w:rsid w:val="00EF5702"/>
    <w:rsid w:val="00EF5C73"/>
    <w:rsid w:val="00F00D34"/>
    <w:rsid w:val="00F011DC"/>
    <w:rsid w:val="00F0229D"/>
    <w:rsid w:val="00F02608"/>
    <w:rsid w:val="00F02688"/>
    <w:rsid w:val="00F05994"/>
    <w:rsid w:val="00F061FA"/>
    <w:rsid w:val="00F063FD"/>
    <w:rsid w:val="00F06A30"/>
    <w:rsid w:val="00F06D41"/>
    <w:rsid w:val="00F06F3F"/>
    <w:rsid w:val="00F101E4"/>
    <w:rsid w:val="00F1118A"/>
    <w:rsid w:val="00F117A5"/>
    <w:rsid w:val="00F117CD"/>
    <w:rsid w:val="00F11C44"/>
    <w:rsid w:val="00F12509"/>
    <w:rsid w:val="00F12563"/>
    <w:rsid w:val="00F13DE1"/>
    <w:rsid w:val="00F14BC3"/>
    <w:rsid w:val="00F20172"/>
    <w:rsid w:val="00F20D61"/>
    <w:rsid w:val="00F213E0"/>
    <w:rsid w:val="00F2244A"/>
    <w:rsid w:val="00F234F6"/>
    <w:rsid w:val="00F23843"/>
    <w:rsid w:val="00F2425F"/>
    <w:rsid w:val="00F25E07"/>
    <w:rsid w:val="00F26992"/>
    <w:rsid w:val="00F26B3F"/>
    <w:rsid w:val="00F273A6"/>
    <w:rsid w:val="00F276E1"/>
    <w:rsid w:val="00F27E0A"/>
    <w:rsid w:val="00F30182"/>
    <w:rsid w:val="00F3077D"/>
    <w:rsid w:val="00F309E5"/>
    <w:rsid w:val="00F31B4B"/>
    <w:rsid w:val="00F321F8"/>
    <w:rsid w:val="00F327A3"/>
    <w:rsid w:val="00F32B16"/>
    <w:rsid w:val="00F32DE8"/>
    <w:rsid w:val="00F32F7E"/>
    <w:rsid w:val="00F33CA8"/>
    <w:rsid w:val="00F34051"/>
    <w:rsid w:val="00F349CE"/>
    <w:rsid w:val="00F35381"/>
    <w:rsid w:val="00F36B56"/>
    <w:rsid w:val="00F37520"/>
    <w:rsid w:val="00F37601"/>
    <w:rsid w:val="00F37CBF"/>
    <w:rsid w:val="00F409CC"/>
    <w:rsid w:val="00F45E1D"/>
    <w:rsid w:val="00F46A2B"/>
    <w:rsid w:val="00F47119"/>
    <w:rsid w:val="00F47418"/>
    <w:rsid w:val="00F47B4E"/>
    <w:rsid w:val="00F50207"/>
    <w:rsid w:val="00F5153A"/>
    <w:rsid w:val="00F51D4A"/>
    <w:rsid w:val="00F51D79"/>
    <w:rsid w:val="00F5438D"/>
    <w:rsid w:val="00F54426"/>
    <w:rsid w:val="00F54465"/>
    <w:rsid w:val="00F5448E"/>
    <w:rsid w:val="00F55670"/>
    <w:rsid w:val="00F56856"/>
    <w:rsid w:val="00F57E9E"/>
    <w:rsid w:val="00F60953"/>
    <w:rsid w:val="00F60EB1"/>
    <w:rsid w:val="00F61602"/>
    <w:rsid w:val="00F61795"/>
    <w:rsid w:val="00F62805"/>
    <w:rsid w:val="00F634C9"/>
    <w:rsid w:val="00F656A6"/>
    <w:rsid w:val="00F65EEC"/>
    <w:rsid w:val="00F667CE"/>
    <w:rsid w:val="00F702B3"/>
    <w:rsid w:val="00F7234C"/>
    <w:rsid w:val="00F7620F"/>
    <w:rsid w:val="00F77620"/>
    <w:rsid w:val="00F8053E"/>
    <w:rsid w:val="00F83CAC"/>
    <w:rsid w:val="00F83E10"/>
    <w:rsid w:val="00F842A3"/>
    <w:rsid w:val="00F8480E"/>
    <w:rsid w:val="00F86303"/>
    <w:rsid w:val="00F909B8"/>
    <w:rsid w:val="00F910EB"/>
    <w:rsid w:val="00F912D8"/>
    <w:rsid w:val="00F91C8D"/>
    <w:rsid w:val="00F929A2"/>
    <w:rsid w:val="00F932D2"/>
    <w:rsid w:val="00F95082"/>
    <w:rsid w:val="00F962E6"/>
    <w:rsid w:val="00F979B9"/>
    <w:rsid w:val="00F97ACA"/>
    <w:rsid w:val="00FA043A"/>
    <w:rsid w:val="00FA1631"/>
    <w:rsid w:val="00FA17CB"/>
    <w:rsid w:val="00FA26CD"/>
    <w:rsid w:val="00FA2950"/>
    <w:rsid w:val="00FA2D38"/>
    <w:rsid w:val="00FA4EC0"/>
    <w:rsid w:val="00FA5B4E"/>
    <w:rsid w:val="00FA7AA2"/>
    <w:rsid w:val="00FB0635"/>
    <w:rsid w:val="00FB0FF7"/>
    <w:rsid w:val="00FB1FEE"/>
    <w:rsid w:val="00FB2676"/>
    <w:rsid w:val="00FB2C88"/>
    <w:rsid w:val="00FB301C"/>
    <w:rsid w:val="00FB5684"/>
    <w:rsid w:val="00FB58E4"/>
    <w:rsid w:val="00FB76A7"/>
    <w:rsid w:val="00FB7D0E"/>
    <w:rsid w:val="00FC1A03"/>
    <w:rsid w:val="00FC1CD7"/>
    <w:rsid w:val="00FC2AE9"/>
    <w:rsid w:val="00FC2C26"/>
    <w:rsid w:val="00FC31E2"/>
    <w:rsid w:val="00FC3221"/>
    <w:rsid w:val="00FC4B50"/>
    <w:rsid w:val="00FC5DA6"/>
    <w:rsid w:val="00FC5E3A"/>
    <w:rsid w:val="00FC649E"/>
    <w:rsid w:val="00FC6AAE"/>
    <w:rsid w:val="00FD0460"/>
    <w:rsid w:val="00FD1072"/>
    <w:rsid w:val="00FD1686"/>
    <w:rsid w:val="00FD21B3"/>
    <w:rsid w:val="00FD27ED"/>
    <w:rsid w:val="00FD29CF"/>
    <w:rsid w:val="00FD344D"/>
    <w:rsid w:val="00FD3B36"/>
    <w:rsid w:val="00FD3CC9"/>
    <w:rsid w:val="00FD4B4B"/>
    <w:rsid w:val="00FD4F9A"/>
    <w:rsid w:val="00FD6346"/>
    <w:rsid w:val="00FD6491"/>
    <w:rsid w:val="00FD7A45"/>
    <w:rsid w:val="00FE0792"/>
    <w:rsid w:val="00FE19B5"/>
    <w:rsid w:val="00FE1F29"/>
    <w:rsid w:val="00FE20A7"/>
    <w:rsid w:val="00FE255F"/>
    <w:rsid w:val="00FE3378"/>
    <w:rsid w:val="00FE5261"/>
    <w:rsid w:val="00FE7677"/>
    <w:rsid w:val="00FE7C18"/>
    <w:rsid w:val="00FE7F71"/>
    <w:rsid w:val="00FF014C"/>
    <w:rsid w:val="00FF0614"/>
    <w:rsid w:val="00FF253F"/>
    <w:rsid w:val="00FF2673"/>
    <w:rsid w:val="00FF2BC5"/>
    <w:rsid w:val="00FF4989"/>
    <w:rsid w:val="00FF4BAA"/>
    <w:rsid w:val="00FF5073"/>
    <w:rsid w:val="00FF606D"/>
    <w:rsid w:val="00FF64B2"/>
    <w:rsid w:val="00FF6940"/>
    <w:rsid w:val="00FF6E13"/>
    <w:rsid w:val="00FF7657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2CAE801-D396-4092-AD28-76FDE215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026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F30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CF3026"/>
    <w:pPr>
      <w:ind w:left="720"/>
      <w:contextualSpacing/>
    </w:pPr>
    <w:rPr>
      <w:rFonts w:cs="Mangal"/>
      <w:szCs w:val="21"/>
    </w:rPr>
  </w:style>
  <w:style w:type="table" w:styleId="1-2">
    <w:name w:val="Medium Shading 1 Accent 2"/>
    <w:basedOn w:val="a1"/>
    <w:uiPriority w:val="63"/>
    <w:rsid w:val="00CF30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1">
    <w:name w:val="Абзац списка1"/>
    <w:basedOn w:val="a"/>
    <w:rsid w:val="00CF3026"/>
    <w:pPr>
      <w:widowControl/>
      <w:suppressAutoHyphens w:val="0"/>
      <w:ind w:left="720"/>
    </w:pPr>
    <w:rPr>
      <w:rFonts w:eastAsia="Calibri" w:cs="Times New Roman"/>
      <w:kern w:val="0"/>
      <w:lang w:eastAsia="ru-RU" w:bidi="ar-SA"/>
    </w:rPr>
  </w:style>
  <w:style w:type="paragraph" w:styleId="a5">
    <w:name w:val="header"/>
    <w:basedOn w:val="a"/>
    <w:link w:val="a6"/>
    <w:rsid w:val="00CF30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F3026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7">
    <w:name w:val="footer"/>
    <w:basedOn w:val="a"/>
    <w:link w:val="a8"/>
    <w:uiPriority w:val="99"/>
    <w:rsid w:val="00CF30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3026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9">
    <w:name w:val="No Spacing"/>
    <w:link w:val="aa"/>
    <w:qFormat/>
    <w:rsid w:val="00CF30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21">
    <w:name w:val="Font Style21"/>
    <w:rsid w:val="00CF3026"/>
    <w:rPr>
      <w:rFonts w:ascii="Times New Roman" w:hAnsi="Times New Roman" w:cs="Times New Roman" w:hint="default"/>
      <w:sz w:val="20"/>
      <w:szCs w:val="20"/>
    </w:rPr>
  </w:style>
  <w:style w:type="character" w:customStyle="1" w:styleId="FontStyle20">
    <w:name w:val="Font Style20"/>
    <w:rsid w:val="00CF3026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Style12">
    <w:name w:val="Style12"/>
    <w:basedOn w:val="a"/>
    <w:rsid w:val="00CF3026"/>
    <w:pPr>
      <w:suppressAutoHyphens w:val="0"/>
      <w:autoSpaceDE w:val="0"/>
      <w:autoSpaceDN w:val="0"/>
      <w:adjustRightInd w:val="0"/>
      <w:spacing w:line="269" w:lineRule="exact"/>
    </w:pPr>
    <w:rPr>
      <w:rFonts w:eastAsia="Times New Roman" w:cs="Times New Roman"/>
      <w:kern w:val="0"/>
      <w:lang w:eastAsia="ru-RU" w:bidi="ar-SA"/>
    </w:rPr>
  </w:style>
  <w:style w:type="paragraph" w:customStyle="1" w:styleId="Style2">
    <w:name w:val="Style2"/>
    <w:basedOn w:val="a"/>
    <w:uiPriority w:val="99"/>
    <w:rsid w:val="00CF3026"/>
    <w:pPr>
      <w:suppressAutoHyphens w:val="0"/>
      <w:autoSpaceDE w:val="0"/>
      <w:autoSpaceDN w:val="0"/>
      <w:adjustRightInd w:val="0"/>
    </w:pPr>
    <w:rPr>
      <w:rFonts w:eastAsia="Times New Roman" w:cs="Times New Roman"/>
      <w:kern w:val="0"/>
      <w:lang w:eastAsia="ru-RU" w:bidi="ar-SA"/>
    </w:rPr>
  </w:style>
  <w:style w:type="character" w:customStyle="1" w:styleId="FontStyle12">
    <w:name w:val="Font Style12"/>
    <w:uiPriority w:val="99"/>
    <w:rsid w:val="00CF3026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13">
    <w:name w:val="Font Style13"/>
    <w:uiPriority w:val="99"/>
    <w:rsid w:val="00CF3026"/>
    <w:rPr>
      <w:rFonts w:ascii="Times New Roman" w:hAnsi="Times New Roman" w:cs="Times New Roman" w:hint="default"/>
      <w:sz w:val="20"/>
      <w:szCs w:val="20"/>
    </w:rPr>
  </w:style>
  <w:style w:type="character" w:customStyle="1" w:styleId="aa">
    <w:name w:val="Без интервала Знак"/>
    <w:link w:val="a9"/>
    <w:rsid w:val="00CF3026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7003C"/>
    <w:rPr>
      <w:rFonts w:ascii="Tahoma" w:hAnsi="Tahoma" w:cs="Mangal"/>
      <w:sz w:val="16"/>
      <w:szCs w:val="14"/>
    </w:rPr>
  </w:style>
  <w:style w:type="character" w:customStyle="1" w:styleId="ac">
    <w:name w:val="Текст выноски Знак"/>
    <w:basedOn w:val="a0"/>
    <w:link w:val="ab"/>
    <w:uiPriority w:val="99"/>
    <w:semiHidden/>
    <w:rsid w:val="00E7003C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22</Pages>
  <Words>5895</Words>
  <Characters>33607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Zverdvd.org</cp:lastModifiedBy>
  <cp:revision>18</cp:revision>
  <cp:lastPrinted>2019-10-08T07:59:00Z</cp:lastPrinted>
  <dcterms:created xsi:type="dcterms:W3CDTF">2001-12-31T15:33:00Z</dcterms:created>
  <dcterms:modified xsi:type="dcterms:W3CDTF">2019-10-08T08:00:00Z</dcterms:modified>
</cp:coreProperties>
</file>