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67E" w:rsidRPr="00F521C0" w:rsidRDefault="00DC0B11" w:rsidP="00DC0B11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</w:t>
      </w:r>
      <w:bookmarkStart w:id="0" w:name="_GoBack"/>
      <w:bookmarkEnd w:id="0"/>
      <w:r w:rsidR="00CA667E" w:rsidRPr="00F521C0">
        <w:rPr>
          <w:sz w:val="28"/>
          <w:szCs w:val="28"/>
          <w:lang w:val="ru-RU"/>
        </w:rPr>
        <w:t>Муниципальное бюджетное общеобразовательное учреждение</w:t>
      </w:r>
    </w:p>
    <w:p w:rsidR="00CA667E" w:rsidRPr="00F521C0" w:rsidRDefault="00CA667E" w:rsidP="00CA667E">
      <w:pPr>
        <w:jc w:val="center"/>
        <w:rPr>
          <w:sz w:val="28"/>
          <w:szCs w:val="28"/>
          <w:lang w:val="ru-RU"/>
        </w:rPr>
      </w:pPr>
      <w:r w:rsidRPr="00F521C0">
        <w:rPr>
          <w:sz w:val="28"/>
          <w:szCs w:val="28"/>
          <w:lang w:val="ru-RU"/>
        </w:rPr>
        <w:t>«</w:t>
      </w:r>
      <w:proofErr w:type="spellStart"/>
      <w:r w:rsidRPr="00F521C0">
        <w:rPr>
          <w:sz w:val="28"/>
          <w:szCs w:val="28"/>
          <w:lang w:val="ru-RU"/>
        </w:rPr>
        <w:t>Селезнёвская</w:t>
      </w:r>
      <w:proofErr w:type="spellEnd"/>
      <w:r w:rsidRPr="00F521C0">
        <w:rPr>
          <w:sz w:val="28"/>
          <w:szCs w:val="28"/>
          <w:lang w:val="ru-RU"/>
        </w:rPr>
        <w:t xml:space="preserve"> средняя школа» </w:t>
      </w:r>
      <w:proofErr w:type="spellStart"/>
      <w:r w:rsidRPr="00F521C0">
        <w:rPr>
          <w:sz w:val="28"/>
          <w:szCs w:val="28"/>
          <w:lang w:val="ru-RU"/>
        </w:rPr>
        <w:t>Велижского</w:t>
      </w:r>
      <w:proofErr w:type="spellEnd"/>
      <w:r w:rsidRPr="00F521C0">
        <w:rPr>
          <w:sz w:val="28"/>
          <w:szCs w:val="28"/>
          <w:lang w:val="ru-RU"/>
        </w:rPr>
        <w:t xml:space="preserve"> района Смоленской области</w:t>
      </w:r>
    </w:p>
    <w:p w:rsidR="00CA667E" w:rsidRDefault="00F521C0" w:rsidP="00CA667E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</w:p>
    <w:p w:rsidR="00F521C0" w:rsidRDefault="00F521C0" w:rsidP="00CA667E">
      <w:pPr>
        <w:jc w:val="center"/>
        <w:rPr>
          <w:sz w:val="28"/>
          <w:szCs w:val="28"/>
          <w:lang w:val="ru-RU"/>
        </w:rPr>
      </w:pPr>
    </w:p>
    <w:p w:rsidR="00F521C0" w:rsidRPr="00F521C0" w:rsidRDefault="00F521C0" w:rsidP="00CA667E">
      <w:pPr>
        <w:jc w:val="center"/>
        <w:rPr>
          <w:sz w:val="28"/>
          <w:szCs w:val="28"/>
          <w:lang w:val="ru-RU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20"/>
        <w:gridCol w:w="4961"/>
      </w:tblGrid>
      <w:tr w:rsidR="00CA667E" w:rsidRPr="00F521C0" w:rsidTr="00F521C0">
        <w:tc>
          <w:tcPr>
            <w:tcW w:w="4820" w:type="dxa"/>
          </w:tcPr>
          <w:p w:rsidR="00BD7549" w:rsidRDefault="00CA667E" w:rsidP="00C26FB6">
            <w:pPr>
              <w:jc w:val="center"/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 xml:space="preserve">Рассмотрено </w:t>
            </w:r>
            <w:r w:rsidR="00557CBD">
              <w:rPr>
                <w:sz w:val="28"/>
                <w:szCs w:val="28"/>
                <w:lang w:val="ru-RU"/>
              </w:rPr>
              <w:t xml:space="preserve"> </w:t>
            </w:r>
            <w:r w:rsidR="00BD7549">
              <w:rPr>
                <w:sz w:val="28"/>
                <w:szCs w:val="28"/>
                <w:lang w:val="ru-RU"/>
              </w:rPr>
              <w:t xml:space="preserve"> </w:t>
            </w:r>
          </w:p>
          <w:p w:rsidR="00797687" w:rsidRDefault="00797687" w:rsidP="0079768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 педагогическом совете</w:t>
            </w:r>
          </w:p>
          <w:p w:rsidR="00BD7549" w:rsidRDefault="00851935" w:rsidP="00797687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Протокол №</w:t>
            </w:r>
            <w:r w:rsidR="00CA667E" w:rsidRPr="00F521C0">
              <w:rPr>
                <w:sz w:val="28"/>
                <w:szCs w:val="28"/>
                <w:lang w:val="ru-RU"/>
              </w:rPr>
              <w:t xml:space="preserve"> </w:t>
            </w:r>
          </w:p>
          <w:p w:rsidR="00CA667E" w:rsidRPr="00BD7549" w:rsidRDefault="00CA667E" w:rsidP="00851935">
            <w:pPr>
              <w:jc w:val="center"/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 xml:space="preserve">от </w:t>
            </w:r>
            <w:r w:rsidR="00851935">
              <w:rPr>
                <w:sz w:val="28"/>
                <w:szCs w:val="28"/>
                <w:lang w:val="ru-RU"/>
              </w:rPr>
              <w:t xml:space="preserve"> </w:t>
            </w:r>
            <w:r w:rsidR="00797687">
              <w:rPr>
                <w:sz w:val="28"/>
                <w:szCs w:val="28"/>
                <w:lang w:val="ru-RU"/>
              </w:rPr>
              <w:t xml:space="preserve">       </w:t>
            </w:r>
            <w:r w:rsidR="00851935">
              <w:rPr>
                <w:sz w:val="28"/>
                <w:szCs w:val="28"/>
                <w:lang w:val="ru-RU"/>
              </w:rPr>
              <w:t>сентября  2020 г.</w:t>
            </w:r>
            <w:r w:rsidRPr="00BD7549">
              <w:rPr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4961" w:type="dxa"/>
          </w:tcPr>
          <w:p w:rsidR="00CA667E" w:rsidRPr="00F521C0" w:rsidRDefault="00CA667E" w:rsidP="00C26FB6">
            <w:pPr>
              <w:jc w:val="center"/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>Утверждаю</w:t>
            </w:r>
          </w:p>
          <w:p w:rsidR="00BD7549" w:rsidRDefault="00CA667E" w:rsidP="00851935">
            <w:pPr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>Д</w:t>
            </w:r>
            <w:r w:rsidR="00F521C0">
              <w:rPr>
                <w:sz w:val="28"/>
                <w:szCs w:val="28"/>
                <w:lang w:val="ru-RU"/>
              </w:rPr>
              <w:t xml:space="preserve">иректор школы              </w:t>
            </w:r>
            <w:proofErr w:type="spellStart"/>
            <w:r w:rsidRPr="00F521C0">
              <w:rPr>
                <w:sz w:val="28"/>
                <w:szCs w:val="28"/>
                <w:lang w:val="ru-RU"/>
              </w:rPr>
              <w:t>Пашедко</w:t>
            </w:r>
            <w:proofErr w:type="spellEnd"/>
            <w:r w:rsidRPr="00F521C0">
              <w:rPr>
                <w:sz w:val="28"/>
                <w:szCs w:val="28"/>
                <w:lang w:val="ru-RU"/>
              </w:rPr>
              <w:t xml:space="preserve"> Н.А.</w:t>
            </w:r>
          </w:p>
          <w:p w:rsidR="00851935" w:rsidRDefault="00CA667E" w:rsidP="00C26FB6">
            <w:pPr>
              <w:jc w:val="center"/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>Приказ №</w:t>
            </w:r>
            <w:r w:rsidR="00851935">
              <w:rPr>
                <w:sz w:val="28"/>
                <w:szCs w:val="28"/>
                <w:lang w:val="ru-RU"/>
              </w:rPr>
              <w:t xml:space="preserve"> </w:t>
            </w:r>
          </w:p>
          <w:p w:rsidR="00CA667E" w:rsidRPr="00F521C0" w:rsidRDefault="00CA667E" w:rsidP="00C26FB6">
            <w:pPr>
              <w:jc w:val="center"/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 xml:space="preserve"> </w:t>
            </w:r>
            <w:r w:rsidR="00851935">
              <w:rPr>
                <w:sz w:val="28"/>
                <w:szCs w:val="28"/>
                <w:lang w:val="ru-RU"/>
              </w:rPr>
              <w:t>от        сентября 2020 г.</w:t>
            </w:r>
          </w:p>
          <w:p w:rsidR="00CA667E" w:rsidRPr="00F521C0" w:rsidRDefault="00CA667E" w:rsidP="00C26FB6">
            <w:pPr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CA667E" w:rsidRPr="00F521C0" w:rsidRDefault="00CA667E" w:rsidP="00CA667E">
      <w:pPr>
        <w:jc w:val="center"/>
        <w:rPr>
          <w:sz w:val="24"/>
          <w:szCs w:val="24"/>
          <w:lang w:val="ru-RU"/>
        </w:rPr>
      </w:pPr>
    </w:p>
    <w:p w:rsidR="00CA667E" w:rsidRPr="00F521C0" w:rsidRDefault="00CA667E" w:rsidP="00CA667E">
      <w:pPr>
        <w:jc w:val="center"/>
        <w:rPr>
          <w:lang w:val="ru-RU"/>
        </w:rPr>
      </w:pPr>
    </w:p>
    <w:p w:rsidR="00CA667E" w:rsidRPr="00F521C0" w:rsidRDefault="00CA667E" w:rsidP="00CA667E">
      <w:pPr>
        <w:jc w:val="center"/>
        <w:rPr>
          <w:lang w:val="ru-RU"/>
        </w:rPr>
      </w:pPr>
    </w:p>
    <w:p w:rsidR="00CA667E" w:rsidRPr="00F521C0" w:rsidRDefault="00CA667E" w:rsidP="00CA667E">
      <w:pPr>
        <w:jc w:val="center"/>
        <w:rPr>
          <w:lang w:val="ru-RU"/>
        </w:rPr>
      </w:pPr>
    </w:p>
    <w:p w:rsidR="00CA667E" w:rsidRPr="00F521C0" w:rsidRDefault="00CA667E" w:rsidP="00CA667E">
      <w:pPr>
        <w:jc w:val="center"/>
        <w:rPr>
          <w:lang w:val="ru-RU"/>
        </w:rPr>
      </w:pPr>
    </w:p>
    <w:p w:rsidR="00CA667E" w:rsidRPr="006F22A4" w:rsidRDefault="00CA667E" w:rsidP="00CA667E">
      <w:pPr>
        <w:jc w:val="center"/>
        <w:rPr>
          <w:sz w:val="28"/>
          <w:szCs w:val="28"/>
          <w:lang w:val="ru-RU"/>
        </w:rPr>
      </w:pPr>
      <w:r w:rsidRPr="006F22A4">
        <w:rPr>
          <w:sz w:val="28"/>
          <w:szCs w:val="28"/>
          <w:lang w:val="ru-RU"/>
        </w:rPr>
        <w:t>Рабочая программа</w:t>
      </w:r>
    </w:p>
    <w:p w:rsidR="00CA667E" w:rsidRPr="00752657" w:rsidRDefault="006F22A4" w:rsidP="006F22A4">
      <w:pPr>
        <w:tabs>
          <w:tab w:val="center" w:pos="5102"/>
          <w:tab w:val="left" w:pos="933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CA667E" w:rsidRPr="00752657">
        <w:rPr>
          <w:sz w:val="28"/>
          <w:szCs w:val="28"/>
          <w:lang w:val="ru-RU"/>
        </w:rPr>
        <w:t xml:space="preserve">по </w:t>
      </w:r>
      <w:r w:rsidR="00CA667E">
        <w:rPr>
          <w:sz w:val="28"/>
          <w:szCs w:val="28"/>
          <w:lang w:val="ru-RU"/>
        </w:rPr>
        <w:t>родному</w:t>
      </w:r>
      <w:r w:rsidR="00CA667E" w:rsidRPr="00752657">
        <w:rPr>
          <w:sz w:val="28"/>
          <w:szCs w:val="28"/>
          <w:lang w:val="ru-RU"/>
        </w:rPr>
        <w:t xml:space="preserve"> языку</w:t>
      </w:r>
      <w:r>
        <w:rPr>
          <w:sz w:val="28"/>
          <w:szCs w:val="28"/>
          <w:lang w:val="ru-RU"/>
        </w:rPr>
        <w:tab/>
      </w:r>
    </w:p>
    <w:p w:rsidR="00CA667E" w:rsidRPr="00752657" w:rsidRDefault="00CA667E" w:rsidP="00CA667E">
      <w:pPr>
        <w:jc w:val="center"/>
        <w:rPr>
          <w:sz w:val="28"/>
          <w:szCs w:val="28"/>
          <w:lang w:val="ru-RU"/>
        </w:rPr>
      </w:pPr>
      <w:r w:rsidRPr="00752657">
        <w:rPr>
          <w:sz w:val="28"/>
          <w:szCs w:val="28"/>
          <w:lang w:val="ru-RU"/>
        </w:rPr>
        <w:t xml:space="preserve">для </w:t>
      </w:r>
      <w:proofErr w:type="gramStart"/>
      <w:r w:rsidRPr="00752657">
        <w:rPr>
          <w:sz w:val="28"/>
          <w:szCs w:val="28"/>
          <w:lang w:val="ru-RU"/>
        </w:rPr>
        <w:t>обучающихся</w:t>
      </w:r>
      <w:proofErr w:type="gramEnd"/>
      <w:r w:rsidRPr="00752657">
        <w:rPr>
          <w:sz w:val="28"/>
          <w:szCs w:val="28"/>
          <w:lang w:val="ru-RU"/>
        </w:rPr>
        <w:t xml:space="preserve"> 10</w:t>
      </w:r>
      <w:r>
        <w:rPr>
          <w:sz w:val="28"/>
          <w:szCs w:val="28"/>
          <w:lang w:val="ru-RU"/>
        </w:rPr>
        <w:t xml:space="preserve"> </w:t>
      </w:r>
      <w:r w:rsidRPr="00752657">
        <w:rPr>
          <w:sz w:val="28"/>
          <w:szCs w:val="28"/>
          <w:lang w:val="ru-RU"/>
        </w:rPr>
        <w:t>класс</w:t>
      </w:r>
      <w:r>
        <w:rPr>
          <w:sz w:val="28"/>
          <w:szCs w:val="28"/>
          <w:lang w:val="ru-RU"/>
        </w:rPr>
        <w:t>а</w:t>
      </w:r>
      <w:r w:rsidRPr="00752657">
        <w:rPr>
          <w:sz w:val="28"/>
          <w:szCs w:val="28"/>
          <w:lang w:val="ru-RU"/>
        </w:rPr>
        <w:t xml:space="preserve"> </w:t>
      </w:r>
    </w:p>
    <w:p w:rsidR="00CA667E" w:rsidRPr="00752657" w:rsidRDefault="00851935" w:rsidP="00CA667E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2020-2021</w:t>
      </w:r>
      <w:r w:rsidR="00CA667E" w:rsidRPr="00752657">
        <w:rPr>
          <w:sz w:val="28"/>
          <w:szCs w:val="28"/>
          <w:lang w:val="ru-RU"/>
        </w:rPr>
        <w:t xml:space="preserve"> учебный год.</w:t>
      </w:r>
    </w:p>
    <w:p w:rsidR="00CA667E" w:rsidRPr="00752657" w:rsidRDefault="00CA667E" w:rsidP="00CA667E">
      <w:pPr>
        <w:jc w:val="center"/>
        <w:rPr>
          <w:sz w:val="28"/>
          <w:szCs w:val="28"/>
          <w:lang w:val="ru-RU"/>
        </w:rPr>
      </w:pPr>
      <w:r w:rsidRPr="00752657">
        <w:rPr>
          <w:sz w:val="28"/>
          <w:szCs w:val="28"/>
          <w:lang w:val="ru-RU"/>
        </w:rPr>
        <w:t>Срок реализации программы: 1 год.</w:t>
      </w:r>
    </w:p>
    <w:p w:rsidR="00CA667E" w:rsidRPr="00752657" w:rsidRDefault="00CA667E" w:rsidP="00CA667E">
      <w:pPr>
        <w:jc w:val="center"/>
        <w:rPr>
          <w:sz w:val="28"/>
          <w:szCs w:val="28"/>
          <w:lang w:val="ru-RU"/>
        </w:rPr>
      </w:pPr>
    </w:p>
    <w:p w:rsidR="00CA667E" w:rsidRPr="00752657" w:rsidRDefault="00CA667E" w:rsidP="00CA667E">
      <w:pPr>
        <w:jc w:val="center"/>
        <w:rPr>
          <w:lang w:val="ru-RU"/>
        </w:rPr>
      </w:pPr>
    </w:p>
    <w:p w:rsidR="00CA667E" w:rsidRPr="00752657" w:rsidRDefault="00CA667E" w:rsidP="00CA667E">
      <w:pPr>
        <w:jc w:val="center"/>
        <w:rPr>
          <w:lang w:val="ru-RU"/>
        </w:rPr>
      </w:pPr>
    </w:p>
    <w:p w:rsidR="00CA667E" w:rsidRPr="00752657" w:rsidRDefault="00CA667E" w:rsidP="00CA667E">
      <w:pPr>
        <w:jc w:val="center"/>
        <w:rPr>
          <w:lang w:val="ru-RU"/>
        </w:rPr>
      </w:pPr>
    </w:p>
    <w:p w:rsidR="00CA667E" w:rsidRPr="00752657" w:rsidRDefault="00CA667E" w:rsidP="00CA667E">
      <w:pPr>
        <w:jc w:val="center"/>
        <w:rPr>
          <w:lang w:val="ru-RU"/>
        </w:rPr>
      </w:pPr>
    </w:p>
    <w:p w:rsidR="00CA667E" w:rsidRPr="00752657" w:rsidRDefault="00CA667E" w:rsidP="00CA667E">
      <w:pPr>
        <w:jc w:val="center"/>
        <w:rPr>
          <w:lang w:val="ru-RU"/>
        </w:rPr>
      </w:pPr>
    </w:p>
    <w:p w:rsidR="00CA667E" w:rsidRPr="00752657" w:rsidRDefault="00CA667E" w:rsidP="00CA667E">
      <w:pPr>
        <w:jc w:val="center"/>
        <w:rPr>
          <w:lang w:val="ru-RU"/>
        </w:rPr>
      </w:pPr>
    </w:p>
    <w:p w:rsidR="00CA667E" w:rsidRPr="00752657" w:rsidRDefault="00CA667E" w:rsidP="00CA667E">
      <w:pPr>
        <w:jc w:val="center"/>
        <w:rPr>
          <w:lang w:val="ru-RU"/>
        </w:rPr>
      </w:pPr>
    </w:p>
    <w:p w:rsidR="00CA667E" w:rsidRPr="00752657" w:rsidRDefault="00CA667E" w:rsidP="00CA667E">
      <w:pPr>
        <w:jc w:val="right"/>
        <w:rPr>
          <w:sz w:val="28"/>
          <w:szCs w:val="28"/>
          <w:lang w:val="ru-RU"/>
        </w:rPr>
      </w:pPr>
      <w:r w:rsidRPr="00752657">
        <w:rPr>
          <w:sz w:val="28"/>
          <w:szCs w:val="28"/>
          <w:lang w:val="ru-RU"/>
        </w:rPr>
        <w:t>Программу разработала:</w:t>
      </w:r>
    </w:p>
    <w:p w:rsidR="00CA667E" w:rsidRPr="00752657" w:rsidRDefault="00752657" w:rsidP="00CA667E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Иванова С.Д.</w:t>
      </w:r>
    </w:p>
    <w:p w:rsidR="00CA667E" w:rsidRPr="00752657" w:rsidRDefault="00CA667E" w:rsidP="00CA667E">
      <w:pPr>
        <w:jc w:val="right"/>
        <w:rPr>
          <w:sz w:val="28"/>
          <w:szCs w:val="28"/>
          <w:lang w:val="ru-RU"/>
        </w:rPr>
      </w:pPr>
      <w:r w:rsidRPr="00752657">
        <w:rPr>
          <w:sz w:val="28"/>
          <w:szCs w:val="28"/>
          <w:lang w:val="ru-RU"/>
        </w:rPr>
        <w:t>учитель русского языка и литературы.</w:t>
      </w:r>
    </w:p>
    <w:p w:rsidR="00CA667E" w:rsidRPr="00752657" w:rsidRDefault="00CA667E" w:rsidP="00CA667E">
      <w:pPr>
        <w:jc w:val="right"/>
        <w:rPr>
          <w:sz w:val="28"/>
          <w:szCs w:val="28"/>
          <w:lang w:val="ru-RU"/>
        </w:rPr>
      </w:pPr>
    </w:p>
    <w:p w:rsidR="00CA667E" w:rsidRPr="00752657" w:rsidRDefault="00CA667E" w:rsidP="00CA667E">
      <w:pPr>
        <w:jc w:val="right"/>
        <w:rPr>
          <w:lang w:val="ru-RU"/>
        </w:rPr>
      </w:pPr>
    </w:p>
    <w:p w:rsidR="00CA667E" w:rsidRPr="00752657" w:rsidRDefault="00CA667E" w:rsidP="00CA667E">
      <w:pPr>
        <w:jc w:val="right"/>
        <w:rPr>
          <w:lang w:val="ru-RU"/>
        </w:rPr>
      </w:pPr>
    </w:p>
    <w:p w:rsidR="00CA667E" w:rsidRPr="00752657" w:rsidRDefault="00CA667E" w:rsidP="00CA667E">
      <w:pPr>
        <w:jc w:val="right"/>
        <w:rPr>
          <w:lang w:val="ru-RU"/>
        </w:rPr>
      </w:pPr>
    </w:p>
    <w:p w:rsidR="00CA667E" w:rsidRPr="00752657" w:rsidRDefault="00CA667E" w:rsidP="00CA667E">
      <w:pPr>
        <w:jc w:val="right"/>
        <w:rPr>
          <w:lang w:val="ru-RU"/>
        </w:rPr>
      </w:pPr>
    </w:p>
    <w:p w:rsidR="00CA667E" w:rsidRDefault="00CA667E" w:rsidP="00CA667E">
      <w:pPr>
        <w:jc w:val="right"/>
        <w:rPr>
          <w:lang w:val="ru-RU"/>
        </w:rPr>
      </w:pPr>
    </w:p>
    <w:p w:rsidR="00CA667E" w:rsidRDefault="00CA667E" w:rsidP="00CA667E">
      <w:pPr>
        <w:jc w:val="right"/>
        <w:rPr>
          <w:lang w:val="ru-RU"/>
        </w:rPr>
      </w:pPr>
    </w:p>
    <w:p w:rsidR="00CA667E" w:rsidRPr="00CA667E" w:rsidRDefault="00CA667E" w:rsidP="00CA667E">
      <w:pPr>
        <w:jc w:val="right"/>
        <w:rPr>
          <w:lang w:val="ru-RU"/>
        </w:rPr>
      </w:pPr>
    </w:p>
    <w:p w:rsidR="00F521C0" w:rsidRPr="00F521C0" w:rsidRDefault="00CA667E" w:rsidP="00F521C0">
      <w:pPr>
        <w:jc w:val="center"/>
        <w:rPr>
          <w:sz w:val="28"/>
          <w:szCs w:val="28"/>
          <w:lang w:val="ru-RU"/>
        </w:rPr>
      </w:pPr>
      <w:r w:rsidRPr="00F521C0">
        <w:rPr>
          <w:sz w:val="28"/>
          <w:szCs w:val="28"/>
          <w:lang w:val="ru-RU"/>
        </w:rPr>
        <w:t>Селезни</w:t>
      </w:r>
    </w:p>
    <w:p w:rsidR="00CA667E" w:rsidRPr="00F521C0" w:rsidRDefault="00851935" w:rsidP="00F521C0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2020 г.</w:t>
      </w:r>
    </w:p>
    <w:p w:rsidR="00CA667E" w:rsidRDefault="00CA667E" w:rsidP="009F2389">
      <w:pPr>
        <w:spacing w:line="276" w:lineRule="auto"/>
        <w:jc w:val="center"/>
        <w:rPr>
          <w:rFonts w:eastAsia="Calibri"/>
          <w:b/>
          <w:sz w:val="24"/>
          <w:szCs w:val="24"/>
          <w:lang w:val="ru-RU" w:eastAsia="en-US"/>
        </w:rPr>
      </w:pPr>
    </w:p>
    <w:p w:rsidR="003A5D7F" w:rsidRDefault="003A5D7F" w:rsidP="009F2389">
      <w:pPr>
        <w:spacing w:line="276" w:lineRule="auto"/>
        <w:jc w:val="center"/>
        <w:rPr>
          <w:rFonts w:eastAsia="Calibri"/>
          <w:b/>
          <w:sz w:val="24"/>
          <w:szCs w:val="24"/>
          <w:lang w:val="ru-RU" w:eastAsia="en-US"/>
        </w:rPr>
      </w:pPr>
      <w:r w:rsidRPr="009F2389">
        <w:rPr>
          <w:rFonts w:eastAsia="Calibri"/>
          <w:b/>
          <w:sz w:val="24"/>
          <w:szCs w:val="24"/>
          <w:lang w:val="ru-RU" w:eastAsia="en-US"/>
        </w:rPr>
        <w:lastRenderedPageBreak/>
        <w:t>ПОЯСНИТЕЛЬНАЯ ЗАПИСКА</w:t>
      </w:r>
    </w:p>
    <w:p w:rsidR="00262D10" w:rsidRDefault="00262D10" w:rsidP="009F2389">
      <w:pPr>
        <w:spacing w:line="276" w:lineRule="auto"/>
        <w:jc w:val="center"/>
        <w:rPr>
          <w:rFonts w:eastAsia="Calibri"/>
          <w:b/>
          <w:sz w:val="24"/>
          <w:szCs w:val="24"/>
          <w:lang w:val="ru-RU" w:eastAsia="en-US"/>
        </w:rPr>
      </w:pPr>
    </w:p>
    <w:p w:rsidR="00BD7549" w:rsidRPr="00BD7549" w:rsidRDefault="00262D10" w:rsidP="00BD7549">
      <w:pPr>
        <w:pStyle w:val="a3"/>
        <w:rPr>
          <w:rFonts w:ascii="Times New Roman" w:hAnsi="Times New Roman"/>
          <w:b/>
          <w:sz w:val="28"/>
          <w:szCs w:val="28"/>
        </w:rPr>
      </w:pPr>
      <w:r w:rsidRPr="00BD7549">
        <w:rPr>
          <w:rFonts w:ascii="Times New Roman" w:hAnsi="Times New Roman"/>
          <w:b/>
          <w:sz w:val="28"/>
          <w:szCs w:val="28"/>
        </w:rPr>
        <w:t xml:space="preserve">Рабочая программа составлена в соответствии с </w:t>
      </w:r>
      <w:proofErr w:type="gramStart"/>
      <w:r w:rsidRPr="00BD7549">
        <w:rPr>
          <w:rFonts w:ascii="Times New Roman" w:hAnsi="Times New Roman"/>
          <w:b/>
          <w:sz w:val="28"/>
          <w:szCs w:val="28"/>
        </w:rPr>
        <w:t>нормативно-правовыми</w:t>
      </w:r>
      <w:proofErr w:type="gramEnd"/>
      <w:r w:rsidRPr="00BD7549">
        <w:rPr>
          <w:rFonts w:ascii="Times New Roman" w:hAnsi="Times New Roman"/>
          <w:b/>
          <w:sz w:val="28"/>
          <w:szCs w:val="28"/>
        </w:rPr>
        <w:t xml:space="preserve"> </w:t>
      </w:r>
    </w:p>
    <w:p w:rsidR="00BD7549" w:rsidRDefault="00262D10" w:rsidP="00BD7549">
      <w:pPr>
        <w:pStyle w:val="a3"/>
        <w:rPr>
          <w:rFonts w:ascii="Times New Roman" w:hAnsi="Times New Roman"/>
          <w:b/>
          <w:sz w:val="28"/>
          <w:szCs w:val="28"/>
        </w:rPr>
      </w:pPr>
      <w:proofErr w:type="gramStart"/>
      <w:r w:rsidRPr="00BD7549">
        <w:rPr>
          <w:rFonts w:ascii="Times New Roman" w:hAnsi="Times New Roman"/>
          <w:b/>
          <w:sz w:val="28"/>
          <w:szCs w:val="28"/>
        </w:rPr>
        <w:t>док</w:t>
      </w:r>
      <w:r w:rsidR="00BD7549" w:rsidRPr="00BD7549">
        <w:rPr>
          <w:rFonts w:ascii="Times New Roman" w:hAnsi="Times New Roman"/>
          <w:b/>
          <w:color w:val="4F81BD"/>
          <w:sz w:val="28"/>
          <w:szCs w:val="28"/>
        </w:rPr>
        <w:t xml:space="preserve"> </w:t>
      </w:r>
      <w:proofErr w:type="spellStart"/>
      <w:r w:rsidR="00BD7549" w:rsidRPr="00BD7549">
        <w:rPr>
          <w:rFonts w:ascii="Times New Roman" w:hAnsi="Times New Roman"/>
          <w:b/>
          <w:sz w:val="28"/>
          <w:szCs w:val="28"/>
        </w:rPr>
        <w:t>ументами</w:t>
      </w:r>
      <w:proofErr w:type="spellEnd"/>
      <w:proofErr w:type="gramEnd"/>
      <w:r w:rsidR="00BD7549" w:rsidRPr="00BD7549">
        <w:rPr>
          <w:rFonts w:ascii="Times New Roman" w:hAnsi="Times New Roman"/>
          <w:b/>
          <w:sz w:val="28"/>
          <w:szCs w:val="28"/>
        </w:rPr>
        <w:t>:</w:t>
      </w:r>
    </w:p>
    <w:p w:rsidR="00262D10" w:rsidRPr="00262D10" w:rsidRDefault="00262D10" w:rsidP="00262D10">
      <w:pPr>
        <w:rPr>
          <w:sz w:val="28"/>
          <w:szCs w:val="28"/>
          <w:lang w:val="ru-RU"/>
        </w:rPr>
      </w:pPr>
    </w:p>
    <w:p w:rsidR="00262D10" w:rsidRPr="009F2389" w:rsidRDefault="00262D10" w:rsidP="009F2389">
      <w:pPr>
        <w:spacing w:line="276" w:lineRule="auto"/>
        <w:jc w:val="center"/>
        <w:rPr>
          <w:rFonts w:eastAsia="Calibri"/>
          <w:b/>
          <w:sz w:val="24"/>
          <w:szCs w:val="24"/>
          <w:lang w:val="ru-RU" w:eastAsia="en-US"/>
        </w:rPr>
      </w:pPr>
    </w:p>
    <w:p w:rsidR="00851935" w:rsidRPr="00851935" w:rsidRDefault="00262D10" w:rsidP="00851935">
      <w:pPr>
        <w:numPr>
          <w:ilvl w:val="0"/>
          <w:numId w:val="34"/>
        </w:numPr>
        <w:spacing w:after="200" w:line="276" w:lineRule="auto"/>
        <w:ind w:left="284" w:right="-24" w:firstLine="0"/>
        <w:contextualSpacing/>
        <w:jc w:val="both"/>
        <w:rPr>
          <w:rFonts w:eastAsia="Calibri"/>
          <w:sz w:val="28"/>
          <w:szCs w:val="28"/>
          <w:lang w:val="ru-RU" w:eastAsia="en-US"/>
        </w:rPr>
      </w:pPr>
      <w:r>
        <w:rPr>
          <w:sz w:val="24"/>
          <w:szCs w:val="24"/>
          <w:lang w:val="ru-RU"/>
        </w:rPr>
        <w:t xml:space="preserve"> </w:t>
      </w:r>
      <w:r w:rsidR="00851935" w:rsidRPr="00851935">
        <w:rPr>
          <w:rFonts w:eastAsia="Calibri"/>
          <w:sz w:val="28"/>
          <w:szCs w:val="28"/>
          <w:lang w:val="ru-RU" w:eastAsia="en-US"/>
        </w:rPr>
        <w:t>Федеральным законом от 29.12.2012 года № 273-ФЗ «Об образовании в Российской Федерации»:</w:t>
      </w:r>
    </w:p>
    <w:p w:rsidR="00851935" w:rsidRPr="00851935" w:rsidRDefault="00851935" w:rsidP="00851935">
      <w:pPr>
        <w:ind w:left="284" w:right="-24"/>
        <w:contextualSpacing/>
        <w:jc w:val="both"/>
        <w:rPr>
          <w:rFonts w:eastAsia="Calibri"/>
          <w:sz w:val="28"/>
          <w:szCs w:val="28"/>
          <w:lang w:val="ru-RU" w:eastAsia="en-US"/>
        </w:rPr>
      </w:pPr>
    </w:p>
    <w:p w:rsidR="00851935" w:rsidRPr="00851935" w:rsidRDefault="00851935" w:rsidP="00851935">
      <w:pPr>
        <w:numPr>
          <w:ilvl w:val="0"/>
          <w:numId w:val="34"/>
        </w:numPr>
        <w:spacing w:after="200" w:line="276" w:lineRule="auto"/>
        <w:ind w:left="284" w:right="-24" w:firstLine="0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851935">
        <w:rPr>
          <w:rFonts w:eastAsia="Calibri"/>
          <w:sz w:val="28"/>
          <w:szCs w:val="28"/>
          <w:lang w:val="ru-RU" w:eastAsia="en-US"/>
        </w:rPr>
        <w:t>Приказом Министерства образования и науки РФ от 17 мая 2012 г. N 413 "Об утверждении федерального государственного образовательного стандарта среднего общего образования" (С изменениями и дополнениями от: 29 декабря 2014 г., 31 декабря 2015 г., 29 июня 2017 г.)</w:t>
      </w:r>
    </w:p>
    <w:p w:rsidR="00851935" w:rsidRPr="00851935" w:rsidRDefault="00851935" w:rsidP="00851935">
      <w:pPr>
        <w:ind w:right="-24"/>
        <w:jc w:val="both"/>
        <w:rPr>
          <w:sz w:val="28"/>
          <w:szCs w:val="28"/>
          <w:lang w:val="ru-RU"/>
        </w:rPr>
      </w:pPr>
    </w:p>
    <w:p w:rsidR="00851935" w:rsidRPr="00851935" w:rsidRDefault="00851935" w:rsidP="00851935">
      <w:pPr>
        <w:numPr>
          <w:ilvl w:val="0"/>
          <w:numId w:val="34"/>
        </w:numPr>
        <w:spacing w:after="200" w:line="276" w:lineRule="auto"/>
        <w:ind w:left="284" w:right="-24" w:firstLine="0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851935">
        <w:rPr>
          <w:rFonts w:eastAsia="Calibri"/>
          <w:sz w:val="28"/>
          <w:szCs w:val="28"/>
          <w:lang w:val="ru-RU" w:eastAsia="en-US"/>
        </w:rPr>
        <w:t>Федеральным перечнем учебников, рекомендованных (допущенных) к использованию в   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 (утверждённого приказом Министерства образования и науки Российской Федерации от 8 мая 2019 г. № 233  с изменениями от 22.11.2019 г приказ № 632;</w:t>
      </w:r>
    </w:p>
    <w:p w:rsidR="00851935" w:rsidRPr="00851935" w:rsidRDefault="00851935" w:rsidP="00851935">
      <w:pPr>
        <w:ind w:right="-24"/>
        <w:jc w:val="both"/>
        <w:rPr>
          <w:sz w:val="28"/>
          <w:szCs w:val="28"/>
          <w:lang w:val="ru-RU"/>
        </w:rPr>
      </w:pPr>
    </w:p>
    <w:p w:rsidR="00851935" w:rsidRPr="00851935" w:rsidRDefault="00851935" w:rsidP="00851935">
      <w:pPr>
        <w:numPr>
          <w:ilvl w:val="0"/>
          <w:numId w:val="34"/>
        </w:numPr>
        <w:spacing w:after="200" w:line="276" w:lineRule="auto"/>
        <w:ind w:left="284" w:right="-24" w:firstLine="0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851935">
        <w:rPr>
          <w:rFonts w:eastAsia="Calibri"/>
          <w:sz w:val="28"/>
          <w:szCs w:val="28"/>
          <w:lang w:val="ru-RU" w:eastAsia="en-US"/>
        </w:rPr>
        <w:t>Учебным  планом МБОУ «</w:t>
      </w:r>
      <w:proofErr w:type="spellStart"/>
      <w:r w:rsidRPr="00851935">
        <w:rPr>
          <w:rFonts w:eastAsia="Calibri"/>
          <w:sz w:val="28"/>
          <w:szCs w:val="28"/>
          <w:lang w:val="ru-RU" w:eastAsia="en-US"/>
        </w:rPr>
        <w:t>Селезневская</w:t>
      </w:r>
      <w:proofErr w:type="spellEnd"/>
      <w:r w:rsidRPr="00851935">
        <w:rPr>
          <w:rFonts w:eastAsia="Calibri"/>
          <w:sz w:val="28"/>
          <w:szCs w:val="28"/>
          <w:lang w:val="ru-RU" w:eastAsia="en-US"/>
        </w:rPr>
        <w:t xml:space="preserve"> средняя школа» на 2020-2021 учебный год и Положения о рабочей программе МБОУ «</w:t>
      </w:r>
      <w:proofErr w:type="spellStart"/>
      <w:r w:rsidRPr="00851935">
        <w:rPr>
          <w:rFonts w:eastAsia="Calibri"/>
          <w:sz w:val="28"/>
          <w:szCs w:val="28"/>
          <w:lang w:val="ru-RU" w:eastAsia="en-US"/>
        </w:rPr>
        <w:t>Селезневская</w:t>
      </w:r>
      <w:proofErr w:type="spellEnd"/>
      <w:r w:rsidRPr="00851935">
        <w:rPr>
          <w:rFonts w:eastAsia="Calibri"/>
          <w:sz w:val="28"/>
          <w:szCs w:val="28"/>
          <w:lang w:val="ru-RU" w:eastAsia="en-US"/>
        </w:rPr>
        <w:t xml:space="preserve"> средняя школа»;</w:t>
      </w:r>
    </w:p>
    <w:p w:rsidR="00851935" w:rsidRPr="00851935" w:rsidRDefault="00851935" w:rsidP="00851935">
      <w:pPr>
        <w:ind w:right="-24"/>
        <w:jc w:val="both"/>
        <w:rPr>
          <w:sz w:val="28"/>
          <w:szCs w:val="28"/>
          <w:lang w:val="ru-RU"/>
        </w:rPr>
      </w:pPr>
    </w:p>
    <w:p w:rsidR="00851935" w:rsidRPr="00851935" w:rsidRDefault="00851935" w:rsidP="00851935">
      <w:pPr>
        <w:numPr>
          <w:ilvl w:val="0"/>
          <w:numId w:val="34"/>
        </w:numPr>
        <w:spacing w:after="200" w:line="276" w:lineRule="auto"/>
        <w:ind w:left="284" w:right="-24" w:firstLine="0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851935">
        <w:rPr>
          <w:rFonts w:eastAsia="Calibri"/>
          <w:sz w:val="28"/>
          <w:szCs w:val="28"/>
          <w:lang w:val="ru-RU" w:eastAsia="en-US"/>
        </w:rPr>
        <w:t>Годовым  календарным учебным графиком на 2020-2021 учебный год;</w:t>
      </w:r>
    </w:p>
    <w:p w:rsidR="00851935" w:rsidRPr="00851935" w:rsidRDefault="00851935" w:rsidP="00851935">
      <w:pPr>
        <w:rPr>
          <w:rFonts w:eastAsia="Calibri"/>
          <w:sz w:val="28"/>
          <w:szCs w:val="28"/>
          <w:lang w:val="ru-RU" w:eastAsia="en-US"/>
        </w:rPr>
      </w:pPr>
    </w:p>
    <w:p w:rsidR="00851935" w:rsidRPr="00851935" w:rsidRDefault="00851935" w:rsidP="00851935">
      <w:pPr>
        <w:numPr>
          <w:ilvl w:val="0"/>
          <w:numId w:val="35"/>
        </w:numPr>
        <w:spacing w:after="200" w:line="276" w:lineRule="auto"/>
        <w:ind w:right="-24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851935">
        <w:rPr>
          <w:sz w:val="24"/>
          <w:szCs w:val="24"/>
          <w:lang w:val="ru-RU"/>
        </w:rPr>
        <w:t xml:space="preserve"> </w:t>
      </w:r>
      <w:r w:rsidRPr="00851935">
        <w:rPr>
          <w:sz w:val="28"/>
          <w:szCs w:val="28"/>
          <w:shd w:val="clear" w:color="auto" w:fill="FFFFFF"/>
          <w:lang w:val="ru-RU"/>
        </w:rPr>
        <w:t>Программой по русскому языку для 10-11 классов средней школы под редакцией А.И.</w:t>
      </w:r>
      <w:r w:rsidRPr="00851935">
        <w:rPr>
          <w:sz w:val="28"/>
          <w:szCs w:val="28"/>
          <w:lang w:val="ru-RU"/>
        </w:rPr>
        <w:t xml:space="preserve"> Власенкова, Л.М. </w:t>
      </w:r>
      <w:proofErr w:type="spellStart"/>
      <w:r w:rsidRPr="00851935">
        <w:rPr>
          <w:sz w:val="28"/>
          <w:szCs w:val="28"/>
          <w:lang w:val="ru-RU"/>
        </w:rPr>
        <w:t>Рыбченковой</w:t>
      </w:r>
      <w:proofErr w:type="spellEnd"/>
    </w:p>
    <w:p w:rsidR="00B97233" w:rsidRDefault="00B97233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262D10" w:rsidRDefault="00262D10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262D10" w:rsidRDefault="00262D10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262D10" w:rsidRDefault="00262D10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262D10" w:rsidRDefault="00262D10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262D10" w:rsidRDefault="00262D10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262D10" w:rsidRDefault="00262D10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262D10" w:rsidRDefault="00262D10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851935" w:rsidRDefault="00851935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851935" w:rsidRDefault="00851935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851935" w:rsidRDefault="00851935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851935" w:rsidRDefault="00851935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851935" w:rsidRDefault="00851935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851935" w:rsidRDefault="00851935" w:rsidP="009F2389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2B16B2" w:rsidRPr="009F2389" w:rsidRDefault="002B16B2" w:rsidP="002B16B2">
      <w:pPr>
        <w:spacing w:line="276" w:lineRule="auto"/>
        <w:jc w:val="both"/>
        <w:rPr>
          <w:sz w:val="24"/>
          <w:szCs w:val="24"/>
          <w:lang w:val="ru-RU"/>
        </w:rPr>
      </w:pPr>
    </w:p>
    <w:p w:rsidR="002B16B2" w:rsidRDefault="003A5D7F" w:rsidP="002B16B2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262D10">
        <w:rPr>
          <w:rFonts w:ascii="Times New Roman" w:hAnsi="Times New Roman"/>
          <w:b/>
          <w:sz w:val="28"/>
          <w:szCs w:val="28"/>
        </w:rPr>
        <w:lastRenderedPageBreak/>
        <w:t>Общая характеристика учебного предмета</w:t>
      </w:r>
    </w:p>
    <w:p w:rsidR="00851935" w:rsidRDefault="00851935" w:rsidP="002B16B2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867F3" w:rsidRPr="00262D10" w:rsidRDefault="006867F3" w:rsidP="002B16B2">
      <w:pPr>
        <w:pStyle w:val="a3"/>
        <w:spacing w:line="276" w:lineRule="auto"/>
        <w:jc w:val="center"/>
        <w:rPr>
          <w:sz w:val="28"/>
          <w:szCs w:val="28"/>
        </w:rPr>
      </w:pPr>
      <w:r w:rsidRPr="002B16B2">
        <w:rPr>
          <w:rFonts w:ascii="Times New Roman" w:hAnsi="Times New Roman"/>
          <w:sz w:val="28"/>
          <w:szCs w:val="28"/>
        </w:rPr>
        <w:t xml:space="preserve">Русский язык является родным языком русского народа, основой его духовной культуры. Он формирует и объединяет нацию, связывает поколения, обеспечивает преемственность и постоянное обновление </w:t>
      </w:r>
      <w:r w:rsidR="002B16B2">
        <w:rPr>
          <w:rFonts w:ascii="Times New Roman" w:hAnsi="Times New Roman"/>
          <w:sz w:val="28"/>
          <w:szCs w:val="28"/>
        </w:rPr>
        <w:t xml:space="preserve">национальной культуры. Изучение </w:t>
      </w:r>
      <w:r w:rsidRPr="002B16B2">
        <w:rPr>
          <w:rFonts w:ascii="Times New Roman" w:hAnsi="Times New Roman"/>
          <w:sz w:val="28"/>
          <w:szCs w:val="28"/>
        </w:rPr>
        <w:t>русского языка и владение им – могучее средство приобщения к духовному богатству русской культуры и литературы, основн</w:t>
      </w:r>
      <w:r w:rsidR="00797687">
        <w:rPr>
          <w:rFonts w:ascii="Times New Roman" w:hAnsi="Times New Roman"/>
          <w:sz w:val="28"/>
          <w:szCs w:val="28"/>
        </w:rPr>
        <w:t xml:space="preserve">ой канал социализации личности, </w:t>
      </w:r>
      <w:r w:rsidRPr="002B16B2">
        <w:rPr>
          <w:rFonts w:ascii="Times New Roman" w:hAnsi="Times New Roman"/>
          <w:sz w:val="28"/>
          <w:szCs w:val="28"/>
        </w:rPr>
        <w:t>приобщения её к культурно-историческому опыту человечества</w:t>
      </w:r>
      <w:r w:rsidRPr="00262D10">
        <w:rPr>
          <w:sz w:val="28"/>
          <w:szCs w:val="28"/>
        </w:rPr>
        <w:t>.</w:t>
      </w:r>
    </w:p>
    <w:p w:rsidR="006867F3" w:rsidRPr="00262D10" w:rsidRDefault="006867F3" w:rsidP="009F238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262D10">
        <w:rPr>
          <w:sz w:val="28"/>
          <w:szCs w:val="28"/>
          <w:lang w:val="ru-RU"/>
        </w:rPr>
        <w:t xml:space="preserve">Высокий уровень владения родным языком определяет способность аналитически мыслить, успешность в овладении способами интеллектуальной деятельности, умениями убедительно выражать свои мысли и точно понимать мысли других людей, извлекать и анализировать информацию из различных текстов, ориентироваться в ключевых проблемах современной жизни и в мире духовно-нравственных ценностей. </w:t>
      </w:r>
    </w:p>
    <w:p w:rsidR="006867F3" w:rsidRPr="00262D10" w:rsidRDefault="006867F3" w:rsidP="009F238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262D10">
        <w:rPr>
          <w:sz w:val="28"/>
          <w:szCs w:val="28"/>
          <w:lang w:val="ru-RU"/>
        </w:rPr>
        <w:t>Обучение русскому родному языку совершенствует нравственную и коммуникативную культуру ученика. Будучи формой хранения и усвоения различных знаний, русский язык неразрывно связан со всеми школьными предметами, имеет особый статус: является не только объектом изучения, но и средством обучения. Он влияет на качество усвоения всех других школьных предметов, а в дальнейшем способствует овладению будущей профессией.</w:t>
      </w:r>
    </w:p>
    <w:p w:rsidR="00A846F4" w:rsidRPr="00262D10" w:rsidRDefault="006867F3" w:rsidP="009F238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262D10">
        <w:rPr>
          <w:sz w:val="28"/>
          <w:szCs w:val="28"/>
          <w:lang w:val="ru-RU"/>
        </w:rPr>
        <w:t xml:space="preserve">В содержании курса «Русский родной язык» предусматривается расширение сведений, имеющих отношение не к внутреннему системному устройству языка, а к вопросам реализации языковой системы в речи‚ внешней стороне существования языка: к многообразным связям русского языка с цивилизацией и культурой, государством и обществом. </w:t>
      </w:r>
    </w:p>
    <w:p w:rsidR="00262D10" w:rsidRPr="00F521C0" w:rsidRDefault="006867F3" w:rsidP="00F521C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262D10">
        <w:rPr>
          <w:sz w:val="28"/>
          <w:szCs w:val="28"/>
          <w:lang w:val="ru-RU"/>
        </w:rPr>
        <w:t>Важнейшими задачами курса являются приобщение обучающихся к фактам русской языковой истории в связи с историей русского народа, формирование преставлений школьников о сходстве и различиях русского и других языков в контексте богатства и своеобразия языков, национальных традиций и культур народов России и мира; расширение представлений о русской языковой картине мира, о национальном языке как базе общезначимых нравственно-интеллектуальных ценностей, поведенческих стереотипов и т.п., что способствует воспитанию патриотического чувства, гражданственности, национального самосознания и уважения к языкам и культурам других народов нашей страны и мира.</w:t>
      </w:r>
      <w:r w:rsidR="00F521C0">
        <w:rPr>
          <w:sz w:val="28"/>
          <w:szCs w:val="28"/>
          <w:lang w:val="ru-RU"/>
        </w:rPr>
        <w:t xml:space="preserve">                          </w:t>
      </w:r>
      <w:r w:rsidR="00262D10" w:rsidRPr="00262D10">
        <w:rPr>
          <w:rFonts w:eastAsiaTheme="minorHAnsi"/>
          <w:b/>
          <w:sz w:val="28"/>
          <w:szCs w:val="28"/>
          <w:lang w:val="ru-RU" w:eastAsia="en-US"/>
        </w:rPr>
        <w:t xml:space="preserve"> </w:t>
      </w:r>
    </w:p>
    <w:p w:rsidR="00262D10" w:rsidRPr="00262D10" w:rsidRDefault="00262D10" w:rsidP="00262D1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262D10">
        <w:rPr>
          <w:sz w:val="28"/>
          <w:szCs w:val="28"/>
          <w:lang w:val="ru-RU"/>
        </w:rPr>
        <w:t xml:space="preserve">Содержание программы ориентировано на сопровождение и поддержку </w:t>
      </w:r>
      <w:proofErr w:type="spellStart"/>
      <w:r w:rsidRPr="00262D10">
        <w:rPr>
          <w:sz w:val="28"/>
          <w:szCs w:val="28"/>
          <w:lang w:val="ru-RU"/>
        </w:rPr>
        <w:t>основногокурса</w:t>
      </w:r>
      <w:proofErr w:type="spellEnd"/>
      <w:r w:rsidRPr="00262D10">
        <w:rPr>
          <w:sz w:val="28"/>
          <w:szCs w:val="28"/>
          <w:lang w:val="ru-RU"/>
        </w:rPr>
        <w:t xml:space="preserve"> русского языка и направлено на достижение результатов освоения </w:t>
      </w:r>
      <w:proofErr w:type="spellStart"/>
      <w:r w:rsidRPr="00262D10">
        <w:rPr>
          <w:sz w:val="28"/>
          <w:szCs w:val="28"/>
          <w:lang w:val="ru-RU"/>
        </w:rPr>
        <w:t>основнойобразовательной</w:t>
      </w:r>
      <w:proofErr w:type="spellEnd"/>
      <w:r w:rsidRPr="00262D10">
        <w:rPr>
          <w:sz w:val="28"/>
          <w:szCs w:val="28"/>
          <w:lang w:val="ru-RU"/>
        </w:rPr>
        <w:t xml:space="preserve"> программы основного общего образования по русскому языку, </w:t>
      </w:r>
      <w:proofErr w:type="spellStart"/>
      <w:r w:rsidRPr="00262D10">
        <w:rPr>
          <w:sz w:val="28"/>
          <w:szCs w:val="28"/>
          <w:lang w:val="ru-RU"/>
        </w:rPr>
        <w:t>заданныхсоответствующим</w:t>
      </w:r>
      <w:proofErr w:type="spellEnd"/>
      <w:r w:rsidRPr="00262D10">
        <w:rPr>
          <w:sz w:val="28"/>
          <w:szCs w:val="28"/>
          <w:lang w:val="ru-RU"/>
        </w:rPr>
        <w:t xml:space="preserve"> федеральным государственным образовательным стандартом. </w:t>
      </w:r>
    </w:p>
    <w:p w:rsidR="00F521C0" w:rsidRDefault="00F521C0" w:rsidP="00262D10">
      <w:pPr>
        <w:spacing w:line="276" w:lineRule="auto"/>
        <w:ind w:firstLine="567"/>
        <w:jc w:val="both"/>
        <w:rPr>
          <w:b/>
          <w:bCs/>
          <w:i/>
          <w:sz w:val="28"/>
          <w:szCs w:val="28"/>
          <w:lang w:val="ru-RU"/>
        </w:rPr>
      </w:pPr>
    </w:p>
    <w:p w:rsidR="00F521C0" w:rsidRDefault="00F521C0" w:rsidP="00262D10">
      <w:pPr>
        <w:spacing w:line="276" w:lineRule="auto"/>
        <w:ind w:firstLine="567"/>
        <w:jc w:val="both"/>
        <w:rPr>
          <w:b/>
          <w:bCs/>
          <w:i/>
          <w:sz w:val="28"/>
          <w:szCs w:val="28"/>
          <w:lang w:val="ru-RU"/>
        </w:rPr>
      </w:pPr>
    </w:p>
    <w:p w:rsidR="00262D10" w:rsidRPr="00262D10" w:rsidRDefault="00262D10" w:rsidP="00262D1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262D10">
        <w:rPr>
          <w:b/>
          <w:bCs/>
          <w:i/>
          <w:sz w:val="28"/>
          <w:szCs w:val="28"/>
          <w:lang w:val="ru-RU"/>
        </w:rPr>
        <w:t>Цели</w:t>
      </w:r>
      <w:r w:rsidRPr="00262D10">
        <w:rPr>
          <w:i/>
          <w:sz w:val="28"/>
          <w:szCs w:val="28"/>
          <w:lang w:val="ru-RU"/>
        </w:rPr>
        <w:t>:</w:t>
      </w:r>
    </w:p>
    <w:p w:rsidR="00262D10" w:rsidRPr="00262D10" w:rsidRDefault="00262D10" w:rsidP="00262D1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262D10">
        <w:rPr>
          <w:sz w:val="28"/>
          <w:szCs w:val="28"/>
          <w:lang w:val="ru-RU"/>
        </w:rPr>
        <w:t>•</w:t>
      </w:r>
      <w:r w:rsidRPr="00262D10">
        <w:rPr>
          <w:sz w:val="28"/>
          <w:szCs w:val="28"/>
          <w:lang w:val="ru-RU"/>
        </w:rPr>
        <w:tab/>
        <w:t>воспитание гражданина и патриота; формирование представления о русском языке как духовной, нравственной и культурной ценности народа; осознание национального своеобразия русского языка; формирование познавательного интереса, любви, уважительного отношения к русскому языку, а через него – к родной культуре; воспитание ответственного отношения к сохранению и развитию родного языка;</w:t>
      </w:r>
    </w:p>
    <w:p w:rsidR="00262D10" w:rsidRPr="00262D10" w:rsidRDefault="00262D10" w:rsidP="00262D1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262D10">
        <w:rPr>
          <w:sz w:val="28"/>
          <w:szCs w:val="28"/>
          <w:lang w:val="ru-RU"/>
        </w:rPr>
        <w:t>•</w:t>
      </w:r>
      <w:r w:rsidRPr="00262D10">
        <w:rPr>
          <w:sz w:val="28"/>
          <w:szCs w:val="28"/>
          <w:lang w:val="ru-RU"/>
        </w:rPr>
        <w:tab/>
        <w:t>совершенствование коммуникативных умений и культуры речи, обеспечивающих свободное владение русским литературным языком в разных сферах и ситуациях его использования; обогащение словарного запаса и грамматического строя речи учащихся; развитие потребности к речевому самосовершенствованию;</w:t>
      </w:r>
    </w:p>
    <w:p w:rsidR="00262D10" w:rsidRPr="00262D10" w:rsidRDefault="00262D10" w:rsidP="00262D1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proofErr w:type="gramStart"/>
      <w:r w:rsidRPr="00262D10">
        <w:rPr>
          <w:sz w:val="28"/>
          <w:szCs w:val="28"/>
          <w:lang w:val="ru-RU"/>
        </w:rPr>
        <w:t>•</w:t>
      </w:r>
      <w:r w:rsidRPr="00262D10">
        <w:rPr>
          <w:sz w:val="28"/>
          <w:szCs w:val="28"/>
          <w:lang w:val="ru-RU"/>
        </w:rPr>
        <w:tab/>
        <w:t>углубление и расширение знаний о категориях современного русского литературного языка, которые обеспечивают его нормативное, уместное, этичное использование в различных сферах и ситуациях общения; о стилистических ресурсах русского языка; об основных нормах</w:t>
      </w:r>
      <w:r w:rsidRPr="009F2389">
        <w:rPr>
          <w:sz w:val="24"/>
          <w:szCs w:val="24"/>
          <w:lang w:val="ru-RU"/>
        </w:rPr>
        <w:t xml:space="preserve"> </w:t>
      </w:r>
      <w:r w:rsidRPr="00262D10">
        <w:rPr>
          <w:sz w:val="28"/>
          <w:szCs w:val="28"/>
          <w:lang w:val="ru-RU"/>
        </w:rPr>
        <w:t>русского литературного языка; о национальной специфике русского языка и языковых единицах, прежде всего о лексике и фразеологии с национально-культурной семантикой;</w:t>
      </w:r>
      <w:proofErr w:type="gramEnd"/>
      <w:r w:rsidRPr="00262D10">
        <w:rPr>
          <w:sz w:val="28"/>
          <w:szCs w:val="28"/>
          <w:lang w:val="ru-RU"/>
        </w:rPr>
        <w:t xml:space="preserve"> о русском речевом этикете;</w:t>
      </w:r>
    </w:p>
    <w:p w:rsidR="00262D10" w:rsidRPr="00262D10" w:rsidRDefault="00262D10" w:rsidP="00262D10">
      <w:pPr>
        <w:spacing w:line="276" w:lineRule="auto"/>
        <w:ind w:firstLine="567"/>
        <w:jc w:val="both"/>
        <w:rPr>
          <w:sz w:val="28"/>
          <w:szCs w:val="28"/>
          <w:lang w:val="ru-RU"/>
        </w:rPr>
      </w:pPr>
      <w:r w:rsidRPr="00262D10">
        <w:rPr>
          <w:sz w:val="28"/>
          <w:szCs w:val="28"/>
          <w:lang w:val="ru-RU"/>
        </w:rPr>
        <w:t>•</w:t>
      </w:r>
      <w:r w:rsidRPr="00262D10">
        <w:rPr>
          <w:sz w:val="28"/>
          <w:szCs w:val="28"/>
          <w:lang w:val="ru-RU"/>
        </w:rPr>
        <w:tab/>
        <w:t>совершенствование умений опознавать, анализировать, классифицировать языковые факты, оценивать их с точки зрения нормативности, соответствия ситуации и сфере общения; умений работать с текстом, осуществлять информационный поиск, извлекать и преобразовывать необходимую информацию;</w:t>
      </w:r>
    </w:p>
    <w:p w:rsidR="002B16B2" w:rsidRDefault="00262D10" w:rsidP="002B16B2">
      <w:pPr>
        <w:spacing w:line="276" w:lineRule="auto"/>
        <w:ind w:firstLine="567"/>
        <w:jc w:val="both"/>
        <w:rPr>
          <w:sz w:val="24"/>
          <w:szCs w:val="24"/>
          <w:lang w:val="ru-RU"/>
        </w:rPr>
      </w:pPr>
      <w:r w:rsidRPr="00262D10">
        <w:rPr>
          <w:sz w:val="28"/>
          <w:szCs w:val="28"/>
          <w:lang w:val="ru-RU"/>
        </w:rPr>
        <w:t>•</w:t>
      </w:r>
      <w:r w:rsidRPr="00262D10">
        <w:rPr>
          <w:sz w:val="28"/>
          <w:szCs w:val="28"/>
          <w:lang w:val="ru-RU"/>
        </w:rPr>
        <w:tab/>
        <w:t>развитие проектного и исследовательского мышления, приобретение практического опыта исследовательской работы по русскому языку, воспитание самостоятельности в приобретении</w:t>
      </w:r>
      <w:r w:rsidRPr="009F2389">
        <w:rPr>
          <w:sz w:val="24"/>
          <w:szCs w:val="24"/>
          <w:lang w:val="ru-RU"/>
        </w:rPr>
        <w:t xml:space="preserve"> знаний.</w:t>
      </w:r>
    </w:p>
    <w:p w:rsidR="002B16B2" w:rsidRDefault="002B16B2" w:rsidP="002B16B2">
      <w:pPr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F521C0" w:rsidRDefault="00F521C0" w:rsidP="002B16B2">
      <w:pPr>
        <w:spacing w:line="276" w:lineRule="auto"/>
        <w:ind w:firstLine="567"/>
        <w:jc w:val="center"/>
        <w:rPr>
          <w:rFonts w:eastAsiaTheme="minorHAnsi"/>
          <w:b/>
          <w:sz w:val="28"/>
          <w:szCs w:val="28"/>
          <w:lang w:val="ru-RU" w:eastAsia="en-US"/>
        </w:rPr>
      </w:pPr>
      <w:r w:rsidRPr="00262D10">
        <w:rPr>
          <w:rFonts w:eastAsiaTheme="minorHAnsi"/>
          <w:b/>
          <w:sz w:val="28"/>
          <w:szCs w:val="28"/>
          <w:lang w:val="ru-RU" w:eastAsia="en-US"/>
        </w:rPr>
        <w:t>Место предмета в учебном плане</w:t>
      </w:r>
    </w:p>
    <w:p w:rsidR="00F521C0" w:rsidRPr="00262D10" w:rsidRDefault="00F521C0" w:rsidP="00F521C0">
      <w:pPr>
        <w:spacing w:line="276" w:lineRule="auto"/>
        <w:ind w:firstLine="567"/>
        <w:jc w:val="center"/>
        <w:rPr>
          <w:rFonts w:eastAsiaTheme="minorHAnsi"/>
          <w:b/>
          <w:sz w:val="28"/>
          <w:szCs w:val="28"/>
          <w:lang w:val="ru-RU" w:eastAsia="en-US"/>
        </w:rPr>
      </w:pPr>
    </w:p>
    <w:p w:rsidR="00F521C0" w:rsidRPr="00262D10" w:rsidRDefault="00F521C0" w:rsidP="00F521C0">
      <w:pPr>
        <w:spacing w:line="276" w:lineRule="auto"/>
        <w:ind w:firstLine="567"/>
        <w:jc w:val="both"/>
        <w:rPr>
          <w:rFonts w:eastAsia="Calibri"/>
          <w:sz w:val="28"/>
          <w:szCs w:val="28"/>
          <w:lang w:val="ru-RU" w:eastAsia="en-US"/>
        </w:rPr>
      </w:pPr>
      <w:r w:rsidRPr="00262D10">
        <w:rPr>
          <w:rFonts w:eastAsia="Calibri"/>
          <w:sz w:val="28"/>
          <w:szCs w:val="28"/>
          <w:lang w:val="ru-RU" w:eastAsia="en-US"/>
        </w:rPr>
        <w:t xml:space="preserve">Программа предмета «Русский родной язык» в 10 классе рассчитана на 34 </w:t>
      </w:r>
      <w:proofErr w:type="gramStart"/>
      <w:r w:rsidRPr="00262D10">
        <w:rPr>
          <w:rFonts w:eastAsia="Calibri"/>
          <w:sz w:val="28"/>
          <w:szCs w:val="28"/>
          <w:lang w:val="ru-RU" w:eastAsia="en-US"/>
        </w:rPr>
        <w:t>учебных</w:t>
      </w:r>
      <w:proofErr w:type="gramEnd"/>
      <w:r w:rsidRPr="00262D10">
        <w:rPr>
          <w:rFonts w:eastAsia="Calibri"/>
          <w:sz w:val="28"/>
          <w:szCs w:val="28"/>
          <w:lang w:val="ru-RU" w:eastAsia="en-US"/>
        </w:rPr>
        <w:t xml:space="preserve"> часа (из расчета 1 час в неделю).</w:t>
      </w:r>
    </w:p>
    <w:p w:rsidR="006867F3" w:rsidRDefault="006867F3" w:rsidP="009F2389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  <w:lang w:val="ru-RU"/>
        </w:rPr>
      </w:pPr>
    </w:p>
    <w:p w:rsidR="00F521C0" w:rsidRDefault="00F521C0" w:rsidP="00851935">
      <w:pPr>
        <w:tabs>
          <w:tab w:val="left" w:pos="4575"/>
        </w:tabs>
        <w:spacing w:line="276" w:lineRule="auto"/>
        <w:rPr>
          <w:sz w:val="24"/>
          <w:szCs w:val="24"/>
          <w:lang w:val="ru-RU"/>
        </w:rPr>
      </w:pPr>
    </w:p>
    <w:p w:rsidR="00F521C0" w:rsidRPr="00214059" w:rsidRDefault="00F521C0" w:rsidP="00F521C0">
      <w:pPr>
        <w:spacing w:line="276" w:lineRule="auto"/>
        <w:jc w:val="center"/>
        <w:rPr>
          <w:b/>
          <w:sz w:val="28"/>
          <w:szCs w:val="28"/>
          <w:lang w:val="ru-RU" w:eastAsia="en-US"/>
        </w:rPr>
      </w:pPr>
      <w:r w:rsidRPr="00214059">
        <w:rPr>
          <w:b/>
          <w:bCs/>
          <w:sz w:val="28"/>
          <w:szCs w:val="28"/>
          <w:lang w:val="ru-RU" w:eastAsia="en-US"/>
        </w:rPr>
        <w:t xml:space="preserve">Требования к результатам освоения программы </w:t>
      </w:r>
      <w:r w:rsidRPr="00214059">
        <w:rPr>
          <w:b/>
          <w:sz w:val="28"/>
          <w:szCs w:val="28"/>
          <w:lang w:val="ru-RU" w:eastAsia="en-US"/>
        </w:rPr>
        <w:t xml:space="preserve">курса </w:t>
      </w:r>
    </w:p>
    <w:p w:rsidR="00F521C0" w:rsidRPr="00214059" w:rsidRDefault="00F521C0" w:rsidP="00F521C0">
      <w:pPr>
        <w:spacing w:line="276" w:lineRule="auto"/>
        <w:jc w:val="center"/>
        <w:rPr>
          <w:b/>
          <w:sz w:val="28"/>
          <w:szCs w:val="28"/>
          <w:lang w:val="ru-RU" w:eastAsia="en-US"/>
        </w:rPr>
      </w:pPr>
    </w:p>
    <w:p w:rsidR="00F521C0" w:rsidRPr="00214059" w:rsidRDefault="00F521C0" w:rsidP="00F521C0">
      <w:pPr>
        <w:tabs>
          <w:tab w:val="left" w:pos="4201"/>
        </w:tabs>
        <w:spacing w:line="276" w:lineRule="auto"/>
        <w:ind w:firstLine="567"/>
        <w:jc w:val="both"/>
        <w:rPr>
          <w:b/>
          <w:i/>
          <w:sz w:val="28"/>
          <w:szCs w:val="28"/>
          <w:lang w:val="ru-RU"/>
        </w:rPr>
      </w:pPr>
      <w:r w:rsidRPr="00214059">
        <w:rPr>
          <w:b/>
          <w:i/>
          <w:sz w:val="28"/>
          <w:szCs w:val="28"/>
          <w:bdr w:val="none" w:sz="0" w:space="0" w:color="auto" w:frame="1"/>
          <w:lang w:val="ru-RU"/>
        </w:rPr>
        <w:t>Личностные результаты</w:t>
      </w:r>
      <w:r w:rsidRPr="00214059">
        <w:rPr>
          <w:b/>
          <w:i/>
          <w:sz w:val="28"/>
          <w:szCs w:val="28"/>
          <w:lang w:val="ru-RU"/>
        </w:rPr>
        <w:t>:</w:t>
      </w:r>
      <w:r w:rsidRPr="00214059">
        <w:rPr>
          <w:b/>
          <w:i/>
          <w:sz w:val="28"/>
          <w:szCs w:val="28"/>
          <w:lang w:val="ru-RU"/>
        </w:rPr>
        <w:tab/>
      </w:r>
    </w:p>
    <w:p w:rsidR="00F521C0" w:rsidRPr="00214059" w:rsidRDefault="00F521C0" w:rsidP="00F521C0">
      <w:pPr>
        <w:numPr>
          <w:ilvl w:val="0"/>
          <w:numId w:val="27"/>
        </w:numPr>
        <w:spacing w:line="276" w:lineRule="auto"/>
        <w:ind w:left="426" w:hanging="284"/>
        <w:contextualSpacing/>
        <w:jc w:val="both"/>
        <w:rPr>
          <w:sz w:val="28"/>
          <w:szCs w:val="28"/>
          <w:lang w:val="ru-RU"/>
        </w:rPr>
      </w:pPr>
      <w:r w:rsidRPr="00214059">
        <w:rPr>
          <w:rFonts w:eastAsiaTheme="minorHAnsi"/>
          <w:sz w:val="28"/>
          <w:szCs w:val="28"/>
          <w:lang w:val="ru-RU" w:eastAsia="en-US"/>
        </w:rPr>
        <w:t xml:space="preserve">формирование российской гражданской идентичности, патриотизма, уважения </w:t>
      </w:r>
      <w:r w:rsidRPr="00214059">
        <w:rPr>
          <w:sz w:val="28"/>
          <w:szCs w:val="28"/>
          <w:lang w:val="ru-RU"/>
        </w:rPr>
        <w:t>своему народу, чувства ответственности перед Родиной, гордости за свой край, свою Родину, прошлое и настоящее многонационального народа России, уважение государственных символов;</w:t>
      </w:r>
    </w:p>
    <w:p w:rsidR="00F521C0" w:rsidRPr="00214059" w:rsidRDefault="00F521C0" w:rsidP="00F521C0">
      <w:pPr>
        <w:numPr>
          <w:ilvl w:val="0"/>
          <w:numId w:val="27"/>
        </w:numPr>
        <w:spacing w:line="276" w:lineRule="auto"/>
        <w:ind w:left="426" w:hanging="284"/>
        <w:contextualSpacing/>
        <w:jc w:val="both"/>
        <w:rPr>
          <w:sz w:val="28"/>
          <w:szCs w:val="28"/>
          <w:lang w:val="ru-RU"/>
        </w:rPr>
      </w:pPr>
      <w:r w:rsidRPr="00214059">
        <w:rPr>
          <w:rFonts w:eastAsiaTheme="minorHAnsi"/>
          <w:sz w:val="28"/>
          <w:szCs w:val="28"/>
          <w:lang w:val="ru-RU" w:eastAsia="en-US"/>
        </w:rPr>
        <w:lastRenderedPageBreak/>
        <w:t xml:space="preserve">формирование </w:t>
      </w:r>
      <w:r w:rsidRPr="00214059">
        <w:rPr>
          <w:sz w:val="28"/>
          <w:szCs w:val="28"/>
          <w:lang w:val="ru-RU"/>
        </w:rPr>
        <w:t>гражданской позиции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достоинства;</w:t>
      </w:r>
    </w:p>
    <w:p w:rsidR="00F521C0" w:rsidRPr="00214059" w:rsidRDefault="00F521C0" w:rsidP="00F521C0">
      <w:pPr>
        <w:numPr>
          <w:ilvl w:val="0"/>
          <w:numId w:val="27"/>
        </w:numPr>
        <w:spacing w:line="276" w:lineRule="auto"/>
        <w:ind w:left="426" w:hanging="284"/>
        <w:contextualSpacing/>
        <w:jc w:val="both"/>
        <w:rPr>
          <w:sz w:val="28"/>
          <w:szCs w:val="28"/>
          <w:lang w:val="ru-RU"/>
        </w:rPr>
      </w:pPr>
      <w:r w:rsidRPr="00214059">
        <w:rPr>
          <w:sz w:val="28"/>
          <w:szCs w:val="28"/>
          <w:lang w:val="ru-RU"/>
        </w:rPr>
        <w:t>формирование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</w:t>
      </w:r>
    </w:p>
    <w:p w:rsidR="00F521C0" w:rsidRPr="00214059" w:rsidRDefault="00F521C0" w:rsidP="00F521C0">
      <w:pPr>
        <w:numPr>
          <w:ilvl w:val="0"/>
          <w:numId w:val="27"/>
        </w:numPr>
        <w:spacing w:line="276" w:lineRule="auto"/>
        <w:ind w:left="426" w:hanging="284"/>
        <w:contextualSpacing/>
        <w:jc w:val="both"/>
        <w:rPr>
          <w:sz w:val="28"/>
          <w:szCs w:val="28"/>
          <w:lang w:val="ru-RU"/>
        </w:rPr>
      </w:pPr>
      <w:r w:rsidRPr="00214059">
        <w:rPr>
          <w:sz w:val="28"/>
          <w:szCs w:val="28"/>
          <w:lang w:val="ru-RU"/>
        </w:rPr>
        <w:t>приверженность идеям интернационализма, дружбы, равенства, взаимопомощи народов; воспитание уважительного отношения к национальному достоинству людей, их чувствам, религиозным убеждениям;</w:t>
      </w:r>
    </w:p>
    <w:p w:rsidR="00F521C0" w:rsidRPr="00214059" w:rsidRDefault="00F521C0" w:rsidP="00F521C0">
      <w:pPr>
        <w:numPr>
          <w:ilvl w:val="0"/>
          <w:numId w:val="27"/>
        </w:numPr>
        <w:spacing w:line="276" w:lineRule="auto"/>
        <w:ind w:left="426" w:hanging="284"/>
        <w:contextualSpacing/>
        <w:jc w:val="both"/>
        <w:rPr>
          <w:sz w:val="28"/>
          <w:szCs w:val="28"/>
          <w:lang w:val="ru-RU"/>
        </w:rPr>
      </w:pPr>
      <w:r w:rsidRPr="00214059">
        <w:rPr>
          <w:sz w:val="28"/>
          <w:szCs w:val="28"/>
          <w:lang w:val="ru-RU"/>
        </w:rPr>
        <w:t>нравственное сознание и поведение на основе усвоения общечеловеческих ценностей, толерантного сознания и поведения в поликультурном мире, готовности и способности вести диалог с другими людьми, достигать в нем взаимопонимания, находить общие цели и сотрудничать для их достижения;</w:t>
      </w:r>
    </w:p>
    <w:p w:rsidR="00F521C0" w:rsidRPr="00214059" w:rsidRDefault="00F521C0" w:rsidP="00F521C0">
      <w:pPr>
        <w:numPr>
          <w:ilvl w:val="0"/>
          <w:numId w:val="27"/>
        </w:numPr>
        <w:spacing w:line="276" w:lineRule="auto"/>
        <w:ind w:left="426" w:hanging="284"/>
        <w:contextualSpacing/>
        <w:jc w:val="both"/>
        <w:rPr>
          <w:sz w:val="28"/>
          <w:szCs w:val="28"/>
          <w:lang w:val="ru-RU"/>
        </w:rPr>
      </w:pPr>
      <w:r w:rsidRPr="00214059">
        <w:rPr>
          <w:sz w:val="28"/>
          <w:szCs w:val="28"/>
          <w:lang w:val="ru-RU"/>
        </w:rPr>
        <w:t>формирование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</w:t>
      </w:r>
    </w:p>
    <w:p w:rsidR="00F521C0" w:rsidRPr="00214059" w:rsidRDefault="00F521C0" w:rsidP="00F521C0">
      <w:pPr>
        <w:numPr>
          <w:ilvl w:val="0"/>
          <w:numId w:val="27"/>
        </w:numPr>
        <w:spacing w:line="276" w:lineRule="auto"/>
        <w:ind w:left="426" w:hanging="284"/>
        <w:contextualSpacing/>
        <w:jc w:val="both"/>
        <w:rPr>
          <w:sz w:val="28"/>
          <w:szCs w:val="28"/>
          <w:lang w:val="ru-RU"/>
        </w:rPr>
      </w:pPr>
      <w:r w:rsidRPr="00214059">
        <w:rPr>
          <w:sz w:val="28"/>
          <w:szCs w:val="28"/>
          <w:lang w:val="ru-RU"/>
        </w:rPr>
        <w:t>развитие навыков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деятельности.</w:t>
      </w:r>
    </w:p>
    <w:p w:rsidR="00F521C0" w:rsidRPr="00214059" w:rsidRDefault="00F521C0" w:rsidP="00F521C0">
      <w:pPr>
        <w:spacing w:line="276" w:lineRule="auto"/>
        <w:ind w:left="567"/>
        <w:jc w:val="both"/>
        <w:rPr>
          <w:rFonts w:eastAsia="Calibri"/>
          <w:b/>
          <w:i/>
          <w:sz w:val="28"/>
          <w:szCs w:val="28"/>
          <w:lang w:val="ru-RU" w:eastAsia="en-US"/>
        </w:rPr>
      </w:pPr>
      <w:bookmarkStart w:id="1" w:name="100076"/>
      <w:bookmarkEnd w:id="1"/>
      <w:proofErr w:type="spellStart"/>
      <w:r w:rsidRPr="00214059">
        <w:rPr>
          <w:rFonts w:eastAsia="Calibri"/>
          <w:b/>
          <w:i/>
          <w:sz w:val="28"/>
          <w:szCs w:val="28"/>
          <w:bdr w:val="none" w:sz="0" w:space="0" w:color="auto" w:frame="1"/>
          <w:lang w:val="ru-RU" w:eastAsia="en-US"/>
        </w:rPr>
        <w:t>Метапредметные</w:t>
      </w:r>
      <w:proofErr w:type="spellEnd"/>
      <w:r w:rsidRPr="00214059">
        <w:rPr>
          <w:rFonts w:eastAsia="Calibri"/>
          <w:b/>
          <w:i/>
          <w:sz w:val="28"/>
          <w:szCs w:val="28"/>
          <w:bdr w:val="none" w:sz="0" w:space="0" w:color="auto" w:frame="1"/>
          <w:lang w:val="ru-RU" w:eastAsia="en-US"/>
        </w:rPr>
        <w:t xml:space="preserve"> результаты</w:t>
      </w:r>
      <w:r w:rsidRPr="00214059">
        <w:rPr>
          <w:rFonts w:eastAsia="Calibri"/>
          <w:b/>
          <w:i/>
          <w:sz w:val="28"/>
          <w:szCs w:val="28"/>
          <w:lang w:val="ru-RU" w:eastAsia="en-US"/>
        </w:rPr>
        <w:t>:</w:t>
      </w:r>
    </w:p>
    <w:p w:rsidR="00F521C0" w:rsidRPr="00214059" w:rsidRDefault="00F521C0" w:rsidP="00F521C0">
      <w:pPr>
        <w:numPr>
          <w:ilvl w:val="0"/>
          <w:numId w:val="26"/>
        </w:numPr>
        <w:spacing w:line="276" w:lineRule="auto"/>
        <w:ind w:left="426" w:hanging="284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планов;</w:t>
      </w:r>
    </w:p>
    <w:p w:rsidR="00F521C0" w:rsidRPr="00214059" w:rsidRDefault="00F521C0" w:rsidP="00F521C0">
      <w:pPr>
        <w:numPr>
          <w:ilvl w:val="0"/>
          <w:numId w:val="26"/>
        </w:numPr>
        <w:spacing w:line="276" w:lineRule="auto"/>
        <w:ind w:left="426" w:hanging="284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</w:r>
    </w:p>
    <w:p w:rsidR="00F521C0" w:rsidRPr="00214059" w:rsidRDefault="00F521C0" w:rsidP="00F521C0">
      <w:pPr>
        <w:numPr>
          <w:ilvl w:val="0"/>
          <w:numId w:val="26"/>
        </w:numPr>
        <w:spacing w:line="276" w:lineRule="auto"/>
        <w:ind w:left="426" w:hanging="284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владение навыками познавательной, учебно-исследовательской</w:t>
      </w:r>
      <w:r w:rsidRPr="00D91E29">
        <w:rPr>
          <w:rFonts w:eastAsia="Calibri"/>
          <w:sz w:val="24"/>
          <w:szCs w:val="24"/>
          <w:lang w:val="ru-RU" w:eastAsia="en-US"/>
        </w:rPr>
        <w:t xml:space="preserve"> </w:t>
      </w:r>
      <w:r w:rsidRPr="00214059">
        <w:rPr>
          <w:rFonts w:eastAsia="Calibri"/>
          <w:sz w:val="28"/>
          <w:szCs w:val="28"/>
          <w:lang w:val="ru-RU" w:eastAsia="en-US"/>
        </w:rPr>
        <w:t>и проектной деятельности, способность и готовность к самостоятельному поиску методов решения практических задач;</w:t>
      </w:r>
    </w:p>
    <w:p w:rsidR="00F521C0" w:rsidRPr="00214059" w:rsidRDefault="00F521C0" w:rsidP="00F521C0">
      <w:pPr>
        <w:numPr>
          <w:ilvl w:val="0"/>
          <w:numId w:val="26"/>
        </w:numPr>
        <w:spacing w:line="276" w:lineRule="auto"/>
        <w:ind w:left="426" w:hanging="284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готовность и способность к самостоятельной познавательной деятельности, владение навыками получения необходимой информации из словарей разных типов,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</w:r>
    </w:p>
    <w:p w:rsidR="00F521C0" w:rsidRPr="00214059" w:rsidRDefault="00F521C0" w:rsidP="00F521C0">
      <w:pPr>
        <w:numPr>
          <w:ilvl w:val="0"/>
          <w:numId w:val="26"/>
        </w:numPr>
        <w:spacing w:line="276" w:lineRule="auto"/>
        <w:ind w:left="426" w:hanging="284"/>
        <w:contextualSpacing/>
        <w:jc w:val="both"/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развернуто, логично и точно излагать свою точку зрения с использованием адекватных (устных и письменных) языковых средств;</w:t>
      </w:r>
    </w:p>
    <w:p w:rsidR="00F521C0" w:rsidRPr="00214059" w:rsidRDefault="00F521C0" w:rsidP="00F521C0">
      <w:pPr>
        <w:spacing w:line="276" w:lineRule="auto"/>
        <w:ind w:left="567"/>
        <w:contextualSpacing/>
        <w:jc w:val="both"/>
        <w:rPr>
          <w:rFonts w:eastAsia="Calibri"/>
          <w:b/>
          <w:i/>
          <w:sz w:val="28"/>
          <w:szCs w:val="28"/>
          <w:lang w:val="ru-RU" w:eastAsia="en-US"/>
        </w:rPr>
      </w:pPr>
      <w:r w:rsidRPr="00214059">
        <w:rPr>
          <w:rFonts w:eastAsia="Calibri"/>
          <w:b/>
          <w:i/>
          <w:sz w:val="28"/>
          <w:szCs w:val="28"/>
          <w:bdr w:val="none" w:sz="0" w:space="0" w:color="auto" w:frame="1"/>
          <w:lang w:val="ru-RU" w:eastAsia="en-US"/>
        </w:rPr>
        <w:t>Предметные результаты</w:t>
      </w:r>
      <w:r w:rsidRPr="00214059">
        <w:rPr>
          <w:rFonts w:eastAsia="Calibri"/>
          <w:b/>
          <w:i/>
          <w:sz w:val="28"/>
          <w:szCs w:val="28"/>
          <w:lang w:val="ru-RU" w:eastAsia="en-US"/>
        </w:rPr>
        <w:t xml:space="preserve">: </w:t>
      </w:r>
    </w:p>
    <w:p w:rsidR="00F521C0" w:rsidRPr="00214059" w:rsidRDefault="00F521C0" w:rsidP="00F521C0">
      <w:pPr>
        <w:pStyle w:val="a5"/>
        <w:numPr>
          <w:ilvl w:val="0"/>
          <w:numId w:val="30"/>
        </w:numPr>
        <w:spacing w:line="276" w:lineRule="auto"/>
        <w:jc w:val="both"/>
        <w:rPr>
          <w:bCs/>
          <w:sz w:val="28"/>
          <w:szCs w:val="28"/>
          <w:lang w:val="ru-RU" w:eastAsia="en-US"/>
        </w:rPr>
      </w:pPr>
      <w:r w:rsidRPr="00214059">
        <w:rPr>
          <w:bCs/>
          <w:sz w:val="28"/>
          <w:szCs w:val="28"/>
          <w:lang w:val="ru-RU" w:eastAsia="en-US"/>
        </w:rPr>
        <w:lastRenderedPageBreak/>
        <w:t>осознание роли русского родного языка в жизни общества и государства, в современном мире; осознание роли русского родного языка в жизни человека; осознание языка как развивающегося явления, взаимосвязи исторического развития языка с историей общества;</w:t>
      </w:r>
    </w:p>
    <w:p w:rsidR="00F521C0" w:rsidRPr="00214059" w:rsidRDefault="00F521C0" w:rsidP="00F521C0">
      <w:pPr>
        <w:pStyle w:val="a5"/>
        <w:numPr>
          <w:ilvl w:val="0"/>
          <w:numId w:val="30"/>
        </w:numPr>
        <w:spacing w:line="276" w:lineRule="auto"/>
        <w:jc w:val="both"/>
        <w:rPr>
          <w:bCs/>
          <w:sz w:val="28"/>
          <w:szCs w:val="28"/>
          <w:lang w:val="ru-RU" w:eastAsia="en-US"/>
        </w:rPr>
      </w:pPr>
      <w:r w:rsidRPr="00214059">
        <w:rPr>
          <w:bCs/>
          <w:sz w:val="28"/>
          <w:szCs w:val="28"/>
          <w:lang w:val="ru-RU" w:eastAsia="en-US"/>
        </w:rPr>
        <w:t>осознание национального своеобразия, богатства, выразительности русского родного языка;</w:t>
      </w:r>
    </w:p>
    <w:p w:rsidR="00F521C0" w:rsidRPr="00214059" w:rsidRDefault="00F521C0" w:rsidP="00F521C0">
      <w:pPr>
        <w:pStyle w:val="a5"/>
        <w:numPr>
          <w:ilvl w:val="0"/>
          <w:numId w:val="30"/>
        </w:numPr>
        <w:spacing w:line="276" w:lineRule="auto"/>
        <w:jc w:val="both"/>
        <w:rPr>
          <w:bCs/>
          <w:sz w:val="28"/>
          <w:szCs w:val="28"/>
          <w:lang w:val="ru-RU" w:eastAsia="en-US"/>
        </w:rPr>
      </w:pPr>
      <w:r w:rsidRPr="00214059">
        <w:rPr>
          <w:bCs/>
          <w:sz w:val="28"/>
          <w:szCs w:val="28"/>
          <w:lang w:val="ru-RU" w:eastAsia="en-US"/>
        </w:rPr>
        <w:t>распознавание, характеристика понимание и истолкование значения фразеологических оборотов с национально-культурным компонентом, уместное употребление их в современных ситуациях речевого общения; понимание и истолкование значения крылатых слов и выражений;</w:t>
      </w:r>
    </w:p>
    <w:p w:rsidR="00F521C0" w:rsidRPr="00214059" w:rsidRDefault="00F521C0" w:rsidP="00F521C0">
      <w:pPr>
        <w:pStyle w:val="a5"/>
        <w:numPr>
          <w:ilvl w:val="0"/>
          <w:numId w:val="30"/>
        </w:numPr>
        <w:spacing w:line="276" w:lineRule="auto"/>
        <w:jc w:val="both"/>
        <w:rPr>
          <w:bCs/>
          <w:sz w:val="28"/>
          <w:szCs w:val="28"/>
          <w:lang w:val="ru-RU" w:eastAsia="en-US"/>
        </w:rPr>
      </w:pPr>
      <w:r w:rsidRPr="00214059">
        <w:rPr>
          <w:bCs/>
          <w:sz w:val="28"/>
          <w:szCs w:val="28"/>
          <w:lang w:val="ru-RU" w:eastAsia="en-US"/>
        </w:rPr>
        <w:t xml:space="preserve">понимание процессов заимствования лексики как результата взаимодействия национальных </w:t>
      </w:r>
      <w:proofErr w:type="spellStart"/>
      <w:r w:rsidRPr="00214059">
        <w:rPr>
          <w:bCs/>
          <w:sz w:val="28"/>
          <w:szCs w:val="28"/>
          <w:lang w:val="ru-RU" w:eastAsia="en-US"/>
        </w:rPr>
        <w:t>культур</w:t>
      </w:r>
      <w:proofErr w:type="gramStart"/>
      <w:r w:rsidRPr="00214059">
        <w:rPr>
          <w:bCs/>
          <w:sz w:val="28"/>
          <w:szCs w:val="28"/>
          <w:lang w:val="ru-RU" w:eastAsia="en-US"/>
        </w:rPr>
        <w:t>;п</w:t>
      </w:r>
      <w:proofErr w:type="gramEnd"/>
      <w:r w:rsidRPr="00214059">
        <w:rPr>
          <w:bCs/>
          <w:sz w:val="28"/>
          <w:szCs w:val="28"/>
          <w:lang w:val="ru-RU" w:eastAsia="en-US"/>
        </w:rPr>
        <w:t>онимание</w:t>
      </w:r>
      <w:proofErr w:type="spellEnd"/>
      <w:r w:rsidRPr="00214059">
        <w:rPr>
          <w:bCs/>
          <w:sz w:val="28"/>
          <w:szCs w:val="28"/>
          <w:lang w:val="ru-RU" w:eastAsia="en-US"/>
        </w:rPr>
        <w:t xml:space="preserve"> роли заимствованной лексики в современном русском языке;</w:t>
      </w:r>
    </w:p>
    <w:p w:rsidR="00F521C0" w:rsidRPr="00214059" w:rsidRDefault="00F521C0" w:rsidP="00F521C0">
      <w:pPr>
        <w:pStyle w:val="a5"/>
        <w:numPr>
          <w:ilvl w:val="0"/>
          <w:numId w:val="30"/>
        </w:numPr>
        <w:spacing w:line="276" w:lineRule="auto"/>
        <w:jc w:val="both"/>
        <w:rPr>
          <w:bCs/>
          <w:sz w:val="28"/>
          <w:szCs w:val="28"/>
          <w:lang w:val="ru-RU" w:eastAsia="en-US"/>
        </w:rPr>
      </w:pPr>
      <w:r w:rsidRPr="00214059">
        <w:rPr>
          <w:bCs/>
          <w:sz w:val="28"/>
          <w:szCs w:val="28"/>
          <w:lang w:val="ru-RU" w:eastAsia="en-US"/>
        </w:rPr>
        <w:t>общее представление об особенностях освоения иноязычной лексики; определение значения лексических заимствований последних десятилетий; целесообразное употребление иноязычных слов;</w:t>
      </w:r>
    </w:p>
    <w:p w:rsidR="00F521C0" w:rsidRPr="00214059" w:rsidRDefault="00F521C0" w:rsidP="00F521C0">
      <w:pPr>
        <w:pStyle w:val="a5"/>
        <w:numPr>
          <w:ilvl w:val="0"/>
          <w:numId w:val="30"/>
        </w:numPr>
        <w:spacing w:line="276" w:lineRule="auto"/>
        <w:jc w:val="both"/>
        <w:rPr>
          <w:bCs/>
          <w:sz w:val="28"/>
          <w:szCs w:val="28"/>
          <w:lang w:val="ru-RU" w:eastAsia="en-US"/>
        </w:rPr>
      </w:pPr>
      <w:r w:rsidRPr="00214059">
        <w:rPr>
          <w:bCs/>
          <w:sz w:val="28"/>
          <w:szCs w:val="28"/>
          <w:lang w:val="ru-RU" w:eastAsia="en-US"/>
        </w:rPr>
        <w:t xml:space="preserve">осознание изменений в языке как объективного процесса; понимание внешних и внутренних факторов языковых изменений; общее представление объективных процессах в современном русском языке; </w:t>
      </w:r>
      <w:proofErr w:type="spellStart"/>
      <w:r w:rsidRPr="00214059">
        <w:rPr>
          <w:bCs/>
          <w:sz w:val="28"/>
          <w:szCs w:val="28"/>
          <w:lang w:val="ru-RU" w:eastAsia="en-US"/>
        </w:rPr>
        <w:t>соблюдениенорм</w:t>
      </w:r>
      <w:proofErr w:type="spellEnd"/>
      <w:r w:rsidRPr="00214059">
        <w:rPr>
          <w:bCs/>
          <w:sz w:val="28"/>
          <w:szCs w:val="28"/>
          <w:lang w:val="ru-RU" w:eastAsia="en-US"/>
        </w:rPr>
        <w:t xml:space="preserve"> русского речевого этикета;</w:t>
      </w:r>
    </w:p>
    <w:p w:rsidR="00F521C0" w:rsidRPr="00214059" w:rsidRDefault="00F521C0" w:rsidP="00F521C0">
      <w:pPr>
        <w:pStyle w:val="a5"/>
        <w:numPr>
          <w:ilvl w:val="0"/>
          <w:numId w:val="30"/>
        </w:numPr>
        <w:spacing w:line="276" w:lineRule="auto"/>
        <w:jc w:val="both"/>
        <w:rPr>
          <w:bCs/>
          <w:sz w:val="28"/>
          <w:szCs w:val="28"/>
          <w:lang w:val="ru-RU" w:eastAsia="en-US"/>
        </w:rPr>
      </w:pPr>
      <w:r w:rsidRPr="00214059">
        <w:rPr>
          <w:bCs/>
          <w:sz w:val="28"/>
          <w:szCs w:val="28"/>
          <w:lang w:val="ru-RU" w:eastAsia="en-US"/>
        </w:rPr>
        <w:t>понимание национальной специфики русского речевого этикета по сравнению с речевым этикетом других народов.</w:t>
      </w:r>
    </w:p>
    <w:p w:rsidR="00F521C0" w:rsidRPr="00214059" w:rsidRDefault="00F521C0" w:rsidP="00F521C0">
      <w:pPr>
        <w:pStyle w:val="a5"/>
        <w:spacing w:line="276" w:lineRule="auto"/>
        <w:ind w:left="502"/>
        <w:jc w:val="center"/>
        <w:rPr>
          <w:b/>
          <w:bCs/>
          <w:sz w:val="28"/>
          <w:szCs w:val="28"/>
          <w:lang w:val="ru-RU" w:eastAsia="en-US"/>
        </w:rPr>
      </w:pPr>
      <w:r w:rsidRPr="00214059">
        <w:rPr>
          <w:b/>
          <w:bCs/>
          <w:sz w:val="28"/>
          <w:szCs w:val="28"/>
          <w:lang w:val="ru-RU" w:eastAsia="en-US"/>
        </w:rPr>
        <w:t>Планируемые результаты освоения программы</w:t>
      </w:r>
    </w:p>
    <w:p w:rsidR="00F521C0" w:rsidRPr="00214059" w:rsidRDefault="00F521C0" w:rsidP="00F521C0">
      <w:pPr>
        <w:spacing w:line="276" w:lineRule="auto"/>
        <w:ind w:right="227" w:firstLine="567"/>
        <w:jc w:val="both"/>
        <w:rPr>
          <w:b/>
          <w:i/>
          <w:sz w:val="28"/>
          <w:szCs w:val="28"/>
          <w:lang w:val="ru-RU" w:eastAsia="ar-SA"/>
        </w:rPr>
      </w:pPr>
      <w:r w:rsidRPr="00214059">
        <w:rPr>
          <w:b/>
          <w:i/>
          <w:sz w:val="28"/>
          <w:szCs w:val="28"/>
          <w:lang w:val="ru-RU" w:eastAsia="ar-SA"/>
        </w:rPr>
        <w:t>Учащиеся научатся: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709"/>
        </w:tabs>
        <w:spacing w:line="276" w:lineRule="auto"/>
        <w:ind w:right="227"/>
        <w:contextualSpacing/>
        <w:jc w:val="both"/>
        <w:rPr>
          <w:sz w:val="28"/>
          <w:szCs w:val="28"/>
          <w:lang w:val="ru-RU" w:eastAsia="en-US"/>
        </w:rPr>
      </w:pPr>
      <w:r w:rsidRPr="00214059">
        <w:rPr>
          <w:sz w:val="28"/>
          <w:szCs w:val="28"/>
          <w:lang w:val="ru-RU"/>
        </w:rPr>
        <w:t>осознавать роль русского родного языка в жизни общества и государства, в жизни человека;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709"/>
        </w:tabs>
        <w:spacing w:line="276" w:lineRule="auto"/>
        <w:ind w:right="227"/>
        <w:contextualSpacing/>
        <w:jc w:val="both"/>
        <w:rPr>
          <w:sz w:val="28"/>
          <w:szCs w:val="28"/>
          <w:lang w:val="ru-RU" w:eastAsia="en-US"/>
        </w:rPr>
      </w:pPr>
      <w:r w:rsidRPr="00214059">
        <w:rPr>
          <w:sz w:val="28"/>
          <w:szCs w:val="28"/>
          <w:lang w:val="ru-RU" w:eastAsia="en-US"/>
        </w:rPr>
        <w:t>объяснять изменения в русском языке как объективный процесс; понимать и комментировать внешние и внутренние факторы языковых изменений;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709"/>
        </w:tabs>
        <w:spacing w:line="276" w:lineRule="auto"/>
        <w:ind w:right="227"/>
        <w:contextualSpacing/>
        <w:jc w:val="both"/>
        <w:rPr>
          <w:sz w:val="28"/>
          <w:szCs w:val="28"/>
          <w:lang w:val="ru-RU" w:eastAsia="en-US"/>
        </w:rPr>
      </w:pPr>
      <w:r w:rsidRPr="00214059">
        <w:rPr>
          <w:sz w:val="28"/>
          <w:szCs w:val="28"/>
          <w:lang w:val="ru-RU" w:eastAsia="en-US"/>
        </w:rPr>
        <w:t>понимать и толковать значения русских слов с национально-культурным компонентом, правильно употреблять их в речи;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709"/>
        </w:tabs>
        <w:spacing w:line="276" w:lineRule="auto"/>
        <w:ind w:right="227"/>
        <w:contextualSpacing/>
        <w:jc w:val="both"/>
        <w:rPr>
          <w:sz w:val="28"/>
          <w:szCs w:val="28"/>
          <w:lang w:val="ru-RU" w:eastAsia="en-US"/>
        </w:rPr>
      </w:pPr>
      <w:r w:rsidRPr="00214059">
        <w:rPr>
          <w:sz w:val="28"/>
          <w:szCs w:val="28"/>
          <w:lang w:val="ru-RU" w:eastAsia="en-US"/>
        </w:rPr>
        <w:t>понимать и толковать значения фразеологических оборотов с национально-культурным компонентом; комментировать историю происхождения фразеологических оборотов, уместно употреблять их в современных ситуациях речевого общения;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709"/>
        </w:tabs>
        <w:spacing w:line="276" w:lineRule="auto"/>
        <w:ind w:right="227"/>
        <w:contextualSpacing/>
        <w:jc w:val="both"/>
        <w:rPr>
          <w:sz w:val="28"/>
          <w:szCs w:val="28"/>
          <w:lang w:val="ru-RU" w:eastAsia="en-US"/>
        </w:rPr>
      </w:pPr>
      <w:r w:rsidRPr="00214059">
        <w:rPr>
          <w:sz w:val="28"/>
          <w:szCs w:val="28"/>
          <w:lang w:val="ru-RU" w:eastAsia="en-US"/>
        </w:rPr>
        <w:t xml:space="preserve">распознавать источники крылатых слов и выражений (в рамках </w:t>
      </w:r>
      <w:proofErr w:type="gramStart"/>
      <w:r w:rsidRPr="00214059">
        <w:rPr>
          <w:sz w:val="28"/>
          <w:szCs w:val="28"/>
          <w:lang w:val="ru-RU" w:eastAsia="en-US"/>
        </w:rPr>
        <w:t>изученного</w:t>
      </w:r>
      <w:proofErr w:type="gramEnd"/>
      <w:r w:rsidRPr="00214059">
        <w:rPr>
          <w:sz w:val="28"/>
          <w:szCs w:val="28"/>
          <w:lang w:val="ru-RU" w:eastAsia="en-US"/>
        </w:rPr>
        <w:t>);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709"/>
        </w:tabs>
        <w:spacing w:line="276" w:lineRule="auto"/>
        <w:ind w:right="227"/>
        <w:contextualSpacing/>
        <w:jc w:val="both"/>
        <w:rPr>
          <w:sz w:val="28"/>
          <w:szCs w:val="28"/>
          <w:lang w:val="ru-RU" w:eastAsia="en-US"/>
        </w:rPr>
      </w:pPr>
      <w:r w:rsidRPr="00214059">
        <w:rPr>
          <w:sz w:val="28"/>
          <w:szCs w:val="28"/>
          <w:lang w:val="ru-RU"/>
        </w:rPr>
        <w:t>владеть основными нормами русского литературного языка (орфоэпическими, лексическими, грамматическими, стилистическими), нормами речевого этикета;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709"/>
        </w:tabs>
        <w:spacing w:line="276" w:lineRule="auto"/>
        <w:ind w:right="227"/>
        <w:contextualSpacing/>
        <w:jc w:val="both"/>
        <w:rPr>
          <w:sz w:val="28"/>
          <w:szCs w:val="28"/>
          <w:lang w:val="ru-RU" w:eastAsia="en-US"/>
        </w:rPr>
      </w:pPr>
      <w:r w:rsidRPr="00214059">
        <w:rPr>
          <w:sz w:val="28"/>
          <w:szCs w:val="28"/>
          <w:lang w:val="ru-RU" w:eastAsia="en-US"/>
        </w:rPr>
        <w:lastRenderedPageBreak/>
        <w:t>анализировать и оценивать с точки зрения норм современного русского литературного языка чужую и собственную речь; корректировать речь с учетом ее соответствия основным нормам современного литературного языка;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709"/>
        </w:tabs>
        <w:spacing w:line="276" w:lineRule="auto"/>
        <w:ind w:right="227"/>
        <w:contextualSpacing/>
        <w:jc w:val="both"/>
        <w:rPr>
          <w:sz w:val="28"/>
          <w:szCs w:val="28"/>
          <w:lang w:val="ru-RU" w:eastAsia="en-US"/>
        </w:rPr>
      </w:pPr>
      <w:r w:rsidRPr="00214059">
        <w:rPr>
          <w:sz w:val="28"/>
          <w:szCs w:val="28"/>
          <w:lang w:val="ru-RU" w:eastAsia="en-US"/>
        </w:rPr>
        <w:t xml:space="preserve">использовать при общении в электронной среде и в ситуациях делового общения этикетные формы </w:t>
      </w:r>
      <w:proofErr w:type="spellStart"/>
      <w:r w:rsidRPr="00214059">
        <w:rPr>
          <w:sz w:val="28"/>
          <w:szCs w:val="28"/>
          <w:lang w:val="ru-RU" w:eastAsia="en-US"/>
        </w:rPr>
        <w:t>ипринципы</w:t>
      </w:r>
      <w:proofErr w:type="spellEnd"/>
      <w:r w:rsidRPr="00214059">
        <w:rPr>
          <w:sz w:val="28"/>
          <w:szCs w:val="28"/>
          <w:lang w:val="ru-RU" w:eastAsia="en-US"/>
        </w:rPr>
        <w:t xml:space="preserve"> этикетного общения, лежащие </w:t>
      </w:r>
      <w:proofErr w:type="spellStart"/>
      <w:r w:rsidRPr="00214059">
        <w:rPr>
          <w:sz w:val="28"/>
          <w:szCs w:val="28"/>
          <w:lang w:val="ru-RU" w:eastAsia="en-US"/>
        </w:rPr>
        <w:t>воснове</w:t>
      </w:r>
      <w:proofErr w:type="spellEnd"/>
      <w:r w:rsidRPr="00214059">
        <w:rPr>
          <w:sz w:val="28"/>
          <w:szCs w:val="28"/>
          <w:lang w:val="ru-RU" w:eastAsia="en-US"/>
        </w:rPr>
        <w:t xml:space="preserve"> национального русского речевого этикета;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709"/>
        </w:tabs>
        <w:spacing w:line="276" w:lineRule="auto"/>
        <w:ind w:right="227"/>
        <w:contextualSpacing/>
        <w:jc w:val="both"/>
        <w:rPr>
          <w:sz w:val="28"/>
          <w:szCs w:val="28"/>
          <w:lang w:val="ru-RU" w:eastAsia="en-US"/>
        </w:rPr>
      </w:pPr>
      <w:r w:rsidRPr="00214059">
        <w:rPr>
          <w:sz w:val="28"/>
          <w:szCs w:val="28"/>
          <w:lang w:val="ru-RU" w:eastAsia="en-US"/>
        </w:rPr>
        <w:t xml:space="preserve">создавать тексты как результат проектной (исследовательской) деятельности; оформлять реферат в письменной форме и представлять его в устной форме;• </w:t>
      </w:r>
    </w:p>
    <w:p w:rsidR="00F521C0" w:rsidRPr="00214059" w:rsidRDefault="00F521C0" w:rsidP="00F521C0">
      <w:pPr>
        <w:tabs>
          <w:tab w:val="left" w:pos="709"/>
        </w:tabs>
        <w:spacing w:line="276" w:lineRule="auto"/>
        <w:ind w:left="142" w:right="227" w:firstLine="425"/>
        <w:jc w:val="both"/>
        <w:rPr>
          <w:b/>
          <w:i/>
          <w:sz w:val="28"/>
          <w:szCs w:val="28"/>
          <w:lang w:val="ru-RU" w:eastAsia="ar-SA"/>
        </w:rPr>
      </w:pPr>
      <w:r w:rsidRPr="00214059">
        <w:rPr>
          <w:b/>
          <w:i/>
          <w:sz w:val="28"/>
          <w:szCs w:val="28"/>
          <w:lang w:val="ru-RU" w:eastAsia="ar-SA"/>
        </w:rPr>
        <w:t>Учащиеся получат возможность научиться:</w:t>
      </w:r>
    </w:p>
    <w:p w:rsidR="00F521C0" w:rsidRPr="00214059" w:rsidRDefault="00F521C0" w:rsidP="00F521C0">
      <w:pPr>
        <w:pStyle w:val="a5"/>
        <w:numPr>
          <w:ilvl w:val="0"/>
          <w:numId w:val="31"/>
        </w:numPr>
        <w:spacing w:line="276" w:lineRule="auto"/>
        <w:ind w:right="227"/>
        <w:jc w:val="both"/>
        <w:rPr>
          <w:sz w:val="28"/>
          <w:szCs w:val="28"/>
          <w:lang w:val="ru-RU"/>
        </w:rPr>
      </w:pPr>
      <w:r w:rsidRPr="00214059">
        <w:rPr>
          <w:sz w:val="28"/>
          <w:szCs w:val="28"/>
          <w:lang w:val="ru-RU"/>
        </w:rPr>
        <w:t>понимать роль заимствованной лексики в современном русском языке; распознавать слова, заимствованные русским языком из языков народов России и мира;</w:t>
      </w:r>
    </w:p>
    <w:p w:rsidR="00F521C0" w:rsidRPr="00214059" w:rsidRDefault="00F521C0" w:rsidP="00F521C0">
      <w:pPr>
        <w:pStyle w:val="a5"/>
        <w:numPr>
          <w:ilvl w:val="0"/>
          <w:numId w:val="31"/>
        </w:numPr>
        <w:spacing w:line="276" w:lineRule="auto"/>
        <w:ind w:right="227"/>
        <w:jc w:val="both"/>
        <w:rPr>
          <w:sz w:val="28"/>
          <w:szCs w:val="28"/>
          <w:lang w:val="ru-RU"/>
        </w:rPr>
      </w:pPr>
      <w:r w:rsidRPr="00214059">
        <w:rPr>
          <w:sz w:val="28"/>
          <w:szCs w:val="28"/>
          <w:lang w:val="ru-RU"/>
        </w:rPr>
        <w:t>определять причины изменений в словарном составе языка, перераспределения пластов лексики между активным и пассивным запасом слов;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426"/>
        </w:tabs>
        <w:spacing w:line="276" w:lineRule="auto"/>
        <w:contextualSpacing/>
        <w:jc w:val="both"/>
        <w:rPr>
          <w:bCs/>
          <w:iCs/>
          <w:sz w:val="28"/>
          <w:szCs w:val="28"/>
          <w:lang w:val="ru-RU"/>
        </w:rPr>
      </w:pPr>
      <w:r w:rsidRPr="00214059">
        <w:rPr>
          <w:bCs/>
          <w:iCs/>
          <w:sz w:val="28"/>
          <w:szCs w:val="28"/>
          <w:lang w:val="ru-RU"/>
        </w:rPr>
        <w:t>правилам информационной безопасности при общении в социальных сетях;</w:t>
      </w:r>
    </w:p>
    <w:p w:rsidR="00F521C0" w:rsidRPr="00214059" w:rsidRDefault="00F521C0" w:rsidP="00F521C0">
      <w:pPr>
        <w:numPr>
          <w:ilvl w:val="0"/>
          <w:numId w:val="31"/>
        </w:numPr>
        <w:tabs>
          <w:tab w:val="left" w:pos="426"/>
        </w:tabs>
        <w:spacing w:line="276" w:lineRule="auto"/>
        <w:contextualSpacing/>
        <w:jc w:val="both"/>
        <w:rPr>
          <w:bCs/>
          <w:iCs/>
          <w:sz w:val="28"/>
          <w:szCs w:val="28"/>
          <w:lang w:val="ru-RU"/>
        </w:rPr>
      </w:pPr>
      <w:r w:rsidRPr="00214059">
        <w:rPr>
          <w:bCs/>
          <w:iCs/>
          <w:sz w:val="28"/>
          <w:szCs w:val="28"/>
          <w:lang w:val="ru-RU"/>
        </w:rPr>
        <w:t xml:space="preserve">уместно использовать коммуникативные стратегии и тактики при контактном общении: убеждение, комплимент, уговаривание, похвала, </w:t>
      </w:r>
      <w:proofErr w:type="spellStart"/>
      <w:r w:rsidRPr="00214059">
        <w:rPr>
          <w:bCs/>
          <w:iCs/>
          <w:sz w:val="28"/>
          <w:szCs w:val="28"/>
          <w:lang w:val="ru-RU"/>
        </w:rPr>
        <w:t>самопрезентация</w:t>
      </w:r>
      <w:proofErr w:type="spellEnd"/>
      <w:r w:rsidRPr="00214059">
        <w:rPr>
          <w:bCs/>
          <w:iCs/>
          <w:sz w:val="28"/>
          <w:szCs w:val="28"/>
          <w:lang w:val="ru-RU"/>
        </w:rPr>
        <w:t>, просьба, принесение извинений и др.;</w:t>
      </w:r>
    </w:p>
    <w:p w:rsidR="00F521C0" w:rsidRPr="00214059" w:rsidRDefault="00F521C0" w:rsidP="00214059">
      <w:pPr>
        <w:numPr>
          <w:ilvl w:val="0"/>
          <w:numId w:val="31"/>
        </w:numPr>
        <w:tabs>
          <w:tab w:val="left" w:pos="426"/>
        </w:tabs>
        <w:spacing w:line="276" w:lineRule="auto"/>
        <w:contextualSpacing/>
        <w:jc w:val="both"/>
        <w:rPr>
          <w:bCs/>
          <w:iCs/>
          <w:sz w:val="24"/>
          <w:szCs w:val="24"/>
          <w:lang w:val="ru-RU"/>
        </w:rPr>
      </w:pPr>
      <w:r w:rsidRPr="00214059">
        <w:rPr>
          <w:bCs/>
          <w:iCs/>
          <w:sz w:val="28"/>
          <w:szCs w:val="28"/>
          <w:lang w:val="ru-RU"/>
        </w:rPr>
        <w:t>использовать в общении этикетные речевые тактики и приемы‚ помогающи</w:t>
      </w:r>
      <w:r w:rsidR="00214059">
        <w:rPr>
          <w:bCs/>
          <w:iCs/>
          <w:sz w:val="28"/>
          <w:szCs w:val="28"/>
          <w:lang w:val="ru-RU"/>
        </w:rPr>
        <w:t>е противостоять речевой агрессии.</w:t>
      </w:r>
    </w:p>
    <w:p w:rsidR="00F521C0" w:rsidRDefault="00F521C0" w:rsidP="00214059">
      <w:pPr>
        <w:spacing w:line="276" w:lineRule="auto"/>
        <w:rPr>
          <w:sz w:val="24"/>
          <w:szCs w:val="24"/>
          <w:lang w:val="ru-RU"/>
        </w:rPr>
      </w:pPr>
    </w:p>
    <w:p w:rsidR="00FF1461" w:rsidRPr="009F2389" w:rsidRDefault="00262D10" w:rsidP="009F2389">
      <w:pPr>
        <w:spacing w:line="276" w:lineRule="auto"/>
        <w:jc w:val="center"/>
        <w:rPr>
          <w:b/>
          <w:sz w:val="16"/>
          <w:szCs w:val="16"/>
          <w:lang w:val="ru-RU" w:eastAsia="en-US"/>
        </w:rPr>
      </w:pPr>
      <w:r>
        <w:rPr>
          <w:sz w:val="24"/>
          <w:szCs w:val="24"/>
          <w:lang w:val="ru-RU"/>
        </w:rPr>
        <w:t xml:space="preserve"> </w:t>
      </w:r>
    </w:p>
    <w:p w:rsidR="00262D10" w:rsidRPr="00262D10" w:rsidRDefault="00262D10" w:rsidP="00262D10">
      <w:pPr>
        <w:spacing w:line="276" w:lineRule="auto"/>
        <w:jc w:val="center"/>
        <w:rPr>
          <w:b/>
          <w:sz w:val="28"/>
          <w:szCs w:val="28"/>
          <w:lang w:val="ru-RU" w:eastAsia="en-US"/>
        </w:rPr>
      </w:pPr>
      <w:r w:rsidRPr="00262D10">
        <w:rPr>
          <w:b/>
          <w:sz w:val="28"/>
          <w:szCs w:val="28"/>
          <w:lang w:val="ru-RU" w:eastAsia="en-US"/>
        </w:rPr>
        <w:t xml:space="preserve">Учебно-тематический план </w:t>
      </w:r>
    </w:p>
    <w:p w:rsidR="00262D10" w:rsidRPr="009F2389" w:rsidRDefault="00262D10" w:rsidP="00262D10">
      <w:pPr>
        <w:spacing w:line="276" w:lineRule="auto"/>
        <w:jc w:val="center"/>
        <w:rPr>
          <w:rFonts w:eastAsiaTheme="minorHAnsi"/>
          <w:b/>
          <w:spacing w:val="3"/>
          <w:sz w:val="16"/>
          <w:szCs w:val="16"/>
          <w:lang w:val="ru-RU" w:eastAsia="en-US"/>
        </w:rPr>
      </w:pPr>
    </w:p>
    <w:tbl>
      <w:tblPr>
        <w:tblStyle w:val="a6"/>
        <w:tblW w:w="9361" w:type="dxa"/>
        <w:jc w:val="center"/>
        <w:tblInd w:w="-1119" w:type="dxa"/>
        <w:tblLook w:val="01E0" w:firstRow="1" w:lastRow="1" w:firstColumn="1" w:lastColumn="1" w:noHBand="0" w:noVBand="0"/>
      </w:tblPr>
      <w:tblGrid>
        <w:gridCol w:w="7093"/>
        <w:gridCol w:w="2268"/>
      </w:tblGrid>
      <w:tr w:rsidR="00262D10" w:rsidRPr="009F2389" w:rsidTr="00622A58">
        <w:trPr>
          <w:jc w:val="center"/>
        </w:trPr>
        <w:tc>
          <w:tcPr>
            <w:tcW w:w="7093" w:type="dxa"/>
          </w:tcPr>
          <w:p w:rsidR="00262D10" w:rsidRPr="009F2389" w:rsidRDefault="00262D10" w:rsidP="00622A58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  <w:lang w:val="ru-RU"/>
              </w:rPr>
            </w:pPr>
            <w:r w:rsidRPr="009F2389">
              <w:rPr>
                <w:rFonts w:eastAsiaTheme="minorEastAsia"/>
                <w:b/>
                <w:sz w:val="24"/>
                <w:szCs w:val="24"/>
                <w:lang w:val="ru-RU"/>
              </w:rPr>
              <w:t>Содержание раздела программы</w:t>
            </w:r>
          </w:p>
        </w:tc>
        <w:tc>
          <w:tcPr>
            <w:tcW w:w="2268" w:type="dxa"/>
          </w:tcPr>
          <w:p w:rsidR="00262D10" w:rsidRPr="009F2389" w:rsidRDefault="00262D10" w:rsidP="00622A58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  <w:lang w:val="ru-RU"/>
              </w:rPr>
            </w:pPr>
            <w:r w:rsidRPr="009F2389">
              <w:rPr>
                <w:rFonts w:eastAsiaTheme="minorEastAsia"/>
                <w:b/>
                <w:sz w:val="24"/>
                <w:szCs w:val="24"/>
                <w:lang w:val="ru-RU"/>
              </w:rPr>
              <w:t>Количество часов</w:t>
            </w:r>
          </w:p>
        </w:tc>
      </w:tr>
      <w:tr w:rsidR="00262D10" w:rsidRPr="00F521C0" w:rsidTr="00622A58">
        <w:trPr>
          <w:jc w:val="center"/>
        </w:trPr>
        <w:tc>
          <w:tcPr>
            <w:tcW w:w="7093" w:type="dxa"/>
          </w:tcPr>
          <w:p w:rsidR="00262D10" w:rsidRPr="00F521C0" w:rsidRDefault="00262D10" w:rsidP="00622A58">
            <w:pPr>
              <w:spacing w:line="276" w:lineRule="auto"/>
              <w:jc w:val="both"/>
              <w:rPr>
                <w:rFonts w:eastAsiaTheme="minorEastAsia"/>
                <w:sz w:val="28"/>
                <w:szCs w:val="28"/>
                <w:lang w:val="ru-RU"/>
              </w:rPr>
            </w:pPr>
            <w:r w:rsidRPr="00F521C0">
              <w:rPr>
                <w:rFonts w:eastAsiaTheme="minorEastAsia"/>
                <w:sz w:val="28"/>
                <w:szCs w:val="28"/>
                <w:lang w:val="ru-RU"/>
              </w:rPr>
              <w:t>Язык и культура</w:t>
            </w:r>
          </w:p>
        </w:tc>
        <w:tc>
          <w:tcPr>
            <w:tcW w:w="2268" w:type="dxa"/>
          </w:tcPr>
          <w:p w:rsidR="00262D10" w:rsidRPr="00F521C0" w:rsidRDefault="00262D10" w:rsidP="00622A58">
            <w:pPr>
              <w:spacing w:line="276" w:lineRule="auto"/>
              <w:jc w:val="center"/>
              <w:rPr>
                <w:rFonts w:eastAsiaTheme="minorEastAsia"/>
                <w:sz w:val="28"/>
                <w:szCs w:val="28"/>
                <w:lang w:val="ru-RU"/>
              </w:rPr>
            </w:pPr>
            <w:r w:rsidRPr="00F521C0">
              <w:rPr>
                <w:rFonts w:eastAsiaTheme="minorEastAsia"/>
                <w:sz w:val="28"/>
                <w:szCs w:val="28"/>
                <w:lang w:val="ru-RU"/>
              </w:rPr>
              <w:t>12</w:t>
            </w:r>
          </w:p>
        </w:tc>
      </w:tr>
      <w:tr w:rsidR="00262D10" w:rsidRPr="00F521C0" w:rsidTr="00622A58">
        <w:trPr>
          <w:jc w:val="center"/>
        </w:trPr>
        <w:tc>
          <w:tcPr>
            <w:tcW w:w="7093" w:type="dxa"/>
          </w:tcPr>
          <w:p w:rsidR="00262D10" w:rsidRPr="00F521C0" w:rsidRDefault="00262D10" w:rsidP="00622A58">
            <w:pPr>
              <w:spacing w:line="276" w:lineRule="auto"/>
              <w:jc w:val="both"/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>Культура речи</w:t>
            </w:r>
          </w:p>
        </w:tc>
        <w:tc>
          <w:tcPr>
            <w:tcW w:w="2268" w:type="dxa"/>
          </w:tcPr>
          <w:p w:rsidR="00262D10" w:rsidRPr="00F521C0" w:rsidRDefault="00262D10" w:rsidP="00622A58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>12</w:t>
            </w:r>
          </w:p>
        </w:tc>
      </w:tr>
      <w:tr w:rsidR="00262D10" w:rsidRPr="00F521C0" w:rsidTr="00622A58">
        <w:trPr>
          <w:jc w:val="center"/>
        </w:trPr>
        <w:tc>
          <w:tcPr>
            <w:tcW w:w="7093" w:type="dxa"/>
          </w:tcPr>
          <w:p w:rsidR="00262D10" w:rsidRPr="00F521C0" w:rsidRDefault="00262D10" w:rsidP="00622A58">
            <w:pPr>
              <w:spacing w:line="276" w:lineRule="auto"/>
              <w:jc w:val="both"/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>Речь. Речевая деятельность. Текст</w:t>
            </w:r>
          </w:p>
        </w:tc>
        <w:tc>
          <w:tcPr>
            <w:tcW w:w="2268" w:type="dxa"/>
          </w:tcPr>
          <w:p w:rsidR="00262D10" w:rsidRPr="00F521C0" w:rsidRDefault="00262D10" w:rsidP="00622A58">
            <w:pPr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  <w:r w:rsidRPr="00F521C0">
              <w:rPr>
                <w:sz w:val="28"/>
                <w:szCs w:val="28"/>
                <w:lang w:val="ru-RU"/>
              </w:rPr>
              <w:t>10</w:t>
            </w:r>
          </w:p>
        </w:tc>
      </w:tr>
      <w:tr w:rsidR="00262D10" w:rsidRPr="00F521C0" w:rsidTr="00622A58">
        <w:trPr>
          <w:jc w:val="center"/>
        </w:trPr>
        <w:tc>
          <w:tcPr>
            <w:tcW w:w="7093" w:type="dxa"/>
          </w:tcPr>
          <w:p w:rsidR="00262D10" w:rsidRPr="00F521C0" w:rsidRDefault="00262D10" w:rsidP="00622A58">
            <w:pPr>
              <w:spacing w:line="276" w:lineRule="auto"/>
              <w:jc w:val="both"/>
              <w:rPr>
                <w:b/>
                <w:sz w:val="28"/>
                <w:szCs w:val="28"/>
                <w:lang w:val="ru-RU"/>
              </w:rPr>
            </w:pPr>
            <w:r w:rsidRPr="00F521C0">
              <w:rPr>
                <w:b/>
                <w:sz w:val="28"/>
                <w:szCs w:val="28"/>
                <w:lang w:val="ru-RU"/>
              </w:rPr>
              <w:t>ИТОГО</w:t>
            </w:r>
          </w:p>
        </w:tc>
        <w:tc>
          <w:tcPr>
            <w:tcW w:w="2268" w:type="dxa"/>
          </w:tcPr>
          <w:p w:rsidR="00262D10" w:rsidRPr="00F521C0" w:rsidRDefault="00262D10" w:rsidP="00622A58">
            <w:pPr>
              <w:spacing w:line="276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F521C0">
              <w:rPr>
                <w:b/>
                <w:sz w:val="28"/>
                <w:szCs w:val="28"/>
                <w:lang w:val="ru-RU"/>
              </w:rPr>
              <w:t>34</w:t>
            </w:r>
          </w:p>
        </w:tc>
      </w:tr>
    </w:tbl>
    <w:p w:rsidR="00F521C0" w:rsidRDefault="00F521C0" w:rsidP="009F2389">
      <w:pPr>
        <w:spacing w:line="276" w:lineRule="auto"/>
        <w:jc w:val="center"/>
        <w:rPr>
          <w:b/>
          <w:sz w:val="28"/>
          <w:szCs w:val="28"/>
          <w:lang w:val="ru-RU" w:eastAsia="en-US"/>
        </w:rPr>
      </w:pPr>
    </w:p>
    <w:p w:rsidR="00F521C0" w:rsidRDefault="00F521C0" w:rsidP="009F2389">
      <w:pPr>
        <w:spacing w:line="276" w:lineRule="auto"/>
        <w:jc w:val="center"/>
        <w:rPr>
          <w:b/>
          <w:sz w:val="28"/>
          <w:szCs w:val="28"/>
          <w:lang w:val="ru-RU" w:eastAsia="en-US"/>
        </w:rPr>
      </w:pPr>
    </w:p>
    <w:p w:rsidR="00FF1461" w:rsidRPr="00F521C0" w:rsidRDefault="00FF1461" w:rsidP="009F2389">
      <w:pPr>
        <w:spacing w:line="276" w:lineRule="auto"/>
        <w:jc w:val="center"/>
        <w:rPr>
          <w:b/>
          <w:sz w:val="28"/>
          <w:szCs w:val="28"/>
          <w:lang w:val="ru-RU" w:eastAsia="en-US"/>
        </w:rPr>
      </w:pPr>
      <w:r w:rsidRPr="00F521C0">
        <w:rPr>
          <w:b/>
          <w:sz w:val="28"/>
          <w:szCs w:val="28"/>
          <w:lang w:val="ru-RU" w:eastAsia="en-US"/>
        </w:rPr>
        <w:t>Содержание курса</w:t>
      </w:r>
    </w:p>
    <w:p w:rsidR="00B37FAD" w:rsidRPr="00214059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F521C0">
        <w:rPr>
          <w:rFonts w:eastAsiaTheme="minorHAnsi"/>
          <w:b/>
          <w:sz w:val="28"/>
          <w:szCs w:val="28"/>
          <w:lang w:val="ru-RU" w:eastAsia="en-US"/>
        </w:rPr>
        <w:t>Язык и культура (12 ч</w:t>
      </w:r>
      <w:r w:rsidRPr="00F521C0">
        <w:rPr>
          <w:rFonts w:eastAsiaTheme="minorHAnsi"/>
          <w:sz w:val="28"/>
          <w:szCs w:val="28"/>
          <w:lang w:val="ru-RU" w:eastAsia="en-US"/>
        </w:rPr>
        <w:t>) Русский язык как зеркало национа</w:t>
      </w:r>
      <w:r w:rsidR="00A846F4" w:rsidRPr="00F521C0">
        <w:rPr>
          <w:rFonts w:eastAsiaTheme="minorHAnsi"/>
          <w:sz w:val="28"/>
          <w:szCs w:val="28"/>
          <w:lang w:val="ru-RU" w:eastAsia="en-US"/>
        </w:rPr>
        <w:t>льной культуры и истории народа</w:t>
      </w:r>
      <w:r w:rsidRPr="00F521C0">
        <w:rPr>
          <w:rFonts w:eastAsiaTheme="minorHAnsi"/>
          <w:sz w:val="28"/>
          <w:szCs w:val="28"/>
          <w:lang w:val="ru-RU" w:eastAsia="en-US"/>
        </w:rPr>
        <w:t>. Примеры ключевых слов (концептов) русской культуры, их национально-историческая значимость. Образ человека в языке: слова-концепты «дух» и «душа». Ключевые слова,</w:t>
      </w:r>
      <w:r w:rsidRPr="00B37FAD">
        <w:rPr>
          <w:rFonts w:eastAsiaTheme="minorHAnsi"/>
          <w:sz w:val="24"/>
          <w:szCs w:val="24"/>
          <w:lang w:val="ru-RU" w:eastAsia="en-US"/>
        </w:rPr>
        <w:t xml:space="preserve"> </w:t>
      </w:r>
      <w:r w:rsidRPr="00214059">
        <w:rPr>
          <w:rFonts w:eastAsiaTheme="minorHAnsi"/>
          <w:sz w:val="28"/>
          <w:szCs w:val="28"/>
          <w:lang w:val="ru-RU" w:eastAsia="en-US"/>
        </w:rPr>
        <w:t xml:space="preserve">обозначающие мир русской природы; религиозные представления. Крылатые слова и выражения (прецедентные тексты) из произведений художественной литературы, кинофильмов, песен, рекламных текстов и т.п. О происхождении фразеологизмов. Источники фразеологизмов. Развитие языка как объективный процесс. Основные тенденции развития </w:t>
      </w:r>
      <w:r w:rsidRPr="00214059">
        <w:rPr>
          <w:rFonts w:eastAsiaTheme="minorHAnsi"/>
          <w:sz w:val="28"/>
          <w:szCs w:val="28"/>
          <w:lang w:val="ru-RU" w:eastAsia="en-US"/>
        </w:rPr>
        <w:lastRenderedPageBreak/>
        <w:t>современного русского языка. Новые иноязычные заимствования в современном русском языке. Словообразовательные неологизмы в современном русском языке. Переосмысление значений слов в современном русском языке.</w:t>
      </w:r>
    </w:p>
    <w:p w:rsidR="00B37FAD" w:rsidRPr="00214059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214059">
        <w:rPr>
          <w:rFonts w:eastAsiaTheme="minorHAnsi"/>
          <w:b/>
          <w:sz w:val="28"/>
          <w:szCs w:val="28"/>
          <w:lang w:val="ru-RU" w:eastAsia="en-US"/>
        </w:rPr>
        <w:t>Культура речи (12 ч)</w:t>
      </w:r>
    </w:p>
    <w:p w:rsidR="00B37FAD" w:rsidRPr="00214059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214059">
        <w:rPr>
          <w:rFonts w:eastAsiaTheme="minorHAnsi"/>
          <w:b/>
          <w:sz w:val="28"/>
          <w:szCs w:val="28"/>
          <w:lang w:val="ru-RU" w:eastAsia="en-US"/>
        </w:rPr>
        <w:t>Основные орфоэпические нормы</w:t>
      </w:r>
      <w:r w:rsidRPr="00214059">
        <w:rPr>
          <w:rFonts w:eastAsiaTheme="minorHAnsi"/>
          <w:sz w:val="28"/>
          <w:szCs w:val="28"/>
          <w:lang w:val="ru-RU" w:eastAsia="en-US"/>
        </w:rPr>
        <w:t xml:space="preserve"> современного русского литературного языка. Активные процессы в области произношения и ударения. Отражение произносительных вариантов в современных орфоэпических словарях. Нарушение орфоэпической нормы как художественныйприѐм. </w:t>
      </w:r>
    </w:p>
    <w:p w:rsidR="00A846F4" w:rsidRPr="00214059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214059">
        <w:rPr>
          <w:rFonts w:eastAsiaTheme="minorHAnsi"/>
          <w:b/>
          <w:sz w:val="28"/>
          <w:szCs w:val="28"/>
          <w:lang w:val="ru-RU" w:eastAsia="en-US"/>
        </w:rPr>
        <w:t>Основные лексические нормы</w:t>
      </w:r>
      <w:r w:rsidRPr="00214059">
        <w:rPr>
          <w:rFonts w:eastAsiaTheme="minorHAnsi"/>
          <w:sz w:val="28"/>
          <w:szCs w:val="28"/>
          <w:lang w:val="ru-RU" w:eastAsia="en-US"/>
        </w:rPr>
        <w:t xml:space="preserve"> современного русского литературного языка. Лексическая сочетаемость слова и точность. Свободная и несвободная лексическая сочетаемость. Типичные </w:t>
      </w:r>
      <w:proofErr w:type="gramStart"/>
      <w:r w:rsidRPr="00214059">
        <w:rPr>
          <w:rFonts w:eastAsiaTheme="minorHAnsi"/>
          <w:sz w:val="28"/>
          <w:szCs w:val="28"/>
          <w:lang w:val="ru-RU" w:eastAsia="en-US"/>
        </w:rPr>
        <w:t>ошибки</w:t>
      </w:r>
      <w:proofErr w:type="gramEnd"/>
      <w:r w:rsidRPr="00214059">
        <w:rPr>
          <w:rFonts w:eastAsiaTheme="minorHAnsi"/>
          <w:sz w:val="28"/>
          <w:szCs w:val="28"/>
          <w:lang w:val="ru-RU" w:eastAsia="en-US"/>
        </w:rPr>
        <w:t xml:space="preserve">‚ связанные с нарушением лексической сочетаемости. Речевая избыточность и точность. Тавтология. Плеоназм. Типичные </w:t>
      </w:r>
      <w:proofErr w:type="gramStart"/>
      <w:r w:rsidRPr="00214059">
        <w:rPr>
          <w:rFonts w:eastAsiaTheme="minorHAnsi"/>
          <w:sz w:val="28"/>
          <w:szCs w:val="28"/>
          <w:lang w:val="ru-RU" w:eastAsia="en-US"/>
        </w:rPr>
        <w:t>ошибки</w:t>
      </w:r>
      <w:proofErr w:type="gramEnd"/>
      <w:r w:rsidRPr="00214059">
        <w:rPr>
          <w:rFonts w:eastAsiaTheme="minorHAnsi"/>
          <w:sz w:val="28"/>
          <w:szCs w:val="28"/>
          <w:lang w:val="ru-RU" w:eastAsia="en-US"/>
        </w:rPr>
        <w:t xml:space="preserve">‚ связанные с речевой избыточностью. Современные толковые словари. Отражение вариантов лексической нормы в современных словарях. </w:t>
      </w:r>
    </w:p>
    <w:p w:rsidR="00A846F4" w:rsidRPr="00214059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214059">
        <w:rPr>
          <w:rFonts w:eastAsiaTheme="minorHAnsi"/>
          <w:b/>
          <w:sz w:val="28"/>
          <w:szCs w:val="28"/>
          <w:lang w:val="ru-RU" w:eastAsia="en-US"/>
        </w:rPr>
        <w:t>Основные грамматические нормы</w:t>
      </w:r>
      <w:r w:rsidRPr="00214059">
        <w:rPr>
          <w:rFonts w:eastAsiaTheme="minorHAnsi"/>
          <w:sz w:val="28"/>
          <w:szCs w:val="28"/>
          <w:lang w:val="ru-RU" w:eastAsia="en-US"/>
        </w:rPr>
        <w:t xml:space="preserve"> современного русского литературного языка. Типичные грамматические ошибки. Управление: управление предлогов </w:t>
      </w:r>
      <w:proofErr w:type="gramStart"/>
      <w:r w:rsidRPr="00214059">
        <w:rPr>
          <w:rFonts w:eastAsiaTheme="minorHAnsi"/>
          <w:sz w:val="28"/>
          <w:szCs w:val="28"/>
          <w:lang w:val="ru-RU" w:eastAsia="en-US"/>
        </w:rPr>
        <w:t>благодаря</w:t>
      </w:r>
      <w:proofErr w:type="gramEnd"/>
      <w:r w:rsidRPr="00214059">
        <w:rPr>
          <w:rFonts w:eastAsiaTheme="minorHAnsi"/>
          <w:sz w:val="28"/>
          <w:szCs w:val="28"/>
          <w:lang w:val="ru-RU" w:eastAsia="en-US"/>
        </w:rPr>
        <w:t xml:space="preserve">, согласно, вопреки. Правильное построение словосочетаний по типу управления (отзыв о книге – рецензия на книгу). Правильное употребление предлоговв </w:t>
      </w:r>
      <w:proofErr w:type="gramStart"/>
      <w:r w:rsidRPr="00214059">
        <w:rPr>
          <w:rFonts w:eastAsiaTheme="minorHAnsi"/>
          <w:sz w:val="28"/>
          <w:szCs w:val="28"/>
          <w:lang w:val="ru-RU" w:eastAsia="en-US"/>
        </w:rPr>
        <w:t>составе</w:t>
      </w:r>
      <w:proofErr w:type="gramEnd"/>
      <w:r w:rsidRPr="00214059">
        <w:rPr>
          <w:rFonts w:eastAsiaTheme="minorHAnsi"/>
          <w:sz w:val="28"/>
          <w:szCs w:val="28"/>
          <w:lang w:val="ru-RU" w:eastAsia="en-US"/>
        </w:rPr>
        <w:t xml:space="preserve"> словосочетания (приехать из Москвы – приехать с Урала). Нормы употребления причастных и деепричастных оборотов‚ предложений с косвенной речью. Типичные ошибки в построении сложных предложений. Отражение вариантов грамматической нормы в современных грамматических словарях и справочниках</w:t>
      </w:r>
    </w:p>
    <w:p w:rsidR="00B37FAD" w:rsidRPr="00214059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214059">
        <w:rPr>
          <w:rFonts w:eastAsiaTheme="minorHAnsi"/>
          <w:b/>
          <w:sz w:val="28"/>
          <w:szCs w:val="28"/>
          <w:lang w:val="ru-RU" w:eastAsia="en-US"/>
        </w:rPr>
        <w:t>Речевой этикет.</w:t>
      </w:r>
      <w:r w:rsidRPr="00214059">
        <w:rPr>
          <w:rFonts w:eastAsiaTheme="minorHAnsi"/>
          <w:sz w:val="28"/>
          <w:szCs w:val="28"/>
          <w:lang w:val="ru-RU" w:eastAsia="en-US"/>
        </w:rPr>
        <w:t xml:space="preserve"> Этика и этикет в электронной среде общения. Понятие этикета. Этикет </w:t>
      </w:r>
      <w:proofErr w:type="gramStart"/>
      <w:r w:rsidRPr="00214059">
        <w:rPr>
          <w:rFonts w:eastAsiaTheme="minorHAnsi"/>
          <w:sz w:val="28"/>
          <w:szCs w:val="28"/>
          <w:lang w:val="ru-RU" w:eastAsia="en-US"/>
        </w:rPr>
        <w:t>Интернет-переписки</w:t>
      </w:r>
      <w:proofErr w:type="gramEnd"/>
      <w:r w:rsidRPr="00214059">
        <w:rPr>
          <w:rFonts w:eastAsiaTheme="minorHAnsi"/>
          <w:sz w:val="28"/>
          <w:szCs w:val="28"/>
          <w:lang w:val="ru-RU" w:eastAsia="en-US"/>
        </w:rPr>
        <w:t xml:space="preserve">. Этические нормы, правила этикета </w:t>
      </w:r>
      <w:proofErr w:type="spellStart"/>
      <w:r w:rsidRPr="00214059">
        <w:rPr>
          <w:rFonts w:eastAsiaTheme="minorHAnsi"/>
          <w:sz w:val="28"/>
          <w:szCs w:val="28"/>
          <w:lang w:val="ru-RU" w:eastAsia="en-US"/>
        </w:rPr>
        <w:t>Интернетдискуссии</w:t>
      </w:r>
      <w:proofErr w:type="spellEnd"/>
      <w:r w:rsidRPr="00214059">
        <w:rPr>
          <w:rFonts w:eastAsiaTheme="minorHAnsi"/>
          <w:sz w:val="28"/>
          <w:szCs w:val="28"/>
          <w:lang w:val="ru-RU" w:eastAsia="en-US"/>
        </w:rPr>
        <w:t xml:space="preserve">, </w:t>
      </w:r>
      <w:proofErr w:type="spellStart"/>
      <w:r w:rsidRPr="00214059">
        <w:rPr>
          <w:rFonts w:eastAsiaTheme="minorHAnsi"/>
          <w:sz w:val="28"/>
          <w:szCs w:val="28"/>
          <w:lang w:val="ru-RU" w:eastAsia="en-US"/>
        </w:rPr>
        <w:t>Интернетполемики</w:t>
      </w:r>
      <w:proofErr w:type="spellEnd"/>
      <w:r w:rsidRPr="00214059">
        <w:rPr>
          <w:rFonts w:eastAsiaTheme="minorHAnsi"/>
          <w:sz w:val="28"/>
          <w:szCs w:val="28"/>
          <w:lang w:val="ru-RU" w:eastAsia="en-US"/>
        </w:rPr>
        <w:t>. Этикетное речевое поведение в ситуациях делового общения.</w:t>
      </w:r>
    </w:p>
    <w:p w:rsidR="00B37FAD" w:rsidRPr="00214059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214059">
        <w:rPr>
          <w:rFonts w:eastAsiaTheme="minorHAnsi"/>
          <w:b/>
          <w:sz w:val="28"/>
          <w:szCs w:val="28"/>
          <w:lang w:val="ru-RU" w:eastAsia="en-US"/>
        </w:rPr>
        <w:t>Речь. Речевая деятельность. Текст (10 ч)</w:t>
      </w:r>
    </w:p>
    <w:p w:rsidR="00B37FAD" w:rsidRPr="00214059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214059">
        <w:rPr>
          <w:rFonts w:eastAsiaTheme="minorHAnsi"/>
          <w:b/>
          <w:sz w:val="28"/>
          <w:szCs w:val="28"/>
          <w:lang w:val="ru-RU" w:eastAsia="en-US"/>
        </w:rPr>
        <w:t>Язык и речь.</w:t>
      </w:r>
      <w:r w:rsidRPr="00214059">
        <w:rPr>
          <w:rFonts w:eastAsiaTheme="minorHAnsi"/>
          <w:sz w:val="28"/>
          <w:szCs w:val="28"/>
          <w:lang w:val="ru-RU" w:eastAsia="en-US"/>
        </w:rPr>
        <w:t xml:space="preserve"> Виды речевой деятельности Русский язык в Интернете. Правила информационной безопасности при общении в социальных сетях. Контактное и </w:t>
      </w:r>
      <w:proofErr w:type="spellStart"/>
      <w:r w:rsidRPr="00214059">
        <w:rPr>
          <w:rFonts w:eastAsiaTheme="minorHAnsi"/>
          <w:sz w:val="28"/>
          <w:szCs w:val="28"/>
          <w:lang w:val="ru-RU" w:eastAsia="en-US"/>
        </w:rPr>
        <w:t>дистантное</w:t>
      </w:r>
      <w:proofErr w:type="spellEnd"/>
      <w:r w:rsidRPr="00214059">
        <w:rPr>
          <w:rFonts w:eastAsiaTheme="minorHAnsi"/>
          <w:sz w:val="28"/>
          <w:szCs w:val="28"/>
          <w:lang w:val="ru-RU" w:eastAsia="en-US"/>
        </w:rPr>
        <w:t xml:space="preserve"> общение. </w:t>
      </w:r>
    </w:p>
    <w:p w:rsidR="00B37FAD" w:rsidRPr="00214059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214059">
        <w:rPr>
          <w:rFonts w:eastAsiaTheme="minorHAnsi"/>
          <w:b/>
          <w:sz w:val="28"/>
          <w:szCs w:val="28"/>
          <w:lang w:val="ru-RU" w:eastAsia="en-US"/>
        </w:rPr>
        <w:t>Текст как единица языка и речи</w:t>
      </w:r>
      <w:r w:rsidRPr="00214059">
        <w:rPr>
          <w:rFonts w:eastAsiaTheme="minorHAnsi"/>
          <w:sz w:val="28"/>
          <w:szCs w:val="28"/>
          <w:lang w:val="ru-RU" w:eastAsia="en-US"/>
        </w:rPr>
        <w:t>. Виды преобразования текстов: аннотация, конспект. Использование графиков, диаграмм, схем для представления информации.</w:t>
      </w:r>
    </w:p>
    <w:p w:rsidR="00B37FAD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  <w:r w:rsidRPr="00214059">
        <w:rPr>
          <w:rFonts w:eastAsiaTheme="minorHAnsi"/>
          <w:b/>
          <w:sz w:val="28"/>
          <w:szCs w:val="28"/>
          <w:lang w:val="ru-RU" w:eastAsia="en-US"/>
        </w:rPr>
        <w:t>Функциональные разновидности языка.</w:t>
      </w:r>
      <w:r w:rsidRPr="00214059">
        <w:rPr>
          <w:rFonts w:eastAsiaTheme="minorHAnsi"/>
          <w:sz w:val="28"/>
          <w:szCs w:val="28"/>
          <w:lang w:val="ru-RU" w:eastAsia="en-US"/>
        </w:rPr>
        <w:t xml:space="preserve"> Разговорная речь. Анекдот, шутка. Официально-деловой стиль. Деловое письмо, его структурные элементы и языковые особенности. Учебно-научный стиль. Доклад, сообщение. Речь оппонента на защите проекта. Публицистический стиль. Проблемный очерк. Язык художественной литературы. Диалогичность в художественном произведении. Текст и </w:t>
      </w:r>
      <w:proofErr w:type="spellStart"/>
      <w:r w:rsidRPr="00214059">
        <w:rPr>
          <w:rFonts w:eastAsiaTheme="minorHAnsi"/>
          <w:sz w:val="28"/>
          <w:szCs w:val="28"/>
          <w:lang w:val="ru-RU" w:eastAsia="en-US"/>
        </w:rPr>
        <w:t>интертекст</w:t>
      </w:r>
      <w:proofErr w:type="spellEnd"/>
      <w:r w:rsidRPr="00214059">
        <w:rPr>
          <w:rFonts w:eastAsiaTheme="minorHAnsi"/>
          <w:sz w:val="28"/>
          <w:szCs w:val="28"/>
          <w:lang w:val="ru-RU" w:eastAsia="en-US"/>
        </w:rPr>
        <w:t xml:space="preserve">. Афоризмы. Прецедентные тексты. </w:t>
      </w: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Pr="00214059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Pr="00214059" w:rsidRDefault="00851935" w:rsidP="00851935">
      <w:pPr>
        <w:spacing w:after="200" w:line="276" w:lineRule="auto"/>
        <w:jc w:val="center"/>
        <w:rPr>
          <w:rFonts w:eastAsia="Calibri"/>
          <w:b/>
          <w:sz w:val="28"/>
          <w:szCs w:val="22"/>
          <w:lang w:val="ru-RU" w:eastAsia="en-US"/>
        </w:rPr>
      </w:pPr>
      <w:r w:rsidRPr="00214059">
        <w:rPr>
          <w:rFonts w:eastAsia="Calibri"/>
          <w:b/>
          <w:sz w:val="28"/>
          <w:szCs w:val="22"/>
          <w:lang w:val="ru-RU" w:eastAsia="en-US"/>
        </w:rPr>
        <w:lastRenderedPageBreak/>
        <w:t>Учебно – методическое обеспечение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Для учителя:</w:t>
      </w:r>
    </w:p>
    <w:p w:rsidR="00851935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1.Программа по русскому языку для общеобразовательных учреждений</w:t>
      </w:r>
    </w:p>
    <w:p w:rsidR="00851935" w:rsidRPr="00214059" w:rsidRDefault="00851935" w:rsidP="00851935">
      <w:pPr>
        <w:rPr>
          <w:rFonts w:eastAsia="Calibri"/>
          <w:b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 xml:space="preserve"> « Углубленное изучение русского языка как родного» под редакцией Л.Г.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Саяховой</w:t>
      </w:r>
      <w:proofErr w:type="spellEnd"/>
      <w:r w:rsidRPr="00214059">
        <w:rPr>
          <w:rFonts w:eastAsia="Calibri"/>
          <w:sz w:val="28"/>
          <w:szCs w:val="28"/>
          <w:lang w:val="ru-RU" w:eastAsia="en-US"/>
        </w:rPr>
        <w:t xml:space="preserve">, Т. Н.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Дорожкиной</w:t>
      </w:r>
      <w:proofErr w:type="spellEnd"/>
      <w:proofErr w:type="gramStart"/>
      <w:r w:rsidRPr="00214059">
        <w:rPr>
          <w:rFonts w:eastAsia="Calibri"/>
          <w:sz w:val="28"/>
          <w:szCs w:val="28"/>
          <w:lang w:val="ru-RU" w:eastAsia="en-US"/>
        </w:rPr>
        <w:t xml:space="preserve">,. </w:t>
      </w:r>
      <w:proofErr w:type="gramEnd"/>
      <w:r w:rsidRPr="00214059">
        <w:rPr>
          <w:rFonts w:eastAsia="Calibri"/>
          <w:sz w:val="28"/>
          <w:szCs w:val="28"/>
          <w:lang w:val="ru-RU" w:eastAsia="en-US"/>
        </w:rPr>
        <w:t>Уфа, БИРО, 2001 год.,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2. Учебное пособи</w:t>
      </w:r>
      <w:r>
        <w:rPr>
          <w:rFonts w:eastAsia="Calibri"/>
          <w:sz w:val="28"/>
          <w:szCs w:val="28"/>
          <w:lang w:val="ru-RU" w:eastAsia="en-US"/>
        </w:rPr>
        <w:t xml:space="preserve">е «Слово. Русский язык. </w:t>
      </w:r>
      <w:r w:rsidRPr="00214059">
        <w:rPr>
          <w:rFonts w:eastAsia="Calibri"/>
          <w:sz w:val="28"/>
          <w:szCs w:val="28"/>
          <w:lang w:val="ru-RU" w:eastAsia="en-US"/>
        </w:rPr>
        <w:t xml:space="preserve"> / Л.Г.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Саяхова</w:t>
      </w:r>
      <w:proofErr w:type="spellEnd"/>
      <w:r w:rsidRPr="00214059">
        <w:rPr>
          <w:rFonts w:eastAsia="Calibri"/>
          <w:sz w:val="28"/>
          <w:szCs w:val="28"/>
          <w:lang w:val="ru-RU" w:eastAsia="en-US"/>
        </w:rPr>
        <w:t xml:space="preserve">, Т.Н.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Дорожкина</w:t>
      </w:r>
      <w:proofErr w:type="spellEnd"/>
      <w:r w:rsidRPr="00214059">
        <w:rPr>
          <w:rFonts w:eastAsia="Calibri"/>
          <w:sz w:val="28"/>
          <w:szCs w:val="28"/>
          <w:lang w:val="ru-RU" w:eastAsia="en-US"/>
        </w:rPr>
        <w:t xml:space="preserve">. Л.К.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Муллагалиева</w:t>
      </w:r>
      <w:proofErr w:type="spellEnd"/>
      <w:r w:rsidRPr="00214059">
        <w:rPr>
          <w:rFonts w:eastAsia="Calibri"/>
          <w:sz w:val="28"/>
          <w:szCs w:val="28"/>
          <w:lang w:val="ru-RU" w:eastAsia="en-US"/>
        </w:rPr>
        <w:t>. - Уфа, 2013 год.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 xml:space="preserve">3.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Н.А.Сенина</w:t>
      </w:r>
      <w:proofErr w:type="spellEnd"/>
      <w:r w:rsidRPr="00214059">
        <w:rPr>
          <w:rFonts w:eastAsia="Calibri"/>
          <w:sz w:val="28"/>
          <w:szCs w:val="28"/>
          <w:lang w:val="ru-RU" w:eastAsia="en-US"/>
        </w:rPr>
        <w:t>. «ГИА. Подготовка к ГИА. Русский язык» Ростов-на-Дону, Легион, 2017 год.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 xml:space="preserve">4.П.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Егораева</w:t>
      </w:r>
      <w:proofErr w:type="spellEnd"/>
      <w:r w:rsidRPr="00214059">
        <w:rPr>
          <w:rFonts w:eastAsia="Calibri"/>
          <w:sz w:val="28"/>
          <w:szCs w:val="28"/>
          <w:lang w:val="ru-RU" w:eastAsia="en-US"/>
        </w:rPr>
        <w:t>. «ГИА. Типовые тестовые задания». - Москва: Экзамен. 2017.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 xml:space="preserve">5.Г.М.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Шипицина</w:t>
      </w:r>
      <w:proofErr w:type="spellEnd"/>
      <w:r w:rsidRPr="00214059">
        <w:rPr>
          <w:rFonts w:eastAsia="Calibri"/>
          <w:sz w:val="28"/>
          <w:szCs w:val="28"/>
          <w:lang w:val="ru-RU" w:eastAsia="en-US"/>
        </w:rPr>
        <w:t xml:space="preserve">, С.С. </w:t>
      </w:r>
      <w:proofErr w:type="gramStart"/>
      <w:r w:rsidRPr="00214059">
        <w:rPr>
          <w:rFonts w:eastAsia="Calibri"/>
          <w:sz w:val="28"/>
          <w:szCs w:val="28"/>
          <w:lang w:val="ru-RU" w:eastAsia="en-US"/>
        </w:rPr>
        <w:t>Петровская</w:t>
      </w:r>
      <w:proofErr w:type="gramEnd"/>
      <w:r w:rsidRPr="00214059">
        <w:rPr>
          <w:rFonts w:eastAsia="Calibri"/>
          <w:sz w:val="28"/>
          <w:szCs w:val="28"/>
          <w:lang w:val="ru-RU" w:eastAsia="en-US"/>
        </w:rPr>
        <w:t>, И.Н. Черников. «Дидактические материалы для углубленного изучения русского языка». - М.:. Просвещение.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6. Л.И. Баранникова. «Основные сведения о языке». – М.: Просвещение.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7. Н.М. Лебедев. «Обобщающие таблицы и упражнения по русскому языку». – М.: Просвещение.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Для учащихся: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1.«Тесты по русскому языку в 9</w:t>
      </w:r>
      <w:r>
        <w:rPr>
          <w:rFonts w:eastAsia="Calibri"/>
          <w:sz w:val="28"/>
          <w:szCs w:val="28"/>
          <w:lang w:val="ru-RU" w:eastAsia="en-US"/>
        </w:rPr>
        <w:t>-11</w:t>
      </w:r>
      <w:r w:rsidRPr="00214059">
        <w:rPr>
          <w:rFonts w:eastAsia="Calibri"/>
          <w:sz w:val="28"/>
          <w:szCs w:val="28"/>
          <w:lang w:val="ru-RU" w:eastAsia="en-US"/>
        </w:rPr>
        <w:t xml:space="preserve"> классе»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 xml:space="preserve">2.«Комплексный анализ текста» (рабочая тетрадь) / А.Б.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Малюшкин</w:t>
      </w:r>
      <w:proofErr w:type="spellEnd"/>
      <w:r w:rsidRPr="00214059">
        <w:rPr>
          <w:rFonts w:eastAsia="Calibri"/>
          <w:sz w:val="28"/>
          <w:szCs w:val="28"/>
          <w:lang w:val="ru-RU" w:eastAsia="en-US"/>
        </w:rPr>
        <w:t xml:space="preserve"> – М.:, «Творческий центр», 2010 год.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>3.Н.А.Сенина. «ГИА. Подготовка к ГИА. Русский язык.». - Ростов-н</w:t>
      </w:r>
      <w:proofErr w:type="gramStart"/>
      <w:r w:rsidRPr="00214059">
        <w:rPr>
          <w:rFonts w:eastAsia="Calibri"/>
          <w:sz w:val="28"/>
          <w:szCs w:val="28"/>
          <w:lang w:val="ru-RU" w:eastAsia="en-US"/>
        </w:rPr>
        <w:t>а-</w:t>
      </w:r>
      <w:proofErr w:type="gramEnd"/>
      <w:r w:rsidRPr="00214059">
        <w:rPr>
          <w:rFonts w:eastAsia="Calibri"/>
          <w:sz w:val="28"/>
          <w:szCs w:val="28"/>
          <w:lang w:val="ru-RU" w:eastAsia="en-US"/>
        </w:rPr>
        <w:t xml:space="preserve"> Дону, Легион, 2017 год.</w:t>
      </w:r>
    </w:p>
    <w:p w:rsidR="00851935" w:rsidRPr="00214059" w:rsidRDefault="00851935" w:rsidP="00851935">
      <w:pPr>
        <w:rPr>
          <w:rFonts w:eastAsia="Calibri"/>
          <w:sz w:val="28"/>
          <w:szCs w:val="28"/>
          <w:lang w:val="ru-RU" w:eastAsia="en-US"/>
        </w:rPr>
      </w:pPr>
      <w:r w:rsidRPr="00214059">
        <w:rPr>
          <w:rFonts w:eastAsia="Calibri"/>
          <w:sz w:val="28"/>
          <w:szCs w:val="28"/>
          <w:lang w:val="ru-RU" w:eastAsia="en-US"/>
        </w:rPr>
        <w:t xml:space="preserve">4.П. </w:t>
      </w:r>
      <w:proofErr w:type="spellStart"/>
      <w:r w:rsidRPr="00214059">
        <w:rPr>
          <w:rFonts w:eastAsia="Calibri"/>
          <w:sz w:val="28"/>
          <w:szCs w:val="28"/>
          <w:lang w:val="ru-RU" w:eastAsia="en-US"/>
        </w:rPr>
        <w:t>Егораева</w:t>
      </w:r>
      <w:proofErr w:type="spellEnd"/>
      <w:r w:rsidRPr="00214059">
        <w:rPr>
          <w:rFonts w:eastAsia="Calibri"/>
          <w:sz w:val="28"/>
          <w:szCs w:val="28"/>
          <w:lang w:val="ru-RU" w:eastAsia="en-US"/>
        </w:rPr>
        <w:t>. «ГИА. Типовые тестовые задания» -</w:t>
      </w:r>
      <w:proofErr w:type="gramStart"/>
      <w:r w:rsidRPr="00214059">
        <w:rPr>
          <w:rFonts w:eastAsia="Calibri"/>
          <w:sz w:val="28"/>
          <w:szCs w:val="28"/>
          <w:lang w:val="ru-RU" w:eastAsia="en-US"/>
        </w:rPr>
        <w:t xml:space="preserve"> .</w:t>
      </w:r>
      <w:proofErr w:type="gramEnd"/>
      <w:r w:rsidRPr="00214059">
        <w:rPr>
          <w:rFonts w:eastAsia="Calibri"/>
          <w:sz w:val="28"/>
          <w:szCs w:val="28"/>
          <w:lang w:val="ru-RU" w:eastAsia="en-US"/>
        </w:rPr>
        <w:t xml:space="preserve"> Москва. Экзамен. 2017.</w:t>
      </w:r>
    </w:p>
    <w:p w:rsidR="00851935" w:rsidRPr="00214059" w:rsidRDefault="00851935" w:rsidP="00851935">
      <w:pPr>
        <w:rPr>
          <w:sz w:val="28"/>
          <w:szCs w:val="28"/>
          <w:lang w:val="ru-RU"/>
        </w:rPr>
      </w:pPr>
    </w:p>
    <w:p w:rsidR="00851935" w:rsidRPr="00214059" w:rsidRDefault="00851935" w:rsidP="00851935">
      <w:pPr>
        <w:rPr>
          <w:rFonts w:eastAsia="Calibri"/>
          <w:b/>
          <w:sz w:val="28"/>
          <w:szCs w:val="28"/>
          <w:lang w:val="ru-RU" w:eastAsia="en-US"/>
        </w:rPr>
      </w:pPr>
    </w:p>
    <w:p w:rsidR="00851935" w:rsidRPr="00214059" w:rsidRDefault="00851935" w:rsidP="00851935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B37FAD" w:rsidRDefault="00B37FAD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851935" w:rsidRPr="00214059" w:rsidRDefault="00851935" w:rsidP="009F2389">
      <w:pPr>
        <w:spacing w:line="276" w:lineRule="auto"/>
        <w:rPr>
          <w:rFonts w:eastAsiaTheme="minorHAnsi"/>
          <w:sz w:val="28"/>
          <w:szCs w:val="28"/>
          <w:lang w:val="ru-RU" w:eastAsia="en-US"/>
        </w:rPr>
      </w:pPr>
    </w:p>
    <w:p w:rsidR="00C43C61" w:rsidRPr="00214059" w:rsidRDefault="00C43C61" w:rsidP="009F2389">
      <w:pPr>
        <w:spacing w:line="276" w:lineRule="auto"/>
        <w:jc w:val="center"/>
        <w:rPr>
          <w:b/>
          <w:sz w:val="28"/>
          <w:szCs w:val="28"/>
          <w:lang w:val="ru-RU" w:eastAsia="en-US"/>
        </w:rPr>
      </w:pPr>
    </w:p>
    <w:p w:rsidR="00BE3912" w:rsidRPr="00214059" w:rsidRDefault="00BE3912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  <w:r w:rsidRPr="00214059">
        <w:rPr>
          <w:b/>
          <w:sz w:val="28"/>
          <w:szCs w:val="28"/>
          <w:lang w:val="ru-RU"/>
        </w:rPr>
        <w:t>Календарно-тематическое планирование</w:t>
      </w:r>
      <w:r w:rsidRPr="00214059">
        <w:rPr>
          <w:b/>
          <w:sz w:val="28"/>
          <w:szCs w:val="28"/>
          <w:lang w:val="ru-RU"/>
        </w:rPr>
        <w:br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"/>
        <w:gridCol w:w="7515"/>
        <w:gridCol w:w="1041"/>
        <w:gridCol w:w="28"/>
        <w:gridCol w:w="14"/>
        <w:gridCol w:w="901"/>
      </w:tblGrid>
      <w:tr w:rsidR="00851935" w:rsidRPr="00214059" w:rsidTr="00851935">
        <w:trPr>
          <w:trHeight w:val="278"/>
        </w:trPr>
        <w:tc>
          <w:tcPr>
            <w:tcW w:w="957" w:type="dxa"/>
            <w:vMerge w:val="restart"/>
          </w:tcPr>
          <w:p w:rsidR="00851935" w:rsidRPr="00214059" w:rsidRDefault="00851935" w:rsidP="0071235B">
            <w:pPr>
              <w:jc w:val="center"/>
              <w:rPr>
                <w:b/>
                <w:sz w:val="28"/>
                <w:szCs w:val="28"/>
                <w:lang w:val="ru-RU" w:eastAsia="en-US"/>
              </w:rPr>
            </w:pPr>
          </w:p>
          <w:p w:rsidR="00851935" w:rsidRPr="00214059" w:rsidRDefault="00851935" w:rsidP="0071235B">
            <w:pPr>
              <w:jc w:val="center"/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  <w:r w:rsidRPr="00214059">
              <w:rPr>
                <w:rFonts w:eastAsiaTheme="minorHAnsi"/>
                <w:b/>
                <w:sz w:val="28"/>
                <w:szCs w:val="28"/>
                <w:lang w:val="ru-RU" w:eastAsia="en-US"/>
              </w:rPr>
              <w:t>№</w:t>
            </w:r>
          </w:p>
          <w:p w:rsidR="00851935" w:rsidRPr="00214059" w:rsidRDefault="00851935" w:rsidP="0071235B">
            <w:pPr>
              <w:jc w:val="center"/>
              <w:rPr>
                <w:rFonts w:eastAsiaTheme="minorHAnsi"/>
                <w:sz w:val="28"/>
                <w:szCs w:val="28"/>
                <w:lang w:val="ru-RU" w:eastAsia="en-US"/>
              </w:rPr>
            </w:pPr>
            <w:r w:rsidRPr="00214059">
              <w:rPr>
                <w:rFonts w:eastAsiaTheme="minorHAnsi"/>
                <w:b/>
                <w:sz w:val="28"/>
                <w:szCs w:val="28"/>
                <w:lang w:val="ru-RU" w:eastAsia="en-US"/>
              </w:rPr>
              <w:t>урока</w:t>
            </w:r>
          </w:p>
        </w:tc>
        <w:tc>
          <w:tcPr>
            <w:tcW w:w="7515" w:type="dxa"/>
            <w:vMerge w:val="restart"/>
          </w:tcPr>
          <w:p w:rsidR="00851935" w:rsidRPr="00214059" w:rsidRDefault="00851935" w:rsidP="0071235B">
            <w:pPr>
              <w:jc w:val="center"/>
              <w:rPr>
                <w:b/>
                <w:sz w:val="28"/>
                <w:szCs w:val="28"/>
                <w:lang w:val="ru-RU" w:eastAsia="en-US"/>
              </w:rPr>
            </w:pPr>
          </w:p>
          <w:p w:rsidR="00851935" w:rsidRPr="00214059" w:rsidRDefault="00851935" w:rsidP="0071235B">
            <w:pPr>
              <w:jc w:val="center"/>
              <w:rPr>
                <w:b/>
                <w:sz w:val="28"/>
                <w:szCs w:val="28"/>
                <w:lang w:val="ru-RU" w:eastAsia="en-US"/>
              </w:rPr>
            </w:pPr>
            <w:r w:rsidRPr="00214059">
              <w:rPr>
                <w:b/>
                <w:sz w:val="28"/>
                <w:szCs w:val="28"/>
                <w:lang w:val="ru-RU" w:eastAsia="en-US"/>
              </w:rPr>
              <w:t>Тема урока</w:t>
            </w:r>
          </w:p>
        </w:tc>
        <w:tc>
          <w:tcPr>
            <w:tcW w:w="1041" w:type="dxa"/>
            <w:tcBorders>
              <w:bottom w:val="nil"/>
            </w:tcBorders>
          </w:tcPr>
          <w:p w:rsidR="00851935" w:rsidRPr="00214059" w:rsidRDefault="00851935" w:rsidP="0071235B">
            <w:pPr>
              <w:jc w:val="center"/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  <w:r w:rsidRPr="00214059">
              <w:rPr>
                <w:rFonts w:eastAsiaTheme="minorHAnsi"/>
                <w:b/>
                <w:sz w:val="28"/>
                <w:szCs w:val="28"/>
                <w:lang w:val="ru-RU" w:eastAsia="en-US"/>
              </w:rPr>
              <w:t>Дата</w:t>
            </w:r>
          </w:p>
          <w:p w:rsidR="00851935" w:rsidRPr="00214059" w:rsidRDefault="00851935" w:rsidP="0071235B">
            <w:pPr>
              <w:jc w:val="center"/>
              <w:rPr>
                <w:rFonts w:eastAsiaTheme="minorHAnsi"/>
                <w:sz w:val="28"/>
                <w:szCs w:val="28"/>
                <w:lang w:val="ru-RU" w:eastAsia="en-US"/>
              </w:rPr>
            </w:pPr>
            <w:r>
              <w:rPr>
                <w:rFonts w:eastAsiaTheme="minorHAnsi"/>
                <w:b/>
                <w:sz w:val="28"/>
                <w:szCs w:val="28"/>
                <w:lang w:val="ru-RU" w:eastAsia="en-US"/>
              </w:rPr>
              <w:t xml:space="preserve"> </w:t>
            </w:r>
          </w:p>
        </w:tc>
        <w:tc>
          <w:tcPr>
            <w:tcW w:w="943" w:type="dxa"/>
            <w:gridSpan w:val="3"/>
            <w:tcBorders>
              <w:bottom w:val="nil"/>
            </w:tcBorders>
          </w:tcPr>
          <w:p w:rsidR="00851935" w:rsidRPr="00214059" w:rsidRDefault="00851935" w:rsidP="0071235B">
            <w:pPr>
              <w:jc w:val="center"/>
              <w:rPr>
                <w:rFonts w:eastAsiaTheme="minorHAnsi"/>
                <w:sz w:val="28"/>
                <w:szCs w:val="28"/>
                <w:lang w:val="ru-RU" w:eastAsia="en-US"/>
              </w:rPr>
            </w:pPr>
            <w:r>
              <w:rPr>
                <w:rFonts w:eastAsiaTheme="minorHAnsi"/>
                <w:sz w:val="28"/>
                <w:szCs w:val="28"/>
                <w:lang w:val="ru-RU" w:eastAsia="en-US"/>
              </w:rPr>
              <w:t>При-меча-</w:t>
            </w:r>
            <w:proofErr w:type="spellStart"/>
            <w:r>
              <w:rPr>
                <w:rFonts w:eastAsiaTheme="minorHAnsi"/>
                <w:sz w:val="28"/>
                <w:szCs w:val="28"/>
                <w:lang w:val="ru-RU" w:eastAsia="en-US"/>
              </w:rPr>
              <w:t>ния</w:t>
            </w:r>
            <w:proofErr w:type="spellEnd"/>
          </w:p>
        </w:tc>
      </w:tr>
      <w:tr w:rsidR="009F2389" w:rsidRPr="00214059" w:rsidTr="00851935">
        <w:trPr>
          <w:trHeight w:val="277"/>
        </w:trPr>
        <w:tc>
          <w:tcPr>
            <w:tcW w:w="957" w:type="dxa"/>
            <w:vMerge/>
          </w:tcPr>
          <w:p w:rsidR="00BE3912" w:rsidRPr="00214059" w:rsidRDefault="00BE3912" w:rsidP="0071235B">
            <w:pPr>
              <w:jc w:val="center"/>
              <w:rPr>
                <w:b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  <w:vMerge/>
          </w:tcPr>
          <w:p w:rsidR="00BE3912" w:rsidRPr="00214059" w:rsidRDefault="00BE3912" w:rsidP="0071235B">
            <w:pPr>
              <w:jc w:val="center"/>
              <w:rPr>
                <w:b/>
                <w:sz w:val="28"/>
                <w:szCs w:val="28"/>
                <w:lang w:val="ru-RU" w:eastAsia="en-US"/>
              </w:rPr>
            </w:pPr>
          </w:p>
        </w:tc>
        <w:tc>
          <w:tcPr>
            <w:tcW w:w="1041" w:type="dxa"/>
            <w:tcBorders>
              <w:top w:val="nil"/>
            </w:tcBorders>
          </w:tcPr>
          <w:p w:rsidR="00BE3912" w:rsidRPr="00214059" w:rsidRDefault="00851935" w:rsidP="0071235B">
            <w:pPr>
              <w:jc w:val="center"/>
              <w:rPr>
                <w:b/>
                <w:sz w:val="28"/>
                <w:szCs w:val="28"/>
                <w:lang w:val="ru-RU" w:eastAsia="en-US"/>
              </w:rPr>
            </w:pPr>
            <w:r>
              <w:rPr>
                <w:b/>
                <w:sz w:val="28"/>
                <w:szCs w:val="28"/>
                <w:lang w:val="ru-RU" w:eastAsia="en-US"/>
              </w:rPr>
              <w:t xml:space="preserve"> </w:t>
            </w:r>
          </w:p>
        </w:tc>
        <w:tc>
          <w:tcPr>
            <w:tcW w:w="943" w:type="dxa"/>
            <w:gridSpan w:val="3"/>
            <w:tcBorders>
              <w:top w:val="nil"/>
            </w:tcBorders>
          </w:tcPr>
          <w:p w:rsidR="00BE3912" w:rsidRPr="00214059" w:rsidRDefault="00851935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  <w:r>
              <w:rPr>
                <w:b/>
                <w:sz w:val="28"/>
                <w:szCs w:val="28"/>
                <w:lang w:val="ru-RU" w:eastAsia="en-US"/>
              </w:rPr>
              <w:t xml:space="preserve"> </w:t>
            </w:r>
          </w:p>
        </w:tc>
      </w:tr>
      <w:tr w:rsidR="009F2389" w:rsidRPr="00214059" w:rsidTr="00BB0FD9">
        <w:trPr>
          <w:trHeight w:val="277"/>
        </w:trPr>
        <w:tc>
          <w:tcPr>
            <w:tcW w:w="10456" w:type="dxa"/>
            <w:gridSpan w:val="6"/>
          </w:tcPr>
          <w:p w:rsidR="00FF62CE" w:rsidRPr="00214059" w:rsidRDefault="00FF62CE" w:rsidP="0071235B">
            <w:pPr>
              <w:jc w:val="center"/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  <w:r w:rsidRPr="00214059">
              <w:rPr>
                <w:rFonts w:eastAsiaTheme="minorHAnsi"/>
                <w:b/>
                <w:sz w:val="28"/>
                <w:szCs w:val="28"/>
                <w:lang w:val="ru-RU" w:eastAsia="en-US"/>
              </w:rPr>
              <w:t>Язык и культура (12 ч)</w:t>
            </w:r>
          </w:p>
        </w:tc>
      </w:tr>
      <w:tr w:rsidR="00851935" w:rsidRPr="00DC0B11" w:rsidTr="00851935">
        <w:trPr>
          <w:trHeight w:val="662"/>
        </w:trPr>
        <w:tc>
          <w:tcPr>
            <w:tcW w:w="957" w:type="dxa"/>
          </w:tcPr>
          <w:p w:rsidR="00851935" w:rsidRPr="00214059" w:rsidRDefault="00851935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851935" w:rsidRPr="00214059" w:rsidRDefault="00851935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Русский язык как зеркало национальной культуры и истории народа.</w:t>
            </w:r>
          </w:p>
        </w:tc>
        <w:tc>
          <w:tcPr>
            <w:tcW w:w="1083" w:type="dxa"/>
            <w:gridSpan w:val="3"/>
          </w:tcPr>
          <w:p w:rsidR="00851935" w:rsidRPr="00214059" w:rsidRDefault="00851935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851935" w:rsidRPr="00214059" w:rsidRDefault="00851935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FF62CE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Ключевые слова (концепты) русской культуры, их национально-историческая значимость.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FF62CE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Образ человека в языке: слова-концепты «дух» и «душа».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FF62CE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Ключевые слова, обозначающие мир русской природы; религиозные представления.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Крылатые слова и выражения в русском языке.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FF62CE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О происхождении фразеологизмов. Источники фразеологизмов.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Развитие русского языка как объективный процесс.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FF62CE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Основные тенденции развития современного русского языка.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FF62CE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Новые иноязычные заимствования в современном русском языке.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FF62CE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Словообразовательные неологизмы в современном русском языке.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FF62CE" w:rsidRPr="00DC0B11" w:rsidTr="00851935">
        <w:trPr>
          <w:trHeight w:val="277"/>
        </w:trPr>
        <w:tc>
          <w:tcPr>
            <w:tcW w:w="957" w:type="dxa"/>
          </w:tcPr>
          <w:p w:rsidR="00FF62CE" w:rsidRPr="00214059" w:rsidRDefault="00FF62CE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FF62CE" w:rsidRPr="00214059" w:rsidRDefault="00FF62CE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Переосмысление значений слов в современном русском языке.</w:t>
            </w:r>
          </w:p>
        </w:tc>
        <w:tc>
          <w:tcPr>
            <w:tcW w:w="1083" w:type="dxa"/>
            <w:gridSpan w:val="3"/>
          </w:tcPr>
          <w:p w:rsidR="00FF62CE" w:rsidRPr="00214059" w:rsidRDefault="00FF62CE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FF62CE" w:rsidRPr="00214059" w:rsidRDefault="00FF62CE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4C7374" w:rsidRPr="00DC0B11" w:rsidTr="00851935">
        <w:trPr>
          <w:trHeight w:val="277"/>
        </w:trPr>
        <w:tc>
          <w:tcPr>
            <w:tcW w:w="957" w:type="dxa"/>
          </w:tcPr>
          <w:p w:rsidR="004C7374" w:rsidRPr="00214059" w:rsidRDefault="004C7374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4C7374" w:rsidRPr="00214059" w:rsidRDefault="004C7374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Проверочная работа</w:t>
            </w:r>
            <w:r w:rsidR="00054792" w:rsidRPr="00214059">
              <w:rPr>
                <w:sz w:val="28"/>
                <w:szCs w:val="28"/>
                <w:lang w:val="ru-RU"/>
              </w:rPr>
              <w:t xml:space="preserve">. Представление </w:t>
            </w:r>
            <w:r w:rsidRPr="00214059">
              <w:rPr>
                <w:sz w:val="28"/>
                <w:szCs w:val="28"/>
                <w:lang w:val="ru-RU"/>
              </w:rPr>
              <w:t>проектов, результатов</w:t>
            </w:r>
            <w:r w:rsidR="00CA667E" w:rsidRPr="00214059">
              <w:rPr>
                <w:sz w:val="28"/>
                <w:szCs w:val="28"/>
                <w:lang w:val="ru-RU"/>
              </w:rPr>
              <w:t xml:space="preserve"> </w:t>
            </w:r>
            <w:r w:rsidRPr="00214059">
              <w:rPr>
                <w:sz w:val="28"/>
                <w:szCs w:val="28"/>
                <w:lang w:val="ru-RU"/>
              </w:rPr>
              <w:t>исследовательской работы.</w:t>
            </w:r>
          </w:p>
        </w:tc>
        <w:tc>
          <w:tcPr>
            <w:tcW w:w="1083" w:type="dxa"/>
            <w:gridSpan w:val="3"/>
          </w:tcPr>
          <w:p w:rsidR="004C7374" w:rsidRPr="00214059" w:rsidRDefault="004C7374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4C7374" w:rsidRPr="00214059" w:rsidRDefault="004C7374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214059" w:rsidTr="00DA6591">
        <w:trPr>
          <w:trHeight w:val="277"/>
        </w:trPr>
        <w:tc>
          <w:tcPr>
            <w:tcW w:w="10456" w:type="dxa"/>
            <w:gridSpan w:val="6"/>
          </w:tcPr>
          <w:p w:rsidR="00486F69" w:rsidRPr="00214059" w:rsidRDefault="00486F69" w:rsidP="0071235B">
            <w:pPr>
              <w:jc w:val="center"/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  <w:r w:rsidRPr="00214059">
              <w:rPr>
                <w:b/>
                <w:sz w:val="28"/>
                <w:szCs w:val="28"/>
                <w:lang w:val="ru-RU"/>
              </w:rPr>
              <w:t>Культура речи (12 ч)</w:t>
            </w: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486F69" w:rsidRPr="00214059" w:rsidRDefault="00486F69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486F69" w:rsidRPr="00214059" w:rsidRDefault="00486F69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Основные орфоэпические нормы современного русского литературного языка.</w:t>
            </w:r>
          </w:p>
        </w:tc>
        <w:tc>
          <w:tcPr>
            <w:tcW w:w="1083" w:type="dxa"/>
            <w:gridSpan w:val="3"/>
          </w:tcPr>
          <w:p w:rsidR="00486F69" w:rsidRPr="00214059" w:rsidRDefault="00486F69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486F69" w:rsidRPr="00214059" w:rsidRDefault="00486F69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214059" w:rsidTr="00851935">
        <w:trPr>
          <w:trHeight w:val="277"/>
        </w:trPr>
        <w:tc>
          <w:tcPr>
            <w:tcW w:w="957" w:type="dxa"/>
          </w:tcPr>
          <w:p w:rsidR="00486F69" w:rsidRPr="00214059" w:rsidRDefault="00486F69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486F69" w:rsidRPr="00214059" w:rsidRDefault="00486F69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Активные процессы в области произношения и ударения. Современные орфоэпические словари.</w:t>
            </w:r>
          </w:p>
        </w:tc>
        <w:tc>
          <w:tcPr>
            <w:tcW w:w="1083" w:type="dxa"/>
            <w:gridSpan w:val="3"/>
          </w:tcPr>
          <w:p w:rsidR="00486F69" w:rsidRPr="00214059" w:rsidRDefault="00486F69" w:rsidP="0071235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01" w:type="dxa"/>
          </w:tcPr>
          <w:p w:rsidR="00486F69" w:rsidRPr="00214059" w:rsidRDefault="00486F69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Основные лексические нормы современного русского литературного языка.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 xml:space="preserve">Типичные </w:t>
            </w:r>
            <w:proofErr w:type="gramStart"/>
            <w:r w:rsidRPr="00214059">
              <w:rPr>
                <w:sz w:val="28"/>
                <w:szCs w:val="28"/>
                <w:lang w:val="ru-RU"/>
              </w:rPr>
              <w:t>ошибки</w:t>
            </w:r>
            <w:proofErr w:type="gramEnd"/>
            <w:r w:rsidRPr="00214059">
              <w:rPr>
                <w:sz w:val="28"/>
                <w:szCs w:val="28"/>
                <w:lang w:val="ru-RU"/>
              </w:rPr>
              <w:t>‚ связанные с нарушением лексической сочетаемости.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both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214059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Речевая избыточность и точность. Тавтология. Плеоназм</w:t>
            </w:r>
            <w:proofErr w:type="gramStart"/>
            <w:r w:rsidRPr="00214059">
              <w:rPr>
                <w:sz w:val="28"/>
                <w:szCs w:val="28"/>
                <w:lang w:val="ru-RU"/>
              </w:rPr>
              <w:t>.С</w:t>
            </w:r>
            <w:proofErr w:type="gramEnd"/>
            <w:r w:rsidRPr="00214059">
              <w:rPr>
                <w:sz w:val="28"/>
                <w:szCs w:val="28"/>
                <w:lang w:val="ru-RU"/>
              </w:rPr>
              <w:t>овременные толковые словари.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Основные грамматические нормы современного русского литературного языка.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214059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Правильное построение словосочетаний по типу управления. Нормы употребления предлогов.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 xml:space="preserve">Нормы употребления причастных и деепричастных </w:t>
            </w:r>
            <w:r w:rsidRPr="00214059">
              <w:rPr>
                <w:sz w:val="28"/>
                <w:szCs w:val="28"/>
                <w:lang w:val="ru-RU"/>
              </w:rPr>
              <w:lastRenderedPageBreak/>
              <w:t>оборотов‚ предложений с косвенной речью.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 xml:space="preserve">Типичные ошибки в построении сложных предложений. 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Речевой этикет. Этикетное речевое поведение в ситуациях делового общения.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Этика и этикет в электронной среде общения.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054792" w:rsidRPr="00DC0B11" w:rsidTr="00851935">
        <w:trPr>
          <w:trHeight w:val="277"/>
        </w:trPr>
        <w:tc>
          <w:tcPr>
            <w:tcW w:w="957" w:type="dxa"/>
          </w:tcPr>
          <w:p w:rsidR="00054792" w:rsidRPr="00214059" w:rsidRDefault="00054792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054792" w:rsidRPr="00214059" w:rsidRDefault="00054792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Проверочная работа. Представление проектов, результатов исследовательской работы.</w:t>
            </w:r>
          </w:p>
        </w:tc>
        <w:tc>
          <w:tcPr>
            <w:tcW w:w="1083" w:type="dxa"/>
            <w:gridSpan w:val="3"/>
          </w:tcPr>
          <w:p w:rsidR="00054792" w:rsidRPr="00214059" w:rsidRDefault="00054792" w:rsidP="0071235B">
            <w:pPr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901" w:type="dxa"/>
          </w:tcPr>
          <w:p w:rsidR="00054792" w:rsidRPr="00214059" w:rsidRDefault="00054792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4758FC">
        <w:trPr>
          <w:trHeight w:val="277"/>
        </w:trPr>
        <w:tc>
          <w:tcPr>
            <w:tcW w:w="10456" w:type="dxa"/>
            <w:gridSpan w:val="6"/>
          </w:tcPr>
          <w:p w:rsidR="00B05498" w:rsidRPr="00214059" w:rsidRDefault="00B05498" w:rsidP="0071235B">
            <w:pPr>
              <w:jc w:val="center"/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  <w:r w:rsidRPr="00214059">
              <w:rPr>
                <w:b/>
                <w:sz w:val="28"/>
                <w:szCs w:val="28"/>
                <w:lang w:val="ru-RU"/>
              </w:rPr>
              <w:t>Речь. Речевая деятельность. Текст (10 ч)</w:t>
            </w: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Русский язык в Интернете. Правила информационной безопасности при общении в социальных сетях.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B05498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 xml:space="preserve">Виды преобразования текстов: аннотация, конспект. 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B05498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Использование графиков, диаграмм, схем для представления информации.</w:t>
            </w:r>
          </w:p>
        </w:tc>
        <w:tc>
          <w:tcPr>
            <w:tcW w:w="1083" w:type="dxa"/>
            <w:gridSpan w:val="3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01" w:type="dxa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214059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B05498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Функциональные разновидности языка. Разговорная речь. Анекдот, шутка.</w:t>
            </w:r>
          </w:p>
        </w:tc>
        <w:tc>
          <w:tcPr>
            <w:tcW w:w="1069" w:type="dxa"/>
            <w:gridSpan w:val="2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15" w:type="dxa"/>
            <w:gridSpan w:val="2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B05498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054792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Официально-деловой стиль. Деловое письмо, его структурные элементы и языковые особенности.</w:t>
            </w:r>
          </w:p>
        </w:tc>
        <w:tc>
          <w:tcPr>
            <w:tcW w:w="1069" w:type="dxa"/>
            <w:gridSpan w:val="2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15" w:type="dxa"/>
            <w:gridSpan w:val="2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9F2389" w:rsidRPr="00DC0B11" w:rsidTr="00851935">
        <w:trPr>
          <w:trHeight w:val="277"/>
        </w:trPr>
        <w:tc>
          <w:tcPr>
            <w:tcW w:w="957" w:type="dxa"/>
          </w:tcPr>
          <w:p w:rsidR="00B05498" w:rsidRPr="00214059" w:rsidRDefault="00B05498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B05498" w:rsidRPr="00214059" w:rsidRDefault="00054792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Учебно-научный стиль. Доклад, сообщение.</w:t>
            </w:r>
          </w:p>
        </w:tc>
        <w:tc>
          <w:tcPr>
            <w:tcW w:w="1069" w:type="dxa"/>
            <w:gridSpan w:val="2"/>
          </w:tcPr>
          <w:p w:rsidR="00B05498" w:rsidRPr="00214059" w:rsidRDefault="00B05498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15" w:type="dxa"/>
            <w:gridSpan w:val="2"/>
          </w:tcPr>
          <w:p w:rsidR="00B05498" w:rsidRPr="00214059" w:rsidRDefault="00B05498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4C7374" w:rsidRPr="00DC0B11" w:rsidTr="00851935">
        <w:trPr>
          <w:trHeight w:val="277"/>
        </w:trPr>
        <w:tc>
          <w:tcPr>
            <w:tcW w:w="957" w:type="dxa"/>
          </w:tcPr>
          <w:p w:rsidR="004C7374" w:rsidRPr="00214059" w:rsidRDefault="004C7374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4C7374" w:rsidRPr="00214059" w:rsidRDefault="00054792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Промежуточная аттестация. Представление проектов, результатов исследовательской работы.</w:t>
            </w:r>
          </w:p>
        </w:tc>
        <w:tc>
          <w:tcPr>
            <w:tcW w:w="1069" w:type="dxa"/>
            <w:gridSpan w:val="2"/>
          </w:tcPr>
          <w:p w:rsidR="004C7374" w:rsidRPr="00214059" w:rsidRDefault="004C7374" w:rsidP="0071235B">
            <w:pPr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915" w:type="dxa"/>
            <w:gridSpan w:val="2"/>
          </w:tcPr>
          <w:p w:rsidR="004C7374" w:rsidRPr="00214059" w:rsidRDefault="004C7374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054792" w:rsidRPr="00214059" w:rsidTr="00851935">
        <w:trPr>
          <w:trHeight w:val="277"/>
        </w:trPr>
        <w:tc>
          <w:tcPr>
            <w:tcW w:w="957" w:type="dxa"/>
          </w:tcPr>
          <w:p w:rsidR="00054792" w:rsidRPr="00214059" w:rsidRDefault="00054792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054792" w:rsidRPr="00214059" w:rsidRDefault="00054792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>Публицистический стиль. Проблемный очерк.</w:t>
            </w:r>
          </w:p>
        </w:tc>
        <w:tc>
          <w:tcPr>
            <w:tcW w:w="1069" w:type="dxa"/>
            <w:gridSpan w:val="2"/>
          </w:tcPr>
          <w:p w:rsidR="00054792" w:rsidRPr="00214059" w:rsidRDefault="00054792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15" w:type="dxa"/>
            <w:gridSpan w:val="2"/>
          </w:tcPr>
          <w:p w:rsidR="00054792" w:rsidRPr="00214059" w:rsidRDefault="00054792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054792" w:rsidRPr="00DC0B11" w:rsidTr="00851935">
        <w:trPr>
          <w:trHeight w:val="277"/>
        </w:trPr>
        <w:tc>
          <w:tcPr>
            <w:tcW w:w="957" w:type="dxa"/>
          </w:tcPr>
          <w:p w:rsidR="00054792" w:rsidRPr="00214059" w:rsidRDefault="00054792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054792" w:rsidRPr="00214059" w:rsidRDefault="00054792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 xml:space="preserve">Язык художественной литературы. Диалогичность в художественном произведении. </w:t>
            </w:r>
          </w:p>
        </w:tc>
        <w:tc>
          <w:tcPr>
            <w:tcW w:w="1069" w:type="dxa"/>
            <w:gridSpan w:val="2"/>
          </w:tcPr>
          <w:p w:rsidR="00054792" w:rsidRPr="00214059" w:rsidRDefault="00054792" w:rsidP="0071235B">
            <w:pPr>
              <w:jc w:val="center"/>
              <w:rPr>
                <w:sz w:val="28"/>
                <w:szCs w:val="28"/>
                <w:lang w:val="ru-RU" w:eastAsia="en-US"/>
              </w:rPr>
            </w:pPr>
          </w:p>
        </w:tc>
        <w:tc>
          <w:tcPr>
            <w:tcW w:w="915" w:type="dxa"/>
            <w:gridSpan w:val="2"/>
          </w:tcPr>
          <w:p w:rsidR="00054792" w:rsidRPr="00214059" w:rsidRDefault="00054792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  <w:tr w:rsidR="00054792" w:rsidRPr="00DC0B11" w:rsidTr="00851935">
        <w:trPr>
          <w:trHeight w:val="277"/>
        </w:trPr>
        <w:tc>
          <w:tcPr>
            <w:tcW w:w="957" w:type="dxa"/>
          </w:tcPr>
          <w:p w:rsidR="00054792" w:rsidRPr="00214059" w:rsidRDefault="00054792" w:rsidP="0071235B">
            <w:pPr>
              <w:numPr>
                <w:ilvl w:val="0"/>
                <w:numId w:val="11"/>
              </w:numPr>
              <w:rPr>
                <w:rFonts w:eastAsiaTheme="minorHAnsi"/>
                <w:sz w:val="28"/>
                <w:szCs w:val="28"/>
                <w:lang w:val="ru-RU" w:eastAsia="en-US"/>
              </w:rPr>
            </w:pPr>
          </w:p>
        </w:tc>
        <w:tc>
          <w:tcPr>
            <w:tcW w:w="7515" w:type="dxa"/>
          </w:tcPr>
          <w:p w:rsidR="00054792" w:rsidRPr="00214059" w:rsidRDefault="00054792" w:rsidP="0071235B">
            <w:pPr>
              <w:rPr>
                <w:sz w:val="28"/>
                <w:szCs w:val="28"/>
                <w:lang w:val="ru-RU"/>
              </w:rPr>
            </w:pPr>
            <w:r w:rsidRPr="00214059">
              <w:rPr>
                <w:sz w:val="28"/>
                <w:szCs w:val="28"/>
                <w:lang w:val="ru-RU"/>
              </w:rPr>
              <w:t xml:space="preserve">Текст и </w:t>
            </w:r>
            <w:proofErr w:type="spellStart"/>
            <w:r w:rsidRPr="00214059">
              <w:rPr>
                <w:sz w:val="28"/>
                <w:szCs w:val="28"/>
                <w:lang w:val="ru-RU"/>
              </w:rPr>
              <w:t>интертекст</w:t>
            </w:r>
            <w:proofErr w:type="spellEnd"/>
            <w:r w:rsidRPr="00214059">
              <w:rPr>
                <w:sz w:val="28"/>
                <w:szCs w:val="28"/>
                <w:lang w:val="ru-RU"/>
              </w:rPr>
              <w:t>. Афоризмы. Прецедентные тексты.</w:t>
            </w:r>
          </w:p>
        </w:tc>
        <w:tc>
          <w:tcPr>
            <w:tcW w:w="1069" w:type="dxa"/>
            <w:gridSpan w:val="2"/>
          </w:tcPr>
          <w:p w:rsidR="00054792" w:rsidRPr="00214059" w:rsidRDefault="00054792" w:rsidP="0071235B">
            <w:pPr>
              <w:jc w:val="center"/>
              <w:rPr>
                <w:bCs/>
                <w:sz w:val="28"/>
                <w:szCs w:val="28"/>
                <w:lang w:val="ru-RU"/>
              </w:rPr>
            </w:pPr>
          </w:p>
        </w:tc>
        <w:tc>
          <w:tcPr>
            <w:tcW w:w="915" w:type="dxa"/>
            <w:gridSpan w:val="2"/>
          </w:tcPr>
          <w:p w:rsidR="00054792" w:rsidRPr="00214059" w:rsidRDefault="00054792" w:rsidP="0071235B">
            <w:pPr>
              <w:rPr>
                <w:rFonts w:eastAsiaTheme="minorHAnsi"/>
                <w:b/>
                <w:sz w:val="28"/>
                <w:szCs w:val="28"/>
                <w:lang w:val="ru-RU" w:eastAsia="en-US"/>
              </w:rPr>
            </w:pPr>
          </w:p>
        </w:tc>
      </w:tr>
    </w:tbl>
    <w:p w:rsidR="002C7F0D" w:rsidRDefault="002C7F0D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214059" w:rsidRDefault="00214059" w:rsidP="009F2389">
      <w:pPr>
        <w:spacing w:line="276" w:lineRule="auto"/>
        <w:jc w:val="center"/>
        <w:rPr>
          <w:b/>
          <w:sz w:val="28"/>
          <w:szCs w:val="28"/>
          <w:lang w:val="ru-RU"/>
        </w:rPr>
      </w:pPr>
    </w:p>
    <w:p w:rsidR="00851935" w:rsidRPr="00214059" w:rsidRDefault="00851935" w:rsidP="00851935">
      <w:pPr>
        <w:spacing w:line="276" w:lineRule="auto"/>
        <w:rPr>
          <w:b/>
          <w:sz w:val="28"/>
          <w:szCs w:val="28"/>
          <w:lang w:val="ru-RU"/>
        </w:rPr>
      </w:pPr>
    </w:p>
    <w:sectPr w:rsidR="00851935" w:rsidRPr="00214059" w:rsidSect="00BA49EA">
      <w:pgSz w:w="11906" w:h="16838"/>
      <w:pgMar w:top="851" w:right="850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52803"/>
    <w:multiLevelType w:val="hybridMultilevel"/>
    <w:tmpl w:val="58F62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0A61FE"/>
    <w:multiLevelType w:val="hybridMultilevel"/>
    <w:tmpl w:val="A54E110C"/>
    <w:lvl w:ilvl="0" w:tplc="87A8B008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39901C1"/>
    <w:multiLevelType w:val="hybridMultilevel"/>
    <w:tmpl w:val="11D09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D2BED"/>
    <w:multiLevelType w:val="hybridMultilevel"/>
    <w:tmpl w:val="17A46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C35EC8"/>
    <w:multiLevelType w:val="hybridMultilevel"/>
    <w:tmpl w:val="D506F49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231634D2"/>
    <w:multiLevelType w:val="multilevel"/>
    <w:tmpl w:val="F1283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207E81"/>
    <w:multiLevelType w:val="hybridMultilevel"/>
    <w:tmpl w:val="F702C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F4338E"/>
    <w:multiLevelType w:val="hybridMultilevel"/>
    <w:tmpl w:val="DF8EF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FA7F61"/>
    <w:multiLevelType w:val="hybridMultilevel"/>
    <w:tmpl w:val="1ECE0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CD2F42"/>
    <w:multiLevelType w:val="hybridMultilevel"/>
    <w:tmpl w:val="48E4D102"/>
    <w:lvl w:ilvl="0" w:tplc="04190001">
      <w:start w:val="1"/>
      <w:numFmt w:val="bullet"/>
      <w:lvlText w:val=""/>
      <w:lvlJc w:val="left"/>
      <w:pPr>
        <w:tabs>
          <w:tab w:val="num" w:pos="1600"/>
        </w:tabs>
        <w:ind w:left="16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20"/>
        </w:tabs>
        <w:ind w:left="23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40"/>
        </w:tabs>
        <w:ind w:left="30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60"/>
        </w:tabs>
        <w:ind w:left="37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80"/>
        </w:tabs>
        <w:ind w:left="44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00"/>
        </w:tabs>
        <w:ind w:left="52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20"/>
        </w:tabs>
        <w:ind w:left="59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40"/>
        </w:tabs>
        <w:ind w:left="66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60"/>
        </w:tabs>
        <w:ind w:left="7360" w:hanging="360"/>
      </w:pPr>
      <w:rPr>
        <w:rFonts w:ascii="Wingdings" w:hAnsi="Wingdings" w:hint="default"/>
      </w:rPr>
    </w:lvl>
  </w:abstractNum>
  <w:abstractNum w:abstractNumId="10">
    <w:nsid w:val="3B0F5BA7"/>
    <w:multiLevelType w:val="multilevel"/>
    <w:tmpl w:val="BFDC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7D5F59"/>
    <w:multiLevelType w:val="hybridMultilevel"/>
    <w:tmpl w:val="2874474E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>
    <w:nsid w:val="3C2A5458"/>
    <w:multiLevelType w:val="hybridMultilevel"/>
    <w:tmpl w:val="F3BC0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3A4442"/>
    <w:multiLevelType w:val="multilevel"/>
    <w:tmpl w:val="F1283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807FCD"/>
    <w:multiLevelType w:val="multilevel"/>
    <w:tmpl w:val="BCA48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99303C"/>
    <w:multiLevelType w:val="multilevel"/>
    <w:tmpl w:val="6A5E2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1F29A0"/>
    <w:multiLevelType w:val="hybridMultilevel"/>
    <w:tmpl w:val="2A16E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5F2E97"/>
    <w:multiLevelType w:val="hybridMultilevel"/>
    <w:tmpl w:val="0A3AC1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DD6526"/>
    <w:multiLevelType w:val="hybridMultilevel"/>
    <w:tmpl w:val="4DA2AA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182F9B"/>
    <w:multiLevelType w:val="hybridMultilevel"/>
    <w:tmpl w:val="8C844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A42799"/>
    <w:multiLevelType w:val="hybridMultilevel"/>
    <w:tmpl w:val="A8847B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B1542F"/>
    <w:multiLevelType w:val="hybridMultilevel"/>
    <w:tmpl w:val="8722A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31427E"/>
    <w:multiLevelType w:val="hybridMultilevel"/>
    <w:tmpl w:val="43D6E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A62D75"/>
    <w:multiLevelType w:val="hybridMultilevel"/>
    <w:tmpl w:val="1F30B4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CB65CC"/>
    <w:multiLevelType w:val="hybridMultilevel"/>
    <w:tmpl w:val="B06253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ED83B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A36240"/>
    <w:multiLevelType w:val="hybridMultilevel"/>
    <w:tmpl w:val="2036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E1783F"/>
    <w:multiLevelType w:val="hybridMultilevel"/>
    <w:tmpl w:val="A4E6A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8E6FAF"/>
    <w:multiLevelType w:val="hybridMultilevel"/>
    <w:tmpl w:val="3148ECE6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ABA418B"/>
    <w:multiLevelType w:val="hybridMultilevel"/>
    <w:tmpl w:val="1ECE0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A34A15"/>
    <w:multiLevelType w:val="hybridMultilevel"/>
    <w:tmpl w:val="941EBE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697ED6"/>
    <w:multiLevelType w:val="hybridMultilevel"/>
    <w:tmpl w:val="8B8E4D90"/>
    <w:lvl w:ilvl="0" w:tplc="11A4387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727A7BA2"/>
    <w:multiLevelType w:val="hybridMultilevel"/>
    <w:tmpl w:val="1ECE0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F"/>
    <w:multiLevelType w:val="hybridMultilevel"/>
    <w:tmpl w:val="3488A6C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9"/>
  </w:num>
  <w:num w:numId="3">
    <w:abstractNumId w:val="18"/>
  </w:num>
  <w:num w:numId="4">
    <w:abstractNumId w:val="4"/>
  </w:num>
  <w:num w:numId="5">
    <w:abstractNumId w:val="22"/>
  </w:num>
  <w:num w:numId="6">
    <w:abstractNumId w:val="25"/>
  </w:num>
  <w:num w:numId="7">
    <w:abstractNumId w:val="5"/>
  </w:num>
  <w:num w:numId="8">
    <w:abstractNumId w:val="13"/>
  </w:num>
  <w:num w:numId="9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5"/>
  </w:num>
  <w:num w:numId="11">
    <w:abstractNumId w:val="31"/>
  </w:num>
  <w:num w:numId="12">
    <w:abstractNumId w:val="9"/>
  </w:num>
  <w:num w:numId="13">
    <w:abstractNumId w:val="0"/>
  </w:num>
  <w:num w:numId="14">
    <w:abstractNumId w:val="20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2"/>
  </w:num>
  <w:num w:numId="18">
    <w:abstractNumId w:val="16"/>
  </w:num>
  <w:num w:numId="19">
    <w:abstractNumId w:val="26"/>
  </w:num>
  <w:num w:numId="20">
    <w:abstractNumId w:val="28"/>
  </w:num>
  <w:num w:numId="21">
    <w:abstractNumId w:val="19"/>
  </w:num>
  <w:num w:numId="22">
    <w:abstractNumId w:val="17"/>
  </w:num>
  <w:num w:numId="23">
    <w:abstractNumId w:val="3"/>
  </w:num>
  <w:num w:numId="24">
    <w:abstractNumId w:val="30"/>
  </w:num>
  <w:num w:numId="25">
    <w:abstractNumId w:val="8"/>
  </w:num>
  <w:num w:numId="26">
    <w:abstractNumId w:val="7"/>
  </w:num>
  <w:num w:numId="27">
    <w:abstractNumId w:val="23"/>
  </w:num>
  <w:num w:numId="28">
    <w:abstractNumId w:val="2"/>
  </w:num>
  <w:num w:numId="29">
    <w:abstractNumId w:val="6"/>
  </w:num>
  <w:num w:numId="30">
    <w:abstractNumId w:val="11"/>
  </w:num>
  <w:num w:numId="31">
    <w:abstractNumId w:val="32"/>
  </w:num>
  <w:num w:numId="32">
    <w:abstractNumId w:val="27"/>
  </w:num>
  <w:num w:numId="33">
    <w:abstractNumId w:val="24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A5D7F"/>
    <w:rsid w:val="000131B7"/>
    <w:rsid w:val="00023029"/>
    <w:rsid w:val="00054792"/>
    <w:rsid w:val="000A00A1"/>
    <w:rsid w:val="000A4784"/>
    <w:rsid w:val="000C439D"/>
    <w:rsid w:val="001053CB"/>
    <w:rsid w:val="00120746"/>
    <w:rsid w:val="00127553"/>
    <w:rsid w:val="00184DE1"/>
    <w:rsid w:val="001A2485"/>
    <w:rsid w:val="001A5C88"/>
    <w:rsid w:val="0020673B"/>
    <w:rsid w:val="00214059"/>
    <w:rsid w:val="00245FA9"/>
    <w:rsid w:val="00262D10"/>
    <w:rsid w:val="002A2E48"/>
    <w:rsid w:val="002B16B2"/>
    <w:rsid w:val="002C7F0D"/>
    <w:rsid w:val="002D210B"/>
    <w:rsid w:val="002D4F62"/>
    <w:rsid w:val="002E4E26"/>
    <w:rsid w:val="00304FEC"/>
    <w:rsid w:val="003154E4"/>
    <w:rsid w:val="003529AB"/>
    <w:rsid w:val="003A4665"/>
    <w:rsid w:val="003A5D7F"/>
    <w:rsid w:val="003C0558"/>
    <w:rsid w:val="003E2C61"/>
    <w:rsid w:val="003F044B"/>
    <w:rsid w:val="0040500F"/>
    <w:rsid w:val="00411451"/>
    <w:rsid w:val="00420E36"/>
    <w:rsid w:val="00440265"/>
    <w:rsid w:val="00440941"/>
    <w:rsid w:val="0046177D"/>
    <w:rsid w:val="00465B1E"/>
    <w:rsid w:val="00485550"/>
    <w:rsid w:val="00486F69"/>
    <w:rsid w:val="004B49B0"/>
    <w:rsid w:val="004C7374"/>
    <w:rsid w:val="004D2AA2"/>
    <w:rsid w:val="0051527A"/>
    <w:rsid w:val="00552B7C"/>
    <w:rsid w:val="00556B30"/>
    <w:rsid w:val="00557CBD"/>
    <w:rsid w:val="005A100A"/>
    <w:rsid w:val="005A6451"/>
    <w:rsid w:val="005E6811"/>
    <w:rsid w:val="00620B59"/>
    <w:rsid w:val="0063585C"/>
    <w:rsid w:val="006867F3"/>
    <w:rsid w:val="006B7421"/>
    <w:rsid w:val="006C34F7"/>
    <w:rsid w:val="006D5404"/>
    <w:rsid w:val="006F22A4"/>
    <w:rsid w:val="006F2452"/>
    <w:rsid w:val="006F6396"/>
    <w:rsid w:val="0071235B"/>
    <w:rsid w:val="00733258"/>
    <w:rsid w:val="00752657"/>
    <w:rsid w:val="007657B8"/>
    <w:rsid w:val="00795A87"/>
    <w:rsid w:val="00797687"/>
    <w:rsid w:val="007C6CFB"/>
    <w:rsid w:val="007D377A"/>
    <w:rsid w:val="008166D1"/>
    <w:rsid w:val="00823204"/>
    <w:rsid w:val="00851935"/>
    <w:rsid w:val="008E08B0"/>
    <w:rsid w:val="00953707"/>
    <w:rsid w:val="009A409D"/>
    <w:rsid w:val="009F2389"/>
    <w:rsid w:val="00A53330"/>
    <w:rsid w:val="00A7502D"/>
    <w:rsid w:val="00A846F4"/>
    <w:rsid w:val="00AB5764"/>
    <w:rsid w:val="00AD011B"/>
    <w:rsid w:val="00AE5F16"/>
    <w:rsid w:val="00B05129"/>
    <w:rsid w:val="00B05498"/>
    <w:rsid w:val="00B238AE"/>
    <w:rsid w:val="00B37FAD"/>
    <w:rsid w:val="00B730EF"/>
    <w:rsid w:val="00B77506"/>
    <w:rsid w:val="00B97233"/>
    <w:rsid w:val="00BA2900"/>
    <w:rsid w:val="00BA49EA"/>
    <w:rsid w:val="00BD7549"/>
    <w:rsid w:val="00BE3912"/>
    <w:rsid w:val="00C024B4"/>
    <w:rsid w:val="00C24A39"/>
    <w:rsid w:val="00C43C61"/>
    <w:rsid w:val="00C94755"/>
    <w:rsid w:val="00CA44FA"/>
    <w:rsid w:val="00CA667E"/>
    <w:rsid w:val="00CC115F"/>
    <w:rsid w:val="00CF06D9"/>
    <w:rsid w:val="00D4429D"/>
    <w:rsid w:val="00D626C1"/>
    <w:rsid w:val="00D91E29"/>
    <w:rsid w:val="00DC0B11"/>
    <w:rsid w:val="00DC6426"/>
    <w:rsid w:val="00E05BB4"/>
    <w:rsid w:val="00E142F8"/>
    <w:rsid w:val="00E358DB"/>
    <w:rsid w:val="00E560A1"/>
    <w:rsid w:val="00E733E7"/>
    <w:rsid w:val="00E75DC2"/>
    <w:rsid w:val="00E82B7E"/>
    <w:rsid w:val="00EA5CB1"/>
    <w:rsid w:val="00EB7692"/>
    <w:rsid w:val="00F521C0"/>
    <w:rsid w:val="00FD5C34"/>
    <w:rsid w:val="00FF1461"/>
    <w:rsid w:val="00FF62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4B4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5D7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3A5D7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3A5D7F"/>
    <w:pPr>
      <w:ind w:left="720"/>
      <w:contextualSpacing/>
    </w:pPr>
  </w:style>
  <w:style w:type="table" w:styleId="a6">
    <w:name w:val="Table Grid"/>
    <w:basedOn w:val="a1"/>
    <w:uiPriority w:val="59"/>
    <w:rsid w:val="003A5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3529A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D54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D5404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4B4"/>
    <w:pPr>
      <w:spacing w:after="0" w:line="240" w:lineRule="auto"/>
    </w:pPr>
    <w:rPr>
      <w:rFonts w:ascii="Times New Roman" w:eastAsia="Times New Roman" w:hAnsi="Times New Roman" w:cs="Times New Roman"/>
      <w:sz w:val="36"/>
      <w:szCs w:val="36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5D7F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3A5D7F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3A5D7F"/>
    <w:pPr>
      <w:ind w:left="720"/>
      <w:contextualSpacing/>
    </w:pPr>
  </w:style>
  <w:style w:type="table" w:styleId="a6">
    <w:name w:val="Table Grid"/>
    <w:basedOn w:val="a1"/>
    <w:uiPriority w:val="59"/>
    <w:rsid w:val="003A5D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3529AB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D540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D5404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1058</TotalTime>
  <Pages>11</Pages>
  <Words>2854</Words>
  <Characters>16274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Kuzmenkova</dc:creator>
  <cp:keywords/>
  <dc:description/>
  <cp:lastModifiedBy>comp</cp:lastModifiedBy>
  <cp:revision>24</cp:revision>
  <cp:lastPrinted>2020-10-05T10:35:00Z</cp:lastPrinted>
  <dcterms:created xsi:type="dcterms:W3CDTF">2016-09-22T15:02:00Z</dcterms:created>
  <dcterms:modified xsi:type="dcterms:W3CDTF">2020-10-11T16:43:00Z</dcterms:modified>
</cp:coreProperties>
</file>