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725" w:rsidRPr="002851CA" w:rsidRDefault="002851CA">
      <w:pPr>
        <w:jc w:val="center"/>
        <w:rPr>
          <w:rFonts w:ascii="Times New Roman" w:hAnsi="Times New Roman" w:cs="Times New Roman"/>
          <w:sz w:val="28"/>
          <w:szCs w:val="28"/>
        </w:rPr>
      </w:pPr>
      <w:r w:rsidRPr="002851CA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675725" w:rsidRPr="002851CA" w:rsidRDefault="002851CA">
      <w:pPr>
        <w:jc w:val="center"/>
        <w:rPr>
          <w:rFonts w:ascii="Times New Roman" w:hAnsi="Times New Roman" w:cs="Times New Roman"/>
          <w:sz w:val="28"/>
          <w:szCs w:val="28"/>
        </w:rPr>
      </w:pPr>
      <w:r w:rsidRPr="002851CA">
        <w:rPr>
          <w:rFonts w:ascii="Times New Roman" w:hAnsi="Times New Roman" w:cs="Times New Roman"/>
          <w:sz w:val="28"/>
          <w:szCs w:val="28"/>
        </w:rPr>
        <w:t>«Средняя школа №2» города Велижа Смоленской области</w:t>
      </w:r>
    </w:p>
    <w:p w:rsidR="00675725" w:rsidRPr="002851CA" w:rsidRDefault="00675725">
      <w:pPr>
        <w:pStyle w:val="Default"/>
        <w:rPr>
          <w:sz w:val="28"/>
          <w:szCs w:val="28"/>
        </w:rPr>
      </w:pPr>
    </w:p>
    <w:p w:rsidR="00675725" w:rsidRPr="002851CA" w:rsidRDefault="00675725">
      <w:pPr>
        <w:pStyle w:val="Default"/>
        <w:rPr>
          <w:sz w:val="28"/>
          <w:szCs w:val="28"/>
        </w:rPr>
      </w:pPr>
    </w:p>
    <w:p w:rsidR="00675725" w:rsidRDefault="00675725">
      <w:pPr>
        <w:pStyle w:val="Default"/>
        <w:rPr>
          <w:sz w:val="28"/>
          <w:szCs w:val="28"/>
        </w:rPr>
      </w:pPr>
    </w:p>
    <w:p w:rsidR="002851CA" w:rsidRDefault="002851CA">
      <w:pPr>
        <w:pStyle w:val="Default"/>
        <w:rPr>
          <w:sz w:val="28"/>
          <w:szCs w:val="28"/>
        </w:rPr>
      </w:pPr>
    </w:p>
    <w:p w:rsidR="002851CA" w:rsidRDefault="002851CA">
      <w:pPr>
        <w:pStyle w:val="Default"/>
        <w:rPr>
          <w:sz w:val="28"/>
          <w:szCs w:val="28"/>
        </w:rPr>
      </w:pPr>
    </w:p>
    <w:p w:rsidR="002851CA" w:rsidRDefault="002851CA">
      <w:pPr>
        <w:pStyle w:val="Default"/>
        <w:rPr>
          <w:sz w:val="28"/>
          <w:szCs w:val="28"/>
        </w:rPr>
      </w:pPr>
    </w:p>
    <w:p w:rsidR="002851CA" w:rsidRDefault="002851CA">
      <w:pPr>
        <w:pStyle w:val="Default"/>
        <w:rPr>
          <w:sz w:val="28"/>
          <w:szCs w:val="28"/>
        </w:rPr>
      </w:pPr>
    </w:p>
    <w:p w:rsidR="002851CA" w:rsidRDefault="002851CA">
      <w:pPr>
        <w:pStyle w:val="Default"/>
        <w:rPr>
          <w:sz w:val="28"/>
          <w:szCs w:val="28"/>
        </w:rPr>
      </w:pPr>
    </w:p>
    <w:p w:rsidR="002851CA" w:rsidRDefault="002851CA">
      <w:pPr>
        <w:pStyle w:val="Default"/>
        <w:rPr>
          <w:sz w:val="28"/>
          <w:szCs w:val="28"/>
        </w:rPr>
      </w:pPr>
    </w:p>
    <w:p w:rsidR="002851CA" w:rsidRPr="002851CA" w:rsidRDefault="002851CA">
      <w:pPr>
        <w:pStyle w:val="Default"/>
        <w:rPr>
          <w:sz w:val="28"/>
          <w:szCs w:val="28"/>
        </w:rPr>
      </w:pPr>
    </w:p>
    <w:p w:rsidR="00675725" w:rsidRPr="002851CA" w:rsidRDefault="00675725">
      <w:pPr>
        <w:pStyle w:val="Default"/>
        <w:rPr>
          <w:i/>
          <w:sz w:val="28"/>
          <w:szCs w:val="28"/>
        </w:rPr>
      </w:pPr>
    </w:p>
    <w:p w:rsidR="00675725" w:rsidRPr="002851CA" w:rsidRDefault="002851CA">
      <w:pPr>
        <w:pStyle w:val="Default"/>
        <w:jc w:val="center"/>
        <w:rPr>
          <w:b/>
          <w:sz w:val="40"/>
          <w:szCs w:val="40"/>
        </w:rPr>
      </w:pPr>
      <w:r w:rsidRPr="002851CA">
        <w:rPr>
          <w:b/>
          <w:bCs/>
          <w:sz w:val="40"/>
          <w:szCs w:val="40"/>
        </w:rPr>
        <w:t xml:space="preserve">Социально значимый проект </w:t>
      </w:r>
    </w:p>
    <w:p w:rsidR="00675725" w:rsidRPr="002851CA" w:rsidRDefault="002851CA">
      <w:pPr>
        <w:pStyle w:val="Default"/>
        <w:jc w:val="center"/>
        <w:rPr>
          <w:b/>
          <w:sz w:val="40"/>
          <w:szCs w:val="40"/>
        </w:rPr>
      </w:pPr>
      <w:r w:rsidRPr="002851CA">
        <w:rPr>
          <w:b/>
          <w:bCs/>
          <w:sz w:val="40"/>
          <w:szCs w:val="40"/>
        </w:rPr>
        <w:t xml:space="preserve">по русскому языку </w:t>
      </w:r>
    </w:p>
    <w:p w:rsidR="00675725" w:rsidRPr="002851CA" w:rsidRDefault="002851CA">
      <w:pPr>
        <w:pStyle w:val="Default"/>
        <w:jc w:val="center"/>
        <w:rPr>
          <w:b/>
          <w:sz w:val="40"/>
          <w:szCs w:val="40"/>
        </w:rPr>
      </w:pPr>
      <w:r w:rsidRPr="002851CA">
        <w:rPr>
          <w:b/>
          <w:bCs/>
          <w:sz w:val="40"/>
          <w:szCs w:val="40"/>
        </w:rPr>
        <w:t>для учащихся 8 класса</w:t>
      </w:r>
    </w:p>
    <w:p w:rsidR="00675725" w:rsidRPr="002851CA" w:rsidRDefault="002851CA">
      <w:pPr>
        <w:pStyle w:val="Default"/>
        <w:jc w:val="center"/>
        <w:rPr>
          <w:b/>
          <w:sz w:val="40"/>
          <w:szCs w:val="40"/>
        </w:rPr>
      </w:pPr>
      <w:bookmarkStart w:id="0" w:name="__DdeLink__130_335281912"/>
      <w:r w:rsidRPr="002851CA">
        <w:rPr>
          <w:b/>
          <w:bCs/>
          <w:sz w:val="40"/>
          <w:szCs w:val="40"/>
        </w:rPr>
        <w:t>«У</w:t>
      </w:r>
      <w:r w:rsidRPr="002851CA">
        <w:rPr>
          <w:b/>
          <w:bCs/>
          <w:iCs/>
          <w:sz w:val="40"/>
          <w:szCs w:val="40"/>
        </w:rPr>
        <w:t xml:space="preserve">потребление жаргонизмов в речи </w:t>
      </w:r>
      <w:r>
        <w:rPr>
          <w:b/>
          <w:bCs/>
          <w:iCs/>
          <w:sz w:val="40"/>
          <w:szCs w:val="40"/>
        </w:rPr>
        <w:t>об</w:t>
      </w:r>
      <w:r w:rsidRPr="002851CA">
        <w:rPr>
          <w:b/>
          <w:bCs/>
          <w:iCs/>
          <w:sz w:val="40"/>
          <w:szCs w:val="40"/>
        </w:rPr>
        <w:t>уча</w:t>
      </w:r>
      <w:r>
        <w:rPr>
          <w:b/>
          <w:bCs/>
          <w:iCs/>
          <w:sz w:val="40"/>
          <w:szCs w:val="40"/>
        </w:rPr>
        <w:t>ю</w:t>
      </w:r>
      <w:r w:rsidRPr="002851CA">
        <w:rPr>
          <w:b/>
          <w:bCs/>
          <w:iCs/>
          <w:sz w:val="40"/>
          <w:szCs w:val="40"/>
        </w:rPr>
        <w:t xml:space="preserve">щихся МБОУ «Средняя школа№2» города </w:t>
      </w:r>
      <w:r w:rsidRPr="002851CA">
        <w:rPr>
          <w:b/>
          <w:bCs/>
          <w:iCs/>
          <w:sz w:val="40"/>
          <w:szCs w:val="40"/>
        </w:rPr>
        <w:t>Велижа</w:t>
      </w:r>
      <w:bookmarkEnd w:id="0"/>
      <w:r w:rsidRPr="002851CA">
        <w:rPr>
          <w:b/>
          <w:bCs/>
          <w:iCs/>
          <w:sz w:val="40"/>
          <w:szCs w:val="40"/>
        </w:rPr>
        <w:t xml:space="preserve">» </w:t>
      </w:r>
    </w:p>
    <w:p w:rsidR="00675725" w:rsidRPr="002851CA" w:rsidRDefault="00675725">
      <w:pPr>
        <w:pStyle w:val="Default"/>
        <w:jc w:val="center"/>
        <w:rPr>
          <w:sz w:val="28"/>
          <w:szCs w:val="28"/>
        </w:rPr>
      </w:pPr>
    </w:p>
    <w:p w:rsidR="00675725" w:rsidRPr="002851CA" w:rsidRDefault="00675725">
      <w:pPr>
        <w:pStyle w:val="Default"/>
        <w:jc w:val="center"/>
        <w:rPr>
          <w:sz w:val="28"/>
          <w:szCs w:val="28"/>
        </w:rPr>
      </w:pPr>
    </w:p>
    <w:p w:rsidR="00675725" w:rsidRDefault="00675725">
      <w:pPr>
        <w:pStyle w:val="Default"/>
        <w:jc w:val="center"/>
        <w:rPr>
          <w:sz w:val="28"/>
          <w:szCs w:val="28"/>
        </w:rPr>
      </w:pPr>
    </w:p>
    <w:p w:rsidR="002851CA" w:rsidRDefault="002851CA">
      <w:pPr>
        <w:pStyle w:val="Default"/>
        <w:jc w:val="center"/>
        <w:rPr>
          <w:sz w:val="28"/>
          <w:szCs w:val="28"/>
        </w:rPr>
      </w:pPr>
    </w:p>
    <w:p w:rsidR="002851CA" w:rsidRDefault="002851CA">
      <w:pPr>
        <w:pStyle w:val="Default"/>
        <w:jc w:val="center"/>
        <w:rPr>
          <w:sz w:val="28"/>
          <w:szCs w:val="28"/>
        </w:rPr>
      </w:pPr>
    </w:p>
    <w:p w:rsidR="002851CA" w:rsidRDefault="002851CA">
      <w:pPr>
        <w:pStyle w:val="Default"/>
        <w:jc w:val="center"/>
        <w:rPr>
          <w:sz w:val="28"/>
          <w:szCs w:val="28"/>
        </w:rPr>
      </w:pPr>
    </w:p>
    <w:p w:rsidR="002851CA" w:rsidRPr="002851CA" w:rsidRDefault="002851CA">
      <w:pPr>
        <w:pStyle w:val="Default"/>
        <w:jc w:val="center"/>
        <w:rPr>
          <w:sz w:val="28"/>
          <w:szCs w:val="28"/>
        </w:rPr>
      </w:pPr>
    </w:p>
    <w:p w:rsidR="00675725" w:rsidRPr="002851CA" w:rsidRDefault="00675725">
      <w:pPr>
        <w:pStyle w:val="Default"/>
        <w:jc w:val="center"/>
        <w:rPr>
          <w:sz w:val="28"/>
          <w:szCs w:val="28"/>
        </w:rPr>
      </w:pPr>
    </w:p>
    <w:p w:rsidR="00675725" w:rsidRPr="002851CA" w:rsidRDefault="00675725">
      <w:pPr>
        <w:pStyle w:val="Default"/>
        <w:jc w:val="center"/>
        <w:rPr>
          <w:sz w:val="28"/>
          <w:szCs w:val="28"/>
        </w:rPr>
      </w:pPr>
    </w:p>
    <w:p w:rsidR="00675725" w:rsidRPr="002851CA" w:rsidRDefault="00675725">
      <w:pPr>
        <w:pStyle w:val="Default"/>
        <w:rPr>
          <w:sz w:val="28"/>
          <w:szCs w:val="28"/>
        </w:rPr>
      </w:pPr>
    </w:p>
    <w:p w:rsidR="002851CA" w:rsidRDefault="002851C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851CA">
        <w:rPr>
          <w:rFonts w:ascii="Times New Roman" w:hAnsi="Times New Roman" w:cs="Times New Roman"/>
          <w:color w:val="000000"/>
          <w:sz w:val="28"/>
          <w:szCs w:val="28"/>
        </w:rPr>
        <w:t>Руководитель проекта</w:t>
      </w:r>
      <w:r w:rsidRPr="002851C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85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Гаврилова И.Д., </w:t>
      </w:r>
    </w:p>
    <w:p w:rsidR="002851CA" w:rsidRDefault="002851C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учитель русского языка и литературы </w:t>
      </w:r>
    </w:p>
    <w:p w:rsidR="00675725" w:rsidRPr="002851CA" w:rsidRDefault="002851C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высшей квалификационной категории</w:t>
      </w:r>
    </w:p>
    <w:p w:rsidR="00675725" w:rsidRPr="002851CA" w:rsidRDefault="006757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5725" w:rsidRDefault="006757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1CA" w:rsidRPr="002851CA" w:rsidRDefault="002851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725" w:rsidRPr="002851CA" w:rsidRDefault="002851CA">
      <w:pPr>
        <w:jc w:val="center"/>
        <w:rPr>
          <w:rFonts w:ascii="Times New Roman" w:hAnsi="Times New Roman" w:cs="Times New Roman"/>
          <w:sz w:val="28"/>
          <w:szCs w:val="28"/>
        </w:rPr>
      </w:pPr>
      <w:r w:rsidRPr="002851CA">
        <w:rPr>
          <w:rFonts w:ascii="Times New Roman" w:hAnsi="Times New Roman" w:cs="Times New Roman"/>
          <w:sz w:val="28"/>
          <w:szCs w:val="28"/>
        </w:rPr>
        <w:t>Велиж</w:t>
      </w:r>
    </w:p>
    <w:p w:rsidR="00675725" w:rsidRPr="002851CA" w:rsidRDefault="002851CA">
      <w:pPr>
        <w:jc w:val="center"/>
        <w:rPr>
          <w:rFonts w:ascii="Times New Roman" w:hAnsi="Times New Roman" w:cs="Times New Roman"/>
          <w:sz w:val="28"/>
          <w:szCs w:val="28"/>
        </w:rPr>
      </w:pPr>
      <w:r w:rsidRPr="002851CA">
        <w:rPr>
          <w:rFonts w:ascii="Times New Roman" w:hAnsi="Times New Roman" w:cs="Times New Roman"/>
          <w:sz w:val="28"/>
          <w:szCs w:val="28"/>
        </w:rPr>
        <w:t>2017</w:t>
      </w:r>
      <w:r w:rsidRPr="002851CA">
        <w:rPr>
          <w:rFonts w:ascii="Times New Roman" w:hAnsi="Times New Roman" w:cs="Times New Roman"/>
          <w:sz w:val="28"/>
          <w:szCs w:val="28"/>
        </w:rPr>
        <w:t xml:space="preserve">  год</w:t>
      </w:r>
    </w:p>
    <w:p w:rsidR="00675725" w:rsidRPr="002851CA" w:rsidRDefault="002851CA">
      <w:pPr>
        <w:rPr>
          <w:rFonts w:ascii="Times New Roman" w:hAnsi="Times New Roman" w:cs="Times New Roman"/>
          <w:b/>
          <w:sz w:val="28"/>
          <w:szCs w:val="28"/>
        </w:rPr>
      </w:pPr>
      <w:r w:rsidRPr="002851CA">
        <w:rPr>
          <w:rFonts w:ascii="Times New Roman" w:hAnsi="Times New Roman" w:cs="Times New Roman"/>
          <w:b/>
          <w:sz w:val="28"/>
          <w:szCs w:val="28"/>
        </w:rPr>
        <w:lastRenderedPageBreak/>
        <w:t>1. Название проекта:</w:t>
      </w:r>
    </w:p>
    <w:p w:rsidR="00675725" w:rsidRPr="002851CA" w:rsidRDefault="002851CA">
      <w:pPr>
        <w:pStyle w:val="Default"/>
        <w:rPr>
          <w:sz w:val="28"/>
          <w:szCs w:val="28"/>
        </w:rPr>
      </w:pPr>
      <w:r w:rsidRPr="002851CA">
        <w:rPr>
          <w:b/>
          <w:bCs/>
          <w:sz w:val="28"/>
          <w:szCs w:val="28"/>
        </w:rPr>
        <w:t>«У</w:t>
      </w:r>
      <w:r w:rsidRPr="002851CA">
        <w:rPr>
          <w:b/>
          <w:bCs/>
          <w:iCs/>
          <w:sz w:val="28"/>
          <w:szCs w:val="28"/>
        </w:rPr>
        <w:t xml:space="preserve">потребление жаргонизмов в речи </w:t>
      </w:r>
      <w:r>
        <w:rPr>
          <w:b/>
          <w:bCs/>
          <w:iCs/>
          <w:sz w:val="28"/>
          <w:szCs w:val="28"/>
        </w:rPr>
        <w:t>об</w:t>
      </w:r>
      <w:r w:rsidRPr="002851CA">
        <w:rPr>
          <w:b/>
          <w:bCs/>
          <w:iCs/>
          <w:sz w:val="28"/>
          <w:szCs w:val="28"/>
        </w:rPr>
        <w:t>уча</w:t>
      </w:r>
      <w:r>
        <w:rPr>
          <w:b/>
          <w:bCs/>
          <w:iCs/>
          <w:sz w:val="28"/>
          <w:szCs w:val="28"/>
        </w:rPr>
        <w:t>ю</w:t>
      </w:r>
      <w:r w:rsidRPr="002851CA">
        <w:rPr>
          <w:b/>
          <w:bCs/>
          <w:iCs/>
          <w:sz w:val="28"/>
          <w:szCs w:val="28"/>
        </w:rPr>
        <w:t xml:space="preserve">щихся МБОУ «Средняя школа№2» города Велижа» </w:t>
      </w:r>
    </w:p>
    <w:p w:rsidR="00675725" w:rsidRPr="002851CA" w:rsidRDefault="00675725">
      <w:pPr>
        <w:rPr>
          <w:rFonts w:ascii="Times New Roman" w:hAnsi="Times New Roman" w:cs="Times New Roman"/>
          <w:b/>
          <w:sz w:val="28"/>
          <w:szCs w:val="28"/>
        </w:rPr>
      </w:pPr>
    </w:p>
    <w:p w:rsidR="00675725" w:rsidRPr="002851CA" w:rsidRDefault="002851CA">
      <w:pPr>
        <w:widowControl w:val="0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51CA">
        <w:rPr>
          <w:rFonts w:ascii="Times New Roman" w:hAnsi="Times New Roman" w:cs="Times New Roman"/>
          <w:b/>
          <w:sz w:val="28"/>
          <w:szCs w:val="28"/>
        </w:rPr>
        <w:t>2.</w:t>
      </w:r>
      <w:r w:rsidRPr="002851CA">
        <w:rPr>
          <w:rFonts w:ascii="Times New Roman" w:hAnsi="Times New Roman" w:cs="Times New Roman"/>
          <w:b/>
          <w:bCs/>
          <w:sz w:val="28"/>
          <w:szCs w:val="28"/>
        </w:rPr>
        <w:t xml:space="preserve"> Основные целевые группы, на которые направлен проект: </w:t>
      </w:r>
      <w:r w:rsidRPr="002851CA">
        <w:rPr>
          <w:rFonts w:ascii="Times New Roman" w:hAnsi="Times New Roman" w:cs="Times New Roman"/>
          <w:bCs/>
          <w:sz w:val="28"/>
          <w:szCs w:val="28"/>
        </w:rPr>
        <w:t>учащиеся 5-8 классов</w:t>
      </w:r>
    </w:p>
    <w:p w:rsidR="00675725" w:rsidRPr="002851CA" w:rsidRDefault="002851CA">
      <w:pPr>
        <w:widowControl w:val="0"/>
        <w:tabs>
          <w:tab w:val="left" w:pos="54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51CA">
        <w:rPr>
          <w:rFonts w:ascii="Times New Roman" w:hAnsi="Times New Roman" w:cs="Times New Roman"/>
          <w:b/>
          <w:bCs/>
          <w:sz w:val="28"/>
          <w:szCs w:val="28"/>
        </w:rPr>
        <w:t xml:space="preserve">3. Цель работы: </w:t>
      </w:r>
      <w:r w:rsidRPr="002851CA">
        <w:rPr>
          <w:rFonts w:ascii="Times New Roman" w:hAnsi="Times New Roman" w:cs="Times New Roman"/>
          <w:bCs/>
          <w:iCs/>
          <w:sz w:val="28"/>
          <w:szCs w:val="28"/>
        </w:rPr>
        <w:t>изучить и  критически осмыслить употребление жаргонизмов в речи одноклассников и учеников нашей школы</w:t>
      </w:r>
      <w:r w:rsidRPr="002851CA">
        <w:rPr>
          <w:rFonts w:ascii="Times New Roman" w:hAnsi="Times New Roman" w:cs="Times New Roman"/>
          <w:bCs/>
          <w:sz w:val="28"/>
          <w:szCs w:val="28"/>
        </w:rPr>
        <w:t>.</w:t>
      </w:r>
      <w:r w:rsidRPr="002851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75725" w:rsidRPr="002851CA" w:rsidRDefault="002851CA">
      <w:pPr>
        <w:widowControl w:val="0"/>
        <w:tabs>
          <w:tab w:val="left" w:pos="54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51CA">
        <w:rPr>
          <w:rFonts w:ascii="Times New Roman" w:hAnsi="Times New Roman" w:cs="Times New Roman"/>
          <w:b/>
          <w:bCs/>
          <w:sz w:val="28"/>
          <w:szCs w:val="28"/>
        </w:rPr>
        <w:t xml:space="preserve">4. Задачи работы: </w:t>
      </w:r>
    </w:p>
    <w:p w:rsidR="00675725" w:rsidRPr="002851CA" w:rsidRDefault="002851CA">
      <w:pPr>
        <w:widowControl w:val="0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51CA">
        <w:rPr>
          <w:rFonts w:ascii="Times New Roman" w:hAnsi="Times New Roman" w:cs="Times New Roman"/>
          <w:bCs/>
          <w:iCs/>
          <w:sz w:val="28"/>
          <w:szCs w:val="28"/>
        </w:rPr>
        <w:t>изучить литературу о жаргонизмах;</w:t>
      </w:r>
    </w:p>
    <w:p w:rsidR="00675725" w:rsidRPr="002851CA" w:rsidRDefault="002851CA">
      <w:pPr>
        <w:widowControl w:val="0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51CA">
        <w:rPr>
          <w:rFonts w:ascii="Times New Roman" w:hAnsi="Times New Roman" w:cs="Times New Roman"/>
          <w:bCs/>
          <w:iCs/>
          <w:sz w:val="28"/>
          <w:szCs w:val="28"/>
        </w:rPr>
        <w:t>составить и охарактеризовать словарь жаргонизмов, употребляемых в речи школьников;</w:t>
      </w:r>
    </w:p>
    <w:p w:rsidR="00675725" w:rsidRPr="002851CA" w:rsidRDefault="002851CA">
      <w:pPr>
        <w:widowControl w:val="0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51CA">
        <w:rPr>
          <w:rFonts w:ascii="Times New Roman" w:hAnsi="Times New Roman" w:cs="Times New Roman"/>
          <w:bCs/>
          <w:iCs/>
          <w:sz w:val="28"/>
          <w:szCs w:val="28"/>
        </w:rPr>
        <w:t>определить мотивы употребления наиболее часто встречающихся жаргонизмов;</w:t>
      </w:r>
    </w:p>
    <w:p w:rsidR="00675725" w:rsidRPr="002851CA" w:rsidRDefault="002851CA">
      <w:pPr>
        <w:widowControl w:val="0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51CA">
        <w:rPr>
          <w:rFonts w:ascii="Times New Roman" w:hAnsi="Times New Roman" w:cs="Times New Roman"/>
          <w:bCs/>
          <w:iCs/>
          <w:sz w:val="28"/>
          <w:szCs w:val="28"/>
        </w:rPr>
        <w:t>выявить наличие или отсутствие стремления обойтись без жаргона;</w:t>
      </w:r>
    </w:p>
    <w:p w:rsidR="00675725" w:rsidRPr="002851CA" w:rsidRDefault="002851CA">
      <w:pPr>
        <w:widowControl w:val="0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51CA">
        <w:rPr>
          <w:rFonts w:ascii="Times New Roman" w:hAnsi="Times New Roman" w:cs="Times New Roman"/>
          <w:bCs/>
          <w:iCs/>
          <w:sz w:val="28"/>
          <w:szCs w:val="28"/>
        </w:rPr>
        <w:t>определить положительную и отрицательную стороны употребления жаргонизмов.</w:t>
      </w:r>
    </w:p>
    <w:p w:rsidR="00675725" w:rsidRPr="002851CA" w:rsidRDefault="002851CA">
      <w:pPr>
        <w:widowControl w:val="0"/>
        <w:tabs>
          <w:tab w:val="left" w:pos="540"/>
        </w:tabs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51CA">
        <w:rPr>
          <w:rFonts w:ascii="Times New Roman" w:hAnsi="Times New Roman" w:cs="Times New Roman"/>
          <w:b/>
          <w:bCs/>
          <w:iCs/>
          <w:sz w:val="28"/>
          <w:szCs w:val="28"/>
        </w:rPr>
        <w:t>5. Срок реализации проекта:</w:t>
      </w:r>
      <w:r w:rsidRPr="002851CA">
        <w:rPr>
          <w:rFonts w:ascii="Times New Roman" w:hAnsi="Times New Roman" w:cs="Times New Roman"/>
          <w:bCs/>
          <w:iCs/>
          <w:sz w:val="28"/>
          <w:szCs w:val="28"/>
        </w:rPr>
        <w:t xml:space="preserve"> 6 недель</w:t>
      </w:r>
    </w:p>
    <w:p w:rsidR="00675725" w:rsidRPr="002851CA" w:rsidRDefault="00675725">
      <w:pPr>
        <w:widowControl w:val="0"/>
        <w:tabs>
          <w:tab w:val="left" w:pos="540"/>
        </w:tabs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75725" w:rsidRPr="002851CA" w:rsidRDefault="00675725">
      <w:pPr>
        <w:widowControl w:val="0"/>
        <w:tabs>
          <w:tab w:val="left" w:pos="540"/>
        </w:tabs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75725" w:rsidRPr="002851CA" w:rsidRDefault="002851CA">
      <w:pPr>
        <w:widowControl w:val="0"/>
        <w:tabs>
          <w:tab w:val="left" w:pos="540"/>
        </w:tabs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851CA">
        <w:rPr>
          <w:rFonts w:ascii="Times New Roman" w:hAnsi="Times New Roman" w:cs="Times New Roman"/>
          <w:b/>
          <w:bCs/>
          <w:iCs/>
          <w:sz w:val="28"/>
          <w:szCs w:val="28"/>
        </w:rPr>
        <w:t>В раб</w:t>
      </w:r>
      <w:r w:rsidRPr="002851CA">
        <w:rPr>
          <w:rFonts w:ascii="Times New Roman" w:hAnsi="Times New Roman" w:cs="Times New Roman"/>
          <w:b/>
          <w:bCs/>
          <w:iCs/>
          <w:sz w:val="28"/>
          <w:szCs w:val="28"/>
        </w:rPr>
        <w:t>оте рассмотрен один из актуальных вопросов культуры речи: использование жаргонизмов. Проведено исследование: составлен и охарактеризован словарь жаргонных слов, употребляемых учащимися нашей школы, с точки зрения значения и происхождения; определены мотивы</w:t>
      </w:r>
      <w:r w:rsidRPr="002851C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употребления жаргонизмов, наиболее часто встречающиеся из них, положительные и отрицательные стороны употребления жаргонизмов в речи школьников. Работа представляет собой прикладное исследование.</w:t>
      </w:r>
    </w:p>
    <w:p w:rsidR="00675725" w:rsidRPr="002851CA" w:rsidRDefault="00675725">
      <w:pPr>
        <w:widowControl w:val="0"/>
        <w:tabs>
          <w:tab w:val="left" w:pos="540"/>
        </w:tabs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75725" w:rsidRPr="002851CA" w:rsidRDefault="00675725">
      <w:pPr>
        <w:widowControl w:val="0"/>
        <w:tabs>
          <w:tab w:val="left" w:pos="540"/>
        </w:tabs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75725" w:rsidRPr="002851CA" w:rsidRDefault="00675725">
      <w:pPr>
        <w:widowControl w:val="0"/>
        <w:tabs>
          <w:tab w:val="left" w:pos="540"/>
        </w:tabs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75725" w:rsidRPr="002851CA" w:rsidRDefault="002851CA">
      <w:pPr>
        <w:widowControl w:val="0"/>
        <w:tabs>
          <w:tab w:val="left" w:pos="5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851C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План работы.</w:t>
      </w:r>
    </w:p>
    <w:p w:rsidR="00675725" w:rsidRPr="002851CA" w:rsidRDefault="0067572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571" w:type="dxa"/>
        <w:tblInd w:w="-5" w:type="dxa"/>
        <w:tblCellMar>
          <w:left w:w="103" w:type="dxa"/>
        </w:tblCellMar>
        <w:tblLook w:val="04A0"/>
      </w:tblPr>
      <w:tblGrid>
        <w:gridCol w:w="667"/>
        <w:gridCol w:w="7334"/>
        <w:gridCol w:w="1570"/>
      </w:tblGrid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 xml:space="preserve">Старт проекта. </w:t>
            </w: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Введение в проектную деятельность. Цели и задачи.</w:t>
            </w:r>
          </w:p>
        </w:tc>
        <w:tc>
          <w:tcPr>
            <w:tcW w:w="1570" w:type="dxa"/>
            <w:vMerge w:val="restart"/>
            <w:shd w:val="clear" w:color="auto" w:fill="auto"/>
            <w:tcMar>
              <w:left w:w="103" w:type="dxa"/>
            </w:tcMar>
          </w:tcPr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06.04.201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Создание творческой группы. Планирование работы.</w:t>
            </w:r>
          </w:p>
        </w:tc>
        <w:tc>
          <w:tcPr>
            <w:tcW w:w="1570" w:type="dxa"/>
            <w:vMerge/>
            <w:shd w:val="clear" w:color="auto" w:fill="auto"/>
            <w:tcMar>
              <w:left w:w="103" w:type="dxa"/>
            </w:tcMar>
          </w:tcPr>
          <w:p w:rsidR="00675725" w:rsidRPr="002851CA" w:rsidRDefault="00675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Изучение научных статей, подбор материала для выступления.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07.04.201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18.04.201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20.04.201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Объявление результатов</w:t>
            </w: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 xml:space="preserve"> анкетирования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21.04.201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«День чистой речи».</w:t>
            </w:r>
          </w:p>
        </w:tc>
        <w:tc>
          <w:tcPr>
            <w:tcW w:w="1570" w:type="dxa"/>
            <w:vMerge w:val="restart"/>
            <w:shd w:val="clear" w:color="auto" w:fill="auto"/>
            <w:tcMar>
              <w:left w:w="103" w:type="dxa"/>
            </w:tcMar>
          </w:tcPr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22.04.201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Наблюдение, анализ результатов наблюдения. </w:t>
            </w:r>
          </w:p>
        </w:tc>
        <w:tc>
          <w:tcPr>
            <w:tcW w:w="1570" w:type="dxa"/>
            <w:vMerge/>
            <w:shd w:val="clear" w:color="auto" w:fill="auto"/>
            <w:tcMar>
              <w:left w:w="103" w:type="dxa"/>
            </w:tcMar>
          </w:tcPr>
          <w:p w:rsidR="00675725" w:rsidRPr="002851CA" w:rsidRDefault="00675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Составление Словаря жаргонизмов учеников МБОУ «Средняя школа№2» города Велижа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23.04.201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04.05.201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работы. Выполнение</w:t>
            </w: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05.05.201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-15.05..201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75725" w:rsidRPr="002851CA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675725" w:rsidRPr="002851CA" w:rsidRDefault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Защита проекта. Итоговое общешкольное мероприятие.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675725" w:rsidRPr="002851CA" w:rsidRDefault="002851CA" w:rsidP="00285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51CA">
              <w:rPr>
                <w:rFonts w:ascii="Times New Roman" w:hAnsi="Times New Roman" w:cs="Times New Roman"/>
                <w:sz w:val="28"/>
                <w:szCs w:val="28"/>
              </w:rPr>
              <w:t>15.05.201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675725" w:rsidRPr="002851CA" w:rsidRDefault="00675725">
      <w:pPr>
        <w:rPr>
          <w:rFonts w:ascii="Times New Roman" w:hAnsi="Times New Roman" w:cs="Times New Roman"/>
          <w:sz w:val="28"/>
          <w:szCs w:val="28"/>
        </w:rPr>
      </w:pPr>
    </w:p>
    <w:p w:rsidR="00675725" w:rsidRPr="002851CA" w:rsidRDefault="002851CA">
      <w:pPr>
        <w:rPr>
          <w:rFonts w:ascii="Times New Roman" w:hAnsi="Times New Roman" w:cs="Times New Roman"/>
          <w:sz w:val="28"/>
          <w:szCs w:val="28"/>
        </w:rPr>
      </w:pPr>
      <w:r w:rsidRPr="002851CA">
        <w:rPr>
          <w:rFonts w:ascii="Times New Roman" w:hAnsi="Times New Roman" w:cs="Times New Roman"/>
          <w:sz w:val="28"/>
          <w:szCs w:val="28"/>
        </w:rPr>
        <w:t xml:space="preserve">Руководитель проекта:                            </w:t>
      </w:r>
      <w:r>
        <w:rPr>
          <w:rFonts w:ascii="Times New Roman" w:hAnsi="Times New Roman" w:cs="Times New Roman"/>
          <w:sz w:val="28"/>
          <w:szCs w:val="28"/>
        </w:rPr>
        <w:t>Гаврилова И.Д.</w:t>
      </w:r>
    </w:p>
    <w:sectPr w:rsidR="00675725" w:rsidRPr="002851CA" w:rsidSect="00675725">
      <w:pgSz w:w="11906" w:h="16838"/>
      <w:pgMar w:top="1134" w:right="850" w:bottom="1134" w:left="1701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F7340"/>
    <w:multiLevelType w:val="multilevel"/>
    <w:tmpl w:val="3C68AD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DF80D03"/>
    <w:multiLevelType w:val="multilevel"/>
    <w:tmpl w:val="CCA6A6F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8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sz w:val="28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/>
        <w:sz w:val="28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/>
        <w:sz w:val="28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/>
        <w:sz w:val="28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  <w:b/>
        <w:sz w:val="28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  <w:b/>
        <w:sz w:val="28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  <w:b/>
        <w:sz w:val="28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  <w:b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725"/>
    <w:rsid w:val="002851CA"/>
    <w:rsid w:val="00675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BD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675725"/>
    <w:rPr>
      <w:rFonts w:ascii="Times New Roman" w:hAnsi="Times New Roman" w:cs="Arial"/>
      <w:b/>
      <w:sz w:val="28"/>
    </w:rPr>
  </w:style>
  <w:style w:type="paragraph" w:customStyle="1" w:styleId="a3">
    <w:name w:val="Заголовок"/>
    <w:basedOn w:val="a"/>
    <w:next w:val="a4"/>
    <w:qFormat/>
    <w:rsid w:val="00675725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4">
    <w:name w:val="Body Text"/>
    <w:basedOn w:val="a"/>
    <w:rsid w:val="00675725"/>
    <w:pPr>
      <w:spacing w:after="140" w:line="288" w:lineRule="auto"/>
    </w:pPr>
  </w:style>
  <w:style w:type="paragraph" w:styleId="a5">
    <w:name w:val="List"/>
    <w:basedOn w:val="a4"/>
    <w:rsid w:val="00675725"/>
    <w:rPr>
      <w:rFonts w:cs="Lohit Devanagari"/>
    </w:rPr>
  </w:style>
  <w:style w:type="paragraph" w:styleId="a6">
    <w:name w:val="Title"/>
    <w:basedOn w:val="a"/>
    <w:qFormat/>
    <w:rsid w:val="00675725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675725"/>
    <w:pPr>
      <w:suppressLineNumbers/>
    </w:pPr>
    <w:rPr>
      <w:rFonts w:cs="Lohit Devanagari"/>
    </w:rPr>
  </w:style>
  <w:style w:type="paragraph" w:customStyle="1" w:styleId="Default">
    <w:name w:val="Default"/>
    <w:qFormat/>
    <w:rsid w:val="00AA3580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qFormat/>
    <w:rsid w:val="00A010B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010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AA3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341</Words>
  <Characters>1949</Characters>
  <Application>Microsoft Office Word</Application>
  <DocSecurity>0</DocSecurity>
  <Lines>16</Lines>
  <Paragraphs>4</Paragraphs>
  <ScaleCrop>false</ScaleCrop>
  <Company>Microsoft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Админ</cp:lastModifiedBy>
  <cp:revision>13</cp:revision>
  <dcterms:created xsi:type="dcterms:W3CDTF">2016-09-15T14:49:00Z</dcterms:created>
  <dcterms:modified xsi:type="dcterms:W3CDTF">2020-11-02T22:33:00Z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